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39132" w14:textId="77777777" w:rsidR="00EE3E7E" w:rsidRDefault="00E702B3" w:rsidP="00EE3E7E">
      <w:pPr>
        <w:spacing w:after="0"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 </w:t>
      </w:r>
    </w:p>
    <w:p w14:paraId="6AE64EAB" w14:textId="77777777" w:rsidR="00EE3E7E" w:rsidRDefault="00EE3E7E" w:rsidP="00EE3E7E">
      <w:pPr>
        <w:spacing w:after="0" w:line="360" w:lineRule="auto"/>
        <w:jc w:val="center"/>
        <w:rPr>
          <w:rFonts w:ascii="Times New Roman" w:eastAsia="Times New Roman" w:hAnsi="Times New Roman" w:cs="Times New Roman"/>
        </w:rPr>
      </w:pPr>
    </w:p>
    <w:p w14:paraId="00000001" w14:textId="79F5EF32" w:rsidR="00DD0608" w:rsidRPr="000A552E" w:rsidRDefault="00E702B3" w:rsidP="00EE3E7E">
      <w:pPr>
        <w:spacing w:after="0"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 DISEÑANDO ESTRATEGIAS DE INTROSPECCIÓN PARA EL CRECIMIENTO Y ADAPTABILIDAD, UNA MIRADA HACIA EL PIVOTE LABORAL EN LA CUARTA REVOLUCIÓN INDUSTRIAL COLOMBIANA</w:t>
      </w:r>
    </w:p>
    <w:p w14:paraId="00000002"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3" w14:textId="2064D98E" w:rsidR="00DD0608" w:rsidRDefault="00DD0608" w:rsidP="00EE3E7E">
      <w:pPr>
        <w:spacing w:after="0" w:line="360" w:lineRule="auto"/>
        <w:jc w:val="center"/>
        <w:rPr>
          <w:rFonts w:ascii="Times New Roman" w:eastAsia="Times New Roman" w:hAnsi="Times New Roman" w:cs="Times New Roman"/>
        </w:rPr>
      </w:pPr>
    </w:p>
    <w:p w14:paraId="57FAD18F" w14:textId="4C4644E6" w:rsidR="00EE3E7E" w:rsidRDefault="00EE3E7E" w:rsidP="00EE3E7E">
      <w:pPr>
        <w:spacing w:after="0" w:line="360" w:lineRule="auto"/>
        <w:jc w:val="center"/>
        <w:rPr>
          <w:rFonts w:ascii="Times New Roman" w:eastAsia="Times New Roman" w:hAnsi="Times New Roman" w:cs="Times New Roman"/>
        </w:rPr>
      </w:pPr>
    </w:p>
    <w:p w14:paraId="3ECDFF40" w14:textId="77777777" w:rsidR="00EE3E7E" w:rsidRPr="000A552E" w:rsidRDefault="00EE3E7E" w:rsidP="00EE3E7E">
      <w:pPr>
        <w:spacing w:after="0" w:line="360" w:lineRule="auto"/>
        <w:jc w:val="center"/>
        <w:rPr>
          <w:rFonts w:ascii="Times New Roman" w:eastAsia="Times New Roman" w:hAnsi="Times New Roman" w:cs="Times New Roman"/>
        </w:rPr>
      </w:pPr>
    </w:p>
    <w:p w14:paraId="00000004"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5"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6" w14:textId="77777777" w:rsidR="00DD0608" w:rsidRPr="000A552E" w:rsidRDefault="00DD0608" w:rsidP="00EE3E7E">
      <w:pPr>
        <w:spacing w:after="0" w:line="360" w:lineRule="auto"/>
        <w:rPr>
          <w:rFonts w:ascii="Times New Roman" w:eastAsia="Times New Roman" w:hAnsi="Times New Roman" w:cs="Times New Roman"/>
        </w:rPr>
      </w:pPr>
    </w:p>
    <w:p w14:paraId="00000007"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8"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9"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ING. JENNIFER JUDITH RODRÍGUEZ GÓMEZ</w:t>
      </w:r>
    </w:p>
    <w:p w14:paraId="0000000A"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D"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0E" w14:textId="77777777" w:rsidR="00DD0608" w:rsidRPr="000A552E" w:rsidRDefault="00DD0608" w:rsidP="00EE3E7E">
      <w:pPr>
        <w:spacing w:after="0" w:line="360" w:lineRule="auto"/>
        <w:rPr>
          <w:rFonts w:ascii="Times New Roman" w:eastAsia="Times New Roman" w:hAnsi="Times New Roman" w:cs="Times New Roman"/>
        </w:rPr>
      </w:pPr>
    </w:p>
    <w:p w14:paraId="0000000F" w14:textId="7FC60FF7" w:rsidR="00DD0608" w:rsidRDefault="00DD0608" w:rsidP="00EE3E7E">
      <w:pPr>
        <w:spacing w:after="0" w:line="360" w:lineRule="auto"/>
        <w:jc w:val="center"/>
        <w:rPr>
          <w:rFonts w:ascii="Times New Roman" w:eastAsia="Times New Roman" w:hAnsi="Times New Roman" w:cs="Times New Roman"/>
        </w:rPr>
      </w:pPr>
    </w:p>
    <w:p w14:paraId="6C5F6F23" w14:textId="24378E06" w:rsidR="00EE3E7E" w:rsidRDefault="00EE3E7E" w:rsidP="00EE3E7E">
      <w:pPr>
        <w:spacing w:after="0" w:line="360" w:lineRule="auto"/>
        <w:jc w:val="center"/>
        <w:rPr>
          <w:rFonts w:ascii="Times New Roman" w:eastAsia="Times New Roman" w:hAnsi="Times New Roman" w:cs="Times New Roman"/>
        </w:rPr>
      </w:pPr>
    </w:p>
    <w:p w14:paraId="02503CD9" w14:textId="77777777" w:rsidR="00EE3E7E" w:rsidRPr="000A552E" w:rsidRDefault="00EE3E7E" w:rsidP="00EE3E7E">
      <w:pPr>
        <w:spacing w:after="0" w:line="360" w:lineRule="auto"/>
        <w:jc w:val="center"/>
        <w:rPr>
          <w:rFonts w:ascii="Times New Roman" w:eastAsia="Times New Roman" w:hAnsi="Times New Roman" w:cs="Times New Roman"/>
        </w:rPr>
      </w:pPr>
    </w:p>
    <w:p w14:paraId="00000010"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11"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12" w14:textId="77777777" w:rsidR="00DD0608" w:rsidRPr="000A552E" w:rsidRDefault="00DD0608" w:rsidP="00EE3E7E">
      <w:pPr>
        <w:spacing w:after="0" w:line="360" w:lineRule="auto"/>
        <w:jc w:val="center"/>
        <w:rPr>
          <w:rFonts w:ascii="Times New Roman" w:eastAsia="Times New Roman" w:hAnsi="Times New Roman" w:cs="Times New Roman"/>
        </w:rPr>
      </w:pPr>
    </w:p>
    <w:p w14:paraId="00000013"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UNIVERSIDAD DE BOGOTÁ JORGE TADEO LOZANO</w:t>
      </w:r>
    </w:p>
    <w:p w14:paraId="00000014"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FACULTAD DE ARTES Y DISEÑO</w:t>
      </w:r>
    </w:p>
    <w:p w14:paraId="00000015"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MAESTRÍA EN GESTIÓN DE</w:t>
      </w:r>
      <w:sdt>
        <w:sdtPr>
          <w:rPr>
            <w:rFonts w:ascii="Times New Roman" w:hAnsi="Times New Roman" w:cs="Times New Roman"/>
          </w:rPr>
          <w:tag w:val="goog_rdk_0"/>
          <w:id w:val="-1105566740"/>
        </w:sdtPr>
        <w:sdtEndPr/>
        <w:sdtContent>
          <w:r w:rsidRPr="000A552E">
            <w:rPr>
              <w:rFonts w:ascii="Times New Roman" w:eastAsia="Times New Roman" w:hAnsi="Times New Roman" w:cs="Times New Roman"/>
            </w:rPr>
            <w:t>L</w:t>
          </w:r>
        </w:sdtContent>
      </w:sdt>
      <w:r w:rsidRPr="000A552E">
        <w:rPr>
          <w:rFonts w:ascii="Times New Roman" w:eastAsia="Times New Roman" w:hAnsi="Times New Roman" w:cs="Times New Roman"/>
        </w:rPr>
        <w:t xml:space="preserve"> DISEÑO</w:t>
      </w:r>
    </w:p>
    <w:p w14:paraId="00000016"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BOGOTÁ, D.C.</w:t>
      </w:r>
    </w:p>
    <w:p w14:paraId="00000017" w14:textId="641CEB5E" w:rsidR="00DD0608"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2021</w:t>
      </w:r>
    </w:p>
    <w:p w14:paraId="447E6AF0" w14:textId="40D94158" w:rsidR="00EE3E7E" w:rsidRDefault="00EE3E7E" w:rsidP="00EE3E7E">
      <w:pPr>
        <w:spacing w:line="360" w:lineRule="auto"/>
        <w:jc w:val="center"/>
        <w:rPr>
          <w:rFonts w:ascii="Times New Roman" w:eastAsia="Times New Roman" w:hAnsi="Times New Roman" w:cs="Times New Roman"/>
        </w:rPr>
      </w:pPr>
    </w:p>
    <w:p w14:paraId="69ACA3BC" w14:textId="1F124A2D" w:rsidR="00EE3E7E" w:rsidRDefault="00EE3E7E" w:rsidP="00EE3E7E">
      <w:pPr>
        <w:spacing w:line="360" w:lineRule="auto"/>
        <w:jc w:val="center"/>
        <w:rPr>
          <w:rFonts w:ascii="Times New Roman" w:eastAsia="Times New Roman" w:hAnsi="Times New Roman" w:cs="Times New Roman"/>
        </w:rPr>
      </w:pPr>
    </w:p>
    <w:p w14:paraId="0000001B" w14:textId="77777777" w:rsidR="00DD0608" w:rsidRPr="000A552E" w:rsidRDefault="00E702B3" w:rsidP="00EE3E7E">
      <w:pPr>
        <w:spacing w:after="0" w:line="360" w:lineRule="auto"/>
        <w:jc w:val="center"/>
        <w:rPr>
          <w:rFonts w:ascii="Times New Roman" w:eastAsia="Times New Roman" w:hAnsi="Times New Roman" w:cs="Times New Roman"/>
        </w:rPr>
      </w:pPr>
      <w:r w:rsidRPr="000A552E">
        <w:rPr>
          <w:rFonts w:ascii="Times New Roman" w:eastAsia="Times New Roman" w:hAnsi="Times New Roman" w:cs="Times New Roman"/>
        </w:rPr>
        <w:lastRenderedPageBreak/>
        <w:t>DISEÑANDO ESTRATEGIAS DE INTROSPECCIÓN PARA EL CRECIMIENTO Y ADAPTABILIDAD, UNA MIRADA HACIA EL PIVOTE LABORAL EN LA CUARTA REVOLUCIÓN INDUSTRIAL COLOMBIANA</w:t>
      </w:r>
    </w:p>
    <w:p w14:paraId="0000001C" w14:textId="5B3AFAF1" w:rsidR="00DD0608" w:rsidRDefault="00DD0608" w:rsidP="00EE3E7E">
      <w:pPr>
        <w:spacing w:after="0" w:line="360" w:lineRule="auto"/>
        <w:jc w:val="center"/>
        <w:rPr>
          <w:rFonts w:ascii="Times New Roman" w:eastAsia="Times New Roman" w:hAnsi="Times New Roman" w:cs="Times New Roman"/>
        </w:rPr>
      </w:pPr>
    </w:p>
    <w:p w14:paraId="00B9CC8B" w14:textId="72E8A492" w:rsidR="00EE3E7E" w:rsidRDefault="00EE3E7E" w:rsidP="00EE3E7E">
      <w:pPr>
        <w:spacing w:after="0" w:line="360" w:lineRule="auto"/>
        <w:jc w:val="center"/>
        <w:rPr>
          <w:rFonts w:ascii="Times New Roman" w:eastAsia="Times New Roman" w:hAnsi="Times New Roman" w:cs="Times New Roman"/>
        </w:rPr>
      </w:pPr>
    </w:p>
    <w:p w14:paraId="61FE5818" w14:textId="77777777" w:rsidR="00EE3E7E" w:rsidRPr="000A552E" w:rsidRDefault="00EE3E7E" w:rsidP="00EE3E7E">
      <w:pPr>
        <w:spacing w:after="0" w:line="360" w:lineRule="auto"/>
        <w:jc w:val="center"/>
        <w:rPr>
          <w:rFonts w:ascii="Times New Roman" w:eastAsia="Times New Roman" w:hAnsi="Times New Roman" w:cs="Times New Roman"/>
        </w:rPr>
      </w:pPr>
    </w:p>
    <w:p w14:paraId="0000001D" w14:textId="77777777" w:rsidR="00DD0608" w:rsidRPr="000A552E" w:rsidRDefault="00DD0608" w:rsidP="00EE3E7E">
      <w:pPr>
        <w:spacing w:after="0" w:line="360" w:lineRule="auto"/>
        <w:rPr>
          <w:rFonts w:ascii="Times New Roman" w:eastAsia="Times New Roman" w:hAnsi="Times New Roman" w:cs="Times New Roman"/>
        </w:rPr>
      </w:pPr>
    </w:p>
    <w:p w14:paraId="0000001F"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ING. JENNIFER JUDITH RODRÍGUEZ GÓMEZ</w:t>
      </w:r>
    </w:p>
    <w:p w14:paraId="432B252B" w14:textId="693DCA3F" w:rsidR="00EE3E7E" w:rsidRDefault="00EE3E7E" w:rsidP="00EE3E7E">
      <w:pPr>
        <w:spacing w:line="360" w:lineRule="auto"/>
        <w:jc w:val="center"/>
        <w:rPr>
          <w:rFonts w:ascii="Times New Roman" w:eastAsia="Times New Roman" w:hAnsi="Times New Roman" w:cs="Times New Roman"/>
        </w:rPr>
      </w:pPr>
    </w:p>
    <w:p w14:paraId="0284B4BF" w14:textId="77777777" w:rsidR="00EE3E7E" w:rsidRPr="000A552E" w:rsidRDefault="00EE3E7E" w:rsidP="00EE3E7E">
      <w:pPr>
        <w:spacing w:line="360" w:lineRule="auto"/>
        <w:jc w:val="center"/>
        <w:rPr>
          <w:rFonts w:ascii="Times New Roman" w:eastAsia="Times New Roman" w:hAnsi="Times New Roman" w:cs="Times New Roman"/>
        </w:rPr>
      </w:pPr>
    </w:p>
    <w:p w14:paraId="00000022"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TRABAJO DE GRADO PARA OPTAR AL TÍTULO DE </w:t>
      </w:r>
    </w:p>
    <w:p w14:paraId="00000023"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MAGÍSTER EN GESTIÓN DE</w:t>
      </w:r>
      <w:sdt>
        <w:sdtPr>
          <w:rPr>
            <w:rFonts w:ascii="Times New Roman" w:hAnsi="Times New Roman" w:cs="Times New Roman"/>
          </w:rPr>
          <w:tag w:val="goog_rdk_1"/>
          <w:id w:val="-1659376486"/>
        </w:sdtPr>
        <w:sdtEndPr/>
        <w:sdtContent>
          <w:r w:rsidRPr="000A552E">
            <w:rPr>
              <w:rFonts w:ascii="Times New Roman" w:eastAsia="Times New Roman" w:hAnsi="Times New Roman" w:cs="Times New Roman"/>
            </w:rPr>
            <w:t>L</w:t>
          </w:r>
        </w:sdtContent>
      </w:sdt>
      <w:r w:rsidRPr="000A552E">
        <w:rPr>
          <w:rFonts w:ascii="Times New Roman" w:eastAsia="Times New Roman" w:hAnsi="Times New Roman" w:cs="Times New Roman"/>
        </w:rPr>
        <w:t xml:space="preserve"> DISEÑO</w:t>
      </w:r>
    </w:p>
    <w:p w14:paraId="00000024" w14:textId="3816BF68" w:rsidR="00DD0608" w:rsidRDefault="00DD0608" w:rsidP="00EE3E7E">
      <w:pPr>
        <w:spacing w:line="360" w:lineRule="auto"/>
        <w:jc w:val="center"/>
        <w:rPr>
          <w:rFonts w:ascii="Times New Roman" w:eastAsia="Times New Roman" w:hAnsi="Times New Roman" w:cs="Times New Roman"/>
        </w:rPr>
      </w:pPr>
    </w:p>
    <w:p w14:paraId="5BB9BF37" w14:textId="7FE987EE" w:rsidR="00EE3E7E" w:rsidRDefault="00EE3E7E" w:rsidP="00EE3E7E">
      <w:pPr>
        <w:spacing w:line="360" w:lineRule="auto"/>
        <w:jc w:val="center"/>
        <w:rPr>
          <w:rFonts w:ascii="Times New Roman" w:eastAsia="Times New Roman" w:hAnsi="Times New Roman" w:cs="Times New Roman"/>
        </w:rPr>
      </w:pPr>
    </w:p>
    <w:p w14:paraId="3D10A554" w14:textId="77777777" w:rsidR="00EE3E7E" w:rsidRPr="000A552E" w:rsidRDefault="00EE3E7E" w:rsidP="00EE3E7E">
      <w:pPr>
        <w:spacing w:line="360" w:lineRule="auto"/>
        <w:jc w:val="center"/>
        <w:rPr>
          <w:rFonts w:ascii="Times New Roman" w:eastAsia="Times New Roman" w:hAnsi="Times New Roman" w:cs="Times New Roman"/>
        </w:rPr>
      </w:pPr>
    </w:p>
    <w:p w14:paraId="00000026"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DIRECTOR PRINCIPAL</w:t>
      </w:r>
    </w:p>
    <w:p w14:paraId="00000027" w14:textId="77777777" w:rsidR="00DD0608" w:rsidRPr="000A552E" w:rsidRDefault="00E702B3" w:rsidP="00EE3E7E">
      <w:pPr>
        <w:spacing w:line="360" w:lineRule="auto"/>
        <w:jc w:val="center"/>
        <w:rPr>
          <w:rFonts w:ascii="Times New Roman" w:eastAsia="Times New Roman" w:hAnsi="Times New Roman" w:cs="Times New Roman"/>
        </w:rPr>
      </w:pPr>
      <w:proofErr w:type="spellStart"/>
      <w:r w:rsidRPr="000A552E">
        <w:rPr>
          <w:rFonts w:ascii="Times New Roman" w:eastAsia="Times New Roman" w:hAnsi="Times New Roman" w:cs="Times New Roman"/>
        </w:rPr>
        <w:t>MsC</w:t>
      </w:r>
      <w:proofErr w:type="spellEnd"/>
      <w:r w:rsidRPr="000A552E">
        <w:rPr>
          <w:rFonts w:ascii="Times New Roman" w:eastAsia="Times New Roman" w:hAnsi="Times New Roman" w:cs="Times New Roman"/>
        </w:rPr>
        <w:t>. AIDA MANRIQUE LÓPEZ</w:t>
      </w:r>
    </w:p>
    <w:p w14:paraId="00000028"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CODIRECTOR </w:t>
      </w:r>
    </w:p>
    <w:p w14:paraId="00000029"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PhD. F. ANDRÉS TÉLLEZ BOHÓRQUEZ </w:t>
      </w:r>
    </w:p>
    <w:p w14:paraId="0000002A" w14:textId="77777777" w:rsidR="00DD0608" w:rsidRPr="000A552E" w:rsidRDefault="00DD0608" w:rsidP="00EE3E7E">
      <w:pPr>
        <w:spacing w:line="360" w:lineRule="auto"/>
        <w:rPr>
          <w:rFonts w:ascii="Times New Roman" w:eastAsia="Times New Roman" w:hAnsi="Times New Roman" w:cs="Times New Roman"/>
        </w:rPr>
      </w:pPr>
    </w:p>
    <w:p w14:paraId="0000002B"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UNIVERSIDAD DE BOGOTÁ JORGE TADEO LOZANO </w:t>
      </w:r>
    </w:p>
    <w:sdt>
      <w:sdtPr>
        <w:rPr>
          <w:rFonts w:ascii="Times New Roman" w:hAnsi="Times New Roman" w:cs="Times New Roman"/>
        </w:rPr>
        <w:tag w:val="goog_rdk_3"/>
        <w:id w:val="-1422800119"/>
      </w:sdtPr>
      <w:sdtEndPr/>
      <w:sdtContent>
        <w:p w14:paraId="0000002C"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FACULTAD DE ARTES Y DISEÑO </w:t>
          </w:r>
          <w:sdt>
            <w:sdtPr>
              <w:rPr>
                <w:rFonts w:ascii="Times New Roman" w:hAnsi="Times New Roman" w:cs="Times New Roman"/>
              </w:rPr>
              <w:tag w:val="goog_rdk_2"/>
              <w:id w:val="1059442479"/>
            </w:sdtPr>
            <w:sdtEndPr/>
            <w:sdtContent/>
          </w:sdt>
        </w:p>
      </w:sdtContent>
    </w:sdt>
    <w:p w14:paraId="0000002D" w14:textId="77777777" w:rsidR="00DD0608" w:rsidRPr="000A552E" w:rsidRDefault="00F707FB" w:rsidP="00EE3E7E">
      <w:pPr>
        <w:spacing w:line="360" w:lineRule="auto"/>
        <w:jc w:val="center"/>
        <w:rPr>
          <w:rFonts w:ascii="Times New Roman" w:eastAsia="Times New Roman" w:hAnsi="Times New Roman" w:cs="Times New Roman"/>
        </w:rPr>
      </w:pPr>
      <w:sdt>
        <w:sdtPr>
          <w:rPr>
            <w:rFonts w:ascii="Times New Roman" w:hAnsi="Times New Roman" w:cs="Times New Roman"/>
          </w:rPr>
          <w:tag w:val="goog_rdk_4"/>
          <w:id w:val="2088343252"/>
        </w:sdtPr>
        <w:sdtEndPr/>
        <w:sdtContent>
          <w:r w:rsidR="00E702B3" w:rsidRPr="000A552E">
            <w:rPr>
              <w:rFonts w:ascii="Times New Roman" w:eastAsia="Times New Roman" w:hAnsi="Times New Roman" w:cs="Times New Roman"/>
            </w:rPr>
            <w:t>MAESTRÍA EN GESTIÓN DEL DISEÑO</w:t>
          </w:r>
        </w:sdtContent>
      </w:sdt>
    </w:p>
    <w:p w14:paraId="0000002E" w14:textId="77777777" w:rsidR="00DD0608" w:rsidRPr="000A552E" w:rsidRDefault="00F707FB" w:rsidP="00EE3E7E">
      <w:pPr>
        <w:spacing w:line="360" w:lineRule="auto"/>
        <w:jc w:val="center"/>
        <w:rPr>
          <w:rFonts w:ascii="Times New Roman" w:eastAsia="Times New Roman" w:hAnsi="Times New Roman" w:cs="Times New Roman"/>
        </w:rPr>
      </w:pPr>
      <w:sdt>
        <w:sdtPr>
          <w:rPr>
            <w:rFonts w:ascii="Times New Roman" w:hAnsi="Times New Roman" w:cs="Times New Roman"/>
          </w:rPr>
          <w:tag w:val="goog_rdk_6"/>
          <w:id w:val="-1300995024"/>
        </w:sdtPr>
        <w:sdtEndPr/>
        <w:sdtContent>
          <w:r w:rsidR="00E702B3" w:rsidRPr="000A552E">
            <w:rPr>
              <w:rFonts w:ascii="Times New Roman" w:eastAsia="Times New Roman" w:hAnsi="Times New Roman" w:cs="Times New Roman"/>
            </w:rPr>
            <w:t xml:space="preserve">PROGRAMAS DE </w:t>
          </w:r>
        </w:sdtContent>
      </w:sdt>
      <w:r w:rsidR="00E702B3" w:rsidRPr="000A552E">
        <w:rPr>
          <w:rFonts w:ascii="Times New Roman" w:eastAsia="Times New Roman" w:hAnsi="Times New Roman" w:cs="Times New Roman"/>
        </w:rPr>
        <w:t xml:space="preserve">DISEÑO INDUSTRIAL </w:t>
      </w:r>
    </w:p>
    <w:p w14:paraId="0000002F"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 xml:space="preserve">BOGOTÁ D.C. </w:t>
      </w:r>
    </w:p>
    <w:p w14:paraId="00000030" w14:textId="77777777" w:rsidR="00DD0608" w:rsidRPr="000A552E" w:rsidRDefault="00E702B3" w:rsidP="00EE3E7E">
      <w:pPr>
        <w:spacing w:line="360" w:lineRule="auto"/>
        <w:jc w:val="center"/>
        <w:rPr>
          <w:rFonts w:ascii="Times New Roman" w:eastAsia="Times New Roman" w:hAnsi="Times New Roman" w:cs="Times New Roman"/>
        </w:rPr>
      </w:pPr>
      <w:r w:rsidRPr="000A552E">
        <w:rPr>
          <w:rFonts w:ascii="Times New Roman" w:eastAsia="Times New Roman" w:hAnsi="Times New Roman" w:cs="Times New Roman"/>
        </w:rPr>
        <w:t>2021</w:t>
      </w:r>
    </w:p>
    <w:p w14:paraId="00000031" w14:textId="77777777" w:rsidR="00DD0608" w:rsidRPr="000A552E" w:rsidRDefault="00DD0608" w:rsidP="004277F5">
      <w:pPr>
        <w:spacing w:line="480" w:lineRule="auto"/>
        <w:jc w:val="center"/>
        <w:rPr>
          <w:rFonts w:ascii="Times New Roman" w:eastAsia="Times New Roman" w:hAnsi="Times New Roman" w:cs="Times New Roman"/>
        </w:rPr>
      </w:pPr>
    </w:p>
    <w:p w14:paraId="00000032" w14:textId="77777777" w:rsidR="00DD0608" w:rsidRPr="000A552E" w:rsidRDefault="00DD0608" w:rsidP="004277F5">
      <w:pPr>
        <w:spacing w:line="480" w:lineRule="auto"/>
        <w:rPr>
          <w:rFonts w:ascii="Times New Roman" w:eastAsia="Times New Roman" w:hAnsi="Times New Roman" w:cs="Times New Roman"/>
        </w:rPr>
      </w:pPr>
    </w:p>
    <w:p w14:paraId="00000033" w14:textId="77777777" w:rsidR="00DD0608" w:rsidRPr="000A552E" w:rsidRDefault="00DD0608" w:rsidP="004277F5">
      <w:pPr>
        <w:spacing w:line="480" w:lineRule="auto"/>
        <w:rPr>
          <w:rFonts w:ascii="Times New Roman" w:eastAsia="Times New Roman" w:hAnsi="Times New Roman" w:cs="Times New Roman"/>
        </w:rPr>
      </w:pPr>
    </w:p>
    <w:p w14:paraId="00000034" w14:textId="77777777" w:rsidR="00DD0608" w:rsidRPr="000A552E" w:rsidRDefault="00E702B3" w:rsidP="004277F5">
      <w:pPr>
        <w:spacing w:line="480" w:lineRule="auto"/>
        <w:ind w:left="3119"/>
        <w:rPr>
          <w:rFonts w:ascii="Times New Roman" w:eastAsia="Times New Roman" w:hAnsi="Times New Roman" w:cs="Times New Roman"/>
          <w:b/>
        </w:rPr>
      </w:pPr>
      <w:r w:rsidRPr="000A552E">
        <w:rPr>
          <w:rFonts w:ascii="Times New Roman" w:eastAsia="Times New Roman" w:hAnsi="Times New Roman" w:cs="Times New Roman"/>
          <w:b/>
        </w:rPr>
        <w:t xml:space="preserve">Declaración de autonomía​ </w:t>
      </w:r>
    </w:p>
    <w:p w14:paraId="00000035" w14:textId="77777777" w:rsidR="00DD0608" w:rsidRPr="000A552E" w:rsidRDefault="00E702B3" w:rsidP="004277F5">
      <w:pPr>
        <w:spacing w:line="480" w:lineRule="auto"/>
        <w:ind w:left="3119" w:firstLine="421"/>
        <w:rPr>
          <w:rFonts w:ascii="Times New Roman" w:eastAsia="Times New Roman" w:hAnsi="Times New Roman" w:cs="Times New Roman"/>
        </w:rPr>
      </w:pPr>
      <w:r w:rsidRPr="000A552E">
        <w:rPr>
          <w:rFonts w:ascii="Times New Roman" w:eastAsia="Times New Roman" w:hAnsi="Times New Roman" w:cs="Times New Roman"/>
        </w:rPr>
        <w:t>“</w:t>
      </w:r>
      <w:r w:rsidRPr="000A552E">
        <w:rPr>
          <w:rFonts w:ascii="Times New Roman" w:eastAsia="Times New Roman" w:hAnsi="Times New Roman" w:cs="Times New Roman"/>
          <w:i/>
        </w:rPr>
        <w:t>Declaro bajo gravedad de juramento, que he escrito el presente trabajo de grado de Maestría por mi propia cuenta, y que, por lo tanto, su contenido es original. Declaro que he indicado clara y precisamente todas las fuentes directas e indirectas de información, y que este trabajo de grado de maestría no ha sido entregado a ninguna otra institución con fines de calificación o publicación</w:t>
      </w:r>
      <w:r w:rsidRPr="000A552E">
        <w:rPr>
          <w:rFonts w:ascii="Times New Roman" w:eastAsia="Times New Roman" w:hAnsi="Times New Roman" w:cs="Times New Roman"/>
        </w:rPr>
        <w:t xml:space="preserve">”. </w:t>
      </w:r>
    </w:p>
    <w:p w14:paraId="00000036" w14:textId="77777777" w:rsidR="00DD0608" w:rsidRPr="000A552E" w:rsidRDefault="00DD0608" w:rsidP="004277F5">
      <w:pPr>
        <w:spacing w:line="480" w:lineRule="auto"/>
        <w:ind w:left="3119"/>
        <w:rPr>
          <w:rFonts w:ascii="Times New Roman" w:eastAsia="Times New Roman" w:hAnsi="Times New Roman" w:cs="Times New Roman"/>
          <w:b/>
        </w:rPr>
      </w:pPr>
    </w:p>
    <w:p w14:paraId="00000037" w14:textId="77777777" w:rsidR="00DD0608" w:rsidRPr="000A552E" w:rsidRDefault="00DD0608" w:rsidP="004277F5">
      <w:pPr>
        <w:spacing w:line="480" w:lineRule="auto"/>
        <w:ind w:left="3119"/>
        <w:rPr>
          <w:rFonts w:ascii="Times New Roman" w:eastAsia="Times New Roman" w:hAnsi="Times New Roman" w:cs="Times New Roman"/>
          <w:b/>
        </w:rPr>
      </w:pPr>
    </w:p>
    <w:p w14:paraId="00000038" w14:textId="77777777" w:rsidR="00DD0608" w:rsidRPr="000A552E" w:rsidRDefault="00E702B3" w:rsidP="004277F5">
      <w:pPr>
        <w:spacing w:line="480" w:lineRule="auto"/>
        <w:ind w:left="3119"/>
        <w:rPr>
          <w:rFonts w:ascii="Times New Roman" w:eastAsia="Times New Roman" w:hAnsi="Times New Roman" w:cs="Times New Roman"/>
          <w:b/>
        </w:rPr>
      </w:pPr>
      <w:r w:rsidRPr="000A552E">
        <w:rPr>
          <w:rFonts w:ascii="Times New Roman" w:eastAsia="Times New Roman" w:hAnsi="Times New Roman" w:cs="Times New Roman"/>
          <w:b/>
        </w:rPr>
        <w:t>Declaración de exoneración de responsabilidad</w:t>
      </w:r>
    </w:p>
    <w:p w14:paraId="00000039" w14:textId="77777777" w:rsidR="00DD0608" w:rsidRPr="000A552E" w:rsidRDefault="00E702B3" w:rsidP="004277F5">
      <w:pPr>
        <w:spacing w:line="480" w:lineRule="auto"/>
        <w:ind w:left="3119" w:firstLine="421"/>
        <w:rPr>
          <w:rFonts w:ascii="Times New Roman" w:eastAsia="Times New Roman" w:hAnsi="Times New Roman" w:cs="Times New Roman"/>
        </w:rPr>
      </w:pPr>
      <w:r w:rsidRPr="000A552E">
        <w:rPr>
          <w:rFonts w:ascii="Times New Roman" w:eastAsia="Times New Roman" w:hAnsi="Times New Roman" w:cs="Times New Roman"/>
        </w:rPr>
        <w:t>“</w:t>
      </w:r>
      <w:r w:rsidRPr="000A552E">
        <w:rPr>
          <w:rFonts w:ascii="Times New Roman" w:eastAsia="Times New Roman" w:hAnsi="Times New Roman" w:cs="Times New Roman"/>
          <w:i/>
        </w:rPr>
        <w:t>Declaro que la responsabilidad intelectual del presente trabajo es exclusivamente de su autor. La Universidad Jorge Tadeo Lozano no se hace responsable de contenidos, opiniones o ideologías expresadas total o parcialmente en él</w:t>
      </w:r>
      <w:r w:rsidRPr="000A552E">
        <w:rPr>
          <w:rFonts w:ascii="Times New Roman" w:eastAsia="Times New Roman" w:hAnsi="Times New Roman" w:cs="Times New Roman"/>
        </w:rPr>
        <w:t xml:space="preserve">”. </w:t>
      </w:r>
    </w:p>
    <w:p w14:paraId="0000003A"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3B"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3C" w14:textId="77777777" w:rsidR="00DD0608" w:rsidRPr="000A552E" w:rsidRDefault="00E702B3" w:rsidP="004277F5">
      <w:pPr>
        <w:spacing w:line="480" w:lineRule="auto"/>
        <w:ind w:left="3119"/>
        <w:jc w:val="both"/>
        <w:rPr>
          <w:rFonts w:ascii="Times New Roman" w:eastAsia="Times New Roman" w:hAnsi="Times New Roman" w:cs="Times New Roman"/>
        </w:rPr>
      </w:pPr>
      <w:r w:rsidRPr="000A552E">
        <w:rPr>
          <w:rFonts w:ascii="Times New Roman" w:eastAsia="Times New Roman" w:hAnsi="Times New Roman" w:cs="Times New Roman"/>
        </w:rPr>
        <w:t>____________________________________</w:t>
      </w:r>
    </w:p>
    <w:p w14:paraId="0000003D" w14:textId="77777777" w:rsidR="00DD0608" w:rsidRPr="000A552E" w:rsidRDefault="00E702B3" w:rsidP="004277F5">
      <w:pPr>
        <w:spacing w:line="480" w:lineRule="auto"/>
        <w:ind w:left="3119"/>
        <w:jc w:val="both"/>
        <w:rPr>
          <w:rFonts w:ascii="Times New Roman" w:eastAsia="Times New Roman" w:hAnsi="Times New Roman" w:cs="Times New Roman"/>
        </w:rPr>
      </w:pPr>
      <w:r w:rsidRPr="000A552E">
        <w:rPr>
          <w:rFonts w:ascii="Times New Roman" w:eastAsia="Times New Roman" w:hAnsi="Times New Roman" w:cs="Times New Roman"/>
        </w:rPr>
        <w:t xml:space="preserve">(Firma / Nombre(s) / Fecha).  </w:t>
      </w:r>
    </w:p>
    <w:p w14:paraId="0000003E"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3F"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0"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1"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2"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3"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4"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5"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6"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7"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8" w14:textId="77777777" w:rsidR="00DD0608" w:rsidRPr="000A552E" w:rsidRDefault="00E702B3" w:rsidP="004277F5">
      <w:pPr>
        <w:spacing w:line="480" w:lineRule="auto"/>
        <w:ind w:left="3119"/>
        <w:jc w:val="both"/>
        <w:rPr>
          <w:rFonts w:ascii="Times New Roman" w:eastAsia="Times New Roman" w:hAnsi="Times New Roman" w:cs="Times New Roman"/>
        </w:rPr>
      </w:pPr>
      <w:r w:rsidRPr="000A552E">
        <w:rPr>
          <w:rFonts w:ascii="Times New Roman" w:eastAsia="Times New Roman" w:hAnsi="Times New Roman" w:cs="Times New Roman"/>
          <w:b/>
        </w:rPr>
        <w:t>Dedicatoria</w:t>
      </w:r>
      <w:r w:rsidRPr="000A552E">
        <w:rPr>
          <w:rFonts w:ascii="Times New Roman" w:eastAsia="Times New Roman" w:hAnsi="Times New Roman" w:cs="Times New Roman"/>
        </w:rPr>
        <w:t xml:space="preserve"> (opcional)</w:t>
      </w:r>
    </w:p>
    <w:p w14:paraId="00000049"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A"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B"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C"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D" w14:textId="77777777" w:rsidR="00DD0608" w:rsidRPr="000A552E" w:rsidRDefault="00DD0608" w:rsidP="004277F5">
      <w:pPr>
        <w:spacing w:line="480" w:lineRule="auto"/>
        <w:ind w:left="3119"/>
        <w:jc w:val="both"/>
        <w:rPr>
          <w:rFonts w:ascii="Times New Roman" w:eastAsia="Times New Roman" w:hAnsi="Times New Roman" w:cs="Times New Roman"/>
        </w:rPr>
      </w:pPr>
    </w:p>
    <w:p w14:paraId="0000004E" w14:textId="77777777" w:rsidR="00DD0608" w:rsidRPr="000A552E" w:rsidRDefault="00E702B3" w:rsidP="004277F5">
      <w:pPr>
        <w:spacing w:line="480" w:lineRule="auto"/>
        <w:ind w:left="3119"/>
        <w:jc w:val="both"/>
        <w:rPr>
          <w:rFonts w:ascii="Times New Roman" w:eastAsia="Times New Roman" w:hAnsi="Times New Roman" w:cs="Times New Roman"/>
        </w:rPr>
      </w:pPr>
      <w:r w:rsidRPr="000A552E">
        <w:rPr>
          <w:rFonts w:ascii="Times New Roman" w:eastAsia="Times New Roman" w:hAnsi="Times New Roman" w:cs="Times New Roman"/>
          <w:b/>
        </w:rPr>
        <w:t>Agradecimientos</w:t>
      </w:r>
      <w:r w:rsidRPr="000A552E">
        <w:rPr>
          <w:rFonts w:ascii="Times New Roman" w:eastAsia="Times New Roman" w:hAnsi="Times New Roman" w:cs="Times New Roman"/>
        </w:rPr>
        <w:t xml:space="preserve"> (opcional)</w:t>
      </w:r>
    </w:p>
    <w:p w14:paraId="0000004F" w14:textId="77777777" w:rsidR="00DD0608" w:rsidRPr="000A552E" w:rsidRDefault="00DD0608" w:rsidP="004277F5">
      <w:pPr>
        <w:spacing w:line="480" w:lineRule="auto"/>
        <w:rPr>
          <w:rFonts w:ascii="Times New Roman" w:eastAsia="Times New Roman" w:hAnsi="Times New Roman" w:cs="Times New Roman"/>
        </w:rPr>
      </w:pPr>
    </w:p>
    <w:p w14:paraId="00000050" w14:textId="77777777" w:rsidR="00DD0608" w:rsidRPr="000A552E" w:rsidRDefault="00DD0608" w:rsidP="004277F5">
      <w:pPr>
        <w:spacing w:line="480" w:lineRule="auto"/>
        <w:rPr>
          <w:rFonts w:ascii="Times New Roman" w:eastAsia="Times New Roman" w:hAnsi="Times New Roman" w:cs="Times New Roman"/>
        </w:rPr>
      </w:pPr>
    </w:p>
    <w:p w14:paraId="00000051" w14:textId="77777777" w:rsidR="00DD0608" w:rsidRPr="000A552E" w:rsidRDefault="00DD0608" w:rsidP="004277F5">
      <w:pPr>
        <w:spacing w:line="480" w:lineRule="auto"/>
        <w:rPr>
          <w:rFonts w:ascii="Times New Roman" w:eastAsia="Times New Roman" w:hAnsi="Times New Roman" w:cs="Times New Roman"/>
        </w:rPr>
      </w:pPr>
    </w:p>
    <w:p w14:paraId="00000052" w14:textId="77777777" w:rsidR="00DD0608" w:rsidRPr="000A552E" w:rsidRDefault="00DD0608" w:rsidP="004277F5">
      <w:pPr>
        <w:spacing w:line="480" w:lineRule="auto"/>
        <w:rPr>
          <w:rFonts w:ascii="Times New Roman" w:eastAsia="Times New Roman" w:hAnsi="Times New Roman" w:cs="Times New Roman"/>
        </w:rPr>
      </w:pPr>
    </w:p>
    <w:p w14:paraId="0000005A" w14:textId="77777777" w:rsidR="00DD0608" w:rsidRPr="000A552E" w:rsidRDefault="00E702B3" w:rsidP="004277F5">
      <w:pPr>
        <w:spacing w:line="480" w:lineRule="auto"/>
        <w:jc w:val="both"/>
        <w:rPr>
          <w:rFonts w:ascii="Times New Roman" w:eastAsia="Times New Roman" w:hAnsi="Times New Roman" w:cs="Times New Roman"/>
          <w:b/>
        </w:rPr>
      </w:pPr>
      <w:r w:rsidRPr="000A552E">
        <w:rPr>
          <w:rFonts w:ascii="Times New Roman" w:eastAsia="Times New Roman" w:hAnsi="Times New Roman" w:cs="Times New Roman"/>
          <w:b/>
        </w:rPr>
        <w:t>RESUMEN</w:t>
      </w:r>
    </w:p>
    <w:p w14:paraId="0000005B" w14:textId="77777777" w:rsidR="00DD0608" w:rsidRPr="000A552E" w:rsidRDefault="00E702B3" w:rsidP="004277F5">
      <w:pPr>
        <w:pBdr>
          <w:top w:val="nil"/>
          <w:left w:val="nil"/>
          <w:bottom w:val="nil"/>
          <w:right w:val="nil"/>
          <w:between w:val="nil"/>
        </w:pBdr>
        <w:shd w:val="clear" w:color="auto" w:fill="FFFFFF"/>
        <w:spacing w:after="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 xml:space="preserve">En este proyecto de maestría se desarrolla la construcción de un modelo de autogestión de diseño e introspección para el desarrollo de estrategias de crecimiento y adaptabilidad en la cuarta revolución industrial colombiana, a través del desarrollo de un proceso argumentativo del contexto socio-tecnológico que origina el contexto digitalizado de la cuarta revolución industrial, en la cual, se definen las habilidades requeridas para desarrollarse profesionalmente sin importar la industria o el enfoque laboral. </w:t>
      </w:r>
    </w:p>
    <w:p w14:paraId="0000005C" w14:textId="77777777" w:rsidR="00DD0608" w:rsidRPr="000A552E" w:rsidRDefault="00DD0608" w:rsidP="004277F5">
      <w:pPr>
        <w:pBdr>
          <w:top w:val="nil"/>
          <w:left w:val="nil"/>
          <w:bottom w:val="nil"/>
          <w:right w:val="nil"/>
          <w:between w:val="nil"/>
        </w:pBdr>
        <w:shd w:val="clear" w:color="auto" w:fill="FFFFFF"/>
        <w:spacing w:after="0" w:line="480" w:lineRule="auto"/>
        <w:ind w:firstLine="708"/>
        <w:jc w:val="both"/>
        <w:rPr>
          <w:rFonts w:ascii="Times New Roman" w:eastAsia="Times New Roman" w:hAnsi="Times New Roman" w:cs="Times New Roman"/>
        </w:rPr>
      </w:pPr>
    </w:p>
    <w:p w14:paraId="0000005D" w14:textId="77777777" w:rsidR="00DD0608" w:rsidRPr="000A552E" w:rsidRDefault="00E702B3" w:rsidP="004277F5">
      <w:pPr>
        <w:pBdr>
          <w:top w:val="nil"/>
          <w:left w:val="nil"/>
          <w:bottom w:val="nil"/>
          <w:right w:val="nil"/>
          <w:between w:val="nil"/>
        </w:pBdr>
        <w:shd w:val="clear" w:color="auto" w:fill="FFFFFF"/>
        <w:spacing w:after="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El proyecto se basó en la articulación de información obtenida en un proceso investigativo de carácter cualitativo, que permitió basar la construcción del modelo desde la articulación de la experiencia de expertos y modelos de diseño definidos, así como herramientas de diseño que permitieron de manera orgánica crear el camino hacia la autogestión de diseño.</w:t>
      </w:r>
    </w:p>
    <w:p w14:paraId="0000005E" w14:textId="77777777" w:rsidR="00DD0608" w:rsidRPr="000A552E" w:rsidRDefault="00DD0608" w:rsidP="004277F5">
      <w:pPr>
        <w:pBdr>
          <w:top w:val="nil"/>
          <w:left w:val="nil"/>
          <w:bottom w:val="nil"/>
          <w:right w:val="nil"/>
          <w:between w:val="nil"/>
        </w:pBdr>
        <w:shd w:val="clear" w:color="auto" w:fill="FFFFFF"/>
        <w:spacing w:after="0" w:line="480" w:lineRule="auto"/>
        <w:ind w:firstLine="708"/>
        <w:jc w:val="both"/>
        <w:rPr>
          <w:rFonts w:ascii="Times New Roman" w:eastAsia="Times New Roman" w:hAnsi="Times New Roman" w:cs="Times New Roman"/>
        </w:rPr>
      </w:pPr>
    </w:p>
    <w:p w14:paraId="0000005F" w14:textId="77777777" w:rsidR="00DD0608" w:rsidRPr="000A552E" w:rsidRDefault="00DD0608" w:rsidP="004277F5">
      <w:pPr>
        <w:pBdr>
          <w:top w:val="nil"/>
          <w:left w:val="nil"/>
          <w:bottom w:val="nil"/>
          <w:right w:val="nil"/>
          <w:between w:val="nil"/>
        </w:pBdr>
        <w:shd w:val="clear" w:color="auto" w:fill="FFFFFF"/>
        <w:spacing w:after="0" w:line="480" w:lineRule="auto"/>
        <w:jc w:val="both"/>
        <w:rPr>
          <w:rFonts w:ascii="Times New Roman" w:eastAsia="Times New Roman" w:hAnsi="Times New Roman" w:cs="Times New Roman"/>
        </w:rPr>
      </w:pPr>
    </w:p>
    <w:p w14:paraId="00000060" w14:textId="77777777" w:rsidR="00DD0608" w:rsidRPr="000A552E" w:rsidRDefault="00E702B3" w:rsidP="004277F5">
      <w:pPr>
        <w:spacing w:after="0" w:line="480" w:lineRule="auto"/>
        <w:jc w:val="both"/>
        <w:rPr>
          <w:rFonts w:ascii="Times New Roman" w:eastAsia="Times New Roman" w:hAnsi="Times New Roman" w:cs="Times New Roman"/>
          <w:b/>
        </w:rPr>
      </w:pPr>
      <w:r w:rsidRPr="000A552E">
        <w:rPr>
          <w:rFonts w:ascii="Times New Roman" w:eastAsia="Times New Roman" w:hAnsi="Times New Roman" w:cs="Times New Roman"/>
          <w:b/>
        </w:rPr>
        <w:t>PALABRAS CLAVE</w:t>
      </w:r>
      <w:r w:rsidRPr="000A552E">
        <w:rPr>
          <w:rFonts w:ascii="Times New Roman" w:eastAsia="Times New Roman" w:hAnsi="Times New Roman" w:cs="Times New Roman"/>
        </w:rPr>
        <w:t>: (mínimo 3 y</w:t>
      </w:r>
      <w:r w:rsidRPr="000A552E">
        <w:rPr>
          <w:rFonts w:ascii="Times New Roman" w:eastAsia="Times New Roman" w:hAnsi="Times New Roman" w:cs="Times New Roman"/>
          <w:b/>
        </w:rPr>
        <w:t xml:space="preserve"> </w:t>
      </w:r>
      <w:r w:rsidRPr="000A552E">
        <w:rPr>
          <w:rFonts w:ascii="Times New Roman" w:eastAsia="Times New Roman" w:hAnsi="Times New Roman" w:cs="Times New Roman"/>
        </w:rPr>
        <w:t>máximo 7 palabras)</w:t>
      </w:r>
    </w:p>
    <w:p w14:paraId="00000061" w14:textId="77777777" w:rsidR="00DD0608" w:rsidRPr="000A552E" w:rsidRDefault="00E702B3" w:rsidP="004277F5">
      <w:pPr>
        <w:spacing w:after="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Gestión del diseño de personas, educación en la cuarta revolución industrial, empleabilidad en la cuarta revolución industrial, desarrollo social, desarrollo tecnológico</w:t>
      </w:r>
    </w:p>
    <w:p w14:paraId="00000062" w14:textId="77777777" w:rsidR="00DD0608" w:rsidRPr="000A552E" w:rsidRDefault="00DD0608" w:rsidP="004277F5">
      <w:pPr>
        <w:spacing w:line="480" w:lineRule="auto"/>
        <w:jc w:val="both"/>
        <w:rPr>
          <w:rFonts w:ascii="Times New Roman" w:eastAsia="Times New Roman" w:hAnsi="Times New Roman" w:cs="Times New Roman"/>
        </w:rPr>
      </w:pPr>
    </w:p>
    <w:tbl>
      <w:tblPr>
        <w:tblStyle w:val="ae"/>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DD0608" w:rsidRPr="000A552E" w14:paraId="60D73B0C" w14:textId="77777777">
        <w:tc>
          <w:tcPr>
            <w:tcW w:w="8828" w:type="dxa"/>
          </w:tcPr>
          <w:p w14:paraId="00000063" w14:textId="77777777" w:rsidR="00DD0608" w:rsidRPr="000A552E" w:rsidRDefault="00DD0608" w:rsidP="004277F5">
            <w:pPr>
              <w:spacing w:line="480" w:lineRule="auto"/>
              <w:jc w:val="both"/>
              <w:rPr>
                <w:rFonts w:ascii="Times New Roman" w:eastAsia="Times New Roman" w:hAnsi="Times New Roman" w:cs="Times New Roman"/>
                <w:b/>
              </w:rPr>
            </w:pPr>
          </w:p>
          <w:p w14:paraId="00000064"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LÍNEA DE INVESTIGACIÓN: </w:t>
            </w:r>
            <w:r w:rsidRPr="000A552E">
              <w:rPr>
                <w:rFonts w:ascii="Times New Roman" w:eastAsia="Times New Roman" w:hAnsi="Times New Roman" w:cs="Times New Roman"/>
              </w:rPr>
              <w:t>Diseño, técnica, tecnología y gestión</w:t>
            </w:r>
          </w:p>
          <w:p w14:paraId="00000065"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MODALIDAD: </w:t>
            </w:r>
            <w:r w:rsidRPr="000A552E">
              <w:rPr>
                <w:rFonts w:ascii="Times New Roman" w:eastAsia="Times New Roman" w:hAnsi="Times New Roman" w:cs="Times New Roman"/>
              </w:rPr>
              <w:t>Investigación aplicada</w:t>
            </w:r>
          </w:p>
          <w:p w14:paraId="00000066" w14:textId="77777777" w:rsidR="00DD0608" w:rsidRPr="000A552E" w:rsidRDefault="00E702B3" w:rsidP="004277F5">
            <w:pPr>
              <w:spacing w:line="480" w:lineRule="auto"/>
              <w:jc w:val="both"/>
              <w:rPr>
                <w:rFonts w:ascii="Times New Roman" w:eastAsia="Times New Roman" w:hAnsi="Times New Roman" w:cs="Times New Roman"/>
                <w:b/>
              </w:rPr>
            </w:pPr>
            <w:r w:rsidRPr="000A552E">
              <w:rPr>
                <w:rFonts w:ascii="Times New Roman" w:eastAsia="Times New Roman" w:hAnsi="Times New Roman" w:cs="Times New Roman"/>
              </w:rPr>
              <w:t>Se realiza una investigación de carácter académico, con el fin de fundamentar desde la gestión del diseño el desarrollo del proyecto</w:t>
            </w:r>
            <w:sdt>
              <w:sdtPr>
                <w:rPr>
                  <w:rFonts w:ascii="Times New Roman" w:hAnsi="Times New Roman" w:cs="Times New Roman"/>
                </w:rPr>
                <w:tag w:val="goog_rdk_7"/>
                <w:id w:val="-640726918"/>
              </w:sdtPr>
              <w:sdtEndPr/>
              <w:sdtContent>
                <w:r w:rsidRPr="000A552E">
                  <w:rPr>
                    <w:rFonts w:ascii="Times New Roman" w:eastAsia="Times New Roman" w:hAnsi="Times New Roman" w:cs="Times New Roman"/>
                  </w:rPr>
                  <w:t>.</w:t>
                </w:r>
              </w:sdtContent>
            </w:sdt>
          </w:p>
        </w:tc>
      </w:tr>
    </w:tbl>
    <w:p w14:paraId="00000067" w14:textId="77777777" w:rsidR="00DD0608" w:rsidRPr="000A552E" w:rsidRDefault="00DD0608" w:rsidP="004277F5">
      <w:pPr>
        <w:spacing w:line="480" w:lineRule="auto"/>
        <w:jc w:val="both"/>
        <w:rPr>
          <w:rFonts w:ascii="Times New Roman" w:eastAsia="Times New Roman" w:hAnsi="Times New Roman" w:cs="Times New Roman"/>
        </w:rPr>
      </w:pPr>
    </w:p>
    <w:p w14:paraId="0000006C" w14:textId="77777777" w:rsidR="00DD0608" w:rsidRPr="000A552E" w:rsidRDefault="00E702B3" w:rsidP="004277F5">
      <w:pPr>
        <w:keepNext/>
        <w:keepLines/>
        <w:pBdr>
          <w:top w:val="nil"/>
          <w:left w:val="nil"/>
          <w:bottom w:val="nil"/>
          <w:right w:val="nil"/>
          <w:between w:val="nil"/>
        </w:pBdr>
        <w:spacing w:before="240" w:after="0" w:line="480" w:lineRule="auto"/>
        <w:ind w:left="786" w:hanging="360"/>
        <w:rPr>
          <w:rFonts w:ascii="Times New Roman" w:eastAsia="Times New Roman" w:hAnsi="Times New Roman" w:cs="Times New Roman"/>
        </w:rPr>
      </w:pPr>
      <w:r w:rsidRPr="000A552E">
        <w:rPr>
          <w:rFonts w:ascii="Times New Roman" w:eastAsia="Times New Roman" w:hAnsi="Times New Roman" w:cs="Times New Roman"/>
        </w:rPr>
        <w:lastRenderedPageBreak/>
        <w:t>Tabla de Contenido</w:t>
      </w:r>
    </w:p>
    <w:sdt>
      <w:sdtPr>
        <w:rPr>
          <w:rFonts w:ascii="Times New Roman" w:hAnsi="Times New Roman" w:cs="Times New Roman"/>
        </w:rPr>
        <w:id w:val="2013342588"/>
        <w:docPartObj>
          <w:docPartGallery w:val="Table of Contents"/>
          <w:docPartUnique/>
        </w:docPartObj>
      </w:sdtPr>
      <w:sdtEndPr/>
      <w:sdtContent>
        <w:p w14:paraId="000A1B64" w14:textId="0066BAF6" w:rsidR="00536F97" w:rsidRDefault="00E702B3">
          <w:pPr>
            <w:pStyle w:val="TDC1"/>
            <w:rPr>
              <w:rFonts w:asciiTheme="minorHAnsi" w:eastAsiaTheme="minorEastAsia" w:hAnsiTheme="minorHAnsi" w:cstheme="minorBidi"/>
              <w:noProof/>
            </w:rPr>
          </w:pPr>
          <w:r w:rsidRPr="000A552E">
            <w:rPr>
              <w:rFonts w:ascii="Times New Roman" w:hAnsi="Times New Roman" w:cs="Times New Roman"/>
            </w:rPr>
            <w:fldChar w:fldCharType="begin"/>
          </w:r>
          <w:r w:rsidRPr="000A552E">
            <w:rPr>
              <w:rFonts w:ascii="Times New Roman" w:hAnsi="Times New Roman" w:cs="Times New Roman"/>
            </w:rPr>
            <w:instrText xml:space="preserve"> TOC \h \u \z </w:instrText>
          </w:r>
          <w:r w:rsidRPr="000A552E">
            <w:rPr>
              <w:rFonts w:ascii="Times New Roman" w:hAnsi="Times New Roman" w:cs="Times New Roman"/>
            </w:rPr>
            <w:fldChar w:fldCharType="separate"/>
          </w:r>
          <w:hyperlink w:anchor="_Toc57049058" w:history="1">
            <w:r w:rsidR="00536F97" w:rsidRPr="00410307">
              <w:rPr>
                <w:rStyle w:val="Hipervnculo"/>
                <w:noProof/>
              </w:rPr>
              <w:t>1.</w:t>
            </w:r>
            <w:r w:rsidR="00536F97">
              <w:rPr>
                <w:rFonts w:asciiTheme="minorHAnsi" w:eastAsiaTheme="minorEastAsia" w:hAnsiTheme="minorHAnsi" w:cstheme="minorBidi"/>
                <w:noProof/>
              </w:rPr>
              <w:tab/>
            </w:r>
            <w:r w:rsidR="00536F97" w:rsidRPr="00410307">
              <w:rPr>
                <w:rStyle w:val="Hipervnculo"/>
                <w:noProof/>
              </w:rPr>
              <w:t>INTRODUCCIÓN</w:t>
            </w:r>
            <w:r w:rsidR="00536F97">
              <w:rPr>
                <w:noProof/>
                <w:webHidden/>
              </w:rPr>
              <w:tab/>
            </w:r>
            <w:r w:rsidR="00536F97">
              <w:rPr>
                <w:noProof/>
                <w:webHidden/>
              </w:rPr>
              <w:fldChar w:fldCharType="begin"/>
            </w:r>
            <w:r w:rsidR="00536F97">
              <w:rPr>
                <w:noProof/>
                <w:webHidden/>
              </w:rPr>
              <w:instrText xml:space="preserve"> PAGEREF _Toc57049058 \h </w:instrText>
            </w:r>
            <w:r w:rsidR="00536F97">
              <w:rPr>
                <w:noProof/>
                <w:webHidden/>
              </w:rPr>
            </w:r>
            <w:r w:rsidR="00536F97">
              <w:rPr>
                <w:noProof/>
                <w:webHidden/>
              </w:rPr>
              <w:fldChar w:fldCharType="separate"/>
            </w:r>
            <w:r w:rsidR="00536F97">
              <w:rPr>
                <w:noProof/>
                <w:webHidden/>
              </w:rPr>
              <w:t>7</w:t>
            </w:r>
            <w:r w:rsidR="00536F97">
              <w:rPr>
                <w:noProof/>
                <w:webHidden/>
              </w:rPr>
              <w:fldChar w:fldCharType="end"/>
            </w:r>
          </w:hyperlink>
        </w:p>
        <w:p w14:paraId="1EC96BB3" w14:textId="17B4BACB" w:rsidR="00536F97" w:rsidRDefault="00F707FB">
          <w:pPr>
            <w:pStyle w:val="TDC1"/>
            <w:rPr>
              <w:rFonts w:asciiTheme="minorHAnsi" w:eastAsiaTheme="minorEastAsia" w:hAnsiTheme="minorHAnsi" w:cstheme="minorBidi"/>
              <w:noProof/>
            </w:rPr>
          </w:pPr>
          <w:hyperlink w:anchor="_Toc57049060" w:history="1">
            <w:r w:rsidR="00536F97" w:rsidRPr="00410307">
              <w:rPr>
                <w:rStyle w:val="Hipervnculo"/>
                <w:noProof/>
              </w:rPr>
              <w:t>2.</w:t>
            </w:r>
            <w:r w:rsidR="00536F97">
              <w:rPr>
                <w:rFonts w:asciiTheme="minorHAnsi" w:eastAsiaTheme="minorEastAsia" w:hAnsiTheme="minorHAnsi" w:cstheme="minorBidi"/>
                <w:noProof/>
              </w:rPr>
              <w:tab/>
            </w:r>
            <w:r w:rsidR="00536F97" w:rsidRPr="00410307">
              <w:rPr>
                <w:rStyle w:val="Hipervnculo"/>
                <w:noProof/>
              </w:rPr>
              <w:t>FUNDAMENTACIÓN DEL PROBLEMA</w:t>
            </w:r>
            <w:r w:rsidR="00536F97">
              <w:rPr>
                <w:noProof/>
                <w:webHidden/>
              </w:rPr>
              <w:tab/>
            </w:r>
            <w:r w:rsidR="00536F97">
              <w:rPr>
                <w:noProof/>
                <w:webHidden/>
              </w:rPr>
              <w:fldChar w:fldCharType="begin"/>
            </w:r>
            <w:r w:rsidR="00536F97">
              <w:rPr>
                <w:noProof/>
                <w:webHidden/>
              </w:rPr>
              <w:instrText xml:space="preserve"> PAGEREF _Toc57049060 \h </w:instrText>
            </w:r>
            <w:r w:rsidR="00536F97">
              <w:rPr>
                <w:noProof/>
                <w:webHidden/>
              </w:rPr>
            </w:r>
            <w:r w:rsidR="00536F97">
              <w:rPr>
                <w:noProof/>
                <w:webHidden/>
              </w:rPr>
              <w:fldChar w:fldCharType="separate"/>
            </w:r>
            <w:r w:rsidR="00536F97">
              <w:rPr>
                <w:noProof/>
                <w:webHidden/>
              </w:rPr>
              <w:t>8</w:t>
            </w:r>
            <w:r w:rsidR="00536F97">
              <w:rPr>
                <w:noProof/>
                <w:webHidden/>
              </w:rPr>
              <w:fldChar w:fldCharType="end"/>
            </w:r>
          </w:hyperlink>
        </w:p>
        <w:p w14:paraId="3035777D" w14:textId="17627C10" w:rsidR="00536F97" w:rsidRDefault="00F707FB">
          <w:pPr>
            <w:pStyle w:val="TDC2"/>
            <w:tabs>
              <w:tab w:val="left" w:pos="880"/>
              <w:tab w:val="right" w:leader="dot" w:pos="8828"/>
            </w:tabs>
            <w:rPr>
              <w:rFonts w:asciiTheme="minorHAnsi" w:eastAsiaTheme="minorEastAsia" w:hAnsiTheme="minorHAnsi" w:cstheme="minorBidi"/>
              <w:noProof/>
            </w:rPr>
          </w:pPr>
          <w:hyperlink w:anchor="_Toc57049064" w:history="1">
            <w:r w:rsidR="00536F97" w:rsidRPr="00410307">
              <w:rPr>
                <w:rStyle w:val="Hipervnculo"/>
                <w:rFonts w:ascii="Times New Roman" w:hAnsi="Times New Roman" w:cs="Times New Roman"/>
                <w:noProof/>
              </w:rPr>
              <w:t>2.1.</w:t>
            </w:r>
            <w:r w:rsidR="00536F97">
              <w:rPr>
                <w:rFonts w:asciiTheme="minorHAnsi" w:eastAsiaTheme="minorEastAsia" w:hAnsiTheme="minorHAnsi" w:cstheme="minorBidi"/>
                <w:noProof/>
              </w:rPr>
              <w:tab/>
            </w:r>
            <w:r w:rsidR="00536F97" w:rsidRPr="00410307">
              <w:rPr>
                <w:rStyle w:val="Hipervnculo"/>
                <w:rFonts w:ascii="Times New Roman" w:hAnsi="Times New Roman" w:cs="Times New Roman"/>
                <w:noProof/>
              </w:rPr>
              <w:t>Planteamiento del problema</w:t>
            </w:r>
            <w:r w:rsidR="00536F97">
              <w:rPr>
                <w:noProof/>
                <w:webHidden/>
              </w:rPr>
              <w:tab/>
            </w:r>
            <w:r w:rsidR="00536F97">
              <w:rPr>
                <w:noProof/>
                <w:webHidden/>
              </w:rPr>
              <w:fldChar w:fldCharType="begin"/>
            </w:r>
            <w:r w:rsidR="00536F97">
              <w:rPr>
                <w:noProof/>
                <w:webHidden/>
              </w:rPr>
              <w:instrText xml:space="preserve"> PAGEREF _Toc57049064 \h </w:instrText>
            </w:r>
            <w:r w:rsidR="00536F97">
              <w:rPr>
                <w:noProof/>
                <w:webHidden/>
              </w:rPr>
            </w:r>
            <w:r w:rsidR="00536F97">
              <w:rPr>
                <w:noProof/>
                <w:webHidden/>
              </w:rPr>
              <w:fldChar w:fldCharType="separate"/>
            </w:r>
            <w:r w:rsidR="00536F97">
              <w:rPr>
                <w:noProof/>
                <w:webHidden/>
              </w:rPr>
              <w:t>8</w:t>
            </w:r>
            <w:r w:rsidR="00536F97">
              <w:rPr>
                <w:noProof/>
                <w:webHidden/>
              </w:rPr>
              <w:fldChar w:fldCharType="end"/>
            </w:r>
          </w:hyperlink>
        </w:p>
        <w:p w14:paraId="0E35C623" w14:textId="47D0B6B9" w:rsidR="00536F97" w:rsidRDefault="00F707FB">
          <w:pPr>
            <w:pStyle w:val="TDC2"/>
            <w:tabs>
              <w:tab w:val="left" w:pos="880"/>
              <w:tab w:val="right" w:leader="dot" w:pos="8828"/>
            </w:tabs>
            <w:rPr>
              <w:rFonts w:asciiTheme="minorHAnsi" w:eastAsiaTheme="minorEastAsia" w:hAnsiTheme="minorHAnsi" w:cstheme="minorBidi"/>
              <w:noProof/>
            </w:rPr>
          </w:pPr>
          <w:hyperlink w:anchor="_Toc57049065" w:history="1">
            <w:r w:rsidR="00536F97" w:rsidRPr="00410307">
              <w:rPr>
                <w:rStyle w:val="Hipervnculo"/>
                <w:rFonts w:ascii="Times New Roman" w:eastAsia="Times New Roman" w:hAnsi="Times New Roman" w:cs="Times New Roman"/>
                <w:noProof/>
              </w:rPr>
              <w:t>2.2.</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Justificación</w:t>
            </w:r>
            <w:r w:rsidR="00536F97">
              <w:rPr>
                <w:noProof/>
                <w:webHidden/>
              </w:rPr>
              <w:tab/>
            </w:r>
            <w:r w:rsidR="00536F97">
              <w:rPr>
                <w:noProof/>
                <w:webHidden/>
              </w:rPr>
              <w:fldChar w:fldCharType="begin"/>
            </w:r>
            <w:r w:rsidR="00536F97">
              <w:rPr>
                <w:noProof/>
                <w:webHidden/>
              </w:rPr>
              <w:instrText xml:space="preserve"> PAGEREF _Toc57049065 \h </w:instrText>
            </w:r>
            <w:r w:rsidR="00536F97">
              <w:rPr>
                <w:noProof/>
                <w:webHidden/>
              </w:rPr>
            </w:r>
            <w:r w:rsidR="00536F97">
              <w:rPr>
                <w:noProof/>
                <w:webHidden/>
              </w:rPr>
              <w:fldChar w:fldCharType="separate"/>
            </w:r>
            <w:r w:rsidR="00536F97">
              <w:rPr>
                <w:noProof/>
                <w:webHidden/>
              </w:rPr>
              <w:t>10</w:t>
            </w:r>
            <w:r w:rsidR="00536F97">
              <w:rPr>
                <w:noProof/>
                <w:webHidden/>
              </w:rPr>
              <w:fldChar w:fldCharType="end"/>
            </w:r>
          </w:hyperlink>
        </w:p>
        <w:p w14:paraId="3FFEEA62" w14:textId="1FCC5345" w:rsidR="00536F97" w:rsidRDefault="00F707FB">
          <w:pPr>
            <w:pStyle w:val="TDC2"/>
            <w:tabs>
              <w:tab w:val="left" w:pos="880"/>
              <w:tab w:val="right" w:leader="dot" w:pos="8828"/>
            </w:tabs>
            <w:rPr>
              <w:rFonts w:asciiTheme="minorHAnsi" w:eastAsiaTheme="minorEastAsia" w:hAnsiTheme="minorHAnsi" w:cstheme="minorBidi"/>
              <w:noProof/>
            </w:rPr>
          </w:pPr>
          <w:hyperlink w:anchor="_Toc57049066" w:history="1">
            <w:r w:rsidR="00536F97" w:rsidRPr="00410307">
              <w:rPr>
                <w:rStyle w:val="Hipervnculo"/>
                <w:rFonts w:ascii="Times New Roman" w:eastAsia="Times New Roman" w:hAnsi="Times New Roman" w:cs="Times New Roman"/>
                <w:noProof/>
              </w:rPr>
              <w:t>2.3.</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Antecedentes – Estado del Arte</w:t>
            </w:r>
            <w:r w:rsidR="00536F97">
              <w:rPr>
                <w:noProof/>
                <w:webHidden/>
              </w:rPr>
              <w:tab/>
            </w:r>
            <w:r w:rsidR="00536F97">
              <w:rPr>
                <w:noProof/>
                <w:webHidden/>
              </w:rPr>
              <w:fldChar w:fldCharType="begin"/>
            </w:r>
            <w:r w:rsidR="00536F97">
              <w:rPr>
                <w:noProof/>
                <w:webHidden/>
              </w:rPr>
              <w:instrText xml:space="preserve"> PAGEREF _Toc57049066 \h </w:instrText>
            </w:r>
            <w:r w:rsidR="00536F97">
              <w:rPr>
                <w:noProof/>
                <w:webHidden/>
              </w:rPr>
            </w:r>
            <w:r w:rsidR="00536F97">
              <w:rPr>
                <w:noProof/>
                <w:webHidden/>
              </w:rPr>
              <w:fldChar w:fldCharType="separate"/>
            </w:r>
            <w:r w:rsidR="00536F97">
              <w:rPr>
                <w:noProof/>
                <w:webHidden/>
              </w:rPr>
              <w:t>12</w:t>
            </w:r>
            <w:r w:rsidR="00536F97">
              <w:rPr>
                <w:noProof/>
                <w:webHidden/>
              </w:rPr>
              <w:fldChar w:fldCharType="end"/>
            </w:r>
          </w:hyperlink>
        </w:p>
        <w:p w14:paraId="317277E3" w14:textId="21463DE7" w:rsidR="00536F97" w:rsidRDefault="00F707FB">
          <w:pPr>
            <w:pStyle w:val="TDC2"/>
            <w:tabs>
              <w:tab w:val="left" w:pos="880"/>
              <w:tab w:val="right" w:leader="dot" w:pos="8828"/>
            </w:tabs>
            <w:rPr>
              <w:rFonts w:asciiTheme="minorHAnsi" w:eastAsiaTheme="minorEastAsia" w:hAnsiTheme="minorHAnsi" w:cstheme="minorBidi"/>
              <w:noProof/>
            </w:rPr>
          </w:pPr>
          <w:hyperlink w:anchor="_Toc57049067" w:history="1">
            <w:r w:rsidR="00536F97" w:rsidRPr="00410307">
              <w:rPr>
                <w:rStyle w:val="Hipervnculo"/>
                <w:rFonts w:ascii="Times New Roman" w:eastAsia="Times New Roman" w:hAnsi="Times New Roman" w:cs="Times New Roman"/>
                <w:noProof/>
              </w:rPr>
              <w:t>2.4.</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Objetivos</w:t>
            </w:r>
            <w:r w:rsidR="00536F97">
              <w:rPr>
                <w:noProof/>
                <w:webHidden/>
              </w:rPr>
              <w:tab/>
            </w:r>
            <w:r w:rsidR="00536F97">
              <w:rPr>
                <w:noProof/>
                <w:webHidden/>
              </w:rPr>
              <w:fldChar w:fldCharType="begin"/>
            </w:r>
            <w:r w:rsidR="00536F97">
              <w:rPr>
                <w:noProof/>
                <w:webHidden/>
              </w:rPr>
              <w:instrText xml:space="preserve"> PAGEREF _Toc57049067 \h </w:instrText>
            </w:r>
            <w:r w:rsidR="00536F97">
              <w:rPr>
                <w:noProof/>
                <w:webHidden/>
              </w:rPr>
            </w:r>
            <w:r w:rsidR="00536F97">
              <w:rPr>
                <w:noProof/>
                <w:webHidden/>
              </w:rPr>
              <w:fldChar w:fldCharType="separate"/>
            </w:r>
            <w:r w:rsidR="00536F97">
              <w:rPr>
                <w:noProof/>
                <w:webHidden/>
              </w:rPr>
              <w:t>17</w:t>
            </w:r>
            <w:r w:rsidR="00536F97">
              <w:rPr>
                <w:noProof/>
                <w:webHidden/>
              </w:rPr>
              <w:fldChar w:fldCharType="end"/>
            </w:r>
          </w:hyperlink>
        </w:p>
        <w:p w14:paraId="0F6E017B" w14:textId="336FCA3E" w:rsidR="00536F97" w:rsidRDefault="00F707FB">
          <w:pPr>
            <w:pStyle w:val="TDC3"/>
            <w:tabs>
              <w:tab w:val="left" w:pos="1320"/>
              <w:tab w:val="right" w:leader="dot" w:pos="8828"/>
            </w:tabs>
            <w:rPr>
              <w:rFonts w:asciiTheme="minorHAnsi" w:eastAsiaTheme="minorEastAsia" w:hAnsiTheme="minorHAnsi" w:cstheme="minorBidi"/>
              <w:noProof/>
            </w:rPr>
          </w:pPr>
          <w:hyperlink w:anchor="_Toc57049074" w:history="1">
            <w:r w:rsidR="00536F97" w:rsidRPr="00410307">
              <w:rPr>
                <w:rStyle w:val="Hipervnculo"/>
                <w:rFonts w:eastAsia="Times New Roman" w:cs="Times New Roman"/>
                <w:noProof/>
              </w:rPr>
              <w:t>2.4.1.</w:t>
            </w:r>
            <w:r w:rsidR="00536F97">
              <w:rPr>
                <w:rFonts w:asciiTheme="minorHAnsi" w:eastAsiaTheme="minorEastAsia" w:hAnsiTheme="minorHAnsi" w:cstheme="minorBidi"/>
                <w:noProof/>
              </w:rPr>
              <w:tab/>
            </w:r>
            <w:r w:rsidR="00536F97" w:rsidRPr="00410307">
              <w:rPr>
                <w:rStyle w:val="Hipervnculo"/>
                <w:rFonts w:eastAsia="Times New Roman" w:cs="Times New Roman"/>
                <w:noProof/>
              </w:rPr>
              <w:t>Objetivo general</w:t>
            </w:r>
            <w:r w:rsidR="00536F97">
              <w:rPr>
                <w:noProof/>
                <w:webHidden/>
              </w:rPr>
              <w:tab/>
            </w:r>
            <w:r w:rsidR="00536F97">
              <w:rPr>
                <w:noProof/>
                <w:webHidden/>
              </w:rPr>
              <w:fldChar w:fldCharType="begin"/>
            </w:r>
            <w:r w:rsidR="00536F97">
              <w:rPr>
                <w:noProof/>
                <w:webHidden/>
              </w:rPr>
              <w:instrText xml:space="preserve"> PAGEREF _Toc57049074 \h </w:instrText>
            </w:r>
            <w:r w:rsidR="00536F97">
              <w:rPr>
                <w:noProof/>
                <w:webHidden/>
              </w:rPr>
            </w:r>
            <w:r w:rsidR="00536F97">
              <w:rPr>
                <w:noProof/>
                <w:webHidden/>
              </w:rPr>
              <w:fldChar w:fldCharType="separate"/>
            </w:r>
            <w:r w:rsidR="00536F97">
              <w:rPr>
                <w:noProof/>
                <w:webHidden/>
              </w:rPr>
              <w:t>17</w:t>
            </w:r>
            <w:r w:rsidR="00536F97">
              <w:rPr>
                <w:noProof/>
                <w:webHidden/>
              </w:rPr>
              <w:fldChar w:fldCharType="end"/>
            </w:r>
          </w:hyperlink>
        </w:p>
        <w:p w14:paraId="0A3B8023" w14:textId="70959AFF" w:rsidR="00536F97" w:rsidRDefault="00F707FB">
          <w:pPr>
            <w:pStyle w:val="TDC3"/>
            <w:tabs>
              <w:tab w:val="left" w:pos="1320"/>
              <w:tab w:val="right" w:leader="dot" w:pos="8828"/>
            </w:tabs>
            <w:rPr>
              <w:rFonts w:asciiTheme="minorHAnsi" w:eastAsiaTheme="minorEastAsia" w:hAnsiTheme="minorHAnsi" w:cstheme="minorBidi"/>
              <w:noProof/>
            </w:rPr>
          </w:pPr>
          <w:hyperlink w:anchor="_Toc57049075" w:history="1">
            <w:r w:rsidR="00536F97" w:rsidRPr="00410307">
              <w:rPr>
                <w:rStyle w:val="Hipervnculo"/>
                <w:rFonts w:eastAsia="Times New Roman" w:cs="Times New Roman"/>
                <w:noProof/>
              </w:rPr>
              <w:t>2.4.2.</w:t>
            </w:r>
            <w:r w:rsidR="00536F97">
              <w:rPr>
                <w:rFonts w:asciiTheme="minorHAnsi" w:eastAsiaTheme="minorEastAsia" w:hAnsiTheme="minorHAnsi" w:cstheme="minorBidi"/>
                <w:noProof/>
              </w:rPr>
              <w:tab/>
            </w:r>
            <w:r w:rsidR="00536F97" w:rsidRPr="00410307">
              <w:rPr>
                <w:rStyle w:val="Hipervnculo"/>
                <w:rFonts w:eastAsia="Times New Roman" w:cs="Times New Roman"/>
                <w:noProof/>
              </w:rPr>
              <w:t>Objetivos específicos</w:t>
            </w:r>
            <w:r w:rsidR="00536F97">
              <w:rPr>
                <w:noProof/>
                <w:webHidden/>
              </w:rPr>
              <w:tab/>
            </w:r>
            <w:r w:rsidR="00536F97">
              <w:rPr>
                <w:noProof/>
                <w:webHidden/>
              </w:rPr>
              <w:fldChar w:fldCharType="begin"/>
            </w:r>
            <w:r w:rsidR="00536F97">
              <w:rPr>
                <w:noProof/>
                <w:webHidden/>
              </w:rPr>
              <w:instrText xml:space="preserve"> PAGEREF _Toc57049075 \h </w:instrText>
            </w:r>
            <w:r w:rsidR="00536F97">
              <w:rPr>
                <w:noProof/>
                <w:webHidden/>
              </w:rPr>
            </w:r>
            <w:r w:rsidR="00536F97">
              <w:rPr>
                <w:noProof/>
                <w:webHidden/>
              </w:rPr>
              <w:fldChar w:fldCharType="separate"/>
            </w:r>
            <w:r w:rsidR="00536F97">
              <w:rPr>
                <w:noProof/>
                <w:webHidden/>
              </w:rPr>
              <w:t>18</w:t>
            </w:r>
            <w:r w:rsidR="00536F97">
              <w:rPr>
                <w:noProof/>
                <w:webHidden/>
              </w:rPr>
              <w:fldChar w:fldCharType="end"/>
            </w:r>
          </w:hyperlink>
        </w:p>
        <w:p w14:paraId="27AF77E3" w14:textId="27EB67CB" w:rsidR="00536F97" w:rsidRDefault="00F707FB">
          <w:pPr>
            <w:pStyle w:val="TDC2"/>
            <w:tabs>
              <w:tab w:val="left" w:pos="880"/>
              <w:tab w:val="right" w:leader="dot" w:pos="8828"/>
            </w:tabs>
            <w:rPr>
              <w:rFonts w:asciiTheme="minorHAnsi" w:eastAsiaTheme="minorEastAsia" w:hAnsiTheme="minorHAnsi" w:cstheme="minorBidi"/>
              <w:noProof/>
            </w:rPr>
          </w:pPr>
          <w:hyperlink w:anchor="_Toc57049076" w:history="1">
            <w:r w:rsidR="00536F97" w:rsidRPr="00410307">
              <w:rPr>
                <w:rStyle w:val="Hipervnculo"/>
                <w:rFonts w:ascii="Times New Roman" w:eastAsia="Times New Roman" w:hAnsi="Times New Roman" w:cs="Times New Roman"/>
                <w:noProof/>
              </w:rPr>
              <w:t>2.5.</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Desarrollo de las categorías de análisis y variables del proyecto</w:t>
            </w:r>
            <w:r w:rsidR="00536F97">
              <w:rPr>
                <w:noProof/>
                <w:webHidden/>
              </w:rPr>
              <w:tab/>
            </w:r>
            <w:r w:rsidR="00536F97">
              <w:rPr>
                <w:noProof/>
                <w:webHidden/>
              </w:rPr>
              <w:fldChar w:fldCharType="begin"/>
            </w:r>
            <w:r w:rsidR="00536F97">
              <w:rPr>
                <w:noProof/>
                <w:webHidden/>
              </w:rPr>
              <w:instrText xml:space="preserve"> PAGEREF _Toc57049076 \h </w:instrText>
            </w:r>
            <w:r w:rsidR="00536F97">
              <w:rPr>
                <w:noProof/>
                <w:webHidden/>
              </w:rPr>
            </w:r>
            <w:r w:rsidR="00536F97">
              <w:rPr>
                <w:noProof/>
                <w:webHidden/>
              </w:rPr>
              <w:fldChar w:fldCharType="separate"/>
            </w:r>
            <w:r w:rsidR="00536F97">
              <w:rPr>
                <w:noProof/>
                <w:webHidden/>
              </w:rPr>
              <w:t>18</w:t>
            </w:r>
            <w:r w:rsidR="00536F97">
              <w:rPr>
                <w:noProof/>
                <w:webHidden/>
              </w:rPr>
              <w:fldChar w:fldCharType="end"/>
            </w:r>
          </w:hyperlink>
        </w:p>
        <w:p w14:paraId="119709A6" w14:textId="3CFA12FC" w:rsidR="00536F97" w:rsidRDefault="00F707FB">
          <w:pPr>
            <w:pStyle w:val="TDC2"/>
            <w:tabs>
              <w:tab w:val="left" w:pos="880"/>
              <w:tab w:val="right" w:leader="dot" w:pos="8828"/>
            </w:tabs>
            <w:rPr>
              <w:rFonts w:asciiTheme="minorHAnsi" w:eastAsiaTheme="minorEastAsia" w:hAnsiTheme="minorHAnsi" w:cstheme="minorBidi"/>
              <w:noProof/>
            </w:rPr>
          </w:pPr>
          <w:hyperlink w:anchor="_Toc57049077" w:history="1">
            <w:r w:rsidR="00536F97" w:rsidRPr="00410307">
              <w:rPr>
                <w:rStyle w:val="Hipervnculo"/>
                <w:rFonts w:ascii="Times New Roman" w:eastAsia="Times New Roman" w:hAnsi="Times New Roman" w:cs="Times New Roman"/>
                <w:noProof/>
              </w:rPr>
              <w:t>2.6.</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Alcances del proyecto</w:t>
            </w:r>
            <w:r w:rsidR="00536F97">
              <w:rPr>
                <w:noProof/>
                <w:webHidden/>
              </w:rPr>
              <w:tab/>
            </w:r>
            <w:r w:rsidR="00536F97">
              <w:rPr>
                <w:noProof/>
                <w:webHidden/>
              </w:rPr>
              <w:fldChar w:fldCharType="begin"/>
            </w:r>
            <w:r w:rsidR="00536F97">
              <w:rPr>
                <w:noProof/>
                <w:webHidden/>
              </w:rPr>
              <w:instrText xml:space="preserve"> PAGEREF _Toc57049077 \h </w:instrText>
            </w:r>
            <w:r w:rsidR="00536F97">
              <w:rPr>
                <w:noProof/>
                <w:webHidden/>
              </w:rPr>
            </w:r>
            <w:r w:rsidR="00536F97">
              <w:rPr>
                <w:noProof/>
                <w:webHidden/>
              </w:rPr>
              <w:fldChar w:fldCharType="separate"/>
            </w:r>
            <w:r w:rsidR="00536F97">
              <w:rPr>
                <w:noProof/>
                <w:webHidden/>
              </w:rPr>
              <w:t>23</w:t>
            </w:r>
            <w:r w:rsidR="00536F97">
              <w:rPr>
                <w:noProof/>
                <w:webHidden/>
              </w:rPr>
              <w:fldChar w:fldCharType="end"/>
            </w:r>
          </w:hyperlink>
        </w:p>
        <w:p w14:paraId="6A59D209" w14:textId="1CD1CD65" w:rsidR="00536F97" w:rsidRDefault="00F707FB">
          <w:pPr>
            <w:pStyle w:val="TDC2"/>
            <w:tabs>
              <w:tab w:val="left" w:pos="880"/>
              <w:tab w:val="right" w:leader="dot" w:pos="8828"/>
            </w:tabs>
            <w:rPr>
              <w:rFonts w:asciiTheme="minorHAnsi" w:eastAsiaTheme="minorEastAsia" w:hAnsiTheme="minorHAnsi" w:cstheme="minorBidi"/>
              <w:noProof/>
            </w:rPr>
          </w:pPr>
          <w:hyperlink w:anchor="_Toc57049078" w:history="1">
            <w:r w:rsidR="00536F97" w:rsidRPr="00410307">
              <w:rPr>
                <w:rStyle w:val="Hipervnculo"/>
                <w:rFonts w:ascii="Times New Roman" w:eastAsia="Times New Roman" w:hAnsi="Times New Roman" w:cs="Times New Roman"/>
                <w:noProof/>
              </w:rPr>
              <w:t>2.7.</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Resultados específicos del proyecto</w:t>
            </w:r>
            <w:r w:rsidR="00536F97">
              <w:rPr>
                <w:noProof/>
                <w:webHidden/>
              </w:rPr>
              <w:tab/>
            </w:r>
            <w:r w:rsidR="00536F97">
              <w:rPr>
                <w:noProof/>
                <w:webHidden/>
              </w:rPr>
              <w:fldChar w:fldCharType="begin"/>
            </w:r>
            <w:r w:rsidR="00536F97">
              <w:rPr>
                <w:noProof/>
                <w:webHidden/>
              </w:rPr>
              <w:instrText xml:space="preserve"> PAGEREF _Toc57049078 \h </w:instrText>
            </w:r>
            <w:r w:rsidR="00536F97">
              <w:rPr>
                <w:noProof/>
                <w:webHidden/>
              </w:rPr>
            </w:r>
            <w:r w:rsidR="00536F97">
              <w:rPr>
                <w:noProof/>
                <w:webHidden/>
              </w:rPr>
              <w:fldChar w:fldCharType="separate"/>
            </w:r>
            <w:r w:rsidR="00536F97">
              <w:rPr>
                <w:noProof/>
                <w:webHidden/>
              </w:rPr>
              <w:t>23</w:t>
            </w:r>
            <w:r w:rsidR="00536F97">
              <w:rPr>
                <w:noProof/>
                <w:webHidden/>
              </w:rPr>
              <w:fldChar w:fldCharType="end"/>
            </w:r>
          </w:hyperlink>
        </w:p>
        <w:p w14:paraId="12DB8DF8" w14:textId="2F3C9886" w:rsidR="00536F97" w:rsidRDefault="00F707FB">
          <w:pPr>
            <w:pStyle w:val="TDC1"/>
            <w:rPr>
              <w:rFonts w:asciiTheme="minorHAnsi" w:eastAsiaTheme="minorEastAsia" w:hAnsiTheme="minorHAnsi" w:cstheme="minorBidi"/>
              <w:noProof/>
            </w:rPr>
          </w:pPr>
          <w:hyperlink w:anchor="_Toc57049079" w:history="1">
            <w:r w:rsidR="00536F97" w:rsidRPr="00410307">
              <w:rPr>
                <w:rStyle w:val="Hipervnculo"/>
                <w:noProof/>
              </w:rPr>
              <w:t>3.</w:t>
            </w:r>
            <w:r w:rsidR="00536F97">
              <w:rPr>
                <w:rFonts w:asciiTheme="minorHAnsi" w:eastAsiaTheme="minorEastAsia" w:hAnsiTheme="minorHAnsi" w:cstheme="minorBidi"/>
                <w:noProof/>
              </w:rPr>
              <w:tab/>
            </w:r>
            <w:r w:rsidR="00536F97" w:rsidRPr="00410307">
              <w:rPr>
                <w:rStyle w:val="Hipervnculo"/>
                <w:noProof/>
              </w:rPr>
              <w:t>MARCO TEÓRICO</w:t>
            </w:r>
            <w:r w:rsidR="00536F97">
              <w:rPr>
                <w:noProof/>
                <w:webHidden/>
              </w:rPr>
              <w:tab/>
            </w:r>
            <w:r w:rsidR="00536F97">
              <w:rPr>
                <w:noProof/>
                <w:webHidden/>
              </w:rPr>
              <w:fldChar w:fldCharType="begin"/>
            </w:r>
            <w:r w:rsidR="00536F97">
              <w:rPr>
                <w:noProof/>
                <w:webHidden/>
              </w:rPr>
              <w:instrText xml:space="preserve"> PAGEREF _Toc57049079 \h </w:instrText>
            </w:r>
            <w:r w:rsidR="00536F97">
              <w:rPr>
                <w:noProof/>
                <w:webHidden/>
              </w:rPr>
            </w:r>
            <w:r w:rsidR="00536F97">
              <w:rPr>
                <w:noProof/>
                <w:webHidden/>
              </w:rPr>
              <w:fldChar w:fldCharType="separate"/>
            </w:r>
            <w:r w:rsidR="00536F97">
              <w:rPr>
                <w:noProof/>
                <w:webHidden/>
              </w:rPr>
              <w:t>23</w:t>
            </w:r>
            <w:r w:rsidR="00536F97">
              <w:rPr>
                <w:noProof/>
                <w:webHidden/>
              </w:rPr>
              <w:fldChar w:fldCharType="end"/>
            </w:r>
          </w:hyperlink>
        </w:p>
        <w:p w14:paraId="0BE22FC0" w14:textId="60D07D5C" w:rsidR="00536F97" w:rsidRDefault="00F707FB">
          <w:pPr>
            <w:pStyle w:val="TDC1"/>
            <w:rPr>
              <w:rFonts w:asciiTheme="minorHAnsi" w:eastAsiaTheme="minorEastAsia" w:hAnsiTheme="minorHAnsi" w:cstheme="minorBidi"/>
              <w:noProof/>
            </w:rPr>
          </w:pPr>
          <w:hyperlink w:anchor="_Toc57049080" w:history="1">
            <w:r w:rsidR="00536F97" w:rsidRPr="00410307">
              <w:rPr>
                <w:rStyle w:val="Hipervnculo"/>
                <w:noProof/>
              </w:rPr>
              <w:t>4.</w:t>
            </w:r>
            <w:r w:rsidR="00536F97">
              <w:rPr>
                <w:rFonts w:asciiTheme="minorHAnsi" w:eastAsiaTheme="minorEastAsia" w:hAnsiTheme="minorHAnsi" w:cstheme="minorBidi"/>
                <w:noProof/>
              </w:rPr>
              <w:tab/>
            </w:r>
            <w:r w:rsidR="00536F97" w:rsidRPr="00410307">
              <w:rPr>
                <w:rStyle w:val="Hipervnculo"/>
                <w:noProof/>
              </w:rPr>
              <w:t>DISEÑO METODOLÓGICO</w:t>
            </w:r>
            <w:r w:rsidR="00536F97">
              <w:rPr>
                <w:noProof/>
                <w:webHidden/>
              </w:rPr>
              <w:tab/>
            </w:r>
            <w:r w:rsidR="00536F97">
              <w:rPr>
                <w:noProof/>
                <w:webHidden/>
              </w:rPr>
              <w:fldChar w:fldCharType="begin"/>
            </w:r>
            <w:r w:rsidR="00536F97">
              <w:rPr>
                <w:noProof/>
                <w:webHidden/>
              </w:rPr>
              <w:instrText xml:space="preserve"> PAGEREF _Toc57049080 \h </w:instrText>
            </w:r>
            <w:r w:rsidR="00536F97">
              <w:rPr>
                <w:noProof/>
                <w:webHidden/>
              </w:rPr>
            </w:r>
            <w:r w:rsidR="00536F97">
              <w:rPr>
                <w:noProof/>
                <w:webHidden/>
              </w:rPr>
              <w:fldChar w:fldCharType="separate"/>
            </w:r>
            <w:r w:rsidR="00536F97">
              <w:rPr>
                <w:noProof/>
                <w:webHidden/>
              </w:rPr>
              <w:t>30</w:t>
            </w:r>
            <w:r w:rsidR="00536F97">
              <w:rPr>
                <w:noProof/>
                <w:webHidden/>
              </w:rPr>
              <w:fldChar w:fldCharType="end"/>
            </w:r>
          </w:hyperlink>
        </w:p>
        <w:p w14:paraId="7F4E8541" w14:textId="3C7D3EEA" w:rsidR="00536F97" w:rsidRDefault="00F707FB">
          <w:pPr>
            <w:pStyle w:val="TDC2"/>
            <w:tabs>
              <w:tab w:val="left" w:pos="880"/>
              <w:tab w:val="right" w:leader="dot" w:pos="8828"/>
            </w:tabs>
            <w:rPr>
              <w:rFonts w:asciiTheme="minorHAnsi" w:eastAsiaTheme="minorEastAsia" w:hAnsiTheme="minorHAnsi" w:cstheme="minorBidi"/>
              <w:noProof/>
            </w:rPr>
          </w:pPr>
          <w:hyperlink w:anchor="_Toc57049085" w:history="1">
            <w:r w:rsidR="00536F97" w:rsidRPr="00410307">
              <w:rPr>
                <w:rStyle w:val="Hipervnculo"/>
                <w:rFonts w:ascii="Times New Roman" w:hAnsi="Times New Roman" w:cs="Times New Roman"/>
                <w:noProof/>
              </w:rPr>
              <w:t>4.1.</w:t>
            </w:r>
            <w:r w:rsidR="00536F97">
              <w:rPr>
                <w:rFonts w:asciiTheme="minorHAnsi" w:eastAsiaTheme="minorEastAsia" w:hAnsiTheme="minorHAnsi" w:cstheme="minorBidi"/>
                <w:noProof/>
              </w:rPr>
              <w:tab/>
            </w:r>
            <w:r w:rsidR="00536F97" w:rsidRPr="00410307">
              <w:rPr>
                <w:rStyle w:val="Hipervnculo"/>
                <w:rFonts w:ascii="Times New Roman" w:hAnsi="Times New Roman" w:cs="Times New Roman"/>
                <w:noProof/>
              </w:rPr>
              <w:t>Fase 1 Investigación teórico / conceptual</w:t>
            </w:r>
            <w:r w:rsidR="00536F97">
              <w:rPr>
                <w:noProof/>
                <w:webHidden/>
              </w:rPr>
              <w:tab/>
            </w:r>
            <w:r w:rsidR="00536F97">
              <w:rPr>
                <w:noProof/>
                <w:webHidden/>
              </w:rPr>
              <w:fldChar w:fldCharType="begin"/>
            </w:r>
            <w:r w:rsidR="00536F97">
              <w:rPr>
                <w:noProof/>
                <w:webHidden/>
              </w:rPr>
              <w:instrText xml:space="preserve"> PAGEREF _Toc57049085 \h </w:instrText>
            </w:r>
            <w:r w:rsidR="00536F97">
              <w:rPr>
                <w:noProof/>
                <w:webHidden/>
              </w:rPr>
            </w:r>
            <w:r w:rsidR="00536F97">
              <w:rPr>
                <w:noProof/>
                <w:webHidden/>
              </w:rPr>
              <w:fldChar w:fldCharType="separate"/>
            </w:r>
            <w:r w:rsidR="00536F97">
              <w:rPr>
                <w:noProof/>
                <w:webHidden/>
              </w:rPr>
              <w:t>33</w:t>
            </w:r>
            <w:r w:rsidR="00536F97">
              <w:rPr>
                <w:noProof/>
                <w:webHidden/>
              </w:rPr>
              <w:fldChar w:fldCharType="end"/>
            </w:r>
          </w:hyperlink>
        </w:p>
        <w:p w14:paraId="025B0AC6" w14:textId="692A176E" w:rsidR="00536F97" w:rsidRDefault="00F707FB">
          <w:pPr>
            <w:pStyle w:val="TDC2"/>
            <w:tabs>
              <w:tab w:val="left" w:pos="880"/>
              <w:tab w:val="right" w:leader="dot" w:pos="8828"/>
            </w:tabs>
            <w:rPr>
              <w:rFonts w:asciiTheme="minorHAnsi" w:eastAsiaTheme="minorEastAsia" w:hAnsiTheme="minorHAnsi" w:cstheme="minorBidi"/>
              <w:noProof/>
            </w:rPr>
          </w:pPr>
          <w:hyperlink w:anchor="_Toc57049086" w:history="1">
            <w:r w:rsidR="00536F97" w:rsidRPr="00410307">
              <w:rPr>
                <w:rStyle w:val="Hipervnculo"/>
                <w:rFonts w:ascii="Times New Roman" w:hAnsi="Times New Roman" w:cs="Times New Roman"/>
                <w:noProof/>
              </w:rPr>
              <w:t>4.2.</w:t>
            </w:r>
            <w:r w:rsidR="00536F97">
              <w:rPr>
                <w:rFonts w:asciiTheme="minorHAnsi" w:eastAsiaTheme="minorEastAsia" w:hAnsiTheme="minorHAnsi" w:cstheme="minorBidi"/>
                <w:noProof/>
              </w:rPr>
              <w:tab/>
            </w:r>
            <w:r w:rsidR="00536F97" w:rsidRPr="00410307">
              <w:rPr>
                <w:rStyle w:val="Hipervnculo"/>
                <w:rFonts w:ascii="Times New Roman" w:hAnsi="Times New Roman" w:cs="Times New Roman"/>
                <w:noProof/>
              </w:rPr>
              <w:t>Fase 2 Análisis y conceptualización</w:t>
            </w:r>
            <w:r w:rsidR="00536F97">
              <w:rPr>
                <w:noProof/>
                <w:webHidden/>
              </w:rPr>
              <w:tab/>
            </w:r>
            <w:r w:rsidR="00536F97">
              <w:rPr>
                <w:noProof/>
                <w:webHidden/>
              </w:rPr>
              <w:fldChar w:fldCharType="begin"/>
            </w:r>
            <w:r w:rsidR="00536F97">
              <w:rPr>
                <w:noProof/>
                <w:webHidden/>
              </w:rPr>
              <w:instrText xml:space="preserve"> PAGEREF _Toc57049086 \h </w:instrText>
            </w:r>
            <w:r w:rsidR="00536F97">
              <w:rPr>
                <w:noProof/>
                <w:webHidden/>
              </w:rPr>
            </w:r>
            <w:r w:rsidR="00536F97">
              <w:rPr>
                <w:noProof/>
                <w:webHidden/>
              </w:rPr>
              <w:fldChar w:fldCharType="separate"/>
            </w:r>
            <w:r w:rsidR="00536F97">
              <w:rPr>
                <w:noProof/>
                <w:webHidden/>
              </w:rPr>
              <w:t>45</w:t>
            </w:r>
            <w:r w:rsidR="00536F97">
              <w:rPr>
                <w:noProof/>
                <w:webHidden/>
              </w:rPr>
              <w:fldChar w:fldCharType="end"/>
            </w:r>
          </w:hyperlink>
        </w:p>
        <w:p w14:paraId="79B900A7" w14:textId="2908A0AC" w:rsidR="00536F97" w:rsidRDefault="00F707FB">
          <w:pPr>
            <w:pStyle w:val="TDC3"/>
            <w:tabs>
              <w:tab w:val="left" w:pos="1320"/>
              <w:tab w:val="right" w:leader="dot" w:pos="8828"/>
            </w:tabs>
            <w:rPr>
              <w:rFonts w:asciiTheme="minorHAnsi" w:eastAsiaTheme="minorEastAsia" w:hAnsiTheme="minorHAnsi" w:cstheme="minorBidi"/>
              <w:noProof/>
            </w:rPr>
          </w:pPr>
          <w:hyperlink w:anchor="_Toc57049093" w:history="1">
            <w:r w:rsidR="00536F97" w:rsidRPr="00410307">
              <w:rPr>
                <w:rStyle w:val="Hipervnculo"/>
                <w:rFonts w:cs="Times New Roman"/>
                <w:noProof/>
              </w:rPr>
              <w:t>4.2.1.</w:t>
            </w:r>
            <w:r w:rsidR="00536F97">
              <w:rPr>
                <w:rFonts w:asciiTheme="minorHAnsi" w:eastAsiaTheme="minorEastAsia" w:hAnsiTheme="minorHAnsi" w:cstheme="minorBidi"/>
                <w:noProof/>
              </w:rPr>
              <w:tab/>
            </w:r>
            <w:r w:rsidR="00536F97" w:rsidRPr="00410307">
              <w:rPr>
                <w:rStyle w:val="Hipervnculo"/>
                <w:rFonts w:cs="Times New Roman"/>
                <w:noProof/>
              </w:rPr>
              <w:t>Análisis</w:t>
            </w:r>
            <w:r w:rsidR="00536F97">
              <w:rPr>
                <w:noProof/>
                <w:webHidden/>
              </w:rPr>
              <w:tab/>
            </w:r>
            <w:r w:rsidR="00536F97">
              <w:rPr>
                <w:noProof/>
                <w:webHidden/>
              </w:rPr>
              <w:fldChar w:fldCharType="begin"/>
            </w:r>
            <w:r w:rsidR="00536F97">
              <w:rPr>
                <w:noProof/>
                <w:webHidden/>
              </w:rPr>
              <w:instrText xml:space="preserve"> PAGEREF _Toc57049093 \h </w:instrText>
            </w:r>
            <w:r w:rsidR="00536F97">
              <w:rPr>
                <w:noProof/>
                <w:webHidden/>
              </w:rPr>
            </w:r>
            <w:r w:rsidR="00536F97">
              <w:rPr>
                <w:noProof/>
                <w:webHidden/>
              </w:rPr>
              <w:fldChar w:fldCharType="separate"/>
            </w:r>
            <w:r w:rsidR="00536F97">
              <w:rPr>
                <w:noProof/>
                <w:webHidden/>
              </w:rPr>
              <w:t>45</w:t>
            </w:r>
            <w:r w:rsidR="00536F97">
              <w:rPr>
                <w:noProof/>
                <w:webHidden/>
              </w:rPr>
              <w:fldChar w:fldCharType="end"/>
            </w:r>
          </w:hyperlink>
        </w:p>
        <w:p w14:paraId="495B05C0" w14:textId="73CA0BF8" w:rsidR="00536F97" w:rsidRDefault="00F707FB">
          <w:pPr>
            <w:pStyle w:val="TDC3"/>
            <w:tabs>
              <w:tab w:val="left" w:pos="1320"/>
              <w:tab w:val="right" w:leader="dot" w:pos="8828"/>
            </w:tabs>
            <w:rPr>
              <w:rFonts w:asciiTheme="minorHAnsi" w:eastAsiaTheme="minorEastAsia" w:hAnsiTheme="minorHAnsi" w:cstheme="minorBidi"/>
              <w:noProof/>
            </w:rPr>
          </w:pPr>
          <w:hyperlink w:anchor="_Toc57049094" w:history="1">
            <w:r w:rsidR="00536F97" w:rsidRPr="00410307">
              <w:rPr>
                <w:rStyle w:val="Hipervnculo"/>
                <w:rFonts w:cs="Times New Roman"/>
                <w:noProof/>
              </w:rPr>
              <w:t>4.2.2.</w:t>
            </w:r>
            <w:r w:rsidR="00536F97">
              <w:rPr>
                <w:rFonts w:asciiTheme="minorHAnsi" w:eastAsiaTheme="minorEastAsia" w:hAnsiTheme="minorHAnsi" w:cstheme="minorBidi"/>
                <w:noProof/>
              </w:rPr>
              <w:tab/>
            </w:r>
            <w:r w:rsidR="00536F97" w:rsidRPr="00410307">
              <w:rPr>
                <w:rStyle w:val="Hipervnculo"/>
                <w:rFonts w:cs="Times New Roman"/>
                <w:noProof/>
              </w:rPr>
              <w:t>Conceptualización</w:t>
            </w:r>
            <w:r w:rsidR="00536F97">
              <w:rPr>
                <w:noProof/>
                <w:webHidden/>
              </w:rPr>
              <w:tab/>
            </w:r>
            <w:r w:rsidR="00536F97">
              <w:rPr>
                <w:noProof/>
                <w:webHidden/>
              </w:rPr>
              <w:fldChar w:fldCharType="begin"/>
            </w:r>
            <w:r w:rsidR="00536F97">
              <w:rPr>
                <w:noProof/>
                <w:webHidden/>
              </w:rPr>
              <w:instrText xml:space="preserve"> PAGEREF _Toc57049094 \h </w:instrText>
            </w:r>
            <w:r w:rsidR="00536F97">
              <w:rPr>
                <w:noProof/>
                <w:webHidden/>
              </w:rPr>
            </w:r>
            <w:r w:rsidR="00536F97">
              <w:rPr>
                <w:noProof/>
                <w:webHidden/>
              </w:rPr>
              <w:fldChar w:fldCharType="separate"/>
            </w:r>
            <w:r w:rsidR="00536F97">
              <w:rPr>
                <w:noProof/>
                <w:webHidden/>
              </w:rPr>
              <w:t>46</w:t>
            </w:r>
            <w:r w:rsidR="00536F97">
              <w:rPr>
                <w:noProof/>
                <w:webHidden/>
              </w:rPr>
              <w:fldChar w:fldCharType="end"/>
            </w:r>
          </w:hyperlink>
        </w:p>
        <w:p w14:paraId="43F863B4" w14:textId="1618C95F" w:rsidR="00536F97" w:rsidRDefault="00F707FB">
          <w:pPr>
            <w:pStyle w:val="TDC2"/>
            <w:tabs>
              <w:tab w:val="left" w:pos="880"/>
              <w:tab w:val="right" w:leader="dot" w:pos="8828"/>
            </w:tabs>
            <w:rPr>
              <w:rFonts w:asciiTheme="minorHAnsi" w:eastAsiaTheme="minorEastAsia" w:hAnsiTheme="minorHAnsi" w:cstheme="minorBidi"/>
              <w:noProof/>
            </w:rPr>
          </w:pPr>
          <w:hyperlink w:anchor="_Toc57049101" w:history="1">
            <w:r w:rsidR="00536F97" w:rsidRPr="00410307">
              <w:rPr>
                <w:rStyle w:val="Hipervnculo"/>
                <w:rFonts w:ascii="Times New Roman" w:hAnsi="Times New Roman" w:cs="Times New Roman"/>
                <w:noProof/>
              </w:rPr>
              <w:t>4.3.</w:t>
            </w:r>
            <w:r w:rsidR="00536F97">
              <w:rPr>
                <w:rFonts w:asciiTheme="minorHAnsi" w:eastAsiaTheme="minorEastAsia" w:hAnsiTheme="minorHAnsi" w:cstheme="minorBidi"/>
                <w:noProof/>
              </w:rPr>
              <w:tab/>
            </w:r>
            <w:r w:rsidR="00536F97" w:rsidRPr="00410307">
              <w:rPr>
                <w:rStyle w:val="Hipervnculo"/>
                <w:rFonts w:ascii="Times New Roman" w:hAnsi="Times New Roman" w:cs="Times New Roman"/>
                <w:noProof/>
              </w:rPr>
              <w:t>Fase 3 Diseño y comprobación</w:t>
            </w:r>
            <w:r w:rsidR="00536F97">
              <w:rPr>
                <w:noProof/>
                <w:webHidden/>
              </w:rPr>
              <w:tab/>
            </w:r>
            <w:r w:rsidR="00536F97">
              <w:rPr>
                <w:noProof/>
                <w:webHidden/>
              </w:rPr>
              <w:fldChar w:fldCharType="begin"/>
            </w:r>
            <w:r w:rsidR="00536F97">
              <w:rPr>
                <w:noProof/>
                <w:webHidden/>
              </w:rPr>
              <w:instrText xml:space="preserve"> PAGEREF _Toc57049101 \h </w:instrText>
            </w:r>
            <w:r w:rsidR="00536F97">
              <w:rPr>
                <w:noProof/>
                <w:webHidden/>
              </w:rPr>
            </w:r>
            <w:r w:rsidR="00536F97">
              <w:rPr>
                <w:noProof/>
                <w:webHidden/>
              </w:rPr>
              <w:fldChar w:fldCharType="separate"/>
            </w:r>
            <w:r w:rsidR="00536F97">
              <w:rPr>
                <w:noProof/>
                <w:webHidden/>
              </w:rPr>
              <w:t>50</w:t>
            </w:r>
            <w:r w:rsidR="00536F97">
              <w:rPr>
                <w:noProof/>
                <w:webHidden/>
              </w:rPr>
              <w:fldChar w:fldCharType="end"/>
            </w:r>
          </w:hyperlink>
        </w:p>
        <w:p w14:paraId="2B15B8C6" w14:textId="40743071"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09" w:history="1">
            <w:r w:rsidR="00536F97" w:rsidRPr="00410307">
              <w:rPr>
                <w:rStyle w:val="Hipervnculo"/>
                <w:rFonts w:cs="Times New Roman"/>
                <w:noProof/>
              </w:rPr>
              <w:t>4.3.1.</w:t>
            </w:r>
            <w:r w:rsidR="00536F97">
              <w:rPr>
                <w:rFonts w:asciiTheme="minorHAnsi" w:eastAsiaTheme="minorEastAsia" w:hAnsiTheme="minorHAnsi" w:cstheme="minorBidi"/>
                <w:noProof/>
              </w:rPr>
              <w:tab/>
            </w:r>
            <w:r w:rsidR="00536F97" w:rsidRPr="00410307">
              <w:rPr>
                <w:rStyle w:val="Hipervnculo"/>
                <w:rFonts w:cs="Times New Roman"/>
                <w:noProof/>
              </w:rPr>
              <w:t>Diseño</w:t>
            </w:r>
            <w:r w:rsidR="00536F97">
              <w:rPr>
                <w:noProof/>
                <w:webHidden/>
              </w:rPr>
              <w:tab/>
            </w:r>
            <w:r w:rsidR="00536F97">
              <w:rPr>
                <w:noProof/>
                <w:webHidden/>
              </w:rPr>
              <w:fldChar w:fldCharType="begin"/>
            </w:r>
            <w:r w:rsidR="00536F97">
              <w:rPr>
                <w:noProof/>
                <w:webHidden/>
              </w:rPr>
              <w:instrText xml:space="preserve"> PAGEREF _Toc57049109 \h </w:instrText>
            </w:r>
            <w:r w:rsidR="00536F97">
              <w:rPr>
                <w:noProof/>
                <w:webHidden/>
              </w:rPr>
            </w:r>
            <w:r w:rsidR="00536F97">
              <w:rPr>
                <w:noProof/>
                <w:webHidden/>
              </w:rPr>
              <w:fldChar w:fldCharType="separate"/>
            </w:r>
            <w:r w:rsidR="00536F97">
              <w:rPr>
                <w:noProof/>
                <w:webHidden/>
              </w:rPr>
              <w:t>51</w:t>
            </w:r>
            <w:r w:rsidR="00536F97">
              <w:rPr>
                <w:noProof/>
                <w:webHidden/>
              </w:rPr>
              <w:fldChar w:fldCharType="end"/>
            </w:r>
          </w:hyperlink>
        </w:p>
        <w:p w14:paraId="7B5E493C" w14:textId="7EDE9CFF"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10" w:history="1">
            <w:r w:rsidR="00536F97" w:rsidRPr="00410307">
              <w:rPr>
                <w:rStyle w:val="Hipervnculo"/>
                <w:rFonts w:cs="Times New Roman"/>
                <w:noProof/>
              </w:rPr>
              <w:t>4.3.2.</w:t>
            </w:r>
            <w:r w:rsidR="00536F97">
              <w:rPr>
                <w:rFonts w:asciiTheme="minorHAnsi" w:eastAsiaTheme="minorEastAsia" w:hAnsiTheme="minorHAnsi" w:cstheme="minorBidi"/>
                <w:noProof/>
              </w:rPr>
              <w:tab/>
            </w:r>
            <w:r w:rsidR="00536F97" w:rsidRPr="00410307">
              <w:rPr>
                <w:rStyle w:val="Hipervnculo"/>
                <w:rFonts w:cs="Times New Roman"/>
                <w:noProof/>
              </w:rPr>
              <w:t>Comprobación</w:t>
            </w:r>
            <w:r w:rsidR="00536F97">
              <w:rPr>
                <w:noProof/>
                <w:webHidden/>
              </w:rPr>
              <w:tab/>
            </w:r>
            <w:r w:rsidR="00536F97">
              <w:rPr>
                <w:noProof/>
                <w:webHidden/>
              </w:rPr>
              <w:fldChar w:fldCharType="begin"/>
            </w:r>
            <w:r w:rsidR="00536F97">
              <w:rPr>
                <w:noProof/>
                <w:webHidden/>
              </w:rPr>
              <w:instrText xml:space="preserve"> PAGEREF _Toc57049110 \h </w:instrText>
            </w:r>
            <w:r w:rsidR="00536F97">
              <w:rPr>
                <w:noProof/>
                <w:webHidden/>
              </w:rPr>
            </w:r>
            <w:r w:rsidR="00536F97">
              <w:rPr>
                <w:noProof/>
                <w:webHidden/>
              </w:rPr>
              <w:fldChar w:fldCharType="separate"/>
            </w:r>
            <w:r w:rsidR="00536F97">
              <w:rPr>
                <w:noProof/>
                <w:webHidden/>
              </w:rPr>
              <w:t>53</w:t>
            </w:r>
            <w:r w:rsidR="00536F97">
              <w:rPr>
                <w:noProof/>
                <w:webHidden/>
              </w:rPr>
              <w:fldChar w:fldCharType="end"/>
            </w:r>
          </w:hyperlink>
        </w:p>
        <w:p w14:paraId="6B2C83AC" w14:textId="70D6B5E4" w:rsidR="00536F97" w:rsidRDefault="00F707FB">
          <w:pPr>
            <w:pStyle w:val="TDC2"/>
            <w:tabs>
              <w:tab w:val="left" w:pos="880"/>
              <w:tab w:val="right" w:leader="dot" w:pos="8828"/>
            </w:tabs>
            <w:rPr>
              <w:rFonts w:asciiTheme="minorHAnsi" w:eastAsiaTheme="minorEastAsia" w:hAnsiTheme="minorHAnsi" w:cstheme="minorBidi"/>
              <w:noProof/>
            </w:rPr>
          </w:pPr>
          <w:hyperlink w:anchor="_Toc57049118" w:history="1">
            <w:r w:rsidR="00536F97" w:rsidRPr="00410307">
              <w:rPr>
                <w:rStyle w:val="Hipervnculo"/>
                <w:rFonts w:ascii="Times New Roman" w:hAnsi="Times New Roman" w:cs="Times New Roman"/>
                <w:noProof/>
              </w:rPr>
              <w:t>4.4.</w:t>
            </w:r>
            <w:r w:rsidR="00536F97">
              <w:rPr>
                <w:rFonts w:asciiTheme="minorHAnsi" w:eastAsiaTheme="minorEastAsia" w:hAnsiTheme="minorHAnsi" w:cstheme="minorBidi"/>
                <w:noProof/>
              </w:rPr>
              <w:tab/>
            </w:r>
            <w:r w:rsidR="00536F97" w:rsidRPr="00410307">
              <w:rPr>
                <w:rStyle w:val="Hipervnculo"/>
                <w:rFonts w:ascii="Times New Roman" w:hAnsi="Times New Roman" w:cs="Times New Roman"/>
                <w:noProof/>
              </w:rPr>
              <w:t>Cronograma del proyecto</w:t>
            </w:r>
            <w:r w:rsidR="00536F97">
              <w:rPr>
                <w:noProof/>
                <w:webHidden/>
              </w:rPr>
              <w:tab/>
            </w:r>
            <w:r w:rsidR="00536F97">
              <w:rPr>
                <w:noProof/>
                <w:webHidden/>
              </w:rPr>
              <w:fldChar w:fldCharType="begin"/>
            </w:r>
            <w:r w:rsidR="00536F97">
              <w:rPr>
                <w:noProof/>
                <w:webHidden/>
              </w:rPr>
              <w:instrText xml:space="preserve"> PAGEREF _Toc57049118 \h </w:instrText>
            </w:r>
            <w:r w:rsidR="00536F97">
              <w:rPr>
                <w:noProof/>
                <w:webHidden/>
              </w:rPr>
            </w:r>
            <w:r w:rsidR="00536F97">
              <w:rPr>
                <w:noProof/>
                <w:webHidden/>
              </w:rPr>
              <w:fldChar w:fldCharType="separate"/>
            </w:r>
            <w:r w:rsidR="00536F97">
              <w:rPr>
                <w:noProof/>
                <w:webHidden/>
              </w:rPr>
              <w:t>55</w:t>
            </w:r>
            <w:r w:rsidR="00536F97">
              <w:rPr>
                <w:noProof/>
                <w:webHidden/>
              </w:rPr>
              <w:fldChar w:fldCharType="end"/>
            </w:r>
          </w:hyperlink>
        </w:p>
        <w:p w14:paraId="25C44783" w14:textId="2BEFEF95" w:rsidR="00536F97" w:rsidRDefault="00F707FB">
          <w:pPr>
            <w:pStyle w:val="TDC1"/>
            <w:rPr>
              <w:rFonts w:asciiTheme="minorHAnsi" w:eastAsiaTheme="minorEastAsia" w:hAnsiTheme="minorHAnsi" w:cstheme="minorBidi"/>
              <w:noProof/>
            </w:rPr>
          </w:pPr>
          <w:hyperlink w:anchor="_Toc57049123" w:history="1">
            <w:r w:rsidR="00536F97" w:rsidRPr="00410307">
              <w:rPr>
                <w:rStyle w:val="Hipervnculo"/>
                <w:noProof/>
              </w:rPr>
              <w:t>5.</w:t>
            </w:r>
            <w:r w:rsidR="00536F97">
              <w:rPr>
                <w:rFonts w:asciiTheme="minorHAnsi" w:eastAsiaTheme="minorEastAsia" w:hAnsiTheme="minorHAnsi" w:cstheme="minorBidi"/>
                <w:noProof/>
              </w:rPr>
              <w:tab/>
            </w:r>
            <w:r w:rsidR="00536F97" w:rsidRPr="00410307">
              <w:rPr>
                <w:rStyle w:val="Hipervnculo"/>
                <w:noProof/>
              </w:rPr>
              <w:t>PRESENTACIÓN DE DATOS, ANÁLISIS Y DISCUSIÓN</w:t>
            </w:r>
            <w:r w:rsidR="00536F97">
              <w:rPr>
                <w:noProof/>
                <w:webHidden/>
              </w:rPr>
              <w:tab/>
            </w:r>
            <w:r w:rsidR="00536F97">
              <w:rPr>
                <w:noProof/>
                <w:webHidden/>
              </w:rPr>
              <w:fldChar w:fldCharType="begin"/>
            </w:r>
            <w:r w:rsidR="00536F97">
              <w:rPr>
                <w:noProof/>
                <w:webHidden/>
              </w:rPr>
              <w:instrText xml:space="preserve"> PAGEREF _Toc57049123 \h </w:instrText>
            </w:r>
            <w:r w:rsidR="00536F97">
              <w:rPr>
                <w:noProof/>
                <w:webHidden/>
              </w:rPr>
            </w:r>
            <w:r w:rsidR="00536F97">
              <w:rPr>
                <w:noProof/>
                <w:webHidden/>
              </w:rPr>
              <w:fldChar w:fldCharType="separate"/>
            </w:r>
            <w:r w:rsidR="00536F97">
              <w:rPr>
                <w:noProof/>
                <w:webHidden/>
              </w:rPr>
              <w:t>58</w:t>
            </w:r>
            <w:r w:rsidR="00536F97">
              <w:rPr>
                <w:noProof/>
                <w:webHidden/>
              </w:rPr>
              <w:fldChar w:fldCharType="end"/>
            </w:r>
          </w:hyperlink>
        </w:p>
        <w:p w14:paraId="75F820F6" w14:textId="4ABE6649" w:rsidR="00536F97" w:rsidRDefault="00F707FB">
          <w:pPr>
            <w:pStyle w:val="TDC1"/>
            <w:rPr>
              <w:rFonts w:asciiTheme="minorHAnsi" w:eastAsiaTheme="minorEastAsia" w:hAnsiTheme="minorHAnsi" w:cstheme="minorBidi"/>
              <w:noProof/>
            </w:rPr>
          </w:pPr>
          <w:hyperlink w:anchor="_Toc57049124" w:history="1">
            <w:r w:rsidR="00536F97" w:rsidRPr="00410307">
              <w:rPr>
                <w:rStyle w:val="Hipervnculo"/>
                <w:noProof/>
              </w:rPr>
              <w:t>6.</w:t>
            </w:r>
            <w:r w:rsidR="00536F97">
              <w:rPr>
                <w:rFonts w:asciiTheme="minorHAnsi" w:eastAsiaTheme="minorEastAsia" w:hAnsiTheme="minorHAnsi" w:cstheme="minorBidi"/>
                <w:noProof/>
              </w:rPr>
              <w:tab/>
            </w:r>
            <w:r w:rsidR="00536F97" w:rsidRPr="00410307">
              <w:rPr>
                <w:rStyle w:val="Hipervnculo"/>
                <w:noProof/>
              </w:rPr>
              <w:t>CONCLUSIONES</w:t>
            </w:r>
            <w:r w:rsidR="00536F97">
              <w:rPr>
                <w:noProof/>
                <w:webHidden/>
              </w:rPr>
              <w:tab/>
            </w:r>
            <w:r w:rsidR="00536F97">
              <w:rPr>
                <w:noProof/>
                <w:webHidden/>
              </w:rPr>
              <w:fldChar w:fldCharType="begin"/>
            </w:r>
            <w:r w:rsidR="00536F97">
              <w:rPr>
                <w:noProof/>
                <w:webHidden/>
              </w:rPr>
              <w:instrText xml:space="preserve"> PAGEREF _Toc57049124 \h </w:instrText>
            </w:r>
            <w:r w:rsidR="00536F97">
              <w:rPr>
                <w:noProof/>
                <w:webHidden/>
              </w:rPr>
            </w:r>
            <w:r w:rsidR="00536F97">
              <w:rPr>
                <w:noProof/>
                <w:webHidden/>
              </w:rPr>
              <w:fldChar w:fldCharType="separate"/>
            </w:r>
            <w:r w:rsidR="00536F97">
              <w:rPr>
                <w:noProof/>
                <w:webHidden/>
              </w:rPr>
              <w:t>59</w:t>
            </w:r>
            <w:r w:rsidR="00536F97">
              <w:rPr>
                <w:noProof/>
                <w:webHidden/>
              </w:rPr>
              <w:fldChar w:fldCharType="end"/>
            </w:r>
          </w:hyperlink>
        </w:p>
        <w:p w14:paraId="4B157C4C" w14:textId="56FCDA21" w:rsidR="00536F97" w:rsidRDefault="00F707FB">
          <w:pPr>
            <w:pStyle w:val="TDC1"/>
            <w:rPr>
              <w:rFonts w:asciiTheme="minorHAnsi" w:eastAsiaTheme="minorEastAsia" w:hAnsiTheme="minorHAnsi" w:cstheme="minorBidi"/>
              <w:noProof/>
            </w:rPr>
          </w:pPr>
          <w:hyperlink w:anchor="_Toc57049125" w:history="1">
            <w:r w:rsidR="00536F97" w:rsidRPr="00410307">
              <w:rPr>
                <w:rStyle w:val="Hipervnculo"/>
                <w:noProof/>
              </w:rPr>
              <w:t>7.</w:t>
            </w:r>
            <w:r w:rsidR="00536F97">
              <w:rPr>
                <w:rFonts w:asciiTheme="minorHAnsi" w:eastAsiaTheme="minorEastAsia" w:hAnsiTheme="minorHAnsi" w:cstheme="minorBidi"/>
                <w:noProof/>
              </w:rPr>
              <w:tab/>
            </w:r>
            <w:r w:rsidR="00536F97" w:rsidRPr="00410307">
              <w:rPr>
                <w:rStyle w:val="Hipervnculo"/>
                <w:noProof/>
              </w:rPr>
              <w:t>REFERENCIAS BIBLIOGRÁFICAS</w:t>
            </w:r>
            <w:r w:rsidR="00536F97">
              <w:rPr>
                <w:noProof/>
                <w:webHidden/>
              </w:rPr>
              <w:tab/>
            </w:r>
            <w:r w:rsidR="00536F97">
              <w:rPr>
                <w:noProof/>
                <w:webHidden/>
              </w:rPr>
              <w:fldChar w:fldCharType="begin"/>
            </w:r>
            <w:r w:rsidR="00536F97">
              <w:rPr>
                <w:noProof/>
                <w:webHidden/>
              </w:rPr>
              <w:instrText xml:space="preserve"> PAGEREF _Toc57049125 \h </w:instrText>
            </w:r>
            <w:r w:rsidR="00536F97">
              <w:rPr>
                <w:noProof/>
                <w:webHidden/>
              </w:rPr>
            </w:r>
            <w:r w:rsidR="00536F97">
              <w:rPr>
                <w:noProof/>
                <w:webHidden/>
              </w:rPr>
              <w:fldChar w:fldCharType="separate"/>
            </w:r>
            <w:r w:rsidR="00536F97">
              <w:rPr>
                <w:noProof/>
                <w:webHidden/>
              </w:rPr>
              <w:t>59</w:t>
            </w:r>
            <w:r w:rsidR="00536F97">
              <w:rPr>
                <w:noProof/>
                <w:webHidden/>
              </w:rPr>
              <w:fldChar w:fldCharType="end"/>
            </w:r>
          </w:hyperlink>
        </w:p>
        <w:p w14:paraId="124E3E10" w14:textId="69A9FE25" w:rsidR="00536F97" w:rsidRDefault="00F707FB">
          <w:pPr>
            <w:pStyle w:val="TDC1"/>
            <w:rPr>
              <w:rFonts w:asciiTheme="minorHAnsi" w:eastAsiaTheme="minorEastAsia" w:hAnsiTheme="minorHAnsi" w:cstheme="minorBidi"/>
              <w:noProof/>
            </w:rPr>
          </w:pPr>
          <w:hyperlink w:anchor="_Toc57049133" w:history="1">
            <w:r w:rsidR="00536F97" w:rsidRPr="00410307">
              <w:rPr>
                <w:rStyle w:val="Hipervnculo"/>
                <w:noProof/>
              </w:rPr>
              <w:t>8.</w:t>
            </w:r>
            <w:r w:rsidR="00536F97">
              <w:rPr>
                <w:rFonts w:asciiTheme="minorHAnsi" w:eastAsiaTheme="minorEastAsia" w:hAnsiTheme="minorHAnsi" w:cstheme="minorBidi"/>
                <w:noProof/>
              </w:rPr>
              <w:tab/>
            </w:r>
            <w:r w:rsidR="00536F97" w:rsidRPr="00410307">
              <w:rPr>
                <w:rStyle w:val="Hipervnculo"/>
                <w:noProof/>
              </w:rPr>
              <w:t>ANEXOS</w:t>
            </w:r>
            <w:r w:rsidR="00536F97">
              <w:rPr>
                <w:noProof/>
                <w:webHidden/>
              </w:rPr>
              <w:tab/>
            </w:r>
            <w:r w:rsidR="00536F97">
              <w:rPr>
                <w:noProof/>
                <w:webHidden/>
              </w:rPr>
              <w:fldChar w:fldCharType="begin"/>
            </w:r>
            <w:r w:rsidR="00536F97">
              <w:rPr>
                <w:noProof/>
                <w:webHidden/>
              </w:rPr>
              <w:instrText xml:space="preserve"> PAGEREF _Toc57049133 \h </w:instrText>
            </w:r>
            <w:r w:rsidR="00536F97">
              <w:rPr>
                <w:noProof/>
                <w:webHidden/>
              </w:rPr>
            </w:r>
            <w:r w:rsidR="00536F97">
              <w:rPr>
                <w:noProof/>
                <w:webHidden/>
              </w:rPr>
              <w:fldChar w:fldCharType="separate"/>
            </w:r>
            <w:r w:rsidR="00536F97">
              <w:rPr>
                <w:noProof/>
                <w:webHidden/>
              </w:rPr>
              <w:t>63</w:t>
            </w:r>
            <w:r w:rsidR="00536F97">
              <w:rPr>
                <w:noProof/>
                <w:webHidden/>
              </w:rPr>
              <w:fldChar w:fldCharType="end"/>
            </w:r>
          </w:hyperlink>
        </w:p>
        <w:p w14:paraId="5EAFA61B" w14:textId="41FE4E92" w:rsidR="00536F97" w:rsidRDefault="00F707FB">
          <w:pPr>
            <w:pStyle w:val="TDC2"/>
            <w:tabs>
              <w:tab w:val="left" w:pos="880"/>
              <w:tab w:val="right" w:leader="dot" w:pos="8828"/>
            </w:tabs>
            <w:rPr>
              <w:rFonts w:asciiTheme="minorHAnsi" w:eastAsiaTheme="minorEastAsia" w:hAnsiTheme="minorHAnsi" w:cstheme="minorBidi"/>
              <w:noProof/>
            </w:rPr>
          </w:pPr>
          <w:hyperlink w:anchor="_Toc57049138" w:history="1">
            <w:r w:rsidR="00536F97" w:rsidRPr="00410307">
              <w:rPr>
                <w:rStyle w:val="Hipervnculo"/>
                <w:rFonts w:ascii="Times New Roman" w:eastAsia="Times New Roman" w:hAnsi="Times New Roman" w:cs="Times New Roman"/>
                <w:noProof/>
              </w:rPr>
              <w:t>8.1.</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Estado del arte</w:t>
            </w:r>
            <w:r w:rsidR="00536F97">
              <w:rPr>
                <w:noProof/>
                <w:webHidden/>
              </w:rPr>
              <w:tab/>
            </w:r>
            <w:r w:rsidR="00536F97">
              <w:rPr>
                <w:noProof/>
                <w:webHidden/>
              </w:rPr>
              <w:fldChar w:fldCharType="begin"/>
            </w:r>
            <w:r w:rsidR="00536F97">
              <w:rPr>
                <w:noProof/>
                <w:webHidden/>
              </w:rPr>
              <w:instrText xml:space="preserve"> PAGEREF _Toc57049138 \h </w:instrText>
            </w:r>
            <w:r w:rsidR="00536F97">
              <w:rPr>
                <w:noProof/>
                <w:webHidden/>
              </w:rPr>
            </w:r>
            <w:r w:rsidR="00536F97">
              <w:rPr>
                <w:noProof/>
                <w:webHidden/>
              </w:rPr>
              <w:fldChar w:fldCharType="separate"/>
            </w:r>
            <w:r w:rsidR="00536F97">
              <w:rPr>
                <w:noProof/>
                <w:webHidden/>
              </w:rPr>
              <w:t>63</w:t>
            </w:r>
            <w:r w:rsidR="00536F97">
              <w:rPr>
                <w:noProof/>
                <w:webHidden/>
              </w:rPr>
              <w:fldChar w:fldCharType="end"/>
            </w:r>
          </w:hyperlink>
        </w:p>
        <w:p w14:paraId="13843FCA" w14:textId="29377C00" w:rsidR="00536F97" w:rsidRDefault="00F707FB">
          <w:pPr>
            <w:pStyle w:val="TDC2"/>
            <w:tabs>
              <w:tab w:val="left" w:pos="880"/>
              <w:tab w:val="right" w:leader="dot" w:pos="8828"/>
            </w:tabs>
            <w:rPr>
              <w:rFonts w:asciiTheme="minorHAnsi" w:eastAsiaTheme="minorEastAsia" w:hAnsiTheme="minorHAnsi" w:cstheme="minorBidi"/>
              <w:noProof/>
            </w:rPr>
          </w:pPr>
          <w:hyperlink w:anchor="_Toc57049139" w:history="1">
            <w:r w:rsidR="00536F97" w:rsidRPr="00410307">
              <w:rPr>
                <w:rStyle w:val="Hipervnculo"/>
                <w:rFonts w:ascii="Times New Roman" w:eastAsia="Times New Roman" w:hAnsi="Times New Roman" w:cs="Times New Roman"/>
                <w:noProof/>
              </w:rPr>
              <w:t>8.2.</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Protocolo De Entrevista</w:t>
            </w:r>
            <w:r w:rsidR="00536F97">
              <w:rPr>
                <w:noProof/>
                <w:webHidden/>
              </w:rPr>
              <w:tab/>
            </w:r>
            <w:r w:rsidR="00536F97">
              <w:rPr>
                <w:noProof/>
                <w:webHidden/>
              </w:rPr>
              <w:fldChar w:fldCharType="begin"/>
            </w:r>
            <w:r w:rsidR="00536F97">
              <w:rPr>
                <w:noProof/>
                <w:webHidden/>
              </w:rPr>
              <w:instrText xml:space="preserve"> PAGEREF _Toc57049139 \h </w:instrText>
            </w:r>
            <w:r w:rsidR="00536F97">
              <w:rPr>
                <w:noProof/>
                <w:webHidden/>
              </w:rPr>
            </w:r>
            <w:r w:rsidR="00536F97">
              <w:rPr>
                <w:noProof/>
                <w:webHidden/>
              </w:rPr>
              <w:fldChar w:fldCharType="separate"/>
            </w:r>
            <w:r w:rsidR="00536F97">
              <w:rPr>
                <w:noProof/>
                <w:webHidden/>
              </w:rPr>
              <w:t>74</w:t>
            </w:r>
            <w:r w:rsidR="00536F97">
              <w:rPr>
                <w:noProof/>
                <w:webHidden/>
              </w:rPr>
              <w:fldChar w:fldCharType="end"/>
            </w:r>
          </w:hyperlink>
        </w:p>
        <w:p w14:paraId="538FE406" w14:textId="66A3ED60" w:rsidR="00536F97" w:rsidRDefault="00F707FB">
          <w:pPr>
            <w:pStyle w:val="TDC2"/>
            <w:tabs>
              <w:tab w:val="left" w:pos="880"/>
              <w:tab w:val="right" w:leader="dot" w:pos="8828"/>
            </w:tabs>
            <w:rPr>
              <w:rFonts w:asciiTheme="minorHAnsi" w:eastAsiaTheme="minorEastAsia" w:hAnsiTheme="minorHAnsi" w:cstheme="minorBidi"/>
              <w:noProof/>
            </w:rPr>
          </w:pPr>
          <w:hyperlink w:anchor="_Toc57049140" w:history="1">
            <w:r w:rsidR="00536F97" w:rsidRPr="00410307">
              <w:rPr>
                <w:rStyle w:val="Hipervnculo"/>
                <w:rFonts w:ascii="Times New Roman" w:eastAsia="Times New Roman" w:hAnsi="Times New Roman" w:cs="Times New Roman"/>
                <w:noProof/>
              </w:rPr>
              <w:t>8.3.</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noProof/>
              </w:rPr>
              <w:t>Instrumentos - Entrevistas y Encuestas</w:t>
            </w:r>
            <w:r w:rsidR="00536F97">
              <w:rPr>
                <w:noProof/>
                <w:webHidden/>
              </w:rPr>
              <w:tab/>
            </w:r>
            <w:r w:rsidR="00536F97">
              <w:rPr>
                <w:noProof/>
                <w:webHidden/>
              </w:rPr>
              <w:fldChar w:fldCharType="begin"/>
            </w:r>
            <w:r w:rsidR="00536F97">
              <w:rPr>
                <w:noProof/>
                <w:webHidden/>
              </w:rPr>
              <w:instrText xml:space="preserve"> PAGEREF _Toc57049140 \h </w:instrText>
            </w:r>
            <w:r w:rsidR="00536F97">
              <w:rPr>
                <w:noProof/>
                <w:webHidden/>
              </w:rPr>
            </w:r>
            <w:r w:rsidR="00536F97">
              <w:rPr>
                <w:noProof/>
                <w:webHidden/>
              </w:rPr>
              <w:fldChar w:fldCharType="separate"/>
            </w:r>
            <w:r w:rsidR="00536F97">
              <w:rPr>
                <w:noProof/>
                <w:webHidden/>
              </w:rPr>
              <w:t>77</w:t>
            </w:r>
            <w:r w:rsidR="00536F97">
              <w:rPr>
                <w:noProof/>
                <w:webHidden/>
              </w:rPr>
              <w:fldChar w:fldCharType="end"/>
            </w:r>
          </w:hyperlink>
        </w:p>
        <w:p w14:paraId="522BAA7F" w14:textId="6ED5DB73"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52" w:history="1">
            <w:r w:rsidR="00536F97" w:rsidRPr="00410307">
              <w:rPr>
                <w:rStyle w:val="Hipervnculo"/>
                <w:rFonts w:eastAsia="Times New Roman"/>
                <w:noProof/>
              </w:rPr>
              <w:t>8.3.1.</w:t>
            </w:r>
            <w:r w:rsidR="00536F97">
              <w:rPr>
                <w:rFonts w:asciiTheme="minorHAnsi" w:eastAsiaTheme="minorEastAsia" w:hAnsiTheme="minorHAnsi" w:cstheme="minorBidi"/>
                <w:noProof/>
              </w:rPr>
              <w:tab/>
            </w:r>
            <w:r w:rsidR="00536F97" w:rsidRPr="00410307">
              <w:rPr>
                <w:rStyle w:val="Hipervnculo"/>
                <w:rFonts w:eastAsia="Times New Roman"/>
                <w:noProof/>
              </w:rPr>
              <w:t>La entrevista</w:t>
            </w:r>
            <w:r w:rsidR="00536F97">
              <w:rPr>
                <w:noProof/>
                <w:webHidden/>
              </w:rPr>
              <w:tab/>
            </w:r>
            <w:r w:rsidR="00536F97">
              <w:rPr>
                <w:noProof/>
                <w:webHidden/>
              </w:rPr>
              <w:fldChar w:fldCharType="begin"/>
            </w:r>
            <w:r w:rsidR="00536F97">
              <w:rPr>
                <w:noProof/>
                <w:webHidden/>
              </w:rPr>
              <w:instrText xml:space="preserve"> PAGEREF _Toc57049152 \h </w:instrText>
            </w:r>
            <w:r w:rsidR="00536F97">
              <w:rPr>
                <w:noProof/>
                <w:webHidden/>
              </w:rPr>
            </w:r>
            <w:r w:rsidR="00536F97">
              <w:rPr>
                <w:noProof/>
                <w:webHidden/>
              </w:rPr>
              <w:fldChar w:fldCharType="separate"/>
            </w:r>
            <w:r w:rsidR="00536F97">
              <w:rPr>
                <w:noProof/>
                <w:webHidden/>
              </w:rPr>
              <w:t>77</w:t>
            </w:r>
            <w:r w:rsidR="00536F97">
              <w:rPr>
                <w:noProof/>
                <w:webHidden/>
              </w:rPr>
              <w:fldChar w:fldCharType="end"/>
            </w:r>
          </w:hyperlink>
        </w:p>
        <w:p w14:paraId="7038AEB0" w14:textId="797C083A"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53" w:history="1">
            <w:r w:rsidR="00536F97" w:rsidRPr="00410307">
              <w:rPr>
                <w:rStyle w:val="Hipervnculo"/>
                <w:rFonts w:eastAsia="Times New Roman"/>
                <w:noProof/>
              </w:rPr>
              <w:t>8.3.2.</w:t>
            </w:r>
            <w:r w:rsidR="00536F97">
              <w:rPr>
                <w:rFonts w:asciiTheme="minorHAnsi" w:eastAsiaTheme="minorEastAsia" w:hAnsiTheme="minorHAnsi" w:cstheme="minorBidi"/>
                <w:noProof/>
              </w:rPr>
              <w:tab/>
            </w:r>
            <w:r w:rsidR="00536F97" w:rsidRPr="00410307">
              <w:rPr>
                <w:rStyle w:val="Hipervnculo"/>
                <w:rFonts w:eastAsia="Times New Roman"/>
                <w:noProof/>
              </w:rPr>
              <w:t>Elementos constitutivos de la entrevista</w:t>
            </w:r>
            <w:r w:rsidR="00536F97">
              <w:rPr>
                <w:noProof/>
                <w:webHidden/>
              </w:rPr>
              <w:tab/>
            </w:r>
            <w:r w:rsidR="00536F97">
              <w:rPr>
                <w:noProof/>
                <w:webHidden/>
              </w:rPr>
              <w:fldChar w:fldCharType="begin"/>
            </w:r>
            <w:r w:rsidR="00536F97">
              <w:rPr>
                <w:noProof/>
                <w:webHidden/>
              </w:rPr>
              <w:instrText xml:space="preserve"> PAGEREF _Toc57049153 \h </w:instrText>
            </w:r>
            <w:r w:rsidR="00536F97">
              <w:rPr>
                <w:noProof/>
                <w:webHidden/>
              </w:rPr>
            </w:r>
            <w:r w:rsidR="00536F97">
              <w:rPr>
                <w:noProof/>
                <w:webHidden/>
              </w:rPr>
              <w:fldChar w:fldCharType="separate"/>
            </w:r>
            <w:r w:rsidR="00536F97">
              <w:rPr>
                <w:noProof/>
                <w:webHidden/>
              </w:rPr>
              <w:t>78</w:t>
            </w:r>
            <w:r w:rsidR="00536F97">
              <w:rPr>
                <w:noProof/>
                <w:webHidden/>
              </w:rPr>
              <w:fldChar w:fldCharType="end"/>
            </w:r>
          </w:hyperlink>
        </w:p>
        <w:p w14:paraId="49928D00" w14:textId="6CDD1AEA"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54" w:history="1">
            <w:r w:rsidR="00536F97" w:rsidRPr="00410307">
              <w:rPr>
                <w:rStyle w:val="Hipervnculo"/>
                <w:rFonts w:eastAsia="Times New Roman" w:cs="Times New Roman"/>
                <w:noProof/>
              </w:rPr>
              <w:t>8.3.3.</w:t>
            </w:r>
            <w:r w:rsidR="00536F97">
              <w:rPr>
                <w:rFonts w:asciiTheme="minorHAnsi" w:eastAsiaTheme="minorEastAsia" w:hAnsiTheme="minorHAnsi" w:cstheme="minorBidi"/>
                <w:noProof/>
              </w:rPr>
              <w:tab/>
            </w:r>
            <w:r w:rsidR="00536F97" w:rsidRPr="00410307">
              <w:rPr>
                <w:rStyle w:val="Hipervnculo"/>
                <w:rFonts w:eastAsia="Times New Roman" w:cs="Times New Roman"/>
                <w:noProof/>
              </w:rPr>
              <w:t>Formulación de preguntas</w:t>
            </w:r>
            <w:r w:rsidR="00536F97">
              <w:rPr>
                <w:noProof/>
                <w:webHidden/>
              </w:rPr>
              <w:tab/>
            </w:r>
            <w:r w:rsidR="00536F97">
              <w:rPr>
                <w:noProof/>
                <w:webHidden/>
              </w:rPr>
              <w:fldChar w:fldCharType="begin"/>
            </w:r>
            <w:r w:rsidR="00536F97">
              <w:rPr>
                <w:noProof/>
                <w:webHidden/>
              </w:rPr>
              <w:instrText xml:space="preserve"> PAGEREF _Toc57049154 \h </w:instrText>
            </w:r>
            <w:r w:rsidR="00536F97">
              <w:rPr>
                <w:noProof/>
                <w:webHidden/>
              </w:rPr>
            </w:r>
            <w:r w:rsidR="00536F97">
              <w:rPr>
                <w:noProof/>
                <w:webHidden/>
              </w:rPr>
              <w:fldChar w:fldCharType="separate"/>
            </w:r>
            <w:r w:rsidR="00536F97">
              <w:rPr>
                <w:noProof/>
                <w:webHidden/>
              </w:rPr>
              <w:t>79</w:t>
            </w:r>
            <w:r w:rsidR="00536F97">
              <w:rPr>
                <w:noProof/>
                <w:webHidden/>
              </w:rPr>
              <w:fldChar w:fldCharType="end"/>
            </w:r>
          </w:hyperlink>
        </w:p>
        <w:p w14:paraId="1638049B" w14:textId="5B1E3F5A"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55" w:history="1">
            <w:r w:rsidR="00536F97" w:rsidRPr="00410307">
              <w:rPr>
                <w:rStyle w:val="Hipervnculo"/>
                <w:rFonts w:eastAsia="Times New Roman" w:cs="Times New Roman"/>
                <w:noProof/>
              </w:rPr>
              <w:t>8.3.4.</w:t>
            </w:r>
            <w:r w:rsidR="00536F97">
              <w:rPr>
                <w:rFonts w:asciiTheme="minorHAnsi" w:eastAsiaTheme="minorEastAsia" w:hAnsiTheme="minorHAnsi" w:cstheme="minorBidi"/>
                <w:noProof/>
              </w:rPr>
              <w:tab/>
            </w:r>
            <w:r w:rsidR="00536F97" w:rsidRPr="00410307">
              <w:rPr>
                <w:rStyle w:val="Hipervnculo"/>
                <w:rFonts w:eastAsia="Times New Roman" w:cs="Times New Roman"/>
                <w:noProof/>
              </w:rPr>
              <w:t>Tipos de entrevistas</w:t>
            </w:r>
            <w:r w:rsidR="00536F97">
              <w:rPr>
                <w:noProof/>
                <w:webHidden/>
              </w:rPr>
              <w:tab/>
            </w:r>
            <w:r w:rsidR="00536F97">
              <w:rPr>
                <w:noProof/>
                <w:webHidden/>
              </w:rPr>
              <w:fldChar w:fldCharType="begin"/>
            </w:r>
            <w:r w:rsidR="00536F97">
              <w:rPr>
                <w:noProof/>
                <w:webHidden/>
              </w:rPr>
              <w:instrText xml:space="preserve"> PAGEREF _Toc57049155 \h </w:instrText>
            </w:r>
            <w:r w:rsidR="00536F97">
              <w:rPr>
                <w:noProof/>
                <w:webHidden/>
              </w:rPr>
            </w:r>
            <w:r w:rsidR="00536F97">
              <w:rPr>
                <w:noProof/>
                <w:webHidden/>
              </w:rPr>
              <w:fldChar w:fldCharType="separate"/>
            </w:r>
            <w:r w:rsidR="00536F97">
              <w:rPr>
                <w:noProof/>
                <w:webHidden/>
              </w:rPr>
              <w:t>81</w:t>
            </w:r>
            <w:r w:rsidR="00536F97">
              <w:rPr>
                <w:noProof/>
                <w:webHidden/>
              </w:rPr>
              <w:fldChar w:fldCharType="end"/>
            </w:r>
          </w:hyperlink>
        </w:p>
        <w:p w14:paraId="7E156C59" w14:textId="13DA3AAB" w:rsidR="00536F97" w:rsidRDefault="00F707FB">
          <w:pPr>
            <w:pStyle w:val="TDC3"/>
            <w:tabs>
              <w:tab w:val="left" w:pos="1320"/>
              <w:tab w:val="right" w:leader="dot" w:pos="8828"/>
            </w:tabs>
            <w:rPr>
              <w:rFonts w:asciiTheme="minorHAnsi" w:eastAsiaTheme="minorEastAsia" w:hAnsiTheme="minorHAnsi" w:cstheme="minorBidi"/>
              <w:noProof/>
            </w:rPr>
          </w:pPr>
          <w:hyperlink w:anchor="_Toc57049156" w:history="1">
            <w:r w:rsidR="00536F97" w:rsidRPr="00410307">
              <w:rPr>
                <w:rStyle w:val="Hipervnculo"/>
                <w:rFonts w:eastAsia="Times New Roman" w:cs="Times New Roman"/>
                <w:noProof/>
              </w:rPr>
              <w:t>8.3.5.</w:t>
            </w:r>
            <w:r w:rsidR="00536F97">
              <w:rPr>
                <w:rFonts w:asciiTheme="minorHAnsi" w:eastAsiaTheme="minorEastAsia" w:hAnsiTheme="minorHAnsi" w:cstheme="minorBidi"/>
                <w:noProof/>
              </w:rPr>
              <w:tab/>
            </w:r>
            <w:r w:rsidR="00536F97" w:rsidRPr="00410307">
              <w:rPr>
                <w:rStyle w:val="Hipervnculo"/>
                <w:rFonts w:eastAsia="Times New Roman" w:cs="Times New Roman"/>
                <w:noProof/>
              </w:rPr>
              <w:t>Protocolo de entrevista</w:t>
            </w:r>
            <w:r w:rsidR="00536F97">
              <w:rPr>
                <w:noProof/>
                <w:webHidden/>
              </w:rPr>
              <w:tab/>
            </w:r>
            <w:r w:rsidR="00536F97">
              <w:rPr>
                <w:noProof/>
                <w:webHidden/>
              </w:rPr>
              <w:fldChar w:fldCharType="begin"/>
            </w:r>
            <w:r w:rsidR="00536F97">
              <w:rPr>
                <w:noProof/>
                <w:webHidden/>
              </w:rPr>
              <w:instrText xml:space="preserve"> PAGEREF _Toc57049156 \h </w:instrText>
            </w:r>
            <w:r w:rsidR="00536F97">
              <w:rPr>
                <w:noProof/>
                <w:webHidden/>
              </w:rPr>
            </w:r>
            <w:r w:rsidR="00536F97">
              <w:rPr>
                <w:noProof/>
                <w:webHidden/>
              </w:rPr>
              <w:fldChar w:fldCharType="separate"/>
            </w:r>
            <w:r w:rsidR="00536F97">
              <w:rPr>
                <w:noProof/>
                <w:webHidden/>
              </w:rPr>
              <w:t>83</w:t>
            </w:r>
            <w:r w:rsidR="00536F97">
              <w:rPr>
                <w:noProof/>
                <w:webHidden/>
              </w:rPr>
              <w:fldChar w:fldCharType="end"/>
            </w:r>
          </w:hyperlink>
        </w:p>
        <w:p w14:paraId="16EA7B76" w14:textId="70A5B3EE" w:rsidR="00536F97" w:rsidRDefault="00F707FB">
          <w:pPr>
            <w:pStyle w:val="TDC2"/>
            <w:tabs>
              <w:tab w:val="left" w:pos="880"/>
              <w:tab w:val="right" w:leader="dot" w:pos="8828"/>
            </w:tabs>
            <w:rPr>
              <w:rFonts w:asciiTheme="minorHAnsi" w:eastAsiaTheme="minorEastAsia" w:hAnsiTheme="minorHAnsi" w:cstheme="minorBidi"/>
              <w:noProof/>
            </w:rPr>
          </w:pPr>
          <w:hyperlink w:anchor="_Toc57049157" w:history="1">
            <w:r w:rsidR="00536F97" w:rsidRPr="00410307">
              <w:rPr>
                <w:rStyle w:val="Hipervnculo"/>
                <w:rFonts w:ascii="Times New Roman" w:eastAsia="Times New Roman" w:hAnsi="Times New Roman" w:cs="Times New Roman"/>
                <w:bCs/>
                <w:noProof/>
              </w:rPr>
              <w:t>8.4.</w:t>
            </w:r>
            <w:r w:rsidR="00536F97">
              <w:rPr>
                <w:rFonts w:asciiTheme="minorHAnsi" w:eastAsiaTheme="minorEastAsia" w:hAnsiTheme="minorHAnsi" w:cstheme="minorBidi"/>
                <w:noProof/>
              </w:rPr>
              <w:tab/>
            </w:r>
            <w:r w:rsidR="00536F97" w:rsidRPr="00410307">
              <w:rPr>
                <w:rStyle w:val="Hipervnculo"/>
                <w:rFonts w:ascii="Times New Roman" w:eastAsia="Times New Roman" w:hAnsi="Times New Roman" w:cs="Times New Roman"/>
                <w:bCs/>
                <w:noProof/>
              </w:rPr>
              <w:t>Bibliometría del proyecto</w:t>
            </w:r>
            <w:r w:rsidR="00536F97">
              <w:rPr>
                <w:noProof/>
                <w:webHidden/>
              </w:rPr>
              <w:tab/>
            </w:r>
            <w:r w:rsidR="00536F97">
              <w:rPr>
                <w:noProof/>
                <w:webHidden/>
              </w:rPr>
              <w:fldChar w:fldCharType="begin"/>
            </w:r>
            <w:r w:rsidR="00536F97">
              <w:rPr>
                <w:noProof/>
                <w:webHidden/>
              </w:rPr>
              <w:instrText xml:space="preserve"> PAGEREF _Toc57049157 \h </w:instrText>
            </w:r>
            <w:r w:rsidR="00536F97">
              <w:rPr>
                <w:noProof/>
                <w:webHidden/>
              </w:rPr>
            </w:r>
            <w:r w:rsidR="00536F97">
              <w:rPr>
                <w:noProof/>
                <w:webHidden/>
              </w:rPr>
              <w:fldChar w:fldCharType="separate"/>
            </w:r>
            <w:r w:rsidR="00536F97">
              <w:rPr>
                <w:noProof/>
                <w:webHidden/>
              </w:rPr>
              <w:t>85</w:t>
            </w:r>
            <w:r w:rsidR="00536F97">
              <w:rPr>
                <w:noProof/>
                <w:webHidden/>
              </w:rPr>
              <w:fldChar w:fldCharType="end"/>
            </w:r>
          </w:hyperlink>
        </w:p>
        <w:p w14:paraId="077FE2F1" w14:textId="3C8F0B59" w:rsidR="00EE3E7E" w:rsidRDefault="00E702B3" w:rsidP="004277F5">
          <w:pPr>
            <w:spacing w:line="480" w:lineRule="auto"/>
            <w:rPr>
              <w:rFonts w:ascii="Times New Roman" w:hAnsi="Times New Roman" w:cs="Times New Roman"/>
            </w:rPr>
          </w:pPr>
          <w:r w:rsidRPr="000A552E">
            <w:rPr>
              <w:rFonts w:ascii="Times New Roman" w:hAnsi="Times New Roman" w:cs="Times New Roman"/>
            </w:rPr>
            <w:fldChar w:fldCharType="end"/>
          </w:r>
        </w:p>
        <w:p w14:paraId="0000008D" w14:textId="27B5E0DA" w:rsidR="00DD0608" w:rsidRPr="000A552E" w:rsidRDefault="00F707FB" w:rsidP="004277F5">
          <w:pPr>
            <w:spacing w:line="480" w:lineRule="auto"/>
            <w:rPr>
              <w:rFonts w:ascii="Times New Roman" w:eastAsia="Times New Roman" w:hAnsi="Times New Roman" w:cs="Times New Roman"/>
            </w:rPr>
          </w:pPr>
        </w:p>
      </w:sdtContent>
    </w:sdt>
    <w:p w14:paraId="0000008E" w14:textId="77777777" w:rsidR="00DD0608" w:rsidRPr="000A552E" w:rsidRDefault="00E702B3" w:rsidP="00E84128">
      <w:pPr>
        <w:pStyle w:val="Ttulo1"/>
        <w:numPr>
          <w:ilvl w:val="0"/>
          <w:numId w:val="25"/>
        </w:numPr>
        <w:spacing w:line="480" w:lineRule="auto"/>
        <w:rPr>
          <w:color w:val="auto"/>
        </w:rPr>
      </w:pPr>
      <w:bookmarkStart w:id="0" w:name="_Toc57049058"/>
      <w:r w:rsidRPr="000A552E">
        <w:rPr>
          <w:color w:val="auto"/>
        </w:rPr>
        <w:t>INTRODUCCIÓN</w:t>
      </w:r>
      <w:bookmarkEnd w:id="0"/>
    </w:p>
    <w:p w14:paraId="0000008F" w14:textId="77777777" w:rsidR="00DD0608" w:rsidRPr="000A552E" w:rsidRDefault="00E702B3"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Los trabajadores y su desarrollo se ven afectados conforme su contexto cambia, generando un comportamiento simbiótico que lleva a una constante transformación; la tecnología ha evolucionado conforme los individuos y su relación con el contexto demanda que esta evolucione, generando un comportamiento de necesidad – solución.  Pero ¿qué genera que tanto el trabajador, como su contexto y la relación con la tecnología cambie? ¿cómo identificar qué activa el cambio de los otros? ¿qué origina los deseos de cambio en los trabajadores?</w:t>
      </w:r>
    </w:p>
    <w:p w14:paraId="00000090" w14:textId="21B3AF35" w:rsidR="00DD0608" w:rsidRPr="000A552E" w:rsidRDefault="00F707FB"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sdt>
        <w:sdtPr>
          <w:rPr>
            <w:rFonts w:ascii="Times New Roman" w:hAnsi="Times New Roman" w:cs="Times New Roman"/>
          </w:rPr>
          <w:tag w:val="goog_rdk_8"/>
          <w:id w:val="-1891482818"/>
          <w:showingPlcHdr/>
        </w:sdtPr>
        <w:sdtEndPr/>
        <w:sdtContent>
          <w:r w:rsidR="00E702B3" w:rsidRPr="000A552E">
            <w:rPr>
              <w:rFonts w:ascii="Times New Roman" w:hAnsi="Times New Roman" w:cs="Times New Roman"/>
            </w:rPr>
            <w:t xml:space="preserve">     </w:t>
          </w:r>
          <w:commentRangeStart w:id="1"/>
        </w:sdtContent>
      </w:sdt>
      <w:r w:rsidR="00E702B3" w:rsidRPr="000A552E">
        <w:rPr>
          <w:rFonts w:ascii="Times New Roman" w:eastAsia="Times New Roman" w:hAnsi="Times New Roman" w:cs="Times New Roman"/>
        </w:rPr>
        <w:t>Estas son algunas de las preguntas que se abordaron en esta investigación, las cuales permitieron construir una base contextual académica para su desarrollo, sin embargo, en este proyecto no desarrollaremos un estudio que permita dar respuestas a estas preguntas, pues estas, hacen referencia a un ámbito que no es cercana a la gestión del diseño.</w:t>
      </w:r>
      <w:commentRangeEnd w:id="1"/>
      <w:r w:rsidR="00E702B3" w:rsidRPr="000A552E">
        <w:rPr>
          <w:rFonts w:ascii="Times New Roman" w:hAnsi="Times New Roman" w:cs="Times New Roman"/>
        </w:rPr>
        <w:commentReference w:id="1"/>
      </w:r>
    </w:p>
    <w:p w14:paraId="00000091" w14:textId="77AD38EE" w:rsidR="00DD0608" w:rsidRPr="000A552E" w:rsidRDefault="00E702B3"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 xml:space="preserve">A lo largo de mi desarrollo como profesional y trabajadora me he procurado una evolución constante en búsqueda de mi satisfacción y bienestar, </w:t>
      </w:r>
      <w:sdt>
        <w:sdtPr>
          <w:rPr>
            <w:rFonts w:ascii="Times New Roman" w:hAnsi="Times New Roman" w:cs="Times New Roman"/>
          </w:rPr>
          <w:tag w:val="goog_rdk_9"/>
          <w:id w:val="2109074014"/>
        </w:sdtPr>
        <w:sdtEndPr/>
        <w:sdtContent>
          <w:r w:rsidRPr="000A552E">
            <w:rPr>
              <w:rFonts w:ascii="Times New Roman" w:eastAsia="Times New Roman" w:hAnsi="Times New Roman" w:cs="Times New Roman"/>
            </w:rPr>
            <w:t>para</w:t>
          </w:r>
        </w:sdtContent>
      </w:sdt>
      <w:r w:rsidRPr="000A552E">
        <w:rPr>
          <w:rFonts w:ascii="Times New Roman" w:eastAsia="Times New Roman" w:hAnsi="Times New Roman" w:cs="Times New Roman"/>
        </w:rPr>
        <w:t xml:space="preserve"> preparar</w:t>
      </w:r>
      <w:r w:rsidR="00AC4E01">
        <w:rPr>
          <w:rFonts w:ascii="Times New Roman" w:eastAsia="Times New Roman" w:hAnsi="Times New Roman" w:cs="Times New Roman"/>
        </w:rPr>
        <w:t xml:space="preserve"> </w:t>
      </w:r>
      <w:r w:rsidRPr="000A552E">
        <w:rPr>
          <w:rFonts w:ascii="Times New Roman" w:eastAsia="Times New Roman" w:hAnsi="Times New Roman" w:cs="Times New Roman"/>
        </w:rPr>
        <w:t>en los ámbitos que me interesan y apasionan</w:t>
      </w:r>
      <w:sdt>
        <w:sdtPr>
          <w:rPr>
            <w:rFonts w:ascii="Times New Roman" w:hAnsi="Times New Roman" w:cs="Times New Roman"/>
          </w:rPr>
          <w:tag w:val="goog_rdk_13"/>
          <w:id w:val="-88925613"/>
        </w:sdtPr>
        <w:sdtEndPr/>
        <w:sdtContent>
          <w:r w:rsidRPr="000A552E">
            <w:rPr>
              <w:rFonts w:ascii="Times New Roman" w:eastAsia="Times New Roman" w:hAnsi="Times New Roman" w:cs="Times New Roman"/>
            </w:rPr>
            <w:t>;</w:t>
          </w:r>
        </w:sdtContent>
      </w:sdt>
      <w:r w:rsidRPr="000A552E">
        <w:rPr>
          <w:rFonts w:ascii="Times New Roman" w:eastAsia="Times New Roman" w:hAnsi="Times New Roman" w:cs="Times New Roman"/>
        </w:rPr>
        <w:t xml:space="preserve"> sin embargo, he vivido la presión de responder ante necesidades del mercado laboral, demandas de carácter académico, experiencia y </w:t>
      </w:r>
      <w:sdt>
        <w:sdtPr>
          <w:rPr>
            <w:rFonts w:ascii="Times New Roman" w:hAnsi="Times New Roman" w:cs="Times New Roman"/>
          </w:rPr>
          <w:tag w:val="goog_rdk_16"/>
          <w:id w:val="2125032218"/>
        </w:sdtPr>
        <w:sdtEndPr/>
        <w:sdtContent>
          <w:r w:rsidRPr="000A552E">
            <w:rPr>
              <w:rFonts w:ascii="Times New Roman" w:eastAsia="Times New Roman" w:hAnsi="Times New Roman" w:cs="Times New Roman"/>
            </w:rPr>
            <w:t>humano</w:t>
          </w:r>
        </w:sdtContent>
      </w:sdt>
      <w:r w:rsidRPr="000A552E">
        <w:rPr>
          <w:rFonts w:ascii="Times New Roman" w:eastAsia="Times New Roman" w:hAnsi="Times New Roman" w:cs="Times New Roman"/>
        </w:rPr>
        <w:t xml:space="preserve"> que en ocasiones </w:t>
      </w:r>
      <w:sdt>
        <w:sdtPr>
          <w:rPr>
            <w:rFonts w:ascii="Times New Roman" w:hAnsi="Times New Roman" w:cs="Times New Roman"/>
          </w:rPr>
          <w:tag w:val="goog_rdk_18"/>
          <w:id w:val="-628249122"/>
        </w:sdtPr>
        <w:sdtEndPr/>
        <w:sdtContent>
          <w:r w:rsidRPr="000A552E">
            <w:rPr>
              <w:rFonts w:ascii="Times New Roman" w:eastAsia="Times New Roman" w:hAnsi="Times New Roman" w:cs="Times New Roman"/>
            </w:rPr>
            <w:t>son afines a mis intereses personales</w:t>
          </w:r>
        </w:sdtContent>
      </w:sdt>
      <w:r w:rsidRPr="000A552E">
        <w:rPr>
          <w:rFonts w:ascii="Times New Roman" w:eastAsia="Times New Roman" w:hAnsi="Times New Roman" w:cs="Times New Roman"/>
        </w:rPr>
        <w:t>, pero en muchas otras no.</w:t>
      </w:r>
    </w:p>
    <w:p w14:paraId="00000092" w14:textId="055540CD" w:rsidR="00DD0608" w:rsidRPr="000A552E" w:rsidRDefault="00F707FB"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sdt>
        <w:sdtPr>
          <w:rPr>
            <w:rFonts w:ascii="Times New Roman" w:hAnsi="Times New Roman" w:cs="Times New Roman"/>
          </w:rPr>
          <w:tag w:val="goog_rdk_20"/>
          <w:id w:val="715010919"/>
          <w:showingPlcHdr/>
        </w:sdtPr>
        <w:sdtEndPr/>
        <w:sdtContent>
          <w:r w:rsidR="00E702B3" w:rsidRPr="000A552E">
            <w:rPr>
              <w:rFonts w:ascii="Times New Roman" w:hAnsi="Times New Roman" w:cs="Times New Roman"/>
            </w:rPr>
            <w:t xml:space="preserve">     </w:t>
          </w:r>
          <w:commentRangeStart w:id="2"/>
        </w:sdtContent>
      </w:sdt>
      <w:r w:rsidR="00E702B3" w:rsidRPr="000A552E">
        <w:rPr>
          <w:rFonts w:ascii="Times New Roman" w:eastAsia="Times New Roman" w:hAnsi="Times New Roman" w:cs="Times New Roman"/>
        </w:rPr>
        <w:t xml:space="preserve">Estos momentos de presión son los que me han generado dudas sobre lo que el mundo está sufriendo en cambios laborales frente a la era de la digitalización, o también conocida como cuarta revolución industrial, la cual aparentemente es el origen de estos cambios; son los que me han </w:t>
      </w:r>
      <w:r w:rsidR="00E702B3" w:rsidRPr="000A552E">
        <w:rPr>
          <w:rFonts w:ascii="Times New Roman" w:eastAsia="Times New Roman" w:hAnsi="Times New Roman" w:cs="Times New Roman"/>
        </w:rPr>
        <w:lastRenderedPageBreak/>
        <w:t>permitido acercarme a un proceso de conciencia conmigo misma para saber qué quiero hacer y ser laboralmente, son los que me tiene desarrollando hoy este proyecto. </w:t>
      </w:r>
      <w:commentRangeEnd w:id="2"/>
      <w:r w:rsidR="00E702B3" w:rsidRPr="000A552E">
        <w:rPr>
          <w:rFonts w:ascii="Times New Roman" w:hAnsi="Times New Roman" w:cs="Times New Roman"/>
        </w:rPr>
        <w:commentReference w:id="2"/>
      </w:r>
    </w:p>
    <w:p w14:paraId="00000093" w14:textId="6A8DE040" w:rsidR="00DD0608" w:rsidRPr="000A552E" w:rsidRDefault="00E702B3"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r w:rsidRPr="000A552E">
        <w:rPr>
          <w:rFonts w:ascii="Times New Roman" w:eastAsia="Times New Roman" w:hAnsi="Times New Roman" w:cs="Times New Roman"/>
        </w:rPr>
        <w:t>Mi interés por generar un modelo de diseño que me permita crear soluciones o estrategias para adaptarme al mundo laboral sin importar las características de las industrias, me han llevado a un análisis no solo de lo que demanda el mundo laboral frente a educación, como habilidades personales en la cuarta revolución industrial, sino al entendimiento del porqué nos encontramos en un mundo en el que como sociedad nos desarrollamos desde la tecnología, así como la exploración de</w:t>
      </w:r>
      <w:sdt>
        <w:sdtPr>
          <w:rPr>
            <w:rFonts w:ascii="Times New Roman" w:hAnsi="Times New Roman" w:cs="Times New Roman"/>
          </w:rPr>
          <w:tag w:val="goog_rdk_21"/>
          <w:id w:val="608233885"/>
        </w:sdtPr>
        <w:sdtEndPr/>
        <w:sdtContent>
          <w:r w:rsidRPr="000A552E">
            <w:rPr>
              <w:rFonts w:ascii="Times New Roman" w:eastAsia="Times New Roman" w:hAnsi="Times New Roman" w:cs="Times New Roman"/>
            </w:rPr>
            <w:t>l</w:t>
          </w:r>
        </w:sdtContent>
      </w:sdt>
      <w:r w:rsidRPr="000A552E">
        <w:rPr>
          <w:rFonts w:ascii="Times New Roman" w:eastAsia="Times New Roman" w:hAnsi="Times New Roman" w:cs="Times New Roman"/>
        </w:rPr>
        <w:t xml:space="preserve"> origen de los cambios, llevándome a enfocarme en las personas. </w:t>
      </w:r>
    </w:p>
    <w:p w14:paraId="00000094" w14:textId="32A3A2F5" w:rsidR="00DD0608" w:rsidRPr="000A552E" w:rsidRDefault="00F707FB" w:rsidP="004277F5">
      <w:pPr>
        <w:pBdr>
          <w:top w:val="nil"/>
          <w:left w:val="nil"/>
          <w:bottom w:val="nil"/>
          <w:right w:val="nil"/>
          <w:between w:val="nil"/>
        </w:pBdr>
        <w:shd w:val="clear" w:color="auto" w:fill="FFFFFF"/>
        <w:spacing w:before="280" w:after="280" w:line="480" w:lineRule="auto"/>
        <w:ind w:firstLine="708"/>
        <w:jc w:val="both"/>
        <w:rPr>
          <w:rFonts w:ascii="Times New Roman" w:eastAsia="Times New Roman" w:hAnsi="Times New Roman" w:cs="Times New Roman"/>
        </w:rPr>
      </w:pPr>
      <w:sdt>
        <w:sdtPr>
          <w:rPr>
            <w:rFonts w:ascii="Times New Roman" w:hAnsi="Times New Roman" w:cs="Times New Roman"/>
          </w:rPr>
          <w:tag w:val="goog_rdk_23"/>
          <w:id w:val="1012334353"/>
          <w:showingPlcHdr/>
        </w:sdtPr>
        <w:sdtEndPr/>
        <w:sdtContent>
          <w:r w:rsidR="00E702B3" w:rsidRPr="000A552E">
            <w:rPr>
              <w:rFonts w:ascii="Times New Roman" w:hAnsi="Times New Roman" w:cs="Times New Roman"/>
            </w:rPr>
            <w:t xml:space="preserve">     </w:t>
          </w:r>
          <w:commentRangeStart w:id="3"/>
        </w:sdtContent>
      </w:sdt>
      <w:r w:rsidR="00E702B3" w:rsidRPr="000A552E">
        <w:rPr>
          <w:rFonts w:ascii="Times New Roman" w:eastAsia="Times New Roman" w:hAnsi="Times New Roman" w:cs="Times New Roman"/>
        </w:rPr>
        <w:t>En este trabajo, ejecuto la construcción de un modelo de diseño a partir del uso de la gestión del diseño como herramienta fundamental en la orquestación no solo de conocimiento obtenido de los conceptos claves que fundamentan el trabajo investigativo</w:t>
      </w:r>
      <w:commentRangeEnd w:id="3"/>
      <w:r w:rsidR="00E702B3" w:rsidRPr="000A552E">
        <w:rPr>
          <w:rFonts w:ascii="Times New Roman" w:hAnsi="Times New Roman" w:cs="Times New Roman"/>
        </w:rPr>
        <w:commentReference w:id="3"/>
      </w:r>
      <w:r w:rsidR="00E702B3" w:rsidRPr="000A552E">
        <w:rPr>
          <w:rFonts w:ascii="Times New Roman" w:eastAsia="Times New Roman" w:hAnsi="Times New Roman" w:cs="Times New Roman"/>
        </w:rPr>
        <w:t xml:space="preserve">, sino de herramientas de diseño que permiten la conceptualización, creación y desarrollo del modelo en sí; con el fin brindar una propuesta que permita a </w:t>
      </w:r>
      <w:sdt>
        <w:sdtPr>
          <w:rPr>
            <w:rFonts w:ascii="Times New Roman" w:hAnsi="Times New Roman" w:cs="Times New Roman"/>
          </w:rPr>
          <w:tag w:val="goog_rdk_24"/>
          <w:id w:val="-1283109301"/>
        </w:sdtPr>
        <w:sdtEndPr/>
        <w:sdtContent>
          <w:commentRangeStart w:id="4"/>
        </w:sdtContent>
      </w:sdt>
      <w:sdt>
        <w:sdtPr>
          <w:rPr>
            <w:rFonts w:ascii="Times New Roman" w:hAnsi="Times New Roman" w:cs="Times New Roman"/>
          </w:rPr>
          <w:tag w:val="goog_rdk_25"/>
          <w:id w:val="-293911116"/>
        </w:sdtPr>
        <w:sdtEndPr/>
        <w:sdtContent>
          <w:commentRangeStart w:id="5"/>
        </w:sdtContent>
      </w:sdt>
      <w:r w:rsidR="00E702B3" w:rsidRPr="000A552E">
        <w:rPr>
          <w:rFonts w:ascii="Times New Roman" w:eastAsia="Times New Roman" w:hAnsi="Times New Roman" w:cs="Times New Roman"/>
        </w:rPr>
        <w:t>trabajadores</w:t>
      </w:r>
      <w:commentRangeEnd w:id="4"/>
      <w:r w:rsidR="00E702B3" w:rsidRPr="000A552E">
        <w:rPr>
          <w:rFonts w:ascii="Times New Roman" w:hAnsi="Times New Roman" w:cs="Times New Roman"/>
        </w:rPr>
        <w:commentReference w:id="4"/>
      </w:r>
      <w:commentRangeEnd w:id="5"/>
      <w:r w:rsidR="00E702B3" w:rsidRPr="000A552E">
        <w:rPr>
          <w:rFonts w:ascii="Times New Roman" w:hAnsi="Times New Roman" w:cs="Times New Roman"/>
        </w:rPr>
        <w:commentReference w:id="5"/>
      </w:r>
      <w:r w:rsidR="00E702B3" w:rsidRPr="000A552E">
        <w:rPr>
          <w:rFonts w:ascii="Times New Roman" w:eastAsia="Times New Roman" w:hAnsi="Times New Roman" w:cs="Times New Roman"/>
        </w:rPr>
        <w:t xml:space="preserve"> realizar una introspección sobre la cual se desarrolle de manera flexible y especializada la creación de estrategias de crecimiento y adaptabilidad, brindando así una guía  para  alcanzar sus deseos y objetivos, así como satisfacer sus necesidades laborales. </w:t>
      </w:r>
    </w:p>
    <w:p w14:paraId="00000095" w14:textId="77777777" w:rsidR="00DD0608" w:rsidRPr="000A552E" w:rsidRDefault="00DD0608" w:rsidP="004277F5">
      <w:pPr>
        <w:spacing w:line="480" w:lineRule="auto"/>
        <w:jc w:val="both"/>
        <w:rPr>
          <w:rFonts w:ascii="Times New Roman" w:eastAsia="Times New Roman" w:hAnsi="Times New Roman" w:cs="Times New Roman"/>
        </w:rPr>
      </w:pPr>
    </w:p>
    <w:p w14:paraId="1747F53C" w14:textId="77777777" w:rsidR="004E6744" w:rsidRPr="004E6744" w:rsidRDefault="004E6744" w:rsidP="00E84128">
      <w:pPr>
        <w:pStyle w:val="Prrafodelista"/>
        <w:numPr>
          <w:ilvl w:val="0"/>
          <w:numId w:val="24"/>
        </w:numPr>
        <w:spacing w:line="480" w:lineRule="auto"/>
        <w:jc w:val="center"/>
        <w:outlineLvl w:val="0"/>
        <w:rPr>
          <w:rFonts w:ascii="Times New Roman" w:hAnsi="Times New Roman" w:cs="Times New Roman"/>
          <w:b/>
          <w:vanish/>
        </w:rPr>
      </w:pPr>
      <w:bookmarkStart w:id="6" w:name="_Toc57016125"/>
      <w:bookmarkStart w:id="7" w:name="_Toc57049059"/>
      <w:bookmarkEnd w:id="6"/>
      <w:bookmarkEnd w:id="7"/>
    </w:p>
    <w:p w14:paraId="00000096" w14:textId="74DB2C86" w:rsidR="00DD0608" w:rsidRPr="000A552E" w:rsidRDefault="00E702B3" w:rsidP="00E84128">
      <w:pPr>
        <w:pStyle w:val="Ttulo1"/>
        <w:numPr>
          <w:ilvl w:val="0"/>
          <w:numId w:val="24"/>
        </w:numPr>
        <w:spacing w:line="480" w:lineRule="auto"/>
        <w:rPr>
          <w:color w:val="auto"/>
        </w:rPr>
      </w:pPr>
      <w:bookmarkStart w:id="8" w:name="_Toc57049060"/>
      <w:r w:rsidRPr="000A552E">
        <w:rPr>
          <w:color w:val="auto"/>
        </w:rPr>
        <w:t>FUNDAMENTACIÓN DEL PROBLEMA</w:t>
      </w:r>
      <w:bookmarkEnd w:id="8"/>
    </w:p>
    <w:p w14:paraId="00000097" w14:textId="77777777" w:rsidR="00DD0608" w:rsidRPr="000A552E" w:rsidRDefault="00DD0608" w:rsidP="004277F5">
      <w:pPr>
        <w:spacing w:line="480" w:lineRule="auto"/>
        <w:jc w:val="both"/>
        <w:rPr>
          <w:rFonts w:ascii="Times New Roman" w:eastAsia="Times New Roman" w:hAnsi="Times New Roman" w:cs="Times New Roman"/>
        </w:rPr>
      </w:pPr>
    </w:p>
    <w:p w14:paraId="43CEB8DF" w14:textId="77777777" w:rsidR="00874C00" w:rsidRPr="000A552E" w:rsidRDefault="00874C00" w:rsidP="00E84128">
      <w:pPr>
        <w:pStyle w:val="Prrafodelista"/>
        <w:keepNext/>
        <w:keepLines/>
        <w:numPr>
          <w:ilvl w:val="0"/>
          <w:numId w:val="13"/>
        </w:numPr>
        <w:spacing w:before="40" w:after="0" w:line="480" w:lineRule="auto"/>
        <w:contextualSpacing w:val="0"/>
        <w:jc w:val="both"/>
        <w:outlineLvl w:val="1"/>
        <w:rPr>
          <w:rFonts w:ascii="Times New Roman" w:eastAsiaTheme="majorEastAsia" w:hAnsi="Times New Roman" w:cs="Times New Roman"/>
          <w:b/>
          <w:vanish/>
        </w:rPr>
      </w:pPr>
      <w:bookmarkStart w:id="9" w:name="_Toc57016127"/>
      <w:bookmarkStart w:id="10" w:name="_Toc57049061"/>
      <w:bookmarkEnd w:id="9"/>
      <w:bookmarkEnd w:id="10"/>
    </w:p>
    <w:p w14:paraId="65E89F91" w14:textId="77777777" w:rsidR="00874C00" w:rsidRPr="000A552E" w:rsidRDefault="00874C00" w:rsidP="00E84128">
      <w:pPr>
        <w:pStyle w:val="Prrafodelista"/>
        <w:keepNext/>
        <w:keepLines/>
        <w:numPr>
          <w:ilvl w:val="0"/>
          <w:numId w:val="15"/>
        </w:numPr>
        <w:spacing w:before="40" w:after="0" w:line="480" w:lineRule="auto"/>
        <w:contextualSpacing w:val="0"/>
        <w:jc w:val="both"/>
        <w:outlineLvl w:val="1"/>
        <w:rPr>
          <w:rFonts w:ascii="Times New Roman" w:eastAsiaTheme="majorEastAsia" w:hAnsi="Times New Roman" w:cs="Times New Roman"/>
          <w:b/>
          <w:vanish/>
        </w:rPr>
      </w:pPr>
      <w:bookmarkStart w:id="11" w:name="_Toc57016128"/>
      <w:bookmarkStart w:id="12" w:name="_Toc57049062"/>
      <w:bookmarkEnd w:id="11"/>
      <w:bookmarkEnd w:id="12"/>
    </w:p>
    <w:p w14:paraId="7FAC7B33" w14:textId="77777777" w:rsidR="00874C00" w:rsidRPr="000A552E" w:rsidRDefault="00874C00" w:rsidP="00E84128">
      <w:pPr>
        <w:pStyle w:val="Prrafodelista"/>
        <w:keepNext/>
        <w:keepLines/>
        <w:numPr>
          <w:ilvl w:val="0"/>
          <w:numId w:val="15"/>
        </w:numPr>
        <w:spacing w:before="40" w:after="0" w:line="480" w:lineRule="auto"/>
        <w:contextualSpacing w:val="0"/>
        <w:jc w:val="both"/>
        <w:outlineLvl w:val="1"/>
        <w:rPr>
          <w:rFonts w:ascii="Times New Roman" w:eastAsiaTheme="majorEastAsia" w:hAnsi="Times New Roman" w:cs="Times New Roman"/>
          <w:b/>
          <w:vanish/>
        </w:rPr>
      </w:pPr>
      <w:bookmarkStart w:id="13" w:name="_Toc57016129"/>
      <w:bookmarkStart w:id="14" w:name="_Toc57049063"/>
      <w:bookmarkEnd w:id="13"/>
      <w:bookmarkEnd w:id="14"/>
    </w:p>
    <w:p w14:paraId="00000098" w14:textId="283E78C9" w:rsidR="00DD0608" w:rsidRPr="000A552E" w:rsidRDefault="00E702B3" w:rsidP="00E84128">
      <w:pPr>
        <w:pStyle w:val="Ttulo2"/>
        <w:numPr>
          <w:ilvl w:val="1"/>
          <w:numId w:val="15"/>
        </w:numPr>
        <w:spacing w:line="480" w:lineRule="auto"/>
        <w:rPr>
          <w:rFonts w:ascii="Times New Roman" w:hAnsi="Times New Roman" w:cs="Times New Roman"/>
          <w:sz w:val="22"/>
          <w:szCs w:val="22"/>
        </w:rPr>
      </w:pPr>
      <w:bookmarkStart w:id="15" w:name="_Toc57049064"/>
      <w:r w:rsidRPr="000A552E">
        <w:rPr>
          <w:rFonts w:ascii="Times New Roman" w:hAnsi="Times New Roman" w:cs="Times New Roman"/>
          <w:sz w:val="22"/>
          <w:szCs w:val="22"/>
        </w:rPr>
        <w:t>Planteamiento del problema</w:t>
      </w:r>
      <w:bookmarkEnd w:id="15"/>
    </w:p>
    <w:p w14:paraId="00000099" w14:textId="77777777" w:rsidR="00DD0608" w:rsidRPr="000A552E" w:rsidRDefault="00DD0608" w:rsidP="004277F5">
      <w:pPr>
        <w:spacing w:line="480" w:lineRule="auto"/>
        <w:jc w:val="both"/>
        <w:rPr>
          <w:rFonts w:ascii="Times New Roman" w:eastAsia="Times New Roman" w:hAnsi="Times New Roman" w:cs="Times New Roman"/>
        </w:rPr>
      </w:pPr>
    </w:p>
    <w:p w14:paraId="0000009A" w14:textId="33E199DE"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En el contexto de la cuarta revolución industrial, se abordan un sin número de temas referentes a</w:t>
      </w:r>
      <w:sdt>
        <w:sdtPr>
          <w:rPr>
            <w:rFonts w:ascii="Times New Roman" w:hAnsi="Times New Roman" w:cs="Times New Roman"/>
          </w:rPr>
          <w:tag w:val="goog_rdk_26"/>
          <w:id w:val="-1851015885"/>
          <w:showingPlcHdr/>
        </w:sdtPr>
        <w:sdtEndPr/>
        <w:sdtContent>
          <w:r w:rsidR="00EE3E7E">
            <w:rPr>
              <w:rFonts w:ascii="Times New Roman" w:hAnsi="Times New Roman" w:cs="Times New Roman"/>
            </w:rPr>
            <w:t xml:space="preserve">     </w:t>
          </w:r>
        </w:sdtContent>
      </w:sdt>
      <w:r w:rsidRPr="000A552E">
        <w:rPr>
          <w:rFonts w:ascii="Times New Roman" w:eastAsia="Times New Roman" w:hAnsi="Times New Roman" w:cs="Times New Roman"/>
        </w:rPr>
        <w:t xml:space="preserve"> cómo alcanzarla y cómo ser parte de ella, se habla mucho de las habilidades </w:t>
      </w:r>
      <w:sdt>
        <w:sdtPr>
          <w:rPr>
            <w:rFonts w:ascii="Times New Roman" w:hAnsi="Times New Roman" w:cs="Times New Roman"/>
          </w:rPr>
          <w:tag w:val="goog_rdk_27"/>
          <w:id w:val="-1271157344"/>
        </w:sdtPr>
        <w:sdtEndPr/>
        <w:sdtContent>
          <w:r w:rsidRPr="000A552E">
            <w:rPr>
              <w:rFonts w:ascii="Times New Roman" w:eastAsia="Times New Roman" w:hAnsi="Times New Roman" w:cs="Times New Roman"/>
            </w:rPr>
            <w:t>d</w:t>
          </w:r>
        </w:sdtContent>
      </w:sdt>
      <w:r w:rsidRPr="000A552E">
        <w:rPr>
          <w:rFonts w:ascii="Times New Roman" w:eastAsia="Times New Roman" w:hAnsi="Times New Roman" w:cs="Times New Roman"/>
        </w:rPr>
        <w:t xml:space="preserve">el futuro trabajador, de las profesiones del mañana, de las industrias que están a la vanguardia en tecnología y desarrollo </w:t>
      </w:r>
      <w:r w:rsidRPr="000A552E">
        <w:rPr>
          <w:rFonts w:ascii="Times New Roman" w:eastAsia="Times New Roman" w:hAnsi="Times New Roman" w:cs="Times New Roman"/>
        </w:rPr>
        <w:lastRenderedPageBreak/>
        <w:t xml:space="preserve">tecnológico y cómo evolucionan en pro del concepto y el contexto;  pero no se habla mucho del cómo desarrollar trabajadores integrales que sepan desenvolverse y desarrollarse conforme el mundo laboral evoluciona, del cómo ayudar a evolucionar a aquellos que no saben cómo hacerlo, </w:t>
      </w:r>
      <w:sdt>
        <w:sdtPr>
          <w:rPr>
            <w:rFonts w:ascii="Times New Roman" w:hAnsi="Times New Roman" w:cs="Times New Roman"/>
          </w:rPr>
          <w:tag w:val="goog_rdk_30"/>
          <w:id w:val="2075006307"/>
        </w:sdtPr>
        <w:sdtEndPr/>
        <w:sdtContent>
          <w:r w:rsidRPr="000A552E">
            <w:rPr>
              <w:rFonts w:ascii="Times New Roman" w:eastAsia="Times New Roman" w:hAnsi="Times New Roman" w:cs="Times New Roman"/>
            </w:rPr>
            <w:t xml:space="preserve">o </w:t>
          </w:r>
        </w:sdtContent>
      </w:sdt>
      <w:r w:rsidRPr="000A552E">
        <w:rPr>
          <w:rFonts w:ascii="Times New Roman" w:eastAsia="Times New Roman" w:hAnsi="Times New Roman" w:cs="Times New Roman"/>
        </w:rPr>
        <w:t xml:space="preserve">de la creación de herramientas </w:t>
      </w:r>
      <w:sdt>
        <w:sdtPr>
          <w:rPr>
            <w:rFonts w:ascii="Times New Roman" w:hAnsi="Times New Roman" w:cs="Times New Roman"/>
          </w:rPr>
          <w:tag w:val="goog_rdk_31"/>
          <w:id w:val="-1057084267"/>
        </w:sdtPr>
        <w:sdtEndPr/>
        <w:sdtContent>
          <w:r w:rsidRPr="000A552E">
            <w:rPr>
              <w:rFonts w:ascii="Times New Roman" w:eastAsia="Times New Roman" w:hAnsi="Times New Roman" w:cs="Times New Roman"/>
            </w:rPr>
            <w:t>y</w:t>
          </w:r>
        </w:sdtContent>
      </w:sdt>
      <w:sdt>
        <w:sdtPr>
          <w:rPr>
            <w:rFonts w:ascii="Times New Roman" w:hAnsi="Times New Roman" w:cs="Times New Roman"/>
          </w:rPr>
          <w:tag w:val="goog_rdk_32"/>
          <w:id w:val="-1589463618"/>
          <w:showingPlcHdr/>
        </w:sdtPr>
        <w:sdtEndPr/>
        <w:sdtContent>
          <w:r w:rsidR="00EE3E7E">
            <w:rPr>
              <w:rFonts w:ascii="Times New Roman" w:hAnsi="Times New Roman" w:cs="Times New Roman"/>
            </w:rPr>
            <w:t xml:space="preserve">     </w:t>
          </w:r>
        </w:sdtContent>
      </w:sdt>
      <w:r w:rsidRPr="000A552E">
        <w:rPr>
          <w:rFonts w:ascii="Times New Roman" w:eastAsia="Times New Roman" w:hAnsi="Times New Roman" w:cs="Times New Roman"/>
        </w:rPr>
        <w:t xml:space="preserve"> estrategias que permitan identificar necesidades para definir el camino para suplirlas o satisfacerlas. </w:t>
      </w:r>
    </w:p>
    <w:p w14:paraId="0000009B" w14:textId="36D895F6"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Como bien lo indicó el </w:t>
      </w:r>
      <w:sdt>
        <w:sdtPr>
          <w:rPr>
            <w:rFonts w:ascii="Times New Roman" w:hAnsi="Times New Roman" w:cs="Times New Roman"/>
          </w:rPr>
          <w:tag w:val="goog_rdk_33"/>
          <w:id w:val="-1329820634"/>
        </w:sdtPr>
        <w:sdtEndPr/>
        <w:sdtContent>
          <w:r w:rsidRPr="000A552E">
            <w:rPr>
              <w:rFonts w:ascii="Times New Roman" w:eastAsia="Times New Roman" w:hAnsi="Times New Roman" w:cs="Times New Roman"/>
            </w:rPr>
            <w:t>f</w:t>
          </w:r>
        </w:sdtContent>
      </w:sdt>
      <w:r w:rsidRPr="000A552E">
        <w:rPr>
          <w:rFonts w:ascii="Times New Roman" w:eastAsia="Times New Roman" w:hAnsi="Times New Roman" w:cs="Times New Roman"/>
        </w:rPr>
        <w:t xml:space="preserve">undador y </w:t>
      </w:r>
      <w:sdt>
        <w:sdtPr>
          <w:rPr>
            <w:rFonts w:ascii="Times New Roman" w:hAnsi="Times New Roman" w:cs="Times New Roman"/>
          </w:rPr>
          <w:tag w:val="goog_rdk_35"/>
          <w:id w:val="-548154803"/>
        </w:sdtPr>
        <w:sdtEndPr/>
        <w:sdtContent>
          <w:r w:rsidRPr="000A552E">
            <w:rPr>
              <w:rFonts w:ascii="Times New Roman" w:eastAsia="Times New Roman" w:hAnsi="Times New Roman" w:cs="Times New Roman"/>
            </w:rPr>
            <w:t>d</w:t>
          </w:r>
        </w:sdtContent>
      </w:sdt>
      <w:r w:rsidRPr="000A552E">
        <w:rPr>
          <w:rFonts w:ascii="Times New Roman" w:eastAsia="Times New Roman" w:hAnsi="Times New Roman" w:cs="Times New Roman"/>
        </w:rPr>
        <w:t xml:space="preserve">irector </w:t>
      </w:r>
      <w:sdt>
        <w:sdtPr>
          <w:rPr>
            <w:rFonts w:ascii="Times New Roman" w:hAnsi="Times New Roman" w:cs="Times New Roman"/>
          </w:rPr>
          <w:tag w:val="goog_rdk_37"/>
          <w:id w:val="-442457316"/>
        </w:sdtPr>
        <w:sdtEndPr/>
        <w:sdtContent>
          <w:r w:rsidRPr="000A552E">
            <w:rPr>
              <w:rFonts w:ascii="Times New Roman" w:eastAsia="Times New Roman" w:hAnsi="Times New Roman" w:cs="Times New Roman"/>
            </w:rPr>
            <w:t>e</w:t>
          </w:r>
        </w:sdtContent>
      </w:sdt>
      <w:r w:rsidRPr="000A552E">
        <w:rPr>
          <w:rFonts w:ascii="Times New Roman" w:eastAsia="Times New Roman" w:hAnsi="Times New Roman" w:cs="Times New Roman"/>
        </w:rPr>
        <w:t xml:space="preserve">jecutivo de Foro Económico Mundial Klaus Schwab, La cuarta revolución industrial cambiará no solo lo que hacen los seres humanos, sino también el tiempo que dedican al trabajo y al ocio, y como desarrollan sus carreras, cultivan sus habilidades, conocen gente y fomentan las relaciones </w:t>
      </w:r>
      <w:bookmarkStart w:id="16" w:name="_Hlk56853168"/>
      <w:r w:rsidRPr="000A552E">
        <w:rPr>
          <w:rFonts w:ascii="Times New Roman" w:eastAsia="Times New Roman" w:hAnsi="Times New Roman" w:cs="Times New Roman"/>
        </w:rPr>
        <w:t xml:space="preserve">(Schwab, 2015); </w:t>
      </w:r>
      <w:bookmarkEnd w:id="16"/>
      <w:r w:rsidRPr="000A552E">
        <w:rPr>
          <w:rFonts w:ascii="Times New Roman" w:eastAsia="Times New Roman" w:hAnsi="Times New Roman" w:cs="Times New Roman"/>
        </w:rPr>
        <w:t xml:space="preserve">haciendo necesario crear estrategias que le permitan al ser humano ser el líder y el guía de su propia evolución en la cuarta revolución industrial, logrando de esta forma garantizar que somos el eje principal y la prioridad de </w:t>
      </w:r>
      <w:sdt>
        <w:sdtPr>
          <w:rPr>
            <w:rFonts w:ascii="Times New Roman" w:hAnsi="Times New Roman" w:cs="Times New Roman"/>
          </w:rPr>
          <w:tag w:val="goog_rdk_39"/>
          <w:id w:val="-867217408"/>
        </w:sdtPr>
        <w:sdtEndPr/>
        <w:sdtContent>
          <w:r w:rsidRPr="000A552E">
            <w:rPr>
              <w:rFonts w:ascii="Times New Roman" w:eastAsia="Times New Roman" w:hAnsi="Times New Roman" w:cs="Times New Roman"/>
            </w:rPr>
            <w:t>é</w:t>
          </w:r>
        </w:sdtContent>
      </w:sdt>
      <w:r w:rsidRPr="000A552E">
        <w:rPr>
          <w:rFonts w:ascii="Times New Roman" w:eastAsia="Times New Roman" w:hAnsi="Times New Roman" w:cs="Times New Roman"/>
        </w:rPr>
        <w:t>sta, ayudándonos a ayudarnos a sobresalir sin perder lo que nos hace humanos, poniéndonos en primer lugar de cambio y transformación para aumentar el valor de nuestra gente, el trabajo colectivo y social basados en el hecho de que la necesidad es y será compartida.</w:t>
      </w:r>
    </w:p>
    <w:p w14:paraId="0000009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w:t>
      </w:r>
      <w:sdt>
        <w:sdtPr>
          <w:rPr>
            <w:rFonts w:ascii="Times New Roman" w:hAnsi="Times New Roman" w:cs="Times New Roman"/>
          </w:rPr>
          <w:tag w:val="goog_rdk_41"/>
          <w:id w:val="-538284922"/>
        </w:sdtPr>
        <w:sdtEndPr/>
        <w:sdtContent>
          <w:sdt>
            <w:sdtPr>
              <w:rPr>
                <w:rFonts w:ascii="Times New Roman" w:hAnsi="Times New Roman" w:cs="Times New Roman"/>
              </w:rPr>
              <w:tag w:val="goog_rdk_42"/>
              <w:id w:val="2023513930"/>
            </w:sdtPr>
            <w:sdtEndPr/>
            <w:sdtContent>
              <w:r w:rsidRPr="00AC4E01">
                <w:rPr>
                  <w:rFonts w:ascii="Times New Roman" w:eastAsia="Times New Roman" w:hAnsi="Times New Roman" w:cs="Times New Roman"/>
                  <w:i/>
                </w:rPr>
                <w:t xml:space="preserve">(...) </w:t>
              </w:r>
            </w:sdtContent>
          </w:sdt>
        </w:sdtContent>
      </w:sdt>
      <w:r w:rsidRPr="000A552E">
        <w:rPr>
          <w:rFonts w:ascii="Times New Roman" w:eastAsia="Times New Roman" w:hAnsi="Times New Roman" w:cs="Times New Roman"/>
          <w:i/>
        </w:rPr>
        <w:t>la tecnología ni la interrupción que conlleva es una fuerza exógena sobre la cual los seres humanos no tienen control. Todos somos responsables de guiar su evolución, en las decisiones que tomamos a diario como ciudadanos, consumidores e inversores. Debemos aprovechar así la oportunidad y el poder que tenemos para dar forma a la Cuarta Revolución Industrial y dirigirla hacia un futuro que refleje nuestros objetivos y valores comunes.</w:t>
      </w:r>
    </w:p>
    <w:p w14:paraId="0000009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i/>
        </w:rPr>
        <w:t xml:space="preserve">Para ello, sin embargo, debemos desarrollar una visión integral y globalmente compartida de cómo la tecnología está afectando nuestras vidas y remodelando nuestros entornos económicos, sociales, culturales y humanos. Nunca ha habido un momento de mayor promesa, o uno de mayor peligro potencial. Sin embargo, los responsables de la toma de decisiones de hoy están demasiado a menudo atrapados en el pensamiento tradicional y lineal, o demasiado absorbidos por las múltiples </w:t>
      </w:r>
      <w:r w:rsidRPr="000A552E">
        <w:rPr>
          <w:rFonts w:ascii="Times New Roman" w:eastAsia="Times New Roman" w:hAnsi="Times New Roman" w:cs="Times New Roman"/>
          <w:i/>
        </w:rPr>
        <w:lastRenderedPageBreak/>
        <w:t>crisis que exigen su atención, para pensar estratégicamente sobre las fuerzas de la interrupción y la innovación que configuran nuestro futuro.</w:t>
      </w:r>
    </w:p>
    <w:p w14:paraId="0000009E" w14:textId="70B76633" w:rsidR="00DD0608" w:rsidRPr="000A552E" w:rsidRDefault="00F707FB" w:rsidP="004277F5">
      <w:pPr>
        <w:spacing w:line="480" w:lineRule="auto"/>
        <w:ind w:firstLine="360"/>
        <w:jc w:val="both"/>
        <w:rPr>
          <w:rFonts w:ascii="Times New Roman" w:eastAsia="Times New Roman" w:hAnsi="Times New Roman" w:cs="Times New Roman"/>
        </w:rPr>
      </w:pPr>
      <w:sdt>
        <w:sdtPr>
          <w:rPr>
            <w:rFonts w:ascii="Times New Roman" w:hAnsi="Times New Roman" w:cs="Times New Roman"/>
          </w:rPr>
          <w:tag w:val="goog_rdk_43"/>
          <w:id w:val="-1667857913"/>
        </w:sdtPr>
        <w:sdtEndPr/>
        <w:sdtContent/>
      </w:sdt>
      <w:r w:rsidR="00E702B3" w:rsidRPr="000A552E">
        <w:rPr>
          <w:rFonts w:ascii="Times New Roman" w:eastAsia="Times New Roman" w:hAnsi="Times New Roman" w:cs="Times New Roman"/>
          <w:i/>
        </w:rPr>
        <w:t>Al final, todo se reduce a las personas y los valores. Necesitamos dar forma a un futuro que funcione para todos nosotros poniendo a las personas en primer lugar y empoderándolas. En su forma más pesimista y deshumanizada, la Cuarta Revolución Industrial puede tener el potencial de "robotizar" a la humanidad y así privarnos de nuestro corazón y alma. Pero como complemento a las mejores partes de la naturaleza humana —creatividad, empatía, servicio— también puede elevar a la humanidad a una nueva conciencia colectiva y moral basada en un sentido compartido del destino. Nos corresponde a todos asegurarnos de que esto último prevalezca</w:t>
      </w:r>
      <w:proofErr w:type="gramStart"/>
      <w:r w:rsidR="00E702B3" w:rsidRPr="000A552E">
        <w:rPr>
          <w:rFonts w:ascii="Times New Roman" w:eastAsia="Times New Roman" w:hAnsi="Times New Roman" w:cs="Times New Roman"/>
          <w:i/>
        </w:rPr>
        <w:t>.”</w:t>
      </w:r>
      <w:r w:rsidR="00874C00" w:rsidRPr="000A552E">
        <w:rPr>
          <w:rFonts w:ascii="Times New Roman" w:eastAsia="Times New Roman" w:hAnsi="Times New Roman" w:cs="Times New Roman"/>
          <w:i/>
        </w:rPr>
        <w:t>(</w:t>
      </w:r>
      <w:proofErr w:type="gramEnd"/>
      <w:r w:rsidR="00874C00" w:rsidRPr="000A552E">
        <w:rPr>
          <w:rFonts w:ascii="Times New Roman" w:eastAsia="Times New Roman" w:hAnsi="Times New Roman" w:cs="Times New Roman"/>
          <w:i/>
        </w:rPr>
        <w:t>Schwab, 2015);</w:t>
      </w:r>
    </w:p>
    <w:p w14:paraId="0000009F" w14:textId="6C30F5D5"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Por esta razón se hace necesario guiar a las personas que se encuentran en problemas para encontrar su lugar en esta revolución, a aquellas que tienen sueños de desarrollo profesional pero la agilidad del cambio las está dejando de lado, a aquellas que no pueden contar con un saber hacer </w:t>
      </w:r>
      <w:sdt>
        <w:sdtPr>
          <w:rPr>
            <w:rFonts w:ascii="Times New Roman" w:hAnsi="Times New Roman" w:cs="Times New Roman"/>
          </w:rPr>
          <w:tag w:val="goog_rdk_44"/>
          <w:id w:val="416833797"/>
        </w:sdtPr>
        <w:sdtEndPr/>
        <w:sdtContent>
          <w:commentRangeStart w:id="17"/>
        </w:sdtContent>
      </w:sdt>
      <w:r w:rsidRPr="000A552E">
        <w:rPr>
          <w:rFonts w:ascii="Times New Roman" w:eastAsia="Times New Roman" w:hAnsi="Times New Roman" w:cs="Times New Roman"/>
        </w:rPr>
        <w:t xml:space="preserve">saltos entre trabajos o industrias, pues no les enseñaron </w:t>
      </w:r>
      <w:sdt>
        <w:sdtPr>
          <w:rPr>
            <w:rFonts w:ascii="Times New Roman" w:hAnsi="Times New Roman" w:cs="Times New Roman"/>
          </w:rPr>
          <w:tag w:val="goog_rdk_45"/>
          <w:id w:val="1391931853"/>
        </w:sdtPr>
        <w:sdtEndPr/>
        <w:sdtContent>
          <w:r w:rsidRPr="000A552E">
            <w:rPr>
              <w:rFonts w:ascii="Times New Roman" w:eastAsia="Times New Roman" w:hAnsi="Times New Roman" w:cs="Times New Roman"/>
            </w:rPr>
            <w:t>cómo</w:t>
          </w:r>
        </w:sdtContent>
      </w:sdt>
      <w:r w:rsidRPr="000A552E">
        <w:rPr>
          <w:rFonts w:ascii="Times New Roman" w:eastAsia="Times New Roman" w:hAnsi="Times New Roman" w:cs="Times New Roman"/>
        </w:rPr>
        <w:t xml:space="preserve"> y cómo adaptarse a estos. </w:t>
      </w:r>
    </w:p>
    <w:p w14:paraId="000000A0" w14:textId="6AF07603"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Y </w:t>
      </w:r>
      <w:sdt>
        <w:sdtPr>
          <w:rPr>
            <w:rFonts w:ascii="Times New Roman" w:hAnsi="Times New Roman" w:cs="Times New Roman"/>
          </w:rPr>
          <w:tag w:val="goog_rdk_47"/>
          <w:id w:val="1498608032"/>
        </w:sdtPr>
        <w:sdtEndPr/>
        <w:sdtContent>
          <w:r w:rsidRPr="000A552E">
            <w:rPr>
              <w:rFonts w:ascii="Times New Roman" w:eastAsia="Times New Roman" w:hAnsi="Times New Roman" w:cs="Times New Roman"/>
            </w:rPr>
            <w:t>qué</w:t>
          </w:r>
        </w:sdtContent>
      </w:sdt>
      <w:r w:rsidRPr="000A552E">
        <w:rPr>
          <w:rFonts w:ascii="Times New Roman" w:eastAsia="Times New Roman" w:hAnsi="Times New Roman" w:cs="Times New Roman"/>
        </w:rPr>
        <w:t xml:space="preserve"> mejor manera para hacerlo que mediante la construcción y gestión de un Modelo de </w:t>
      </w:r>
      <w:commentRangeEnd w:id="17"/>
      <w:r w:rsidRPr="000A552E">
        <w:rPr>
          <w:rFonts w:ascii="Times New Roman" w:hAnsi="Times New Roman" w:cs="Times New Roman"/>
        </w:rPr>
        <w:commentReference w:id="17"/>
      </w:r>
      <w:r w:rsidRPr="000A552E">
        <w:rPr>
          <w:rFonts w:ascii="Times New Roman" w:eastAsia="Times New Roman" w:hAnsi="Times New Roman" w:cs="Times New Roman"/>
        </w:rPr>
        <w:t>Gestión del Diseño que permita a las personas realizar una introspección en sus personas y a partir del proceso de diseño crear estrategias para el logro de sus metas u objetivos laborales, las cuales funcionen según su particularidad y su deseo, estrategias que sean lo suficientemente flexibles, que contengan la información adecuada según la necesidad el usuario.</w:t>
      </w:r>
    </w:p>
    <w:p w14:paraId="000000A1" w14:textId="77777777" w:rsidR="00DD0608" w:rsidRPr="000A552E"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18" w:name="_Toc57049065"/>
      <w:r w:rsidRPr="000A552E">
        <w:rPr>
          <w:rFonts w:ascii="Times New Roman" w:eastAsia="Times New Roman" w:hAnsi="Times New Roman" w:cs="Times New Roman"/>
          <w:b w:val="0"/>
          <w:sz w:val="22"/>
          <w:szCs w:val="22"/>
        </w:rPr>
        <w:t>Justificación</w:t>
      </w:r>
      <w:bookmarkEnd w:id="18"/>
    </w:p>
    <w:p w14:paraId="000000A2" w14:textId="77777777" w:rsidR="00DD0608" w:rsidRPr="000A552E" w:rsidRDefault="00DD0608" w:rsidP="004277F5">
      <w:pPr>
        <w:spacing w:line="480" w:lineRule="auto"/>
        <w:jc w:val="both"/>
        <w:rPr>
          <w:rFonts w:ascii="Times New Roman" w:eastAsia="Times New Roman" w:hAnsi="Times New Roman" w:cs="Times New Roman"/>
        </w:rPr>
      </w:pPr>
    </w:p>
    <w:p w14:paraId="000000A3" w14:textId="5CA75199"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Desde el 2011  se acota por primera vez  el término industrial 4.0 y se inicia a hablar de la inminente llegada de cuarta revolución industrial, cuando en Alemania, es utilizado para hacer referencia de la necesidad del desarrollo no solo gubernamental basado en el uso estratégico de alta tecnología, sino en el desarrollo de las industrias a través de procesos automatizados, digitalizados, </w:t>
      </w:r>
      <w:r w:rsidRPr="000A552E">
        <w:rPr>
          <w:rFonts w:ascii="Times New Roman" w:eastAsia="Times New Roman" w:hAnsi="Times New Roman" w:cs="Times New Roman"/>
        </w:rPr>
        <w:lastRenderedPageBreak/>
        <w:t xml:space="preserve">así como la personalización de producciones y la interacción entre humanos y </w:t>
      </w:r>
      <w:sdt>
        <w:sdtPr>
          <w:rPr>
            <w:rFonts w:ascii="Times New Roman" w:hAnsi="Times New Roman" w:cs="Times New Roman"/>
          </w:rPr>
          <w:tag w:val="goog_rdk_49"/>
          <w:id w:val="-1018690361"/>
        </w:sdtPr>
        <w:sdtEndPr/>
        <w:sdtContent>
          <w:r w:rsidRPr="000A552E">
            <w:rPr>
              <w:rFonts w:ascii="Times New Roman" w:eastAsia="Times New Roman" w:hAnsi="Times New Roman" w:cs="Times New Roman"/>
            </w:rPr>
            <w:t>máquinas</w:t>
          </w:r>
        </w:sdtContent>
      </w:sdt>
      <w:r w:rsidRPr="000A552E">
        <w:rPr>
          <w:rFonts w:ascii="Times New Roman" w:eastAsia="Times New Roman" w:hAnsi="Times New Roman" w:cs="Times New Roman"/>
        </w:rPr>
        <w:t>, la prestación de servicio  y creación de modelos de negocios de valor agregado apalancados en el desarrollo de sistemas y tecnología, internet de la gente, los servicio</w:t>
      </w:r>
      <w:sdt>
        <w:sdtPr>
          <w:rPr>
            <w:rFonts w:ascii="Times New Roman" w:hAnsi="Times New Roman" w:cs="Times New Roman"/>
          </w:rPr>
          <w:tag w:val="goog_rdk_51"/>
          <w:id w:val="-612053906"/>
        </w:sdtPr>
        <w:sdtEndPr/>
        <w:sdtContent>
          <w:r w:rsidRPr="000A552E">
            <w:rPr>
              <w:rFonts w:ascii="Times New Roman" w:eastAsia="Times New Roman" w:hAnsi="Times New Roman" w:cs="Times New Roman"/>
            </w:rPr>
            <w:t>s</w:t>
          </w:r>
        </w:sdtContent>
      </w:sdt>
      <w:r w:rsidRPr="000A552E">
        <w:rPr>
          <w:rFonts w:ascii="Times New Roman" w:eastAsia="Times New Roman" w:hAnsi="Times New Roman" w:cs="Times New Roman"/>
        </w:rPr>
        <w:t xml:space="preserve"> y las cosas, la analítica de datos y la inteligencia artificial (Cortés </w:t>
      </w:r>
      <w:proofErr w:type="spellStart"/>
      <w:r w:rsidRPr="000A552E">
        <w:rPr>
          <w:rFonts w:ascii="Times New Roman" w:eastAsia="Times New Roman" w:hAnsi="Times New Roman" w:cs="Times New Roman"/>
        </w:rPr>
        <w:t>Ynzunza</w:t>
      </w:r>
      <w:proofErr w:type="spellEnd"/>
      <w:r w:rsidRPr="000A552E">
        <w:rPr>
          <w:rFonts w:ascii="Times New Roman" w:eastAsia="Times New Roman" w:hAnsi="Times New Roman" w:cs="Times New Roman"/>
        </w:rPr>
        <w:t xml:space="preserve"> et al., 2017). (</w:t>
      </w:r>
      <w:proofErr w:type="spellStart"/>
      <w:r w:rsidRPr="000A552E">
        <w:rPr>
          <w:rFonts w:ascii="Times New Roman" w:eastAsia="Times New Roman" w:hAnsi="Times New Roman" w:cs="Times New Roman"/>
        </w:rPr>
        <w:t>Delloite</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w:t>
      </w:r>
    </w:p>
    <w:sdt>
      <w:sdtPr>
        <w:rPr>
          <w:rFonts w:ascii="Times New Roman" w:hAnsi="Times New Roman" w:cs="Times New Roman"/>
        </w:rPr>
        <w:tag w:val="goog_rdk_55"/>
        <w:id w:val="1145161385"/>
      </w:sdtPr>
      <w:sdtEndPr/>
      <w:sdtContent>
        <w:p w14:paraId="000000A4" w14:textId="159BE9BE" w:rsidR="00DD0608" w:rsidRPr="00EE3E7E" w:rsidRDefault="00E702B3" w:rsidP="004277F5">
          <w:pPr>
            <w:spacing w:line="480" w:lineRule="auto"/>
            <w:ind w:firstLine="360"/>
            <w:jc w:val="both"/>
            <w:rPr>
              <w:rFonts w:ascii="Times New Roman" w:eastAsia="Times New Roman" w:hAnsi="Times New Roman" w:cs="Times New Roman"/>
              <w:highlight w:val="yellow"/>
            </w:rPr>
          </w:pPr>
          <w:r w:rsidRPr="000A552E">
            <w:rPr>
              <w:rFonts w:ascii="Times New Roman" w:eastAsia="Times New Roman" w:hAnsi="Times New Roman" w:cs="Times New Roman"/>
            </w:rPr>
            <w:t xml:space="preserve">Con la llegada de esta revolución tecnológica, llegó la revolución de la educación, en la cual se hace necesario dar soporte y respuesta a los requerimientos de aptitudes y conocimiento especializado en los trabajadores del mañana; la revolución de las industrias en las cuales los trabajos creados serán menores que los transformados o </w:t>
          </w:r>
          <w:sdt>
            <w:sdtPr>
              <w:rPr>
                <w:rFonts w:ascii="Times New Roman" w:hAnsi="Times New Roman" w:cs="Times New Roman"/>
              </w:rPr>
              <w:tag w:val="goog_rdk_52"/>
              <w:id w:val="-236258056"/>
            </w:sdtPr>
            <w:sdtEndPr/>
            <w:sdtContent>
              <w:r w:rsidRPr="000A552E">
                <w:rPr>
                  <w:rFonts w:ascii="Times New Roman" w:eastAsia="Times New Roman" w:hAnsi="Times New Roman" w:cs="Times New Roman"/>
                </w:rPr>
                <w:t>reemplazados</w:t>
              </w:r>
            </w:sdtContent>
          </w:sdt>
          <w:r w:rsidRPr="000A552E">
            <w:rPr>
              <w:rFonts w:ascii="Times New Roman" w:eastAsia="Times New Roman" w:hAnsi="Times New Roman" w:cs="Times New Roman"/>
            </w:rPr>
            <w:t xml:space="preserve">; y la revolución de la contratación para dar respuesta a la agilidad con la que se requiere el talento necesario, y su integralidad en preparación. </w:t>
          </w:r>
          <w:sdt>
            <w:sdtPr>
              <w:rPr>
                <w:rFonts w:ascii="Times New Roman" w:hAnsi="Times New Roman" w:cs="Times New Roman"/>
              </w:rPr>
              <w:tag w:val="goog_rdk_54"/>
              <w:id w:val="-1806001104"/>
            </w:sdtPr>
            <w:sdtEndPr/>
            <w:sdtContent>
              <w:r w:rsidRPr="00EE3E7E">
                <w:rPr>
                  <w:rFonts w:ascii="Times New Roman" w:eastAsia="Times New Roman" w:hAnsi="Times New Roman" w:cs="Times New Roman"/>
                </w:rPr>
                <w:t xml:space="preserve">(León, </w:t>
              </w:r>
              <w:proofErr w:type="spellStart"/>
              <w:r w:rsidRPr="00EE3E7E">
                <w:rPr>
                  <w:rFonts w:ascii="Times New Roman" w:eastAsia="Times New Roman" w:hAnsi="Times New Roman" w:cs="Times New Roman"/>
                </w:rPr>
                <w:t>n.d</w:t>
              </w:r>
              <w:proofErr w:type="spellEnd"/>
              <w:r w:rsidRPr="00EE3E7E">
                <w:rPr>
                  <w:rFonts w:ascii="Times New Roman" w:eastAsia="Times New Roman" w:hAnsi="Times New Roman" w:cs="Times New Roman"/>
                </w:rPr>
                <w:t>.)</w:t>
              </w:r>
            </w:sdtContent>
          </w:sdt>
        </w:p>
      </w:sdtContent>
    </w:sdt>
    <w:p w14:paraId="000000A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Pero ¿qué pasa con la revolución del trabajador que está preparado para un mundo que ya no existe? ¿cómo rediseñarnos como trabajadores en un mundo en el que no solamente se requiere conocimiento técnico, sino habilidades que no solían enseñarse cuando estudiábamos? ¿cómo adaptarnos y movernos en un mundo profesional que busca que sepamos cada vez más, que seamos cada vez más integrales como personas y profesionales?</w:t>
      </w:r>
    </w:p>
    <w:p w14:paraId="000000A6" w14:textId="4421BC04"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Este trabajo es una mirada al desarrollo laboral de las</w:t>
      </w:r>
      <w:sdt>
        <w:sdtPr>
          <w:rPr>
            <w:rFonts w:ascii="Times New Roman" w:hAnsi="Times New Roman" w:cs="Times New Roman"/>
          </w:rPr>
          <w:tag w:val="goog_rdk_56"/>
          <w:id w:val="-1520612917"/>
        </w:sdtPr>
        <w:sdtEndPr/>
        <w:sdtContent>
          <w:commentRangeStart w:id="19"/>
        </w:sdtContent>
      </w:sdt>
      <w:r w:rsidRPr="000A552E">
        <w:rPr>
          <w:rFonts w:ascii="Times New Roman" w:eastAsia="Times New Roman" w:hAnsi="Times New Roman" w:cs="Times New Roman"/>
        </w:rPr>
        <w:t xml:space="preserve"> personas que hacen que la cuarta revolución pase y que desean tener cambios en </w:t>
      </w:r>
      <w:r w:rsidR="00EE3E7E" w:rsidRPr="000A552E">
        <w:rPr>
          <w:rFonts w:ascii="Times New Roman" w:eastAsia="Times New Roman" w:hAnsi="Times New Roman" w:cs="Times New Roman"/>
        </w:rPr>
        <w:t>sus movimientos</w:t>
      </w:r>
      <w:r w:rsidRPr="000A552E">
        <w:rPr>
          <w:rFonts w:ascii="Times New Roman" w:eastAsia="Times New Roman" w:hAnsi="Times New Roman" w:cs="Times New Roman"/>
        </w:rPr>
        <w:t>, desempeños y espacios de desarrollo profesional, que aun sabiendo que desean, no saben cómo hacerlo.</w:t>
      </w:r>
      <w:commentRangeEnd w:id="19"/>
      <w:r w:rsidRPr="000A552E">
        <w:rPr>
          <w:rFonts w:ascii="Times New Roman" w:hAnsi="Times New Roman" w:cs="Times New Roman"/>
        </w:rPr>
        <w:commentReference w:id="19"/>
      </w:r>
    </w:p>
    <w:p w14:paraId="000000A7" w14:textId="08C7FAFF"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investigación de respaldo se desarrolla mediante un estudio de análisis desde tres puntos de vista claves para capturar, contextualizar y modelar; mediante la búsqueda de información de fuentes bibliográficas académicas, encontradas en </w:t>
      </w:r>
      <w:sdt>
        <w:sdtPr>
          <w:rPr>
            <w:rFonts w:ascii="Times New Roman" w:hAnsi="Times New Roman" w:cs="Times New Roman"/>
          </w:rPr>
          <w:tag w:val="goog_rdk_58"/>
          <w:id w:val="1082488424"/>
        </w:sdtPr>
        <w:sdtEndPr/>
        <w:sdtContent>
          <w:r w:rsidRPr="000A552E">
            <w:rPr>
              <w:rFonts w:ascii="Times New Roman" w:eastAsia="Times New Roman" w:hAnsi="Times New Roman" w:cs="Times New Roman"/>
            </w:rPr>
            <w:t>b</w:t>
          </w:r>
        </w:sdtContent>
      </w:sdt>
      <w:r w:rsidRPr="000A552E">
        <w:rPr>
          <w:rFonts w:ascii="Times New Roman" w:eastAsia="Times New Roman" w:hAnsi="Times New Roman" w:cs="Times New Roman"/>
        </w:rPr>
        <w:t xml:space="preserve">ases de </w:t>
      </w:r>
      <w:sdt>
        <w:sdtPr>
          <w:rPr>
            <w:rFonts w:ascii="Times New Roman" w:hAnsi="Times New Roman" w:cs="Times New Roman"/>
          </w:rPr>
          <w:tag w:val="goog_rdk_60"/>
          <w:id w:val="-18096560"/>
        </w:sdtPr>
        <w:sdtEndPr/>
        <w:sdtContent>
          <w:r w:rsidRPr="000A552E">
            <w:rPr>
              <w:rFonts w:ascii="Times New Roman" w:eastAsia="Times New Roman" w:hAnsi="Times New Roman" w:cs="Times New Roman"/>
            </w:rPr>
            <w:t>d</w:t>
          </w:r>
        </w:sdtContent>
      </w:sdt>
      <w:r w:rsidRPr="000A552E">
        <w:rPr>
          <w:rFonts w:ascii="Times New Roman" w:eastAsia="Times New Roman" w:hAnsi="Times New Roman" w:cs="Times New Roman"/>
        </w:rPr>
        <w:t xml:space="preserve">atos </w:t>
      </w:r>
      <w:sdt>
        <w:sdtPr>
          <w:rPr>
            <w:rFonts w:ascii="Times New Roman" w:hAnsi="Times New Roman" w:cs="Times New Roman"/>
          </w:rPr>
          <w:tag w:val="goog_rdk_62"/>
          <w:id w:val="-35048230"/>
        </w:sdtPr>
        <w:sdtEndPr/>
        <w:sdtContent>
          <w:r w:rsidRPr="000A552E">
            <w:rPr>
              <w:rFonts w:ascii="Times New Roman" w:eastAsia="Times New Roman" w:hAnsi="Times New Roman" w:cs="Times New Roman"/>
            </w:rPr>
            <w:t>a</w:t>
          </w:r>
        </w:sdtContent>
      </w:sdt>
      <w:r w:rsidRPr="000A552E">
        <w:rPr>
          <w:rFonts w:ascii="Times New Roman" w:eastAsia="Times New Roman" w:hAnsi="Times New Roman" w:cs="Times New Roman"/>
        </w:rPr>
        <w:t xml:space="preserve">cadémicas y buscadores escolares, y fuentes bibliográficas informales; con el fin de construir un fundamento </w:t>
      </w:r>
      <w:sdt>
        <w:sdtPr>
          <w:rPr>
            <w:rFonts w:ascii="Times New Roman" w:hAnsi="Times New Roman" w:cs="Times New Roman"/>
          </w:rPr>
          <w:tag w:val="goog_rdk_64"/>
          <w:id w:val="-2058153077"/>
        </w:sdtPr>
        <w:sdtEndPr/>
        <w:sdtContent>
          <w:r w:rsidRPr="000A552E">
            <w:rPr>
              <w:rFonts w:ascii="Times New Roman" w:eastAsia="Times New Roman" w:hAnsi="Times New Roman" w:cs="Times New Roman"/>
            </w:rPr>
            <w:t>sólido</w:t>
          </w:r>
        </w:sdtContent>
      </w:sdt>
      <w:r w:rsidRPr="000A552E">
        <w:rPr>
          <w:rFonts w:ascii="Times New Roman" w:eastAsia="Times New Roman" w:hAnsi="Times New Roman" w:cs="Times New Roman"/>
        </w:rPr>
        <w:t xml:space="preserve"> de manera cualitativa para el desarrollo de un </w:t>
      </w:r>
      <w:sdt>
        <w:sdtPr>
          <w:rPr>
            <w:rFonts w:ascii="Times New Roman" w:hAnsi="Times New Roman" w:cs="Times New Roman"/>
          </w:rPr>
          <w:tag w:val="goog_rdk_66"/>
          <w:id w:val="1350677493"/>
        </w:sdtPr>
        <w:sdtEndPr/>
        <w:sdtContent>
          <w:r w:rsidRPr="000A552E">
            <w:rPr>
              <w:rFonts w:ascii="Times New Roman" w:eastAsia="Times New Roman" w:hAnsi="Times New Roman" w:cs="Times New Roman"/>
            </w:rPr>
            <w:t>m</w:t>
          </w:r>
        </w:sdtContent>
      </w:sdt>
      <w:r w:rsidRPr="000A552E">
        <w:rPr>
          <w:rFonts w:ascii="Times New Roman" w:eastAsia="Times New Roman" w:hAnsi="Times New Roman" w:cs="Times New Roman"/>
        </w:rPr>
        <w:t xml:space="preserve">odelo de generación de estrategias personalizadas de cambio y transformación en las carreras profesionales de aquellos que saben </w:t>
      </w:r>
      <w:sdt>
        <w:sdtPr>
          <w:rPr>
            <w:rFonts w:ascii="Times New Roman" w:hAnsi="Times New Roman" w:cs="Times New Roman"/>
          </w:rPr>
          <w:tag w:val="goog_rdk_68"/>
          <w:id w:val="-1438820701"/>
        </w:sdtPr>
        <w:sdtEndPr/>
        <w:sdtContent>
          <w:r w:rsidRPr="000A552E">
            <w:rPr>
              <w:rFonts w:ascii="Times New Roman" w:eastAsia="Times New Roman" w:hAnsi="Times New Roman" w:cs="Times New Roman"/>
            </w:rPr>
            <w:t xml:space="preserve">que </w:t>
          </w:r>
        </w:sdtContent>
      </w:sdt>
      <w:r w:rsidRPr="000A552E">
        <w:rPr>
          <w:rFonts w:ascii="Times New Roman" w:eastAsia="Times New Roman" w:hAnsi="Times New Roman" w:cs="Times New Roman"/>
        </w:rPr>
        <w:t xml:space="preserve">deben evolucionar conforme </w:t>
      </w:r>
      <w:r w:rsidRPr="000A552E">
        <w:rPr>
          <w:rFonts w:ascii="Times New Roman" w:eastAsia="Times New Roman" w:hAnsi="Times New Roman" w:cs="Times New Roman"/>
        </w:rPr>
        <w:lastRenderedPageBreak/>
        <w:t>el mundo laboral evoluciona, pero no saben qué hacer para lograrlo ni cómo hacerlo; sin dejar de lado, las particularidades del ser y los deseos personales de desarrollo.</w:t>
      </w:r>
    </w:p>
    <w:p w14:paraId="000000A8" w14:textId="3AF7AFB2"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De esta forma, poder impactar de manera positiva la vida de aquellos trabajadores que cuentan con algún tipo de formación de educación superior y que como yo están en la búsqueda de esa estrategia a ejecutar, la cual, abrirá las </w:t>
      </w:r>
      <w:sdt>
        <w:sdtPr>
          <w:rPr>
            <w:rFonts w:ascii="Times New Roman" w:hAnsi="Times New Roman" w:cs="Times New Roman"/>
          </w:rPr>
          <w:tag w:val="goog_rdk_69"/>
          <w:id w:val="263128033"/>
        </w:sdtPr>
        <w:sdtEndPr/>
        <w:sdtContent>
          <w:r w:rsidRPr="000A552E">
            <w:rPr>
              <w:rFonts w:ascii="Times New Roman" w:eastAsia="Times New Roman" w:hAnsi="Times New Roman" w:cs="Times New Roman"/>
            </w:rPr>
            <w:t>puertas</w:t>
          </w:r>
        </w:sdtContent>
      </w:sdt>
      <w:r w:rsidRPr="000A552E">
        <w:rPr>
          <w:rFonts w:ascii="Times New Roman" w:eastAsia="Times New Roman" w:hAnsi="Times New Roman" w:cs="Times New Roman"/>
        </w:rPr>
        <w:t xml:space="preserve"> a sus sueños de realización profesional. </w:t>
      </w:r>
    </w:p>
    <w:p w14:paraId="000000A9" w14:textId="77777777" w:rsidR="00DD0608" w:rsidRPr="000A552E"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20" w:name="_Toc57049066"/>
      <w:r w:rsidRPr="000A552E">
        <w:rPr>
          <w:rFonts w:ascii="Times New Roman" w:eastAsia="Times New Roman" w:hAnsi="Times New Roman" w:cs="Times New Roman"/>
          <w:b w:val="0"/>
          <w:sz w:val="22"/>
          <w:szCs w:val="22"/>
        </w:rPr>
        <w:t>Antecedentes – Estado del Arte</w:t>
      </w:r>
      <w:bookmarkEnd w:id="20"/>
    </w:p>
    <w:p w14:paraId="000000AA" w14:textId="77777777" w:rsidR="00DD0608" w:rsidRPr="000A552E" w:rsidRDefault="00DD0608" w:rsidP="004277F5">
      <w:pPr>
        <w:spacing w:line="480" w:lineRule="auto"/>
        <w:rPr>
          <w:rFonts w:ascii="Times New Roman" w:eastAsia="Times New Roman" w:hAnsi="Times New Roman" w:cs="Times New Roman"/>
        </w:rPr>
      </w:pPr>
    </w:p>
    <w:p w14:paraId="000000AB" w14:textId="3C04B679"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Para entender el por qué hoy se está evidenciando un fenómeno en aumento, en el cual, los profesionales y/o trabajadores se encuentran en una situación de reto </w:t>
      </w:r>
      <w:sdt>
        <w:sdtPr>
          <w:rPr>
            <w:rFonts w:ascii="Times New Roman" w:hAnsi="Times New Roman" w:cs="Times New Roman"/>
          </w:rPr>
          <w:tag w:val="goog_rdk_71"/>
          <w:id w:val="289179143"/>
        </w:sdtPr>
        <w:sdtEndPr/>
        <w:sdtContent>
          <w:r w:rsidRPr="000A552E">
            <w:rPr>
              <w:rFonts w:ascii="Times New Roman" w:eastAsia="Times New Roman" w:hAnsi="Times New Roman" w:cs="Times New Roman"/>
            </w:rPr>
            <w:t>constante</w:t>
          </w:r>
        </w:sdtContent>
      </w:sdt>
      <w:r w:rsidRPr="000A552E">
        <w:rPr>
          <w:rFonts w:ascii="Times New Roman" w:eastAsia="Times New Roman" w:hAnsi="Times New Roman" w:cs="Times New Roman"/>
        </w:rPr>
        <w:t xml:space="preserve"> de adaptación y movimiento para el crecimiento laboral dado el contexto digitalizado de la cuarta revolución industrial en la que nos encontramos, es necesario entender cuál es la relación de la sociedad en términos de evolución con la tecnología, así mismo, la forma en la que las personas han decidido o deciden tomar decisiones conforme a su entorno social, laboral y tecnológico, para identificar las capacidades o habilidades que permite la adaptación necesaria o requerida conforme los deseos particulares.</w:t>
      </w:r>
    </w:p>
    <w:p w14:paraId="000000AC" w14:textId="27889268"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Teniendo en cuenta lo anterior, entenderemos la relación de evolución de la sociedad y la tecnología a través de un acercamiento a Herman Thomas y Alfonso Buch con su libro </w:t>
      </w:r>
      <w:r w:rsidRPr="000A552E">
        <w:rPr>
          <w:rFonts w:ascii="Times New Roman" w:eastAsia="Times New Roman" w:hAnsi="Times New Roman" w:cs="Times New Roman"/>
          <w:i/>
        </w:rPr>
        <w:t xml:space="preserve">Actos Actores y Artefactos </w:t>
      </w:r>
      <w:r w:rsidRPr="000A552E">
        <w:rPr>
          <w:rFonts w:ascii="Times New Roman" w:eastAsia="Times New Roman" w:hAnsi="Times New Roman" w:cs="Times New Roman"/>
        </w:rPr>
        <w:t xml:space="preserve">en el cual nos </w:t>
      </w:r>
      <w:sdt>
        <w:sdtPr>
          <w:rPr>
            <w:rFonts w:ascii="Times New Roman" w:hAnsi="Times New Roman" w:cs="Times New Roman"/>
          </w:rPr>
          <w:tag w:val="goog_rdk_73"/>
          <w:id w:val="-368683325"/>
        </w:sdtPr>
        <w:sdtEndPr/>
        <w:sdtContent>
          <w:r w:rsidRPr="000A552E">
            <w:rPr>
              <w:rFonts w:ascii="Times New Roman" w:eastAsia="Times New Roman" w:hAnsi="Times New Roman" w:cs="Times New Roman"/>
            </w:rPr>
            <w:t>brinda</w:t>
          </w:r>
        </w:sdtContent>
      </w:sdt>
      <w:r w:rsidRPr="000A552E">
        <w:rPr>
          <w:rFonts w:ascii="Times New Roman" w:eastAsia="Times New Roman" w:hAnsi="Times New Roman" w:cs="Times New Roman"/>
        </w:rPr>
        <w:t xml:space="preserve"> un viaje por </w:t>
      </w:r>
      <w:sdt>
        <w:sdtPr>
          <w:rPr>
            <w:rFonts w:ascii="Times New Roman" w:hAnsi="Times New Roman" w:cs="Times New Roman"/>
          </w:rPr>
          <w:tag w:val="goog_rdk_75"/>
          <w:id w:val="-324271879"/>
        </w:sdtPr>
        <w:sdtEndPr/>
        <w:sdtContent>
          <w:commentRangeStart w:id="21"/>
        </w:sdtContent>
      </w:sdt>
      <w:r w:rsidRPr="000A552E">
        <w:rPr>
          <w:rFonts w:ascii="Times New Roman" w:eastAsia="Times New Roman" w:hAnsi="Times New Roman" w:cs="Times New Roman"/>
        </w:rPr>
        <w:t>la evolución de la sociedad que genera que la tecnología evoluciones conforme esta evoluciona</w:t>
      </w:r>
      <w:commentRangeEnd w:id="21"/>
      <w:r w:rsidRPr="000A552E">
        <w:rPr>
          <w:rFonts w:ascii="Times New Roman" w:hAnsi="Times New Roman" w:cs="Times New Roman"/>
        </w:rPr>
        <w:commentReference w:id="21"/>
      </w:r>
      <w:r w:rsidRPr="000A552E">
        <w:rPr>
          <w:rFonts w:ascii="Times New Roman" w:eastAsia="Times New Roman" w:hAnsi="Times New Roman" w:cs="Times New Roman"/>
        </w:rPr>
        <w:t xml:space="preserve">, creando una relación constante que lleva a que simbióticamente exista un impulso de una a la otra para su evolución. La influencia de la relación con la tecnología en ámbitos económicos, políticos y sociales genera una transformación alrededor de esta, en la que cada actor en el sistema debe transformarse e innovar la forma en la que su ser tecnológico responde constantemente a la transformación. </w:t>
      </w:r>
    </w:p>
    <w:p w14:paraId="000000A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Para darle un impulso mayor y sustento a lo que nos dicen Thomas y Buch, acudimos a Lewis Mumford con su libro </w:t>
      </w:r>
      <w:r w:rsidRPr="000A552E">
        <w:rPr>
          <w:rFonts w:ascii="Times New Roman" w:eastAsia="Times New Roman" w:hAnsi="Times New Roman" w:cs="Times New Roman"/>
          <w:i/>
        </w:rPr>
        <w:t>Técnica y civilización</w:t>
      </w:r>
      <w:r w:rsidRPr="000A552E">
        <w:rPr>
          <w:rFonts w:ascii="Times New Roman" w:eastAsia="Times New Roman" w:hAnsi="Times New Roman" w:cs="Times New Roman"/>
        </w:rPr>
        <w:t xml:space="preserve">, en el cual, Mumford nos presenta como el desarrollo como sociedad va ligado  al desarrollo de la tecnología, la forma en la que las personas culturalmente se transforman conforme la tecnología evoluciona demandando un cambio en diferentes aristas de la sociedad, como lo son la educación y contexto laboral, con el fin de lograr adaptarse conforme la misma evolución lo demande.    </w:t>
      </w:r>
    </w:p>
    <w:p w14:paraId="000000A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articulación de estos dos referentes nos permite construir y entender la relación que como sociedad tenemos con la tecnología para llegar al contexto social, y laboral en el que nos encontramos, lo cual es base contextual para el desarrollo del proyecto. </w:t>
      </w:r>
    </w:p>
    <w:p w14:paraId="000000AF" w14:textId="2C7C8681"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Por otro lado, para entender el origen de los cambios y/o la toma de decisiones en las personas teniendo como base su contexto social, analizamos a Steven Pinker y su libro </w:t>
      </w:r>
      <w:sdt>
        <w:sdtPr>
          <w:rPr>
            <w:rFonts w:ascii="Times New Roman" w:hAnsi="Times New Roman" w:cs="Times New Roman"/>
          </w:rPr>
          <w:tag w:val="goog_rdk_76"/>
          <w:id w:val="-640270704"/>
        </w:sdtPr>
        <w:sdtEndPr/>
        <w:sdtContent>
          <w:r w:rsidRPr="000A552E">
            <w:rPr>
              <w:rFonts w:ascii="Times New Roman" w:eastAsia="Times New Roman" w:hAnsi="Times New Roman" w:cs="Times New Roman"/>
            </w:rPr>
            <w:t>Cómo</w:t>
          </w:r>
        </w:sdtContent>
      </w:sdt>
      <w:r w:rsidRPr="000A552E">
        <w:rPr>
          <w:rFonts w:ascii="Times New Roman" w:eastAsia="Times New Roman" w:hAnsi="Times New Roman" w:cs="Times New Roman"/>
          <w:i/>
        </w:rPr>
        <w:t xml:space="preserve"> funciona la mente, </w:t>
      </w:r>
      <w:r w:rsidRPr="000A552E">
        <w:rPr>
          <w:rFonts w:ascii="Times New Roman" w:eastAsia="Times New Roman" w:hAnsi="Times New Roman" w:cs="Times New Roman"/>
        </w:rPr>
        <w:t xml:space="preserve">en el cual encontramos que la forma en la que el cerebro de las personas funciona es difícil de explicar, pero se pueden identificar las maneras en las que los procesos de pensamiento dan origen a las acciones humanas, logrando identificar que el origen de la toma de acciones se genera conforme la relación mental le brinda al humano dueño del proceso, las herramientas necesarias para definir si es viable para él o no tomar acción frente a una situación, a través de su percepción, entendimiento y </w:t>
      </w:r>
      <w:sdt>
        <w:sdtPr>
          <w:rPr>
            <w:rFonts w:ascii="Times New Roman" w:hAnsi="Times New Roman" w:cs="Times New Roman"/>
          </w:rPr>
          <w:tag w:val="goog_rdk_78"/>
          <w:id w:val="1303428561"/>
        </w:sdtPr>
        <w:sdtEndPr/>
        <w:sdtContent>
          <w:r w:rsidRPr="000A552E">
            <w:rPr>
              <w:rFonts w:ascii="Times New Roman" w:eastAsia="Times New Roman" w:hAnsi="Times New Roman" w:cs="Times New Roman"/>
            </w:rPr>
            <w:t>estímulo</w:t>
          </w:r>
        </w:sdtContent>
      </w:sdt>
      <w:r w:rsidRPr="000A552E">
        <w:rPr>
          <w:rFonts w:ascii="Times New Roman" w:eastAsia="Times New Roman" w:hAnsi="Times New Roman" w:cs="Times New Roman"/>
        </w:rPr>
        <w:t xml:space="preserve"> del entorno en el que se encuentra.</w:t>
      </w:r>
    </w:p>
    <w:p w14:paraId="000000B0" w14:textId="7000D8B5"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Para entender </w:t>
      </w:r>
      <w:sdt>
        <w:sdtPr>
          <w:rPr>
            <w:rFonts w:ascii="Times New Roman" w:hAnsi="Times New Roman" w:cs="Times New Roman"/>
          </w:rPr>
          <w:tag w:val="goog_rdk_80"/>
          <w:id w:val="-414864593"/>
        </w:sdtPr>
        <w:sdtEndPr/>
        <w:sdtContent>
          <w:r w:rsidRPr="000A552E">
            <w:rPr>
              <w:rFonts w:ascii="Times New Roman" w:eastAsia="Times New Roman" w:hAnsi="Times New Roman" w:cs="Times New Roman"/>
            </w:rPr>
            <w:t>cómo</w:t>
          </w:r>
        </w:sdtContent>
      </w:sdt>
      <w:r w:rsidRPr="000A552E">
        <w:rPr>
          <w:rFonts w:ascii="Times New Roman" w:eastAsia="Times New Roman" w:hAnsi="Times New Roman" w:cs="Times New Roman"/>
        </w:rPr>
        <w:t xml:space="preserve"> la tecnología se vuelve vehículo de relación entendimiento de</w:t>
      </w:r>
      <w:sdt>
        <w:sdtPr>
          <w:rPr>
            <w:rFonts w:ascii="Times New Roman" w:hAnsi="Times New Roman" w:cs="Times New Roman"/>
          </w:rPr>
          <w:tag w:val="goog_rdk_82"/>
          <w:id w:val="1560828338"/>
        </w:sdtPr>
        <w:sdtEndPr/>
        <w:sdtContent>
          <w:r w:rsidRPr="000A552E">
            <w:rPr>
              <w:rFonts w:ascii="Times New Roman" w:eastAsia="Times New Roman" w:hAnsi="Times New Roman" w:cs="Times New Roman"/>
            </w:rPr>
            <w:t>l</w:t>
          </w:r>
        </w:sdtContent>
      </w:sdt>
      <w:r w:rsidRPr="000A552E">
        <w:rPr>
          <w:rFonts w:ascii="Times New Roman" w:eastAsia="Times New Roman" w:hAnsi="Times New Roman" w:cs="Times New Roman"/>
        </w:rPr>
        <w:t xml:space="preserve"> entorno y origen de la acción de cambio, consultamos a Lev </w:t>
      </w:r>
      <w:proofErr w:type="spellStart"/>
      <w:r w:rsidRPr="000A552E">
        <w:rPr>
          <w:rFonts w:ascii="Times New Roman" w:eastAsia="Times New Roman" w:hAnsi="Times New Roman" w:cs="Times New Roman"/>
        </w:rPr>
        <w:t>Manovich</w:t>
      </w:r>
      <w:proofErr w:type="spellEnd"/>
      <w:r w:rsidRPr="000A552E">
        <w:rPr>
          <w:rFonts w:ascii="Times New Roman" w:eastAsia="Times New Roman" w:hAnsi="Times New Roman" w:cs="Times New Roman"/>
        </w:rPr>
        <w:t xml:space="preserve"> y su libro </w:t>
      </w:r>
      <w:r w:rsidRPr="000A552E">
        <w:rPr>
          <w:rFonts w:ascii="Times New Roman" w:eastAsia="Times New Roman" w:hAnsi="Times New Roman" w:cs="Times New Roman"/>
          <w:i/>
        </w:rPr>
        <w:t>El lenguaje de los nuevos medios</w:t>
      </w:r>
      <w:r w:rsidRPr="000A552E">
        <w:rPr>
          <w:rFonts w:ascii="Times New Roman" w:eastAsia="Times New Roman" w:hAnsi="Times New Roman" w:cs="Times New Roman"/>
        </w:rPr>
        <w:t xml:space="preserve">, en el cual, </w:t>
      </w:r>
      <w:proofErr w:type="spellStart"/>
      <w:r w:rsidRPr="000A552E">
        <w:rPr>
          <w:rFonts w:ascii="Times New Roman" w:eastAsia="Times New Roman" w:hAnsi="Times New Roman" w:cs="Times New Roman"/>
        </w:rPr>
        <w:t>Manovich</w:t>
      </w:r>
      <w:proofErr w:type="spellEnd"/>
      <w:r w:rsidRPr="000A552E">
        <w:rPr>
          <w:rFonts w:ascii="Times New Roman" w:eastAsia="Times New Roman" w:hAnsi="Times New Roman" w:cs="Times New Roman"/>
        </w:rPr>
        <w:t xml:space="preserve"> nos invita a conocer cómo el entendimiento e interpretación de la información a través de procesos mentales que se dan de manera consciente e intencionada, o no, ha permitido que la sociedad cree medios de expresión de su cultura a través de la interacción con la tecnología de comunicación, de esta forma, es posible lograr que más allá del aparato, la traducción de los procesos mentales se convierta en un  proceso interacción comunicativa. </w:t>
      </w:r>
    </w:p>
    <w:p w14:paraId="000000B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Teniendo ese piso argumentativo, pasamos a entender el contexto en el que nos encontramos, la cuarta revolución industrial, para esto, se ha identificado diversas fuentes de información que brindan información desde un punto de inflexión fundamental que es la relación entre educación y entornos laborales en la cuarta revolución industrial; nos acercamos a estudios de carácter académico del </w:t>
      </w:r>
      <w:proofErr w:type="spellStart"/>
      <w:r w:rsidRPr="000A552E">
        <w:rPr>
          <w:rFonts w:ascii="Times New Roman" w:eastAsia="Times New Roman" w:hAnsi="Times New Roman" w:cs="Times New Roman"/>
        </w:rPr>
        <w:t>Journal</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of</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Engineering</w:t>
      </w:r>
      <w:proofErr w:type="spellEnd"/>
      <w:r w:rsidRPr="000A552E">
        <w:rPr>
          <w:rFonts w:ascii="Times New Roman" w:eastAsia="Times New Roman" w:hAnsi="Times New Roman" w:cs="Times New Roman"/>
        </w:rPr>
        <w:t xml:space="preserve"> en donde </w:t>
      </w:r>
      <w:proofErr w:type="spellStart"/>
      <w:r w:rsidRPr="000A552E">
        <w:rPr>
          <w:rFonts w:ascii="Times New Roman" w:eastAsia="Times New Roman" w:hAnsi="Times New Roman" w:cs="Times New Roman"/>
        </w:rPr>
        <w:t>Bongomin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Ocen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Nganyi</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Musinguzi</w:t>
      </w:r>
      <w:proofErr w:type="spellEnd"/>
      <w:r w:rsidRPr="000A552E">
        <w:rPr>
          <w:rFonts w:ascii="Times New Roman" w:eastAsia="Times New Roman" w:hAnsi="Times New Roman" w:cs="Times New Roman"/>
        </w:rPr>
        <w:t xml:space="preserve"> y Omara en su propuesta en </w:t>
      </w:r>
      <w:proofErr w:type="spellStart"/>
      <w:r w:rsidRPr="000A552E">
        <w:rPr>
          <w:rFonts w:ascii="Times New Roman" w:eastAsia="Times New Roman" w:hAnsi="Times New Roman" w:cs="Times New Roman"/>
          <w:i/>
        </w:rPr>
        <w:t>Exponential</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Disruptive</w:t>
      </w:r>
      <w:proofErr w:type="spellEnd"/>
      <w:r w:rsidRPr="000A552E">
        <w:rPr>
          <w:rFonts w:ascii="Times New Roman" w:eastAsia="Times New Roman" w:hAnsi="Times New Roman" w:cs="Times New Roman"/>
          <w:i/>
        </w:rPr>
        <w:t xml:space="preserve"> Technologies and </w:t>
      </w:r>
      <w:proofErr w:type="spellStart"/>
      <w:r w:rsidRPr="000A552E">
        <w:rPr>
          <w:rFonts w:ascii="Times New Roman" w:eastAsia="Times New Roman" w:hAnsi="Times New Roman" w:cs="Times New Roman"/>
          <w:i/>
        </w:rPr>
        <w:t>the</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Required</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skills</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of</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industry</w:t>
      </w:r>
      <w:proofErr w:type="spellEnd"/>
      <w:r w:rsidRPr="000A552E">
        <w:rPr>
          <w:rFonts w:ascii="Times New Roman" w:eastAsia="Times New Roman" w:hAnsi="Times New Roman" w:cs="Times New Roman"/>
          <w:i/>
        </w:rPr>
        <w:t xml:space="preserve"> 4.0, </w:t>
      </w:r>
      <w:r w:rsidRPr="000A552E">
        <w:rPr>
          <w:rFonts w:ascii="Times New Roman" w:eastAsia="Times New Roman" w:hAnsi="Times New Roman" w:cs="Times New Roman"/>
        </w:rPr>
        <w:t xml:space="preserve">en el cual vemos que la digitalización de los procesos ha hecho realidad la cuarta revolución, con ella se ha evidenciado una demanda de transformación no solo en temas de desempeños laborales, sino en la forma en la que los profesionales se preparan para asumirlos como trabajadores y personas, así como las sociedades deben asumir los retos para el logro, planteando maneras disruptivas de educarse y evolución del modelo educativo fundado en las anteriores revoluciones. </w:t>
      </w:r>
    </w:p>
    <w:p w14:paraId="000000B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Así mismo encontramos valioso abordar el trabajo del </w:t>
      </w:r>
      <w:proofErr w:type="spellStart"/>
      <w:r w:rsidRPr="000A552E">
        <w:rPr>
          <w:rFonts w:ascii="Times New Roman" w:eastAsia="Times New Roman" w:hAnsi="Times New Roman" w:cs="Times New Roman"/>
        </w:rPr>
        <w:t>Journal</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of</w:t>
      </w:r>
      <w:proofErr w:type="spellEnd"/>
      <w:r w:rsidRPr="000A552E">
        <w:rPr>
          <w:rFonts w:ascii="Times New Roman" w:eastAsia="Times New Roman" w:hAnsi="Times New Roman" w:cs="Times New Roman"/>
        </w:rPr>
        <w:t xml:space="preserve"> Open </w:t>
      </w:r>
      <w:proofErr w:type="spellStart"/>
      <w:r w:rsidRPr="000A552E">
        <w:rPr>
          <w:rFonts w:ascii="Times New Roman" w:eastAsia="Times New Roman" w:hAnsi="Times New Roman" w:cs="Times New Roman"/>
        </w:rPr>
        <w:t>innovation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Technology</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market</w:t>
      </w:r>
      <w:proofErr w:type="spellEnd"/>
      <w:r w:rsidRPr="000A552E">
        <w:rPr>
          <w:rFonts w:ascii="Times New Roman" w:eastAsia="Times New Roman" w:hAnsi="Times New Roman" w:cs="Times New Roman"/>
        </w:rPr>
        <w:t xml:space="preserve"> and </w:t>
      </w:r>
      <w:proofErr w:type="spellStart"/>
      <w:r w:rsidRPr="000A552E">
        <w:rPr>
          <w:rFonts w:ascii="Times New Roman" w:eastAsia="Times New Roman" w:hAnsi="Times New Roman" w:cs="Times New Roman"/>
        </w:rPr>
        <w:t>complexity</w:t>
      </w:r>
      <w:proofErr w:type="spellEnd"/>
      <w:r w:rsidRPr="000A552E">
        <w:rPr>
          <w:rFonts w:ascii="Times New Roman" w:eastAsia="Times New Roman" w:hAnsi="Times New Roman" w:cs="Times New Roman"/>
        </w:rPr>
        <w:t xml:space="preserve">, en donde </w:t>
      </w:r>
      <w:proofErr w:type="spellStart"/>
      <w:r w:rsidRPr="000A552E">
        <w:rPr>
          <w:rFonts w:ascii="Times New Roman" w:eastAsia="Times New Roman" w:hAnsi="Times New Roman" w:cs="Times New Roman"/>
        </w:rPr>
        <w:t>Vrchota</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Mařiková</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ŘehořRolínek</w:t>
      </w:r>
      <w:proofErr w:type="spellEnd"/>
      <w:r w:rsidRPr="000A552E">
        <w:rPr>
          <w:rFonts w:ascii="Times New Roman" w:eastAsia="Times New Roman" w:hAnsi="Times New Roman" w:cs="Times New Roman"/>
        </w:rPr>
        <w:t xml:space="preserve"> y </w:t>
      </w:r>
      <w:proofErr w:type="spellStart"/>
      <w:r w:rsidRPr="000A552E">
        <w:rPr>
          <w:rFonts w:ascii="Times New Roman" w:eastAsia="Times New Roman" w:hAnsi="Times New Roman" w:cs="Times New Roman"/>
        </w:rPr>
        <w:t>Toušek</w:t>
      </w:r>
      <w:proofErr w:type="spellEnd"/>
      <w:r w:rsidRPr="000A552E">
        <w:rPr>
          <w:rFonts w:ascii="Times New Roman" w:eastAsia="Times New Roman" w:hAnsi="Times New Roman" w:cs="Times New Roman"/>
        </w:rPr>
        <w:t xml:space="preserve">, en su trabajo </w:t>
      </w:r>
      <w:r w:rsidRPr="000A552E">
        <w:rPr>
          <w:rFonts w:ascii="Times New Roman" w:eastAsia="Times New Roman" w:hAnsi="Times New Roman" w:cs="Times New Roman"/>
          <w:i/>
        </w:rPr>
        <w:t xml:space="preserve">Human </w:t>
      </w:r>
      <w:proofErr w:type="spellStart"/>
      <w:r w:rsidRPr="000A552E">
        <w:rPr>
          <w:rFonts w:ascii="Times New Roman" w:eastAsia="Times New Roman" w:hAnsi="Times New Roman" w:cs="Times New Roman"/>
          <w:i/>
        </w:rPr>
        <w:t>Resources</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readinnes</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for</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industry</w:t>
      </w:r>
      <w:proofErr w:type="spellEnd"/>
      <w:r w:rsidRPr="000A552E">
        <w:rPr>
          <w:rFonts w:ascii="Times New Roman" w:eastAsia="Times New Roman" w:hAnsi="Times New Roman" w:cs="Times New Roman"/>
          <w:i/>
        </w:rPr>
        <w:t xml:space="preserve"> 4.0 </w:t>
      </w:r>
      <w:r w:rsidRPr="000A552E">
        <w:rPr>
          <w:rFonts w:ascii="Times New Roman" w:eastAsia="Times New Roman" w:hAnsi="Times New Roman" w:cs="Times New Roman"/>
        </w:rPr>
        <w:t xml:space="preserve">nos llevan a entender que los impactos y transformación en el modelo laboral en el mundo ahora que los procesos tecnológicos integran gran parte del desarrollo de procesos industriales, generarán cambios en los profesionales requeridos, las habilidades necesarias, lo conocimientos técnicos buscados, y el reto al que se enfrentan los trabajadores del futuro es en gran medida a su propia transformación para lograr la adaptación.  </w:t>
      </w:r>
    </w:p>
    <w:p w14:paraId="000000B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En la misma línea de entender la relación de la adaptabilidad en entornos laborales y la prospectiva de la educación, realizamos el acercamiento hace tres fuentes importantes, tanto académicas como de carácter informal (literatura gris), las cuales dan un panorama de que estudiar y cómo hacerlo para entrar en un entorno laboral que permita no solo el desarrollo, sino que si se transforma para permitir la adaptabilidad constante de sus trabajadores conforme el mismo cambia.</w:t>
      </w:r>
    </w:p>
    <w:p w14:paraId="000000B4" w14:textId="5C6C35FB"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El primer acercamiento lo hicimos con José Caparroso  y su propuesta realizada en Forbes Colombia, </w:t>
      </w:r>
      <w:r w:rsidRPr="000A552E">
        <w:rPr>
          <w:rFonts w:ascii="Times New Roman" w:eastAsia="Times New Roman" w:hAnsi="Times New Roman" w:cs="Times New Roman"/>
          <w:i/>
        </w:rPr>
        <w:t>Las profesiones que el país necesita,</w:t>
      </w:r>
      <w:r w:rsidRPr="000A552E">
        <w:rPr>
          <w:rFonts w:ascii="Times New Roman" w:eastAsia="Times New Roman" w:hAnsi="Times New Roman" w:cs="Times New Roman"/>
        </w:rPr>
        <w:t xml:space="preserve"> </w:t>
      </w:r>
      <w:sdt>
        <w:sdtPr>
          <w:rPr>
            <w:rFonts w:ascii="Times New Roman" w:hAnsi="Times New Roman" w:cs="Times New Roman"/>
          </w:rPr>
          <w:tag w:val="goog_rdk_83"/>
          <w:id w:val="1278759176"/>
        </w:sdtPr>
        <w:sdtEndPr/>
        <w:sdtContent/>
      </w:sdt>
      <w:r w:rsidRPr="000A552E">
        <w:rPr>
          <w:rFonts w:ascii="Times New Roman" w:eastAsia="Times New Roman" w:hAnsi="Times New Roman" w:cs="Times New Roman"/>
        </w:rPr>
        <w:t>el cual</w:t>
      </w:r>
      <w:r w:rsidR="00C41C72">
        <w:rPr>
          <w:rFonts w:ascii="Times New Roman" w:eastAsia="Times New Roman" w:hAnsi="Times New Roman" w:cs="Times New Roman"/>
        </w:rPr>
        <w:t xml:space="preserve"> brinda una </w:t>
      </w:r>
      <w:r w:rsidRPr="000A552E">
        <w:rPr>
          <w:rFonts w:ascii="Times New Roman" w:eastAsia="Times New Roman" w:hAnsi="Times New Roman" w:cs="Times New Roman"/>
        </w:rPr>
        <w:t xml:space="preserve">mirada a cómo las instituciones </w:t>
      </w:r>
      <w:r w:rsidRPr="000A552E">
        <w:rPr>
          <w:rFonts w:ascii="Times New Roman" w:eastAsia="Times New Roman" w:hAnsi="Times New Roman" w:cs="Times New Roman"/>
        </w:rPr>
        <w:lastRenderedPageBreak/>
        <w:t>educativas juegan un papel importante en el desarrollo de trabajadores para estar alineados con la demanda laboral, un estudio que evidencia las altas tasas de desempleo que afrontan los egresados de programas educativos tradicionales que no encuentran oportunidades laborales al no haber desarrollado lo que se necesitaba en el contexto Colombiano.</w:t>
      </w:r>
    </w:p>
    <w:p w14:paraId="000000B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Por otro lado, tenemos una entrevista realizada por T+D a Ronnie Ellen Kramer, presidenta de la firma de formación educativa y consultoría </w:t>
      </w:r>
      <w:proofErr w:type="spellStart"/>
      <w:r w:rsidRPr="000A552E">
        <w:rPr>
          <w:rFonts w:ascii="Times New Roman" w:eastAsia="Times New Roman" w:hAnsi="Times New Roman" w:cs="Times New Roman"/>
        </w:rPr>
        <w:t>Communication</w:t>
      </w:r>
      <w:proofErr w:type="spellEnd"/>
      <w:r w:rsidRPr="000A552E">
        <w:rPr>
          <w:rFonts w:ascii="Times New Roman" w:eastAsia="Times New Roman" w:hAnsi="Times New Roman" w:cs="Times New Roman"/>
        </w:rPr>
        <w:t xml:space="preserve"> Dynamics Inc., y Tim Hill, presidente de educación profesional de Blackboard Inc.; la cual mira hacia lo necesario a desarrollar por parte de los trabajadores si desean lograr una adaptabilidad, así mismo, la relación del empleador o entorno laboral en la participación del desarrollo de esas habilidades desde sus empresas con el fin de entrar a participar en la transformación de la educación práctica.</w:t>
      </w:r>
    </w:p>
    <w:p w14:paraId="000000B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Adicionalmente </w:t>
      </w:r>
      <w:proofErr w:type="spellStart"/>
      <w:r w:rsidRPr="000A552E">
        <w:rPr>
          <w:rFonts w:ascii="Times New Roman" w:eastAsia="Times New Roman" w:hAnsi="Times New Roman" w:cs="Times New Roman"/>
        </w:rPr>
        <w:t>Cinconoticias</w:t>
      </w:r>
      <w:proofErr w:type="spellEnd"/>
      <w:r w:rsidRPr="000A552E">
        <w:rPr>
          <w:rFonts w:ascii="Times New Roman" w:eastAsia="Times New Roman" w:hAnsi="Times New Roman" w:cs="Times New Roman"/>
        </w:rPr>
        <w:t xml:space="preserve"> genera una nota llamada </w:t>
      </w:r>
      <w:r w:rsidRPr="000A552E">
        <w:rPr>
          <w:rFonts w:ascii="Times New Roman" w:eastAsia="Times New Roman" w:hAnsi="Times New Roman" w:cs="Times New Roman"/>
          <w:i/>
        </w:rPr>
        <w:t xml:space="preserve">30 profesiones del futuro que dominarán el mercado laboral los próximos años, </w:t>
      </w:r>
      <w:r w:rsidRPr="000A552E">
        <w:rPr>
          <w:rFonts w:ascii="Times New Roman" w:eastAsia="Times New Roman" w:hAnsi="Times New Roman" w:cs="Times New Roman"/>
        </w:rPr>
        <w:t>en la cual, con mira futurista indican cuales son las profesiones o estudios que al futuro tendrán más demanda laboral en el mundo de la cuarta revolución industrial</w:t>
      </w:r>
    </w:p>
    <w:p w14:paraId="000000B7" w14:textId="75536F30"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Para contar con mayor peso y respaldo se han </w:t>
      </w:r>
      <w:sdt>
        <w:sdtPr>
          <w:rPr>
            <w:rFonts w:ascii="Times New Roman" w:hAnsi="Times New Roman" w:cs="Times New Roman"/>
          </w:rPr>
          <w:tag w:val="goog_rdk_84"/>
          <w:id w:val="806976252"/>
        </w:sdtPr>
        <w:sdtEndPr/>
        <w:sdtContent>
          <w:r w:rsidRPr="000A552E">
            <w:rPr>
              <w:rFonts w:ascii="Times New Roman" w:eastAsia="Times New Roman" w:hAnsi="Times New Roman" w:cs="Times New Roman"/>
            </w:rPr>
            <w:t>categorizado</w:t>
          </w:r>
        </w:sdtContent>
      </w:sdt>
      <w:r w:rsidRPr="000A552E">
        <w:rPr>
          <w:rFonts w:ascii="Times New Roman" w:eastAsia="Times New Roman" w:hAnsi="Times New Roman" w:cs="Times New Roman"/>
        </w:rPr>
        <w:t xml:space="preserve"> otras fuentes de información y consulta que permiten poner el contexto de forma más específica en lo que hace referencia a la cuarta revolución industrial y la prospectiva de la educación.</w:t>
      </w:r>
    </w:p>
    <w:p w14:paraId="000000B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lang w:val="en-US"/>
        </w:rPr>
        <w:t xml:space="preserve">El Applied Education System, </w:t>
      </w:r>
      <w:proofErr w:type="spellStart"/>
      <w:r w:rsidRPr="000A552E">
        <w:rPr>
          <w:rFonts w:ascii="Times New Roman" w:eastAsia="Times New Roman" w:hAnsi="Times New Roman" w:cs="Times New Roman"/>
          <w:lang w:val="en-US"/>
        </w:rPr>
        <w:t>en</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su</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estudio</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i/>
          <w:lang w:val="en-US"/>
        </w:rPr>
        <w:t>Wthat</w:t>
      </w:r>
      <w:proofErr w:type="spellEnd"/>
      <w:r w:rsidRPr="000A552E">
        <w:rPr>
          <w:rFonts w:ascii="Times New Roman" w:eastAsia="Times New Roman" w:hAnsi="Times New Roman" w:cs="Times New Roman"/>
          <w:i/>
          <w:lang w:val="en-US"/>
        </w:rPr>
        <w:t xml:space="preserve"> are 21st century skills?</w:t>
      </w:r>
      <w:r w:rsidRPr="000A552E">
        <w:rPr>
          <w:rFonts w:ascii="Times New Roman" w:eastAsia="Times New Roman" w:hAnsi="Times New Roman" w:cs="Times New Roman"/>
          <w:lang w:val="en-US"/>
        </w:rPr>
        <w:t xml:space="preserve"> </w:t>
      </w:r>
      <w:r w:rsidRPr="000A552E">
        <w:rPr>
          <w:rFonts w:ascii="Times New Roman" w:eastAsia="Times New Roman" w:hAnsi="Times New Roman" w:cs="Times New Roman"/>
        </w:rPr>
        <w:t xml:space="preserve">Nos trae un marco de referencia que permite conocer las habilidades que el mundo en la cuarta revolución industrial demanda para el desarrollo de los trabajadores, categorizando las habilidades fundamentales que les permitirá destacar. </w:t>
      </w:r>
    </w:p>
    <w:p w14:paraId="000000B9" w14:textId="193FC185"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lang w:val="en-US"/>
        </w:rPr>
        <w:t xml:space="preserve">El Educations Cisco Systems, Inc, </w:t>
      </w:r>
      <w:sdt>
        <w:sdtPr>
          <w:rPr>
            <w:rFonts w:ascii="Times New Roman" w:hAnsi="Times New Roman" w:cs="Times New Roman"/>
          </w:rPr>
          <w:tag w:val="goog_rdk_86"/>
          <w:id w:val="-648292514"/>
        </w:sdtPr>
        <w:sdtEndPr/>
        <w:sdtContent>
          <w:r w:rsidRPr="000A552E">
            <w:rPr>
              <w:rFonts w:ascii="Times New Roman" w:eastAsia="Times New Roman" w:hAnsi="Times New Roman" w:cs="Times New Roman"/>
              <w:lang w:val="en-US"/>
            </w:rPr>
            <w:t>junto</w:t>
          </w:r>
        </w:sdtContent>
      </w:sdt>
      <w:r w:rsidRPr="000A552E">
        <w:rPr>
          <w:rFonts w:ascii="Times New Roman" w:eastAsia="Times New Roman" w:hAnsi="Times New Roman" w:cs="Times New Roman"/>
          <w:lang w:val="en-US"/>
        </w:rPr>
        <w:t xml:space="preserve"> a Fadel y Leaden </w:t>
      </w:r>
      <w:r w:rsidRPr="000A552E">
        <w:rPr>
          <w:rFonts w:ascii="Times New Roman" w:eastAsia="Times New Roman" w:hAnsi="Times New Roman" w:cs="Times New Roman"/>
          <w:i/>
          <w:lang w:val="en-US"/>
        </w:rPr>
        <w:t>Century Skills: How can you prepare students for the new Global Economy?</w:t>
      </w:r>
      <w:r w:rsidRPr="000A552E">
        <w:rPr>
          <w:rFonts w:ascii="Times New Roman" w:eastAsia="Times New Roman" w:hAnsi="Times New Roman" w:cs="Times New Roman"/>
          <w:lang w:val="en-US"/>
        </w:rPr>
        <w:t xml:space="preserve"> </w:t>
      </w:r>
      <w:r w:rsidRPr="000A552E">
        <w:rPr>
          <w:rFonts w:ascii="Times New Roman" w:eastAsia="Times New Roman" w:hAnsi="Times New Roman" w:cs="Times New Roman"/>
        </w:rPr>
        <w:t xml:space="preserve">Especifican las habilidades que deben desarrollar los estudiantes para responder a las demandas laborales de la cuarta revolución industrial. </w:t>
      </w:r>
    </w:p>
    <w:p w14:paraId="000000BA" w14:textId="313851C0"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Conciencia Tecnológica con Cortés </w:t>
      </w:r>
      <w:proofErr w:type="spellStart"/>
      <w:r w:rsidRPr="000A552E">
        <w:rPr>
          <w:rFonts w:ascii="Times New Roman" w:eastAsia="Times New Roman" w:hAnsi="Times New Roman" w:cs="Times New Roman"/>
        </w:rPr>
        <w:t>Ynzunza</w:t>
      </w:r>
      <w:proofErr w:type="spellEnd"/>
      <w:r w:rsidRPr="000A552E">
        <w:rPr>
          <w:rFonts w:ascii="Times New Roman" w:eastAsia="Times New Roman" w:hAnsi="Times New Roman" w:cs="Times New Roman"/>
        </w:rPr>
        <w:t xml:space="preserve">, Izar </w:t>
      </w:r>
      <w:proofErr w:type="spellStart"/>
      <w:r w:rsidRPr="000A552E">
        <w:rPr>
          <w:rFonts w:ascii="Times New Roman" w:eastAsia="Times New Roman" w:hAnsi="Times New Roman" w:cs="Times New Roman"/>
        </w:rPr>
        <w:t>Landeta</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Bocarando</w:t>
      </w:r>
      <w:proofErr w:type="spellEnd"/>
      <w:r w:rsidRPr="000A552E">
        <w:rPr>
          <w:rFonts w:ascii="Times New Roman" w:eastAsia="Times New Roman" w:hAnsi="Times New Roman" w:cs="Times New Roman"/>
        </w:rPr>
        <w:t xml:space="preserve"> Chacón,  Aguilar Pereyra y Larios Osorio en </w:t>
      </w:r>
      <w:r w:rsidRPr="000A552E">
        <w:rPr>
          <w:rFonts w:ascii="Times New Roman" w:eastAsia="Times New Roman" w:hAnsi="Times New Roman" w:cs="Times New Roman"/>
          <w:i/>
        </w:rPr>
        <w:t xml:space="preserve">El Entorno de la Industria 4.0: Implicaciones y Perspectivas Futuras </w:t>
      </w:r>
      <w:r w:rsidRPr="000A552E">
        <w:rPr>
          <w:rFonts w:ascii="Times New Roman" w:eastAsia="Times New Roman" w:hAnsi="Times New Roman" w:cs="Times New Roman"/>
        </w:rPr>
        <w:t xml:space="preserve">brindan un estudio que permite contextualización </w:t>
      </w:r>
      <w:r w:rsidR="00BA1FF4">
        <w:rPr>
          <w:rFonts w:ascii="Times New Roman" w:eastAsia="Times New Roman" w:hAnsi="Times New Roman" w:cs="Times New Roman"/>
        </w:rPr>
        <w:t xml:space="preserve">sobre </w:t>
      </w:r>
      <w:r w:rsidRPr="000A552E">
        <w:rPr>
          <w:rFonts w:ascii="Times New Roman" w:eastAsia="Times New Roman" w:hAnsi="Times New Roman" w:cs="Times New Roman"/>
        </w:rPr>
        <w:t xml:space="preserve">qué es y a qué le apunta la cuarta revolución industrial y las </w:t>
      </w:r>
      <w:sdt>
        <w:sdtPr>
          <w:rPr>
            <w:rFonts w:ascii="Times New Roman" w:hAnsi="Times New Roman" w:cs="Times New Roman"/>
          </w:rPr>
          <w:tag w:val="goog_rdk_89"/>
          <w:id w:val="555277050"/>
        </w:sdtPr>
        <w:sdtEndPr/>
        <w:sdtContent>
          <w:r w:rsidRPr="000A552E">
            <w:rPr>
              <w:rFonts w:ascii="Times New Roman" w:eastAsia="Times New Roman" w:hAnsi="Times New Roman" w:cs="Times New Roman"/>
            </w:rPr>
            <w:t>transformaciones</w:t>
          </w:r>
        </w:sdtContent>
      </w:sdt>
      <w:r w:rsidRPr="000A552E">
        <w:rPr>
          <w:rFonts w:ascii="Times New Roman" w:eastAsia="Times New Roman" w:hAnsi="Times New Roman" w:cs="Times New Roman"/>
        </w:rPr>
        <w:t xml:space="preserve"> tecnológicas que trae consigo, destacan la importancia de la participación de las instituciones educativas como eje fundamental en el logro de su implementación y principales afectadas llamadas al cambio.</w:t>
      </w:r>
    </w:p>
    <w:p w14:paraId="000000BB"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Campos Isaac en </w:t>
      </w:r>
      <w:r w:rsidRPr="000A552E">
        <w:rPr>
          <w:rFonts w:ascii="Times New Roman" w:eastAsia="Times New Roman" w:hAnsi="Times New Roman" w:cs="Times New Roman"/>
          <w:i/>
        </w:rPr>
        <w:t xml:space="preserve">El rol de la educación en la industria 4.0 </w:t>
      </w:r>
      <w:r w:rsidRPr="000A552E">
        <w:rPr>
          <w:rFonts w:ascii="Times New Roman" w:eastAsia="Times New Roman" w:hAnsi="Times New Roman" w:cs="Times New Roman"/>
        </w:rPr>
        <w:t>plantea un panorama de la necesidad del trabajador en su reeducación y necesidad de aprender a aprender a desarrollar habilidades que no eran enseñadas de manera tradicional, así como estudiantes en proceso educativo como desarrollan estas habilidades demandadas por el mundo laboral, cómo el modelo educativo debe transformarse para garantizar que desde estos frentes se puedan dar herramientas para lograr la adaptabilidad.</w:t>
      </w:r>
    </w:p>
    <w:p w14:paraId="000000B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Por último, tenemos tres frentes de carácter general que incluyen lo mencionado anteriormente, los cuales por sí solos sustentan frentes que permiten dar un panorama global al proyecto frente a la adaptabilidad laboral, la prospectiva de la educación y la cuarta revolución industrial.</w:t>
      </w:r>
    </w:p>
    <w:p w14:paraId="000000B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 El </w:t>
      </w:r>
      <w:proofErr w:type="spellStart"/>
      <w:r w:rsidRPr="000A552E">
        <w:rPr>
          <w:rFonts w:ascii="Times New Roman" w:eastAsia="Times New Roman" w:hAnsi="Times New Roman" w:cs="Times New Roman"/>
        </w:rPr>
        <w:t>Journal</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of</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education</w:t>
      </w:r>
      <w:proofErr w:type="spellEnd"/>
      <w:r w:rsidRPr="000A552E">
        <w:rPr>
          <w:rFonts w:ascii="Times New Roman" w:eastAsia="Times New Roman" w:hAnsi="Times New Roman" w:cs="Times New Roman"/>
        </w:rPr>
        <w:t xml:space="preserve"> and </w:t>
      </w:r>
      <w:proofErr w:type="spellStart"/>
      <w:r w:rsidRPr="000A552E">
        <w:rPr>
          <w:rFonts w:ascii="Times New Roman" w:eastAsia="Times New Roman" w:hAnsi="Times New Roman" w:cs="Times New Roman"/>
        </w:rPr>
        <w:t>work</w:t>
      </w:r>
      <w:proofErr w:type="spellEnd"/>
      <w:r w:rsidRPr="000A552E">
        <w:rPr>
          <w:rFonts w:ascii="Times New Roman" w:eastAsia="Times New Roman" w:hAnsi="Times New Roman" w:cs="Times New Roman"/>
        </w:rPr>
        <w:t xml:space="preserve"> con A Taylor, en </w:t>
      </w:r>
      <w:proofErr w:type="spellStart"/>
      <w:r w:rsidRPr="000A552E">
        <w:rPr>
          <w:rFonts w:ascii="Times New Roman" w:eastAsia="Times New Roman" w:hAnsi="Times New Roman" w:cs="Times New Roman"/>
          <w:i/>
        </w:rPr>
        <w:t>What</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employers</w:t>
      </w:r>
      <w:proofErr w:type="spellEnd"/>
      <w:r w:rsidRPr="000A552E">
        <w:rPr>
          <w:rFonts w:ascii="Times New Roman" w:eastAsia="Times New Roman" w:hAnsi="Times New Roman" w:cs="Times New Roman"/>
          <w:i/>
        </w:rPr>
        <w:t xml:space="preserve"> </w:t>
      </w:r>
      <w:proofErr w:type="gramStart"/>
      <w:r w:rsidRPr="000A552E">
        <w:rPr>
          <w:rFonts w:ascii="Times New Roman" w:eastAsia="Times New Roman" w:hAnsi="Times New Roman" w:cs="Times New Roman"/>
          <w:i/>
        </w:rPr>
        <w:t>look</w:t>
      </w:r>
      <w:proofErr w:type="gram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for</w:t>
      </w:r>
      <w:proofErr w:type="spellEnd"/>
      <w:r w:rsidRPr="000A552E">
        <w:rPr>
          <w:rFonts w:ascii="Times New Roman" w:eastAsia="Times New Roman" w:hAnsi="Times New Roman" w:cs="Times New Roman"/>
          <w:i/>
        </w:rPr>
        <w:t xml:space="preserve"> </w:t>
      </w:r>
      <w:r w:rsidRPr="000A552E">
        <w:rPr>
          <w:rFonts w:ascii="Times New Roman" w:eastAsia="Times New Roman" w:hAnsi="Times New Roman" w:cs="Times New Roman"/>
        </w:rPr>
        <w:t>nos da un contexto de lo que buscan los empleadores en el mundo digital, la importancia de la formación del estilo de acreditación de conocimiento y su uso, el deseo de los empresarios por buscar empleados con habilidades personales destacables.</w:t>
      </w:r>
    </w:p>
    <w:p w14:paraId="000000B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Natalie </w:t>
      </w:r>
      <w:proofErr w:type="spellStart"/>
      <w:r w:rsidRPr="000A552E">
        <w:rPr>
          <w:rFonts w:ascii="Times New Roman" w:eastAsia="Times New Roman" w:hAnsi="Times New Roman" w:cs="Times New Roman"/>
        </w:rPr>
        <w:t>Kaweckyj</w:t>
      </w:r>
      <w:proofErr w:type="spellEnd"/>
      <w:r w:rsidRPr="000A552E">
        <w:rPr>
          <w:rFonts w:ascii="Times New Roman" w:eastAsia="Times New Roman" w:hAnsi="Times New Roman" w:cs="Times New Roman"/>
        </w:rPr>
        <w:t xml:space="preserve">, nos presenta en su artículo de literatura gris </w:t>
      </w:r>
      <w:proofErr w:type="spellStart"/>
      <w:r w:rsidRPr="000A552E">
        <w:rPr>
          <w:rFonts w:ascii="Times New Roman" w:eastAsia="Times New Roman" w:hAnsi="Times New Roman" w:cs="Times New Roman"/>
          <w:i/>
        </w:rPr>
        <w:t>Midsummer</w:t>
      </w:r>
      <w:proofErr w:type="spellEnd"/>
      <w:r w:rsidRPr="000A552E">
        <w:rPr>
          <w:rFonts w:ascii="Times New Roman" w:eastAsia="Times New Roman" w:hAnsi="Times New Roman" w:cs="Times New Roman"/>
          <w:i/>
        </w:rPr>
        <w:t xml:space="preserve"> Dreams: </w:t>
      </w:r>
      <w:proofErr w:type="spellStart"/>
      <w:r w:rsidRPr="000A552E">
        <w:rPr>
          <w:rFonts w:ascii="Times New Roman" w:eastAsia="Times New Roman" w:hAnsi="Times New Roman" w:cs="Times New Roman"/>
          <w:i/>
        </w:rPr>
        <w:t>You</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have</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the</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power</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to</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make</w:t>
      </w:r>
      <w:proofErr w:type="spellEnd"/>
      <w:r w:rsidRPr="000A552E">
        <w:rPr>
          <w:rFonts w:ascii="Times New Roman" w:eastAsia="Times New Roman" w:hAnsi="Times New Roman" w:cs="Times New Roman"/>
          <w:i/>
        </w:rPr>
        <w:t xml:space="preserve"> a </w:t>
      </w:r>
      <w:proofErr w:type="spellStart"/>
      <w:r w:rsidRPr="000A552E">
        <w:rPr>
          <w:rFonts w:ascii="Times New Roman" w:eastAsia="Times New Roman" w:hAnsi="Times New Roman" w:cs="Times New Roman"/>
          <w:i/>
        </w:rPr>
        <w:t>difference</w:t>
      </w:r>
      <w:proofErr w:type="spellEnd"/>
      <w:r w:rsidRPr="000A552E">
        <w:rPr>
          <w:rFonts w:ascii="Times New Roman" w:eastAsia="Times New Roman" w:hAnsi="Times New Roman" w:cs="Times New Roman"/>
          <w:i/>
        </w:rPr>
        <w:t xml:space="preserve"> in </w:t>
      </w:r>
      <w:proofErr w:type="spellStart"/>
      <w:r w:rsidRPr="000A552E">
        <w:rPr>
          <w:rFonts w:ascii="Times New Roman" w:eastAsia="Times New Roman" w:hAnsi="Times New Roman" w:cs="Times New Roman"/>
          <w:i/>
        </w:rPr>
        <w:t>your</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profession</w:t>
      </w:r>
      <w:proofErr w:type="spellEnd"/>
      <w:r w:rsidRPr="000A552E">
        <w:rPr>
          <w:rFonts w:ascii="Times New Roman" w:eastAsia="Times New Roman" w:hAnsi="Times New Roman" w:cs="Times New Roman"/>
          <w:i/>
        </w:rPr>
        <w:t xml:space="preserve">, </w:t>
      </w:r>
      <w:r w:rsidRPr="000A552E">
        <w:rPr>
          <w:rFonts w:ascii="Times New Roman" w:eastAsia="Times New Roman" w:hAnsi="Times New Roman" w:cs="Times New Roman"/>
        </w:rPr>
        <w:t>brinda una perspectiva de la decisión del cambio desde el origen personal del deseo, brinda guía del cómo realizar cambios a nivel profesional, cómo prepararse para estudiar, y la importancia de la educación en el logro de objetivos.</w:t>
      </w:r>
    </w:p>
    <w:p w14:paraId="000000BF" w14:textId="77777777" w:rsidR="00DD0608" w:rsidRPr="000A552E" w:rsidRDefault="00E702B3" w:rsidP="004277F5">
      <w:pPr>
        <w:tabs>
          <w:tab w:val="left" w:pos="5362"/>
        </w:tabs>
        <w:spacing w:line="480" w:lineRule="auto"/>
        <w:ind w:firstLine="360"/>
        <w:jc w:val="both"/>
        <w:rPr>
          <w:rFonts w:ascii="Times New Roman" w:eastAsia="Times New Roman" w:hAnsi="Times New Roman" w:cs="Times New Roman"/>
          <w:i/>
        </w:rPr>
      </w:pPr>
      <w:r w:rsidRPr="000A552E">
        <w:rPr>
          <w:rFonts w:ascii="Times New Roman" w:eastAsia="Times New Roman" w:hAnsi="Times New Roman" w:cs="Times New Roman"/>
        </w:rPr>
        <w:t xml:space="preserve">Hotmart.com un blog de opinión, proporciona la experiencia de una de sus colaboradoras en como la toma de decisiones de manera consciente o inconsciente permite el logro de deseos y objetivos, </w:t>
      </w:r>
      <w:r w:rsidRPr="000A552E">
        <w:rPr>
          <w:rFonts w:ascii="Times New Roman" w:eastAsia="Times New Roman" w:hAnsi="Times New Roman" w:cs="Times New Roman"/>
        </w:rPr>
        <w:lastRenderedPageBreak/>
        <w:t xml:space="preserve">llevan al momento laboral de cuestionamiento, así pues, la introspección como camino principal para identificar esas necesidades o deseos a cumplir que permiten generar cambios de manera consciente hacia un objetivo específico del cambio profesional; a través de su entrada </w:t>
      </w:r>
      <w:r w:rsidRPr="000A552E">
        <w:rPr>
          <w:rFonts w:ascii="Times New Roman" w:eastAsia="Times New Roman" w:hAnsi="Times New Roman" w:cs="Times New Roman"/>
          <w:i/>
        </w:rPr>
        <w:t>El arte de elegir la carrera equivocada.</w:t>
      </w:r>
    </w:p>
    <w:p w14:paraId="000000C0" w14:textId="77777777" w:rsidR="00DD0608" w:rsidRPr="000A552E" w:rsidRDefault="00E702B3" w:rsidP="004277F5">
      <w:pPr>
        <w:tabs>
          <w:tab w:val="left" w:pos="5362"/>
        </w:tabs>
        <w:spacing w:line="480" w:lineRule="auto"/>
        <w:ind w:firstLine="360"/>
        <w:jc w:val="both"/>
        <w:rPr>
          <w:rFonts w:ascii="Times New Roman" w:eastAsia="Times New Roman" w:hAnsi="Times New Roman" w:cs="Times New Roman"/>
          <w:i/>
        </w:rPr>
      </w:pPr>
      <w:r w:rsidRPr="000A552E">
        <w:rPr>
          <w:rFonts w:ascii="Times New Roman" w:eastAsia="Times New Roman" w:hAnsi="Times New Roman" w:cs="Times New Roman"/>
        </w:rPr>
        <w:t xml:space="preserve"> En </w:t>
      </w:r>
      <w:r w:rsidRPr="000A552E">
        <w:rPr>
          <w:rFonts w:ascii="Times New Roman" w:eastAsia="Times New Roman" w:hAnsi="Times New Roman" w:cs="Times New Roman"/>
          <w:i/>
        </w:rPr>
        <w:t xml:space="preserve">La cuarta revolución industrial y Colombia: ¿Qué podemos hacer? </w:t>
      </w:r>
      <w:r w:rsidRPr="000A552E">
        <w:rPr>
          <w:rFonts w:ascii="Times New Roman" w:eastAsia="Times New Roman" w:hAnsi="Times New Roman" w:cs="Times New Roman"/>
        </w:rPr>
        <w:t xml:space="preserve"> De Jorge Bonilla, se evidencia todo un panorama para el entendimiento de los retos de Colombia ante la adaptación y logro de la cuarta revolución industrial, haciendo un gran énfasis en la transformación educacional como institución dada la importancia de la preparación de profesionales y trabajadores que permitan adaptación a las nuevas necesidades industriales.</w:t>
      </w:r>
      <w:r w:rsidRPr="000A552E">
        <w:rPr>
          <w:rFonts w:ascii="Times New Roman" w:eastAsia="Times New Roman" w:hAnsi="Times New Roman" w:cs="Times New Roman"/>
          <w:i/>
        </w:rPr>
        <w:t xml:space="preserve"> </w:t>
      </w:r>
    </w:p>
    <w:p w14:paraId="000000C1" w14:textId="6D66C7E2" w:rsidR="00DD0608" w:rsidRPr="000A552E" w:rsidRDefault="00E702B3" w:rsidP="004277F5">
      <w:pPr>
        <w:tabs>
          <w:tab w:val="left" w:pos="5362"/>
        </w:tabs>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Fernando Rivas, con su entrada en el Blog Educación Siglo XX1, </w:t>
      </w:r>
      <w:r w:rsidRPr="000A552E">
        <w:rPr>
          <w:rFonts w:ascii="Times New Roman" w:eastAsia="Times New Roman" w:hAnsi="Times New Roman" w:cs="Times New Roman"/>
          <w:i/>
        </w:rPr>
        <w:t xml:space="preserve">técnicas de estudio: una herramienta indispensable para el aprendizaje autónomo </w:t>
      </w:r>
      <w:r w:rsidRPr="000A552E">
        <w:rPr>
          <w:rFonts w:ascii="Times New Roman" w:eastAsia="Times New Roman" w:hAnsi="Times New Roman" w:cs="Times New Roman"/>
        </w:rPr>
        <w:t xml:space="preserve">brinda una guía para estudiantes universitarios para la promoción y desarrollo del </w:t>
      </w:r>
      <w:sdt>
        <w:sdtPr>
          <w:rPr>
            <w:rFonts w:ascii="Times New Roman" w:hAnsi="Times New Roman" w:cs="Times New Roman"/>
          </w:rPr>
          <w:tag w:val="goog_rdk_91"/>
          <w:id w:val="-960099060"/>
        </w:sdtPr>
        <w:sdtEndPr/>
        <w:sdtContent>
          <w:r w:rsidRPr="000A552E">
            <w:rPr>
              <w:rFonts w:ascii="Times New Roman" w:eastAsia="Times New Roman" w:hAnsi="Times New Roman" w:cs="Times New Roman"/>
            </w:rPr>
            <w:t>autoaprendizaje</w:t>
          </w:r>
        </w:sdtContent>
      </w:sdt>
      <w:r w:rsidRPr="000A552E">
        <w:rPr>
          <w:rFonts w:ascii="Times New Roman" w:eastAsia="Times New Roman" w:hAnsi="Times New Roman" w:cs="Times New Roman"/>
        </w:rPr>
        <w:t xml:space="preserve"> y </w:t>
      </w:r>
      <w:sdt>
        <w:sdtPr>
          <w:rPr>
            <w:rFonts w:ascii="Times New Roman" w:hAnsi="Times New Roman" w:cs="Times New Roman"/>
          </w:rPr>
          <w:tag w:val="goog_rdk_93"/>
          <w:id w:val="1741516754"/>
        </w:sdtPr>
        <w:sdtEndPr/>
        <w:sdtContent>
          <w:r w:rsidRPr="000A552E">
            <w:rPr>
              <w:rFonts w:ascii="Times New Roman" w:eastAsia="Times New Roman" w:hAnsi="Times New Roman" w:cs="Times New Roman"/>
            </w:rPr>
            <w:t>autogestión</w:t>
          </w:r>
        </w:sdtContent>
      </w:sdt>
      <w:r w:rsidRPr="000A552E">
        <w:rPr>
          <w:rFonts w:ascii="Times New Roman" w:eastAsia="Times New Roman" w:hAnsi="Times New Roman" w:cs="Times New Roman"/>
        </w:rPr>
        <w:t>, con el fin de brindar herramientas, técnicas y consejos útiles en el proceso educativo.</w:t>
      </w:r>
    </w:p>
    <w:p w14:paraId="000000C2" w14:textId="77777777" w:rsidR="00DD0608" w:rsidRPr="000A552E" w:rsidRDefault="00E702B3" w:rsidP="004277F5">
      <w:pPr>
        <w:tabs>
          <w:tab w:val="left" w:pos="5362"/>
        </w:tabs>
        <w:spacing w:line="480" w:lineRule="auto"/>
        <w:ind w:firstLine="360"/>
        <w:jc w:val="both"/>
        <w:rPr>
          <w:rFonts w:ascii="Times New Roman" w:eastAsia="Times New Roman" w:hAnsi="Times New Roman" w:cs="Times New Roman"/>
        </w:rPr>
      </w:pPr>
      <w:proofErr w:type="spellStart"/>
      <w:r w:rsidRPr="000A552E">
        <w:rPr>
          <w:rFonts w:ascii="Times New Roman" w:eastAsia="Times New Roman" w:hAnsi="Times New Roman" w:cs="Times New Roman"/>
        </w:rPr>
        <w:t>Delloite</w:t>
      </w:r>
      <w:proofErr w:type="spellEnd"/>
      <w:r w:rsidRPr="000A552E">
        <w:rPr>
          <w:rFonts w:ascii="Times New Roman" w:eastAsia="Times New Roman" w:hAnsi="Times New Roman" w:cs="Times New Roman"/>
        </w:rPr>
        <w:t xml:space="preserve"> brinda una contextualización de fácil entendimiento en </w:t>
      </w:r>
      <w:r w:rsidRPr="000A552E">
        <w:rPr>
          <w:rFonts w:ascii="Times New Roman" w:eastAsia="Times New Roman" w:hAnsi="Times New Roman" w:cs="Times New Roman"/>
          <w:i/>
        </w:rPr>
        <w:t xml:space="preserve">¿Qué es la Industria 4?0? </w:t>
      </w:r>
      <w:r w:rsidRPr="000A552E">
        <w:rPr>
          <w:rFonts w:ascii="Times New Roman" w:eastAsia="Times New Roman" w:hAnsi="Times New Roman" w:cs="Times New Roman"/>
        </w:rPr>
        <w:t>para conocer qué es y qué implicaciones tiene la cuarta revolución industrial así mismo cuáles son sus grandes retos a la hora de implementarla.</w:t>
      </w:r>
    </w:p>
    <w:p w14:paraId="000000C3" w14:textId="77777777" w:rsidR="00DD0608" w:rsidRPr="000A552E" w:rsidRDefault="00E702B3" w:rsidP="004277F5">
      <w:pPr>
        <w:tabs>
          <w:tab w:val="left" w:pos="5362"/>
        </w:tabs>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Por último, Luis </w:t>
      </w:r>
      <w:proofErr w:type="spellStart"/>
      <w:r w:rsidRPr="000A552E">
        <w:rPr>
          <w:rFonts w:ascii="Times New Roman" w:eastAsia="Times New Roman" w:hAnsi="Times New Roman" w:cs="Times New Roman"/>
        </w:rPr>
        <w:t>Sarriés</w:t>
      </w:r>
      <w:proofErr w:type="spellEnd"/>
      <w:r w:rsidRPr="000A552E">
        <w:rPr>
          <w:rFonts w:ascii="Times New Roman" w:eastAsia="Times New Roman" w:hAnsi="Times New Roman" w:cs="Times New Roman"/>
        </w:rPr>
        <w:t xml:space="preserve"> Sanz en su publicación en Negocioennavarra.com, llamado </w:t>
      </w:r>
      <w:r w:rsidRPr="000A552E">
        <w:rPr>
          <w:rFonts w:ascii="Times New Roman" w:eastAsia="Times New Roman" w:hAnsi="Times New Roman" w:cs="Times New Roman"/>
          <w:i/>
        </w:rPr>
        <w:t xml:space="preserve">El Trabajador Del Futuro En La Industria 4.0, </w:t>
      </w:r>
      <w:r w:rsidRPr="000A552E">
        <w:rPr>
          <w:rFonts w:ascii="Times New Roman" w:eastAsia="Times New Roman" w:hAnsi="Times New Roman" w:cs="Times New Roman"/>
        </w:rPr>
        <w:t>permite entender que la forma en la que un trabajador se desarrolla con su entorno es fundamental para la adaptabilidad, la pasión por el aprendizaje y el conocimiento tecnológico brinda una transición más llevadera en el proceso de implementación de la cuarta revolución industrial</w:t>
      </w:r>
    </w:p>
    <w:p w14:paraId="000000C4" w14:textId="77777777" w:rsidR="00DD0608" w:rsidRPr="000A552E"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22" w:name="_Toc57049067"/>
      <w:r w:rsidRPr="000A552E">
        <w:rPr>
          <w:rFonts w:ascii="Times New Roman" w:eastAsia="Times New Roman" w:hAnsi="Times New Roman" w:cs="Times New Roman"/>
          <w:b w:val="0"/>
          <w:sz w:val="22"/>
          <w:szCs w:val="22"/>
        </w:rPr>
        <w:t>Objetivos</w:t>
      </w:r>
      <w:bookmarkEnd w:id="22"/>
    </w:p>
    <w:p w14:paraId="10D51B60" w14:textId="77777777" w:rsidR="00874C00" w:rsidRPr="000A552E" w:rsidRDefault="00874C00" w:rsidP="00E84128">
      <w:pPr>
        <w:pStyle w:val="Prrafodelista"/>
        <w:keepNext/>
        <w:keepLines/>
        <w:numPr>
          <w:ilvl w:val="0"/>
          <w:numId w:val="16"/>
        </w:numPr>
        <w:spacing w:before="40" w:after="0" w:line="480" w:lineRule="auto"/>
        <w:contextualSpacing w:val="0"/>
        <w:outlineLvl w:val="2"/>
        <w:rPr>
          <w:rFonts w:ascii="Times New Roman" w:eastAsia="Times New Roman" w:hAnsi="Times New Roman" w:cs="Times New Roman"/>
          <w:i/>
          <w:vanish/>
          <w:u w:val="single"/>
        </w:rPr>
      </w:pPr>
      <w:bookmarkStart w:id="23" w:name="_Toc57016134"/>
      <w:bookmarkStart w:id="24" w:name="_Toc57049068"/>
      <w:bookmarkEnd w:id="23"/>
      <w:bookmarkEnd w:id="24"/>
    </w:p>
    <w:p w14:paraId="2A6DDFC2" w14:textId="77777777" w:rsidR="00874C00" w:rsidRPr="000A552E" w:rsidRDefault="00874C00" w:rsidP="00E84128">
      <w:pPr>
        <w:pStyle w:val="Prrafodelista"/>
        <w:keepNext/>
        <w:keepLines/>
        <w:numPr>
          <w:ilvl w:val="0"/>
          <w:numId w:val="16"/>
        </w:numPr>
        <w:spacing w:before="40" w:after="0" w:line="480" w:lineRule="auto"/>
        <w:contextualSpacing w:val="0"/>
        <w:outlineLvl w:val="2"/>
        <w:rPr>
          <w:rFonts w:ascii="Times New Roman" w:eastAsia="Times New Roman" w:hAnsi="Times New Roman" w:cs="Times New Roman"/>
          <w:i/>
          <w:vanish/>
          <w:u w:val="single"/>
        </w:rPr>
      </w:pPr>
      <w:bookmarkStart w:id="25" w:name="_Toc57016135"/>
      <w:bookmarkStart w:id="26" w:name="_Toc57049069"/>
      <w:bookmarkEnd w:id="25"/>
      <w:bookmarkEnd w:id="26"/>
    </w:p>
    <w:p w14:paraId="7D4C15BF" w14:textId="77777777" w:rsidR="00874C00" w:rsidRPr="000A552E" w:rsidRDefault="00874C00" w:rsidP="00E84128">
      <w:pPr>
        <w:pStyle w:val="Prrafodelista"/>
        <w:keepNext/>
        <w:keepLines/>
        <w:numPr>
          <w:ilvl w:val="1"/>
          <w:numId w:val="16"/>
        </w:numPr>
        <w:spacing w:before="40" w:after="0" w:line="480" w:lineRule="auto"/>
        <w:contextualSpacing w:val="0"/>
        <w:outlineLvl w:val="2"/>
        <w:rPr>
          <w:rFonts w:ascii="Times New Roman" w:eastAsia="Times New Roman" w:hAnsi="Times New Roman" w:cs="Times New Roman"/>
          <w:i/>
          <w:vanish/>
          <w:u w:val="single"/>
        </w:rPr>
      </w:pPr>
      <w:bookmarkStart w:id="27" w:name="_Toc57016136"/>
      <w:bookmarkStart w:id="28" w:name="_Toc57049070"/>
      <w:bookmarkEnd w:id="27"/>
      <w:bookmarkEnd w:id="28"/>
    </w:p>
    <w:p w14:paraId="5D92989B" w14:textId="77777777" w:rsidR="00874C00" w:rsidRPr="000A552E" w:rsidRDefault="00874C00" w:rsidP="00E84128">
      <w:pPr>
        <w:pStyle w:val="Prrafodelista"/>
        <w:keepNext/>
        <w:keepLines/>
        <w:numPr>
          <w:ilvl w:val="1"/>
          <w:numId w:val="16"/>
        </w:numPr>
        <w:spacing w:before="40" w:after="0" w:line="480" w:lineRule="auto"/>
        <w:contextualSpacing w:val="0"/>
        <w:outlineLvl w:val="2"/>
        <w:rPr>
          <w:rFonts w:ascii="Times New Roman" w:eastAsia="Times New Roman" w:hAnsi="Times New Roman" w:cs="Times New Roman"/>
          <w:i/>
          <w:vanish/>
          <w:u w:val="single"/>
        </w:rPr>
      </w:pPr>
      <w:bookmarkStart w:id="29" w:name="_Toc57016137"/>
      <w:bookmarkStart w:id="30" w:name="_Toc57049071"/>
      <w:bookmarkEnd w:id="29"/>
      <w:bookmarkEnd w:id="30"/>
    </w:p>
    <w:p w14:paraId="6CB09CE3" w14:textId="77777777" w:rsidR="00874C00" w:rsidRPr="000A552E" w:rsidRDefault="00874C00" w:rsidP="00E84128">
      <w:pPr>
        <w:pStyle w:val="Prrafodelista"/>
        <w:keepNext/>
        <w:keepLines/>
        <w:numPr>
          <w:ilvl w:val="1"/>
          <w:numId w:val="16"/>
        </w:numPr>
        <w:spacing w:before="40" w:after="0" w:line="480" w:lineRule="auto"/>
        <w:contextualSpacing w:val="0"/>
        <w:outlineLvl w:val="2"/>
        <w:rPr>
          <w:rFonts w:ascii="Times New Roman" w:eastAsia="Times New Roman" w:hAnsi="Times New Roman" w:cs="Times New Roman"/>
          <w:i/>
          <w:vanish/>
          <w:u w:val="single"/>
        </w:rPr>
      </w:pPr>
      <w:bookmarkStart w:id="31" w:name="_Toc57016138"/>
      <w:bookmarkStart w:id="32" w:name="_Toc57049072"/>
      <w:bookmarkEnd w:id="31"/>
      <w:bookmarkEnd w:id="32"/>
    </w:p>
    <w:p w14:paraId="12BDAC7A" w14:textId="77777777" w:rsidR="00874C00" w:rsidRPr="000A552E" w:rsidRDefault="00874C00" w:rsidP="00E84128">
      <w:pPr>
        <w:pStyle w:val="Prrafodelista"/>
        <w:keepNext/>
        <w:keepLines/>
        <w:numPr>
          <w:ilvl w:val="1"/>
          <w:numId w:val="16"/>
        </w:numPr>
        <w:spacing w:before="40" w:after="0" w:line="480" w:lineRule="auto"/>
        <w:contextualSpacing w:val="0"/>
        <w:outlineLvl w:val="2"/>
        <w:rPr>
          <w:rFonts w:ascii="Times New Roman" w:eastAsia="Times New Roman" w:hAnsi="Times New Roman" w:cs="Times New Roman"/>
          <w:i/>
          <w:vanish/>
          <w:u w:val="single"/>
        </w:rPr>
      </w:pPr>
      <w:bookmarkStart w:id="33" w:name="_Toc57016139"/>
      <w:bookmarkStart w:id="34" w:name="_Toc57049073"/>
      <w:bookmarkEnd w:id="33"/>
      <w:bookmarkEnd w:id="34"/>
    </w:p>
    <w:p w14:paraId="000000C5" w14:textId="4E7FAA86" w:rsidR="00DD0608" w:rsidRPr="000A552E" w:rsidRDefault="00E702B3" w:rsidP="00E84128">
      <w:pPr>
        <w:pStyle w:val="Ttulo3"/>
        <w:numPr>
          <w:ilvl w:val="2"/>
          <w:numId w:val="16"/>
        </w:numPr>
        <w:spacing w:line="480" w:lineRule="auto"/>
        <w:rPr>
          <w:rFonts w:eastAsia="Times New Roman" w:cs="Times New Roman"/>
          <w:szCs w:val="22"/>
        </w:rPr>
      </w:pPr>
      <w:bookmarkStart w:id="35" w:name="_Toc57049074"/>
      <w:r w:rsidRPr="000A552E">
        <w:rPr>
          <w:rFonts w:eastAsia="Times New Roman" w:cs="Times New Roman"/>
          <w:szCs w:val="22"/>
        </w:rPr>
        <w:t>Objetivo general</w:t>
      </w:r>
      <w:bookmarkEnd w:id="35"/>
    </w:p>
    <w:p w14:paraId="000000C6" w14:textId="77777777" w:rsidR="00DD0608" w:rsidRPr="000A552E" w:rsidRDefault="00DD0608" w:rsidP="004277F5">
      <w:pPr>
        <w:spacing w:line="480" w:lineRule="auto"/>
        <w:rPr>
          <w:rFonts w:ascii="Times New Roman" w:eastAsia="Times New Roman" w:hAnsi="Times New Roman" w:cs="Times New Roman"/>
        </w:rPr>
      </w:pPr>
    </w:p>
    <w:p w14:paraId="0488AD60" w14:textId="77777777" w:rsidR="00C42DDC" w:rsidRPr="000A552E" w:rsidRDefault="00C42DDC" w:rsidP="004277F5">
      <w:pPr>
        <w:spacing w:line="480" w:lineRule="auto"/>
        <w:ind w:firstLine="708"/>
        <w:jc w:val="both"/>
        <w:rPr>
          <w:rFonts w:ascii="Times New Roman" w:hAnsi="Times New Roman" w:cs="Times New Roman"/>
        </w:rPr>
      </w:pPr>
      <w:r w:rsidRPr="000A552E">
        <w:rPr>
          <w:rFonts w:ascii="Times New Roman" w:hAnsi="Times New Roman" w:cs="Times New Roman"/>
        </w:rPr>
        <w:lastRenderedPageBreak/>
        <w:t xml:space="preserve">Crear un modelo de introspección y planeación para el diseño de estrategias de autogestión enfocadas en el crecimiento y adaptabilidad para el pivote laboral en la cuarta revolución industrial.   </w:t>
      </w:r>
    </w:p>
    <w:p w14:paraId="0A6FDC79" w14:textId="77777777" w:rsidR="00C42DDC" w:rsidRPr="000A552E" w:rsidRDefault="00C42DDC" w:rsidP="00E84128">
      <w:pPr>
        <w:pStyle w:val="Ttulo3"/>
        <w:numPr>
          <w:ilvl w:val="2"/>
          <w:numId w:val="16"/>
        </w:numPr>
        <w:spacing w:line="480" w:lineRule="auto"/>
        <w:rPr>
          <w:rFonts w:eastAsia="Times New Roman" w:cs="Times New Roman"/>
          <w:i w:val="0"/>
          <w:szCs w:val="22"/>
        </w:rPr>
      </w:pPr>
      <w:bookmarkStart w:id="36" w:name="_Toc55397353"/>
      <w:bookmarkStart w:id="37" w:name="_Toc57049075"/>
      <w:r w:rsidRPr="000A552E">
        <w:rPr>
          <w:rFonts w:eastAsia="Times New Roman" w:cs="Times New Roman"/>
          <w:i w:val="0"/>
          <w:szCs w:val="22"/>
        </w:rPr>
        <w:t>Objetivos específicos</w:t>
      </w:r>
      <w:bookmarkEnd w:id="36"/>
      <w:bookmarkEnd w:id="37"/>
    </w:p>
    <w:p w14:paraId="0069C1F6" w14:textId="77777777" w:rsidR="00C42DDC" w:rsidRPr="000A552E" w:rsidRDefault="00C42DDC" w:rsidP="004277F5">
      <w:pPr>
        <w:spacing w:line="480" w:lineRule="auto"/>
        <w:rPr>
          <w:rFonts w:ascii="Times New Roman" w:hAnsi="Times New Roman" w:cs="Times New Roman"/>
        </w:rPr>
      </w:pPr>
    </w:p>
    <w:p w14:paraId="7442B017" w14:textId="66C535D8" w:rsidR="00C42DDC" w:rsidRPr="000A552E" w:rsidRDefault="00C42DDC" w:rsidP="00E84128">
      <w:pPr>
        <w:pStyle w:val="Prrafodelista"/>
        <w:numPr>
          <w:ilvl w:val="0"/>
          <w:numId w:val="6"/>
        </w:numPr>
        <w:spacing w:line="480" w:lineRule="auto"/>
        <w:jc w:val="both"/>
        <w:rPr>
          <w:rFonts w:ascii="Times New Roman" w:hAnsi="Times New Roman" w:cs="Times New Roman"/>
        </w:rPr>
      </w:pPr>
      <w:r w:rsidRPr="000A552E">
        <w:rPr>
          <w:rFonts w:ascii="Times New Roman" w:hAnsi="Times New Roman" w:cs="Times New Roman"/>
        </w:rPr>
        <w:t>Diseñar un manual de preguntas para desarrollar la etapa de introspección del modelo de autogestión</w:t>
      </w:r>
      <w:r w:rsidR="00C52F8B">
        <w:rPr>
          <w:rFonts w:ascii="Times New Roman" w:hAnsi="Times New Roman" w:cs="Times New Roman"/>
        </w:rPr>
        <w:t xml:space="preserve">. </w:t>
      </w:r>
    </w:p>
    <w:p w14:paraId="3D6A4543" w14:textId="0B2D2893" w:rsidR="00C42DDC" w:rsidRPr="000A552E" w:rsidRDefault="00C42DDC" w:rsidP="00E84128">
      <w:pPr>
        <w:pStyle w:val="Prrafodelista"/>
        <w:numPr>
          <w:ilvl w:val="0"/>
          <w:numId w:val="6"/>
        </w:numPr>
        <w:spacing w:line="480" w:lineRule="auto"/>
        <w:jc w:val="both"/>
        <w:rPr>
          <w:rFonts w:ascii="Times New Roman" w:hAnsi="Times New Roman" w:cs="Times New Roman"/>
        </w:rPr>
      </w:pPr>
      <w:r w:rsidRPr="000A552E">
        <w:rPr>
          <w:rFonts w:ascii="Times New Roman" w:hAnsi="Times New Roman" w:cs="Times New Roman"/>
        </w:rPr>
        <w:t>Crear una guía de comparación que permita ligar el conocimiento evidenciado en la cuarta revolución industrial sobre habilidades y estudios, con el deseo evidenciado</w:t>
      </w:r>
      <w:r w:rsidR="00902ECD">
        <w:rPr>
          <w:rFonts w:ascii="Times New Roman" w:hAnsi="Times New Roman" w:cs="Times New Roman"/>
        </w:rPr>
        <w:t xml:space="preserve"> por el usuario final </w:t>
      </w:r>
      <w:r w:rsidRPr="000A552E">
        <w:rPr>
          <w:rFonts w:ascii="Times New Roman" w:hAnsi="Times New Roman" w:cs="Times New Roman"/>
        </w:rPr>
        <w:t>en la etapa de introspección del modelo</w:t>
      </w:r>
      <w:r w:rsidR="00C52F8B">
        <w:rPr>
          <w:rFonts w:ascii="Times New Roman" w:hAnsi="Times New Roman" w:cs="Times New Roman"/>
        </w:rPr>
        <w:t>.</w:t>
      </w:r>
    </w:p>
    <w:p w14:paraId="30EFFA93" w14:textId="59221284" w:rsidR="00C42DDC" w:rsidRPr="000A552E" w:rsidRDefault="00C42DDC" w:rsidP="00E84128">
      <w:pPr>
        <w:pStyle w:val="Prrafodelista"/>
        <w:numPr>
          <w:ilvl w:val="0"/>
          <w:numId w:val="6"/>
        </w:numPr>
        <w:spacing w:line="480" w:lineRule="auto"/>
        <w:jc w:val="both"/>
        <w:rPr>
          <w:rFonts w:ascii="Times New Roman" w:hAnsi="Times New Roman" w:cs="Times New Roman"/>
        </w:rPr>
      </w:pPr>
      <w:r w:rsidRPr="000A552E">
        <w:rPr>
          <w:rFonts w:ascii="Times New Roman" w:hAnsi="Times New Roman" w:cs="Times New Roman"/>
        </w:rPr>
        <w:t xml:space="preserve">Definir un proceso de planeación flexible que permita dar referencia al </w:t>
      </w:r>
      <w:r w:rsidR="00902ECD">
        <w:rPr>
          <w:rFonts w:ascii="Times New Roman" w:hAnsi="Times New Roman" w:cs="Times New Roman"/>
        </w:rPr>
        <w:t xml:space="preserve">usuario final </w:t>
      </w:r>
      <w:r w:rsidRPr="000A552E">
        <w:rPr>
          <w:rFonts w:ascii="Times New Roman" w:hAnsi="Times New Roman" w:cs="Times New Roman"/>
        </w:rPr>
        <w:t>sobre la materialización de sus deseos.</w:t>
      </w:r>
      <w:r w:rsidR="00C52F8B">
        <w:rPr>
          <w:rFonts w:ascii="Times New Roman" w:hAnsi="Times New Roman" w:cs="Times New Roman"/>
        </w:rPr>
        <w:t xml:space="preserve"> </w:t>
      </w:r>
      <w:r w:rsidRPr="000A552E">
        <w:rPr>
          <w:rFonts w:ascii="Times New Roman" w:hAnsi="Times New Roman" w:cs="Times New Roman"/>
        </w:rPr>
        <w:t xml:space="preserve"> </w:t>
      </w:r>
    </w:p>
    <w:p w14:paraId="000000C9" w14:textId="77777777" w:rsidR="00DD0608" w:rsidRPr="000A552E" w:rsidRDefault="00DD0608" w:rsidP="004277F5">
      <w:pPr>
        <w:spacing w:line="480" w:lineRule="auto"/>
        <w:rPr>
          <w:rFonts w:ascii="Times New Roman" w:eastAsia="Times New Roman" w:hAnsi="Times New Roman" w:cs="Times New Roman"/>
        </w:rPr>
      </w:pPr>
    </w:p>
    <w:p w14:paraId="000000CE" w14:textId="27F43F6A" w:rsidR="00DD0608"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38" w:name="_Toc57049076"/>
      <w:r w:rsidRPr="000A552E">
        <w:rPr>
          <w:rFonts w:ascii="Times New Roman" w:eastAsia="Times New Roman" w:hAnsi="Times New Roman" w:cs="Times New Roman"/>
          <w:b w:val="0"/>
          <w:sz w:val="22"/>
          <w:szCs w:val="22"/>
        </w:rPr>
        <w:t>Desarrollo de las categorías de análisis y variables del proyecto</w:t>
      </w:r>
      <w:bookmarkEnd w:id="38"/>
    </w:p>
    <w:p w14:paraId="60319AB3" w14:textId="2F42B353" w:rsidR="00F66BE3" w:rsidRPr="00F66BE3" w:rsidRDefault="00F66BE3" w:rsidP="00F66BE3"/>
    <w:p w14:paraId="000000EC" w14:textId="62B659F1" w:rsidR="00DD0608" w:rsidRDefault="00DD3A50" w:rsidP="004277F5">
      <w:pPr>
        <w:spacing w:line="480" w:lineRule="auto"/>
        <w:ind w:firstLine="708"/>
        <w:jc w:val="both"/>
        <w:rPr>
          <w:rFonts w:ascii="Times New Roman" w:hAnsi="Times New Roman" w:cs="Times New Roman"/>
        </w:rPr>
      </w:pPr>
      <w:r>
        <w:rPr>
          <w:rFonts w:ascii="Times New Roman" w:hAnsi="Times New Roman" w:cs="Times New Roman"/>
        </w:rPr>
        <w:t xml:space="preserve">Para encontrar la información idónea que permitiera desarrollar el proyecto y encontrar </w:t>
      </w:r>
      <w:r w:rsidR="004277F5">
        <w:rPr>
          <w:rFonts w:ascii="Times New Roman" w:hAnsi="Times New Roman" w:cs="Times New Roman"/>
        </w:rPr>
        <w:t xml:space="preserve">una solución al problema se plantearon categorías de análisis para entender y direccionar la investigación de forma </w:t>
      </w:r>
      <w:r w:rsidR="00225C0D">
        <w:rPr>
          <w:rFonts w:ascii="Times New Roman" w:hAnsi="Times New Roman" w:cs="Times New Roman"/>
        </w:rPr>
        <w:t xml:space="preserve">que pudiera </w:t>
      </w:r>
      <w:r w:rsidR="005479C6">
        <w:rPr>
          <w:rFonts w:ascii="Times New Roman" w:hAnsi="Times New Roman" w:cs="Times New Roman"/>
        </w:rPr>
        <w:t xml:space="preserve">entenderse </w:t>
      </w:r>
      <w:r w:rsidR="00225C0D">
        <w:rPr>
          <w:rFonts w:ascii="Times New Roman" w:hAnsi="Times New Roman" w:cs="Times New Roman"/>
        </w:rPr>
        <w:t>el problema desde diferentes aristas.</w:t>
      </w:r>
    </w:p>
    <w:p w14:paraId="08855639" w14:textId="6EDF9297" w:rsidR="004926FC" w:rsidRDefault="00225C0D" w:rsidP="004926FC">
      <w:pPr>
        <w:spacing w:line="480" w:lineRule="auto"/>
        <w:ind w:firstLine="708"/>
        <w:jc w:val="both"/>
        <w:rPr>
          <w:rFonts w:ascii="Times New Roman" w:hAnsi="Times New Roman" w:cs="Times New Roman"/>
        </w:rPr>
      </w:pPr>
      <w:r>
        <w:rPr>
          <w:rFonts w:ascii="Times New Roman" w:hAnsi="Times New Roman" w:cs="Times New Roman"/>
        </w:rPr>
        <w:t>Se evidenci</w:t>
      </w:r>
      <w:r w:rsidR="004926FC">
        <w:rPr>
          <w:rFonts w:ascii="Times New Roman" w:hAnsi="Times New Roman" w:cs="Times New Roman"/>
        </w:rPr>
        <w:t xml:space="preserve">ó </w:t>
      </w:r>
      <w:r>
        <w:rPr>
          <w:rFonts w:ascii="Times New Roman" w:hAnsi="Times New Roman" w:cs="Times New Roman"/>
        </w:rPr>
        <w:t>necesario analizar y comprender la relación entre la evolución de la sociedad y la tecnología, entender como a medida que una evoluciona</w:t>
      </w:r>
      <w:r w:rsidR="00F03435">
        <w:rPr>
          <w:rFonts w:ascii="Times New Roman" w:hAnsi="Times New Roman" w:cs="Times New Roman"/>
        </w:rPr>
        <w:t>,</w:t>
      </w:r>
      <w:r>
        <w:rPr>
          <w:rFonts w:ascii="Times New Roman" w:hAnsi="Times New Roman" w:cs="Times New Roman"/>
        </w:rPr>
        <w:t xml:space="preserve"> genera necesidad de que la otra evolucione, con el fin de entender el por qué hoy por hoy existe una cuarta revolución industrial</w:t>
      </w:r>
      <w:r w:rsidR="004926FC">
        <w:rPr>
          <w:rFonts w:ascii="Times New Roman" w:hAnsi="Times New Roman" w:cs="Times New Roman"/>
        </w:rPr>
        <w:t xml:space="preserve">. Esto da origen a la primera categoría de investigación que tiene por nombre </w:t>
      </w:r>
      <w:r w:rsidR="004926FC" w:rsidRPr="004926FC">
        <w:rPr>
          <w:rFonts w:ascii="Times New Roman" w:hAnsi="Times New Roman" w:cs="Times New Roman"/>
          <w:i/>
          <w:iCs/>
        </w:rPr>
        <w:t>Desarrollo Tecnología y Sociedad</w:t>
      </w:r>
      <w:r w:rsidR="004926FC">
        <w:rPr>
          <w:rFonts w:ascii="Times New Roman" w:hAnsi="Times New Roman" w:cs="Times New Roman"/>
          <w:i/>
          <w:iCs/>
        </w:rPr>
        <w:t xml:space="preserve"> </w:t>
      </w:r>
      <w:r w:rsidR="004926FC">
        <w:rPr>
          <w:rFonts w:ascii="Times New Roman" w:hAnsi="Times New Roman" w:cs="Times New Roman"/>
        </w:rPr>
        <w:t>la cual cuenta con un enfoque contextual.</w:t>
      </w:r>
    </w:p>
    <w:p w14:paraId="53CAB0C8" w14:textId="53E05E7F" w:rsidR="00F03435" w:rsidRDefault="004926FC" w:rsidP="004926FC">
      <w:pPr>
        <w:spacing w:line="480" w:lineRule="auto"/>
        <w:ind w:firstLine="708"/>
        <w:jc w:val="both"/>
        <w:rPr>
          <w:rFonts w:ascii="Times New Roman" w:hAnsi="Times New Roman" w:cs="Times New Roman"/>
        </w:rPr>
      </w:pPr>
      <w:r>
        <w:rPr>
          <w:rFonts w:ascii="Times New Roman" w:hAnsi="Times New Roman" w:cs="Times New Roman"/>
        </w:rPr>
        <w:t>Esta primera categoría cuenta con</w:t>
      </w:r>
      <w:r w:rsidR="00F03435">
        <w:rPr>
          <w:rFonts w:ascii="Times New Roman" w:hAnsi="Times New Roman" w:cs="Times New Roman"/>
        </w:rPr>
        <w:t xml:space="preserve"> dos palabras o frases claves, la primea es </w:t>
      </w:r>
      <w:r w:rsidR="00F03435" w:rsidRPr="00F03435">
        <w:rPr>
          <w:rFonts w:ascii="Times New Roman" w:hAnsi="Times New Roman" w:cs="Times New Roman"/>
          <w:i/>
          <w:iCs/>
        </w:rPr>
        <w:t>Sistemas tecnológicos</w:t>
      </w:r>
      <w:r w:rsidR="00F03435">
        <w:rPr>
          <w:rFonts w:ascii="Times New Roman" w:hAnsi="Times New Roman" w:cs="Times New Roman"/>
        </w:rPr>
        <w:t xml:space="preserve">, la cual está enfocada en el entendimiento de la tecnología y su generación por la </w:t>
      </w:r>
      <w:r w:rsidR="00F03435">
        <w:rPr>
          <w:rFonts w:ascii="Times New Roman" w:hAnsi="Times New Roman" w:cs="Times New Roman"/>
        </w:rPr>
        <w:lastRenderedPageBreak/>
        <w:t>sociedad, adicionalmente a esto su componente influenciador en la transición de la sociedad como actor compuesto por instituciones que se ven impactadas directamente para cambiar pues las condiciones sociales y tecnológicas generan relación simbiótica que las llevan al cambio.</w:t>
      </w:r>
    </w:p>
    <w:p w14:paraId="7C351B64" w14:textId="23CB076F" w:rsidR="00247845" w:rsidRDefault="00F03435" w:rsidP="00247845">
      <w:pPr>
        <w:spacing w:line="480" w:lineRule="auto"/>
        <w:ind w:firstLine="708"/>
        <w:jc w:val="both"/>
        <w:rPr>
          <w:rFonts w:ascii="Times New Roman" w:hAnsi="Times New Roman" w:cs="Times New Roman"/>
        </w:rPr>
      </w:pPr>
      <w:r>
        <w:rPr>
          <w:rFonts w:ascii="Times New Roman" w:hAnsi="Times New Roman" w:cs="Times New Roman"/>
        </w:rPr>
        <w:t xml:space="preserve">La segunda palabra clave es </w:t>
      </w:r>
      <w:r w:rsidRPr="00F03435">
        <w:rPr>
          <w:rFonts w:ascii="Times New Roman" w:hAnsi="Times New Roman" w:cs="Times New Roman"/>
          <w:i/>
          <w:iCs/>
        </w:rPr>
        <w:t>Comunicación Interactiva</w:t>
      </w:r>
      <w:r>
        <w:rPr>
          <w:rFonts w:ascii="Times New Roman" w:hAnsi="Times New Roman" w:cs="Times New Roman"/>
          <w:i/>
          <w:iCs/>
        </w:rPr>
        <w:t xml:space="preserve"> </w:t>
      </w:r>
      <w:r w:rsidR="00B421C9">
        <w:rPr>
          <w:rFonts w:ascii="Times New Roman" w:hAnsi="Times New Roman" w:cs="Times New Roman"/>
        </w:rPr>
        <w:t>enfocada en comprender c</w:t>
      </w:r>
      <w:r w:rsidR="00247845">
        <w:rPr>
          <w:rFonts w:ascii="Times New Roman" w:hAnsi="Times New Roman" w:cs="Times New Roman"/>
        </w:rPr>
        <w:t>ó</w:t>
      </w:r>
      <w:r w:rsidR="00B421C9">
        <w:rPr>
          <w:rFonts w:ascii="Times New Roman" w:hAnsi="Times New Roman" w:cs="Times New Roman"/>
        </w:rPr>
        <w:t>mo la sociedad</w:t>
      </w:r>
      <w:r w:rsidR="00CB6FCC">
        <w:rPr>
          <w:rFonts w:ascii="Times New Roman" w:hAnsi="Times New Roman" w:cs="Times New Roman"/>
        </w:rPr>
        <w:t xml:space="preserve"> evidencia la necesidad de cambiar la forma de relacionarse y expresarse,</w:t>
      </w:r>
      <w:r w:rsidR="00521B6B">
        <w:rPr>
          <w:rFonts w:ascii="Times New Roman" w:hAnsi="Times New Roman" w:cs="Times New Roman"/>
        </w:rPr>
        <w:t xml:space="preserve"> dando origen a cambios culturales y sociales </w:t>
      </w:r>
      <w:r w:rsidR="00247845">
        <w:rPr>
          <w:rFonts w:ascii="Times New Roman" w:hAnsi="Times New Roman" w:cs="Times New Roman"/>
        </w:rPr>
        <w:t xml:space="preserve">por influencia de la tecnología, generando impactos a lo largo de todas las instituciones que como actores fundamentales del sistema </w:t>
      </w:r>
      <w:r w:rsidR="009410B3">
        <w:rPr>
          <w:rFonts w:ascii="Times New Roman" w:hAnsi="Times New Roman" w:cs="Times New Roman"/>
        </w:rPr>
        <w:t xml:space="preserve">deben transformarse para estar a la vanguardia, </w:t>
      </w:r>
      <w:r w:rsidR="00247845">
        <w:rPr>
          <w:rFonts w:ascii="Times New Roman" w:hAnsi="Times New Roman" w:cs="Times New Roman"/>
        </w:rPr>
        <w:t xml:space="preserve">lo cual, es parte fundamental de la construcción del mundo digitalizado en el que nos encontramos. </w:t>
      </w:r>
    </w:p>
    <w:p w14:paraId="39FBB66C" w14:textId="774C7DAB" w:rsidR="002819C4" w:rsidRDefault="00C52F8B" w:rsidP="00247845">
      <w:pPr>
        <w:spacing w:line="480" w:lineRule="auto"/>
        <w:ind w:firstLine="708"/>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39" behindDoc="0" locked="0" layoutInCell="1" allowOverlap="1" wp14:anchorId="54CA189E" wp14:editId="2832BED6">
            <wp:simplePos x="0" y="0"/>
            <wp:positionH relativeFrom="margin">
              <wp:align>left</wp:align>
            </wp:positionH>
            <wp:positionV relativeFrom="page">
              <wp:posOffset>5591175</wp:posOffset>
            </wp:positionV>
            <wp:extent cx="5695950" cy="33089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171" r="3924"/>
                    <a:stretch/>
                  </pic:blipFill>
                  <pic:spPr bwMode="auto">
                    <a:xfrm>
                      <a:off x="0" y="0"/>
                      <a:ext cx="569595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DBAF10A" wp14:editId="4C7E02F4">
                <wp:simplePos x="0" y="0"/>
                <wp:positionH relativeFrom="margin">
                  <wp:align>center</wp:align>
                </wp:positionH>
                <wp:positionV relativeFrom="paragraph">
                  <wp:posOffset>5213985</wp:posOffset>
                </wp:positionV>
                <wp:extent cx="6091555" cy="635"/>
                <wp:effectExtent l="0" t="0" r="4445"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6091555" cy="635"/>
                        </a:xfrm>
                        <a:prstGeom prst="rect">
                          <a:avLst/>
                        </a:prstGeom>
                        <a:solidFill>
                          <a:prstClr val="white"/>
                        </a:solidFill>
                        <a:ln>
                          <a:noFill/>
                        </a:ln>
                      </wps:spPr>
                      <wps:txbx>
                        <w:txbxContent>
                          <w:p w14:paraId="1F61EE31" w14:textId="4A794827" w:rsidR="00EE3E7E" w:rsidRPr="001243A6" w:rsidRDefault="00EE3E7E" w:rsidP="00F66BE3">
                            <w:pPr>
                              <w:pStyle w:val="Descripcin"/>
                              <w:rPr>
                                <w:rFonts w:ascii="Times New Roman" w:hAnsi="Times New Roman" w:cs="Times New Roman"/>
                                <w:noProof/>
                              </w:rPr>
                            </w:pPr>
                            <w:r>
                              <w:t xml:space="preserve">Ilustración </w:t>
                            </w:r>
                            <w:r w:rsidR="00F707FB">
                              <w:fldChar w:fldCharType="begin"/>
                            </w:r>
                            <w:r w:rsidR="00F707FB">
                              <w:instrText xml:space="preserve"> SEQ Ilustración \* ARABIC </w:instrText>
                            </w:r>
                            <w:r w:rsidR="00F707FB">
                              <w:fldChar w:fldCharType="separate"/>
                            </w:r>
                            <w:r>
                              <w:rPr>
                                <w:noProof/>
                              </w:rPr>
                              <w:t>1</w:t>
                            </w:r>
                            <w:r w:rsidR="00F707FB">
                              <w:rPr>
                                <w:noProof/>
                              </w:rPr>
                              <w:fldChar w:fldCharType="end"/>
                            </w:r>
                            <w:r>
                              <w:t xml:space="preserve"> Categorías de Análisis del problema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F10A" id="_x0000_t202" coordsize="21600,21600" o:spt="202" path="m,l,21600r21600,l21600,xe">
                <v:stroke joinstyle="miter"/>
                <v:path gradientshapeok="t" o:connecttype="rect"/>
              </v:shapetype>
              <v:shape id="Cuadro de texto 33" o:spid="_x0000_s1026" type="#_x0000_t202" style="position:absolute;left:0;text-align:left;margin-left:0;margin-top:410.55pt;width:479.6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" stroked="f">
                <v:textbox style="mso-fit-shape-to-text:t" inset="0,0,0,0">
                  <w:txbxContent>
                    <w:p w14:paraId="1F61EE31" w14:textId="4A794827" w:rsidR="00EE3E7E" w:rsidRPr="001243A6" w:rsidRDefault="00EE3E7E" w:rsidP="00F66BE3">
                      <w:pPr>
                        <w:pStyle w:val="Descripcin"/>
                        <w:rPr>
                          <w:rFonts w:ascii="Times New Roman" w:hAnsi="Times New Roman" w:cs="Times New Roman"/>
                          <w:noProof/>
                        </w:rPr>
                      </w:pPr>
                      <w:r>
                        <w:t xml:space="preserve">Ilustración </w:t>
                      </w:r>
                      <w:r w:rsidR="00F707FB">
                        <w:fldChar w:fldCharType="begin"/>
                      </w:r>
                      <w:r w:rsidR="00F707FB">
                        <w:instrText xml:space="preserve"> SEQ Ilustración \* ARABIC </w:instrText>
                      </w:r>
                      <w:r w:rsidR="00F707FB">
                        <w:fldChar w:fldCharType="separate"/>
                      </w:r>
                      <w:r>
                        <w:rPr>
                          <w:noProof/>
                        </w:rPr>
                        <w:t>1</w:t>
                      </w:r>
                      <w:r w:rsidR="00F707FB">
                        <w:rPr>
                          <w:noProof/>
                        </w:rPr>
                        <w:fldChar w:fldCharType="end"/>
                      </w:r>
                      <w:r>
                        <w:t xml:space="preserve"> Categorías de Análisis del problema</w:t>
                      </w:r>
                    </w:p>
                  </w:txbxContent>
                </v:textbox>
                <w10:wrap type="square" anchorx="margin"/>
              </v:shape>
            </w:pict>
          </mc:Fallback>
        </mc:AlternateContent>
      </w:r>
      <w:r w:rsidR="00247845">
        <w:rPr>
          <w:rFonts w:ascii="Times New Roman" w:hAnsi="Times New Roman" w:cs="Times New Roman"/>
        </w:rPr>
        <w:t>Entendiendo que nos encontramos en un</w:t>
      </w:r>
      <w:r w:rsidR="00E26B17">
        <w:rPr>
          <w:rFonts w:ascii="Times New Roman" w:hAnsi="Times New Roman" w:cs="Times New Roman"/>
        </w:rPr>
        <w:t xml:space="preserve"> contexto</w:t>
      </w:r>
      <w:r w:rsidR="00247845">
        <w:rPr>
          <w:rFonts w:ascii="Times New Roman" w:hAnsi="Times New Roman" w:cs="Times New Roman"/>
        </w:rPr>
        <w:t xml:space="preserve"> mund</w:t>
      </w:r>
      <w:r w:rsidR="00E26B17">
        <w:rPr>
          <w:rFonts w:ascii="Times New Roman" w:hAnsi="Times New Roman" w:cs="Times New Roman"/>
        </w:rPr>
        <w:t>ial</w:t>
      </w:r>
      <w:r w:rsidR="00247845">
        <w:rPr>
          <w:rFonts w:ascii="Times New Roman" w:hAnsi="Times New Roman" w:cs="Times New Roman"/>
        </w:rPr>
        <w:t xml:space="preserve"> </w:t>
      </w:r>
      <w:r w:rsidR="005479C6">
        <w:rPr>
          <w:rFonts w:ascii="Times New Roman" w:hAnsi="Times New Roman" w:cs="Times New Roman"/>
        </w:rPr>
        <w:t xml:space="preserve">en el que </w:t>
      </w:r>
      <w:r w:rsidR="00247845">
        <w:rPr>
          <w:rFonts w:ascii="Times New Roman" w:hAnsi="Times New Roman" w:cs="Times New Roman"/>
        </w:rPr>
        <w:t>como sociedad hemos construido a lo largo de las décadas se evidencia la necesidad</w:t>
      </w:r>
      <w:r w:rsidR="009410B3">
        <w:rPr>
          <w:rFonts w:ascii="Times New Roman" w:hAnsi="Times New Roman" w:cs="Times New Roman"/>
        </w:rPr>
        <w:t xml:space="preserve"> de analizar el origen del deseo por el cambio en las personas,</w:t>
      </w:r>
      <w:r w:rsidR="00792A69">
        <w:rPr>
          <w:rFonts w:ascii="Times New Roman" w:hAnsi="Times New Roman" w:cs="Times New Roman"/>
        </w:rPr>
        <w:t xml:space="preserve"> al igual que sus formas de identificar la prioridad de evolucionar, transformarse y adaptarse como individuos ante las nuevas realidades actorales, es decir,</w:t>
      </w:r>
      <w:r w:rsidR="001E7A19">
        <w:rPr>
          <w:rFonts w:ascii="Times New Roman" w:hAnsi="Times New Roman" w:cs="Times New Roman"/>
        </w:rPr>
        <w:t xml:space="preserve"> social, </w:t>
      </w:r>
      <w:r w:rsidR="00E26B17">
        <w:rPr>
          <w:rFonts w:ascii="Times New Roman" w:hAnsi="Times New Roman" w:cs="Times New Roman"/>
        </w:rPr>
        <w:lastRenderedPageBreak/>
        <w:t>labora, entre otras</w:t>
      </w:r>
      <w:r w:rsidR="001E7A19">
        <w:rPr>
          <w:rFonts w:ascii="Times New Roman" w:hAnsi="Times New Roman" w:cs="Times New Roman"/>
        </w:rPr>
        <w:t xml:space="preserve">; </w:t>
      </w:r>
      <w:r w:rsidR="00792A69">
        <w:rPr>
          <w:rFonts w:ascii="Times New Roman" w:hAnsi="Times New Roman" w:cs="Times New Roman"/>
        </w:rPr>
        <w:t>genera</w:t>
      </w:r>
      <w:r w:rsidR="001E7A19">
        <w:rPr>
          <w:rFonts w:ascii="Times New Roman" w:hAnsi="Times New Roman" w:cs="Times New Roman"/>
        </w:rPr>
        <w:t>ndo así</w:t>
      </w:r>
      <w:r w:rsidR="00792A69">
        <w:rPr>
          <w:rFonts w:ascii="Times New Roman" w:hAnsi="Times New Roman" w:cs="Times New Roman"/>
        </w:rPr>
        <w:t xml:space="preserve"> </w:t>
      </w:r>
      <w:r w:rsidR="009410B3">
        <w:rPr>
          <w:rFonts w:ascii="Times New Roman" w:hAnsi="Times New Roman" w:cs="Times New Roman"/>
        </w:rPr>
        <w:t>la segunda categoría de análisis llamada Aprendizaje y adaptabilidad para el crecimiento</w:t>
      </w:r>
      <w:r w:rsidR="002819C4">
        <w:rPr>
          <w:rFonts w:ascii="Times New Roman" w:hAnsi="Times New Roman" w:cs="Times New Roman"/>
        </w:rPr>
        <w:t>.</w:t>
      </w:r>
    </w:p>
    <w:p w14:paraId="4969716D" w14:textId="48A3726D" w:rsidR="00E26B17" w:rsidRDefault="002819C4" w:rsidP="00247845">
      <w:pPr>
        <w:spacing w:line="480" w:lineRule="auto"/>
        <w:ind w:firstLine="708"/>
        <w:jc w:val="both"/>
        <w:rPr>
          <w:rFonts w:ascii="Times New Roman" w:hAnsi="Times New Roman" w:cs="Times New Roman"/>
        </w:rPr>
      </w:pPr>
      <w:r>
        <w:rPr>
          <w:rFonts w:ascii="Times New Roman" w:hAnsi="Times New Roman" w:cs="Times New Roman"/>
        </w:rPr>
        <w:t xml:space="preserve">Esta categoría cuenta con dos frases claves que permiten su entendimiento. </w:t>
      </w:r>
      <w:r w:rsidRPr="00B55784">
        <w:rPr>
          <w:rFonts w:ascii="Times New Roman" w:hAnsi="Times New Roman" w:cs="Times New Roman"/>
          <w:i/>
          <w:iCs/>
        </w:rPr>
        <w:t>Adaptabilidad para la productividad laboral</w:t>
      </w:r>
      <w:r>
        <w:rPr>
          <w:rFonts w:ascii="Times New Roman" w:hAnsi="Times New Roman" w:cs="Times New Roman"/>
        </w:rPr>
        <w:t xml:space="preserve"> es la primera, la cual permit</w:t>
      </w:r>
      <w:r w:rsidR="00E26B17">
        <w:rPr>
          <w:rFonts w:ascii="Times New Roman" w:hAnsi="Times New Roman" w:cs="Times New Roman"/>
        </w:rPr>
        <w:t>ió</w:t>
      </w:r>
      <w:r>
        <w:rPr>
          <w:rFonts w:ascii="Times New Roman" w:hAnsi="Times New Roman" w:cs="Times New Roman"/>
        </w:rPr>
        <w:t xml:space="preserve"> dar dirección a la investigación, pues el enfoque del problema está situado en este ámbito, la productividad laboral; con esta </w:t>
      </w:r>
      <w:r w:rsidR="00E26B17">
        <w:rPr>
          <w:rFonts w:ascii="Times New Roman" w:hAnsi="Times New Roman" w:cs="Times New Roman"/>
        </w:rPr>
        <w:t xml:space="preserve">se </w:t>
      </w:r>
      <w:r>
        <w:rPr>
          <w:rFonts w:ascii="Times New Roman" w:hAnsi="Times New Roman" w:cs="Times New Roman"/>
        </w:rPr>
        <w:t>busc</w:t>
      </w:r>
      <w:r w:rsidR="00E26B17">
        <w:rPr>
          <w:rFonts w:ascii="Times New Roman" w:hAnsi="Times New Roman" w:cs="Times New Roman"/>
        </w:rPr>
        <w:t>ó</w:t>
      </w:r>
      <w:r>
        <w:rPr>
          <w:rFonts w:ascii="Times New Roman" w:hAnsi="Times New Roman" w:cs="Times New Roman"/>
        </w:rPr>
        <w:t xml:space="preserve"> entender</w:t>
      </w:r>
      <w:r w:rsidR="00E26B17">
        <w:rPr>
          <w:rFonts w:ascii="Times New Roman" w:hAnsi="Times New Roman" w:cs="Times New Roman"/>
        </w:rPr>
        <w:t xml:space="preserve"> cuáles son los procesos que las personas deben surtir mentalmente para actuar, </w:t>
      </w:r>
      <w:r w:rsidR="00B55784">
        <w:rPr>
          <w:rFonts w:ascii="Times New Roman" w:hAnsi="Times New Roman" w:cs="Times New Roman"/>
        </w:rPr>
        <w:t>llevándolos</w:t>
      </w:r>
      <w:r w:rsidR="00E26B17">
        <w:rPr>
          <w:rFonts w:ascii="Times New Roman" w:hAnsi="Times New Roman" w:cs="Times New Roman"/>
        </w:rPr>
        <w:t xml:space="preserve"> a un estado de adaptación y fluidez con su entorno, evidenciando procesos cíclicos que se originan si hay deseo al cambio. </w:t>
      </w:r>
    </w:p>
    <w:p w14:paraId="502FC2CC" w14:textId="2991474E" w:rsidR="00E26B17" w:rsidRDefault="00E26B17" w:rsidP="00247845">
      <w:pPr>
        <w:spacing w:line="480" w:lineRule="auto"/>
        <w:ind w:firstLine="708"/>
        <w:jc w:val="both"/>
        <w:rPr>
          <w:rFonts w:ascii="Times New Roman" w:hAnsi="Times New Roman" w:cs="Times New Roman"/>
        </w:rPr>
      </w:pPr>
      <w:r w:rsidRPr="00B55784">
        <w:rPr>
          <w:rFonts w:ascii="Times New Roman" w:hAnsi="Times New Roman" w:cs="Times New Roman"/>
          <w:i/>
          <w:iCs/>
        </w:rPr>
        <w:t>Plasticidad para aprender a aprender</w:t>
      </w:r>
      <w:r>
        <w:rPr>
          <w:rFonts w:ascii="Times New Roman" w:hAnsi="Times New Roman" w:cs="Times New Roman"/>
        </w:rPr>
        <w:t xml:space="preserve"> es la segunda frase, enfocada en entender cómo los procesos de aprendizaje deben darse no solo en un momento </w:t>
      </w:r>
      <w:r w:rsidR="00DF407A">
        <w:rPr>
          <w:rFonts w:ascii="Times New Roman" w:hAnsi="Times New Roman" w:cs="Times New Roman"/>
        </w:rPr>
        <w:t>específico</w:t>
      </w:r>
      <w:r>
        <w:rPr>
          <w:rFonts w:ascii="Times New Roman" w:hAnsi="Times New Roman" w:cs="Times New Roman"/>
        </w:rPr>
        <w:t xml:space="preserve"> del ciclo de la vida, sino de constante forma, para así, generar procesos que lleven a la adaptabilidad al identificar falencias o requisitos para transformarse como individuos, generando evolución</w:t>
      </w:r>
      <w:r w:rsidR="00DF407A">
        <w:rPr>
          <w:rFonts w:ascii="Times New Roman" w:hAnsi="Times New Roman" w:cs="Times New Roman"/>
        </w:rPr>
        <w:t xml:space="preserve"> a nivel</w:t>
      </w:r>
      <w:r>
        <w:rPr>
          <w:rFonts w:ascii="Times New Roman" w:hAnsi="Times New Roman" w:cs="Times New Roman"/>
        </w:rPr>
        <w:t xml:space="preserve"> mental y </w:t>
      </w:r>
      <w:r w:rsidR="00DF407A">
        <w:rPr>
          <w:rFonts w:ascii="Times New Roman" w:hAnsi="Times New Roman" w:cs="Times New Roman"/>
        </w:rPr>
        <w:t>comportamental.</w:t>
      </w:r>
    </w:p>
    <w:p w14:paraId="7DF08089" w14:textId="7F66C51E" w:rsidR="00CD322A" w:rsidRDefault="00DF407A" w:rsidP="00247845">
      <w:pPr>
        <w:spacing w:line="480" w:lineRule="auto"/>
        <w:ind w:firstLine="708"/>
        <w:jc w:val="both"/>
        <w:rPr>
          <w:rFonts w:ascii="Times New Roman" w:hAnsi="Times New Roman" w:cs="Times New Roman"/>
        </w:rPr>
      </w:pPr>
      <w:r>
        <w:rPr>
          <w:rFonts w:ascii="Times New Roman" w:hAnsi="Times New Roman" w:cs="Times New Roman"/>
        </w:rPr>
        <w:t>Cabe resaltar que en el proceso de identificación de las categorías y sus frases cl</w:t>
      </w:r>
      <w:r w:rsidR="00FA08D0">
        <w:rPr>
          <w:rFonts w:ascii="Times New Roman" w:hAnsi="Times New Roman" w:cs="Times New Roman"/>
        </w:rPr>
        <w:t>a</w:t>
      </w:r>
      <w:r>
        <w:rPr>
          <w:rFonts w:ascii="Times New Roman" w:hAnsi="Times New Roman" w:cs="Times New Roman"/>
        </w:rPr>
        <w:t xml:space="preserve">ves, </w:t>
      </w:r>
      <w:r w:rsidR="00FA08D0">
        <w:rPr>
          <w:rFonts w:ascii="Times New Roman" w:hAnsi="Times New Roman" w:cs="Times New Roman"/>
        </w:rPr>
        <w:t xml:space="preserve">se evidenció la importancia de acercarse al entendimiento del </w:t>
      </w:r>
      <w:r w:rsidR="00FA08D0" w:rsidRPr="00FA08D0">
        <w:rPr>
          <w:rFonts w:ascii="Times New Roman" w:hAnsi="Times New Roman" w:cs="Times New Roman"/>
          <w:i/>
          <w:iCs/>
        </w:rPr>
        <w:t>Pensamiento Humano</w:t>
      </w:r>
      <w:r w:rsidR="00FA08D0">
        <w:rPr>
          <w:rFonts w:ascii="Times New Roman" w:hAnsi="Times New Roman" w:cs="Times New Roman"/>
          <w:i/>
          <w:iCs/>
        </w:rPr>
        <w:t xml:space="preserve">, </w:t>
      </w:r>
      <w:r w:rsidR="00FA08D0">
        <w:rPr>
          <w:rFonts w:ascii="Times New Roman" w:hAnsi="Times New Roman" w:cs="Times New Roman"/>
        </w:rPr>
        <w:t xml:space="preserve">convirtiéndose en una palabra clave </w:t>
      </w:r>
      <w:r w:rsidR="00B55784">
        <w:rPr>
          <w:rFonts w:ascii="Times New Roman" w:hAnsi="Times New Roman" w:cs="Times New Roman"/>
        </w:rPr>
        <w:t xml:space="preserve">y </w:t>
      </w:r>
      <w:r w:rsidR="00FA08D0">
        <w:rPr>
          <w:rFonts w:ascii="Times New Roman" w:hAnsi="Times New Roman" w:cs="Times New Roman"/>
        </w:rPr>
        <w:t xml:space="preserve">fundamental, que converge entre las dos primeras categorías de investigación, </w:t>
      </w:r>
      <w:r w:rsidR="00FA08D0" w:rsidRPr="00FA08D0">
        <w:rPr>
          <w:rFonts w:ascii="Times New Roman" w:hAnsi="Times New Roman" w:cs="Times New Roman"/>
          <w:i/>
          <w:iCs/>
        </w:rPr>
        <w:t>relación desarrollo tecnología y sociedad</w:t>
      </w:r>
      <w:r w:rsidR="00FA08D0">
        <w:rPr>
          <w:rFonts w:ascii="Times New Roman" w:hAnsi="Times New Roman" w:cs="Times New Roman"/>
        </w:rPr>
        <w:t xml:space="preserve">, y </w:t>
      </w:r>
      <w:r w:rsidR="00FA08D0" w:rsidRPr="00FA08D0">
        <w:rPr>
          <w:rFonts w:ascii="Times New Roman" w:hAnsi="Times New Roman" w:cs="Times New Roman"/>
          <w:i/>
          <w:iCs/>
        </w:rPr>
        <w:t>aprendizaje y adaptabilidad para el crecimiento</w:t>
      </w:r>
      <w:r w:rsidR="00FA08D0">
        <w:rPr>
          <w:rFonts w:ascii="Times New Roman" w:hAnsi="Times New Roman" w:cs="Times New Roman"/>
          <w:i/>
          <w:iCs/>
        </w:rPr>
        <w:t xml:space="preserve">, </w:t>
      </w:r>
      <w:r w:rsidR="00FA08D0">
        <w:rPr>
          <w:rFonts w:ascii="Times New Roman" w:hAnsi="Times New Roman" w:cs="Times New Roman"/>
        </w:rPr>
        <w:t>pues permite tener acercamiento a las razón por la cuales como seres sociales debemos construir constantemente nuevas formas de</w:t>
      </w:r>
      <w:r w:rsidR="00967E62">
        <w:rPr>
          <w:rFonts w:ascii="Times New Roman" w:hAnsi="Times New Roman" w:cs="Times New Roman"/>
        </w:rPr>
        <w:t xml:space="preserve"> trasformar entornos, técnicas, herramientas, </w:t>
      </w:r>
      <w:r w:rsidR="006F7666">
        <w:rPr>
          <w:rFonts w:ascii="Times New Roman" w:hAnsi="Times New Roman" w:cs="Times New Roman"/>
        </w:rPr>
        <w:t>situaciones; y el origen</w:t>
      </w:r>
      <w:r w:rsidR="00A4466A">
        <w:rPr>
          <w:rFonts w:ascii="Times New Roman" w:hAnsi="Times New Roman" w:cs="Times New Roman"/>
        </w:rPr>
        <w:t xml:space="preserve"> de los procesos mentales que influyen</w:t>
      </w:r>
      <w:r w:rsidR="00024B76">
        <w:rPr>
          <w:rFonts w:ascii="Times New Roman" w:hAnsi="Times New Roman" w:cs="Times New Roman"/>
        </w:rPr>
        <w:t xml:space="preserve"> en la toma de decisiones</w:t>
      </w:r>
      <w:r w:rsidR="004E6744">
        <w:rPr>
          <w:rFonts w:ascii="Times New Roman" w:hAnsi="Times New Roman" w:cs="Times New Roman"/>
        </w:rPr>
        <w:t xml:space="preserve"> que llevan a las personas a cambiar para adecuarse y adaptarse a sus entornos o nuevas realidades.</w:t>
      </w:r>
      <w:r w:rsidR="00CD322A">
        <w:rPr>
          <w:rFonts w:ascii="Times New Roman" w:hAnsi="Times New Roman" w:cs="Times New Roman"/>
        </w:rPr>
        <w:t xml:space="preserve"> </w:t>
      </w:r>
    </w:p>
    <w:p w14:paraId="5EDC51A7" w14:textId="60EB467B" w:rsidR="005843E0" w:rsidRDefault="00163622" w:rsidP="00247845">
      <w:pPr>
        <w:spacing w:line="480" w:lineRule="auto"/>
        <w:ind w:firstLine="708"/>
        <w:jc w:val="both"/>
        <w:rPr>
          <w:rFonts w:ascii="Times New Roman" w:hAnsi="Times New Roman" w:cs="Times New Roman"/>
        </w:rPr>
      </w:pPr>
      <w:r>
        <w:rPr>
          <w:rFonts w:ascii="Times New Roman" w:hAnsi="Times New Roman" w:cs="Times New Roman"/>
        </w:rPr>
        <w:t>La tercera categoría de análisis</w:t>
      </w:r>
      <w:r w:rsidR="00B55784">
        <w:rPr>
          <w:rFonts w:ascii="Times New Roman" w:hAnsi="Times New Roman" w:cs="Times New Roman"/>
        </w:rPr>
        <w:t xml:space="preserve"> es el eje central del proyecto como contexto o situación actual a nivel laboral que da origen a la identificación del problema del proyecto, def</w:t>
      </w:r>
      <w:r w:rsidR="00BD6938">
        <w:rPr>
          <w:rFonts w:ascii="Times New Roman" w:hAnsi="Times New Roman" w:cs="Times New Roman"/>
        </w:rPr>
        <w:t>inida</w:t>
      </w:r>
      <w:r w:rsidR="00B55784">
        <w:rPr>
          <w:rFonts w:ascii="Times New Roman" w:hAnsi="Times New Roman" w:cs="Times New Roman"/>
        </w:rPr>
        <w:t xml:space="preserve"> como </w:t>
      </w:r>
      <w:r w:rsidR="00BD6938" w:rsidRPr="00BD6938">
        <w:rPr>
          <w:rFonts w:ascii="Times New Roman" w:hAnsi="Times New Roman" w:cs="Times New Roman"/>
          <w:i/>
          <w:iCs/>
        </w:rPr>
        <w:t>Cuarta Revolución Industrial</w:t>
      </w:r>
      <w:r w:rsidR="00BD6938">
        <w:rPr>
          <w:rFonts w:ascii="Times New Roman" w:hAnsi="Times New Roman" w:cs="Times New Roman"/>
        </w:rPr>
        <w:t>, la cual cuenta con dos enfoques de búsqueda, el primero es</w:t>
      </w:r>
      <w:r w:rsidR="005843E0">
        <w:rPr>
          <w:rFonts w:ascii="Times New Roman" w:hAnsi="Times New Roman" w:cs="Times New Roman"/>
        </w:rPr>
        <w:t xml:space="preserve"> conocer</w:t>
      </w:r>
      <w:r w:rsidR="00BD6938">
        <w:rPr>
          <w:rFonts w:ascii="Times New Roman" w:hAnsi="Times New Roman" w:cs="Times New Roman"/>
        </w:rPr>
        <w:t xml:space="preserve"> sus </w:t>
      </w:r>
      <w:r w:rsidR="00BD6938">
        <w:rPr>
          <w:rFonts w:ascii="Times New Roman" w:hAnsi="Times New Roman" w:cs="Times New Roman"/>
        </w:rPr>
        <w:lastRenderedPageBreak/>
        <w:t>características principales para entender</w:t>
      </w:r>
      <w:r w:rsidR="005843E0">
        <w:rPr>
          <w:rFonts w:ascii="Times New Roman" w:hAnsi="Times New Roman" w:cs="Times New Roman"/>
        </w:rPr>
        <w:t xml:space="preserve"> su origen y significado como componente contextual y explicativo del momento de vida mundial en el que nos encontramos; y el segundo las demandas que tienen ante los profesionales para la productividad laboral, con el fin de acotar para el proyecto la revolución en los frentes de alto interés de este.</w:t>
      </w:r>
    </w:p>
    <w:p w14:paraId="1E0FA660" w14:textId="27F34D74" w:rsidR="002738F4" w:rsidRDefault="005843E0" w:rsidP="00247845">
      <w:pPr>
        <w:spacing w:line="480" w:lineRule="auto"/>
        <w:ind w:firstLine="708"/>
        <w:jc w:val="both"/>
        <w:rPr>
          <w:rFonts w:ascii="Times New Roman" w:hAnsi="Times New Roman" w:cs="Times New Roman"/>
        </w:rPr>
      </w:pPr>
      <w:r>
        <w:rPr>
          <w:rFonts w:ascii="Times New Roman" w:hAnsi="Times New Roman" w:cs="Times New Roman"/>
        </w:rPr>
        <w:t xml:space="preserve">De este segundo enfoque se derivan las dos palabras claves que permiten aterrizar el análisis de forma estratégica para dar respuesta o aportar al problema evidenciado. La primera es </w:t>
      </w:r>
      <w:r>
        <w:rPr>
          <w:rFonts w:ascii="Times New Roman" w:hAnsi="Times New Roman" w:cs="Times New Roman"/>
          <w:i/>
          <w:iCs/>
        </w:rPr>
        <w:t xml:space="preserve">Revolución educación vs entornos laborales </w:t>
      </w:r>
      <w:r>
        <w:rPr>
          <w:rFonts w:ascii="Times New Roman" w:hAnsi="Times New Roman" w:cs="Times New Roman"/>
        </w:rPr>
        <w:t xml:space="preserve">que </w:t>
      </w:r>
      <w:r w:rsidR="00CF4256">
        <w:rPr>
          <w:rFonts w:ascii="Times New Roman" w:hAnsi="Times New Roman" w:cs="Times New Roman"/>
        </w:rPr>
        <w:t>enfocada</w:t>
      </w:r>
      <w:r>
        <w:rPr>
          <w:rFonts w:ascii="Times New Roman" w:hAnsi="Times New Roman" w:cs="Times New Roman"/>
        </w:rPr>
        <w:t xml:space="preserve"> en la importancia de brindar al usuario final del proyecto o bien el lector interesado, la información necesaria </w:t>
      </w:r>
      <w:r w:rsidR="00CF4256">
        <w:rPr>
          <w:rFonts w:ascii="Times New Roman" w:hAnsi="Times New Roman" w:cs="Times New Roman"/>
        </w:rPr>
        <w:t>para</w:t>
      </w:r>
      <w:r w:rsidR="002738F4">
        <w:rPr>
          <w:rFonts w:ascii="Times New Roman" w:hAnsi="Times New Roman" w:cs="Times New Roman"/>
        </w:rPr>
        <w:t xml:space="preserve"> indicar las razones por las cuales en un mundo donde la información está disponible</w:t>
      </w:r>
      <w:r w:rsidR="00CF4256">
        <w:rPr>
          <w:rFonts w:ascii="Times New Roman" w:hAnsi="Times New Roman" w:cs="Times New Roman"/>
        </w:rPr>
        <w:t xml:space="preserve"> de manera más libre, </w:t>
      </w:r>
      <w:r w:rsidR="002738F4">
        <w:rPr>
          <w:rFonts w:ascii="Times New Roman" w:hAnsi="Times New Roman" w:cs="Times New Roman"/>
        </w:rPr>
        <w:t xml:space="preserve">es necesario generar procesos de aprendizaje o educacionales poco convencionales </w:t>
      </w:r>
      <w:r w:rsidR="00CF4256">
        <w:rPr>
          <w:rFonts w:ascii="Times New Roman" w:hAnsi="Times New Roman" w:cs="Times New Roman"/>
        </w:rPr>
        <w:t xml:space="preserve">o no tradicionales </w:t>
      </w:r>
      <w:r w:rsidR="002738F4">
        <w:rPr>
          <w:rFonts w:ascii="Times New Roman" w:hAnsi="Times New Roman" w:cs="Times New Roman"/>
        </w:rPr>
        <w:t xml:space="preserve">que le permitan no solo </w:t>
      </w:r>
      <w:r w:rsidR="00CF4256">
        <w:rPr>
          <w:rFonts w:ascii="Times New Roman" w:hAnsi="Times New Roman" w:cs="Times New Roman"/>
        </w:rPr>
        <w:t>actualizarse sino obtener</w:t>
      </w:r>
      <w:r w:rsidR="002738F4">
        <w:rPr>
          <w:rFonts w:ascii="Times New Roman" w:hAnsi="Times New Roman" w:cs="Times New Roman"/>
        </w:rPr>
        <w:t xml:space="preserve"> herramientas </w:t>
      </w:r>
      <w:r w:rsidR="00CF4256">
        <w:rPr>
          <w:rFonts w:ascii="Times New Roman" w:hAnsi="Times New Roman" w:cs="Times New Roman"/>
        </w:rPr>
        <w:t xml:space="preserve">para el movimiento </w:t>
      </w:r>
      <w:r w:rsidR="002738F4">
        <w:rPr>
          <w:rFonts w:ascii="Times New Roman" w:hAnsi="Times New Roman" w:cs="Times New Roman"/>
        </w:rPr>
        <w:t xml:space="preserve">y </w:t>
      </w:r>
      <w:r w:rsidR="00CF4256">
        <w:rPr>
          <w:rFonts w:ascii="Times New Roman" w:hAnsi="Times New Roman" w:cs="Times New Roman"/>
        </w:rPr>
        <w:t>la adaptación</w:t>
      </w:r>
      <w:r w:rsidR="002738F4">
        <w:rPr>
          <w:rFonts w:ascii="Times New Roman" w:hAnsi="Times New Roman" w:cs="Times New Roman"/>
        </w:rPr>
        <w:t xml:space="preserve">. </w:t>
      </w:r>
    </w:p>
    <w:p w14:paraId="60258D8F" w14:textId="77777777" w:rsidR="005C6B8E" w:rsidRDefault="002738F4" w:rsidP="00247845">
      <w:pPr>
        <w:spacing w:line="480" w:lineRule="auto"/>
        <w:ind w:firstLine="708"/>
        <w:jc w:val="both"/>
        <w:rPr>
          <w:rFonts w:ascii="Times New Roman" w:hAnsi="Times New Roman" w:cs="Times New Roman"/>
        </w:rPr>
      </w:pPr>
      <w:r>
        <w:rPr>
          <w:rFonts w:ascii="Times New Roman" w:hAnsi="Times New Roman" w:cs="Times New Roman"/>
        </w:rPr>
        <w:t>La segunda palabra clave es</w:t>
      </w:r>
      <w:r w:rsidR="00CF4256">
        <w:rPr>
          <w:rFonts w:ascii="Times New Roman" w:hAnsi="Times New Roman" w:cs="Times New Roman"/>
        </w:rPr>
        <w:t xml:space="preserve"> </w:t>
      </w:r>
      <w:r w:rsidR="00CF4256">
        <w:rPr>
          <w:rFonts w:ascii="Times New Roman" w:hAnsi="Times New Roman" w:cs="Times New Roman"/>
          <w:i/>
          <w:iCs/>
        </w:rPr>
        <w:t>h</w:t>
      </w:r>
      <w:r w:rsidR="00CF4256" w:rsidRPr="00CF4256">
        <w:rPr>
          <w:rFonts w:ascii="Times New Roman" w:hAnsi="Times New Roman" w:cs="Times New Roman"/>
          <w:i/>
          <w:iCs/>
        </w:rPr>
        <w:t>abilidades y/o estudios requeridos en los p</w:t>
      </w:r>
      <w:r w:rsidR="00CF4256">
        <w:rPr>
          <w:rFonts w:ascii="Times New Roman" w:hAnsi="Times New Roman" w:cs="Times New Roman"/>
          <w:i/>
          <w:iCs/>
        </w:rPr>
        <w:t>r</w:t>
      </w:r>
      <w:r w:rsidR="00CF4256" w:rsidRPr="00CF4256">
        <w:rPr>
          <w:rFonts w:ascii="Times New Roman" w:hAnsi="Times New Roman" w:cs="Times New Roman"/>
          <w:i/>
          <w:iCs/>
        </w:rPr>
        <w:t>ofesionales</w:t>
      </w:r>
      <w:r w:rsidR="00CF4256">
        <w:rPr>
          <w:rFonts w:ascii="Times New Roman" w:hAnsi="Times New Roman" w:cs="Times New Roman"/>
        </w:rPr>
        <w:t xml:space="preserve"> con la cual se buscó identificar el qué deben desarrollar los profesionales para mejorar en sus competencias desde los componentes del </w:t>
      </w:r>
      <w:r w:rsidR="005C6B8E">
        <w:rPr>
          <w:rFonts w:ascii="Times New Roman" w:hAnsi="Times New Roman" w:cs="Times New Roman"/>
        </w:rPr>
        <w:t>conocimiento</w:t>
      </w:r>
      <w:r w:rsidR="00CF4256">
        <w:rPr>
          <w:rFonts w:ascii="Times New Roman" w:hAnsi="Times New Roman" w:cs="Times New Roman"/>
        </w:rPr>
        <w:t xml:space="preserve"> (</w:t>
      </w:r>
      <w:r w:rsidR="005C6B8E">
        <w:rPr>
          <w:rFonts w:ascii="Times New Roman" w:hAnsi="Times New Roman" w:cs="Times New Roman"/>
        </w:rPr>
        <w:t>l</w:t>
      </w:r>
      <w:r w:rsidR="00CF4256">
        <w:rPr>
          <w:rFonts w:ascii="Times New Roman" w:hAnsi="Times New Roman" w:cs="Times New Roman"/>
        </w:rPr>
        <w:t>o que se) y de las habilidades (lo que puedo hacer)</w:t>
      </w:r>
      <w:r w:rsidR="005C6B8E">
        <w:rPr>
          <w:rFonts w:ascii="Times New Roman" w:hAnsi="Times New Roman" w:cs="Times New Roman"/>
        </w:rPr>
        <w:t xml:space="preserve"> según las demandas de los entornos productivos, pata brindar conocimiento y herramientas al usuario final de seleccionar su foco de trabajo.</w:t>
      </w:r>
    </w:p>
    <w:p w14:paraId="0B4B6764" w14:textId="77777777" w:rsidR="00467641" w:rsidRDefault="005C6B8E" w:rsidP="00467641">
      <w:pPr>
        <w:spacing w:line="480" w:lineRule="auto"/>
        <w:ind w:firstLine="708"/>
        <w:jc w:val="both"/>
        <w:rPr>
          <w:rFonts w:ascii="Times New Roman" w:hAnsi="Times New Roman" w:cs="Times New Roman"/>
        </w:rPr>
      </w:pPr>
      <w:r>
        <w:rPr>
          <w:rFonts w:ascii="Times New Roman" w:hAnsi="Times New Roman" w:cs="Times New Roman"/>
        </w:rPr>
        <w:t xml:space="preserve">Habiendo definido estas palabras claves, se </w:t>
      </w:r>
      <w:r w:rsidR="00467641">
        <w:rPr>
          <w:rFonts w:ascii="Times New Roman" w:hAnsi="Times New Roman" w:cs="Times New Roman"/>
        </w:rPr>
        <w:t xml:space="preserve">halló </w:t>
      </w:r>
      <w:r>
        <w:rPr>
          <w:rFonts w:ascii="Times New Roman" w:hAnsi="Times New Roman" w:cs="Times New Roman"/>
        </w:rPr>
        <w:t>convergencia de conocimiento</w:t>
      </w:r>
      <w:r w:rsidR="00467641">
        <w:rPr>
          <w:rFonts w:ascii="Times New Roman" w:hAnsi="Times New Roman" w:cs="Times New Roman"/>
        </w:rPr>
        <w:t xml:space="preserve"> entre la segunda categoría de análisis </w:t>
      </w:r>
      <w:r w:rsidR="00467641" w:rsidRPr="00467641">
        <w:rPr>
          <w:rFonts w:ascii="Times New Roman" w:hAnsi="Times New Roman" w:cs="Times New Roman"/>
          <w:i/>
          <w:iCs/>
        </w:rPr>
        <w:t>Aprendizaje y Adaptabilidad para el Crecimiento</w:t>
      </w:r>
      <w:r w:rsidR="00467641">
        <w:rPr>
          <w:rFonts w:ascii="Times New Roman" w:hAnsi="Times New Roman" w:cs="Times New Roman"/>
        </w:rPr>
        <w:t xml:space="preserve"> y la tercera </w:t>
      </w:r>
      <w:bookmarkStart w:id="39" w:name="_Hlk56889333"/>
      <w:r w:rsidR="00467641" w:rsidRPr="00467641">
        <w:rPr>
          <w:rFonts w:ascii="Times New Roman" w:hAnsi="Times New Roman" w:cs="Times New Roman"/>
          <w:i/>
          <w:iCs/>
        </w:rPr>
        <w:t>Cuarta Revolución industrial (Características y demandas a profesionales para la productividad laboral</w:t>
      </w:r>
      <w:r w:rsidR="00467641">
        <w:rPr>
          <w:rFonts w:ascii="Times New Roman" w:hAnsi="Times New Roman" w:cs="Times New Roman"/>
          <w:i/>
          <w:iCs/>
        </w:rPr>
        <w:t>)</w:t>
      </w:r>
      <w:bookmarkEnd w:id="39"/>
      <w:r w:rsidR="00467641">
        <w:rPr>
          <w:rFonts w:ascii="Times New Roman" w:hAnsi="Times New Roman" w:cs="Times New Roman"/>
        </w:rPr>
        <w:t xml:space="preserve"> promoviendo el interés por acercarse a la información que genere conocimiento de cómo adaptarse y aprender en la cuarta revolución industrial.</w:t>
      </w:r>
    </w:p>
    <w:p w14:paraId="65CC85F5" w14:textId="0E2774E1" w:rsidR="00B55784" w:rsidRDefault="00467641" w:rsidP="00467641">
      <w:pPr>
        <w:spacing w:line="480" w:lineRule="auto"/>
        <w:ind w:firstLine="708"/>
        <w:jc w:val="both"/>
        <w:rPr>
          <w:rFonts w:ascii="Times New Roman" w:hAnsi="Times New Roman" w:cs="Times New Roman"/>
        </w:rPr>
      </w:pPr>
      <w:r>
        <w:rPr>
          <w:rFonts w:ascii="Times New Roman" w:hAnsi="Times New Roman" w:cs="Times New Roman"/>
        </w:rPr>
        <w:t>Por último, se defin</w:t>
      </w:r>
      <w:r w:rsidR="00B55784">
        <w:rPr>
          <w:rFonts w:ascii="Times New Roman" w:hAnsi="Times New Roman" w:cs="Times New Roman"/>
        </w:rPr>
        <w:t xml:space="preserve">ió </w:t>
      </w:r>
      <w:r>
        <w:rPr>
          <w:rFonts w:ascii="Times New Roman" w:hAnsi="Times New Roman" w:cs="Times New Roman"/>
        </w:rPr>
        <w:t>una c</w:t>
      </w:r>
      <w:r w:rsidR="00B55784">
        <w:rPr>
          <w:rFonts w:ascii="Times New Roman" w:hAnsi="Times New Roman" w:cs="Times New Roman"/>
        </w:rPr>
        <w:t>u</w:t>
      </w:r>
      <w:r>
        <w:rPr>
          <w:rFonts w:ascii="Times New Roman" w:hAnsi="Times New Roman" w:cs="Times New Roman"/>
        </w:rPr>
        <w:t>arta categoría</w:t>
      </w:r>
      <w:r w:rsidR="00B55784">
        <w:rPr>
          <w:rFonts w:ascii="Times New Roman" w:hAnsi="Times New Roman" w:cs="Times New Roman"/>
        </w:rPr>
        <w:t xml:space="preserve"> direccionada a la articulación de la investigación a través de las características del enfoque disciplinar de esta maestría, llamada </w:t>
      </w:r>
      <w:r w:rsidR="00B55784" w:rsidRPr="00B55784">
        <w:rPr>
          <w:rFonts w:ascii="Times New Roman" w:hAnsi="Times New Roman" w:cs="Times New Roman"/>
          <w:i/>
          <w:iCs/>
        </w:rPr>
        <w:t>Gestión del Diseño</w:t>
      </w:r>
      <w:r w:rsidR="00B55784">
        <w:rPr>
          <w:rFonts w:ascii="Times New Roman" w:hAnsi="Times New Roman" w:cs="Times New Roman"/>
        </w:rPr>
        <w:t>, desde esta</w:t>
      </w:r>
      <w:r w:rsidR="000126AF">
        <w:rPr>
          <w:rFonts w:ascii="Times New Roman" w:hAnsi="Times New Roman" w:cs="Times New Roman"/>
        </w:rPr>
        <w:t>,</w:t>
      </w:r>
      <w:r w:rsidR="00B55784">
        <w:rPr>
          <w:rFonts w:ascii="Times New Roman" w:hAnsi="Times New Roman" w:cs="Times New Roman"/>
        </w:rPr>
        <w:t xml:space="preserve"> no solo se buscó identificar el componente </w:t>
      </w:r>
      <w:r w:rsidR="00727EE2">
        <w:rPr>
          <w:rFonts w:ascii="Times New Roman" w:hAnsi="Times New Roman" w:cs="Times New Roman"/>
        </w:rPr>
        <w:t>de diseño</w:t>
      </w:r>
      <w:r w:rsidR="00B55784">
        <w:rPr>
          <w:rFonts w:ascii="Times New Roman" w:hAnsi="Times New Roman" w:cs="Times New Roman"/>
        </w:rPr>
        <w:t xml:space="preserve"> clave para el desarrollo del </w:t>
      </w:r>
      <w:r w:rsidR="00B55784">
        <w:rPr>
          <w:rFonts w:ascii="Times New Roman" w:hAnsi="Times New Roman" w:cs="Times New Roman"/>
        </w:rPr>
        <w:lastRenderedPageBreak/>
        <w:t xml:space="preserve">entregable, sino el análisis del concepto en </w:t>
      </w:r>
      <w:proofErr w:type="spellStart"/>
      <w:r w:rsidR="00B55784">
        <w:rPr>
          <w:rFonts w:ascii="Times New Roman" w:hAnsi="Times New Roman" w:cs="Times New Roman"/>
        </w:rPr>
        <w:t>si</w:t>
      </w:r>
      <w:proofErr w:type="spellEnd"/>
      <w:r w:rsidR="00B55784">
        <w:rPr>
          <w:rFonts w:ascii="Times New Roman" w:hAnsi="Times New Roman" w:cs="Times New Roman"/>
        </w:rPr>
        <w:t xml:space="preserve"> de la gestión del diseño para lograr aterrizar y encaminar la investigación y desarrollo del proyecto.</w:t>
      </w:r>
    </w:p>
    <w:p w14:paraId="10EDBD2B" w14:textId="466D5025" w:rsidR="000126AF" w:rsidRDefault="000126AF" w:rsidP="00467641">
      <w:pPr>
        <w:spacing w:line="480" w:lineRule="auto"/>
        <w:ind w:firstLine="708"/>
        <w:jc w:val="both"/>
        <w:rPr>
          <w:rFonts w:ascii="Times New Roman" w:hAnsi="Times New Roman" w:cs="Times New Roman"/>
        </w:rPr>
      </w:pPr>
      <w:r>
        <w:rPr>
          <w:rFonts w:ascii="Times New Roman" w:hAnsi="Times New Roman" w:cs="Times New Roman"/>
        </w:rPr>
        <w:t xml:space="preserve">Esta categoría cuenta con tres palabras claves para su desarrollo, </w:t>
      </w:r>
      <w:r w:rsidRPr="000126AF">
        <w:rPr>
          <w:rFonts w:ascii="Times New Roman" w:hAnsi="Times New Roman" w:cs="Times New Roman"/>
          <w:i/>
          <w:iCs/>
        </w:rPr>
        <w:t>Métodos o metodologías para la autogestión</w:t>
      </w:r>
      <w:r>
        <w:rPr>
          <w:rFonts w:ascii="Times New Roman" w:hAnsi="Times New Roman" w:cs="Times New Roman"/>
          <w:i/>
          <w:iCs/>
        </w:rPr>
        <w:t xml:space="preserve"> </w:t>
      </w:r>
      <w:r>
        <w:rPr>
          <w:rFonts w:ascii="Times New Roman" w:hAnsi="Times New Roman" w:cs="Times New Roman"/>
        </w:rPr>
        <w:t>es la primera, orientada a la obtención de información permitente referente a herramientas para que las personas generen procesos autónomos para su desarrollo y autorrealización laboral, con el fin de brindar sustento en la construcción del entregable del proyecto.</w:t>
      </w:r>
    </w:p>
    <w:p w14:paraId="04817A04" w14:textId="77777777" w:rsidR="00727EE2" w:rsidRDefault="000126AF" w:rsidP="00467641">
      <w:pPr>
        <w:spacing w:line="480" w:lineRule="auto"/>
        <w:ind w:firstLine="708"/>
        <w:jc w:val="both"/>
        <w:rPr>
          <w:rFonts w:ascii="Times New Roman" w:hAnsi="Times New Roman" w:cs="Times New Roman"/>
        </w:rPr>
      </w:pPr>
      <w:r>
        <w:rPr>
          <w:rFonts w:ascii="Times New Roman" w:hAnsi="Times New Roman" w:cs="Times New Roman"/>
        </w:rPr>
        <w:t>Igualmente se defin</w:t>
      </w:r>
      <w:r w:rsidR="00727EE2">
        <w:rPr>
          <w:rFonts w:ascii="Times New Roman" w:hAnsi="Times New Roman" w:cs="Times New Roman"/>
        </w:rPr>
        <w:t>ió</w:t>
      </w:r>
      <w:r>
        <w:rPr>
          <w:rFonts w:ascii="Times New Roman" w:hAnsi="Times New Roman" w:cs="Times New Roman"/>
        </w:rPr>
        <w:t xml:space="preserve"> la segunda palabra clave como </w:t>
      </w:r>
      <w:r w:rsidRPr="000126AF">
        <w:rPr>
          <w:rFonts w:ascii="Times New Roman" w:hAnsi="Times New Roman" w:cs="Times New Roman"/>
          <w:i/>
          <w:iCs/>
        </w:rPr>
        <w:t xml:space="preserve">Métodos o metodologías para </w:t>
      </w:r>
      <w:proofErr w:type="spellStart"/>
      <w:r w:rsidRPr="000126AF">
        <w:rPr>
          <w:rFonts w:ascii="Times New Roman" w:hAnsi="Times New Roman" w:cs="Times New Roman"/>
          <w:i/>
          <w:iCs/>
        </w:rPr>
        <w:t>autodiseño</w:t>
      </w:r>
      <w:proofErr w:type="spellEnd"/>
      <w:r w:rsidR="00727EE2">
        <w:rPr>
          <w:rFonts w:ascii="Times New Roman" w:hAnsi="Times New Roman" w:cs="Times New Roman"/>
        </w:rPr>
        <w:t>, con una dirección hacia la identificación del componente 100% de diseño, de esta forma conocer claves de procesos de diseño autónoma, para así, enriquecer el desarrollo del entregable.</w:t>
      </w:r>
    </w:p>
    <w:p w14:paraId="0FC92DC0" w14:textId="77777777" w:rsidR="00074B49" w:rsidRDefault="00727EE2" w:rsidP="00467641">
      <w:pPr>
        <w:spacing w:line="480" w:lineRule="auto"/>
        <w:ind w:firstLine="708"/>
        <w:jc w:val="both"/>
        <w:rPr>
          <w:rFonts w:ascii="Times New Roman" w:hAnsi="Times New Roman" w:cs="Times New Roman"/>
        </w:rPr>
      </w:pPr>
      <w:r>
        <w:rPr>
          <w:rFonts w:ascii="Times New Roman" w:hAnsi="Times New Roman" w:cs="Times New Roman"/>
        </w:rPr>
        <w:t xml:space="preserve">Por </w:t>
      </w:r>
      <w:r w:rsidR="00B44E9C">
        <w:rPr>
          <w:rFonts w:ascii="Times New Roman" w:hAnsi="Times New Roman" w:cs="Times New Roman"/>
        </w:rPr>
        <w:t xml:space="preserve">último, la tercera palabra clave fue </w:t>
      </w:r>
      <w:r w:rsidR="00B44E9C" w:rsidRPr="00CB7BA3">
        <w:rPr>
          <w:rFonts w:ascii="Times New Roman" w:hAnsi="Times New Roman" w:cs="Times New Roman"/>
          <w:i/>
          <w:iCs/>
        </w:rPr>
        <w:t>diseño enfocado en las personas</w:t>
      </w:r>
      <w:r w:rsidR="00B44E9C">
        <w:rPr>
          <w:rFonts w:ascii="Times New Roman" w:hAnsi="Times New Roman" w:cs="Times New Roman"/>
        </w:rPr>
        <w:t>, la cual, brindó la posibilidad de indagar sobre</w:t>
      </w:r>
      <w:r w:rsidR="00CB7BA3">
        <w:rPr>
          <w:rFonts w:ascii="Times New Roman" w:hAnsi="Times New Roman" w:cs="Times New Roman"/>
        </w:rPr>
        <w:t xml:space="preserve"> el trabajo realizado desde el diseño</w:t>
      </w:r>
      <w:r w:rsidR="00F04567">
        <w:rPr>
          <w:rFonts w:ascii="Times New Roman" w:hAnsi="Times New Roman" w:cs="Times New Roman"/>
        </w:rPr>
        <w:t xml:space="preserve"> en el desarrollo de soluciones no de productos o de servicios, sino de carácter humano o de las personas, </w:t>
      </w:r>
      <w:r w:rsidR="00074B49">
        <w:rPr>
          <w:rFonts w:ascii="Times New Roman" w:hAnsi="Times New Roman" w:cs="Times New Roman"/>
        </w:rPr>
        <w:t xml:space="preserve">aportando a la </w:t>
      </w:r>
      <w:r w:rsidR="00F04567">
        <w:rPr>
          <w:rFonts w:ascii="Times New Roman" w:hAnsi="Times New Roman" w:cs="Times New Roman"/>
        </w:rPr>
        <w:t>valida</w:t>
      </w:r>
      <w:r w:rsidR="00074B49">
        <w:rPr>
          <w:rFonts w:ascii="Times New Roman" w:hAnsi="Times New Roman" w:cs="Times New Roman"/>
        </w:rPr>
        <w:t>ción de</w:t>
      </w:r>
      <w:r w:rsidR="00F04567">
        <w:rPr>
          <w:rFonts w:ascii="Times New Roman" w:hAnsi="Times New Roman" w:cs="Times New Roman"/>
        </w:rPr>
        <w:t xml:space="preserve"> la pertinencia de aportar desde este enfoque herramientas que enriquezcan</w:t>
      </w:r>
      <w:r w:rsidR="00074B49">
        <w:rPr>
          <w:rFonts w:ascii="Times New Roman" w:hAnsi="Times New Roman" w:cs="Times New Roman"/>
        </w:rPr>
        <w:t xml:space="preserve"> los procesos del ser como elemento a intervenir desde el diseño.</w:t>
      </w:r>
    </w:p>
    <w:p w14:paraId="67472C9C" w14:textId="386C3143" w:rsidR="00FE2703" w:rsidRDefault="00074B49" w:rsidP="00467641">
      <w:pPr>
        <w:spacing w:line="480" w:lineRule="auto"/>
        <w:ind w:firstLine="708"/>
        <w:jc w:val="both"/>
        <w:rPr>
          <w:rFonts w:ascii="Times New Roman" w:hAnsi="Times New Roman" w:cs="Times New Roman"/>
        </w:rPr>
      </w:pPr>
      <w:r>
        <w:rPr>
          <w:rFonts w:ascii="Times New Roman" w:hAnsi="Times New Roman" w:cs="Times New Roman"/>
        </w:rPr>
        <w:t xml:space="preserve">Validando cada una de las categorías definidas y su enfoque, se identificó que para dar soporte y aterrizar la relación del proyecto con la disciplina de la maestría debía existir convergencia de conocimiento entre dos categorías, </w:t>
      </w:r>
      <w:r w:rsidRPr="00467641">
        <w:rPr>
          <w:rFonts w:ascii="Times New Roman" w:hAnsi="Times New Roman" w:cs="Times New Roman"/>
          <w:i/>
          <w:iCs/>
        </w:rPr>
        <w:t>Cuarta Revolución industrial (Características y demandas a profesionales para la productividad laboral</w:t>
      </w:r>
      <w:r>
        <w:rPr>
          <w:rFonts w:ascii="Times New Roman" w:hAnsi="Times New Roman" w:cs="Times New Roman"/>
          <w:i/>
          <w:iCs/>
        </w:rPr>
        <w:t xml:space="preserve">) </w:t>
      </w:r>
      <w:r>
        <w:rPr>
          <w:rFonts w:ascii="Times New Roman" w:hAnsi="Times New Roman" w:cs="Times New Roman"/>
        </w:rPr>
        <w:t xml:space="preserve">y </w:t>
      </w:r>
      <w:r>
        <w:rPr>
          <w:rFonts w:ascii="Times New Roman" w:hAnsi="Times New Roman" w:cs="Times New Roman"/>
          <w:i/>
          <w:iCs/>
        </w:rPr>
        <w:t>Gestión del diseño</w:t>
      </w:r>
      <w:r>
        <w:rPr>
          <w:rFonts w:ascii="Times New Roman" w:hAnsi="Times New Roman" w:cs="Times New Roman"/>
        </w:rPr>
        <w:t xml:space="preserve">, para plasmar la participación de la disciplina en el contexto de la revolución, generando </w:t>
      </w:r>
      <w:r w:rsidR="00FE2703">
        <w:rPr>
          <w:rFonts w:ascii="Times New Roman" w:hAnsi="Times New Roman" w:cs="Times New Roman"/>
        </w:rPr>
        <w:t xml:space="preserve">la pertinencia </w:t>
      </w:r>
      <w:r>
        <w:rPr>
          <w:rFonts w:ascii="Times New Roman" w:hAnsi="Times New Roman" w:cs="Times New Roman"/>
        </w:rPr>
        <w:t xml:space="preserve">de </w:t>
      </w:r>
      <w:r w:rsidR="00FE2703">
        <w:rPr>
          <w:rFonts w:ascii="Times New Roman" w:hAnsi="Times New Roman" w:cs="Times New Roman"/>
        </w:rPr>
        <w:t>acercamiento y trabajo del proyecto.</w:t>
      </w:r>
    </w:p>
    <w:p w14:paraId="4F45C59F" w14:textId="57E18B90" w:rsidR="00FE2703" w:rsidRDefault="0056244B" w:rsidP="00467641">
      <w:pPr>
        <w:spacing w:line="480" w:lineRule="auto"/>
        <w:ind w:firstLine="708"/>
        <w:jc w:val="both"/>
        <w:rPr>
          <w:rFonts w:ascii="Times New Roman" w:hAnsi="Times New Roman" w:cs="Times New Roman"/>
        </w:rPr>
      </w:pPr>
      <w:r>
        <w:rPr>
          <w:rFonts w:ascii="Times New Roman" w:hAnsi="Times New Roman" w:cs="Times New Roman"/>
        </w:rPr>
        <w:t xml:space="preserve">Es necesario hacer claridad que cada una de las categorías y sus palabras claves han sido tenidas en cuenta e indagadas de igual forma en idioma Ingles, con el fin de aplicar la búsqueda y obtención de información.  </w:t>
      </w:r>
    </w:p>
    <w:p w14:paraId="7E92A92C" w14:textId="77777777" w:rsidR="00F66BE3" w:rsidRDefault="00074B49" w:rsidP="00F66BE3">
      <w:pPr>
        <w:spacing w:line="480" w:lineRule="auto"/>
        <w:jc w:val="both"/>
        <w:rPr>
          <w:rFonts w:ascii="Times New Roman" w:hAnsi="Times New Roman" w:cs="Times New Roman"/>
        </w:rPr>
      </w:pPr>
      <w:r>
        <w:rPr>
          <w:rFonts w:ascii="Times New Roman" w:hAnsi="Times New Roman" w:cs="Times New Roman"/>
        </w:rPr>
        <w:t xml:space="preserve">      </w:t>
      </w:r>
      <w:r w:rsidR="00CB7BA3">
        <w:rPr>
          <w:rFonts w:ascii="Times New Roman" w:hAnsi="Times New Roman" w:cs="Times New Roman"/>
        </w:rPr>
        <w:t xml:space="preserve"> </w:t>
      </w:r>
      <w:r w:rsidR="00B44E9C">
        <w:rPr>
          <w:rFonts w:ascii="Times New Roman" w:hAnsi="Times New Roman" w:cs="Times New Roman"/>
        </w:rPr>
        <w:t xml:space="preserve">  </w:t>
      </w:r>
      <w:r w:rsidR="00727EE2">
        <w:rPr>
          <w:rFonts w:ascii="Times New Roman" w:hAnsi="Times New Roman" w:cs="Times New Roman"/>
        </w:rPr>
        <w:t xml:space="preserve">   </w:t>
      </w:r>
      <w:r w:rsidR="006A354E">
        <w:rPr>
          <w:rFonts w:ascii="Times New Roman" w:hAnsi="Times New Roman" w:cs="Times New Roman"/>
        </w:rPr>
        <w:t xml:space="preserve"> </w:t>
      </w:r>
    </w:p>
    <w:p w14:paraId="000000EE" w14:textId="77777777" w:rsidR="00DD0608" w:rsidRPr="000A552E"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40" w:name="_Toc57049077"/>
      <w:r w:rsidRPr="000A552E">
        <w:rPr>
          <w:rFonts w:ascii="Times New Roman" w:eastAsia="Times New Roman" w:hAnsi="Times New Roman" w:cs="Times New Roman"/>
          <w:b w:val="0"/>
          <w:sz w:val="22"/>
          <w:szCs w:val="22"/>
        </w:rPr>
        <w:lastRenderedPageBreak/>
        <w:t>Alcances del proyecto</w:t>
      </w:r>
      <w:bookmarkEnd w:id="40"/>
    </w:p>
    <w:p w14:paraId="000000EF" w14:textId="77777777" w:rsidR="00DD0608" w:rsidRPr="000A552E" w:rsidRDefault="00DD0608" w:rsidP="004277F5">
      <w:pPr>
        <w:spacing w:after="0" w:line="480" w:lineRule="auto"/>
        <w:jc w:val="both"/>
        <w:rPr>
          <w:rFonts w:ascii="Times New Roman" w:eastAsia="Times New Roman" w:hAnsi="Times New Roman" w:cs="Times New Roman"/>
        </w:rPr>
      </w:pPr>
    </w:p>
    <w:p w14:paraId="000000F0" w14:textId="7B88F9DE" w:rsidR="00DD0608" w:rsidRPr="000A552E" w:rsidRDefault="004B3CD5" w:rsidP="004277F5">
      <w:pPr>
        <w:spacing w:after="0" w:line="480" w:lineRule="auto"/>
        <w:ind w:firstLine="540"/>
        <w:jc w:val="both"/>
        <w:rPr>
          <w:rFonts w:ascii="Times New Roman" w:eastAsia="Times New Roman" w:hAnsi="Times New Roman" w:cs="Times New Roman"/>
        </w:rPr>
      </w:pPr>
      <w:r>
        <w:rPr>
          <w:rFonts w:ascii="Times New Roman" w:eastAsia="Times New Roman" w:hAnsi="Times New Roman" w:cs="Times New Roman"/>
        </w:rPr>
        <w:t xml:space="preserve">El proyecto tiene como alcance realizar la investigación que da soporte a la sustentación de este, pasando por el análisis y conceptualización del diseño, terminando por el proceso de diseño para la creación del entregable y su respectivo testeo para iterar en la construcción y entrega </w:t>
      </w:r>
      <w:proofErr w:type="gramStart"/>
      <w:r>
        <w:rPr>
          <w:rFonts w:ascii="Times New Roman" w:eastAsia="Times New Roman" w:hAnsi="Times New Roman" w:cs="Times New Roman"/>
        </w:rPr>
        <w:t>del mismo</w:t>
      </w:r>
      <w:proofErr w:type="gramEnd"/>
      <w:r>
        <w:rPr>
          <w:rFonts w:ascii="Times New Roman" w:eastAsia="Times New Roman" w:hAnsi="Times New Roman" w:cs="Times New Roman"/>
        </w:rPr>
        <w:t xml:space="preserve">. </w:t>
      </w:r>
    </w:p>
    <w:p w14:paraId="000000F1" w14:textId="77777777" w:rsidR="00DD0608" w:rsidRPr="000A552E" w:rsidRDefault="00DD0608" w:rsidP="004277F5">
      <w:pPr>
        <w:spacing w:after="0" w:line="480" w:lineRule="auto"/>
        <w:ind w:firstLine="540"/>
        <w:jc w:val="both"/>
        <w:rPr>
          <w:rFonts w:ascii="Times New Roman" w:eastAsia="Times New Roman" w:hAnsi="Times New Roman" w:cs="Times New Roman"/>
        </w:rPr>
      </w:pPr>
    </w:p>
    <w:p w14:paraId="000000F2" w14:textId="77777777" w:rsidR="00DD0608" w:rsidRPr="000A552E" w:rsidRDefault="00E702B3" w:rsidP="00E84128">
      <w:pPr>
        <w:pStyle w:val="Ttulo2"/>
        <w:numPr>
          <w:ilvl w:val="1"/>
          <w:numId w:val="15"/>
        </w:numPr>
        <w:spacing w:line="480" w:lineRule="auto"/>
        <w:rPr>
          <w:rFonts w:ascii="Times New Roman" w:eastAsia="Times New Roman" w:hAnsi="Times New Roman" w:cs="Times New Roman"/>
          <w:b w:val="0"/>
          <w:sz w:val="22"/>
          <w:szCs w:val="22"/>
        </w:rPr>
      </w:pPr>
      <w:bookmarkStart w:id="41" w:name="_Toc57049078"/>
      <w:r w:rsidRPr="000A552E">
        <w:rPr>
          <w:rFonts w:ascii="Times New Roman" w:eastAsia="Times New Roman" w:hAnsi="Times New Roman" w:cs="Times New Roman"/>
          <w:b w:val="0"/>
          <w:sz w:val="22"/>
          <w:szCs w:val="22"/>
        </w:rPr>
        <w:t>Resultados específicos del proyecto</w:t>
      </w:r>
      <w:bookmarkEnd w:id="41"/>
    </w:p>
    <w:sdt>
      <w:sdtPr>
        <w:rPr>
          <w:rFonts w:ascii="Times New Roman" w:hAnsi="Times New Roman" w:cs="Times New Roman"/>
        </w:rPr>
        <w:tag w:val="goog_rdk_129"/>
        <w:id w:val="807141639"/>
      </w:sdtPr>
      <w:sdtEndPr/>
      <w:sdtContent>
        <w:p w14:paraId="000000F4" w14:textId="3E0DC680" w:rsidR="00DD0608" w:rsidRPr="000A552E" w:rsidRDefault="00E702B3" w:rsidP="004277F5">
          <w:pPr>
            <w:spacing w:before="240" w:after="0" w:line="480" w:lineRule="auto"/>
            <w:jc w:val="both"/>
            <w:rPr>
              <w:rFonts w:ascii="Times New Roman" w:eastAsia="Arial" w:hAnsi="Times New Roman" w:cs="Times New Roman"/>
            </w:rPr>
          </w:pPr>
          <w:r w:rsidRPr="000A552E">
            <w:rPr>
              <w:rFonts w:ascii="Times New Roman" w:eastAsia="Times New Roman" w:hAnsi="Times New Roman" w:cs="Times New Roman"/>
            </w:rPr>
            <w:t>El proyecto tiene como resultado:</w:t>
          </w:r>
          <w:sdt>
            <w:sdtPr>
              <w:rPr>
                <w:rFonts w:ascii="Times New Roman" w:hAnsi="Times New Roman" w:cs="Times New Roman"/>
              </w:rPr>
              <w:tag w:val="goog_rdk_128"/>
              <w:id w:val="-109899976"/>
              <w:showingPlcHdr/>
            </w:sdtPr>
            <w:sdtEndPr/>
            <w:sdtContent>
              <w:r w:rsidR="00C42DDC" w:rsidRPr="000A552E">
                <w:rPr>
                  <w:rFonts w:ascii="Times New Roman" w:hAnsi="Times New Roman" w:cs="Times New Roman"/>
                </w:rPr>
                <w:t xml:space="preserve">     </w:t>
              </w:r>
            </w:sdtContent>
          </w:sdt>
        </w:p>
      </w:sdtContent>
    </w:sdt>
    <w:sdt>
      <w:sdtPr>
        <w:rPr>
          <w:rFonts w:ascii="Times New Roman" w:hAnsi="Times New Roman" w:cs="Times New Roman"/>
        </w:rPr>
        <w:tag w:val="goog_rdk_132"/>
        <w:id w:val="628363679"/>
      </w:sdtPr>
      <w:sdtEndPr>
        <w:rPr>
          <w:rFonts w:eastAsia="Times New Roman"/>
        </w:rPr>
      </w:sdtEndPr>
      <w:sdtContent>
        <w:p w14:paraId="000000F5" w14:textId="50E6A745"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Modelo de introspección y diseño de auto gestión laboral</w:t>
          </w:r>
          <w:sdt>
            <w:sdtPr>
              <w:rPr>
                <w:rFonts w:ascii="Times New Roman" w:eastAsia="Times New Roman" w:hAnsi="Times New Roman" w:cs="Times New Roman"/>
              </w:rPr>
              <w:tag w:val="goog_rdk_130"/>
              <w:id w:val="-1031178978"/>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31"/>
              <w:id w:val="1794090939"/>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38"/>
        <w:id w:val="1283157844"/>
      </w:sdtPr>
      <w:sdtEndPr/>
      <w:sdtContent>
        <w:p w14:paraId="000000F6" w14:textId="00DE8D55"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 Manual </w:t>
          </w:r>
          <w:sdt>
            <w:sdtPr>
              <w:rPr>
                <w:rFonts w:ascii="Times New Roman" w:eastAsia="Times New Roman" w:hAnsi="Times New Roman" w:cs="Times New Roman"/>
              </w:rPr>
              <w:tag w:val="goog_rdk_133"/>
              <w:id w:val="1190492046"/>
            </w:sdtPr>
            <w:sdtEndPr/>
            <w:sdtContent>
              <w:r w:rsidRPr="000A552E">
                <w:rPr>
                  <w:rFonts w:ascii="Times New Roman" w:eastAsia="Times New Roman" w:hAnsi="Times New Roman" w:cs="Times New Roman"/>
                </w:rPr>
                <w:t xml:space="preserve">de </w:t>
              </w:r>
            </w:sdtContent>
          </w:sdt>
          <w:r w:rsidRPr="000A552E">
            <w:rPr>
              <w:rFonts w:ascii="Times New Roman" w:eastAsia="Times New Roman" w:hAnsi="Times New Roman" w:cs="Times New Roman"/>
            </w:rPr>
            <w:t xml:space="preserve">preguntas enfocado en el desarrollo del modelo por cada etapa </w:t>
          </w:r>
          <w:sdt>
            <w:sdtPr>
              <w:rPr>
                <w:rFonts w:ascii="Times New Roman" w:eastAsia="Times New Roman" w:hAnsi="Times New Roman" w:cs="Times New Roman"/>
              </w:rPr>
              <w:tag w:val="goog_rdk_134"/>
              <w:id w:val="-813553558"/>
            </w:sdtPr>
            <w:sdtEndPr/>
            <w:sdtContent>
              <w:r w:rsidRPr="000A552E">
                <w:rPr>
                  <w:rFonts w:ascii="Times New Roman" w:eastAsia="Times New Roman" w:hAnsi="Times New Roman" w:cs="Times New Roman"/>
                </w:rPr>
                <w:t>qu</w:t>
              </w:r>
            </w:sdtContent>
          </w:sdt>
          <w:r w:rsidRPr="000A552E">
            <w:rPr>
              <w:rFonts w:ascii="Times New Roman" w:eastAsia="Times New Roman" w:hAnsi="Times New Roman" w:cs="Times New Roman"/>
            </w:rPr>
            <w:t xml:space="preserve">e invita </w:t>
          </w:r>
          <w:sdt>
            <w:sdtPr>
              <w:rPr>
                <w:rFonts w:ascii="Times New Roman" w:eastAsia="Times New Roman" w:hAnsi="Times New Roman" w:cs="Times New Roman"/>
              </w:rPr>
              <w:tag w:val="goog_rdk_135"/>
              <w:id w:val="-861743075"/>
            </w:sdtPr>
            <w:sdtEndPr/>
            <w:sdtContent>
              <w:r w:rsidRPr="000A552E">
                <w:rPr>
                  <w:rFonts w:ascii="Times New Roman" w:eastAsia="Times New Roman" w:hAnsi="Times New Roman" w:cs="Times New Roman"/>
                </w:rPr>
                <w:t>a</w:t>
              </w:r>
            </w:sdtContent>
          </w:sdt>
          <w:r w:rsidRPr="000A552E">
            <w:rPr>
              <w:rFonts w:ascii="Times New Roman" w:eastAsia="Times New Roman" w:hAnsi="Times New Roman" w:cs="Times New Roman"/>
            </w:rPr>
            <w:t>l auto diseño</w:t>
          </w:r>
          <w:sdt>
            <w:sdtPr>
              <w:rPr>
                <w:rFonts w:ascii="Times New Roman" w:eastAsia="Times New Roman" w:hAnsi="Times New Roman" w:cs="Times New Roman"/>
              </w:rPr>
              <w:tag w:val="goog_rdk_137"/>
              <w:id w:val="1963914408"/>
              <w:showingPlcHdr/>
            </w:sdtPr>
            <w:sdtEndPr/>
            <w:sdtContent>
              <w:r w:rsidR="00C42DDC" w:rsidRPr="000A552E">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42"/>
        <w:id w:val="184020822"/>
      </w:sdtPr>
      <w:sdtEndPr/>
      <w:sdtContent>
        <w:p w14:paraId="000000F7" w14:textId="3BABD204"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 Guía de comparación flexible para la selección de elementos a desarrollar para el cumplimiento de objetivos definidos y dar respuesta a la </w:t>
          </w:r>
          <w:sdt>
            <w:sdtPr>
              <w:rPr>
                <w:rFonts w:ascii="Times New Roman" w:eastAsia="Times New Roman" w:hAnsi="Times New Roman" w:cs="Times New Roman"/>
              </w:rPr>
              <w:tag w:val="goog_rdk_139"/>
              <w:id w:val="1037620683"/>
            </w:sdtPr>
            <w:sdtEndPr/>
            <w:sdtContent>
              <w:r w:rsidRPr="000A552E">
                <w:rPr>
                  <w:rFonts w:ascii="Times New Roman" w:eastAsia="Times New Roman" w:hAnsi="Times New Roman" w:cs="Times New Roman"/>
                </w:rPr>
                <w:t>cuar</w:t>
              </w:r>
            </w:sdtContent>
          </w:sdt>
          <w:r w:rsidRPr="000A552E">
            <w:rPr>
              <w:rFonts w:ascii="Times New Roman" w:eastAsia="Times New Roman" w:hAnsi="Times New Roman" w:cs="Times New Roman"/>
            </w:rPr>
            <w:t>ta revolución industrial</w:t>
          </w:r>
          <w:sdt>
            <w:sdtPr>
              <w:rPr>
                <w:rFonts w:ascii="Times New Roman" w:eastAsia="Times New Roman" w:hAnsi="Times New Roman" w:cs="Times New Roman"/>
              </w:rPr>
              <w:tag w:val="goog_rdk_141"/>
              <w:id w:val="1323854304"/>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45"/>
        <w:id w:val="1988585216"/>
      </w:sdtPr>
      <w:sdtEndPr/>
      <w:sdtContent>
        <w:p w14:paraId="000000F8" w14:textId="49A4B606"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Proceso de ejecución de objetivos flexible y adaptable</w:t>
          </w:r>
          <w:sdt>
            <w:sdtPr>
              <w:rPr>
                <w:rFonts w:ascii="Times New Roman" w:eastAsia="Times New Roman" w:hAnsi="Times New Roman" w:cs="Times New Roman"/>
              </w:rPr>
              <w:tag w:val="goog_rdk_143"/>
              <w:id w:val="767347282"/>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44"/>
              <w:id w:val="552747955"/>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48"/>
        <w:id w:val="1581791060"/>
      </w:sdtPr>
      <w:sdtEndPr/>
      <w:sdtContent>
        <w:p w14:paraId="000000F9" w14:textId="4D030EBC"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Bibliometría</w:t>
          </w:r>
          <w:sdt>
            <w:sdtPr>
              <w:rPr>
                <w:rFonts w:ascii="Times New Roman" w:eastAsia="Times New Roman" w:hAnsi="Times New Roman" w:cs="Times New Roman"/>
              </w:rPr>
              <w:tag w:val="goog_rdk_146"/>
              <w:id w:val="-919480643"/>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47"/>
              <w:id w:val="-2120750245"/>
              <w:showingPlcHdr/>
            </w:sdtPr>
            <w:sdtEndPr/>
            <w:sdtContent>
              <w:r w:rsidR="00C42DDC" w:rsidRPr="000A552E">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51"/>
        <w:id w:val="-1580211740"/>
      </w:sdtPr>
      <w:sdtEndPr/>
      <w:sdtContent>
        <w:p w14:paraId="000000FA" w14:textId="00A5699D"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Ficha bibliografías del proceso de análisis de contenido</w:t>
          </w:r>
          <w:sdt>
            <w:sdtPr>
              <w:rPr>
                <w:rFonts w:ascii="Times New Roman" w:eastAsia="Times New Roman" w:hAnsi="Times New Roman" w:cs="Times New Roman"/>
              </w:rPr>
              <w:tag w:val="goog_rdk_149"/>
              <w:id w:val="-482238527"/>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50"/>
              <w:id w:val="-16551271"/>
              <w:showingPlcHdr/>
            </w:sdtPr>
            <w:sdtEndPr/>
            <w:sdtContent>
              <w:r w:rsidR="00C42DDC" w:rsidRPr="000A552E">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53"/>
        <w:id w:val="-35889244"/>
      </w:sdtPr>
      <w:sdtEndPr/>
      <w:sdtContent>
        <w:p w14:paraId="000000FB" w14:textId="4EE7E476"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Mapa de redes temáticas con componentes de mapa mental que brinda el análisis de conceptos para la construcción del marco teórico.</w:t>
          </w:r>
          <w:sdt>
            <w:sdtPr>
              <w:rPr>
                <w:rFonts w:ascii="Times New Roman" w:eastAsia="Times New Roman" w:hAnsi="Times New Roman" w:cs="Times New Roman"/>
              </w:rPr>
              <w:tag w:val="goog_rdk_152"/>
              <w:id w:val="1162823009"/>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56"/>
        <w:id w:val="1171998077"/>
      </w:sdtPr>
      <w:sdtEndPr/>
      <w:sdtContent>
        <w:p w14:paraId="000000FC" w14:textId="31346C5E"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Perfiles de usuarios objetivos</w:t>
          </w:r>
          <w:sdt>
            <w:sdtPr>
              <w:rPr>
                <w:rFonts w:ascii="Times New Roman" w:eastAsia="Times New Roman" w:hAnsi="Times New Roman" w:cs="Times New Roman"/>
              </w:rPr>
              <w:tag w:val="goog_rdk_154"/>
              <w:id w:val="1727414223"/>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55"/>
              <w:id w:val="742764831"/>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59"/>
        <w:id w:val="-944372840"/>
      </w:sdtPr>
      <w:sdtEndPr/>
      <w:sdtContent>
        <w:p w14:paraId="000000FD" w14:textId="01CCE0E4"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Mapa de experiencia del usuario en la herramienta</w:t>
          </w:r>
          <w:sdt>
            <w:sdtPr>
              <w:rPr>
                <w:rFonts w:ascii="Times New Roman" w:eastAsia="Times New Roman" w:hAnsi="Times New Roman" w:cs="Times New Roman"/>
              </w:rPr>
              <w:tag w:val="goog_rdk_157"/>
              <w:id w:val="649795190"/>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58"/>
              <w:id w:val="-12079315"/>
            </w:sdtPr>
            <w:sdtEndPr/>
            <w:sdtContent/>
          </w:sdt>
        </w:p>
      </w:sdtContent>
    </w:sdt>
    <w:sdt>
      <w:sdtPr>
        <w:rPr>
          <w:rFonts w:ascii="Times New Roman" w:eastAsia="Times New Roman" w:hAnsi="Times New Roman" w:cs="Times New Roman"/>
        </w:rPr>
        <w:tag w:val="goog_rdk_162"/>
        <w:id w:val="-786194329"/>
      </w:sdtPr>
      <w:sdtEndPr/>
      <w:sdtContent>
        <w:p w14:paraId="000000FE" w14:textId="432E2266"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Bosquejos de ideación</w:t>
          </w:r>
          <w:sdt>
            <w:sdtPr>
              <w:rPr>
                <w:rFonts w:ascii="Times New Roman" w:eastAsia="Times New Roman" w:hAnsi="Times New Roman" w:cs="Times New Roman"/>
              </w:rPr>
              <w:tag w:val="goog_rdk_160"/>
              <w:id w:val="444266668"/>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61"/>
              <w:id w:val="1108551666"/>
              <w:showingPlcHdr/>
            </w:sdtPr>
            <w:sdtEndPr/>
            <w:sdtContent>
              <w:r w:rsidR="004B3CD5">
                <w:rPr>
                  <w:rFonts w:ascii="Times New Roman" w:eastAsia="Times New Roman" w:hAnsi="Times New Roman" w:cs="Times New Roman"/>
                </w:rPr>
                <w:t xml:space="preserve">     </w:t>
              </w:r>
            </w:sdtContent>
          </w:sdt>
        </w:p>
      </w:sdtContent>
    </w:sdt>
    <w:sdt>
      <w:sdtPr>
        <w:rPr>
          <w:rFonts w:ascii="Times New Roman" w:eastAsia="Times New Roman" w:hAnsi="Times New Roman" w:cs="Times New Roman"/>
        </w:rPr>
        <w:tag w:val="goog_rdk_166"/>
        <w:id w:val="-492411913"/>
      </w:sdtPr>
      <w:sdtEndPr/>
      <w:sdtContent>
        <w:p w14:paraId="000000FF" w14:textId="2E5BE115" w:rsidR="00DD0608" w:rsidRPr="000A552E" w:rsidRDefault="00E702B3" w:rsidP="00E84128">
          <w:pPr>
            <w:pStyle w:val="Prrafodelista"/>
            <w:numPr>
              <w:ilvl w:val="0"/>
              <w:numId w:val="17"/>
            </w:numPr>
            <w:spacing w:before="240"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Matriz de evaluación de</w:t>
          </w:r>
          <w:sdt>
            <w:sdtPr>
              <w:rPr>
                <w:rFonts w:ascii="Times New Roman" w:eastAsia="Times New Roman" w:hAnsi="Times New Roman" w:cs="Times New Roman"/>
              </w:rPr>
              <w:tag w:val="goog_rdk_163"/>
              <w:id w:val="11734913"/>
            </w:sdtPr>
            <w:sdtEndPr/>
            <w:sdtContent>
              <w:r w:rsidRPr="000A552E">
                <w:rPr>
                  <w:rFonts w:ascii="Times New Roman" w:eastAsia="Times New Roman" w:hAnsi="Times New Roman" w:cs="Times New Roman"/>
                </w:rPr>
                <w:t xml:space="preserve"> la</w:t>
              </w:r>
            </w:sdtContent>
          </w:sdt>
          <w:r w:rsidRPr="000A552E">
            <w:rPr>
              <w:rFonts w:ascii="Times New Roman" w:eastAsia="Times New Roman" w:hAnsi="Times New Roman" w:cs="Times New Roman"/>
            </w:rPr>
            <w:t xml:space="preserve"> idea seleccionada</w:t>
          </w:r>
          <w:sdt>
            <w:sdtPr>
              <w:rPr>
                <w:rFonts w:ascii="Times New Roman" w:eastAsia="Times New Roman" w:hAnsi="Times New Roman" w:cs="Times New Roman"/>
              </w:rPr>
              <w:tag w:val="goog_rdk_164"/>
              <w:id w:val="519209781"/>
            </w:sdtPr>
            <w:sdtEndPr/>
            <w:sdtContent>
              <w:r w:rsidRPr="000A552E">
                <w:rPr>
                  <w:rFonts w:ascii="Times New Roman" w:eastAsia="Times New Roman" w:hAnsi="Times New Roman" w:cs="Times New Roman"/>
                </w:rPr>
                <w:t>.</w:t>
              </w:r>
            </w:sdtContent>
          </w:sdt>
          <w:sdt>
            <w:sdtPr>
              <w:rPr>
                <w:rFonts w:ascii="Times New Roman" w:eastAsia="Times New Roman" w:hAnsi="Times New Roman" w:cs="Times New Roman"/>
              </w:rPr>
              <w:tag w:val="goog_rdk_165"/>
              <w:id w:val="-183450282"/>
              <w:showingPlcHdr/>
            </w:sdtPr>
            <w:sdtEndPr/>
            <w:sdtContent>
              <w:r w:rsidR="00C42DDC" w:rsidRPr="000A552E">
                <w:rPr>
                  <w:rFonts w:ascii="Times New Roman" w:eastAsia="Times New Roman" w:hAnsi="Times New Roman" w:cs="Times New Roman"/>
                </w:rPr>
                <w:t xml:space="preserve">     </w:t>
              </w:r>
            </w:sdtContent>
          </w:sdt>
        </w:p>
      </w:sdtContent>
    </w:sdt>
    <w:p w14:paraId="00000100" w14:textId="77777777" w:rsidR="00DD0608" w:rsidRPr="000A552E" w:rsidRDefault="00DD0608" w:rsidP="004277F5">
      <w:pPr>
        <w:pBdr>
          <w:top w:val="nil"/>
          <w:left w:val="nil"/>
          <w:bottom w:val="nil"/>
          <w:right w:val="nil"/>
          <w:between w:val="nil"/>
        </w:pBdr>
        <w:spacing w:after="0" w:line="480" w:lineRule="auto"/>
        <w:ind w:left="720"/>
        <w:jc w:val="both"/>
        <w:rPr>
          <w:rFonts w:ascii="Times New Roman" w:eastAsia="Times New Roman" w:hAnsi="Times New Roman" w:cs="Times New Roman"/>
        </w:rPr>
      </w:pPr>
    </w:p>
    <w:p w14:paraId="00000102" w14:textId="77777777" w:rsidR="00DD0608" w:rsidRPr="000A552E" w:rsidRDefault="00E702B3" w:rsidP="00E84128">
      <w:pPr>
        <w:pStyle w:val="Ttulo1"/>
        <w:numPr>
          <w:ilvl w:val="0"/>
          <w:numId w:val="15"/>
        </w:numPr>
        <w:spacing w:line="480" w:lineRule="auto"/>
        <w:rPr>
          <w:color w:val="auto"/>
        </w:rPr>
      </w:pPr>
      <w:bookmarkStart w:id="42" w:name="_Toc57049079"/>
      <w:r w:rsidRPr="000A552E">
        <w:rPr>
          <w:color w:val="auto"/>
        </w:rPr>
        <w:t>MARCO TEÓRICO</w:t>
      </w:r>
      <w:bookmarkEnd w:id="42"/>
    </w:p>
    <w:p w14:paraId="00000103" w14:textId="77777777" w:rsidR="00DD0608" w:rsidRPr="000A552E" w:rsidRDefault="00DD0608" w:rsidP="004277F5">
      <w:pPr>
        <w:spacing w:line="480" w:lineRule="auto"/>
        <w:jc w:val="both"/>
        <w:rPr>
          <w:rFonts w:ascii="Times New Roman" w:eastAsia="Times New Roman" w:hAnsi="Times New Roman" w:cs="Times New Roman"/>
        </w:rPr>
      </w:pPr>
    </w:p>
    <w:p w14:paraId="00000104" w14:textId="77777777" w:rsidR="00DD0608" w:rsidRPr="000A552E" w:rsidRDefault="00E702B3" w:rsidP="004277F5">
      <w:pPr>
        <w:spacing w:line="480" w:lineRule="auto"/>
        <w:ind w:firstLine="540"/>
        <w:jc w:val="both"/>
        <w:rPr>
          <w:rFonts w:ascii="Times New Roman" w:eastAsia="Times New Roman" w:hAnsi="Times New Roman" w:cs="Times New Roman"/>
        </w:rPr>
      </w:pPr>
      <w:r w:rsidRPr="000A552E">
        <w:rPr>
          <w:rFonts w:ascii="Times New Roman" w:eastAsia="Times New Roman" w:hAnsi="Times New Roman" w:cs="Times New Roman"/>
        </w:rPr>
        <w:t>La evolución del mundo laboral ha sido un hecho desde que la cuarta revolución industrial se abrió paso en la tecnología y las industrias, teniendo un gran impacto en el empleo y la productividad laboral, así como en la forma en la que se desarrollan las sociedades, poniendo en riesgo posiblemente a las personas menos calificadas y generando necesidades del cambio en los requisitos de preparación y calificación laboral para los trabajadores (</w:t>
      </w:r>
      <w:proofErr w:type="spellStart"/>
      <w:r w:rsidRPr="000A552E">
        <w:rPr>
          <w:rFonts w:ascii="Times New Roman" w:eastAsia="Times New Roman" w:hAnsi="Times New Roman" w:cs="Times New Roman"/>
        </w:rPr>
        <w:t>Vrchota</w:t>
      </w:r>
      <w:proofErr w:type="spellEnd"/>
      <w:r w:rsidRPr="000A552E">
        <w:rPr>
          <w:rFonts w:ascii="Times New Roman" w:eastAsia="Times New Roman" w:hAnsi="Times New Roman" w:cs="Times New Roman"/>
        </w:rPr>
        <w:t xml:space="preserve"> et al., 2020)  de manera que sus habilidades y conocimiento se han vuelto cada vez más específicas e integrales, generando de una forma u otra una necesidad de no desconocer la relación profesión y ser. </w:t>
      </w:r>
    </w:p>
    <w:p w14:paraId="00000105" w14:textId="5C473620" w:rsidR="00DD0608" w:rsidRPr="000A552E" w:rsidRDefault="00E702B3" w:rsidP="004277F5">
      <w:pPr>
        <w:spacing w:line="480" w:lineRule="auto"/>
        <w:ind w:firstLine="540"/>
        <w:jc w:val="both"/>
        <w:rPr>
          <w:rFonts w:ascii="Times New Roman" w:eastAsia="Times New Roman" w:hAnsi="Times New Roman" w:cs="Times New Roman"/>
        </w:rPr>
      </w:pPr>
      <w:r w:rsidRPr="000A552E">
        <w:rPr>
          <w:rFonts w:ascii="Times New Roman" w:eastAsia="Times New Roman" w:hAnsi="Times New Roman" w:cs="Times New Roman"/>
        </w:rPr>
        <w:t xml:space="preserve">Hoy por hoy, a diferencia de otras épocas, los trabajadores no solo deben contar con el conocimiento </w:t>
      </w:r>
      <w:sdt>
        <w:sdtPr>
          <w:rPr>
            <w:rFonts w:ascii="Times New Roman" w:hAnsi="Times New Roman" w:cs="Times New Roman"/>
          </w:rPr>
          <w:tag w:val="goog_rdk_167"/>
          <w:id w:val="1082873939"/>
        </w:sdtPr>
        <w:sdtEndPr/>
        <w:sdtContent>
          <w:r w:rsidRPr="000A552E">
            <w:rPr>
              <w:rFonts w:ascii="Times New Roman" w:eastAsia="Times New Roman" w:hAnsi="Times New Roman" w:cs="Times New Roman"/>
            </w:rPr>
            <w:t>de la academia</w:t>
          </w:r>
        </w:sdtContent>
      </w:sdt>
      <w:sdt>
        <w:sdtPr>
          <w:rPr>
            <w:rFonts w:ascii="Times New Roman" w:hAnsi="Times New Roman" w:cs="Times New Roman"/>
          </w:rPr>
          <w:tag w:val="goog_rdk_168"/>
          <w:id w:val="-1218428435"/>
          <w:showingPlcHdr/>
        </w:sdtPr>
        <w:sdtEndPr/>
        <w:sdtContent>
          <w:r w:rsidR="00C42DDC" w:rsidRPr="000A552E">
            <w:rPr>
              <w:rFonts w:ascii="Times New Roman" w:hAnsi="Times New Roman" w:cs="Times New Roman"/>
            </w:rPr>
            <w:t xml:space="preserve">     </w:t>
          </w:r>
        </w:sdtContent>
      </w:sdt>
      <w:r w:rsidRPr="000A552E">
        <w:rPr>
          <w:rFonts w:ascii="Times New Roman" w:eastAsia="Times New Roman" w:hAnsi="Times New Roman" w:cs="Times New Roman"/>
        </w:rPr>
        <w:t xml:space="preserve"> y el saber hacer, sino con la pasión y el compromiso del gusto por el trabajo; de esta forma la relación entre profesionales y tecnología es mucho más llevadera. Dado que la tecnología ha aliviado la mayor cantidad de carga y operatividad, permite que el trabajador pueda adaptarse constantemente a los cambios de la tecnología, e imprevistos que le demandarán la innovación y la capacidad para la toma de decisiones. (Luis </w:t>
      </w:r>
      <w:proofErr w:type="spellStart"/>
      <w:r w:rsidRPr="000A552E">
        <w:rPr>
          <w:rFonts w:ascii="Times New Roman" w:eastAsia="Times New Roman" w:hAnsi="Times New Roman" w:cs="Times New Roman"/>
        </w:rPr>
        <w:t>Sarriés</w:t>
      </w:r>
      <w:proofErr w:type="spellEnd"/>
      <w:r w:rsidRPr="000A552E">
        <w:rPr>
          <w:rFonts w:ascii="Times New Roman" w:eastAsia="Times New Roman" w:hAnsi="Times New Roman" w:cs="Times New Roman"/>
        </w:rPr>
        <w:t xml:space="preserve"> Sanz, 2019) (A, 2005) (Redacción/</w:t>
      </w:r>
      <w:proofErr w:type="spellStart"/>
      <w:r w:rsidRPr="000A552E">
        <w:rPr>
          <w:rFonts w:ascii="Times New Roman" w:eastAsia="Times New Roman" w:hAnsi="Times New Roman" w:cs="Times New Roman"/>
        </w:rPr>
        <w:t>Cinconoticias</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w:t>
      </w:r>
    </w:p>
    <w:p w14:paraId="00000106"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Con base en esto, la transición de la demanda de empleo se dará de empleos con menos calificación a mayor calificación, de tal manera que se evidenciará la diferencia entre aquellos trabajadores que están preparados para afrontar las necesidades de esta cuarta revolución industrial, la cual plantea el enfoque del desarrollo profesional entre habilidades duras o técnicas, así como habilidades personales o también conocidas como blandas. (</w:t>
      </w:r>
      <w:proofErr w:type="spellStart"/>
      <w:r w:rsidRPr="000A552E">
        <w:rPr>
          <w:rFonts w:ascii="Times New Roman" w:eastAsia="Times New Roman" w:hAnsi="Times New Roman" w:cs="Times New Roman"/>
        </w:rPr>
        <w:t>Bongomin</w:t>
      </w:r>
      <w:proofErr w:type="spellEnd"/>
      <w:r w:rsidRPr="000A552E">
        <w:rPr>
          <w:rFonts w:ascii="Times New Roman" w:eastAsia="Times New Roman" w:hAnsi="Times New Roman" w:cs="Times New Roman"/>
        </w:rPr>
        <w:t xml:space="preserve"> et al., 2019)</w:t>
      </w:r>
    </w:p>
    <w:p w14:paraId="0000010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Las habilidades duras o técnicas son todas aquellas que se requieren en el desarrollo de tareas específicas con conocimiento adquirido por la trayectoria profesional y estudios específicos adquiridos de manera formal o empírica, que permiten la ejecución de la labor de forma eficiente; mientras que las habilidades personales o blandas son aquellas que son esenciales para el desarrollo </w:t>
      </w:r>
      <w:r w:rsidRPr="000A552E">
        <w:rPr>
          <w:rFonts w:ascii="Times New Roman" w:eastAsia="Times New Roman" w:hAnsi="Times New Roman" w:cs="Times New Roman"/>
        </w:rPr>
        <w:lastRenderedPageBreak/>
        <w:t>y el logro de las actividades técnicas, son todas aquellas aptitudes profesionales que están ligadas a las personalidades y comportamiento del trabajador, así como a su experiencia y vivencia.(</w:t>
      </w:r>
      <w:proofErr w:type="spellStart"/>
      <w:r w:rsidRPr="000A552E">
        <w:rPr>
          <w:rFonts w:ascii="Times New Roman" w:eastAsia="Times New Roman" w:hAnsi="Times New Roman" w:cs="Times New Roman"/>
        </w:rPr>
        <w:t>Bongomin</w:t>
      </w:r>
      <w:proofErr w:type="spellEnd"/>
      <w:r w:rsidRPr="000A552E">
        <w:rPr>
          <w:rFonts w:ascii="Times New Roman" w:eastAsia="Times New Roman" w:hAnsi="Times New Roman" w:cs="Times New Roman"/>
        </w:rPr>
        <w:t xml:space="preserve"> et al., 2019)(Kramer &amp; Hill, 2011)</w:t>
      </w:r>
    </w:p>
    <w:p w14:paraId="0000010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Es posible que el mundo demande profesionales que han desarrollado la capacidad de aprender a aprender, bajo la necesidad, deseo o voluntad para moverse, o bien, pivotar entre industrias; capacitados en múltiples áreas de conocimiento, dada su disponibilidad y acceso vía internet, educación convencional, academias, gremios y el mismo estado. </w:t>
      </w:r>
    </w:p>
    <w:p w14:paraId="00000109"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Esta demanda está convirtiendo la innovación y la creatividad en habilidades esenciales para crear una diferenciación y un cambio de perspectiva frente al liderazgo y enfoque laboral, permitiendo el desarrollo de destrezas y prácticas que acompañadas de habilidades personales como la empatía e inteligencia emocional permitirán enfocar perfiles de manera efectiva que abran puertas ante los trabajos del futuro. (León,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(Campos, 2018) (Universidad Externado, 2020)</w:t>
      </w:r>
    </w:p>
    <w:p w14:paraId="0000010A"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Existen convergencias entre conceptos de habilidades que se demandan sobre los trabajadores actuales o futuros para destacarse y adaptarse en el siglo 21 dependiendo de los autores que se estudien.</w:t>
      </w:r>
    </w:p>
    <w:p w14:paraId="0000010B"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Se han categorizado las habilidades fundamentales en dos grandes grupos, las básicas y las aplicadas. Las básicas son todas aquellas referentes a los conocimientos “básicos” que debe tener un profesional, como lo son, el bilingüismo enfocando en la lengua inglesa, las ciencias, matemáticas, geografía e historia, cocimiento de economía y artes. (</w:t>
      </w:r>
      <w:proofErr w:type="spellStart"/>
      <w:r w:rsidRPr="000A552E">
        <w:rPr>
          <w:rFonts w:ascii="Times New Roman" w:eastAsia="Times New Roman" w:hAnsi="Times New Roman" w:cs="Times New Roman"/>
        </w:rPr>
        <w:t>Fadel</w:t>
      </w:r>
      <w:proofErr w:type="spellEnd"/>
      <w:r w:rsidRPr="000A552E">
        <w:rPr>
          <w:rFonts w:ascii="Times New Roman" w:eastAsia="Times New Roman" w:hAnsi="Times New Roman" w:cs="Times New Roman"/>
        </w:rPr>
        <w:t xml:space="preserve"> et al., 2008) (Kramer &amp; Hill, 2011)</w:t>
      </w:r>
    </w:p>
    <w:p w14:paraId="0000010C"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Las aplicadas, son todas aquellas habilidades blandas y de pensamiento que permitirán destacar a los trabajadores en el siglo 21 frente a la cuarta revolución industrial; estas contemplan el pensamiento crítico y resolución de problemas, creatividad e innovación, diversidad, trabajo en equipo y colaboración, liderazgo, comunicación verbal y escrita, aprendizaje permanente y autodirección, entre otras. (</w:t>
      </w:r>
      <w:proofErr w:type="spellStart"/>
      <w:r w:rsidRPr="000A552E">
        <w:rPr>
          <w:rFonts w:ascii="Times New Roman" w:eastAsia="Times New Roman" w:hAnsi="Times New Roman" w:cs="Times New Roman"/>
        </w:rPr>
        <w:t>Fadel</w:t>
      </w:r>
      <w:proofErr w:type="spellEnd"/>
      <w:r w:rsidRPr="000A552E">
        <w:rPr>
          <w:rFonts w:ascii="Times New Roman" w:eastAsia="Times New Roman" w:hAnsi="Times New Roman" w:cs="Times New Roman"/>
        </w:rPr>
        <w:t xml:space="preserve"> et al., 2008) (Kramer &amp; Hill, 2011)</w:t>
      </w:r>
    </w:p>
    <w:p w14:paraId="0000010D"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t>Por otro lado, se dice que existen tres frentes fundamentales que enmarcan las habilidades a enseñar a los profesionales, las de aprendizaje, alfabetización y las habilidades para la vida. (</w:t>
      </w:r>
      <w:proofErr w:type="spellStart"/>
      <w:r w:rsidRPr="000A552E">
        <w:rPr>
          <w:rFonts w:ascii="Times New Roman" w:eastAsia="Times New Roman" w:hAnsi="Times New Roman" w:cs="Times New Roman"/>
        </w:rPr>
        <w:t>Applied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Education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System</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w:t>
      </w:r>
    </w:p>
    <w:p w14:paraId="0000010E"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Las habilidades de aprendizaje (las cuatro C) enseñan a los estudiantes acerca de los procesos mentales necesarios para adaptarse y mejorar un ambiente de trabajo moderno, cómo lo son el pensamiento crítico que es la habilidad de encontrar soluciones a los problemas, la creatividad que se traduce en pensar fuera de la caja, la colaboración que contempla trabajar con otros y la comunicación que es la habilidad de hablar con los demás.</w:t>
      </w:r>
    </w:p>
    <w:p w14:paraId="0000010F"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Las habilidades de alfabetización (IMT) se centran en cómo los estudiantes pueden discernir los hechos, los puntos de vista de la publicación y la tecnología que hay detrás de ellos. Hay un fuerte enfoque en determinar fuentes confiables e información fáctica para separarla de la desinformación que inunda Internet. </w:t>
      </w:r>
    </w:p>
    <w:p w14:paraId="00000110"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Estas habilidades están enmarcadas es la alfabetización de la información la cual comprender los hechos, las cifras, las estadísticas y los datos, la alfabetización mediática que se traduce en comprender los métodos y puntos en los que se publica la información, y la alfabetización tecnológica la cual se define en comprender las máquinas que hacen posible la era de la información.</w:t>
      </w:r>
    </w:p>
    <w:p w14:paraId="00000111" w14:textId="3994323E"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Las habilidades para la vida (FLIPS) examinan los elementos intangibles de la vida cotidiana de un estudiante. Estos intangibles se centran en las cualidades personales y profesionales. (</w:t>
      </w:r>
      <w:proofErr w:type="spellStart"/>
      <w:r w:rsidRPr="000A552E">
        <w:rPr>
          <w:rFonts w:ascii="Times New Roman" w:eastAsia="Times New Roman" w:hAnsi="Times New Roman" w:cs="Times New Roman"/>
        </w:rPr>
        <w:t>Applied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Education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System</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xml:space="preserve">.) como lo son, la flexibilidad que es la habilidad de desviarse de los planes según sea necesario, el liderazgo que es motivar a un equipo a lograr una meta, la iniciativa que es el deseo de iniciar proyectos, estrategias y planes por cuenta propia, la productividad que se traduce en mantener la eficiencia en una era de distracciones, y por </w:t>
      </w:r>
      <w:sdt>
        <w:sdtPr>
          <w:rPr>
            <w:rFonts w:ascii="Times New Roman" w:hAnsi="Times New Roman" w:cs="Times New Roman"/>
          </w:rPr>
          <w:tag w:val="goog_rdk_169"/>
          <w:id w:val="1966543247"/>
        </w:sdtPr>
        <w:sdtEndPr/>
        <w:sdtContent>
          <w:r w:rsidRPr="000A552E">
            <w:rPr>
              <w:rFonts w:ascii="Times New Roman" w:eastAsia="Times New Roman" w:hAnsi="Times New Roman" w:cs="Times New Roman"/>
            </w:rPr>
            <w:t>último</w:t>
          </w:r>
        </w:sdtContent>
      </w:sdt>
      <w:r w:rsidRPr="000A552E">
        <w:rPr>
          <w:rFonts w:ascii="Times New Roman" w:eastAsia="Times New Roman" w:hAnsi="Times New Roman" w:cs="Times New Roman"/>
        </w:rPr>
        <w:t xml:space="preserve"> las habilidades sociales como lo son la reunión y </w:t>
      </w:r>
      <w:proofErr w:type="spellStart"/>
      <w:r w:rsidRPr="000A552E">
        <w:rPr>
          <w:rFonts w:ascii="Times New Roman" w:eastAsia="Times New Roman" w:hAnsi="Times New Roman" w:cs="Times New Roman"/>
        </w:rPr>
        <w:t>networking</w:t>
      </w:r>
      <w:proofErr w:type="spellEnd"/>
      <w:r w:rsidRPr="000A552E">
        <w:rPr>
          <w:rFonts w:ascii="Times New Roman" w:eastAsia="Times New Roman" w:hAnsi="Times New Roman" w:cs="Times New Roman"/>
        </w:rPr>
        <w:t xml:space="preserve"> con otros para beneficio mutuo.</w:t>
      </w:r>
    </w:p>
    <w:p w14:paraId="00000112"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t>Entendiendo la convergencia y relación no solo de las habilidades necesarias en los profesionales o talentos, si no en cómo estos se educan, se hace necesaria la preparación y transformación constante, bien sea autodidacta o guiada, con el fin de dar respuesta y alcanzar sus deseos de crecimiento y movimiento profesional, así como satisfacer las necesidades del siglo 21 y la cuarta revolución industrial.</w:t>
      </w:r>
    </w:p>
    <w:p w14:paraId="00000113"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Cabe resaltar que la cuarta revolución no solo ha afectado los requerimientos del mundo laboral frente a su talento humano deseado, también ha proporcionado un sin número de información disponible a los trabajadores que les ha permitido incrementar sus bases y conocimiento.</w:t>
      </w:r>
    </w:p>
    <w:p w14:paraId="00000114"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En el camino en el alcanzar las características del trabajador o profesional deseado, la educación cumple un papel muy importante, pues el sistema educativo es la base principal para la adquisición del conocimiento técnico requerido para dar respuesta a las demandas de la cuarta revolución industrial, sin embargo, el sistema educativo actual ha sido construido bajo el contexto y momento de las tres revoluciones previas, teniendo falencias en la enseñanza de esas habilidades que tanto son requeridas hoy por hoy, generando un reto aún mayor para aquellos que ya han sido educados, y para aquellos que desean  empezar a hacerlo, por lo cual la educación tradicional se está viendo obligada  a evolucionar. (</w:t>
      </w:r>
      <w:proofErr w:type="spellStart"/>
      <w:r w:rsidRPr="000A552E">
        <w:rPr>
          <w:rFonts w:ascii="Times New Roman" w:eastAsia="Times New Roman" w:hAnsi="Times New Roman" w:cs="Times New Roman"/>
        </w:rPr>
        <w:t>Bongomin</w:t>
      </w:r>
      <w:proofErr w:type="spellEnd"/>
      <w:r w:rsidRPr="000A552E">
        <w:rPr>
          <w:rFonts w:ascii="Times New Roman" w:eastAsia="Times New Roman" w:hAnsi="Times New Roman" w:cs="Times New Roman"/>
        </w:rPr>
        <w:t xml:space="preserve"> et al., 2019) (Luis </w:t>
      </w:r>
      <w:proofErr w:type="spellStart"/>
      <w:r w:rsidRPr="000A552E">
        <w:rPr>
          <w:rFonts w:ascii="Times New Roman" w:eastAsia="Times New Roman" w:hAnsi="Times New Roman" w:cs="Times New Roman"/>
        </w:rPr>
        <w:t>Sarriés</w:t>
      </w:r>
      <w:proofErr w:type="spellEnd"/>
      <w:r w:rsidRPr="000A552E">
        <w:rPr>
          <w:rFonts w:ascii="Times New Roman" w:eastAsia="Times New Roman" w:hAnsi="Times New Roman" w:cs="Times New Roman"/>
        </w:rPr>
        <w:t xml:space="preserve"> Sanz, 2019) (Rivas, 2010) (Campos, 2018) (Universidad Externado, 2020)</w:t>
      </w:r>
    </w:p>
    <w:p w14:paraId="00000115"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Aquí los tres niveles de pregrado, maestría y doctorado pierden sentido. Se requiere la formación específica en habilidades que faciliten la empleabilidad. Por ejemplo, ante la escasez de programadores para escribir software, muchas empresas ya no están buscando ingenieros de sistemas. Buscan personas de cualquier formación previa que se hayan certificado en el lenguaje de programación que están necesitando. Y dicho proceso puede completarse en cuestión de semanas. (León,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w:t>
      </w:r>
    </w:p>
    <w:p w14:paraId="00000116"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t>Por esta razón se hace imperativo la creación de sistemas educativos que contemplen la diversificación del conocimiento, así como el sistema de certificación o credencial profesional, mediante la educación en línea respetando la formalidad y e informalidad que traerá consigo la aceptación de la web como fuente de educación; de esta forma, se dará satisfacción a aquellos que tienen deseo constante y ágil de aprender y certificar el aprendizaje. (</w:t>
      </w:r>
      <w:proofErr w:type="spellStart"/>
      <w:r w:rsidRPr="000A552E">
        <w:rPr>
          <w:rFonts w:ascii="Times New Roman" w:eastAsia="Times New Roman" w:hAnsi="Times New Roman" w:cs="Times New Roman"/>
        </w:rPr>
        <w:t>Gehrke</w:t>
      </w:r>
      <w:proofErr w:type="spellEnd"/>
      <w:r w:rsidRPr="000A552E">
        <w:rPr>
          <w:rFonts w:ascii="Times New Roman" w:eastAsia="Times New Roman" w:hAnsi="Times New Roman" w:cs="Times New Roman"/>
        </w:rPr>
        <w:t>, 2015) (</w:t>
      </w:r>
      <w:proofErr w:type="spellStart"/>
      <w:r w:rsidRPr="000A552E">
        <w:rPr>
          <w:rFonts w:ascii="Times New Roman" w:eastAsia="Times New Roman" w:hAnsi="Times New Roman" w:cs="Times New Roman"/>
        </w:rPr>
        <w:t>Benešová</w:t>
      </w:r>
      <w:proofErr w:type="spellEnd"/>
      <w:r w:rsidRPr="000A552E">
        <w:rPr>
          <w:rFonts w:ascii="Times New Roman" w:eastAsia="Times New Roman" w:hAnsi="Times New Roman" w:cs="Times New Roman"/>
        </w:rPr>
        <w:t xml:space="preserve"> &amp; Tupa, 2017)</w:t>
      </w:r>
    </w:p>
    <w:p w14:paraId="0000011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Adicionalmente a esto, los empleadores deben desarrollar la capacidad de educar a sus trabajadores, de capacitarlos de forma constante para ayudarlos a desarrollar aquel conocimiento o habilidades que les permita estar a la vanguardia en lo que la revolución necesita y así, promover la retención y reutilización del talento y del conocimiento. (Peters, 2016) (</w:t>
      </w:r>
      <w:proofErr w:type="spellStart"/>
      <w:r w:rsidRPr="000A552E">
        <w:rPr>
          <w:rFonts w:ascii="Times New Roman" w:eastAsia="Times New Roman" w:hAnsi="Times New Roman" w:cs="Times New Roman"/>
        </w:rPr>
        <w:t>Benešová</w:t>
      </w:r>
      <w:proofErr w:type="spellEnd"/>
      <w:r w:rsidRPr="000A552E">
        <w:rPr>
          <w:rFonts w:ascii="Times New Roman" w:eastAsia="Times New Roman" w:hAnsi="Times New Roman" w:cs="Times New Roman"/>
        </w:rPr>
        <w:t xml:space="preserve"> &amp; Tupa, 2017) </w:t>
      </w:r>
    </w:p>
    <w:p w14:paraId="0000011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Ahora bien, en Colombia, esta revolución se encuentra abriéndose paso frente a los impactos en trabajadores y su preparación, puesto que, en el país, mientras algunas personas buscan desesperadamente trabajo, el desempleo sigue subiendo y se ha ubicado por encima de 10%; las industrias van tras el talento, sin éxito significativo al encontrarlo. (Caparroso, 2019)</w:t>
      </w:r>
    </w:p>
    <w:p w14:paraId="00000119"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Entre 2001 y 2017, 4’290.860 colombianos egresaron de la educación superior según el Observatorio Laboral del Ministerio de Educación (Caparroso, 2019) y la pregunta que los reclutadores se plantean en el contexto de la Cuarta Revolución Industrial es qué recursos humanos se están formando, principalmente, de cara al futuro, cómo se están educando a los futuros profesionales, cuáles son las habilidades o herramientas que se están desarrollando en sus procesos de preparación y/o enseñanza. (Caparroso, 2019). </w:t>
      </w:r>
    </w:p>
    <w:p w14:paraId="0000011A" w14:textId="7A7F8A7A"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Así bien, cómo preparar en Colombia a profesionales o trabajadores que se enfrentan a la crisis de no solo preparación sino de transformación de modelos de pensar y </w:t>
      </w:r>
      <w:sdt>
        <w:sdtPr>
          <w:rPr>
            <w:rFonts w:ascii="Times New Roman" w:hAnsi="Times New Roman" w:cs="Times New Roman"/>
          </w:rPr>
          <w:tag w:val="goog_rdk_171"/>
          <w:id w:val="2143145813"/>
        </w:sdtPr>
        <w:sdtEndPr/>
        <w:sdtContent>
          <w:r w:rsidRPr="000A552E">
            <w:rPr>
              <w:rFonts w:ascii="Times New Roman" w:eastAsia="Times New Roman" w:hAnsi="Times New Roman" w:cs="Times New Roman"/>
            </w:rPr>
            <w:t>enfocar y</w:t>
          </w:r>
        </w:sdtContent>
      </w:sdt>
      <w:r w:rsidRPr="000A552E">
        <w:rPr>
          <w:rFonts w:ascii="Times New Roman" w:eastAsia="Times New Roman" w:hAnsi="Times New Roman" w:cs="Times New Roman"/>
        </w:rPr>
        <w:t xml:space="preserve"> abordar los problemas en un</w:t>
      </w:r>
      <w:r w:rsidR="00E34277">
        <w:rPr>
          <w:rFonts w:ascii="Times New Roman" w:eastAsia="Times New Roman" w:hAnsi="Times New Roman" w:cs="Times New Roman"/>
        </w:rPr>
        <w:t xml:space="preserve"> país</w:t>
      </w:r>
      <w:r w:rsidRPr="000A552E">
        <w:rPr>
          <w:rFonts w:ascii="Times New Roman" w:eastAsia="Times New Roman" w:hAnsi="Times New Roman" w:cs="Times New Roman"/>
        </w:rPr>
        <w:t xml:space="preserve"> en miras del desarrollo de nuevas perspectivas y enfoques,(Universidad Externado, 2020) si </w:t>
      </w:r>
      <w:r w:rsidRPr="000A552E">
        <w:rPr>
          <w:rFonts w:ascii="Times New Roman" w:eastAsia="Times New Roman" w:hAnsi="Times New Roman" w:cs="Times New Roman"/>
        </w:rPr>
        <w:lastRenderedPageBreak/>
        <w:t xml:space="preserve">no es a través de la forma en la que se educan para la autoeducación y evolución, así como en la forma en la que enfocan su forma de trabajar y en la búsqueda del mismo. </w:t>
      </w:r>
    </w:p>
    <w:p w14:paraId="0000011B" w14:textId="68C5A808"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Para el trabajador colombiano, en la cuarta revolución industrial se generan retos que exigen no </w:t>
      </w:r>
      <w:sdt>
        <w:sdtPr>
          <w:rPr>
            <w:rFonts w:ascii="Times New Roman" w:hAnsi="Times New Roman" w:cs="Times New Roman"/>
          </w:rPr>
          <w:tag w:val="goog_rdk_174"/>
          <w:id w:val="-533499838"/>
        </w:sdtPr>
        <w:sdtEndPr/>
        <w:sdtContent>
          <w:r w:rsidRPr="000A552E">
            <w:rPr>
              <w:rFonts w:ascii="Times New Roman" w:eastAsia="Times New Roman" w:hAnsi="Times New Roman" w:cs="Times New Roman"/>
            </w:rPr>
            <w:t>sólo</w:t>
          </w:r>
        </w:sdtContent>
      </w:sdt>
      <w:sdt>
        <w:sdtPr>
          <w:rPr>
            <w:rFonts w:ascii="Times New Roman" w:hAnsi="Times New Roman" w:cs="Times New Roman"/>
          </w:rPr>
          <w:tag w:val="goog_rdk_175"/>
          <w:id w:val="-157769800"/>
          <w:showingPlcHdr/>
        </w:sdtPr>
        <w:sdtEndPr/>
        <w:sdtContent>
          <w:r w:rsidR="00E34277">
            <w:rPr>
              <w:rFonts w:ascii="Times New Roman" w:hAnsi="Times New Roman" w:cs="Times New Roman"/>
            </w:rPr>
            <w:t xml:space="preserve">     </w:t>
          </w:r>
        </w:sdtContent>
      </w:sdt>
      <w:r w:rsidRPr="000A552E">
        <w:rPr>
          <w:rFonts w:ascii="Times New Roman" w:eastAsia="Times New Roman" w:hAnsi="Times New Roman" w:cs="Times New Roman"/>
        </w:rPr>
        <w:t xml:space="preserve"> las competencias ya mencionadas sino el desarrollo de habilidades técnicas en materias que no han abordado el país en manera educativa, pero bien pueden adquirirse de manera experimental y laboral a lo largo de su vida, conforme </w:t>
      </w:r>
      <w:sdt>
        <w:sdtPr>
          <w:rPr>
            <w:rFonts w:ascii="Times New Roman" w:hAnsi="Times New Roman" w:cs="Times New Roman"/>
          </w:rPr>
          <w:tag w:val="goog_rdk_176"/>
          <w:id w:val="-1492868092"/>
        </w:sdtPr>
        <w:sdtEndPr/>
        <w:sdtContent>
          <w:r w:rsidRPr="000A552E">
            <w:rPr>
              <w:rFonts w:ascii="Times New Roman" w:eastAsia="Times New Roman" w:hAnsi="Times New Roman" w:cs="Times New Roman"/>
            </w:rPr>
            <w:t>estas</w:t>
          </w:r>
        </w:sdtContent>
      </w:sdt>
      <w:r w:rsidRPr="000A552E">
        <w:rPr>
          <w:rFonts w:ascii="Times New Roman" w:eastAsia="Times New Roman" w:hAnsi="Times New Roman" w:cs="Times New Roman"/>
        </w:rPr>
        <w:t xml:space="preserve"> van apareciendo en las industrias, como lo son la automatización, la inteligencia emocional y toma de decisiones, capacidades que los robots no poseen.</w:t>
      </w:r>
    </w:p>
    <w:p w14:paraId="0000011C"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La gran apuesta es pensar según la Unesco en la capacidad de relacionarse, pues el trabajo futuro no es egoísta ni mecánico (</w:t>
      </w:r>
      <w:proofErr w:type="spellStart"/>
      <w:r w:rsidRPr="000A552E">
        <w:rPr>
          <w:rFonts w:ascii="Times New Roman" w:eastAsia="Times New Roman" w:hAnsi="Times New Roman" w:cs="Times New Roman"/>
        </w:rPr>
        <w:t>Bittencourt</w:t>
      </w:r>
      <w:proofErr w:type="spellEnd"/>
      <w:r w:rsidRPr="000A552E">
        <w:rPr>
          <w:rFonts w:ascii="Times New Roman" w:eastAsia="Times New Roman" w:hAnsi="Times New Roman" w:cs="Times New Roman"/>
        </w:rPr>
        <w:t xml:space="preserve">, 2020), en especial en países como Colombia, en los que los procesos de evolución hacia la revolución se tornarán más lentos y soportarán más retos como país. </w:t>
      </w:r>
    </w:p>
    <w:p w14:paraId="0000011D"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Es imperativo, estar atento a las nuevas profesiones que el futuro demande y mantener una formación constante es la única forma de seguir siendo valioso para el mercado laboral, incluso después de la llegada de la automatización a todas las empresas. (Redacción/</w:t>
      </w:r>
      <w:proofErr w:type="spellStart"/>
      <w:r w:rsidRPr="000A552E">
        <w:rPr>
          <w:rFonts w:ascii="Times New Roman" w:eastAsia="Times New Roman" w:hAnsi="Times New Roman" w:cs="Times New Roman"/>
        </w:rPr>
        <w:t>Cinconoticias</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w:t>
      </w:r>
    </w:p>
    <w:p w14:paraId="0000011E"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Sin embargo, hablar de carreras del futuro implica la identificación y predicción de lo que vendrá, lo que probablemente de rentabilidad financiera en un país como el nuestro en lapsos de tiempo conforme vamos evolucionando, pero sin desconocer que el concepto de éxito o realización personal y /o profesional también está sufriendo cambios. </w:t>
      </w:r>
    </w:p>
    <w:p w14:paraId="0000011F"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Los trabajadores de esta época también buscan y exigen a sus empleadores, oportunidades de crecimiento, ambientes con cultura e instalaciones acogedores y relajados, los cuales permitan que su desarrollo profesional vaya alineado con su deseo del futuro y sus aspiraciones personales, dejando sobre la mesa que en un país como Colombia, la premisa de los trabajadores va ligada a recibir remuneración por lo que te hace feliz y no por lo que te toca, ganando cada vez más terreno en el objetivo de evolución y movimiento laboral.   </w:t>
      </w:r>
    </w:p>
    <w:p w14:paraId="00000120" w14:textId="77777777" w:rsidR="00DD0608" w:rsidRPr="000A552E" w:rsidRDefault="00DD0608" w:rsidP="004277F5">
      <w:pPr>
        <w:spacing w:line="480" w:lineRule="auto"/>
        <w:jc w:val="both"/>
        <w:rPr>
          <w:rFonts w:ascii="Times New Roman" w:eastAsia="Times New Roman" w:hAnsi="Times New Roman" w:cs="Times New Roman"/>
        </w:rPr>
      </w:pPr>
    </w:p>
    <w:p w14:paraId="00000121" w14:textId="77777777" w:rsidR="00DD0608" w:rsidRPr="000A552E" w:rsidRDefault="00E702B3" w:rsidP="00E84128">
      <w:pPr>
        <w:pStyle w:val="Ttulo1"/>
        <w:numPr>
          <w:ilvl w:val="0"/>
          <w:numId w:val="15"/>
        </w:numPr>
        <w:spacing w:line="480" w:lineRule="auto"/>
        <w:rPr>
          <w:color w:val="auto"/>
        </w:rPr>
      </w:pPr>
      <w:bookmarkStart w:id="43" w:name="_Toc57049080"/>
      <w:r w:rsidRPr="000A552E">
        <w:rPr>
          <w:color w:val="auto"/>
        </w:rPr>
        <w:lastRenderedPageBreak/>
        <w:t>DISEÑO METODOLÓGICO</w:t>
      </w:r>
      <w:bookmarkEnd w:id="43"/>
    </w:p>
    <w:p w14:paraId="00000123" w14:textId="2FF75432"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Este proyecto tuvo un enfoque de investigación de carácter cualitativo, la cual, en el libro </w:t>
      </w:r>
      <w:r w:rsidRPr="000A552E">
        <w:rPr>
          <w:rFonts w:ascii="Times New Roman" w:eastAsia="Times New Roman" w:hAnsi="Times New Roman" w:cs="Times New Roman"/>
          <w:i/>
        </w:rPr>
        <w:t>Metodología de la Investigación</w:t>
      </w:r>
      <w:r w:rsidRPr="000A552E">
        <w:rPr>
          <w:rFonts w:ascii="Times New Roman" w:eastAsia="Times New Roman" w:hAnsi="Times New Roman" w:cs="Times New Roman"/>
        </w:rPr>
        <w:t xml:space="preserve"> tiene como concepto que se direcciona en el entendimiento de fenómenos, desde la perspectiva de los involucrados, seleccionando un propósito de indagar la forma en que se percibe o se experimentan los fenómenos que los rodean, dando origen a estos con la idea a </w:t>
      </w:r>
      <w:sdt>
        <w:sdtPr>
          <w:rPr>
            <w:rFonts w:ascii="Times New Roman" w:hAnsi="Times New Roman" w:cs="Times New Roman"/>
          </w:rPr>
          <w:tag w:val="goog_rdk_179"/>
          <w:id w:val="728341599"/>
        </w:sdtPr>
        <w:sdtEndPr/>
        <w:sdtContent>
          <w:r w:rsidRPr="000A552E">
            <w:rPr>
              <w:rFonts w:ascii="Times New Roman" w:eastAsia="Times New Roman" w:hAnsi="Times New Roman" w:cs="Times New Roman"/>
            </w:rPr>
            <w:t>investigar</w:t>
          </w:r>
        </w:sdtContent>
      </w:sdt>
      <w:sdt>
        <w:sdtPr>
          <w:rPr>
            <w:rFonts w:ascii="Times New Roman" w:hAnsi="Times New Roman" w:cs="Times New Roman"/>
          </w:rPr>
          <w:tag w:val="goog_rdk_180"/>
          <w:id w:val="1273053724"/>
          <w:showingPlcHdr/>
        </w:sdtPr>
        <w:sdtEndPr/>
        <w:sdtContent>
          <w:r w:rsidRPr="000A552E">
            <w:rPr>
              <w:rFonts w:ascii="Times New Roman" w:hAnsi="Times New Roman" w:cs="Times New Roman"/>
            </w:rPr>
            <w:t xml:space="preserve">     </w:t>
          </w:r>
        </w:sdtContent>
      </w:sdt>
      <w:r w:rsidRPr="000A552E">
        <w:rPr>
          <w:rFonts w:ascii="Times New Roman" w:eastAsia="Times New Roman" w:hAnsi="Times New Roman" w:cs="Times New Roman"/>
        </w:rPr>
        <w:t>. (</w:t>
      </w:r>
      <w:proofErr w:type="spellStart"/>
      <w:r w:rsidRPr="000A552E">
        <w:rPr>
          <w:rFonts w:ascii="Times New Roman" w:eastAsia="Times New Roman" w:hAnsi="Times New Roman" w:cs="Times New Roman"/>
        </w:rPr>
        <w:t>Hernandez</w:t>
      </w:r>
      <w:proofErr w:type="spellEnd"/>
      <w:r w:rsidRPr="000A552E">
        <w:rPr>
          <w:rFonts w:ascii="Times New Roman" w:eastAsia="Times New Roman" w:hAnsi="Times New Roman" w:cs="Times New Roman"/>
        </w:rPr>
        <w:t xml:space="preserve"> Sampieri et al., 2014, p. 358)</w:t>
      </w:r>
    </w:p>
    <w:p w14:paraId="00000124" w14:textId="13EFB58D"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Este trabajo </w:t>
      </w:r>
      <w:sdt>
        <w:sdtPr>
          <w:rPr>
            <w:rFonts w:ascii="Times New Roman" w:hAnsi="Times New Roman" w:cs="Times New Roman"/>
          </w:rPr>
          <w:tag w:val="goog_rdk_181"/>
          <w:id w:val="2089645686"/>
        </w:sdtPr>
        <w:sdtEndPr/>
        <w:sdtContent>
          <w:r w:rsidRPr="000A552E">
            <w:rPr>
              <w:rFonts w:ascii="Times New Roman" w:eastAsia="Times New Roman" w:hAnsi="Times New Roman" w:cs="Times New Roman"/>
            </w:rPr>
            <w:t xml:space="preserve">contó </w:t>
          </w:r>
        </w:sdtContent>
      </w:sdt>
      <w:r w:rsidRPr="000A552E">
        <w:rPr>
          <w:rFonts w:ascii="Times New Roman" w:eastAsia="Times New Roman" w:hAnsi="Times New Roman" w:cs="Times New Roman"/>
        </w:rPr>
        <w:t xml:space="preserve">con un tiempo de ejecución de un año, empezando el trabajo en el mes de abril del 2020, en el cual se inició el proceso exploratorio y aterrizaje del tema a estudiar, sin contar con un proceso de estructuración que plantea el problema a intervenir; y tiene fecha estimada de finalización de mayo de 2021 cuando se realiza la sustentación del trabajo realizado. En el transcurso del desarrollo del diseño metodológico se explica cómo </w:t>
      </w:r>
      <w:sdt>
        <w:sdtPr>
          <w:rPr>
            <w:rFonts w:ascii="Times New Roman" w:hAnsi="Times New Roman" w:cs="Times New Roman"/>
          </w:rPr>
          <w:tag w:val="goog_rdk_186"/>
          <w:id w:val="1115941791"/>
        </w:sdtPr>
        <w:sdtEndPr/>
        <w:sdtContent>
          <w:r w:rsidRPr="000A552E">
            <w:rPr>
              <w:rFonts w:ascii="Times New Roman" w:eastAsia="Times New Roman" w:hAnsi="Times New Roman" w:cs="Times New Roman"/>
            </w:rPr>
            <w:t xml:space="preserve">se realizó </w:t>
          </w:r>
        </w:sdtContent>
      </w:sdt>
      <w:r w:rsidRPr="000A552E">
        <w:rPr>
          <w:rFonts w:ascii="Times New Roman" w:eastAsia="Times New Roman" w:hAnsi="Times New Roman" w:cs="Times New Roman"/>
        </w:rPr>
        <w:t xml:space="preserve">este proceso. </w:t>
      </w:r>
    </w:p>
    <w:p w14:paraId="00000125" w14:textId="72902BFD"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investigación responde a los pasos definidos en el libro </w:t>
      </w:r>
      <w:r w:rsidRPr="000A552E">
        <w:rPr>
          <w:rFonts w:ascii="Times New Roman" w:eastAsia="Times New Roman" w:hAnsi="Times New Roman" w:cs="Times New Roman"/>
          <w:i/>
          <w:iCs/>
        </w:rPr>
        <w:t>Metodología de la Investigación</w:t>
      </w:r>
      <w:r w:rsidRPr="000A552E">
        <w:rPr>
          <w:rFonts w:ascii="Times New Roman" w:eastAsia="Times New Roman" w:hAnsi="Times New Roman" w:cs="Times New Roman"/>
        </w:rPr>
        <w:t xml:space="preserve"> para la creación del planteamiento del problema del estudio, los cuales son: (</w:t>
      </w:r>
      <w:proofErr w:type="spellStart"/>
      <w:r w:rsidRPr="000A552E">
        <w:rPr>
          <w:rFonts w:ascii="Times New Roman" w:eastAsia="Times New Roman" w:hAnsi="Times New Roman" w:cs="Times New Roman"/>
        </w:rPr>
        <w:t>Hernandez</w:t>
      </w:r>
      <w:proofErr w:type="spellEnd"/>
      <w:r w:rsidRPr="000A552E">
        <w:rPr>
          <w:rFonts w:ascii="Times New Roman" w:eastAsia="Times New Roman" w:hAnsi="Times New Roman" w:cs="Times New Roman"/>
        </w:rPr>
        <w:t xml:space="preserve"> Sampieri et al., 2014, p. 358)</w:t>
      </w:r>
    </w:p>
    <w:p w14:paraId="00000126" w14:textId="77777777" w:rsidR="00DD0608" w:rsidRPr="000A552E" w:rsidRDefault="00E702B3" w:rsidP="00E84128">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el propósito y/o los objetivos</w:t>
      </w:r>
    </w:p>
    <w:p w14:paraId="00000127" w14:textId="77777777" w:rsidR="00DD0608" w:rsidRPr="000A552E" w:rsidRDefault="00E702B3" w:rsidP="00E84128">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las preguntas de investigación</w:t>
      </w:r>
    </w:p>
    <w:p w14:paraId="00000128" w14:textId="77777777" w:rsidR="00DD0608" w:rsidRPr="000A552E" w:rsidRDefault="00E702B3" w:rsidP="00E84128">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la justificación y la viabilidad</w:t>
      </w:r>
    </w:p>
    <w:p w14:paraId="00000129" w14:textId="77777777" w:rsidR="00DD0608" w:rsidRPr="000A552E" w:rsidRDefault="00E702B3" w:rsidP="00E84128">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una exploración de las deficiencias en el conocimiento del problema</w:t>
      </w:r>
    </w:p>
    <w:p w14:paraId="0000012A" w14:textId="77777777" w:rsidR="00DD0608" w:rsidRPr="000A552E" w:rsidRDefault="00E702B3" w:rsidP="00E84128">
      <w:pPr>
        <w:numPr>
          <w:ilvl w:val="0"/>
          <w:numId w:val="2"/>
        </w:numPr>
        <w:pBdr>
          <w:top w:val="nil"/>
          <w:left w:val="nil"/>
          <w:bottom w:val="nil"/>
          <w:right w:val="nil"/>
          <w:between w:val="nil"/>
        </w:pBd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la definición inicial del ambiente o contexto. </w:t>
      </w:r>
    </w:p>
    <w:p w14:paraId="0000012B"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Basándonos en lo anterior, el proyecto ha planteado en el capítulo de Fundamentación del problema, la razón por la cual </w:t>
      </w:r>
      <w:sdt>
        <w:sdtPr>
          <w:rPr>
            <w:rFonts w:ascii="Times New Roman" w:hAnsi="Times New Roman" w:cs="Times New Roman"/>
          </w:rPr>
          <w:tag w:val="goog_rdk_187"/>
          <w:id w:val="-1357884970"/>
        </w:sdtPr>
        <w:sdtEndPr/>
        <w:sdtContent>
          <w:commentRangeStart w:id="44"/>
        </w:sdtContent>
      </w:sdt>
      <w:r w:rsidRPr="000A552E">
        <w:rPr>
          <w:rFonts w:ascii="Times New Roman" w:eastAsia="Times New Roman" w:hAnsi="Times New Roman" w:cs="Times New Roman"/>
        </w:rPr>
        <w:t>es pertinente llevar a cabo esta investigación desde la gestión del diseño</w:t>
      </w:r>
      <w:commentRangeEnd w:id="44"/>
      <w:r w:rsidRPr="000A552E">
        <w:rPr>
          <w:rFonts w:ascii="Times New Roman" w:hAnsi="Times New Roman" w:cs="Times New Roman"/>
        </w:rPr>
        <w:commentReference w:id="44"/>
      </w:r>
      <w:r w:rsidRPr="000A552E">
        <w:rPr>
          <w:rFonts w:ascii="Times New Roman" w:eastAsia="Times New Roman" w:hAnsi="Times New Roman" w:cs="Times New Roman"/>
        </w:rPr>
        <w:t xml:space="preserve">, y el origen de problema a solucionar, en el cual se realiza un análisis personal del deseo por llevar a cabo el proyecto, así como un sondeo a través de una entrevista de opinión por medio del método </w:t>
      </w:r>
      <w:sdt>
        <w:sdtPr>
          <w:rPr>
            <w:rFonts w:ascii="Times New Roman" w:hAnsi="Times New Roman" w:cs="Times New Roman"/>
          </w:rPr>
          <w:tag w:val="goog_rdk_188"/>
          <w:id w:val="663823737"/>
        </w:sdtPr>
        <w:sdtEndPr/>
        <w:sdtContent/>
      </w:sdt>
      <w:proofErr w:type="spellStart"/>
      <w:r w:rsidRPr="000A552E">
        <w:rPr>
          <w:rFonts w:ascii="Times New Roman" w:eastAsia="Times New Roman" w:hAnsi="Times New Roman" w:cs="Times New Roman"/>
        </w:rPr>
        <w:t>T</w:t>
      </w:r>
      <w:r w:rsidRPr="000A552E">
        <w:rPr>
          <w:rFonts w:ascii="Times New Roman" w:eastAsia="Times New Roman" w:hAnsi="Times New Roman" w:cs="Times New Roman"/>
          <w:i/>
        </w:rPr>
        <w:t>he</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lastRenderedPageBreak/>
        <w:t>Mom</w:t>
      </w:r>
      <w:proofErr w:type="spellEnd"/>
      <w:r w:rsidRPr="000A552E">
        <w:rPr>
          <w:rFonts w:ascii="Times New Roman" w:eastAsia="Times New Roman" w:hAnsi="Times New Roman" w:cs="Times New Roman"/>
          <w:i/>
        </w:rPr>
        <w:t xml:space="preserve"> Test</w:t>
      </w:r>
      <w:r w:rsidRPr="000A552E">
        <w:rPr>
          <w:rFonts w:ascii="Times New Roman" w:eastAsia="Times New Roman" w:hAnsi="Times New Roman" w:cs="Times New Roman"/>
        </w:rPr>
        <w:t xml:space="preserve"> a personas cercanas que han manifestado su interés por cambiar de enfoque profesional, o generar cambios en su desarrollo que les permita encontrar su lugar en el mundo laboral actual. </w:t>
      </w:r>
    </w:p>
    <w:p w14:paraId="0000012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encuesta de opinión como se indica en el libro de </w:t>
      </w:r>
      <w:sdt>
        <w:sdtPr>
          <w:rPr>
            <w:rFonts w:ascii="Times New Roman" w:hAnsi="Times New Roman" w:cs="Times New Roman"/>
          </w:rPr>
          <w:tag w:val="goog_rdk_189"/>
          <w:id w:val="531073395"/>
        </w:sdtPr>
        <w:sdtEndPr/>
        <w:sdtContent>
          <w:r w:rsidRPr="000A552E">
            <w:rPr>
              <w:rFonts w:ascii="Times New Roman" w:eastAsia="Times New Roman" w:hAnsi="Times New Roman" w:cs="Times New Roman"/>
              <w:i/>
            </w:rPr>
            <w:t xml:space="preserve">Universal </w:t>
          </w:r>
          <w:proofErr w:type="spellStart"/>
          <w:r w:rsidRPr="000A552E">
            <w:rPr>
              <w:rFonts w:ascii="Times New Roman" w:eastAsia="Times New Roman" w:hAnsi="Times New Roman" w:cs="Times New Roman"/>
              <w:i/>
            </w:rPr>
            <w:t>Methods</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of</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Design</w:t>
          </w:r>
          <w:proofErr w:type="spellEnd"/>
        </w:sdtContent>
      </w:sdt>
      <w:r w:rsidRPr="000A552E">
        <w:rPr>
          <w:rFonts w:ascii="Times New Roman" w:eastAsia="Times New Roman" w:hAnsi="Times New Roman" w:cs="Times New Roman"/>
        </w:rPr>
        <w:t xml:space="preserve"> es un método de investigación fundamental para el contacto directo con participantes, para recopilar relatos personales de experiencia de primera mano, opiniones, actitudes y percepciones. Las entrevistas se llevan a cabo mejor en persona para que se reconozcan los matices de la expresión personal y el lenguaje corporal en una conversación, pero pueden realizarse de forma remota por teléfono o mediante las redes sociales. (</w:t>
      </w:r>
      <w:proofErr w:type="spellStart"/>
      <w:r w:rsidRPr="000A552E">
        <w:rPr>
          <w:rFonts w:ascii="Times New Roman" w:eastAsia="Times New Roman" w:hAnsi="Times New Roman" w:cs="Times New Roman"/>
        </w:rPr>
        <w:t>Hanington</w:t>
      </w:r>
      <w:proofErr w:type="spellEnd"/>
      <w:r w:rsidRPr="000A552E">
        <w:rPr>
          <w:rFonts w:ascii="Times New Roman" w:eastAsia="Times New Roman" w:hAnsi="Times New Roman" w:cs="Times New Roman"/>
        </w:rPr>
        <w:t xml:space="preserve"> &amp; Martin, 2012, p. 102)</w:t>
      </w:r>
    </w:p>
    <w:p w14:paraId="0000012D" w14:textId="6D6FABED"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Las entrevistas pueden estar estructuradas y seguir un </w:t>
      </w:r>
      <w:sdt>
        <w:sdtPr>
          <w:rPr>
            <w:rFonts w:ascii="Times New Roman" w:hAnsi="Times New Roman" w:cs="Times New Roman"/>
          </w:rPr>
          <w:tag w:val="goog_rdk_190"/>
          <w:id w:val="1749148059"/>
        </w:sdtPr>
        <w:sdtEndPr/>
        <w:sdtContent>
          <w:r w:rsidRPr="000A552E">
            <w:rPr>
              <w:rFonts w:ascii="Times New Roman" w:eastAsia="Times New Roman" w:hAnsi="Times New Roman" w:cs="Times New Roman"/>
            </w:rPr>
            <w:t>guion</w:t>
          </w:r>
        </w:sdtContent>
      </w:sdt>
      <w:r w:rsidRPr="000A552E">
        <w:rPr>
          <w:rFonts w:ascii="Times New Roman" w:eastAsia="Times New Roman" w:hAnsi="Times New Roman" w:cs="Times New Roman"/>
        </w:rPr>
        <w:t xml:space="preserve"> de preguntas, o relativamente no estructuradas, lo que permite desvíos flexibles en formato conversacional. Sin embargo, incluso en entrevistas no estructuradas, el investigador por lo general tiene un conjunto de temas rectores que espera abordar en la sesión.  (</w:t>
      </w:r>
      <w:proofErr w:type="spellStart"/>
      <w:r w:rsidRPr="000A552E">
        <w:rPr>
          <w:rFonts w:ascii="Times New Roman" w:eastAsia="Times New Roman" w:hAnsi="Times New Roman" w:cs="Times New Roman"/>
        </w:rPr>
        <w:t>Hanington</w:t>
      </w:r>
      <w:proofErr w:type="spellEnd"/>
      <w:r w:rsidRPr="000A552E">
        <w:rPr>
          <w:rFonts w:ascii="Times New Roman" w:eastAsia="Times New Roman" w:hAnsi="Times New Roman" w:cs="Times New Roman"/>
        </w:rPr>
        <w:t xml:space="preserve"> &amp; Martin, 2012, p. 102)</w:t>
      </w:r>
    </w:p>
    <w:p w14:paraId="0000012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Por otro lado, el método </w:t>
      </w:r>
      <w:sdt>
        <w:sdtPr>
          <w:rPr>
            <w:rFonts w:ascii="Times New Roman" w:hAnsi="Times New Roman" w:cs="Times New Roman"/>
          </w:rPr>
          <w:tag w:val="goog_rdk_192"/>
          <w:id w:val="916595820"/>
        </w:sdtPr>
        <w:sdtEndPr/>
        <w:sdtContent>
          <w:proofErr w:type="spellStart"/>
          <w:r w:rsidRPr="000A552E">
            <w:rPr>
              <w:rFonts w:ascii="Times New Roman" w:eastAsia="Times New Roman" w:hAnsi="Times New Roman" w:cs="Times New Roman"/>
              <w:i/>
            </w:rPr>
            <w:t>The</w:t>
          </w:r>
          <w:proofErr w:type="spellEnd"/>
          <w:r w:rsidRPr="000A552E">
            <w:rPr>
              <w:rFonts w:ascii="Times New Roman" w:eastAsia="Times New Roman" w:hAnsi="Times New Roman" w:cs="Times New Roman"/>
              <w:i/>
            </w:rPr>
            <w:t xml:space="preserve"> </w:t>
          </w:r>
          <w:proofErr w:type="spellStart"/>
          <w:r w:rsidRPr="000A552E">
            <w:rPr>
              <w:rFonts w:ascii="Times New Roman" w:eastAsia="Times New Roman" w:hAnsi="Times New Roman" w:cs="Times New Roman"/>
              <w:i/>
            </w:rPr>
            <w:t>Mom</w:t>
          </w:r>
          <w:proofErr w:type="spellEnd"/>
          <w:r w:rsidRPr="000A552E">
            <w:rPr>
              <w:rFonts w:ascii="Times New Roman" w:eastAsia="Times New Roman" w:hAnsi="Times New Roman" w:cs="Times New Roman"/>
              <w:i/>
            </w:rPr>
            <w:t xml:space="preserve"> Test</w:t>
          </w:r>
        </w:sdtContent>
      </w:sdt>
      <w:r w:rsidRPr="000A552E">
        <w:rPr>
          <w:rFonts w:ascii="Times New Roman" w:eastAsia="Times New Roman" w:hAnsi="Times New Roman" w:cs="Times New Roman"/>
        </w:rPr>
        <w:t xml:space="preserve"> es un conjunto de reglas simples para elaborar buenas preguntas sobre las que ni siquiera tu mamá puede mentirte. (Fitzpatrick, 2014, p. 13)</w:t>
      </w:r>
    </w:p>
    <w:p w14:paraId="0000012F" w14:textId="73C7B1F2"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Para el propósito de este trabajo se llevó a cabo la construcción de un </w:t>
      </w:r>
      <w:sdt>
        <w:sdtPr>
          <w:rPr>
            <w:rFonts w:ascii="Times New Roman" w:hAnsi="Times New Roman" w:cs="Times New Roman"/>
          </w:rPr>
          <w:tag w:val="goog_rdk_193"/>
          <w:id w:val="-2001258132"/>
        </w:sdtPr>
        <w:sdtEndPr/>
        <w:sdtContent>
          <w:r w:rsidRPr="000A552E">
            <w:rPr>
              <w:rFonts w:ascii="Times New Roman" w:eastAsia="Times New Roman" w:hAnsi="Times New Roman" w:cs="Times New Roman"/>
            </w:rPr>
            <w:t>guion</w:t>
          </w:r>
        </w:sdtContent>
      </w:sdt>
      <w:r w:rsidRPr="000A552E">
        <w:rPr>
          <w:rFonts w:ascii="Times New Roman" w:eastAsia="Times New Roman" w:hAnsi="Times New Roman" w:cs="Times New Roman"/>
        </w:rPr>
        <w:t xml:space="preserve"> flexible que se comport</w:t>
      </w:r>
      <w:r w:rsidR="00D942C0" w:rsidRPr="000A552E">
        <w:rPr>
          <w:rFonts w:ascii="Times New Roman" w:eastAsia="Times New Roman" w:hAnsi="Times New Roman" w:cs="Times New Roman"/>
        </w:rPr>
        <w:t>ó</w:t>
      </w:r>
      <w:r w:rsidRPr="000A552E">
        <w:rPr>
          <w:rFonts w:ascii="Times New Roman" w:eastAsia="Times New Roman" w:hAnsi="Times New Roman" w:cs="Times New Roman"/>
        </w:rPr>
        <w:t xml:space="preserve"> según las respuestas de los encuestados, con el propósito de conocer la percepción de los entrevistados sobre la posibilidad de contar con un instrumento o herramienta que les permita realizar proceso</w:t>
      </w:r>
      <w:r w:rsidR="00D942C0" w:rsidRPr="000A552E">
        <w:rPr>
          <w:rFonts w:ascii="Times New Roman" w:eastAsia="Times New Roman" w:hAnsi="Times New Roman" w:cs="Times New Roman"/>
        </w:rPr>
        <w:t>s</w:t>
      </w:r>
      <w:r w:rsidRPr="000A552E">
        <w:rPr>
          <w:rFonts w:ascii="Times New Roman" w:eastAsia="Times New Roman" w:hAnsi="Times New Roman" w:cs="Times New Roman"/>
        </w:rPr>
        <w:t xml:space="preserve"> de manera autónoma y sin costo; proceso que normalmente tendría costo al tener que contratar expertos </w:t>
      </w:r>
      <w:sdt>
        <w:sdtPr>
          <w:rPr>
            <w:rFonts w:ascii="Times New Roman" w:hAnsi="Times New Roman" w:cs="Times New Roman"/>
          </w:rPr>
          <w:tag w:val="goog_rdk_195"/>
          <w:id w:val="-1457868834"/>
        </w:sdtPr>
        <w:sdtEndPr/>
        <w:sdtContent>
          <w:r w:rsidRPr="000A552E">
            <w:rPr>
              <w:rFonts w:ascii="Times New Roman" w:eastAsia="Times New Roman" w:hAnsi="Times New Roman" w:cs="Times New Roman"/>
              <w:i/>
            </w:rPr>
            <w:t>coach</w:t>
          </w:r>
        </w:sdtContent>
      </w:sdt>
      <w:r w:rsidRPr="000A552E">
        <w:rPr>
          <w:rFonts w:ascii="Times New Roman" w:eastAsia="Times New Roman" w:hAnsi="Times New Roman" w:cs="Times New Roman"/>
        </w:rPr>
        <w:t xml:space="preserve"> especializados en carreras profesionales o </w:t>
      </w:r>
      <w:sdt>
        <w:sdtPr>
          <w:rPr>
            <w:rFonts w:ascii="Times New Roman" w:hAnsi="Times New Roman" w:cs="Times New Roman"/>
          </w:rPr>
          <w:tag w:val="goog_rdk_196"/>
          <w:id w:val="1040863205"/>
        </w:sdtPr>
        <w:sdtEndPr/>
        <w:sdtContent>
          <w:r w:rsidRPr="000A552E">
            <w:rPr>
              <w:rFonts w:ascii="Times New Roman" w:eastAsia="Times New Roman" w:hAnsi="Times New Roman" w:cs="Times New Roman"/>
              <w:i/>
            </w:rPr>
            <w:t>head hunters</w:t>
          </w:r>
        </w:sdtContent>
      </w:sdt>
      <w:r w:rsidRPr="000A552E">
        <w:rPr>
          <w:rFonts w:ascii="Times New Roman" w:eastAsia="Times New Roman" w:hAnsi="Times New Roman" w:cs="Times New Roman"/>
        </w:rPr>
        <w:t xml:space="preserve"> para búsqueda laboral.  Igualmente se busc</w:t>
      </w:r>
      <w:r w:rsidR="00D942C0" w:rsidRPr="000A552E">
        <w:rPr>
          <w:rFonts w:ascii="Times New Roman" w:eastAsia="Times New Roman" w:hAnsi="Times New Roman" w:cs="Times New Roman"/>
        </w:rPr>
        <w:t>ó</w:t>
      </w:r>
      <w:r w:rsidRPr="000A552E">
        <w:rPr>
          <w:rFonts w:ascii="Times New Roman" w:eastAsia="Times New Roman" w:hAnsi="Times New Roman" w:cs="Times New Roman"/>
        </w:rPr>
        <w:t xml:space="preserve"> intuir la viabilidad del proyecto, para reenfocar la construcción de este a partir de las necesidades evidenciadas en cada entrevistado. </w:t>
      </w:r>
    </w:p>
    <w:p w14:paraId="00000130" w14:textId="4513034C"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Algunas de las preguntas definidas como guía para el ejercicio s</w:t>
      </w:r>
      <w:r w:rsidR="00D942C0" w:rsidRPr="000A552E">
        <w:rPr>
          <w:rFonts w:ascii="Times New Roman" w:eastAsia="Times New Roman" w:hAnsi="Times New Roman" w:cs="Times New Roman"/>
        </w:rPr>
        <w:t>on</w:t>
      </w:r>
      <w:r w:rsidRPr="000A552E">
        <w:rPr>
          <w:rFonts w:ascii="Times New Roman" w:eastAsia="Times New Roman" w:hAnsi="Times New Roman" w:cs="Times New Roman"/>
        </w:rPr>
        <w:t>:</w:t>
      </w:r>
    </w:p>
    <w:p w14:paraId="00000131" w14:textId="77777777" w:rsidR="00DD0608" w:rsidRPr="000A552E" w:rsidRDefault="00E702B3" w:rsidP="00E8412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¿Cómo construye su perfil laboral, frente a las necesidades del mercado actual?</w:t>
      </w:r>
    </w:p>
    <w:p w14:paraId="00000132" w14:textId="77777777" w:rsidR="00DD0608" w:rsidRPr="000A552E" w:rsidRDefault="00E702B3" w:rsidP="00E8412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¿En qué estado productivo se encuentra, está satisfecho o desea hacer cambios?</w:t>
      </w:r>
    </w:p>
    <w:p w14:paraId="00000133" w14:textId="057259C6" w:rsidR="00DD0608" w:rsidRPr="000A552E" w:rsidRDefault="00E702B3" w:rsidP="00E8412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¿Ha buscado asesoría para que le ayuden a encontrar </w:t>
      </w:r>
      <w:sdt>
        <w:sdtPr>
          <w:rPr>
            <w:rFonts w:ascii="Times New Roman" w:hAnsi="Times New Roman" w:cs="Times New Roman"/>
          </w:rPr>
          <w:tag w:val="goog_rdk_197"/>
          <w:id w:val="1663052212"/>
        </w:sdtPr>
        <w:sdtEndPr/>
        <w:sdtContent>
          <w:r w:rsidRPr="000A552E">
            <w:rPr>
              <w:rFonts w:ascii="Times New Roman" w:eastAsia="Times New Roman" w:hAnsi="Times New Roman" w:cs="Times New Roman"/>
            </w:rPr>
            <w:t>lo que</w:t>
          </w:r>
        </w:sdtContent>
      </w:sdt>
      <w:r w:rsidRPr="000A552E">
        <w:rPr>
          <w:rFonts w:ascii="Times New Roman" w:eastAsia="Times New Roman" w:hAnsi="Times New Roman" w:cs="Times New Roman"/>
        </w:rPr>
        <w:t xml:space="preserve"> está buscando?</w:t>
      </w:r>
    </w:p>
    <w:p w14:paraId="00000134" w14:textId="77777777" w:rsidR="00DD0608" w:rsidRPr="000A552E" w:rsidRDefault="00E702B3" w:rsidP="00E8412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¿De qué forma busca referentes para construir su camino?</w:t>
      </w:r>
    </w:p>
    <w:p w14:paraId="00000135" w14:textId="2173F77E" w:rsidR="00DD0608" w:rsidRPr="000A552E" w:rsidRDefault="00E702B3" w:rsidP="00E8412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¿Ha leído o investigado qué se espera de los profesionales en su campo? ¿habilidades de conocimiento personales </w:t>
      </w:r>
      <w:sdt>
        <w:sdtPr>
          <w:rPr>
            <w:rFonts w:ascii="Times New Roman" w:hAnsi="Times New Roman" w:cs="Times New Roman"/>
          </w:rPr>
          <w:tag w:val="goog_rdk_199"/>
          <w:id w:val="1632593056"/>
        </w:sdtPr>
        <w:sdtEndPr/>
        <w:sdtContent>
          <w:r w:rsidRPr="000A552E">
            <w:rPr>
              <w:rFonts w:ascii="Times New Roman" w:eastAsia="Times New Roman" w:hAnsi="Times New Roman" w:cs="Times New Roman"/>
            </w:rPr>
            <w:t>específicas</w:t>
          </w:r>
        </w:sdtContent>
      </w:sdt>
      <w:r w:rsidRPr="000A552E">
        <w:rPr>
          <w:rFonts w:ascii="Times New Roman" w:eastAsia="Times New Roman" w:hAnsi="Times New Roman" w:cs="Times New Roman"/>
        </w:rPr>
        <w:t>?</w:t>
      </w:r>
    </w:p>
    <w:p w14:paraId="00000136" w14:textId="77777777" w:rsidR="00DD0608" w:rsidRPr="000A552E" w:rsidRDefault="00E702B3" w:rsidP="00E84128">
      <w:pPr>
        <w:numPr>
          <w:ilvl w:val="0"/>
          <w:numId w:val="3"/>
        </w:numPr>
        <w:pBdr>
          <w:top w:val="nil"/>
          <w:left w:val="nil"/>
          <w:bottom w:val="nil"/>
          <w:right w:val="nil"/>
          <w:between w:val="nil"/>
        </w:pBd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¿Considera que sería útil un instrumento que le ayude a generar el proceso de construcción de su camino a seguir para lograr sus metas?</w:t>
      </w:r>
    </w:p>
    <w:p w14:paraId="00000137" w14:textId="7C188940"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Dicho instrumento se implement</w:t>
      </w:r>
      <w:r w:rsidR="00D942C0" w:rsidRPr="000A552E">
        <w:rPr>
          <w:rFonts w:ascii="Times New Roman" w:eastAsia="Times New Roman" w:hAnsi="Times New Roman" w:cs="Times New Roman"/>
        </w:rPr>
        <w:t>ó</w:t>
      </w:r>
      <w:r w:rsidRPr="000A552E">
        <w:rPr>
          <w:rFonts w:ascii="Times New Roman" w:eastAsia="Times New Roman" w:hAnsi="Times New Roman" w:cs="Times New Roman"/>
        </w:rPr>
        <w:t xml:space="preserve"> por medio de llamada telefónica y </w:t>
      </w:r>
      <w:r w:rsidR="00D942C0" w:rsidRPr="000A552E">
        <w:rPr>
          <w:rFonts w:ascii="Times New Roman" w:eastAsia="Times New Roman" w:hAnsi="Times New Roman" w:cs="Times New Roman"/>
          <w:i/>
          <w:iCs/>
        </w:rPr>
        <w:t>chat</w:t>
      </w:r>
      <w:r w:rsidRPr="000A552E">
        <w:rPr>
          <w:rFonts w:ascii="Times New Roman" w:eastAsia="Times New Roman" w:hAnsi="Times New Roman" w:cs="Times New Roman"/>
        </w:rPr>
        <w:t xml:space="preserve"> a un </w:t>
      </w:r>
      <w:r w:rsidR="00D942C0" w:rsidRPr="000A552E">
        <w:rPr>
          <w:rFonts w:ascii="Times New Roman" w:eastAsia="Times New Roman" w:hAnsi="Times New Roman" w:cs="Times New Roman"/>
        </w:rPr>
        <w:t>total</w:t>
      </w:r>
      <w:r w:rsidRPr="000A552E">
        <w:rPr>
          <w:rFonts w:ascii="Times New Roman" w:eastAsia="Times New Roman" w:hAnsi="Times New Roman" w:cs="Times New Roman"/>
        </w:rPr>
        <w:t xml:space="preserve"> de 3 personas, las cuales t</w:t>
      </w:r>
      <w:r w:rsidR="00D942C0" w:rsidRPr="000A552E">
        <w:rPr>
          <w:rFonts w:ascii="Times New Roman" w:eastAsia="Times New Roman" w:hAnsi="Times New Roman" w:cs="Times New Roman"/>
        </w:rPr>
        <w:t xml:space="preserve">ienen </w:t>
      </w:r>
      <w:r w:rsidRPr="000A552E">
        <w:rPr>
          <w:rFonts w:ascii="Times New Roman" w:eastAsia="Times New Roman" w:hAnsi="Times New Roman" w:cs="Times New Roman"/>
        </w:rPr>
        <w:t>interés de participar en el ejercicio de comprobación de idea, así como</w:t>
      </w:r>
      <w:r w:rsidR="00D942C0" w:rsidRPr="000A552E">
        <w:rPr>
          <w:rFonts w:ascii="Times New Roman" w:eastAsia="Times New Roman" w:hAnsi="Times New Roman" w:cs="Times New Roman"/>
        </w:rPr>
        <w:t xml:space="preserve"> </w:t>
      </w:r>
      <w:r w:rsidRPr="000A552E">
        <w:rPr>
          <w:rFonts w:ascii="Times New Roman" w:eastAsia="Times New Roman" w:hAnsi="Times New Roman" w:cs="Times New Roman"/>
        </w:rPr>
        <w:t xml:space="preserve">un deseo por el cambio, necesidad de asesoría, búsqueda de información o acompañamiento para el logro de sus objetivos y deseo por conocer que está requiriendo el mundo y </w:t>
      </w:r>
      <w:sdt>
        <w:sdtPr>
          <w:rPr>
            <w:rFonts w:ascii="Times New Roman" w:hAnsi="Times New Roman" w:cs="Times New Roman"/>
          </w:rPr>
          <w:tag w:val="goog_rdk_202"/>
          <w:id w:val="1213082777"/>
        </w:sdtPr>
        <w:sdtEndPr/>
        <w:sdtContent>
          <w:r w:rsidRPr="000A552E">
            <w:rPr>
              <w:rFonts w:ascii="Times New Roman" w:eastAsia="Times New Roman" w:hAnsi="Times New Roman" w:cs="Times New Roman"/>
            </w:rPr>
            <w:t>cómo</w:t>
          </w:r>
        </w:sdtContent>
      </w:sdt>
      <w:r w:rsidRPr="000A552E">
        <w:rPr>
          <w:rFonts w:ascii="Times New Roman" w:eastAsia="Times New Roman" w:hAnsi="Times New Roman" w:cs="Times New Roman"/>
        </w:rPr>
        <w:t xml:space="preserve"> prepararse para ello.  </w:t>
      </w:r>
    </w:p>
    <w:p w14:paraId="00000138" w14:textId="28929D63"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 Teniendo en cuenta la información obtenida se plante</w:t>
      </w:r>
      <w:r w:rsidR="00D942C0" w:rsidRPr="000A552E">
        <w:rPr>
          <w:rFonts w:ascii="Times New Roman" w:eastAsia="Times New Roman" w:hAnsi="Times New Roman" w:cs="Times New Roman"/>
        </w:rPr>
        <w:t xml:space="preserve">ó </w:t>
      </w:r>
      <w:r w:rsidRPr="000A552E">
        <w:rPr>
          <w:rFonts w:ascii="Times New Roman" w:eastAsia="Times New Roman" w:hAnsi="Times New Roman" w:cs="Times New Roman"/>
        </w:rPr>
        <w:t xml:space="preserve">el objetivo general como entregable del proyecto y los objetivos específicos que dan soporte al desarrollo de la construcción del objetivo general. </w:t>
      </w:r>
    </w:p>
    <w:p w14:paraId="32F7844F" w14:textId="1CFA515C"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Continuando con los cuatro últimos pasos del proceso y con el fin de encontrar un posible desenlace al problema planteado para el proyecto y los objetivos a desarrollar, se definen una metodología de 3 fases para el desarrollo metodológico, descritos a continuación:</w:t>
      </w:r>
    </w:p>
    <w:p w14:paraId="0AF7C763" w14:textId="65C374C9" w:rsidR="000E70CC" w:rsidRDefault="000E70CC" w:rsidP="000E70CC">
      <w:pPr>
        <w:spacing w:line="480" w:lineRule="auto"/>
        <w:ind w:firstLine="360"/>
        <w:jc w:val="center"/>
        <w:rPr>
          <w:rFonts w:ascii="Times New Roman" w:hAnsi="Times New Roman" w:cs="Times New Roman"/>
          <w:noProof/>
        </w:rPr>
      </w:pPr>
    </w:p>
    <w:p w14:paraId="5C9B9746" w14:textId="4A0FF79C" w:rsidR="00D942C0" w:rsidRPr="000A552E" w:rsidRDefault="000E70CC" w:rsidP="000E70CC">
      <w:pPr>
        <w:spacing w:line="480" w:lineRule="auto"/>
        <w:ind w:firstLine="360"/>
        <w:jc w:val="center"/>
        <w:rPr>
          <w:rFonts w:ascii="Times New Roman" w:hAnsi="Times New Roman" w:cs="Times New Roman"/>
          <w:noProof/>
        </w:rPr>
      </w:pPr>
      <w:r w:rsidRPr="000A552E">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788E860D" wp14:editId="231503E3">
                <wp:simplePos x="0" y="0"/>
                <wp:positionH relativeFrom="column">
                  <wp:posOffset>-414020</wp:posOffset>
                </wp:positionH>
                <wp:positionV relativeFrom="paragraph">
                  <wp:posOffset>3428365</wp:posOffset>
                </wp:positionV>
                <wp:extent cx="629031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2CDC6714" w14:textId="77777777" w:rsidR="00EE3E7E" w:rsidRPr="000E70CC" w:rsidRDefault="00EE3E7E" w:rsidP="00D942C0">
                            <w:pPr>
                              <w:pStyle w:val="Descripcin"/>
                              <w:rPr>
                                <w:rFonts w:ascii="Times New Roman" w:hAnsi="Times New Roman" w:cs="Times New Roman"/>
                                <w:noProof/>
                              </w:rPr>
                            </w:pPr>
                            <w:r w:rsidRPr="000E70CC">
                              <w:rPr>
                                <w:rFonts w:ascii="Times New Roman" w:hAnsi="Times New Roman" w:cs="Times New Roman"/>
                              </w:rPr>
                              <w:t xml:space="preserve">Figura </w:t>
                            </w:r>
                            <w:r w:rsidRPr="000E70CC">
                              <w:rPr>
                                <w:rFonts w:ascii="Times New Roman" w:hAnsi="Times New Roman" w:cs="Times New Roman"/>
                              </w:rPr>
                              <w:fldChar w:fldCharType="begin"/>
                            </w:r>
                            <w:r w:rsidRPr="000E70CC">
                              <w:rPr>
                                <w:rFonts w:ascii="Times New Roman" w:hAnsi="Times New Roman" w:cs="Times New Roman"/>
                              </w:rPr>
                              <w:instrText xml:space="preserve"> SEQ Figura \* ARABIC </w:instrText>
                            </w:r>
                            <w:r w:rsidRPr="000E70CC">
                              <w:rPr>
                                <w:rFonts w:ascii="Times New Roman" w:hAnsi="Times New Roman" w:cs="Times New Roman"/>
                              </w:rPr>
                              <w:fldChar w:fldCharType="separate"/>
                            </w:r>
                            <w:r w:rsidRPr="000E70CC">
                              <w:rPr>
                                <w:rFonts w:ascii="Times New Roman" w:hAnsi="Times New Roman" w:cs="Times New Roman"/>
                                <w:noProof/>
                              </w:rPr>
                              <w:t>2</w:t>
                            </w:r>
                            <w:r w:rsidRPr="000E70CC">
                              <w:rPr>
                                <w:rFonts w:ascii="Times New Roman" w:hAnsi="Times New Roman" w:cs="Times New Roman"/>
                                <w:noProof/>
                              </w:rPr>
                              <w:fldChar w:fldCharType="end"/>
                            </w:r>
                            <w:r w:rsidRPr="000E70CC">
                              <w:rPr>
                                <w:rFonts w:ascii="Times New Roman" w:hAnsi="Times New Roman" w:cs="Times New Roman"/>
                              </w:rPr>
                              <w:t xml:space="preserve"> Esquema Diseño Metodológico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860D" id="Cuadro de texto 10" o:spid="_x0000_s1027" type="#_x0000_t202" style="position:absolute;left:0;text-align:left;margin-left:-32.6pt;margin-top:269.95pt;width:49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" stroked="f">
                <v:textbox style="mso-fit-shape-to-text:t" inset="0,0,0,0">
                  <w:txbxContent>
                    <w:p w14:paraId="2CDC6714" w14:textId="77777777" w:rsidR="00EE3E7E" w:rsidRPr="000E70CC" w:rsidRDefault="00EE3E7E" w:rsidP="00D942C0">
                      <w:pPr>
                        <w:pStyle w:val="Descripcin"/>
                        <w:rPr>
                          <w:rFonts w:ascii="Times New Roman" w:hAnsi="Times New Roman" w:cs="Times New Roman"/>
                          <w:noProof/>
                        </w:rPr>
                      </w:pPr>
                      <w:r w:rsidRPr="000E70CC">
                        <w:rPr>
                          <w:rFonts w:ascii="Times New Roman" w:hAnsi="Times New Roman" w:cs="Times New Roman"/>
                        </w:rPr>
                        <w:t xml:space="preserve">Figura </w:t>
                      </w:r>
                      <w:r w:rsidRPr="000E70CC">
                        <w:rPr>
                          <w:rFonts w:ascii="Times New Roman" w:hAnsi="Times New Roman" w:cs="Times New Roman"/>
                        </w:rPr>
                        <w:fldChar w:fldCharType="begin"/>
                      </w:r>
                      <w:r w:rsidRPr="000E70CC">
                        <w:rPr>
                          <w:rFonts w:ascii="Times New Roman" w:hAnsi="Times New Roman" w:cs="Times New Roman"/>
                        </w:rPr>
                        <w:instrText xml:space="preserve"> SEQ Figura \* ARABIC </w:instrText>
                      </w:r>
                      <w:r w:rsidRPr="000E70CC">
                        <w:rPr>
                          <w:rFonts w:ascii="Times New Roman" w:hAnsi="Times New Roman" w:cs="Times New Roman"/>
                        </w:rPr>
                        <w:fldChar w:fldCharType="separate"/>
                      </w:r>
                      <w:r w:rsidRPr="000E70CC">
                        <w:rPr>
                          <w:rFonts w:ascii="Times New Roman" w:hAnsi="Times New Roman" w:cs="Times New Roman"/>
                          <w:noProof/>
                        </w:rPr>
                        <w:t>2</w:t>
                      </w:r>
                      <w:r w:rsidRPr="000E70CC">
                        <w:rPr>
                          <w:rFonts w:ascii="Times New Roman" w:hAnsi="Times New Roman" w:cs="Times New Roman"/>
                          <w:noProof/>
                        </w:rPr>
                        <w:fldChar w:fldCharType="end"/>
                      </w:r>
                      <w:r w:rsidRPr="000E70CC">
                        <w:rPr>
                          <w:rFonts w:ascii="Times New Roman" w:hAnsi="Times New Roman" w:cs="Times New Roman"/>
                        </w:rPr>
                        <w:t xml:space="preserve"> Esquema Diseño Metodológico</w:t>
                      </w:r>
                    </w:p>
                  </w:txbxContent>
                </v:textbox>
                <w10:wrap type="square"/>
              </v:shape>
            </w:pict>
          </mc:Fallback>
        </mc:AlternateContent>
      </w:r>
      <w:r>
        <w:rPr>
          <w:rFonts w:ascii="Times New Roman" w:hAnsi="Times New Roman" w:cs="Times New Roman"/>
          <w:noProof/>
        </w:rPr>
        <w:drawing>
          <wp:anchor distT="0" distB="0" distL="114300" distR="114300" simplePos="0" relativeHeight="251680768" behindDoc="0" locked="0" layoutInCell="1" allowOverlap="1" wp14:anchorId="3B36C404" wp14:editId="7812E89B">
            <wp:simplePos x="0" y="0"/>
            <wp:positionH relativeFrom="margin">
              <wp:posOffset>-327660</wp:posOffset>
            </wp:positionH>
            <wp:positionV relativeFrom="paragraph">
              <wp:posOffset>4445</wp:posOffset>
            </wp:positionV>
            <wp:extent cx="6115050" cy="350901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005"/>
                    <a:stretch/>
                  </pic:blipFill>
                  <pic:spPr bwMode="auto">
                    <a:xfrm>
                      <a:off x="0" y="0"/>
                      <a:ext cx="6115050" cy="350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C96894" w14:textId="77777777" w:rsidR="00D942C0" w:rsidRPr="000A552E" w:rsidRDefault="00D942C0" w:rsidP="00E84128">
      <w:pPr>
        <w:pStyle w:val="Prrafodelista"/>
        <w:numPr>
          <w:ilvl w:val="0"/>
          <w:numId w:val="9"/>
        </w:numPr>
        <w:spacing w:line="480" w:lineRule="auto"/>
        <w:jc w:val="both"/>
        <w:rPr>
          <w:rFonts w:ascii="Times New Roman" w:hAnsi="Times New Roman" w:cs="Times New Roman"/>
        </w:rPr>
      </w:pPr>
      <w:r w:rsidRPr="000A552E">
        <w:rPr>
          <w:rFonts w:ascii="Times New Roman" w:hAnsi="Times New Roman" w:cs="Times New Roman"/>
        </w:rPr>
        <w:t>Fase 1, Investigación teórico conceptual: Enfocada en la obtención de información que soporta teóricamente y permiten aproximaciones a conceptos claves para solucionar el problema planteado</w:t>
      </w:r>
    </w:p>
    <w:p w14:paraId="0BBDCE69" w14:textId="77777777" w:rsidR="00D942C0" w:rsidRPr="000A552E" w:rsidRDefault="00D942C0" w:rsidP="00E84128">
      <w:pPr>
        <w:pStyle w:val="Prrafodelista"/>
        <w:numPr>
          <w:ilvl w:val="0"/>
          <w:numId w:val="9"/>
        </w:numPr>
        <w:spacing w:line="480" w:lineRule="auto"/>
        <w:jc w:val="both"/>
        <w:rPr>
          <w:rFonts w:ascii="Times New Roman" w:hAnsi="Times New Roman" w:cs="Times New Roman"/>
        </w:rPr>
      </w:pPr>
      <w:r w:rsidRPr="000A552E">
        <w:rPr>
          <w:rFonts w:ascii="Times New Roman" w:hAnsi="Times New Roman" w:cs="Times New Roman"/>
        </w:rPr>
        <w:t>Fase 2, Análisis y conceptualización: Enfocada en la traducción y análisis de la información obtenida para desarrollar la conceptualización que da origen al diseño</w:t>
      </w:r>
    </w:p>
    <w:p w14:paraId="0BA4410E" w14:textId="77777777" w:rsidR="00D942C0" w:rsidRPr="000A552E" w:rsidRDefault="00D942C0" w:rsidP="00E84128">
      <w:pPr>
        <w:pStyle w:val="Prrafodelista"/>
        <w:numPr>
          <w:ilvl w:val="0"/>
          <w:numId w:val="9"/>
        </w:numPr>
        <w:spacing w:line="480" w:lineRule="auto"/>
        <w:jc w:val="both"/>
        <w:rPr>
          <w:rFonts w:ascii="Times New Roman" w:hAnsi="Times New Roman" w:cs="Times New Roman"/>
        </w:rPr>
      </w:pPr>
      <w:r w:rsidRPr="000A552E">
        <w:rPr>
          <w:rFonts w:ascii="Times New Roman" w:hAnsi="Times New Roman" w:cs="Times New Roman"/>
        </w:rPr>
        <w:t>Fase 3, Diseño y comprobación: Enfocada en el proceso de diseño que da origen al entregable del proyecto, así como el proceso de comprobación de funcionalidad para iterar lo diseñado</w:t>
      </w:r>
    </w:p>
    <w:p w14:paraId="37605E53" w14:textId="77777777" w:rsidR="00D942C0" w:rsidRPr="000A552E" w:rsidRDefault="00D942C0" w:rsidP="004277F5">
      <w:pPr>
        <w:pStyle w:val="Prrafodelista"/>
        <w:spacing w:line="480" w:lineRule="auto"/>
        <w:ind w:left="1080"/>
        <w:jc w:val="both"/>
        <w:rPr>
          <w:rFonts w:ascii="Times New Roman" w:hAnsi="Times New Roman" w:cs="Times New Roman"/>
        </w:rPr>
      </w:pPr>
    </w:p>
    <w:p w14:paraId="7E86F8B6" w14:textId="77777777" w:rsidR="00874C00" w:rsidRPr="000A552E" w:rsidRDefault="00874C00" w:rsidP="00E84128">
      <w:pPr>
        <w:pStyle w:val="Prrafodelista"/>
        <w:keepNext/>
        <w:keepLines/>
        <w:numPr>
          <w:ilvl w:val="0"/>
          <w:numId w:val="18"/>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45" w:name="_Toc57016147"/>
      <w:bookmarkStart w:id="46" w:name="_Toc57049081"/>
      <w:bookmarkStart w:id="47" w:name="_Toc55397359"/>
      <w:bookmarkEnd w:id="45"/>
      <w:bookmarkEnd w:id="46"/>
    </w:p>
    <w:p w14:paraId="78BC1B1F" w14:textId="77777777" w:rsidR="00874C00" w:rsidRPr="000A552E" w:rsidRDefault="00874C00" w:rsidP="00E84128">
      <w:pPr>
        <w:pStyle w:val="Prrafodelista"/>
        <w:keepNext/>
        <w:keepLines/>
        <w:numPr>
          <w:ilvl w:val="0"/>
          <w:numId w:val="18"/>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48" w:name="_Toc57016148"/>
      <w:bookmarkStart w:id="49" w:name="_Toc57049082"/>
      <w:bookmarkEnd w:id="48"/>
      <w:bookmarkEnd w:id="49"/>
    </w:p>
    <w:p w14:paraId="5E107D49" w14:textId="77777777" w:rsidR="00874C00" w:rsidRPr="000A552E" w:rsidRDefault="00874C00" w:rsidP="00E84128">
      <w:pPr>
        <w:pStyle w:val="Prrafodelista"/>
        <w:keepNext/>
        <w:keepLines/>
        <w:numPr>
          <w:ilvl w:val="0"/>
          <w:numId w:val="18"/>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50" w:name="_Toc57016149"/>
      <w:bookmarkStart w:id="51" w:name="_Toc57049083"/>
      <w:bookmarkEnd w:id="50"/>
      <w:bookmarkEnd w:id="51"/>
    </w:p>
    <w:p w14:paraId="47D3211E" w14:textId="77777777" w:rsidR="00874C00" w:rsidRPr="000A552E" w:rsidRDefault="00874C00" w:rsidP="00E84128">
      <w:pPr>
        <w:pStyle w:val="Prrafodelista"/>
        <w:keepNext/>
        <w:keepLines/>
        <w:numPr>
          <w:ilvl w:val="0"/>
          <w:numId w:val="18"/>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52" w:name="_Toc57016150"/>
      <w:bookmarkStart w:id="53" w:name="_Toc57049084"/>
      <w:bookmarkEnd w:id="52"/>
      <w:bookmarkEnd w:id="53"/>
    </w:p>
    <w:p w14:paraId="070F5E63" w14:textId="731CED6E" w:rsidR="00D942C0" w:rsidRPr="000A552E" w:rsidRDefault="00D942C0" w:rsidP="00E84128">
      <w:pPr>
        <w:pStyle w:val="Ttulo2"/>
        <w:numPr>
          <w:ilvl w:val="1"/>
          <w:numId w:val="18"/>
        </w:numPr>
        <w:spacing w:line="480" w:lineRule="auto"/>
        <w:rPr>
          <w:rFonts w:ascii="Times New Roman" w:hAnsi="Times New Roman" w:cs="Times New Roman"/>
        </w:rPr>
      </w:pPr>
      <w:bookmarkStart w:id="54" w:name="_Toc57049085"/>
      <w:r w:rsidRPr="000A552E">
        <w:rPr>
          <w:rFonts w:ascii="Times New Roman" w:hAnsi="Times New Roman" w:cs="Times New Roman"/>
        </w:rPr>
        <w:t>Fase 1</w:t>
      </w:r>
      <w:bookmarkEnd w:id="47"/>
      <w:r w:rsidR="009F4FBB">
        <w:rPr>
          <w:rFonts w:ascii="Times New Roman" w:hAnsi="Times New Roman" w:cs="Times New Roman"/>
        </w:rPr>
        <w:t xml:space="preserve"> Investigación teórico / conceptual</w:t>
      </w:r>
      <w:bookmarkEnd w:id="54"/>
      <w:r w:rsidR="009F4FBB">
        <w:rPr>
          <w:rFonts w:ascii="Times New Roman" w:hAnsi="Times New Roman" w:cs="Times New Roman"/>
        </w:rPr>
        <w:t xml:space="preserve"> </w:t>
      </w:r>
      <w:r w:rsidRPr="000A552E">
        <w:rPr>
          <w:rFonts w:ascii="Times New Roman" w:hAnsi="Times New Roman" w:cs="Times New Roman"/>
        </w:rPr>
        <w:t xml:space="preserve"> </w:t>
      </w:r>
    </w:p>
    <w:p w14:paraId="73A4B356" w14:textId="77777777" w:rsidR="00D942C0" w:rsidRPr="000A552E" w:rsidRDefault="00D942C0" w:rsidP="004277F5">
      <w:pPr>
        <w:spacing w:line="480" w:lineRule="auto"/>
        <w:ind w:firstLine="360"/>
        <w:jc w:val="both"/>
        <w:rPr>
          <w:rFonts w:ascii="Times New Roman" w:hAnsi="Times New Roman" w:cs="Times New Roman"/>
        </w:rPr>
      </w:pPr>
    </w:p>
    <w:p w14:paraId="1080CD00" w14:textId="335912B2"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desarrollo de la Fase 1, se llev</w:t>
      </w:r>
      <w:r w:rsidR="003317F3" w:rsidRPr="000A552E">
        <w:rPr>
          <w:rFonts w:ascii="Times New Roman" w:hAnsi="Times New Roman" w:cs="Times New Roman"/>
        </w:rPr>
        <w:t>ó</w:t>
      </w:r>
      <w:r w:rsidRPr="000A552E">
        <w:rPr>
          <w:rFonts w:ascii="Times New Roman" w:hAnsi="Times New Roman" w:cs="Times New Roman"/>
        </w:rPr>
        <w:t xml:space="preserve"> a cabo el planteamiento de preguntas de investigación a partir de las categorías de análisis, enfocadas en recolectar de manera cualitativa datos que </w:t>
      </w:r>
      <w:r w:rsidRPr="000A552E">
        <w:rPr>
          <w:rFonts w:ascii="Times New Roman" w:hAnsi="Times New Roman" w:cs="Times New Roman"/>
        </w:rPr>
        <w:lastRenderedPageBreak/>
        <w:t>permit</w:t>
      </w:r>
      <w:r w:rsidR="003317F3" w:rsidRPr="000A552E">
        <w:rPr>
          <w:rFonts w:ascii="Times New Roman" w:hAnsi="Times New Roman" w:cs="Times New Roman"/>
        </w:rPr>
        <w:t>iera</w:t>
      </w:r>
      <w:r w:rsidRPr="000A552E">
        <w:rPr>
          <w:rFonts w:ascii="Times New Roman" w:hAnsi="Times New Roman" w:cs="Times New Roman"/>
        </w:rPr>
        <w:t>n después de su análisis la sustentación y el desarrollo del proyecto junto con su viabilidad atadas al proceso de conocimiento del problema, para así, plantear el ambiente y contexto de investigación.</w:t>
      </w:r>
    </w:p>
    <w:p w14:paraId="38453C10" w14:textId="0399023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Las preguntas </w:t>
      </w:r>
      <w:r w:rsidR="003317F3" w:rsidRPr="000A552E">
        <w:rPr>
          <w:rFonts w:ascii="Times New Roman" w:hAnsi="Times New Roman" w:cs="Times New Roman"/>
        </w:rPr>
        <w:t>fueron</w:t>
      </w:r>
      <w:r w:rsidRPr="000A552E">
        <w:rPr>
          <w:rFonts w:ascii="Times New Roman" w:hAnsi="Times New Roman" w:cs="Times New Roman"/>
        </w:rPr>
        <w:t xml:space="preserve"> direccionadas al entendimiento del problema desde diferentes enfoques con el fin de dar respuesta al mismo de forma narrativa sobre del contexto y permitir el desarrollo del diseño del entregable del proyecto.</w:t>
      </w:r>
    </w:p>
    <w:p w14:paraId="531DFB17" w14:textId="26F0B56B"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El primer enfoque, </w:t>
      </w:r>
      <w:r w:rsidR="003317F3" w:rsidRPr="000A552E">
        <w:rPr>
          <w:rFonts w:ascii="Times New Roman" w:hAnsi="Times New Roman" w:cs="Times New Roman"/>
        </w:rPr>
        <w:t>está</w:t>
      </w:r>
      <w:r w:rsidRPr="000A552E">
        <w:rPr>
          <w:rFonts w:ascii="Times New Roman" w:hAnsi="Times New Roman" w:cs="Times New Roman"/>
        </w:rPr>
        <w:t xml:space="preserve"> ligado a entender la relación de la evolución de la tecnología y la sociedad, como sustento de la era de la digitalización que hace referencia al origen y las características de la cuarta revolución industrial, descifrando los móviles por los cuales los individuos y la sociedad generan procesos de cambio, el origen de su deseo y motivaciones de cambio y adaptabilidad.</w:t>
      </w:r>
    </w:p>
    <w:p w14:paraId="403693EC"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Las preguntas que dan respaldo a este enfoque son:</w:t>
      </w:r>
    </w:p>
    <w:p w14:paraId="08D59429" w14:textId="77777777" w:rsidR="00D942C0" w:rsidRPr="000A552E" w:rsidRDefault="00D942C0" w:rsidP="00E84128">
      <w:pPr>
        <w:pStyle w:val="Prrafodelista"/>
        <w:numPr>
          <w:ilvl w:val="0"/>
          <w:numId w:val="7"/>
        </w:numPr>
        <w:spacing w:line="480" w:lineRule="auto"/>
        <w:jc w:val="both"/>
        <w:rPr>
          <w:rFonts w:ascii="Times New Roman" w:hAnsi="Times New Roman" w:cs="Times New Roman"/>
        </w:rPr>
      </w:pPr>
      <w:r w:rsidRPr="000A552E">
        <w:rPr>
          <w:rFonts w:ascii="Times New Roman" w:hAnsi="Times New Roman" w:cs="Times New Roman"/>
        </w:rPr>
        <w:t>¿Cuál es la relación tecnología y sociedad?</w:t>
      </w:r>
    </w:p>
    <w:p w14:paraId="04A1B10E" w14:textId="77777777" w:rsidR="00D942C0" w:rsidRPr="000A552E" w:rsidRDefault="00D942C0" w:rsidP="00E84128">
      <w:pPr>
        <w:pStyle w:val="Prrafodelista"/>
        <w:numPr>
          <w:ilvl w:val="0"/>
          <w:numId w:val="7"/>
        </w:numPr>
        <w:spacing w:line="480" w:lineRule="auto"/>
        <w:jc w:val="both"/>
        <w:rPr>
          <w:rFonts w:ascii="Times New Roman" w:hAnsi="Times New Roman" w:cs="Times New Roman"/>
        </w:rPr>
      </w:pPr>
      <w:r w:rsidRPr="000A552E">
        <w:rPr>
          <w:rFonts w:ascii="Times New Roman" w:hAnsi="Times New Roman" w:cs="Times New Roman"/>
        </w:rPr>
        <w:t>¿Cuál es el origen de la cuarta revolución industrial y sus características?</w:t>
      </w:r>
    </w:p>
    <w:p w14:paraId="4A12167D" w14:textId="77777777" w:rsidR="00D942C0" w:rsidRPr="000A552E" w:rsidRDefault="00D942C0" w:rsidP="00E84128">
      <w:pPr>
        <w:pStyle w:val="Prrafodelista"/>
        <w:numPr>
          <w:ilvl w:val="0"/>
          <w:numId w:val="7"/>
        </w:numPr>
        <w:spacing w:line="480" w:lineRule="auto"/>
        <w:jc w:val="both"/>
        <w:rPr>
          <w:rFonts w:ascii="Times New Roman" w:hAnsi="Times New Roman" w:cs="Times New Roman"/>
        </w:rPr>
      </w:pPr>
      <w:r w:rsidRPr="000A552E">
        <w:rPr>
          <w:rFonts w:ascii="Times New Roman" w:hAnsi="Times New Roman" w:cs="Times New Roman"/>
        </w:rPr>
        <w:t>¿Cuál es el origen de los deseos de cambio?</w:t>
      </w:r>
    </w:p>
    <w:p w14:paraId="32F5A04A" w14:textId="77777777" w:rsidR="00D942C0" w:rsidRPr="000A552E" w:rsidRDefault="00D942C0" w:rsidP="00E84128">
      <w:pPr>
        <w:pStyle w:val="Prrafodelista"/>
        <w:numPr>
          <w:ilvl w:val="0"/>
          <w:numId w:val="7"/>
        </w:numPr>
        <w:spacing w:line="480" w:lineRule="auto"/>
        <w:jc w:val="both"/>
        <w:rPr>
          <w:rFonts w:ascii="Times New Roman" w:hAnsi="Times New Roman" w:cs="Times New Roman"/>
        </w:rPr>
      </w:pPr>
      <w:r w:rsidRPr="000A552E">
        <w:rPr>
          <w:rFonts w:ascii="Times New Roman" w:hAnsi="Times New Roman" w:cs="Times New Roman"/>
        </w:rPr>
        <w:t xml:space="preserve">¿Cuáles son los orígenes de gestión de deseos de cambio? </w:t>
      </w:r>
    </w:p>
    <w:p w14:paraId="1412F96C" w14:textId="77777777" w:rsidR="00D942C0" w:rsidRPr="000A552E" w:rsidRDefault="00D942C0" w:rsidP="00E84128">
      <w:pPr>
        <w:pStyle w:val="Prrafodelista"/>
        <w:numPr>
          <w:ilvl w:val="0"/>
          <w:numId w:val="7"/>
        </w:numPr>
        <w:spacing w:line="480" w:lineRule="auto"/>
        <w:jc w:val="both"/>
        <w:rPr>
          <w:rFonts w:ascii="Times New Roman" w:hAnsi="Times New Roman" w:cs="Times New Roman"/>
        </w:rPr>
      </w:pPr>
      <w:r w:rsidRPr="000A552E">
        <w:rPr>
          <w:rFonts w:ascii="Times New Roman" w:hAnsi="Times New Roman" w:cs="Times New Roman"/>
        </w:rPr>
        <w:t>¿Cuál es la motivación y el proceso de la adaptabilidad?</w:t>
      </w:r>
    </w:p>
    <w:p w14:paraId="36F7631A" w14:textId="0F02AF20" w:rsidR="00D942C0" w:rsidRPr="000A552E" w:rsidRDefault="00D942C0" w:rsidP="004277F5">
      <w:pPr>
        <w:spacing w:line="480" w:lineRule="auto"/>
        <w:ind w:firstLine="360"/>
        <w:jc w:val="both"/>
        <w:rPr>
          <w:rFonts w:ascii="Times New Roman" w:hAnsi="Times New Roman" w:cs="Times New Roman"/>
        </w:rPr>
      </w:pPr>
      <w:bookmarkStart w:id="55" w:name="_Hlk53481527"/>
      <w:r w:rsidRPr="000A552E">
        <w:rPr>
          <w:rFonts w:ascii="Times New Roman" w:hAnsi="Times New Roman" w:cs="Times New Roman"/>
        </w:rPr>
        <w:t>Para dar respuesta a estas preguntas se llev</w:t>
      </w:r>
      <w:r w:rsidR="003317F3" w:rsidRPr="000A552E">
        <w:rPr>
          <w:rFonts w:ascii="Times New Roman" w:hAnsi="Times New Roman" w:cs="Times New Roman"/>
        </w:rPr>
        <w:t>ó</w:t>
      </w:r>
      <w:r w:rsidRPr="000A552E">
        <w:rPr>
          <w:rFonts w:ascii="Times New Roman" w:hAnsi="Times New Roman" w:cs="Times New Roman"/>
        </w:rPr>
        <w:t xml:space="preserve"> a cabo una </w:t>
      </w:r>
      <w:r w:rsidRPr="000A552E">
        <w:rPr>
          <w:rFonts w:ascii="Times New Roman" w:hAnsi="Times New Roman" w:cs="Times New Roman"/>
          <w:b/>
          <w:bCs/>
          <w:i/>
          <w:iCs/>
        </w:rPr>
        <w:t>investigación de fuentes secundarias</w:t>
      </w:r>
      <w:r w:rsidRPr="000A552E">
        <w:rPr>
          <w:rFonts w:ascii="Times New Roman" w:hAnsi="Times New Roman" w:cs="Times New Roman"/>
        </w:rPr>
        <w:t xml:space="preserve">, la cual, en el libro </w:t>
      </w:r>
      <w:r w:rsidRPr="000A552E">
        <w:rPr>
          <w:rFonts w:ascii="Times New Roman" w:hAnsi="Times New Roman" w:cs="Times New Roman"/>
          <w:i/>
          <w:iCs/>
        </w:rPr>
        <w:t xml:space="preserve">Universal </w:t>
      </w:r>
      <w:proofErr w:type="spellStart"/>
      <w:r w:rsidRPr="000A552E">
        <w:rPr>
          <w:rFonts w:ascii="Times New Roman" w:hAnsi="Times New Roman" w:cs="Times New Roman"/>
          <w:i/>
          <w:iCs/>
        </w:rPr>
        <w:t>Methods</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of</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Design</w:t>
      </w:r>
      <w:proofErr w:type="spellEnd"/>
      <w:r w:rsidRPr="000A552E">
        <w:rPr>
          <w:rFonts w:ascii="Times New Roman" w:hAnsi="Times New Roman" w:cs="Times New Roman"/>
        </w:rPr>
        <w:t xml:space="preserve"> se describe como la recopilación y síntesis de información a partir de datos existentes, en lugar de material original obtenido a través de investigación primaria con participantes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problems","type":"book"},"locator":"154","uris":["http://www.mendeley.com/documents/?uuid=84164e42-0b0f-42da-88b8-eb8c55480a7f"]}],"mendeley":{"formattedCitation":"(Hanington &amp; Martin, 2012, p. 154)","plainTextFormattedCitation":"(Hanington &amp; Martin, 2012, p. 154)","previouslyFormattedCitation":"(Hanington &amp; Martin, 2012, p. 154)"},"properties":{"noteIndex":0},"schema":"https://github.com/citation-style-language/schema/raw/master/csl-citation.json"}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154)</w:t>
      </w:r>
      <w:r w:rsidRPr="000A552E">
        <w:rPr>
          <w:rFonts w:ascii="Times New Roman" w:hAnsi="Times New Roman" w:cs="Times New Roman"/>
        </w:rPr>
        <w:fldChar w:fldCharType="end"/>
      </w:r>
      <w:r w:rsidRPr="000A552E">
        <w:rPr>
          <w:rFonts w:ascii="Times New Roman" w:hAnsi="Times New Roman" w:cs="Times New Roman"/>
        </w:rPr>
        <w:t xml:space="preserve">; permitiendo realizar un análisis bibliográfico a fuentes de información existentes de carácter formal o académico como lo son libros de los frentes de la sociología, antropología y psicología, para entender la relación de la evolución de la tecnología y sociedad, así como el proceso mental que da origen al cambio e inicio </w:t>
      </w:r>
      <w:r w:rsidRPr="000A552E">
        <w:rPr>
          <w:rFonts w:ascii="Times New Roman" w:hAnsi="Times New Roman" w:cs="Times New Roman"/>
        </w:rPr>
        <w:lastRenderedPageBreak/>
        <w:t xml:space="preserve">de la adaptabilidad; adicionalmente a esto, artículos de investigación que acercan al conocimiento de la cuarta revolución industrial. </w:t>
      </w:r>
    </w:p>
    <w:p w14:paraId="4BA19F22" w14:textId="5DAE4B76"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Se plane</w:t>
      </w:r>
      <w:r w:rsidR="003317F3" w:rsidRPr="000A552E">
        <w:rPr>
          <w:rFonts w:ascii="Times New Roman" w:hAnsi="Times New Roman" w:cs="Times New Roman"/>
        </w:rPr>
        <w:t>ó</w:t>
      </w:r>
      <w:r w:rsidRPr="000A552E">
        <w:rPr>
          <w:rFonts w:ascii="Times New Roman" w:hAnsi="Times New Roman" w:cs="Times New Roman"/>
        </w:rPr>
        <w:t xml:space="preserve"> realizar revisión de un total de 9 Libros y 6 artículos académicos, descritos a continuación:</w:t>
      </w:r>
    </w:p>
    <w:p w14:paraId="1262A828" w14:textId="77777777" w:rsidR="00D942C0" w:rsidRPr="000A552E" w:rsidRDefault="00D942C0" w:rsidP="004277F5">
      <w:pPr>
        <w:pStyle w:val="Descripcin"/>
        <w:keepNext/>
        <w:spacing w:line="480" w:lineRule="auto"/>
        <w:rPr>
          <w:rFonts w:ascii="Times New Roman" w:hAnsi="Times New Roman" w:cs="Times New Roman"/>
          <w:color w:val="auto"/>
          <w:sz w:val="22"/>
          <w:szCs w:val="22"/>
        </w:rPr>
      </w:pPr>
    </w:p>
    <w:tbl>
      <w:tblPr>
        <w:tblStyle w:val="Tablaconcuadrcula"/>
        <w:tblW w:w="0" w:type="auto"/>
        <w:jc w:val="center"/>
        <w:tblLook w:val="04A0" w:firstRow="1" w:lastRow="0" w:firstColumn="1" w:lastColumn="0" w:noHBand="0" w:noVBand="1"/>
      </w:tblPr>
      <w:tblGrid>
        <w:gridCol w:w="2830"/>
        <w:gridCol w:w="3544"/>
        <w:gridCol w:w="1276"/>
        <w:gridCol w:w="1178"/>
      </w:tblGrid>
      <w:tr w:rsidR="00D942C0" w:rsidRPr="000A552E" w14:paraId="30E09F8A" w14:textId="77777777" w:rsidTr="0069369A">
        <w:trPr>
          <w:trHeight w:val="241"/>
          <w:jc w:val="center"/>
        </w:trPr>
        <w:tc>
          <w:tcPr>
            <w:tcW w:w="2830" w:type="dxa"/>
          </w:tcPr>
          <w:p w14:paraId="6DD9C0F9"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NOMBRE</w:t>
            </w:r>
          </w:p>
        </w:tc>
        <w:tc>
          <w:tcPr>
            <w:tcW w:w="3544" w:type="dxa"/>
          </w:tcPr>
          <w:p w14:paraId="55CD045F"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AUTOR</w:t>
            </w:r>
          </w:p>
        </w:tc>
        <w:tc>
          <w:tcPr>
            <w:tcW w:w="1276" w:type="dxa"/>
          </w:tcPr>
          <w:p w14:paraId="352D8A5A"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AÑO</w:t>
            </w:r>
          </w:p>
        </w:tc>
        <w:tc>
          <w:tcPr>
            <w:tcW w:w="1178" w:type="dxa"/>
          </w:tcPr>
          <w:p w14:paraId="2F21705E"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TIPO</w:t>
            </w:r>
          </w:p>
        </w:tc>
      </w:tr>
      <w:tr w:rsidR="000A552E" w:rsidRPr="000A552E" w14:paraId="5B5E4CDD" w14:textId="77777777" w:rsidTr="0069369A">
        <w:trPr>
          <w:trHeight w:val="348"/>
          <w:jc w:val="center"/>
        </w:trPr>
        <w:tc>
          <w:tcPr>
            <w:tcW w:w="2830" w:type="dxa"/>
          </w:tcPr>
          <w:p w14:paraId="34553F5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Actos, Actores y Artefactos</w:t>
            </w:r>
          </w:p>
        </w:tc>
        <w:tc>
          <w:tcPr>
            <w:tcW w:w="3544" w:type="dxa"/>
          </w:tcPr>
          <w:p w14:paraId="456C782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Hernán Thomas y Alfonso Buch</w:t>
            </w:r>
          </w:p>
        </w:tc>
        <w:tc>
          <w:tcPr>
            <w:tcW w:w="1276" w:type="dxa"/>
          </w:tcPr>
          <w:p w14:paraId="6D4B225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2008</w:t>
            </w:r>
          </w:p>
        </w:tc>
        <w:tc>
          <w:tcPr>
            <w:tcW w:w="1178" w:type="dxa"/>
          </w:tcPr>
          <w:p w14:paraId="7670AB08"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Libro </w:t>
            </w:r>
          </w:p>
        </w:tc>
      </w:tr>
      <w:tr w:rsidR="00D942C0" w:rsidRPr="000A552E" w14:paraId="54058513" w14:textId="77777777" w:rsidTr="0069369A">
        <w:trPr>
          <w:jc w:val="center"/>
        </w:trPr>
        <w:tc>
          <w:tcPr>
            <w:tcW w:w="2830" w:type="dxa"/>
          </w:tcPr>
          <w:p w14:paraId="4BB796F9"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El lenguaje de los nuevos medios de comunicación</w:t>
            </w:r>
          </w:p>
        </w:tc>
        <w:tc>
          <w:tcPr>
            <w:tcW w:w="3544" w:type="dxa"/>
          </w:tcPr>
          <w:p w14:paraId="5D279C6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Lev </w:t>
            </w:r>
            <w:proofErr w:type="spellStart"/>
            <w:r w:rsidRPr="000A552E">
              <w:rPr>
                <w:rFonts w:ascii="Times New Roman" w:hAnsi="Times New Roman" w:cs="Times New Roman"/>
              </w:rPr>
              <w:t>Manovich</w:t>
            </w:r>
            <w:proofErr w:type="spellEnd"/>
          </w:p>
        </w:tc>
        <w:tc>
          <w:tcPr>
            <w:tcW w:w="1276" w:type="dxa"/>
          </w:tcPr>
          <w:p w14:paraId="53A731D8"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2001</w:t>
            </w:r>
          </w:p>
        </w:tc>
        <w:tc>
          <w:tcPr>
            <w:tcW w:w="1178" w:type="dxa"/>
          </w:tcPr>
          <w:p w14:paraId="503007E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p w14:paraId="5DAD14D8" w14:textId="77777777" w:rsidR="00D942C0" w:rsidRPr="000A552E" w:rsidRDefault="00D942C0" w:rsidP="00860CD4">
            <w:pPr>
              <w:spacing w:line="360" w:lineRule="auto"/>
              <w:jc w:val="both"/>
              <w:rPr>
                <w:rFonts w:ascii="Times New Roman" w:hAnsi="Times New Roman" w:cs="Times New Roman"/>
              </w:rPr>
            </w:pPr>
          </w:p>
        </w:tc>
      </w:tr>
      <w:tr w:rsidR="000A552E" w:rsidRPr="000A552E" w14:paraId="2DB57621" w14:textId="77777777" w:rsidTr="0069369A">
        <w:trPr>
          <w:jc w:val="center"/>
        </w:trPr>
        <w:tc>
          <w:tcPr>
            <w:tcW w:w="2830" w:type="dxa"/>
          </w:tcPr>
          <w:p w14:paraId="72CF053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Técnica y civilización</w:t>
            </w:r>
          </w:p>
        </w:tc>
        <w:tc>
          <w:tcPr>
            <w:tcW w:w="3544" w:type="dxa"/>
          </w:tcPr>
          <w:p w14:paraId="0B08DF1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Lewis Mumford</w:t>
            </w:r>
          </w:p>
        </w:tc>
        <w:tc>
          <w:tcPr>
            <w:tcW w:w="1276" w:type="dxa"/>
          </w:tcPr>
          <w:p w14:paraId="6E640904"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1992</w:t>
            </w:r>
          </w:p>
        </w:tc>
        <w:tc>
          <w:tcPr>
            <w:tcW w:w="1178" w:type="dxa"/>
          </w:tcPr>
          <w:p w14:paraId="0EBAC21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612DD19D" w14:textId="77777777" w:rsidTr="0069369A">
        <w:trPr>
          <w:jc w:val="center"/>
        </w:trPr>
        <w:tc>
          <w:tcPr>
            <w:tcW w:w="2830" w:type="dxa"/>
          </w:tcPr>
          <w:p w14:paraId="25818E2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Diferentes, Desiguales y desconectados </w:t>
            </w:r>
          </w:p>
        </w:tc>
        <w:tc>
          <w:tcPr>
            <w:tcW w:w="3544" w:type="dxa"/>
          </w:tcPr>
          <w:p w14:paraId="76384B68" w14:textId="77777777" w:rsidR="00D942C0" w:rsidRPr="000A552E" w:rsidRDefault="00D942C0" w:rsidP="00860CD4">
            <w:pPr>
              <w:tabs>
                <w:tab w:val="left" w:pos="2445"/>
              </w:tabs>
              <w:spacing w:line="360" w:lineRule="auto"/>
              <w:jc w:val="both"/>
              <w:rPr>
                <w:rFonts w:ascii="Times New Roman" w:hAnsi="Times New Roman" w:cs="Times New Roman"/>
              </w:rPr>
            </w:pPr>
            <w:proofErr w:type="spellStart"/>
            <w:r w:rsidRPr="000A552E">
              <w:rPr>
                <w:rFonts w:ascii="Times New Roman" w:hAnsi="Times New Roman" w:cs="Times New Roman"/>
              </w:rPr>
              <w:t>Nestor</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Garcia</w:t>
            </w:r>
            <w:proofErr w:type="spellEnd"/>
            <w:r w:rsidRPr="000A552E">
              <w:rPr>
                <w:rFonts w:ascii="Times New Roman" w:hAnsi="Times New Roman" w:cs="Times New Roman"/>
              </w:rPr>
              <w:t xml:space="preserve"> Canclini</w:t>
            </w:r>
          </w:p>
        </w:tc>
        <w:tc>
          <w:tcPr>
            <w:tcW w:w="1276" w:type="dxa"/>
          </w:tcPr>
          <w:p w14:paraId="68B1C6A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2004</w:t>
            </w:r>
          </w:p>
        </w:tc>
        <w:tc>
          <w:tcPr>
            <w:tcW w:w="1178" w:type="dxa"/>
          </w:tcPr>
          <w:p w14:paraId="071F91E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2A9145A3" w14:textId="77777777" w:rsidTr="0069369A">
        <w:trPr>
          <w:jc w:val="center"/>
        </w:trPr>
        <w:tc>
          <w:tcPr>
            <w:tcW w:w="2830" w:type="dxa"/>
          </w:tcPr>
          <w:p w14:paraId="35CF6DC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La emoción de la máquina</w:t>
            </w:r>
          </w:p>
        </w:tc>
        <w:tc>
          <w:tcPr>
            <w:tcW w:w="3544" w:type="dxa"/>
          </w:tcPr>
          <w:p w14:paraId="71B3E4F4"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Marvin Minsky</w:t>
            </w:r>
          </w:p>
        </w:tc>
        <w:tc>
          <w:tcPr>
            <w:tcW w:w="1276" w:type="dxa"/>
          </w:tcPr>
          <w:p w14:paraId="1D63472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2006</w:t>
            </w:r>
          </w:p>
        </w:tc>
        <w:tc>
          <w:tcPr>
            <w:tcW w:w="1178" w:type="dxa"/>
          </w:tcPr>
          <w:p w14:paraId="04AE376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520B5DE1" w14:textId="77777777" w:rsidTr="0069369A">
        <w:trPr>
          <w:jc w:val="center"/>
        </w:trPr>
        <w:tc>
          <w:tcPr>
            <w:tcW w:w="2830" w:type="dxa"/>
          </w:tcPr>
          <w:p w14:paraId="22294D6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Como funciona la mente</w:t>
            </w:r>
          </w:p>
        </w:tc>
        <w:tc>
          <w:tcPr>
            <w:tcW w:w="3544" w:type="dxa"/>
          </w:tcPr>
          <w:p w14:paraId="258BB52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Steven Pinker</w:t>
            </w:r>
          </w:p>
        </w:tc>
        <w:tc>
          <w:tcPr>
            <w:tcW w:w="1276" w:type="dxa"/>
          </w:tcPr>
          <w:p w14:paraId="7BB0496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2001</w:t>
            </w:r>
          </w:p>
        </w:tc>
        <w:tc>
          <w:tcPr>
            <w:tcW w:w="1178" w:type="dxa"/>
          </w:tcPr>
          <w:p w14:paraId="34FC6715"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0691BDD2" w14:textId="77777777" w:rsidTr="0069369A">
        <w:trPr>
          <w:jc w:val="center"/>
        </w:trPr>
        <w:tc>
          <w:tcPr>
            <w:tcW w:w="2830" w:type="dxa"/>
          </w:tcPr>
          <w:p w14:paraId="191D64FF" w14:textId="77777777" w:rsidR="00D942C0" w:rsidRPr="000A552E" w:rsidRDefault="00D942C0" w:rsidP="00860CD4">
            <w:pPr>
              <w:spacing w:line="360" w:lineRule="auto"/>
              <w:jc w:val="both"/>
              <w:rPr>
                <w:rFonts w:ascii="Times New Roman" w:hAnsi="Times New Roman" w:cs="Times New Roman"/>
              </w:rPr>
            </w:pPr>
            <w:proofErr w:type="spellStart"/>
            <w:r w:rsidRPr="000A552E">
              <w:rPr>
                <w:rFonts w:ascii="Times New Roman" w:hAnsi="Times New Roman" w:cs="Times New Roman"/>
              </w:rPr>
              <w:t>The</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emotions</w:t>
            </w:r>
            <w:proofErr w:type="spellEnd"/>
            <w:r w:rsidRPr="000A552E">
              <w:rPr>
                <w:rFonts w:ascii="Times New Roman" w:hAnsi="Times New Roman" w:cs="Times New Roman"/>
              </w:rPr>
              <w:t xml:space="preserve"> </w:t>
            </w:r>
          </w:p>
        </w:tc>
        <w:tc>
          <w:tcPr>
            <w:tcW w:w="3544" w:type="dxa"/>
          </w:tcPr>
          <w:p w14:paraId="17B83F7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Helena Wulff</w:t>
            </w:r>
          </w:p>
        </w:tc>
        <w:tc>
          <w:tcPr>
            <w:tcW w:w="1276" w:type="dxa"/>
          </w:tcPr>
          <w:p w14:paraId="12676DE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2007</w:t>
            </w:r>
          </w:p>
        </w:tc>
        <w:tc>
          <w:tcPr>
            <w:tcW w:w="1178" w:type="dxa"/>
          </w:tcPr>
          <w:p w14:paraId="24EF2CA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1EEF7507" w14:textId="77777777" w:rsidTr="0069369A">
        <w:trPr>
          <w:jc w:val="center"/>
        </w:trPr>
        <w:tc>
          <w:tcPr>
            <w:tcW w:w="2830" w:type="dxa"/>
          </w:tcPr>
          <w:p w14:paraId="202BD405"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Mundos artificiales </w:t>
            </w:r>
          </w:p>
        </w:tc>
        <w:tc>
          <w:tcPr>
            <w:tcW w:w="3544" w:type="dxa"/>
          </w:tcPr>
          <w:p w14:paraId="4C71762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Fernando Broncano</w:t>
            </w:r>
          </w:p>
        </w:tc>
        <w:tc>
          <w:tcPr>
            <w:tcW w:w="1276" w:type="dxa"/>
          </w:tcPr>
          <w:p w14:paraId="37CF2BD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2000</w:t>
            </w:r>
          </w:p>
        </w:tc>
        <w:tc>
          <w:tcPr>
            <w:tcW w:w="1178" w:type="dxa"/>
          </w:tcPr>
          <w:p w14:paraId="21D2616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5EAF9BA0" w14:textId="77777777" w:rsidTr="0069369A">
        <w:trPr>
          <w:jc w:val="center"/>
        </w:trPr>
        <w:tc>
          <w:tcPr>
            <w:tcW w:w="2830" w:type="dxa"/>
          </w:tcPr>
          <w:p w14:paraId="63694164"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Narrativas </w:t>
            </w:r>
            <w:proofErr w:type="spellStart"/>
            <w:r w:rsidRPr="000A552E">
              <w:rPr>
                <w:rFonts w:ascii="Times New Roman" w:hAnsi="Times New Roman" w:cs="Times New Roman"/>
              </w:rPr>
              <w:t>Transmedia</w:t>
            </w:r>
            <w:proofErr w:type="spellEnd"/>
          </w:p>
        </w:tc>
        <w:tc>
          <w:tcPr>
            <w:tcW w:w="3544" w:type="dxa"/>
          </w:tcPr>
          <w:p w14:paraId="57FE8DD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Carlos </w:t>
            </w:r>
            <w:proofErr w:type="spellStart"/>
            <w:r w:rsidRPr="000A552E">
              <w:rPr>
                <w:rFonts w:ascii="Times New Roman" w:hAnsi="Times New Roman" w:cs="Times New Roman"/>
              </w:rPr>
              <w:t>Scolari</w:t>
            </w:r>
            <w:proofErr w:type="spellEnd"/>
          </w:p>
        </w:tc>
        <w:tc>
          <w:tcPr>
            <w:tcW w:w="1276" w:type="dxa"/>
          </w:tcPr>
          <w:p w14:paraId="5B945C4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2013</w:t>
            </w:r>
          </w:p>
        </w:tc>
        <w:tc>
          <w:tcPr>
            <w:tcW w:w="1178" w:type="dxa"/>
          </w:tcPr>
          <w:p w14:paraId="65A3F9B6"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7D7F71FD" w14:textId="77777777" w:rsidTr="0069369A">
        <w:trPr>
          <w:jc w:val="center"/>
        </w:trPr>
        <w:tc>
          <w:tcPr>
            <w:tcW w:w="2830" w:type="dxa"/>
          </w:tcPr>
          <w:p w14:paraId="11F2212B"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Exponential Disruptive Technologies and the Required Skills of Industry 4.0</w:t>
            </w:r>
          </w:p>
        </w:tc>
        <w:tc>
          <w:tcPr>
            <w:tcW w:w="3544" w:type="dxa"/>
          </w:tcPr>
          <w:p w14:paraId="10EF3282" w14:textId="77777777" w:rsidR="00D942C0" w:rsidRPr="000A552E" w:rsidRDefault="00D942C0" w:rsidP="00860CD4">
            <w:pPr>
              <w:spacing w:line="360" w:lineRule="auto"/>
              <w:rPr>
                <w:rFonts w:ascii="Times New Roman" w:hAnsi="Times New Roman" w:cs="Times New Roman"/>
                <w:lang w:val="en-US"/>
              </w:rPr>
            </w:pPr>
            <w:proofErr w:type="spellStart"/>
            <w:r w:rsidRPr="000A552E">
              <w:rPr>
                <w:rFonts w:ascii="Times New Roman" w:hAnsi="Times New Roman" w:cs="Times New Roman"/>
                <w:lang w:val="en-US"/>
              </w:rPr>
              <w:t>Bongomin</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Ocident</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Ocen</w:t>
            </w:r>
            <w:proofErr w:type="spellEnd"/>
            <w:r w:rsidRPr="000A552E">
              <w:rPr>
                <w:rFonts w:ascii="Times New Roman" w:hAnsi="Times New Roman" w:cs="Times New Roman"/>
                <w:lang w:val="en-US"/>
              </w:rPr>
              <w:t xml:space="preserve">, Gilbert </w:t>
            </w:r>
            <w:proofErr w:type="spellStart"/>
            <w:r w:rsidRPr="000A552E">
              <w:rPr>
                <w:rFonts w:ascii="Times New Roman" w:hAnsi="Times New Roman" w:cs="Times New Roman"/>
                <w:lang w:val="en-US"/>
              </w:rPr>
              <w:t>Gilibrays</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Nganyi</w:t>
            </w:r>
            <w:proofErr w:type="spellEnd"/>
            <w:r w:rsidRPr="000A552E">
              <w:rPr>
                <w:rFonts w:ascii="Times New Roman" w:hAnsi="Times New Roman" w:cs="Times New Roman"/>
                <w:lang w:val="en-US"/>
              </w:rPr>
              <w:t xml:space="preserve">, Eric </w:t>
            </w:r>
            <w:proofErr w:type="spellStart"/>
            <w:r w:rsidRPr="000A552E">
              <w:rPr>
                <w:rFonts w:ascii="Times New Roman" w:hAnsi="Times New Roman" w:cs="Times New Roman"/>
                <w:lang w:val="en-US"/>
              </w:rPr>
              <w:t>Oyondi</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Musinguzi</w:t>
            </w:r>
            <w:proofErr w:type="spellEnd"/>
            <w:r w:rsidRPr="000A552E">
              <w:rPr>
                <w:rFonts w:ascii="Times New Roman" w:hAnsi="Times New Roman" w:cs="Times New Roman"/>
                <w:lang w:val="en-US"/>
              </w:rPr>
              <w:t xml:space="preserve">, Alex; </w:t>
            </w:r>
            <w:proofErr w:type="spellStart"/>
            <w:r w:rsidRPr="000A552E">
              <w:rPr>
                <w:rFonts w:ascii="Times New Roman" w:hAnsi="Times New Roman" w:cs="Times New Roman"/>
                <w:lang w:val="en-US"/>
              </w:rPr>
              <w:t>Omara</w:t>
            </w:r>
            <w:proofErr w:type="spellEnd"/>
            <w:r w:rsidRPr="000A552E">
              <w:rPr>
                <w:rFonts w:ascii="Times New Roman" w:hAnsi="Times New Roman" w:cs="Times New Roman"/>
                <w:lang w:val="en-US"/>
              </w:rPr>
              <w:t>, Timothy</w:t>
            </w:r>
          </w:p>
          <w:p w14:paraId="43716E6E" w14:textId="77777777" w:rsidR="00D942C0" w:rsidRPr="000A552E" w:rsidRDefault="00D942C0" w:rsidP="00860CD4">
            <w:pPr>
              <w:spacing w:line="360" w:lineRule="auto"/>
              <w:rPr>
                <w:rFonts w:ascii="Times New Roman" w:hAnsi="Times New Roman" w:cs="Times New Roman"/>
                <w:lang w:val="en-US"/>
              </w:rPr>
            </w:pPr>
          </w:p>
        </w:tc>
        <w:tc>
          <w:tcPr>
            <w:tcW w:w="1276" w:type="dxa"/>
          </w:tcPr>
          <w:p w14:paraId="71A65D8E"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2019</w:t>
            </w:r>
          </w:p>
        </w:tc>
        <w:tc>
          <w:tcPr>
            <w:tcW w:w="1178" w:type="dxa"/>
          </w:tcPr>
          <w:p w14:paraId="16600A7F" w14:textId="3AA89DF8"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w:t>
            </w:r>
            <w:r w:rsidR="003317F3" w:rsidRPr="000A552E">
              <w:rPr>
                <w:rFonts w:ascii="Times New Roman" w:hAnsi="Times New Roman" w:cs="Times New Roman"/>
              </w:rPr>
              <w:t>i</w:t>
            </w:r>
            <w:r w:rsidRPr="000A552E">
              <w:rPr>
                <w:rFonts w:ascii="Times New Roman" w:hAnsi="Times New Roman" w:cs="Times New Roman"/>
              </w:rPr>
              <w:t xml:space="preserve">culo </w:t>
            </w:r>
          </w:p>
        </w:tc>
      </w:tr>
      <w:tr w:rsidR="000A552E" w:rsidRPr="000A552E" w14:paraId="0600620E" w14:textId="77777777" w:rsidTr="0069369A">
        <w:trPr>
          <w:jc w:val="center"/>
        </w:trPr>
        <w:tc>
          <w:tcPr>
            <w:tcW w:w="2830" w:type="dxa"/>
          </w:tcPr>
          <w:p w14:paraId="1D44FE88"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Human resources readiness for industry 4.0</w:t>
            </w:r>
          </w:p>
        </w:tc>
        <w:tc>
          <w:tcPr>
            <w:tcW w:w="3544" w:type="dxa"/>
          </w:tcPr>
          <w:p w14:paraId="7AE5788D" w14:textId="77777777" w:rsidR="00D942C0" w:rsidRPr="000A552E" w:rsidRDefault="00D942C0" w:rsidP="00860CD4">
            <w:pPr>
              <w:spacing w:line="360" w:lineRule="auto"/>
              <w:rPr>
                <w:rFonts w:ascii="Times New Roman" w:hAnsi="Times New Roman" w:cs="Times New Roman"/>
                <w:lang w:val="en-US"/>
              </w:rPr>
            </w:pPr>
            <w:proofErr w:type="spellStart"/>
            <w:r w:rsidRPr="000A552E">
              <w:rPr>
                <w:rFonts w:ascii="Times New Roman" w:hAnsi="Times New Roman" w:cs="Times New Roman"/>
                <w:lang w:val="en-US"/>
              </w:rPr>
              <w:t>Vrchota</w:t>
            </w:r>
            <w:proofErr w:type="spellEnd"/>
            <w:r w:rsidRPr="000A552E">
              <w:rPr>
                <w:rFonts w:ascii="Times New Roman" w:hAnsi="Times New Roman" w:cs="Times New Roman"/>
                <w:lang w:val="en-US"/>
              </w:rPr>
              <w:t xml:space="preserve">, Jaroslav; </w:t>
            </w:r>
            <w:proofErr w:type="spellStart"/>
            <w:r w:rsidRPr="000A552E">
              <w:rPr>
                <w:rFonts w:ascii="Times New Roman" w:hAnsi="Times New Roman" w:cs="Times New Roman"/>
                <w:lang w:val="en-US"/>
              </w:rPr>
              <w:t>Mařiková</w:t>
            </w:r>
            <w:proofErr w:type="spellEnd"/>
            <w:r w:rsidRPr="000A552E">
              <w:rPr>
                <w:rFonts w:ascii="Times New Roman" w:hAnsi="Times New Roman" w:cs="Times New Roman"/>
                <w:lang w:val="en-US"/>
              </w:rPr>
              <w:t xml:space="preserve">, Monika; </w:t>
            </w:r>
            <w:proofErr w:type="spellStart"/>
            <w:r w:rsidRPr="000A552E">
              <w:rPr>
                <w:rFonts w:ascii="Times New Roman" w:hAnsi="Times New Roman" w:cs="Times New Roman"/>
                <w:lang w:val="en-US"/>
              </w:rPr>
              <w:t>Řehoř</w:t>
            </w:r>
            <w:proofErr w:type="spellEnd"/>
            <w:r w:rsidRPr="000A552E">
              <w:rPr>
                <w:rFonts w:ascii="Times New Roman" w:hAnsi="Times New Roman" w:cs="Times New Roman"/>
                <w:lang w:val="en-US"/>
              </w:rPr>
              <w:t xml:space="preserve">, Petr; </w:t>
            </w:r>
            <w:proofErr w:type="spellStart"/>
            <w:r w:rsidRPr="000A552E">
              <w:rPr>
                <w:rFonts w:ascii="Times New Roman" w:hAnsi="Times New Roman" w:cs="Times New Roman"/>
                <w:lang w:val="en-US"/>
              </w:rPr>
              <w:t>Rolínek</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Ladislav</w:t>
            </w:r>
            <w:proofErr w:type="spellEnd"/>
            <w:r w:rsidRPr="000A552E">
              <w:rPr>
                <w:rFonts w:ascii="Times New Roman" w:hAnsi="Times New Roman" w:cs="Times New Roman"/>
                <w:lang w:val="en-US"/>
              </w:rPr>
              <w:t xml:space="preserve">; </w:t>
            </w:r>
            <w:proofErr w:type="spellStart"/>
            <w:r w:rsidRPr="000A552E">
              <w:rPr>
                <w:rFonts w:ascii="Times New Roman" w:hAnsi="Times New Roman" w:cs="Times New Roman"/>
                <w:lang w:val="en-US"/>
              </w:rPr>
              <w:t>Toušek</w:t>
            </w:r>
            <w:proofErr w:type="spellEnd"/>
            <w:r w:rsidRPr="000A552E">
              <w:rPr>
                <w:rFonts w:ascii="Times New Roman" w:hAnsi="Times New Roman" w:cs="Times New Roman"/>
                <w:lang w:val="en-US"/>
              </w:rPr>
              <w:t>, Radek</w:t>
            </w:r>
          </w:p>
        </w:tc>
        <w:tc>
          <w:tcPr>
            <w:tcW w:w="1276" w:type="dxa"/>
          </w:tcPr>
          <w:p w14:paraId="504EAE8F"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2020</w:t>
            </w:r>
          </w:p>
        </w:tc>
        <w:tc>
          <w:tcPr>
            <w:tcW w:w="1178" w:type="dxa"/>
          </w:tcPr>
          <w:p w14:paraId="758B8F2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66A8438B" w14:textId="77777777" w:rsidTr="0069369A">
        <w:trPr>
          <w:jc w:val="center"/>
        </w:trPr>
        <w:tc>
          <w:tcPr>
            <w:tcW w:w="2830" w:type="dxa"/>
          </w:tcPr>
          <w:p w14:paraId="57BE6942"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w:t>
            </w:r>
            <w:proofErr w:type="spellStart"/>
            <w:r w:rsidRPr="000A552E">
              <w:rPr>
                <w:rFonts w:ascii="Times New Roman" w:hAnsi="Times New Roman" w:cs="Times New Roman"/>
                <w:lang w:val="en-US"/>
              </w:rPr>
              <w:t>Qué</w:t>
            </w:r>
            <w:proofErr w:type="spellEnd"/>
            <w:r w:rsidRPr="000A552E">
              <w:rPr>
                <w:rFonts w:ascii="Times New Roman" w:hAnsi="Times New Roman" w:cs="Times New Roman"/>
                <w:lang w:val="en-US"/>
              </w:rPr>
              <w:t xml:space="preserve"> es la </w:t>
            </w:r>
            <w:proofErr w:type="spellStart"/>
            <w:r w:rsidRPr="000A552E">
              <w:rPr>
                <w:rFonts w:ascii="Times New Roman" w:hAnsi="Times New Roman" w:cs="Times New Roman"/>
                <w:lang w:val="en-US"/>
              </w:rPr>
              <w:t>Industria</w:t>
            </w:r>
            <w:proofErr w:type="spellEnd"/>
            <w:r w:rsidRPr="000A552E">
              <w:rPr>
                <w:rFonts w:ascii="Times New Roman" w:hAnsi="Times New Roman" w:cs="Times New Roman"/>
                <w:lang w:val="en-US"/>
              </w:rPr>
              <w:t xml:space="preserve"> 4.0?</w:t>
            </w:r>
          </w:p>
        </w:tc>
        <w:tc>
          <w:tcPr>
            <w:tcW w:w="3544" w:type="dxa"/>
          </w:tcPr>
          <w:p w14:paraId="3ED8EF54" w14:textId="77777777" w:rsidR="00D942C0" w:rsidRPr="000A552E" w:rsidRDefault="00D942C0" w:rsidP="00860CD4">
            <w:pPr>
              <w:spacing w:line="360" w:lineRule="auto"/>
              <w:jc w:val="center"/>
              <w:rPr>
                <w:rFonts w:ascii="Times New Roman" w:hAnsi="Times New Roman" w:cs="Times New Roman"/>
                <w:lang w:val="en-US"/>
              </w:rPr>
            </w:pPr>
            <w:proofErr w:type="spellStart"/>
            <w:r w:rsidRPr="000A552E">
              <w:rPr>
                <w:rFonts w:ascii="Times New Roman" w:hAnsi="Times New Roman" w:cs="Times New Roman"/>
                <w:lang w:val="en-US"/>
              </w:rPr>
              <w:t>Delloite</w:t>
            </w:r>
            <w:proofErr w:type="spellEnd"/>
          </w:p>
        </w:tc>
        <w:tc>
          <w:tcPr>
            <w:tcW w:w="1276" w:type="dxa"/>
          </w:tcPr>
          <w:p w14:paraId="23624801" w14:textId="77777777" w:rsidR="00D942C0" w:rsidRPr="000A552E" w:rsidRDefault="00D942C0" w:rsidP="00860CD4">
            <w:pPr>
              <w:spacing w:line="360" w:lineRule="auto"/>
              <w:jc w:val="both"/>
              <w:rPr>
                <w:rFonts w:ascii="Times New Roman" w:hAnsi="Times New Roman" w:cs="Times New Roman"/>
                <w:lang w:val="en-US"/>
              </w:rPr>
            </w:pPr>
          </w:p>
        </w:tc>
        <w:tc>
          <w:tcPr>
            <w:tcW w:w="1178" w:type="dxa"/>
          </w:tcPr>
          <w:p w14:paraId="0C7103B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6DCE901E" w14:textId="77777777" w:rsidTr="0069369A">
        <w:trPr>
          <w:jc w:val="center"/>
        </w:trPr>
        <w:tc>
          <w:tcPr>
            <w:tcW w:w="2830" w:type="dxa"/>
          </w:tcPr>
          <w:p w14:paraId="603410F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El Trabajador Del Futuro En La Industria 4.0.</w:t>
            </w:r>
          </w:p>
        </w:tc>
        <w:tc>
          <w:tcPr>
            <w:tcW w:w="3544" w:type="dxa"/>
          </w:tcPr>
          <w:p w14:paraId="487B11D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Luis </w:t>
            </w:r>
            <w:proofErr w:type="spellStart"/>
            <w:r w:rsidRPr="000A552E">
              <w:rPr>
                <w:rFonts w:ascii="Times New Roman" w:hAnsi="Times New Roman" w:cs="Times New Roman"/>
              </w:rPr>
              <w:t>Sarriés</w:t>
            </w:r>
            <w:proofErr w:type="spellEnd"/>
            <w:r w:rsidRPr="000A552E">
              <w:rPr>
                <w:rFonts w:ascii="Times New Roman" w:hAnsi="Times New Roman" w:cs="Times New Roman"/>
              </w:rPr>
              <w:t xml:space="preserve"> Sanz</w:t>
            </w:r>
          </w:p>
        </w:tc>
        <w:tc>
          <w:tcPr>
            <w:tcW w:w="1276" w:type="dxa"/>
          </w:tcPr>
          <w:p w14:paraId="3469587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2019</w:t>
            </w:r>
          </w:p>
          <w:p w14:paraId="487315B5" w14:textId="77777777" w:rsidR="00D942C0" w:rsidRPr="000A552E" w:rsidRDefault="00D942C0" w:rsidP="00860CD4">
            <w:pPr>
              <w:spacing w:line="360" w:lineRule="auto"/>
              <w:jc w:val="both"/>
              <w:rPr>
                <w:rFonts w:ascii="Times New Roman" w:hAnsi="Times New Roman" w:cs="Times New Roman"/>
              </w:rPr>
            </w:pPr>
          </w:p>
        </w:tc>
        <w:tc>
          <w:tcPr>
            <w:tcW w:w="1178" w:type="dxa"/>
          </w:tcPr>
          <w:p w14:paraId="0214AA1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0C017F84" w14:textId="77777777" w:rsidTr="0069369A">
        <w:trPr>
          <w:jc w:val="center"/>
        </w:trPr>
        <w:tc>
          <w:tcPr>
            <w:tcW w:w="2830" w:type="dxa"/>
          </w:tcPr>
          <w:p w14:paraId="287BC59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El Entorno de la Industria 4.0: Implicaciones y Perspectivas Futuras</w:t>
            </w:r>
          </w:p>
        </w:tc>
        <w:tc>
          <w:tcPr>
            <w:tcW w:w="3544" w:type="dxa"/>
          </w:tcPr>
          <w:p w14:paraId="2F57F19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Cortés </w:t>
            </w:r>
            <w:proofErr w:type="spellStart"/>
            <w:r w:rsidRPr="000A552E">
              <w:rPr>
                <w:rFonts w:ascii="Times New Roman" w:hAnsi="Times New Roman" w:cs="Times New Roman"/>
              </w:rPr>
              <w:t>Ynzunza</w:t>
            </w:r>
            <w:proofErr w:type="spellEnd"/>
            <w:r w:rsidRPr="000A552E">
              <w:rPr>
                <w:rFonts w:ascii="Times New Roman" w:hAnsi="Times New Roman" w:cs="Times New Roman"/>
              </w:rPr>
              <w:t xml:space="preserve">, Carmen Berenice; Izar </w:t>
            </w:r>
            <w:proofErr w:type="spellStart"/>
            <w:r w:rsidRPr="000A552E">
              <w:rPr>
                <w:rFonts w:ascii="Times New Roman" w:hAnsi="Times New Roman" w:cs="Times New Roman"/>
              </w:rPr>
              <w:t>Landeta</w:t>
            </w:r>
            <w:proofErr w:type="spellEnd"/>
            <w:r w:rsidRPr="000A552E">
              <w:rPr>
                <w:rFonts w:ascii="Times New Roman" w:hAnsi="Times New Roman" w:cs="Times New Roman"/>
              </w:rPr>
              <w:t xml:space="preserve">, Juan Manuel; </w:t>
            </w:r>
            <w:proofErr w:type="spellStart"/>
            <w:r w:rsidRPr="000A552E">
              <w:rPr>
                <w:rFonts w:ascii="Times New Roman" w:hAnsi="Times New Roman" w:cs="Times New Roman"/>
              </w:rPr>
              <w:t>Bocarando</w:t>
            </w:r>
            <w:proofErr w:type="spellEnd"/>
            <w:r w:rsidRPr="000A552E">
              <w:rPr>
                <w:rFonts w:ascii="Times New Roman" w:hAnsi="Times New Roman" w:cs="Times New Roman"/>
              </w:rPr>
              <w:t xml:space="preserve"> Chacón, Jacqueline </w:t>
            </w:r>
            <w:r w:rsidRPr="000A552E">
              <w:rPr>
                <w:rFonts w:ascii="Times New Roman" w:hAnsi="Times New Roman" w:cs="Times New Roman"/>
              </w:rPr>
              <w:lastRenderedPageBreak/>
              <w:t>Guadalupe; Aguilar Pereyra, Felipe; Larios Osorio, Martín</w:t>
            </w:r>
          </w:p>
        </w:tc>
        <w:tc>
          <w:tcPr>
            <w:tcW w:w="1276" w:type="dxa"/>
          </w:tcPr>
          <w:p w14:paraId="5BDD2A5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lastRenderedPageBreak/>
              <w:t>2017</w:t>
            </w:r>
          </w:p>
        </w:tc>
        <w:tc>
          <w:tcPr>
            <w:tcW w:w="1178" w:type="dxa"/>
          </w:tcPr>
          <w:p w14:paraId="4EAE33A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D942C0" w:rsidRPr="000A552E" w14:paraId="7EE1EDB9" w14:textId="77777777" w:rsidTr="0069369A">
        <w:trPr>
          <w:jc w:val="center"/>
        </w:trPr>
        <w:tc>
          <w:tcPr>
            <w:tcW w:w="2830" w:type="dxa"/>
          </w:tcPr>
          <w:p w14:paraId="3085B49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La cuarta revolución industrial y Colombia: ¿Qué podemos hacer?</w:t>
            </w:r>
          </w:p>
        </w:tc>
        <w:tc>
          <w:tcPr>
            <w:tcW w:w="3544" w:type="dxa"/>
          </w:tcPr>
          <w:p w14:paraId="146E8D5B" w14:textId="77777777" w:rsidR="00D942C0" w:rsidRPr="000A552E" w:rsidRDefault="00D942C0" w:rsidP="00860CD4">
            <w:pPr>
              <w:tabs>
                <w:tab w:val="left" w:pos="960"/>
              </w:tabs>
              <w:spacing w:line="360" w:lineRule="auto"/>
              <w:jc w:val="both"/>
              <w:rPr>
                <w:rFonts w:ascii="Times New Roman" w:hAnsi="Times New Roman" w:cs="Times New Roman"/>
              </w:rPr>
            </w:pPr>
            <w:r w:rsidRPr="000A552E">
              <w:rPr>
                <w:rFonts w:ascii="Times New Roman" w:hAnsi="Times New Roman" w:cs="Times New Roman"/>
              </w:rPr>
              <w:t>León, Jorge Iván Bonilla</w:t>
            </w:r>
          </w:p>
        </w:tc>
        <w:tc>
          <w:tcPr>
            <w:tcW w:w="1276" w:type="dxa"/>
          </w:tcPr>
          <w:p w14:paraId="703196E0" w14:textId="77777777" w:rsidR="00D942C0" w:rsidRPr="000A552E" w:rsidRDefault="00D942C0" w:rsidP="00860CD4">
            <w:pPr>
              <w:spacing w:line="360" w:lineRule="auto"/>
              <w:jc w:val="both"/>
              <w:rPr>
                <w:rFonts w:ascii="Times New Roman" w:hAnsi="Times New Roman" w:cs="Times New Roman"/>
              </w:rPr>
            </w:pPr>
          </w:p>
        </w:tc>
        <w:tc>
          <w:tcPr>
            <w:tcW w:w="1178" w:type="dxa"/>
          </w:tcPr>
          <w:p w14:paraId="3975FFC5" w14:textId="77777777" w:rsidR="00D942C0" w:rsidRPr="000A552E" w:rsidRDefault="00D942C0" w:rsidP="00860CD4">
            <w:pPr>
              <w:keepNext/>
              <w:spacing w:line="360" w:lineRule="auto"/>
              <w:jc w:val="both"/>
              <w:rPr>
                <w:rFonts w:ascii="Times New Roman" w:hAnsi="Times New Roman" w:cs="Times New Roman"/>
              </w:rPr>
            </w:pPr>
            <w:r w:rsidRPr="000A552E">
              <w:rPr>
                <w:rFonts w:ascii="Times New Roman" w:hAnsi="Times New Roman" w:cs="Times New Roman"/>
              </w:rPr>
              <w:t>Articulo</w:t>
            </w:r>
          </w:p>
        </w:tc>
      </w:tr>
    </w:tbl>
    <w:p w14:paraId="3C69C526" w14:textId="77777777" w:rsidR="00D942C0" w:rsidRPr="000A552E" w:rsidRDefault="00D942C0" w:rsidP="004277F5">
      <w:pPr>
        <w:pStyle w:val="Descripcin"/>
        <w:spacing w:line="480" w:lineRule="auto"/>
        <w:rPr>
          <w:rFonts w:ascii="Times New Roman" w:hAnsi="Times New Roman" w:cs="Times New Roman"/>
          <w:color w:val="auto"/>
          <w:sz w:val="22"/>
          <w:szCs w:val="22"/>
        </w:rPr>
      </w:pPr>
      <w:r w:rsidRPr="000A552E">
        <w:rPr>
          <w:rFonts w:ascii="Times New Roman" w:hAnsi="Times New Roman" w:cs="Times New Roman"/>
          <w:color w:val="auto"/>
          <w:sz w:val="22"/>
          <w:szCs w:val="22"/>
        </w:rPr>
        <w:t xml:space="preserve">Tabla </w:t>
      </w:r>
      <w:r w:rsidRPr="000A552E">
        <w:rPr>
          <w:rFonts w:ascii="Times New Roman" w:hAnsi="Times New Roman" w:cs="Times New Roman"/>
          <w:color w:val="auto"/>
          <w:sz w:val="22"/>
          <w:szCs w:val="22"/>
        </w:rPr>
        <w:fldChar w:fldCharType="begin"/>
      </w:r>
      <w:r w:rsidRPr="000A552E">
        <w:rPr>
          <w:rFonts w:ascii="Times New Roman" w:hAnsi="Times New Roman" w:cs="Times New Roman"/>
          <w:color w:val="auto"/>
          <w:sz w:val="22"/>
          <w:szCs w:val="22"/>
        </w:rPr>
        <w:instrText xml:space="preserve"> SEQ Tabla \* ARABIC </w:instrText>
      </w:r>
      <w:r w:rsidRPr="000A552E">
        <w:rPr>
          <w:rFonts w:ascii="Times New Roman" w:hAnsi="Times New Roman" w:cs="Times New Roman"/>
          <w:color w:val="auto"/>
          <w:sz w:val="22"/>
          <w:szCs w:val="22"/>
        </w:rPr>
        <w:fldChar w:fldCharType="separate"/>
      </w:r>
      <w:r w:rsidRPr="000A552E">
        <w:rPr>
          <w:rFonts w:ascii="Times New Roman" w:hAnsi="Times New Roman" w:cs="Times New Roman"/>
          <w:noProof/>
          <w:color w:val="auto"/>
          <w:sz w:val="22"/>
          <w:szCs w:val="22"/>
        </w:rPr>
        <w:t>1</w:t>
      </w:r>
      <w:r w:rsidRPr="000A552E">
        <w:rPr>
          <w:rFonts w:ascii="Times New Roman" w:hAnsi="Times New Roman" w:cs="Times New Roman"/>
          <w:color w:val="auto"/>
          <w:sz w:val="22"/>
          <w:szCs w:val="22"/>
        </w:rPr>
        <w:fldChar w:fldCharType="end"/>
      </w:r>
      <w:r w:rsidRPr="000A552E">
        <w:rPr>
          <w:rFonts w:ascii="Times New Roman" w:hAnsi="Times New Roman" w:cs="Times New Roman"/>
          <w:color w:val="auto"/>
          <w:sz w:val="22"/>
          <w:szCs w:val="22"/>
        </w:rPr>
        <w:t xml:space="preserve"> Fuentes de información 1</w:t>
      </w:r>
    </w:p>
    <w:bookmarkEnd w:id="55"/>
    <w:p w14:paraId="40BD0EDB"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 </w:t>
      </w:r>
    </w:p>
    <w:p w14:paraId="2FEFCF69" w14:textId="20E763D6"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En el segundo frente nos enfocamos en obtener las bases informativas para el desarrollo del proyecto, a través de la aproximación de las demandas hacia los profesionales en entornos laborales de la cuarta revolución industrial tanto en habilidades blandas como habilidades profesionales o adquiridas a través de la academia, así mismo, se busc</w:t>
      </w:r>
      <w:r w:rsidR="00DA3958" w:rsidRPr="000A552E">
        <w:rPr>
          <w:rFonts w:ascii="Times New Roman" w:hAnsi="Times New Roman" w:cs="Times New Roman"/>
        </w:rPr>
        <w:t>ó</w:t>
      </w:r>
      <w:r w:rsidRPr="000A552E">
        <w:rPr>
          <w:rFonts w:ascii="Times New Roman" w:hAnsi="Times New Roman" w:cs="Times New Roman"/>
        </w:rPr>
        <w:t xml:space="preserve"> un acercamiento al panorama sobre experiencias de vida de cómo realizar autogestión para lograr cambios o pivotes laborales para la adaptación y por último, se realiz</w:t>
      </w:r>
      <w:r w:rsidR="00DA3958" w:rsidRPr="000A552E">
        <w:rPr>
          <w:rFonts w:ascii="Times New Roman" w:hAnsi="Times New Roman" w:cs="Times New Roman"/>
        </w:rPr>
        <w:t>ó</w:t>
      </w:r>
      <w:r w:rsidRPr="000A552E">
        <w:rPr>
          <w:rFonts w:ascii="Times New Roman" w:hAnsi="Times New Roman" w:cs="Times New Roman"/>
        </w:rPr>
        <w:t xml:space="preserve"> un búsqueda de los procesos de diseño que existen relacionados a la autogestión y auto diseño laboral que permiten a las personas realizar procesos autónomos de introspección y/o cambio.  </w:t>
      </w:r>
    </w:p>
    <w:p w14:paraId="1DF4BF8C"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Las preguntas que dan respaldo a este enfoque son:</w:t>
      </w:r>
    </w:p>
    <w:p w14:paraId="51650D83"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¿Cómo realizar autogestión para la adaptación laboral?</w:t>
      </w:r>
    </w:p>
    <w:p w14:paraId="2CC44883"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 xml:space="preserve">¿Cómo realizar saltos laborales? </w:t>
      </w:r>
    </w:p>
    <w:p w14:paraId="011E8EFA"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¿Cuál es la forma de adaptarse laboralmente?</w:t>
      </w:r>
    </w:p>
    <w:p w14:paraId="0C5FC7F1"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¿Cuáles son las habilidades y/o estudios deben tener los profesionales en la cuarta revolución industrial?</w:t>
      </w:r>
    </w:p>
    <w:p w14:paraId="51862817"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 xml:space="preserve">¿Cuál es la expectativa de los entornos laborales ante los trabajadores?  </w:t>
      </w:r>
    </w:p>
    <w:p w14:paraId="22BCE0E6"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¿Qué métodos o metodologías de autogestión personal existen?</w:t>
      </w:r>
    </w:p>
    <w:p w14:paraId="430C8DF4" w14:textId="77777777" w:rsidR="00D942C0" w:rsidRPr="000A552E" w:rsidRDefault="00D942C0" w:rsidP="00E84128">
      <w:pPr>
        <w:pStyle w:val="Prrafodelista"/>
        <w:numPr>
          <w:ilvl w:val="0"/>
          <w:numId w:val="8"/>
        </w:numPr>
        <w:spacing w:line="480" w:lineRule="auto"/>
        <w:jc w:val="both"/>
        <w:rPr>
          <w:rFonts w:ascii="Times New Roman" w:hAnsi="Times New Roman" w:cs="Times New Roman"/>
        </w:rPr>
      </w:pPr>
      <w:r w:rsidRPr="000A552E">
        <w:rPr>
          <w:rFonts w:ascii="Times New Roman" w:hAnsi="Times New Roman" w:cs="Times New Roman"/>
        </w:rPr>
        <w:t xml:space="preserve">¿Qué métodos o metodologías de auto diseño existen? </w:t>
      </w:r>
    </w:p>
    <w:p w14:paraId="53AE9E89" w14:textId="72E34194"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 xml:space="preserve">Se </w:t>
      </w:r>
      <w:r w:rsidR="004D63E4" w:rsidRPr="000A552E">
        <w:rPr>
          <w:rFonts w:ascii="Times New Roman" w:hAnsi="Times New Roman" w:cs="Times New Roman"/>
        </w:rPr>
        <w:t>dio</w:t>
      </w:r>
      <w:r w:rsidRPr="000A552E">
        <w:rPr>
          <w:rFonts w:ascii="Times New Roman" w:hAnsi="Times New Roman" w:cs="Times New Roman"/>
        </w:rPr>
        <w:t xml:space="preserve"> respuesta a estas preguntas mediante el uso de dos metodologías de investigación, la primera es la </w:t>
      </w:r>
      <w:r w:rsidRPr="000A552E">
        <w:rPr>
          <w:rFonts w:ascii="Times New Roman" w:hAnsi="Times New Roman" w:cs="Times New Roman"/>
          <w:b/>
          <w:bCs/>
          <w:i/>
          <w:iCs/>
        </w:rPr>
        <w:t>investigación de fuentes secundarias</w:t>
      </w:r>
      <w:r w:rsidRPr="000A552E">
        <w:rPr>
          <w:rFonts w:ascii="Times New Roman" w:hAnsi="Times New Roman" w:cs="Times New Roman"/>
        </w:rPr>
        <w:t xml:space="preserve">, descrita anteriormente;  permite realizar un análisis bibliográfico a fuentes de información de carácter formal académico y de carácter no académico o literatura gris, así como </w:t>
      </w:r>
      <w:r w:rsidRPr="000A552E">
        <w:rPr>
          <w:rFonts w:ascii="Times New Roman" w:hAnsi="Times New Roman" w:cs="Times New Roman"/>
          <w:b/>
          <w:bCs/>
          <w:i/>
          <w:iCs/>
        </w:rPr>
        <w:t>análisis de videos</w:t>
      </w:r>
      <w:r w:rsidRPr="000A552E">
        <w:rPr>
          <w:rFonts w:ascii="Times New Roman" w:hAnsi="Times New Roman" w:cs="Times New Roman"/>
        </w:rPr>
        <w:t xml:space="preserve"> de carácter propositivo y/o exploratorio desde el punto de vista informal o de experiencias de vida, para este caso, este método se utiliz</w:t>
      </w:r>
      <w:r w:rsidR="00DA3958" w:rsidRPr="000A552E">
        <w:rPr>
          <w:rFonts w:ascii="Times New Roman" w:hAnsi="Times New Roman" w:cs="Times New Roman"/>
        </w:rPr>
        <w:t>ó</w:t>
      </w:r>
      <w:r w:rsidRPr="000A552E">
        <w:rPr>
          <w:rFonts w:ascii="Times New Roman" w:hAnsi="Times New Roman" w:cs="Times New Roman"/>
        </w:rPr>
        <w:t xml:space="preserve"> para el conocimiento de procesos de adaptación laboral, y autogestión de movimiento y adaptación laboral</w:t>
      </w:r>
      <w:r w:rsidR="00DA3958" w:rsidRPr="000A552E">
        <w:rPr>
          <w:rFonts w:ascii="Times New Roman" w:hAnsi="Times New Roman" w:cs="Times New Roman"/>
        </w:rPr>
        <w:t>; por otro lado, se realiza el</w:t>
      </w:r>
      <w:r w:rsidRPr="000A552E">
        <w:rPr>
          <w:rFonts w:ascii="Times New Roman" w:hAnsi="Times New Roman" w:cs="Times New Roman"/>
        </w:rPr>
        <w:t xml:space="preserve"> acercamiento a los métodos y/o metodologías de diseño de gestión y auto diseño y así mismo para el conocimiento de las habilidades y estudios requeridos en la cuarte revolución industrial</w:t>
      </w:r>
      <w:r w:rsidR="00DA3958" w:rsidRPr="000A552E">
        <w:rPr>
          <w:rFonts w:ascii="Times New Roman" w:hAnsi="Times New Roman" w:cs="Times New Roman"/>
        </w:rPr>
        <w:t xml:space="preserve"> y la convergencia entre ellos, la gestión del diseño en la cuarta revolución industrial. </w:t>
      </w:r>
    </w:p>
    <w:p w14:paraId="6D04BFE3" w14:textId="1DA78ED1"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Se realiz</w:t>
      </w:r>
      <w:r w:rsidR="00DA3958" w:rsidRPr="000A552E">
        <w:rPr>
          <w:rFonts w:ascii="Times New Roman" w:hAnsi="Times New Roman" w:cs="Times New Roman"/>
        </w:rPr>
        <w:t>ó</w:t>
      </w:r>
      <w:r w:rsidRPr="000A552E">
        <w:rPr>
          <w:rFonts w:ascii="Times New Roman" w:hAnsi="Times New Roman" w:cs="Times New Roman"/>
        </w:rPr>
        <w:t xml:space="preserve"> revisión de un total de 6 Libros enfocados en los proceso o métodos de diseño</w:t>
      </w:r>
      <w:r w:rsidR="00DA3958" w:rsidRPr="000A552E">
        <w:rPr>
          <w:rFonts w:ascii="Times New Roman" w:hAnsi="Times New Roman" w:cs="Times New Roman"/>
        </w:rPr>
        <w:t xml:space="preserve">, </w:t>
      </w:r>
      <w:r w:rsidRPr="000A552E">
        <w:rPr>
          <w:rFonts w:ascii="Times New Roman" w:hAnsi="Times New Roman" w:cs="Times New Roman"/>
        </w:rPr>
        <w:t>y 10 artículos de carácter académico y gris relacionados con el frente de la habilidades y estudios requeridos en la cuarta revolución industrial y procesos autogestionados de cambio o enfoque laboral o profesional</w:t>
      </w:r>
      <w:r w:rsidRPr="000A552E">
        <w:rPr>
          <w:rFonts w:ascii="Times New Roman" w:hAnsi="Times New Roman" w:cs="Times New Roman"/>
          <w:highlight w:val="yellow"/>
        </w:rPr>
        <w:t>,</w:t>
      </w:r>
      <w:r w:rsidR="00DA3958" w:rsidRPr="000A552E">
        <w:rPr>
          <w:rFonts w:ascii="Times New Roman" w:hAnsi="Times New Roman" w:cs="Times New Roman"/>
          <w:highlight w:val="yellow"/>
        </w:rPr>
        <w:t xml:space="preserve"> 3 artículos convergentes entre gestión del diseño y cuarta revolución </w:t>
      </w:r>
      <w:commentRangeStart w:id="56"/>
      <w:r w:rsidR="00DA3958" w:rsidRPr="000A552E">
        <w:rPr>
          <w:rFonts w:ascii="Times New Roman" w:hAnsi="Times New Roman" w:cs="Times New Roman"/>
          <w:highlight w:val="yellow"/>
        </w:rPr>
        <w:t>industrial</w:t>
      </w:r>
      <w:commentRangeEnd w:id="56"/>
      <w:r w:rsidR="00DA3958" w:rsidRPr="000A552E">
        <w:rPr>
          <w:rStyle w:val="Refdecomentario"/>
          <w:rFonts w:ascii="Times New Roman" w:hAnsi="Times New Roman" w:cs="Times New Roman"/>
          <w:sz w:val="22"/>
          <w:szCs w:val="22"/>
        </w:rPr>
        <w:commentReference w:id="56"/>
      </w:r>
      <w:r w:rsidRPr="000A552E">
        <w:rPr>
          <w:rFonts w:ascii="Times New Roman" w:hAnsi="Times New Roman" w:cs="Times New Roman"/>
        </w:rPr>
        <w:t xml:space="preserve"> y 5 videos que permiten el acercamiento a las experiencias de adaptación laboral expertos en coaching de diferentes disciplinas y enfoques en búsqueda de trabajo. Descritos a continuación:</w:t>
      </w:r>
    </w:p>
    <w:p w14:paraId="6A426AA9" w14:textId="77777777" w:rsidR="00D942C0" w:rsidRPr="000A552E" w:rsidRDefault="00D942C0" w:rsidP="004277F5">
      <w:pPr>
        <w:pStyle w:val="Descripcin"/>
        <w:keepNext/>
        <w:spacing w:line="480" w:lineRule="auto"/>
        <w:rPr>
          <w:rFonts w:ascii="Times New Roman" w:hAnsi="Times New Roman" w:cs="Times New Roman"/>
          <w:color w:val="auto"/>
          <w:sz w:val="22"/>
          <w:szCs w:val="22"/>
        </w:rPr>
      </w:pPr>
    </w:p>
    <w:tbl>
      <w:tblPr>
        <w:tblStyle w:val="Tablaconcuadrcula"/>
        <w:tblW w:w="0" w:type="auto"/>
        <w:jc w:val="center"/>
        <w:tblLook w:val="04A0" w:firstRow="1" w:lastRow="0" w:firstColumn="1" w:lastColumn="0" w:noHBand="0" w:noVBand="1"/>
      </w:tblPr>
      <w:tblGrid>
        <w:gridCol w:w="3681"/>
        <w:gridCol w:w="2268"/>
        <w:gridCol w:w="1276"/>
        <w:gridCol w:w="1603"/>
      </w:tblGrid>
      <w:tr w:rsidR="000A552E" w:rsidRPr="000A552E" w14:paraId="38CCCDF1" w14:textId="77777777" w:rsidTr="0069369A">
        <w:trPr>
          <w:jc w:val="center"/>
        </w:trPr>
        <w:tc>
          <w:tcPr>
            <w:tcW w:w="3681" w:type="dxa"/>
          </w:tcPr>
          <w:p w14:paraId="1102D7B3" w14:textId="77777777" w:rsidR="00D942C0" w:rsidRPr="000A552E" w:rsidRDefault="00D942C0" w:rsidP="00860CD4">
            <w:pPr>
              <w:spacing w:line="360" w:lineRule="auto"/>
              <w:jc w:val="center"/>
              <w:rPr>
                <w:rFonts w:ascii="Times New Roman" w:hAnsi="Times New Roman" w:cs="Times New Roman"/>
              </w:rPr>
            </w:pPr>
            <w:r w:rsidRPr="000A552E">
              <w:rPr>
                <w:rFonts w:ascii="Times New Roman" w:hAnsi="Times New Roman" w:cs="Times New Roman"/>
                <w:b/>
                <w:bCs/>
              </w:rPr>
              <w:t>NOMBRE</w:t>
            </w:r>
          </w:p>
        </w:tc>
        <w:tc>
          <w:tcPr>
            <w:tcW w:w="2268" w:type="dxa"/>
          </w:tcPr>
          <w:p w14:paraId="35199CA2" w14:textId="77777777" w:rsidR="00D942C0" w:rsidRPr="000A552E" w:rsidRDefault="00D942C0" w:rsidP="00860CD4">
            <w:pPr>
              <w:spacing w:line="360" w:lineRule="auto"/>
              <w:jc w:val="center"/>
              <w:rPr>
                <w:rFonts w:ascii="Times New Roman" w:hAnsi="Times New Roman" w:cs="Times New Roman"/>
              </w:rPr>
            </w:pPr>
            <w:r w:rsidRPr="000A552E">
              <w:rPr>
                <w:rFonts w:ascii="Times New Roman" w:hAnsi="Times New Roman" w:cs="Times New Roman"/>
                <w:b/>
                <w:bCs/>
              </w:rPr>
              <w:t>AUTOR</w:t>
            </w:r>
          </w:p>
        </w:tc>
        <w:tc>
          <w:tcPr>
            <w:tcW w:w="1276" w:type="dxa"/>
          </w:tcPr>
          <w:p w14:paraId="329ACBF1" w14:textId="77777777" w:rsidR="00D942C0" w:rsidRPr="000A552E" w:rsidRDefault="00D942C0" w:rsidP="00860CD4">
            <w:pPr>
              <w:spacing w:line="360" w:lineRule="auto"/>
              <w:jc w:val="center"/>
              <w:rPr>
                <w:rFonts w:ascii="Times New Roman" w:hAnsi="Times New Roman" w:cs="Times New Roman"/>
              </w:rPr>
            </w:pPr>
            <w:r w:rsidRPr="000A552E">
              <w:rPr>
                <w:rFonts w:ascii="Times New Roman" w:hAnsi="Times New Roman" w:cs="Times New Roman"/>
                <w:b/>
                <w:bCs/>
              </w:rPr>
              <w:t>AÑO</w:t>
            </w:r>
          </w:p>
        </w:tc>
        <w:tc>
          <w:tcPr>
            <w:tcW w:w="1603" w:type="dxa"/>
          </w:tcPr>
          <w:p w14:paraId="778EB543" w14:textId="77777777" w:rsidR="00D942C0" w:rsidRPr="000A552E" w:rsidRDefault="00D942C0" w:rsidP="00860CD4">
            <w:pPr>
              <w:spacing w:line="360" w:lineRule="auto"/>
              <w:jc w:val="center"/>
              <w:rPr>
                <w:rFonts w:ascii="Times New Roman" w:hAnsi="Times New Roman" w:cs="Times New Roman"/>
              </w:rPr>
            </w:pPr>
            <w:r w:rsidRPr="000A552E">
              <w:rPr>
                <w:rFonts w:ascii="Times New Roman" w:hAnsi="Times New Roman" w:cs="Times New Roman"/>
                <w:b/>
                <w:bCs/>
              </w:rPr>
              <w:t>TIPO</w:t>
            </w:r>
          </w:p>
        </w:tc>
      </w:tr>
      <w:tr w:rsidR="000A552E" w:rsidRPr="000A552E" w14:paraId="0F548CF0" w14:textId="77777777" w:rsidTr="0069369A">
        <w:trPr>
          <w:jc w:val="center"/>
        </w:trPr>
        <w:tc>
          <w:tcPr>
            <w:tcW w:w="3681" w:type="dxa"/>
          </w:tcPr>
          <w:p w14:paraId="2405611B"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Adaptability. The art of winning in an age of uncertainty</w:t>
            </w:r>
          </w:p>
        </w:tc>
        <w:tc>
          <w:tcPr>
            <w:tcW w:w="2268" w:type="dxa"/>
          </w:tcPr>
          <w:p w14:paraId="7D6B1861"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Max McKeown</w:t>
            </w:r>
          </w:p>
        </w:tc>
        <w:tc>
          <w:tcPr>
            <w:tcW w:w="1276" w:type="dxa"/>
          </w:tcPr>
          <w:p w14:paraId="10933DB3"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2012</w:t>
            </w:r>
          </w:p>
        </w:tc>
        <w:tc>
          <w:tcPr>
            <w:tcW w:w="1603" w:type="dxa"/>
          </w:tcPr>
          <w:p w14:paraId="7BB2A443"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Libro</w:t>
            </w:r>
          </w:p>
        </w:tc>
      </w:tr>
      <w:tr w:rsidR="000A552E" w:rsidRPr="000A552E" w14:paraId="4ABB64AD" w14:textId="77777777" w:rsidTr="0069369A">
        <w:trPr>
          <w:jc w:val="center"/>
        </w:trPr>
        <w:tc>
          <w:tcPr>
            <w:tcW w:w="3681" w:type="dxa"/>
          </w:tcPr>
          <w:p w14:paraId="39AF8A8F"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 xml:space="preserve">El arbol del </w:t>
            </w:r>
            <w:r w:rsidRPr="000A552E">
              <w:rPr>
                <w:rFonts w:ascii="Times New Roman" w:hAnsi="Times New Roman" w:cs="Times New Roman"/>
              </w:rPr>
              <w:t>conocimiento</w:t>
            </w:r>
          </w:p>
        </w:tc>
        <w:tc>
          <w:tcPr>
            <w:tcW w:w="2268" w:type="dxa"/>
          </w:tcPr>
          <w:p w14:paraId="1E6372B5"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Humberto Maturana R, Francisco Varela G.</w:t>
            </w:r>
          </w:p>
        </w:tc>
        <w:tc>
          <w:tcPr>
            <w:tcW w:w="1276" w:type="dxa"/>
          </w:tcPr>
          <w:p w14:paraId="68344CAA"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2011</w:t>
            </w:r>
          </w:p>
        </w:tc>
        <w:tc>
          <w:tcPr>
            <w:tcW w:w="1603" w:type="dxa"/>
          </w:tcPr>
          <w:p w14:paraId="396DF77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7C3B8E67" w14:textId="77777777" w:rsidTr="0069369A">
        <w:trPr>
          <w:jc w:val="center"/>
        </w:trPr>
        <w:tc>
          <w:tcPr>
            <w:tcW w:w="3681" w:type="dxa"/>
          </w:tcPr>
          <w:p w14:paraId="12120F8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El Desarrollo de los procesos psicológicos superiores</w:t>
            </w:r>
          </w:p>
        </w:tc>
        <w:tc>
          <w:tcPr>
            <w:tcW w:w="2268" w:type="dxa"/>
          </w:tcPr>
          <w:p w14:paraId="59EA56E1"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Lev S. Vygotski</w:t>
            </w:r>
          </w:p>
        </w:tc>
        <w:tc>
          <w:tcPr>
            <w:tcW w:w="1276" w:type="dxa"/>
          </w:tcPr>
          <w:p w14:paraId="0E13CF5B" w14:textId="77777777" w:rsidR="00D942C0" w:rsidRPr="000A552E" w:rsidRDefault="00D942C0" w:rsidP="00860CD4">
            <w:pPr>
              <w:spacing w:line="360" w:lineRule="auto"/>
              <w:rPr>
                <w:rFonts w:ascii="Times New Roman" w:hAnsi="Times New Roman" w:cs="Times New Roman"/>
              </w:rPr>
            </w:pPr>
            <w:r w:rsidRPr="000A552E">
              <w:rPr>
                <w:rFonts w:ascii="Times New Roman" w:hAnsi="Times New Roman" w:cs="Times New Roman"/>
              </w:rPr>
              <w:t>2009</w:t>
            </w:r>
          </w:p>
        </w:tc>
        <w:tc>
          <w:tcPr>
            <w:tcW w:w="1603" w:type="dxa"/>
          </w:tcPr>
          <w:p w14:paraId="290692D4"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3EBC29FB" w14:textId="77777777" w:rsidTr="0069369A">
        <w:trPr>
          <w:jc w:val="center"/>
        </w:trPr>
        <w:tc>
          <w:tcPr>
            <w:tcW w:w="3681" w:type="dxa"/>
          </w:tcPr>
          <w:p w14:paraId="13D2F8E3" w14:textId="77777777" w:rsidR="00D942C0" w:rsidRPr="000A552E" w:rsidRDefault="00D942C0" w:rsidP="00860CD4">
            <w:pPr>
              <w:spacing w:line="360" w:lineRule="auto"/>
              <w:jc w:val="both"/>
              <w:rPr>
                <w:rFonts w:ascii="Times New Roman" w:hAnsi="Times New Roman" w:cs="Times New Roman"/>
              </w:rPr>
            </w:pPr>
            <w:proofErr w:type="spellStart"/>
            <w:r w:rsidRPr="000A552E">
              <w:rPr>
                <w:rFonts w:ascii="Times New Roman" w:hAnsi="Times New Roman" w:cs="Times New Roman"/>
              </w:rPr>
              <w:t>Designing</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your</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life</w:t>
            </w:r>
            <w:proofErr w:type="spellEnd"/>
            <w:r w:rsidRPr="000A552E">
              <w:rPr>
                <w:rFonts w:ascii="Times New Roman" w:hAnsi="Times New Roman" w:cs="Times New Roman"/>
              </w:rPr>
              <w:t xml:space="preserve"> </w:t>
            </w:r>
          </w:p>
        </w:tc>
        <w:tc>
          <w:tcPr>
            <w:tcW w:w="2268" w:type="dxa"/>
          </w:tcPr>
          <w:p w14:paraId="1FA2CC7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Bill Burnett, Dave Evans</w:t>
            </w:r>
          </w:p>
        </w:tc>
        <w:tc>
          <w:tcPr>
            <w:tcW w:w="1276" w:type="dxa"/>
          </w:tcPr>
          <w:p w14:paraId="438BE82C" w14:textId="77777777" w:rsidR="00D942C0" w:rsidRPr="000A552E" w:rsidRDefault="00D942C0" w:rsidP="00860CD4">
            <w:pPr>
              <w:spacing w:line="360" w:lineRule="auto"/>
              <w:rPr>
                <w:rFonts w:ascii="Times New Roman" w:hAnsi="Times New Roman" w:cs="Times New Roman"/>
              </w:rPr>
            </w:pPr>
            <w:r w:rsidRPr="000A552E">
              <w:rPr>
                <w:rFonts w:ascii="Times New Roman" w:hAnsi="Times New Roman" w:cs="Times New Roman"/>
              </w:rPr>
              <w:t>2016</w:t>
            </w:r>
          </w:p>
        </w:tc>
        <w:tc>
          <w:tcPr>
            <w:tcW w:w="1603" w:type="dxa"/>
          </w:tcPr>
          <w:p w14:paraId="6956B72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Libro</w:t>
            </w:r>
          </w:p>
        </w:tc>
      </w:tr>
      <w:tr w:rsidR="000A552E" w:rsidRPr="000A552E" w14:paraId="4BFA984B" w14:textId="77777777" w:rsidTr="0069369A">
        <w:trPr>
          <w:jc w:val="center"/>
        </w:trPr>
        <w:tc>
          <w:tcPr>
            <w:tcW w:w="3681" w:type="dxa"/>
          </w:tcPr>
          <w:p w14:paraId="53A3567A"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lastRenderedPageBreak/>
              <w:t xml:space="preserve">Business </w:t>
            </w:r>
            <w:proofErr w:type="spellStart"/>
            <w:r w:rsidRPr="000A552E">
              <w:rPr>
                <w:rFonts w:ascii="Times New Roman" w:hAnsi="Times New Roman" w:cs="Times New Roman"/>
              </w:rPr>
              <w:t>Model</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You</w:t>
            </w:r>
            <w:proofErr w:type="spellEnd"/>
          </w:p>
        </w:tc>
        <w:tc>
          <w:tcPr>
            <w:tcW w:w="2268" w:type="dxa"/>
          </w:tcPr>
          <w:p w14:paraId="3C396D6C"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Tim Clark, Alexander Osterwalder, Yves Pigneur</w:t>
            </w:r>
          </w:p>
        </w:tc>
        <w:tc>
          <w:tcPr>
            <w:tcW w:w="1276" w:type="dxa"/>
          </w:tcPr>
          <w:p w14:paraId="02279FAE" w14:textId="77777777" w:rsidR="00D942C0" w:rsidRPr="000A552E" w:rsidRDefault="00D942C0" w:rsidP="00860CD4">
            <w:pPr>
              <w:tabs>
                <w:tab w:val="left" w:pos="780"/>
              </w:tabs>
              <w:spacing w:line="360" w:lineRule="auto"/>
              <w:rPr>
                <w:rFonts w:ascii="Times New Roman" w:hAnsi="Times New Roman" w:cs="Times New Roman"/>
              </w:rPr>
            </w:pPr>
            <w:r w:rsidRPr="000A552E">
              <w:rPr>
                <w:rFonts w:ascii="Times New Roman" w:hAnsi="Times New Roman" w:cs="Times New Roman"/>
              </w:rPr>
              <w:t>2012</w:t>
            </w:r>
          </w:p>
        </w:tc>
        <w:tc>
          <w:tcPr>
            <w:tcW w:w="1603" w:type="dxa"/>
          </w:tcPr>
          <w:p w14:paraId="452588B6"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Libro</w:t>
            </w:r>
          </w:p>
        </w:tc>
      </w:tr>
      <w:tr w:rsidR="000A552E" w:rsidRPr="000A552E" w14:paraId="67A0FEB4" w14:textId="77777777" w:rsidTr="0069369A">
        <w:trPr>
          <w:jc w:val="center"/>
        </w:trPr>
        <w:tc>
          <w:tcPr>
            <w:tcW w:w="3681" w:type="dxa"/>
          </w:tcPr>
          <w:p w14:paraId="67B14E7C"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Designing your work life</w:t>
            </w:r>
          </w:p>
        </w:tc>
        <w:tc>
          <w:tcPr>
            <w:tcW w:w="2268" w:type="dxa"/>
          </w:tcPr>
          <w:p w14:paraId="181CD1B4"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rPr>
              <w:t>Bill Burnett, Dave Evans</w:t>
            </w:r>
          </w:p>
        </w:tc>
        <w:tc>
          <w:tcPr>
            <w:tcW w:w="1276" w:type="dxa"/>
          </w:tcPr>
          <w:p w14:paraId="24A59406"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2020</w:t>
            </w:r>
          </w:p>
        </w:tc>
        <w:tc>
          <w:tcPr>
            <w:tcW w:w="1603" w:type="dxa"/>
          </w:tcPr>
          <w:p w14:paraId="7F2C7567"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Libro</w:t>
            </w:r>
          </w:p>
        </w:tc>
      </w:tr>
      <w:tr w:rsidR="000A552E" w:rsidRPr="000A552E" w14:paraId="1ADB75FC" w14:textId="77777777" w:rsidTr="0069369A">
        <w:trPr>
          <w:jc w:val="center"/>
        </w:trPr>
        <w:tc>
          <w:tcPr>
            <w:tcW w:w="3681" w:type="dxa"/>
          </w:tcPr>
          <w:p w14:paraId="26583D3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Gestión y Diseño: Convergencia Disciplinar</w:t>
            </w:r>
          </w:p>
        </w:tc>
        <w:tc>
          <w:tcPr>
            <w:tcW w:w="2268" w:type="dxa"/>
          </w:tcPr>
          <w:p w14:paraId="22308008"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Aida Manrique López</w:t>
            </w:r>
          </w:p>
        </w:tc>
        <w:tc>
          <w:tcPr>
            <w:tcW w:w="1276" w:type="dxa"/>
          </w:tcPr>
          <w:p w14:paraId="39AC76B8" w14:textId="77777777" w:rsidR="00D942C0" w:rsidRPr="000A552E" w:rsidRDefault="00D942C0" w:rsidP="00860CD4">
            <w:pPr>
              <w:spacing w:line="360" w:lineRule="auto"/>
              <w:rPr>
                <w:rFonts w:ascii="Times New Roman" w:hAnsi="Times New Roman" w:cs="Times New Roman"/>
              </w:rPr>
            </w:pPr>
            <w:r w:rsidRPr="000A552E">
              <w:rPr>
                <w:rFonts w:ascii="Times New Roman" w:hAnsi="Times New Roman" w:cs="Times New Roman"/>
              </w:rPr>
              <w:t>2016</w:t>
            </w:r>
          </w:p>
        </w:tc>
        <w:tc>
          <w:tcPr>
            <w:tcW w:w="1603" w:type="dxa"/>
          </w:tcPr>
          <w:p w14:paraId="28533315"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054C7C93" w14:textId="77777777" w:rsidTr="0069369A">
        <w:trPr>
          <w:jc w:val="center"/>
        </w:trPr>
        <w:tc>
          <w:tcPr>
            <w:tcW w:w="3681" w:type="dxa"/>
          </w:tcPr>
          <w:p w14:paraId="704A17B7"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 xml:space="preserve">Design Management: Managing Design Strategy, </w:t>
            </w:r>
            <w:proofErr w:type="gramStart"/>
            <w:r w:rsidRPr="000A552E">
              <w:rPr>
                <w:rFonts w:ascii="Times New Roman" w:hAnsi="Times New Roman" w:cs="Times New Roman"/>
                <w:lang w:val="en-US"/>
              </w:rPr>
              <w:t>Process</w:t>
            </w:r>
            <w:proofErr w:type="gramEnd"/>
            <w:r w:rsidRPr="000A552E">
              <w:rPr>
                <w:rFonts w:ascii="Times New Roman" w:hAnsi="Times New Roman" w:cs="Times New Roman"/>
                <w:lang w:val="en-US"/>
              </w:rPr>
              <w:t xml:space="preserve"> and Implementation</w:t>
            </w:r>
          </w:p>
        </w:tc>
        <w:tc>
          <w:tcPr>
            <w:tcW w:w="2268" w:type="dxa"/>
          </w:tcPr>
          <w:p w14:paraId="657CB925"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Kathryn Best</w:t>
            </w:r>
          </w:p>
        </w:tc>
        <w:tc>
          <w:tcPr>
            <w:tcW w:w="1276" w:type="dxa"/>
          </w:tcPr>
          <w:p w14:paraId="7CD7AF68"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2006</w:t>
            </w:r>
          </w:p>
        </w:tc>
        <w:tc>
          <w:tcPr>
            <w:tcW w:w="1603" w:type="dxa"/>
          </w:tcPr>
          <w:p w14:paraId="7971295B"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Libro</w:t>
            </w:r>
          </w:p>
        </w:tc>
      </w:tr>
      <w:tr w:rsidR="000A552E" w:rsidRPr="000A552E" w14:paraId="02216100" w14:textId="77777777" w:rsidTr="0069369A">
        <w:trPr>
          <w:jc w:val="center"/>
        </w:trPr>
        <w:tc>
          <w:tcPr>
            <w:tcW w:w="3681" w:type="dxa"/>
          </w:tcPr>
          <w:p w14:paraId="6253D842"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The fundamental of design management</w:t>
            </w:r>
          </w:p>
        </w:tc>
        <w:tc>
          <w:tcPr>
            <w:tcW w:w="2268" w:type="dxa"/>
          </w:tcPr>
          <w:p w14:paraId="459C5968"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Kathryn Best</w:t>
            </w:r>
          </w:p>
        </w:tc>
        <w:tc>
          <w:tcPr>
            <w:tcW w:w="1276" w:type="dxa"/>
          </w:tcPr>
          <w:p w14:paraId="1A1EC72C" w14:textId="77777777" w:rsidR="00D942C0" w:rsidRPr="000A552E" w:rsidRDefault="00D942C0" w:rsidP="00860CD4">
            <w:pPr>
              <w:spacing w:line="360" w:lineRule="auto"/>
              <w:rPr>
                <w:rFonts w:ascii="Times New Roman" w:hAnsi="Times New Roman" w:cs="Times New Roman"/>
                <w:lang w:val="en-US"/>
              </w:rPr>
            </w:pPr>
            <w:r w:rsidRPr="000A552E">
              <w:rPr>
                <w:rFonts w:ascii="Times New Roman" w:hAnsi="Times New Roman" w:cs="Times New Roman"/>
                <w:lang w:val="en-US"/>
              </w:rPr>
              <w:t>2010</w:t>
            </w:r>
          </w:p>
        </w:tc>
        <w:tc>
          <w:tcPr>
            <w:tcW w:w="1603" w:type="dxa"/>
          </w:tcPr>
          <w:p w14:paraId="29CB950A"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Libro</w:t>
            </w:r>
          </w:p>
        </w:tc>
      </w:tr>
      <w:tr w:rsidR="000A552E" w:rsidRPr="000A552E" w14:paraId="7A295EBB" w14:textId="77777777" w:rsidTr="0069369A">
        <w:trPr>
          <w:jc w:val="center"/>
        </w:trPr>
        <w:tc>
          <w:tcPr>
            <w:tcW w:w="3681" w:type="dxa"/>
          </w:tcPr>
          <w:p w14:paraId="5592F199" w14:textId="77777777" w:rsidR="00D942C0" w:rsidRPr="000A552E" w:rsidRDefault="00D942C0" w:rsidP="00860CD4">
            <w:pPr>
              <w:spacing w:line="360" w:lineRule="auto"/>
              <w:rPr>
                <w:rFonts w:ascii="Times New Roman" w:hAnsi="Times New Roman" w:cs="Times New Roman"/>
              </w:rPr>
            </w:pPr>
            <w:proofErr w:type="spellStart"/>
            <w:r w:rsidRPr="000A552E">
              <w:rPr>
                <w:rFonts w:ascii="Times New Roman" w:hAnsi="Times New Roman" w:cs="Times New Roman"/>
              </w:rPr>
              <w:t>What</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employers</w:t>
            </w:r>
            <w:proofErr w:type="spellEnd"/>
            <w:r w:rsidRPr="000A552E">
              <w:rPr>
                <w:rFonts w:ascii="Times New Roman" w:hAnsi="Times New Roman" w:cs="Times New Roman"/>
              </w:rPr>
              <w:t xml:space="preserve"> </w:t>
            </w:r>
            <w:proofErr w:type="gramStart"/>
            <w:r w:rsidRPr="000A552E">
              <w:rPr>
                <w:rFonts w:ascii="Times New Roman" w:hAnsi="Times New Roman" w:cs="Times New Roman"/>
              </w:rPr>
              <w:t>look</w:t>
            </w:r>
            <w:proofErr w:type="gramEnd"/>
            <w:r w:rsidRPr="000A552E">
              <w:rPr>
                <w:rFonts w:ascii="Times New Roman" w:hAnsi="Times New Roman" w:cs="Times New Roman"/>
              </w:rPr>
              <w:t xml:space="preserve"> </w:t>
            </w:r>
            <w:proofErr w:type="spellStart"/>
            <w:r w:rsidRPr="000A552E">
              <w:rPr>
                <w:rFonts w:ascii="Times New Roman" w:hAnsi="Times New Roman" w:cs="Times New Roman"/>
              </w:rPr>
              <w:t>for</w:t>
            </w:r>
            <w:proofErr w:type="spellEnd"/>
          </w:p>
        </w:tc>
        <w:tc>
          <w:tcPr>
            <w:tcW w:w="2268" w:type="dxa"/>
          </w:tcPr>
          <w:p w14:paraId="014B680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 Taylor</w:t>
            </w:r>
          </w:p>
        </w:tc>
        <w:tc>
          <w:tcPr>
            <w:tcW w:w="1276" w:type="dxa"/>
          </w:tcPr>
          <w:p w14:paraId="44E3BA0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2005</w:t>
            </w:r>
          </w:p>
        </w:tc>
        <w:tc>
          <w:tcPr>
            <w:tcW w:w="1603" w:type="dxa"/>
          </w:tcPr>
          <w:p w14:paraId="6F64695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03BD8666" w14:textId="77777777" w:rsidTr="0069369A">
        <w:trPr>
          <w:jc w:val="center"/>
        </w:trPr>
        <w:tc>
          <w:tcPr>
            <w:tcW w:w="3681" w:type="dxa"/>
          </w:tcPr>
          <w:p w14:paraId="20241429"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Midsummer Dreams: You have the power to make a difference in your profession</w:t>
            </w:r>
          </w:p>
        </w:tc>
        <w:tc>
          <w:tcPr>
            <w:tcW w:w="2268" w:type="dxa"/>
          </w:tcPr>
          <w:p w14:paraId="232635D9" w14:textId="77777777" w:rsidR="00D942C0" w:rsidRPr="000A552E" w:rsidRDefault="00D942C0" w:rsidP="00860CD4">
            <w:pPr>
              <w:spacing w:line="360" w:lineRule="auto"/>
              <w:jc w:val="both"/>
              <w:rPr>
                <w:rFonts w:ascii="Times New Roman" w:hAnsi="Times New Roman" w:cs="Times New Roman"/>
                <w:lang w:val="en-US"/>
              </w:rPr>
            </w:pPr>
            <w:proofErr w:type="spellStart"/>
            <w:r w:rsidRPr="000A552E">
              <w:rPr>
                <w:rFonts w:ascii="Times New Roman" w:hAnsi="Times New Roman" w:cs="Times New Roman"/>
                <w:lang w:val="en-US"/>
              </w:rPr>
              <w:t>Kaweckyj</w:t>
            </w:r>
            <w:proofErr w:type="spellEnd"/>
            <w:r w:rsidRPr="000A552E">
              <w:rPr>
                <w:rFonts w:ascii="Times New Roman" w:hAnsi="Times New Roman" w:cs="Times New Roman"/>
                <w:lang w:val="en-US"/>
              </w:rPr>
              <w:t>, Natalie</w:t>
            </w:r>
          </w:p>
        </w:tc>
        <w:tc>
          <w:tcPr>
            <w:tcW w:w="1276" w:type="dxa"/>
          </w:tcPr>
          <w:p w14:paraId="0BEC8E37"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2018</w:t>
            </w:r>
          </w:p>
        </w:tc>
        <w:tc>
          <w:tcPr>
            <w:tcW w:w="1603" w:type="dxa"/>
          </w:tcPr>
          <w:p w14:paraId="0D18994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Literatura gris</w:t>
            </w:r>
          </w:p>
        </w:tc>
      </w:tr>
      <w:tr w:rsidR="000A552E" w:rsidRPr="000A552E" w14:paraId="6A5DD760" w14:textId="77777777" w:rsidTr="0069369A">
        <w:trPr>
          <w:jc w:val="center"/>
        </w:trPr>
        <w:tc>
          <w:tcPr>
            <w:tcW w:w="3681" w:type="dxa"/>
          </w:tcPr>
          <w:p w14:paraId="18D9BAB8"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El arte de elegir la carrera equivocada</w:t>
            </w:r>
          </w:p>
        </w:tc>
        <w:tc>
          <w:tcPr>
            <w:tcW w:w="2268" w:type="dxa"/>
          </w:tcPr>
          <w:p w14:paraId="73DCD924" w14:textId="77777777" w:rsidR="00D942C0" w:rsidRPr="000A552E" w:rsidRDefault="00D942C0" w:rsidP="00860CD4">
            <w:pPr>
              <w:spacing w:line="360" w:lineRule="auto"/>
              <w:jc w:val="both"/>
              <w:rPr>
                <w:rFonts w:ascii="Times New Roman" w:hAnsi="Times New Roman" w:cs="Times New Roman"/>
              </w:rPr>
            </w:pPr>
            <w:proofErr w:type="spellStart"/>
            <w:r w:rsidRPr="000A552E">
              <w:rPr>
                <w:rFonts w:ascii="Times New Roman" w:hAnsi="Times New Roman" w:cs="Times New Roman"/>
              </w:rPr>
              <w:t>Hotmart</w:t>
            </w:r>
            <w:proofErr w:type="spellEnd"/>
          </w:p>
        </w:tc>
        <w:tc>
          <w:tcPr>
            <w:tcW w:w="1276" w:type="dxa"/>
          </w:tcPr>
          <w:p w14:paraId="7A833209"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2017</w:t>
            </w:r>
          </w:p>
        </w:tc>
        <w:tc>
          <w:tcPr>
            <w:tcW w:w="1603" w:type="dxa"/>
          </w:tcPr>
          <w:p w14:paraId="16237C2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Literatura gris</w:t>
            </w:r>
          </w:p>
        </w:tc>
      </w:tr>
      <w:tr w:rsidR="000A552E" w:rsidRPr="000A552E" w14:paraId="146EE2E9" w14:textId="77777777" w:rsidTr="0069369A">
        <w:trPr>
          <w:jc w:val="center"/>
        </w:trPr>
        <w:tc>
          <w:tcPr>
            <w:tcW w:w="3681" w:type="dxa"/>
          </w:tcPr>
          <w:p w14:paraId="2D1C727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Técnicas de estudio: una herramienta indispensable para el aprendizaje autónomo</w:t>
            </w:r>
          </w:p>
        </w:tc>
        <w:tc>
          <w:tcPr>
            <w:tcW w:w="2268" w:type="dxa"/>
          </w:tcPr>
          <w:p w14:paraId="37600AF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Rivas, Fernando</w:t>
            </w:r>
          </w:p>
        </w:tc>
        <w:tc>
          <w:tcPr>
            <w:tcW w:w="1276" w:type="dxa"/>
          </w:tcPr>
          <w:p w14:paraId="7A923185" w14:textId="77777777" w:rsidR="00D942C0" w:rsidRPr="000A552E" w:rsidRDefault="00D942C0" w:rsidP="00860CD4">
            <w:pPr>
              <w:spacing w:line="360" w:lineRule="auto"/>
              <w:jc w:val="both"/>
              <w:rPr>
                <w:rFonts w:ascii="Times New Roman" w:hAnsi="Times New Roman" w:cs="Times New Roman"/>
              </w:rPr>
            </w:pPr>
          </w:p>
        </w:tc>
        <w:tc>
          <w:tcPr>
            <w:tcW w:w="1603" w:type="dxa"/>
          </w:tcPr>
          <w:p w14:paraId="5582C29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Literatura gris</w:t>
            </w:r>
          </w:p>
        </w:tc>
      </w:tr>
      <w:tr w:rsidR="000A552E" w:rsidRPr="000A552E" w14:paraId="0E57A38E" w14:textId="77777777" w:rsidTr="0069369A">
        <w:trPr>
          <w:jc w:val="center"/>
        </w:trPr>
        <w:tc>
          <w:tcPr>
            <w:tcW w:w="3681" w:type="dxa"/>
          </w:tcPr>
          <w:p w14:paraId="7D03BAE4" w14:textId="77777777" w:rsidR="00D942C0" w:rsidRPr="000A552E" w:rsidRDefault="00D942C0" w:rsidP="00860CD4">
            <w:pPr>
              <w:tabs>
                <w:tab w:val="left" w:pos="2355"/>
              </w:tabs>
              <w:spacing w:line="360" w:lineRule="auto"/>
              <w:jc w:val="both"/>
              <w:rPr>
                <w:rFonts w:ascii="Times New Roman" w:hAnsi="Times New Roman" w:cs="Times New Roman"/>
                <w:lang w:val="en-US"/>
              </w:rPr>
            </w:pPr>
            <w:r w:rsidRPr="000A552E">
              <w:rPr>
                <w:rFonts w:ascii="Times New Roman" w:hAnsi="Times New Roman" w:cs="Times New Roman"/>
                <w:lang w:val="en-US"/>
              </w:rPr>
              <w:t>What Are 21st Century Skills?</w:t>
            </w:r>
          </w:p>
        </w:tc>
        <w:tc>
          <w:tcPr>
            <w:tcW w:w="2268" w:type="dxa"/>
          </w:tcPr>
          <w:p w14:paraId="1325AA27"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Applied Education System</w:t>
            </w:r>
          </w:p>
        </w:tc>
        <w:tc>
          <w:tcPr>
            <w:tcW w:w="1276" w:type="dxa"/>
          </w:tcPr>
          <w:p w14:paraId="26FD4E3F" w14:textId="77777777" w:rsidR="00D942C0" w:rsidRPr="000A552E" w:rsidRDefault="00D942C0" w:rsidP="00860CD4">
            <w:pPr>
              <w:spacing w:line="360" w:lineRule="auto"/>
              <w:jc w:val="both"/>
              <w:rPr>
                <w:rFonts w:ascii="Times New Roman" w:hAnsi="Times New Roman" w:cs="Times New Roman"/>
                <w:lang w:val="en-US"/>
              </w:rPr>
            </w:pPr>
          </w:p>
        </w:tc>
        <w:tc>
          <w:tcPr>
            <w:tcW w:w="1603" w:type="dxa"/>
          </w:tcPr>
          <w:p w14:paraId="5EAF8394"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4FAADE53" w14:textId="77777777" w:rsidTr="0069369A">
        <w:trPr>
          <w:jc w:val="center"/>
        </w:trPr>
        <w:tc>
          <w:tcPr>
            <w:tcW w:w="3681" w:type="dxa"/>
          </w:tcPr>
          <w:p w14:paraId="532A2972"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Century Skills: How can you prepare students for the new Global Economy?</w:t>
            </w:r>
          </w:p>
        </w:tc>
        <w:tc>
          <w:tcPr>
            <w:tcW w:w="2268" w:type="dxa"/>
          </w:tcPr>
          <w:p w14:paraId="1384D05C"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Fadel, Charles; Lead, Global; Systems, Cisco</w:t>
            </w:r>
          </w:p>
        </w:tc>
        <w:tc>
          <w:tcPr>
            <w:tcW w:w="1276" w:type="dxa"/>
          </w:tcPr>
          <w:p w14:paraId="693A1A02"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2008</w:t>
            </w:r>
          </w:p>
        </w:tc>
        <w:tc>
          <w:tcPr>
            <w:tcW w:w="1603" w:type="dxa"/>
          </w:tcPr>
          <w:p w14:paraId="7504AE9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7E656BD0" w14:textId="77777777" w:rsidTr="0069369A">
        <w:trPr>
          <w:jc w:val="center"/>
        </w:trPr>
        <w:tc>
          <w:tcPr>
            <w:tcW w:w="3681" w:type="dxa"/>
          </w:tcPr>
          <w:p w14:paraId="691FFF93" w14:textId="77777777" w:rsidR="00D942C0" w:rsidRPr="000A552E" w:rsidRDefault="00D942C0" w:rsidP="00860CD4">
            <w:pPr>
              <w:tabs>
                <w:tab w:val="left" w:pos="945"/>
              </w:tabs>
              <w:spacing w:line="360" w:lineRule="auto"/>
              <w:jc w:val="both"/>
              <w:rPr>
                <w:rFonts w:ascii="Times New Roman" w:hAnsi="Times New Roman" w:cs="Times New Roman"/>
              </w:rPr>
            </w:pPr>
            <w:r w:rsidRPr="000A552E">
              <w:rPr>
                <w:rFonts w:ascii="Times New Roman" w:hAnsi="Times New Roman" w:cs="Times New Roman"/>
              </w:rPr>
              <w:t>El rol de la educación en la industria 4.0</w:t>
            </w:r>
          </w:p>
        </w:tc>
        <w:tc>
          <w:tcPr>
            <w:tcW w:w="2268" w:type="dxa"/>
          </w:tcPr>
          <w:p w14:paraId="0B9C9A0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Campos, Isaac</w:t>
            </w:r>
          </w:p>
        </w:tc>
        <w:tc>
          <w:tcPr>
            <w:tcW w:w="1276" w:type="dxa"/>
          </w:tcPr>
          <w:p w14:paraId="11CE8A91"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2018</w:t>
            </w:r>
          </w:p>
        </w:tc>
        <w:tc>
          <w:tcPr>
            <w:tcW w:w="1603" w:type="dxa"/>
          </w:tcPr>
          <w:p w14:paraId="3BA685B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7ED3D6CE" w14:textId="77777777" w:rsidTr="0069369A">
        <w:trPr>
          <w:jc w:val="center"/>
        </w:trPr>
        <w:tc>
          <w:tcPr>
            <w:tcW w:w="3681" w:type="dxa"/>
          </w:tcPr>
          <w:p w14:paraId="13E607B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Las profesiones que el país necesita</w:t>
            </w:r>
          </w:p>
        </w:tc>
        <w:tc>
          <w:tcPr>
            <w:tcW w:w="2268" w:type="dxa"/>
          </w:tcPr>
          <w:p w14:paraId="7AC1F85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Caparroso, José</w:t>
            </w:r>
          </w:p>
        </w:tc>
        <w:tc>
          <w:tcPr>
            <w:tcW w:w="1276" w:type="dxa"/>
          </w:tcPr>
          <w:p w14:paraId="7E607EF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2019</w:t>
            </w:r>
          </w:p>
        </w:tc>
        <w:tc>
          <w:tcPr>
            <w:tcW w:w="1603" w:type="dxa"/>
          </w:tcPr>
          <w:p w14:paraId="56F48D0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Articulo</w:t>
            </w:r>
          </w:p>
        </w:tc>
      </w:tr>
      <w:tr w:rsidR="000A552E" w:rsidRPr="000A552E" w14:paraId="60F0661A" w14:textId="77777777" w:rsidTr="0069369A">
        <w:trPr>
          <w:jc w:val="center"/>
        </w:trPr>
        <w:tc>
          <w:tcPr>
            <w:tcW w:w="3681" w:type="dxa"/>
          </w:tcPr>
          <w:p w14:paraId="1FE487B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30 profesiones del futuro que dominarán el mercado laboral los próximos años</w:t>
            </w:r>
          </w:p>
        </w:tc>
        <w:tc>
          <w:tcPr>
            <w:tcW w:w="2268" w:type="dxa"/>
          </w:tcPr>
          <w:p w14:paraId="1D361F51" w14:textId="77777777" w:rsidR="00D942C0" w:rsidRPr="000A552E" w:rsidRDefault="00D942C0" w:rsidP="00860CD4">
            <w:pPr>
              <w:spacing w:line="360" w:lineRule="auto"/>
              <w:rPr>
                <w:rFonts w:ascii="Times New Roman" w:hAnsi="Times New Roman" w:cs="Times New Roman"/>
              </w:rPr>
            </w:pPr>
            <w:proofErr w:type="spellStart"/>
            <w:r w:rsidRPr="000A552E">
              <w:rPr>
                <w:rFonts w:ascii="Times New Roman" w:hAnsi="Times New Roman" w:cs="Times New Roman"/>
              </w:rPr>
              <w:t>Cinconoticias</w:t>
            </w:r>
            <w:proofErr w:type="spellEnd"/>
          </w:p>
        </w:tc>
        <w:tc>
          <w:tcPr>
            <w:tcW w:w="1276" w:type="dxa"/>
          </w:tcPr>
          <w:p w14:paraId="405C18A1" w14:textId="77777777" w:rsidR="00D942C0" w:rsidRPr="000A552E" w:rsidRDefault="00D942C0" w:rsidP="00860CD4">
            <w:pPr>
              <w:spacing w:line="360" w:lineRule="auto"/>
              <w:jc w:val="both"/>
              <w:rPr>
                <w:rFonts w:ascii="Times New Roman" w:hAnsi="Times New Roman" w:cs="Times New Roman"/>
              </w:rPr>
            </w:pPr>
          </w:p>
        </w:tc>
        <w:tc>
          <w:tcPr>
            <w:tcW w:w="1603" w:type="dxa"/>
          </w:tcPr>
          <w:p w14:paraId="2829A6CA"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Literatura gris</w:t>
            </w:r>
          </w:p>
        </w:tc>
      </w:tr>
      <w:tr w:rsidR="000A552E" w:rsidRPr="000A552E" w14:paraId="05AB56D1" w14:textId="77777777" w:rsidTr="0069369A">
        <w:trPr>
          <w:jc w:val="center"/>
        </w:trPr>
        <w:tc>
          <w:tcPr>
            <w:tcW w:w="3681" w:type="dxa"/>
          </w:tcPr>
          <w:p w14:paraId="0189E1AB"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 xml:space="preserve">Soft skills: a case for higher education and workplace training: two education and training experts weigh in on the </w:t>
            </w:r>
            <w:r w:rsidRPr="000A552E">
              <w:rPr>
                <w:rFonts w:ascii="Times New Roman" w:hAnsi="Times New Roman" w:cs="Times New Roman"/>
                <w:lang w:val="en-US"/>
              </w:rPr>
              <w:lastRenderedPageBreak/>
              <w:t>importance of soft skills proficiency for today's workforce</w:t>
            </w:r>
          </w:p>
        </w:tc>
        <w:tc>
          <w:tcPr>
            <w:tcW w:w="2268" w:type="dxa"/>
          </w:tcPr>
          <w:p w14:paraId="21A31804" w14:textId="77777777" w:rsidR="00D942C0" w:rsidRPr="000A552E" w:rsidRDefault="00D942C0" w:rsidP="00860CD4">
            <w:pPr>
              <w:spacing w:line="360" w:lineRule="auto"/>
              <w:jc w:val="both"/>
              <w:rPr>
                <w:rFonts w:ascii="Times New Roman" w:hAnsi="Times New Roman" w:cs="Times New Roman"/>
                <w:lang w:val="en-US"/>
              </w:rPr>
            </w:pPr>
          </w:p>
        </w:tc>
        <w:tc>
          <w:tcPr>
            <w:tcW w:w="1276" w:type="dxa"/>
          </w:tcPr>
          <w:p w14:paraId="08DD2275"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2011</w:t>
            </w:r>
          </w:p>
        </w:tc>
        <w:tc>
          <w:tcPr>
            <w:tcW w:w="1603" w:type="dxa"/>
          </w:tcPr>
          <w:p w14:paraId="267F88A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Articulo/ entrevista </w:t>
            </w:r>
          </w:p>
        </w:tc>
      </w:tr>
      <w:tr w:rsidR="000A552E" w:rsidRPr="000A552E" w14:paraId="30A86258" w14:textId="77777777" w:rsidTr="0069369A">
        <w:trPr>
          <w:jc w:val="center"/>
        </w:trPr>
        <w:tc>
          <w:tcPr>
            <w:tcW w:w="3681" w:type="dxa"/>
          </w:tcPr>
          <w:p w14:paraId="192E325C" w14:textId="77777777" w:rsidR="00D942C0" w:rsidRPr="000A552E" w:rsidRDefault="00D942C0" w:rsidP="00860CD4">
            <w:pPr>
              <w:spacing w:line="360" w:lineRule="auto"/>
              <w:jc w:val="both"/>
              <w:rPr>
                <w:rFonts w:ascii="Times New Roman" w:hAnsi="Times New Roman" w:cs="Times New Roman"/>
                <w:lang w:val="en-US"/>
              </w:rPr>
            </w:pPr>
            <w:proofErr w:type="spellStart"/>
            <w:r w:rsidRPr="000A552E">
              <w:rPr>
                <w:rFonts w:ascii="Times New Roman" w:hAnsi="Times New Roman" w:cs="Times New Roman"/>
                <w:lang w:val="en-US"/>
              </w:rPr>
              <w:t>Adaptabilility</w:t>
            </w:r>
            <w:proofErr w:type="spellEnd"/>
            <w:r w:rsidRPr="000A552E">
              <w:rPr>
                <w:rFonts w:ascii="Times New Roman" w:hAnsi="Times New Roman" w:cs="Times New Roman"/>
                <w:lang w:val="en-US"/>
              </w:rPr>
              <w:t xml:space="preserve"> Creates Opportunities</w:t>
            </w:r>
          </w:p>
        </w:tc>
        <w:tc>
          <w:tcPr>
            <w:tcW w:w="2268" w:type="dxa"/>
          </w:tcPr>
          <w:p w14:paraId="1C4EA584"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Jasper Reid</w:t>
            </w:r>
          </w:p>
        </w:tc>
        <w:tc>
          <w:tcPr>
            <w:tcW w:w="1276" w:type="dxa"/>
          </w:tcPr>
          <w:p w14:paraId="1030699F"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2017</w:t>
            </w:r>
          </w:p>
        </w:tc>
        <w:tc>
          <w:tcPr>
            <w:tcW w:w="1603" w:type="dxa"/>
          </w:tcPr>
          <w:p w14:paraId="2C50BE7C"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Video</w:t>
            </w:r>
          </w:p>
        </w:tc>
      </w:tr>
      <w:tr w:rsidR="000A552E" w:rsidRPr="000A552E" w14:paraId="7E75BAAE" w14:textId="77777777" w:rsidTr="0069369A">
        <w:trPr>
          <w:jc w:val="center"/>
        </w:trPr>
        <w:tc>
          <w:tcPr>
            <w:tcW w:w="3681" w:type="dxa"/>
          </w:tcPr>
          <w:p w14:paraId="46D18A25"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Change your mindset, change the game</w:t>
            </w:r>
          </w:p>
        </w:tc>
        <w:tc>
          <w:tcPr>
            <w:tcW w:w="2268" w:type="dxa"/>
          </w:tcPr>
          <w:p w14:paraId="6FAD8A2A"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Dr Alia Crum</w:t>
            </w:r>
          </w:p>
        </w:tc>
        <w:tc>
          <w:tcPr>
            <w:tcW w:w="1276" w:type="dxa"/>
          </w:tcPr>
          <w:p w14:paraId="6F9A51CF"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2014</w:t>
            </w:r>
          </w:p>
        </w:tc>
        <w:tc>
          <w:tcPr>
            <w:tcW w:w="1603" w:type="dxa"/>
          </w:tcPr>
          <w:p w14:paraId="0E41696A"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Video</w:t>
            </w:r>
          </w:p>
        </w:tc>
      </w:tr>
      <w:tr w:rsidR="000A552E" w:rsidRPr="000A552E" w14:paraId="5DF2B514" w14:textId="77777777" w:rsidTr="0069369A">
        <w:trPr>
          <w:jc w:val="center"/>
        </w:trPr>
        <w:tc>
          <w:tcPr>
            <w:tcW w:w="3681" w:type="dxa"/>
          </w:tcPr>
          <w:p w14:paraId="0587A7BD"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The needed adaptability for the millennial generation</w:t>
            </w:r>
          </w:p>
        </w:tc>
        <w:tc>
          <w:tcPr>
            <w:tcW w:w="2268" w:type="dxa"/>
          </w:tcPr>
          <w:p w14:paraId="403AC152"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 xml:space="preserve">Gabrielle </w:t>
            </w:r>
            <w:proofErr w:type="spellStart"/>
            <w:r w:rsidRPr="000A552E">
              <w:rPr>
                <w:rFonts w:ascii="Times New Roman" w:hAnsi="Times New Roman" w:cs="Times New Roman"/>
                <w:lang w:val="en-US"/>
              </w:rPr>
              <w:t>Bosche</w:t>
            </w:r>
            <w:proofErr w:type="spellEnd"/>
          </w:p>
        </w:tc>
        <w:tc>
          <w:tcPr>
            <w:tcW w:w="1276" w:type="dxa"/>
          </w:tcPr>
          <w:p w14:paraId="29174174"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2017</w:t>
            </w:r>
          </w:p>
        </w:tc>
        <w:tc>
          <w:tcPr>
            <w:tcW w:w="1603" w:type="dxa"/>
          </w:tcPr>
          <w:p w14:paraId="7C36D0BC" w14:textId="33BC5589" w:rsidR="00D942C0" w:rsidRPr="000A552E" w:rsidRDefault="00DA3958"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V</w:t>
            </w:r>
            <w:r w:rsidR="00D942C0" w:rsidRPr="000A552E">
              <w:rPr>
                <w:rFonts w:ascii="Times New Roman" w:hAnsi="Times New Roman" w:cs="Times New Roman"/>
                <w:lang w:val="en-US"/>
              </w:rPr>
              <w:t>ideo</w:t>
            </w:r>
          </w:p>
        </w:tc>
      </w:tr>
      <w:tr w:rsidR="000A552E" w:rsidRPr="000A552E" w14:paraId="38F697C5" w14:textId="77777777" w:rsidTr="0069369A">
        <w:trPr>
          <w:jc w:val="center"/>
        </w:trPr>
        <w:tc>
          <w:tcPr>
            <w:tcW w:w="3681" w:type="dxa"/>
          </w:tcPr>
          <w:p w14:paraId="4319B8FA"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3 ways to measure your adaptability and how to improve it</w:t>
            </w:r>
          </w:p>
        </w:tc>
        <w:tc>
          <w:tcPr>
            <w:tcW w:w="2268" w:type="dxa"/>
          </w:tcPr>
          <w:p w14:paraId="4CDA1A33"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 xml:space="preserve">Natalie </w:t>
            </w:r>
            <w:proofErr w:type="spellStart"/>
            <w:r w:rsidRPr="000A552E">
              <w:rPr>
                <w:rFonts w:ascii="Times New Roman" w:hAnsi="Times New Roman" w:cs="Times New Roman"/>
                <w:lang w:val="en-US"/>
              </w:rPr>
              <w:t>Fratto</w:t>
            </w:r>
            <w:proofErr w:type="spellEnd"/>
          </w:p>
        </w:tc>
        <w:tc>
          <w:tcPr>
            <w:tcW w:w="1276" w:type="dxa"/>
          </w:tcPr>
          <w:p w14:paraId="662BE606"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2016</w:t>
            </w:r>
          </w:p>
        </w:tc>
        <w:tc>
          <w:tcPr>
            <w:tcW w:w="1603" w:type="dxa"/>
          </w:tcPr>
          <w:p w14:paraId="3D2469AB" w14:textId="7D41E3C0" w:rsidR="00D942C0" w:rsidRPr="000A552E" w:rsidRDefault="00DA3958"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V</w:t>
            </w:r>
            <w:r w:rsidR="00D942C0" w:rsidRPr="000A552E">
              <w:rPr>
                <w:rFonts w:ascii="Times New Roman" w:hAnsi="Times New Roman" w:cs="Times New Roman"/>
                <w:lang w:val="en-US"/>
              </w:rPr>
              <w:t>ideo</w:t>
            </w:r>
          </w:p>
        </w:tc>
      </w:tr>
      <w:tr w:rsidR="000A552E" w:rsidRPr="000A552E" w14:paraId="1144AFCE" w14:textId="77777777" w:rsidTr="0069369A">
        <w:trPr>
          <w:jc w:val="center"/>
        </w:trPr>
        <w:tc>
          <w:tcPr>
            <w:tcW w:w="3681" w:type="dxa"/>
          </w:tcPr>
          <w:p w14:paraId="67292174"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How adaptability will help you deal with change</w:t>
            </w:r>
          </w:p>
        </w:tc>
        <w:tc>
          <w:tcPr>
            <w:tcW w:w="2268" w:type="dxa"/>
          </w:tcPr>
          <w:p w14:paraId="2FF54485"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 xml:space="preserve">Jennifer Jones </w:t>
            </w:r>
          </w:p>
        </w:tc>
        <w:tc>
          <w:tcPr>
            <w:tcW w:w="1276" w:type="dxa"/>
          </w:tcPr>
          <w:p w14:paraId="6F5272F0" w14:textId="77777777" w:rsidR="00D942C0" w:rsidRPr="000A552E" w:rsidRDefault="00D942C0"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2018</w:t>
            </w:r>
          </w:p>
        </w:tc>
        <w:tc>
          <w:tcPr>
            <w:tcW w:w="1603" w:type="dxa"/>
          </w:tcPr>
          <w:p w14:paraId="49104C1C" w14:textId="77777777" w:rsidR="00D942C0" w:rsidRPr="000A552E" w:rsidRDefault="00D942C0" w:rsidP="00860CD4">
            <w:pPr>
              <w:keepNext/>
              <w:spacing w:line="360" w:lineRule="auto"/>
              <w:jc w:val="both"/>
              <w:rPr>
                <w:rFonts w:ascii="Times New Roman" w:hAnsi="Times New Roman" w:cs="Times New Roman"/>
                <w:lang w:val="en-US"/>
              </w:rPr>
            </w:pPr>
            <w:r w:rsidRPr="000A552E">
              <w:rPr>
                <w:rFonts w:ascii="Times New Roman" w:hAnsi="Times New Roman" w:cs="Times New Roman"/>
                <w:lang w:val="en-US"/>
              </w:rPr>
              <w:t>Video</w:t>
            </w:r>
          </w:p>
        </w:tc>
      </w:tr>
      <w:tr w:rsidR="000A552E" w:rsidRPr="000A552E" w14:paraId="31ED9F41" w14:textId="77777777" w:rsidTr="0069369A">
        <w:trPr>
          <w:jc w:val="center"/>
        </w:trPr>
        <w:tc>
          <w:tcPr>
            <w:tcW w:w="3681" w:type="dxa"/>
          </w:tcPr>
          <w:p w14:paraId="67917144" w14:textId="41C8ECC5" w:rsidR="00665CC4" w:rsidRPr="000A552E" w:rsidRDefault="00665CC4" w:rsidP="00860CD4">
            <w:pPr>
              <w:spacing w:line="360" w:lineRule="auto"/>
              <w:jc w:val="both"/>
              <w:rPr>
                <w:rFonts w:ascii="Times New Roman" w:hAnsi="Times New Roman" w:cs="Times New Roman"/>
                <w:lang w:val="en-US"/>
              </w:rPr>
            </w:pPr>
            <w:proofErr w:type="spellStart"/>
            <w:r w:rsidRPr="000A552E">
              <w:rPr>
                <w:rFonts w:ascii="Times New Roman" w:hAnsi="Times New Roman" w:cs="Times New Roman"/>
              </w:rPr>
              <w:t>The</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future</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is</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design</w:t>
            </w:r>
            <w:proofErr w:type="spellEnd"/>
          </w:p>
        </w:tc>
        <w:tc>
          <w:tcPr>
            <w:tcW w:w="2268" w:type="dxa"/>
          </w:tcPr>
          <w:p w14:paraId="51B32B79" w14:textId="54300F0B" w:rsidR="00665CC4" w:rsidRPr="000A552E" w:rsidRDefault="00665CC4" w:rsidP="00860CD4">
            <w:pPr>
              <w:spacing w:line="360" w:lineRule="auto"/>
              <w:jc w:val="both"/>
              <w:rPr>
                <w:rFonts w:ascii="Times New Roman" w:hAnsi="Times New Roman" w:cs="Times New Roman"/>
                <w:lang w:val="en-US"/>
              </w:rPr>
            </w:pPr>
            <w:proofErr w:type="spellStart"/>
            <w:r w:rsidRPr="000A552E">
              <w:rPr>
                <w:rFonts w:ascii="Times New Roman" w:hAnsi="Times New Roman" w:cs="Times New Roman"/>
              </w:rPr>
              <w:t>Design</w:t>
            </w:r>
            <w:proofErr w:type="spellEnd"/>
            <w:r w:rsidRPr="000A552E">
              <w:rPr>
                <w:rFonts w:ascii="Times New Roman" w:hAnsi="Times New Roman" w:cs="Times New Roman"/>
              </w:rPr>
              <w:t xml:space="preserve"> Council</w:t>
            </w:r>
          </w:p>
        </w:tc>
        <w:tc>
          <w:tcPr>
            <w:tcW w:w="1276" w:type="dxa"/>
          </w:tcPr>
          <w:p w14:paraId="61979EC4" w14:textId="77777777" w:rsidR="00665CC4" w:rsidRPr="000A552E" w:rsidRDefault="00665CC4" w:rsidP="00860CD4">
            <w:pPr>
              <w:spacing w:line="360" w:lineRule="auto"/>
              <w:jc w:val="both"/>
              <w:rPr>
                <w:rFonts w:ascii="Times New Roman" w:hAnsi="Times New Roman" w:cs="Times New Roman"/>
                <w:lang w:val="en-US"/>
              </w:rPr>
            </w:pPr>
          </w:p>
        </w:tc>
        <w:tc>
          <w:tcPr>
            <w:tcW w:w="1603" w:type="dxa"/>
          </w:tcPr>
          <w:p w14:paraId="10B2AEEE" w14:textId="6AF51108" w:rsidR="00665CC4" w:rsidRPr="000A552E" w:rsidRDefault="00665CC4" w:rsidP="00860CD4">
            <w:pPr>
              <w:keepNext/>
              <w:spacing w:line="360" w:lineRule="auto"/>
              <w:jc w:val="both"/>
              <w:rPr>
                <w:rFonts w:ascii="Times New Roman" w:hAnsi="Times New Roman" w:cs="Times New Roman"/>
                <w:lang w:val="en-US"/>
              </w:rPr>
            </w:pPr>
            <w:proofErr w:type="spellStart"/>
            <w:r w:rsidRPr="000A552E">
              <w:rPr>
                <w:rFonts w:ascii="Times New Roman" w:hAnsi="Times New Roman" w:cs="Times New Roman"/>
                <w:lang w:val="en-US"/>
              </w:rPr>
              <w:t>Articulo</w:t>
            </w:r>
            <w:proofErr w:type="spellEnd"/>
          </w:p>
        </w:tc>
      </w:tr>
      <w:tr w:rsidR="000A552E" w:rsidRPr="000A552E" w14:paraId="4063A111" w14:textId="77777777" w:rsidTr="0069369A">
        <w:trPr>
          <w:jc w:val="center"/>
        </w:trPr>
        <w:tc>
          <w:tcPr>
            <w:tcW w:w="3681" w:type="dxa"/>
          </w:tcPr>
          <w:p w14:paraId="04033C56" w14:textId="52BDEBCB" w:rsidR="00665CC4" w:rsidRPr="000A552E" w:rsidRDefault="00665CC4"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New design talent – the economy needs…</w:t>
            </w:r>
          </w:p>
        </w:tc>
        <w:tc>
          <w:tcPr>
            <w:tcW w:w="2268" w:type="dxa"/>
          </w:tcPr>
          <w:p w14:paraId="0B2E59CE" w14:textId="5B0B9992" w:rsidR="00665CC4" w:rsidRPr="000A552E" w:rsidRDefault="00665CC4" w:rsidP="00860CD4">
            <w:pPr>
              <w:spacing w:line="360" w:lineRule="auto"/>
              <w:jc w:val="both"/>
              <w:rPr>
                <w:rFonts w:ascii="Times New Roman" w:hAnsi="Times New Roman" w:cs="Times New Roman"/>
                <w:lang w:val="en-US"/>
              </w:rPr>
            </w:pPr>
            <w:r w:rsidRPr="000A552E">
              <w:rPr>
                <w:rFonts w:ascii="Times New Roman" w:hAnsi="Times New Roman" w:cs="Times New Roman"/>
              </w:rPr>
              <w:t xml:space="preserve">Laura </w:t>
            </w:r>
            <w:proofErr w:type="spellStart"/>
            <w:r w:rsidRPr="000A552E">
              <w:rPr>
                <w:rFonts w:ascii="Times New Roman" w:hAnsi="Times New Roman" w:cs="Times New Roman"/>
              </w:rPr>
              <w:t>Woodroffe</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Design</w:t>
            </w:r>
            <w:proofErr w:type="spellEnd"/>
            <w:r w:rsidRPr="000A552E">
              <w:rPr>
                <w:rFonts w:ascii="Times New Roman" w:hAnsi="Times New Roman" w:cs="Times New Roman"/>
              </w:rPr>
              <w:t xml:space="preserve"> Council</w:t>
            </w:r>
          </w:p>
        </w:tc>
        <w:tc>
          <w:tcPr>
            <w:tcW w:w="1276" w:type="dxa"/>
          </w:tcPr>
          <w:p w14:paraId="0C37EDE9" w14:textId="77777777" w:rsidR="00665CC4" w:rsidRPr="000A552E" w:rsidRDefault="00665CC4" w:rsidP="00860CD4">
            <w:pPr>
              <w:spacing w:line="360" w:lineRule="auto"/>
              <w:jc w:val="both"/>
              <w:rPr>
                <w:rFonts w:ascii="Times New Roman" w:hAnsi="Times New Roman" w:cs="Times New Roman"/>
                <w:lang w:val="en-US"/>
              </w:rPr>
            </w:pPr>
          </w:p>
        </w:tc>
        <w:tc>
          <w:tcPr>
            <w:tcW w:w="1603" w:type="dxa"/>
          </w:tcPr>
          <w:p w14:paraId="58AEAE5A" w14:textId="20307607" w:rsidR="00665CC4" w:rsidRPr="000A552E" w:rsidRDefault="00665CC4" w:rsidP="00860CD4">
            <w:pPr>
              <w:keepNext/>
              <w:spacing w:line="360" w:lineRule="auto"/>
              <w:jc w:val="both"/>
              <w:rPr>
                <w:rFonts w:ascii="Times New Roman" w:hAnsi="Times New Roman" w:cs="Times New Roman"/>
                <w:lang w:val="en-US"/>
              </w:rPr>
            </w:pPr>
            <w:proofErr w:type="spellStart"/>
            <w:r w:rsidRPr="000A552E">
              <w:rPr>
                <w:rFonts w:ascii="Times New Roman" w:hAnsi="Times New Roman" w:cs="Times New Roman"/>
                <w:lang w:val="en-US"/>
              </w:rPr>
              <w:t>Articulo</w:t>
            </w:r>
            <w:proofErr w:type="spellEnd"/>
          </w:p>
        </w:tc>
      </w:tr>
      <w:tr w:rsidR="00665CC4" w:rsidRPr="000A552E" w14:paraId="605107F1" w14:textId="77777777" w:rsidTr="0069369A">
        <w:trPr>
          <w:jc w:val="center"/>
        </w:trPr>
        <w:tc>
          <w:tcPr>
            <w:tcW w:w="3681" w:type="dxa"/>
          </w:tcPr>
          <w:p w14:paraId="4926D201" w14:textId="670F532C" w:rsidR="00665CC4" w:rsidRPr="000A552E" w:rsidRDefault="00665CC4" w:rsidP="00860CD4">
            <w:pPr>
              <w:spacing w:line="360" w:lineRule="auto"/>
              <w:jc w:val="both"/>
              <w:rPr>
                <w:rFonts w:ascii="Times New Roman" w:hAnsi="Times New Roman" w:cs="Times New Roman"/>
                <w:lang w:val="en-US"/>
              </w:rPr>
            </w:pPr>
            <w:r w:rsidRPr="000A552E">
              <w:rPr>
                <w:rFonts w:ascii="Times New Roman" w:hAnsi="Times New Roman" w:cs="Times New Roman"/>
                <w:lang w:val="en-US"/>
              </w:rPr>
              <w:t>Our response to the Digital Strategy</w:t>
            </w:r>
          </w:p>
        </w:tc>
        <w:tc>
          <w:tcPr>
            <w:tcW w:w="2268" w:type="dxa"/>
          </w:tcPr>
          <w:p w14:paraId="71535F7B" w14:textId="11EA89A7" w:rsidR="00665CC4" w:rsidRPr="000A552E" w:rsidRDefault="00665CC4" w:rsidP="00860CD4">
            <w:pPr>
              <w:spacing w:line="360" w:lineRule="auto"/>
              <w:jc w:val="both"/>
              <w:rPr>
                <w:rFonts w:ascii="Times New Roman" w:hAnsi="Times New Roman" w:cs="Times New Roman"/>
                <w:lang w:val="en-US"/>
              </w:rPr>
            </w:pPr>
            <w:proofErr w:type="spellStart"/>
            <w:r w:rsidRPr="000A552E">
              <w:rPr>
                <w:rFonts w:ascii="Times New Roman" w:hAnsi="Times New Roman" w:cs="Times New Roman"/>
              </w:rPr>
              <w:t>Design</w:t>
            </w:r>
            <w:proofErr w:type="spellEnd"/>
            <w:r w:rsidRPr="000A552E">
              <w:rPr>
                <w:rFonts w:ascii="Times New Roman" w:hAnsi="Times New Roman" w:cs="Times New Roman"/>
              </w:rPr>
              <w:t xml:space="preserve"> Council</w:t>
            </w:r>
          </w:p>
        </w:tc>
        <w:tc>
          <w:tcPr>
            <w:tcW w:w="1276" w:type="dxa"/>
          </w:tcPr>
          <w:p w14:paraId="2682D9D6" w14:textId="77777777" w:rsidR="00665CC4" w:rsidRPr="000A552E" w:rsidRDefault="00665CC4" w:rsidP="00860CD4">
            <w:pPr>
              <w:spacing w:line="360" w:lineRule="auto"/>
              <w:jc w:val="both"/>
              <w:rPr>
                <w:rFonts w:ascii="Times New Roman" w:hAnsi="Times New Roman" w:cs="Times New Roman"/>
                <w:lang w:val="en-US"/>
              </w:rPr>
            </w:pPr>
          </w:p>
        </w:tc>
        <w:tc>
          <w:tcPr>
            <w:tcW w:w="1603" w:type="dxa"/>
          </w:tcPr>
          <w:p w14:paraId="04EBACCE" w14:textId="7E2CA608" w:rsidR="00665CC4" w:rsidRPr="000A552E" w:rsidRDefault="00665CC4" w:rsidP="00860CD4">
            <w:pPr>
              <w:keepNext/>
              <w:spacing w:line="360" w:lineRule="auto"/>
              <w:jc w:val="both"/>
              <w:rPr>
                <w:rFonts w:ascii="Times New Roman" w:hAnsi="Times New Roman" w:cs="Times New Roman"/>
                <w:lang w:val="en-US"/>
              </w:rPr>
            </w:pPr>
            <w:proofErr w:type="spellStart"/>
            <w:r w:rsidRPr="000A552E">
              <w:rPr>
                <w:rFonts w:ascii="Times New Roman" w:hAnsi="Times New Roman" w:cs="Times New Roman"/>
                <w:lang w:val="en-US"/>
              </w:rPr>
              <w:t>Articulo</w:t>
            </w:r>
            <w:proofErr w:type="spellEnd"/>
          </w:p>
        </w:tc>
      </w:tr>
    </w:tbl>
    <w:p w14:paraId="13193F51" w14:textId="77777777" w:rsidR="00D942C0" w:rsidRPr="000A552E" w:rsidRDefault="00D942C0" w:rsidP="00860CD4">
      <w:pPr>
        <w:pStyle w:val="Descripcin"/>
        <w:spacing w:line="360" w:lineRule="auto"/>
        <w:rPr>
          <w:rFonts w:ascii="Times New Roman" w:hAnsi="Times New Roman" w:cs="Times New Roman"/>
          <w:color w:val="auto"/>
          <w:sz w:val="22"/>
          <w:szCs w:val="22"/>
          <w:lang w:val="en-US"/>
        </w:rPr>
      </w:pPr>
      <w:r w:rsidRPr="000A552E">
        <w:rPr>
          <w:rFonts w:ascii="Times New Roman" w:hAnsi="Times New Roman" w:cs="Times New Roman"/>
          <w:color w:val="auto"/>
          <w:sz w:val="22"/>
          <w:szCs w:val="22"/>
        </w:rPr>
        <w:t xml:space="preserve">Tabla </w:t>
      </w:r>
      <w:r w:rsidRPr="000A552E">
        <w:rPr>
          <w:rFonts w:ascii="Times New Roman" w:hAnsi="Times New Roman" w:cs="Times New Roman"/>
          <w:color w:val="auto"/>
          <w:sz w:val="22"/>
          <w:szCs w:val="22"/>
        </w:rPr>
        <w:fldChar w:fldCharType="begin"/>
      </w:r>
      <w:r w:rsidRPr="000A552E">
        <w:rPr>
          <w:rFonts w:ascii="Times New Roman" w:hAnsi="Times New Roman" w:cs="Times New Roman"/>
          <w:color w:val="auto"/>
          <w:sz w:val="22"/>
          <w:szCs w:val="22"/>
        </w:rPr>
        <w:instrText xml:space="preserve"> SEQ Tabla \* ARABIC </w:instrText>
      </w:r>
      <w:r w:rsidRPr="000A552E">
        <w:rPr>
          <w:rFonts w:ascii="Times New Roman" w:hAnsi="Times New Roman" w:cs="Times New Roman"/>
          <w:color w:val="auto"/>
          <w:sz w:val="22"/>
          <w:szCs w:val="22"/>
        </w:rPr>
        <w:fldChar w:fldCharType="separate"/>
      </w:r>
      <w:r w:rsidRPr="000A552E">
        <w:rPr>
          <w:rFonts w:ascii="Times New Roman" w:hAnsi="Times New Roman" w:cs="Times New Roman"/>
          <w:noProof/>
          <w:color w:val="auto"/>
          <w:sz w:val="22"/>
          <w:szCs w:val="22"/>
        </w:rPr>
        <w:t>2</w:t>
      </w:r>
      <w:r w:rsidRPr="000A552E">
        <w:rPr>
          <w:rFonts w:ascii="Times New Roman" w:hAnsi="Times New Roman" w:cs="Times New Roman"/>
          <w:color w:val="auto"/>
          <w:sz w:val="22"/>
          <w:szCs w:val="22"/>
        </w:rPr>
        <w:fldChar w:fldCharType="end"/>
      </w:r>
      <w:r w:rsidRPr="000A552E">
        <w:rPr>
          <w:rFonts w:ascii="Times New Roman" w:hAnsi="Times New Roman" w:cs="Times New Roman"/>
          <w:color w:val="auto"/>
          <w:sz w:val="22"/>
          <w:szCs w:val="22"/>
        </w:rPr>
        <w:t xml:space="preserve"> Fuentes de Información 2</w:t>
      </w:r>
    </w:p>
    <w:p w14:paraId="4A9EB2DC" w14:textId="77777777" w:rsidR="00D942C0" w:rsidRPr="000A552E" w:rsidRDefault="00D942C0" w:rsidP="004277F5">
      <w:pPr>
        <w:spacing w:line="480" w:lineRule="auto"/>
        <w:ind w:firstLine="360"/>
        <w:jc w:val="both"/>
        <w:rPr>
          <w:rFonts w:ascii="Times New Roman" w:hAnsi="Times New Roman" w:cs="Times New Roman"/>
        </w:rPr>
      </w:pPr>
    </w:p>
    <w:p w14:paraId="454070BF" w14:textId="70F0536F"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Por otro lado, el segundo método de investigación </w:t>
      </w:r>
      <w:r w:rsidR="00665CC4" w:rsidRPr="000A552E">
        <w:rPr>
          <w:rFonts w:ascii="Times New Roman" w:hAnsi="Times New Roman" w:cs="Times New Roman"/>
        </w:rPr>
        <w:t xml:space="preserve">que se utilizó fue </w:t>
      </w:r>
      <w:r w:rsidRPr="000A552E">
        <w:rPr>
          <w:rFonts w:ascii="Times New Roman" w:hAnsi="Times New Roman" w:cs="Times New Roman"/>
        </w:rPr>
        <w:t xml:space="preserve">la </w:t>
      </w:r>
      <w:r w:rsidRPr="000A552E">
        <w:rPr>
          <w:rFonts w:ascii="Times New Roman" w:hAnsi="Times New Roman" w:cs="Times New Roman"/>
          <w:b/>
          <w:bCs/>
          <w:i/>
          <w:iCs/>
        </w:rPr>
        <w:t>entrevista semiestructurada y entrevista no estructurada o consulta a experto</w:t>
      </w:r>
      <w:r w:rsidRPr="000A552E">
        <w:rPr>
          <w:rFonts w:ascii="Times New Roman" w:hAnsi="Times New Roman" w:cs="Times New Roman"/>
        </w:rPr>
        <w:t>, la cual está enfocada en indagar con emprendedores</w:t>
      </w:r>
      <w:r w:rsidR="00665CC4" w:rsidRPr="000A552E">
        <w:rPr>
          <w:rFonts w:ascii="Times New Roman" w:hAnsi="Times New Roman" w:cs="Times New Roman"/>
        </w:rPr>
        <w:t xml:space="preserve"> o expertos</w:t>
      </w:r>
      <w:r w:rsidRPr="000A552E">
        <w:rPr>
          <w:rFonts w:ascii="Times New Roman" w:hAnsi="Times New Roman" w:cs="Times New Roman"/>
        </w:rPr>
        <w:t xml:space="preserve"> que han tenido experiencias de pivote laboral, así como que su enfoque empresarial se base en el diseño de proceso de cambio en las personas; también se aplica a personas que tengan experiencias de vida que puedan brindar opiniones del mecanismo usado para alcanzar sus logros. </w:t>
      </w:r>
    </w:p>
    <w:p w14:paraId="54322C86" w14:textId="1DF08404"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El prototipo de entrevista </w:t>
      </w:r>
      <w:r w:rsidR="00665CC4" w:rsidRPr="000A552E">
        <w:rPr>
          <w:rFonts w:ascii="Times New Roman" w:hAnsi="Times New Roman" w:cs="Times New Roman"/>
        </w:rPr>
        <w:t>se diseñó</w:t>
      </w:r>
      <w:r w:rsidRPr="000A552E">
        <w:rPr>
          <w:rFonts w:ascii="Times New Roman" w:hAnsi="Times New Roman" w:cs="Times New Roman"/>
        </w:rPr>
        <w:t xml:space="preserve"> basado en un resumen y adaptación del “Manual de Entrevistadores” de </w:t>
      </w:r>
      <w:proofErr w:type="spellStart"/>
      <w:r w:rsidRPr="000A552E">
        <w:rPr>
          <w:rFonts w:ascii="Times New Roman" w:hAnsi="Times New Roman" w:cs="Times New Roman"/>
        </w:rPr>
        <w:t>Survey</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Research</w:t>
      </w:r>
      <w:proofErr w:type="spellEnd"/>
      <w:r w:rsidRPr="000A552E">
        <w:rPr>
          <w:rFonts w:ascii="Times New Roman" w:hAnsi="Times New Roman" w:cs="Times New Roman"/>
        </w:rPr>
        <w:t xml:space="preserve"> Center (para conocimiento por favor ver Anexo 8.3) otorgado en la asignatura de Seminario de trabajo de grado, el cual cuenta con un simple formulario basado en la guía para generar una conversación que permita no solo responder las preguntas de interés del proyecto sino entablar cercanía con el entrevistado. </w:t>
      </w:r>
    </w:p>
    <w:p w14:paraId="23E2E20E" w14:textId="63BEABA0"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 xml:space="preserve">El prototipo cuenta con 3 secciones principales, la primera es Antecedentes, que se enfoca en conocer al entrevistado y su recorrido profesional y enfoque o relación con el tema del proyecto,  para generar cercanía y calidez;  el segundo es Vinculación al proyecto, la cual, es una sección enfocada en dar guía de las preguntas que deben ser respondidas en la conversación que se establezca sin necesidad de ser realizadas de manera impositiva el entrevistado; la tercera y última, busca cerrar la entrevista brindándole al entrevistado la oportunidad de agregar lo que considere pertinente que no se haya tratado de manera previa y abrir la posibilidad a nuevos contactos de ser necesario. (para conocer el detalle del prototipo por favor referirse al Anexo 8.2 Prototipo de entrevista semiestructurada) </w:t>
      </w:r>
    </w:p>
    <w:p w14:paraId="5206F09A" w14:textId="0C269BA4"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Se </w:t>
      </w:r>
      <w:r w:rsidR="0069369A" w:rsidRPr="000A552E">
        <w:rPr>
          <w:rFonts w:ascii="Times New Roman" w:hAnsi="Times New Roman" w:cs="Times New Roman"/>
        </w:rPr>
        <w:t>planeó realizar</w:t>
      </w:r>
      <w:r w:rsidRPr="000A552E">
        <w:rPr>
          <w:rFonts w:ascii="Times New Roman" w:hAnsi="Times New Roman" w:cs="Times New Roman"/>
        </w:rPr>
        <w:t xml:space="preserve"> un min de 4 entrevistas a empresarios que cuentan con algún tipo de enfoque en el diseño y apoyo a la autogestión de personas y son ejemplos de adaptabilidad, 2 expertos en diseño. La lista de los candidatos a investigar </w:t>
      </w:r>
      <w:r w:rsidR="0069369A" w:rsidRPr="000A552E">
        <w:rPr>
          <w:rFonts w:ascii="Times New Roman" w:hAnsi="Times New Roman" w:cs="Times New Roman"/>
        </w:rPr>
        <w:t>fue</w:t>
      </w:r>
      <w:r w:rsidRPr="000A552E">
        <w:rPr>
          <w:rFonts w:ascii="Times New Roman" w:hAnsi="Times New Roman" w:cs="Times New Roman"/>
        </w:rPr>
        <w:t>:</w:t>
      </w:r>
    </w:p>
    <w:p w14:paraId="63C35149" w14:textId="77777777" w:rsidR="00D942C0" w:rsidRPr="000A552E" w:rsidRDefault="00D942C0" w:rsidP="004277F5">
      <w:pPr>
        <w:spacing w:line="480" w:lineRule="auto"/>
        <w:ind w:firstLine="360"/>
        <w:jc w:val="both"/>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690"/>
        <w:gridCol w:w="1463"/>
        <w:gridCol w:w="3779"/>
        <w:gridCol w:w="1896"/>
      </w:tblGrid>
      <w:tr w:rsidR="000A552E" w:rsidRPr="000A552E" w14:paraId="5E7FC23A" w14:textId="77777777" w:rsidTr="0069369A">
        <w:trPr>
          <w:jc w:val="center"/>
        </w:trPr>
        <w:tc>
          <w:tcPr>
            <w:tcW w:w="1696" w:type="dxa"/>
          </w:tcPr>
          <w:p w14:paraId="571237A8"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NOMBRE</w:t>
            </w:r>
          </w:p>
        </w:tc>
        <w:tc>
          <w:tcPr>
            <w:tcW w:w="1418" w:type="dxa"/>
          </w:tcPr>
          <w:p w14:paraId="70EE1593"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EMPRESA</w:t>
            </w:r>
          </w:p>
        </w:tc>
        <w:tc>
          <w:tcPr>
            <w:tcW w:w="3808" w:type="dxa"/>
          </w:tcPr>
          <w:p w14:paraId="78BE97AB"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ENFOQUE</w:t>
            </w:r>
          </w:p>
        </w:tc>
        <w:tc>
          <w:tcPr>
            <w:tcW w:w="1906" w:type="dxa"/>
          </w:tcPr>
          <w:p w14:paraId="42CD7148" w14:textId="77777777" w:rsidR="00D942C0" w:rsidRPr="000A552E" w:rsidRDefault="00D942C0" w:rsidP="00860CD4">
            <w:pPr>
              <w:spacing w:line="360" w:lineRule="auto"/>
              <w:jc w:val="center"/>
              <w:rPr>
                <w:rFonts w:ascii="Times New Roman" w:hAnsi="Times New Roman" w:cs="Times New Roman"/>
                <w:b/>
                <w:bCs/>
              </w:rPr>
            </w:pPr>
            <w:r w:rsidRPr="000A552E">
              <w:rPr>
                <w:rFonts w:ascii="Times New Roman" w:hAnsi="Times New Roman" w:cs="Times New Roman"/>
                <w:b/>
                <w:bCs/>
              </w:rPr>
              <w:t>TIPO</w:t>
            </w:r>
          </w:p>
        </w:tc>
      </w:tr>
      <w:tr w:rsidR="000A552E" w:rsidRPr="000A552E" w14:paraId="37C03190" w14:textId="77777777" w:rsidTr="0069369A">
        <w:trPr>
          <w:jc w:val="center"/>
        </w:trPr>
        <w:tc>
          <w:tcPr>
            <w:tcW w:w="1696" w:type="dxa"/>
          </w:tcPr>
          <w:p w14:paraId="664B1A9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David Piñeros</w:t>
            </w:r>
          </w:p>
        </w:tc>
        <w:tc>
          <w:tcPr>
            <w:tcW w:w="1418" w:type="dxa"/>
          </w:tcPr>
          <w:p w14:paraId="6A46EAF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 </w:t>
            </w:r>
            <w:proofErr w:type="spellStart"/>
            <w:r w:rsidRPr="000A552E">
              <w:rPr>
                <w:rFonts w:ascii="Times New Roman" w:hAnsi="Times New Roman" w:cs="Times New Roman"/>
              </w:rPr>
              <w:t>Cognitia</w:t>
            </w:r>
            <w:proofErr w:type="spellEnd"/>
          </w:p>
        </w:tc>
        <w:tc>
          <w:tcPr>
            <w:tcW w:w="3808" w:type="dxa"/>
          </w:tcPr>
          <w:p w14:paraId="3DAFF738"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Programa de diseño de vida autentica y significativa</w:t>
            </w:r>
          </w:p>
        </w:tc>
        <w:tc>
          <w:tcPr>
            <w:tcW w:w="1906" w:type="dxa"/>
          </w:tcPr>
          <w:p w14:paraId="22ABE6C1"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Entrevista</w:t>
            </w:r>
          </w:p>
        </w:tc>
      </w:tr>
      <w:tr w:rsidR="000A552E" w:rsidRPr="000A552E" w14:paraId="4160F441" w14:textId="77777777" w:rsidTr="0069369A">
        <w:trPr>
          <w:jc w:val="center"/>
        </w:trPr>
        <w:tc>
          <w:tcPr>
            <w:tcW w:w="1696" w:type="dxa"/>
          </w:tcPr>
          <w:p w14:paraId="633A24AC"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Juan Pablo Tobar </w:t>
            </w:r>
          </w:p>
          <w:p w14:paraId="489DBFA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Sandra Romero</w:t>
            </w:r>
          </w:p>
        </w:tc>
        <w:tc>
          <w:tcPr>
            <w:tcW w:w="1418" w:type="dxa"/>
          </w:tcPr>
          <w:p w14:paraId="66CDB24B" w14:textId="77777777" w:rsidR="00D942C0" w:rsidRPr="000A552E" w:rsidRDefault="00D942C0" w:rsidP="00860CD4">
            <w:pPr>
              <w:spacing w:line="360" w:lineRule="auto"/>
              <w:jc w:val="both"/>
              <w:rPr>
                <w:rFonts w:ascii="Times New Roman" w:hAnsi="Times New Roman" w:cs="Times New Roman"/>
              </w:rPr>
            </w:pPr>
            <w:proofErr w:type="spellStart"/>
            <w:r w:rsidRPr="000A552E">
              <w:rPr>
                <w:rFonts w:ascii="Times New Roman" w:hAnsi="Times New Roman" w:cs="Times New Roman"/>
              </w:rPr>
              <w:t>Psynapsis</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Design</w:t>
            </w:r>
            <w:proofErr w:type="spellEnd"/>
          </w:p>
        </w:tc>
        <w:tc>
          <w:tcPr>
            <w:tcW w:w="3808" w:type="dxa"/>
          </w:tcPr>
          <w:p w14:paraId="7C3DDE87"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Entrenamiento y capacitación en desarrollo de habilidades demandas en la 4ta revolución industrial y pensamiento estratégico </w:t>
            </w:r>
          </w:p>
        </w:tc>
        <w:tc>
          <w:tcPr>
            <w:tcW w:w="1906" w:type="dxa"/>
          </w:tcPr>
          <w:p w14:paraId="6C8EE7D6"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Entrevista</w:t>
            </w:r>
          </w:p>
        </w:tc>
      </w:tr>
      <w:tr w:rsidR="000A552E" w:rsidRPr="000A552E" w14:paraId="34AE5F44" w14:textId="77777777" w:rsidTr="0069369A">
        <w:trPr>
          <w:jc w:val="center"/>
        </w:trPr>
        <w:tc>
          <w:tcPr>
            <w:tcW w:w="1696" w:type="dxa"/>
          </w:tcPr>
          <w:p w14:paraId="3F8730AA" w14:textId="77777777" w:rsidR="00D942C0" w:rsidRPr="000A552E" w:rsidRDefault="00D942C0" w:rsidP="00860CD4">
            <w:pPr>
              <w:spacing w:line="360" w:lineRule="auto"/>
              <w:rPr>
                <w:rFonts w:ascii="Times New Roman" w:hAnsi="Times New Roman" w:cs="Times New Roman"/>
              </w:rPr>
            </w:pPr>
            <w:r w:rsidRPr="000A552E">
              <w:rPr>
                <w:rFonts w:ascii="Times New Roman" w:hAnsi="Times New Roman" w:cs="Times New Roman"/>
              </w:rPr>
              <w:t>Silvia Ramírez Rueda</w:t>
            </w:r>
          </w:p>
        </w:tc>
        <w:tc>
          <w:tcPr>
            <w:tcW w:w="1418" w:type="dxa"/>
          </w:tcPr>
          <w:p w14:paraId="4062B570"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Independiente</w:t>
            </w:r>
          </w:p>
        </w:tc>
        <w:tc>
          <w:tcPr>
            <w:tcW w:w="3808" w:type="dxa"/>
          </w:tcPr>
          <w:p w14:paraId="25D74EB3"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Conferencista y facilitadora de ejercicios prácticos de felicidad, liderazgo y marca personal</w:t>
            </w:r>
          </w:p>
        </w:tc>
        <w:tc>
          <w:tcPr>
            <w:tcW w:w="1906" w:type="dxa"/>
          </w:tcPr>
          <w:p w14:paraId="4FF2E7A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Entrevista</w:t>
            </w:r>
          </w:p>
        </w:tc>
      </w:tr>
      <w:tr w:rsidR="000A552E" w:rsidRPr="000A552E" w14:paraId="7487B8AD" w14:textId="77777777" w:rsidTr="0069369A">
        <w:trPr>
          <w:jc w:val="center"/>
        </w:trPr>
        <w:tc>
          <w:tcPr>
            <w:tcW w:w="1696" w:type="dxa"/>
          </w:tcPr>
          <w:p w14:paraId="20898CDF" w14:textId="77777777" w:rsidR="00D942C0" w:rsidRPr="000A552E" w:rsidRDefault="00D942C0" w:rsidP="00860CD4">
            <w:pPr>
              <w:spacing w:line="360" w:lineRule="auto"/>
              <w:jc w:val="both"/>
              <w:rPr>
                <w:rFonts w:ascii="Times New Roman" w:hAnsi="Times New Roman" w:cs="Times New Roman"/>
              </w:rPr>
            </w:pPr>
            <w:proofErr w:type="spellStart"/>
            <w:r w:rsidRPr="000A552E">
              <w:rPr>
                <w:rFonts w:ascii="Times New Roman" w:hAnsi="Times New Roman" w:cs="Times New Roman"/>
              </w:rPr>
              <w:t>Kirsty</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Bonner</w:t>
            </w:r>
            <w:proofErr w:type="spellEnd"/>
          </w:p>
        </w:tc>
        <w:tc>
          <w:tcPr>
            <w:tcW w:w="1418" w:type="dxa"/>
          </w:tcPr>
          <w:p w14:paraId="57EE0055"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Independiente </w:t>
            </w:r>
          </w:p>
        </w:tc>
        <w:tc>
          <w:tcPr>
            <w:tcW w:w="3808" w:type="dxa"/>
          </w:tcPr>
          <w:p w14:paraId="608F94F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Consultora mundial en empleabilidad y búsqueda de empleo</w:t>
            </w:r>
          </w:p>
          <w:p w14:paraId="7F53C57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Psicoterapeuta de traumas y ansiedad que impiden cambios</w:t>
            </w:r>
          </w:p>
        </w:tc>
        <w:tc>
          <w:tcPr>
            <w:tcW w:w="1906" w:type="dxa"/>
          </w:tcPr>
          <w:p w14:paraId="4BCC37DB"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Entrevista</w:t>
            </w:r>
          </w:p>
        </w:tc>
      </w:tr>
      <w:tr w:rsidR="000A552E" w:rsidRPr="000A552E" w14:paraId="64884F02" w14:textId="77777777" w:rsidTr="0069369A">
        <w:trPr>
          <w:jc w:val="center"/>
        </w:trPr>
        <w:tc>
          <w:tcPr>
            <w:tcW w:w="1696" w:type="dxa"/>
          </w:tcPr>
          <w:p w14:paraId="15C4C92D"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lastRenderedPageBreak/>
              <w:t xml:space="preserve">Aida Manrique </w:t>
            </w:r>
          </w:p>
        </w:tc>
        <w:tc>
          <w:tcPr>
            <w:tcW w:w="1418" w:type="dxa"/>
          </w:tcPr>
          <w:p w14:paraId="39666E6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Consultora, investigadora y educadora</w:t>
            </w:r>
          </w:p>
        </w:tc>
        <w:tc>
          <w:tcPr>
            <w:tcW w:w="3808" w:type="dxa"/>
          </w:tcPr>
          <w:p w14:paraId="29A75CCF"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Experta en construcción de metodologías de diseño </w:t>
            </w:r>
          </w:p>
        </w:tc>
        <w:tc>
          <w:tcPr>
            <w:tcW w:w="1906" w:type="dxa"/>
          </w:tcPr>
          <w:p w14:paraId="14A04BCA"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Consulta a expertos</w:t>
            </w:r>
          </w:p>
        </w:tc>
      </w:tr>
      <w:tr w:rsidR="000A552E" w:rsidRPr="000A552E" w14:paraId="2F73FDC5" w14:textId="77777777" w:rsidTr="0069369A">
        <w:trPr>
          <w:jc w:val="center"/>
        </w:trPr>
        <w:tc>
          <w:tcPr>
            <w:tcW w:w="1696" w:type="dxa"/>
          </w:tcPr>
          <w:p w14:paraId="5C4BFCA1"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Andrés Téllez</w:t>
            </w:r>
          </w:p>
        </w:tc>
        <w:tc>
          <w:tcPr>
            <w:tcW w:w="1418" w:type="dxa"/>
          </w:tcPr>
          <w:p w14:paraId="6A27A4D2"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Investigador y educador</w:t>
            </w:r>
          </w:p>
        </w:tc>
        <w:tc>
          <w:tcPr>
            <w:tcW w:w="3808" w:type="dxa"/>
          </w:tcPr>
          <w:p w14:paraId="0DEB018E" w14:textId="77777777" w:rsidR="00D942C0" w:rsidRPr="000A552E" w:rsidRDefault="00D942C0" w:rsidP="00860CD4">
            <w:pPr>
              <w:spacing w:line="360" w:lineRule="auto"/>
              <w:jc w:val="both"/>
              <w:rPr>
                <w:rFonts w:ascii="Times New Roman" w:hAnsi="Times New Roman" w:cs="Times New Roman"/>
              </w:rPr>
            </w:pPr>
            <w:r w:rsidRPr="000A552E">
              <w:rPr>
                <w:rFonts w:ascii="Times New Roman" w:hAnsi="Times New Roman" w:cs="Times New Roman"/>
              </w:rPr>
              <w:t xml:space="preserve">Experto en metodologías de diseño para la enseñanza </w:t>
            </w:r>
          </w:p>
        </w:tc>
        <w:tc>
          <w:tcPr>
            <w:tcW w:w="1906" w:type="dxa"/>
          </w:tcPr>
          <w:p w14:paraId="0BA76255" w14:textId="77777777" w:rsidR="00D942C0" w:rsidRPr="000A552E" w:rsidRDefault="00D942C0" w:rsidP="00860CD4">
            <w:pPr>
              <w:keepNext/>
              <w:spacing w:line="360" w:lineRule="auto"/>
              <w:jc w:val="both"/>
              <w:rPr>
                <w:rFonts w:ascii="Times New Roman" w:hAnsi="Times New Roman" w:cs="Times New Roman"/>
              </w:rPr>
            </w:pPr>
            <w:r w:rsidRPr="000A552E">
              <w:rPr>
                <w:rFonts w:ascii="Times New Roman" w:hAnsi="Times New Roman" w:cs="Times New Roman"/>
              </w:rPr>
              <w:t>Consulta a expertos</w:t>
            </w:r>
          </w:p>
        </w:tc>
      </w:tr>
    </w:tbl>
    <w:p w14:paraId="0FDB2C76" w14:textId="77777777" w:rsidR="00D942C0" w:rsidRPr="000A552E" w:rsidRDefault="00D942C0" w:rsidP="004277F5">
      <w:pPr>
        <w:pStyle w:val="Descripcin"/>
        <w:spacing w:line="480" w:lineRule="auto"/>
        <w:rPr>
          <w:rFonts w:ascii="Times New Roman" w:hAnsi="Times New Roman" w:cs="Times New Roman"/>
          <w:color w:val="auto"/>
          <w:sz w:val="22"/>
          <w:szCs w:val="22"/>
        </w:rPr>
      </w:pPr>
      <w:r w:rsidRPr="000A552E">
        <w:rPr>
          <w:rFonts w:ascii="Times New Roman" w:hAnsi="Times New Roman" w:cs="Times New Roman"/>
          <w:color w:val="auto"/>
          <w:sz w:val="22"/>
          <w:szCs w:val="22"/>
        </w:rPr>
        <w:t xml:space="preserve">Tabla </w:t>
      </w:r>
      <w:r w:rsidRPr="000A552E">
        <w:rPr>
          <w:rFonts w:ascii="Times New Roman" w:hAnsi="Times New Roman" w:cs="Times New Roman"/>
          <w:color w:val="auto"/>
          <w:sz w:val="22"/>
          <w:szCs w:val="22"/>
        </w:rPr>
        <w:fldChar w:fldCharType="begin"/>
      </w:r>
      <w:r w:rsidRPr="000A552E">
        <w:rPr>
          <w:rFonts w:ascii="Times New Roman" w:hAnsi="Times New Roman" w:cs="Times New Roman"/>
          <w:color w:val="auto"/>
          <w:sz w:val="22"/>
          <w:szCs w:val="22"/>
        </w:rPr>
        <w:instrText xml:space="preserve"> SEQ Tabla \* ARABIC </w:instrText>
      </w:r>
      <w:r w:rsidRPr="000A552E">
        <w:rPr>
          <w:rFonts w:ascii="Times New Roman" w:hAnsi="Times New Roman" w:cs="Times New Roman"/>
          <w:color w:val="auto"/>
          <w:sz w:val="22"/>
          <w:szCs w:val="22"/>
        </w:rPr>
        <w:fldChar w:fldCharType="separate"/>
      </w:r>
      <w:r w:rsidRPr="000A552E">
        <w:rPr>
          <w:rFonts w:ascii="Times New Roman" w:hAnsi="Times New Roman" w:cs="Times New Roman"/>
          <w:noProof/>
          <w:color w:val="auto"/>
          <w:sz w:val="22"/>
          <w:szCs w:val="22"/>
        </w:rPr>
        <w:t>3</w:t>
      </w:r>
      <w:r w:rsidRPr="000A552E">
        <w:rPr>
          <w:rFonts w:ascii="Times New Roman" w:hAnsi="Times New Roman" w:cs="Times New Roman"/>
          <w:color w:val="auto"/>
          <w:sz w:val="22"/>
          <w:szCs w:val="22"/>
        </w:rPr>
        <w:fldChar w:fldCharType="end"/>
      </w:r>
      <w:r w:rsidRPr="000A552E">
        <w:rPr>
          <w:rFonts w:ascii="Times New Roman" w:hAnsi="Times New Roman" w:cs="Times New Roman"/>
          <w:color w:val="auto"/>
          <w:sz w:val="22"/>
          <w:szCs w:val="22"/>
        </w:rPr>
        <w:t xml:space="preserve"> Fuentes de Información 3</w:t>
      </w:r>
    </w:p>
    <w:p w14:paraId="66455FB1" w14:textId="77777777" w:rsidR="00D942C0" w:rsidRPr="000A552E" w:rsidRDefault="00D942C0" w:rsidP="004277F5">
      <w:pPr>
        <w:spacing w:line="480" w:lineRule="auto"/>
        <w:ind w:firstLine="360"/>
        <w:jc w:val="both"/>
        <w:rPr>
          <w:rFonts w:ascii="Times New Roman" w:hAnsi="Times New Roman" w:cs="Times New Roman"/>
        </w:rPr>
      </w:pPr>
    </w:p>
    <w:p w14:paraId="0E74E551" w14:textId="7294CB36"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Cada una de las búsquedas</w:t>
      </w:r>
      <w:r w:rsidR="0069369A" w:rsidRPr="000A552E">
        <w:rPr>
          <w:rFonts w:ascii="Times New Roman" w:hAnsi="Times New Roman" w:cs="Times New Roman"/>
        </w:rPr>
        <w:t xml:space="preserve"> de fuentes secundarias</w:t>
      </w:r>
      <w:r w:rsidRPr="000A552E">
        <w:rPr>
          <w:rFonts w:ascii="Times New Roman" w:hAnsi="Times New Roman" w:cs="Times New Roman"/>
        </w:rPr>
        <w:t xml:space="preserve"> relacionadas anteriormente se llev</w:t>
      </w:r>
      <w:r w:rsidR="0069369A" w:rsidRPr="000A552E">
        <w:rPr>
          <w:rFonts w:ascii="Times New Roman" w:hAnsi="Times New Roman" w:cs="Times New Roman"/>
        </w:rPr>
        <w:t xml:space="preserve">aron </w:t>
      </w:r>
      <w:r w:rsidRPr="000A552E">
        <w:rPr>
          <w:rFonts w:ascii="Times New Roman" w:hAnsi="Times New Roman" w:cs="Times New Roman"/>
        </w:rPr>
        <w:t xml:space="preserve">a cabo por medio de la utilización de diferentes bases de datos de carácter académico y gris, con el fin de contar con un panorama de información son sustento académico. </w:t>
      </w:r>
    </w:p>
    <w:p w14:paraId="358E0A00" w14:textId="0EBF4710"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caso del proyecto se h</w:t>
      </w:r>
      <w:r w:rsidR="0069369A" w:rsidRPr="000A552E">
        <w:rPr>
          <w:rFonts w:ascii="Times New Roman" w:hAnsi="Times New Roman" w:cs="Times New Roman"/>
        </w:rPr>
        <w:t>izo</w:t>
      </w:r>
      <w:r w:rsidRPr="000A552E">
        <w:rPr>
          <w:rFonts w:ascii="Times New Roman" w:hAnsi="Times New Roman" w:cs="Times New Roman"/>
        </w:rPr>
        <w:t xml:space="preserve"> provecho de las bases otorgadas por la universidad y se consult</w:t>
      </w:r>
      <w:r w:rsidR="0069369A" w:rsidRPr="000A552E">
        <w:rPr>
          <w:rFonts w:ascii="Times New Roman" w:hAnsi="Times New Roman" w:cs="Times New Roman"/>
        </w:rPr>
        <w:t>ó</w:t>
      </w:r>
      <w:r w:rsidRPr="000A552E">
        <w:rPr>
          <w:rFonts w:ascii="Times New Roman" w:hAnsi="Times New Roman" w:cs="Times New Roman"/>
        </w:rPr>
        <w:t xml:space="preserve"> el </w:t>
      </w:r>
      <w:r w:rsidRPr="000A552E">
        <w:rPr>
          <w:rFonts w:ascii="Times New Roman" w:hAnsi="Times New Roman" w:cs="Times New Roman"/>
          <w:i/>
          <w:iCs/>
        </w:rPr>
        <w:t xml:space="preserve">Mega Buscador </w:t>
      </w:r>
      <w:proofErr w:type="spellStart"/>
      <w:r w:rsidRPr="000A552E">
        <w:rPr>
          <w:rFonts w:ascii="Times New Roman" w:hAnsi="Times New Roman" w:cs="Times New Roman"/>
          <w:i/>
          <w:iCs/>
        </w:rPr>
        <w:t>Utadeo</w:t>
      </w:r>
      <w:proofErr w:type="spellEnd"/>
      <w:r w:rsidRPr="000A552E">
        <w:rPr>
          <w:rFonts w:ascii="Times New Roman" w:hAnsi="Times New Roman" w:cs="Times New Roman"/>
          <w:i/>
          <w:iCs/>
        </w:rPr>
        <w:t xml:space="preserve">, Gale </w:t>
      </w:r>
      <w:proofErr w:type="spellStart"/>
      <w:r w:rsidRPr="000A552E">
        <w:rPr>
          <w:rFonts w:ascii="Times New Roman" w:hAnsi="Times New Roman" w:cs="Times New Roman"/>
          <w:i/>
          <w:iCs/>
        </w:rPr>
        <w:t>Academic</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One</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Life</w:t>
      </w:r>
      <w:proofErr w:type="spellEnd"/>
      <w:r w:rsidRPr="000A552E">
        <w:rPr>
          <w:rFonts w:ascii="Times New Roman" w:hAnsi="Times New Roman" w:cs="Times New Roman"/>
        </w:rPr>
        <w:t xml:space="preserve"> y </w:t>
      </w:r>
      <w:r w:rsidRPr="000A552E">
        <w:rPr>
          <w:rFonts w:ascii="Times New Roman" w:hAnsi="Times New Roman" w:cs="Times New Roman"/>
          <w:i/>
          <w:iCs/>
        </w:rPr>
        <w:t xml:space="preserve">Google </w:t>
      </w:r>
      <w:proofErr w:type="spellStart"/>
      <w:r w:rsidRPr="000A552E">
        <w:rPr>
          <w:rFonts w:ascii="Times New Roman" w:hAnsi="Times New Roman" w:cs="Times New Roman"/>
          <w:i/>
          <w:iCs/>
        </w:rPr>
        <w:t>Scholar</w:t>
      </w:r>
      <w:proofErr w:type="spellEnd"/>
      <w:r w:rsidRPr="000A552E">
        <w:rPr>
          <w:rFonts w:ascii="Times New Roman" w:hAnsi="Times New Roman" w:cs="Times New Roman"/>
        </w:rPr>
        <w:t xml:space="preserve"> en las cuales se realizan las búsquedas pertinentes de las fuentes de carácter académico</w:t>
      </w:r>
      <w:r w:rsidR="0069369A" w:rsidRPr="000A552E">
        <w:rPr>
          <w:rFonts w:ascii="Times New Roman" w:hAnsi="Times New Roman" w:cs="Times New Roman"/>
        </w:rPr>
        <w:t xml:space="preserve">, </w:t>
      </w:r>
      <w:proofErr w:type="spellStart"/>
      <w:r w:rsidR="0069369A" w:rsidRPr="000A552E">
        <w:rPr>
          <w:rFonts w:ascii="Times New Roman" w:hAnsi="Times New Roman" w:cs="Times New Roman"/>
        </w:rPr>
        <w:t>igualemnte</w:t>
      </w:r>
      <w:proofErr w:type="spellEnd"/>
      <w:r w:rsidR="0069369A" w:rsidRPr="000A552E">
        <w:rPr>
          <w:rFonts w:ascii="Times New Roman" w:hAnsi="Times New Roman" w:cs="Times New Roman"/>
        </w:rPr>
        <w:t xml:space="preserve"> se acudió a entidades de diseño y sus páginas web para conocer el papel del diseño es esta revolución como lo fueron </w:t>
      </w:r>
      <w:commentRangeStart w:id="57"/>
      <w:r w:rsidR="0069369A" w:rsidRPr="000A552E">
        <w:rPr>
          <w:rFonts w:ascii="Times New Roman" w:hAnsi="Times New Roman" w:cs="Times New Roman"/>
          <w:i/>
          <w:iCs/>
          <w:highlight w:val="yellow"/>
        </w:rPr>
        <w:t>El</w:t>
      </w:r>
      <w:commentRangeEnd w:id="57"/>
      <w:r w:rsidR="00F05043" w:rsidRPr="000A552E">
        <w:rPr>
          <w:rStyle w:val="Refdecomentario"/>
          <w:rFonts w:ascii="Times New Roman" w:hAnsi="Times New Roman" w:cs="Times New Roman"/>
          <w:sz w:val="22"/>
          <w:szCs w:val="22"/>
        </w:rPr>
        <w:commentReference w:id="57"/>
      </w:r>
      <w:r w:rsidR="0069369A" w:rsidRPr="000A552E">
        <w:rPr>
          <w:rFonts w:ascii="Times New Roman" w:hAnsi="Times New Roman" w:cs="Times New Roman"/>
          <w:i/>
          <w:iCs/>
          <w:highlight w:val="yellow"/>
        </w:rPr>
        <w:t xml:space="preserve"> centro de Diseño </w:t>
      </w:r>
      <w:proofErr w:type="spellStart"/>
      <w:r w:rsidR="0069369A" w:rsidRPr="000A552E">
        <w:rPr>
          <w:rFonts w:ascii="Times New Roman" w:hAnsi="Times New Roman" w:cs="Times New Roman"/>
          <w:i/>
          <w:iCs/>
          <w:highlight w:val="yellow"/>
        </w:rPr>
        <w:t>Danes</w:t>
      </w:r>
      <w:proofErr w:type="spellEnd"/>
      <w:r w:rsidR="0069369A" w:rsidRPr="000A552E">
        <w:rPr>
          <w:rFonts w:ascii="Times New Roman" w:hAnsi="Times New Roman" w:cs="Times New Roman"/>
          <w:i/>
          <w:iCs/>
          <w:highlight w:val="yellow"/>
        </w:rPr>
        <w:t xml:space="preserve"> y El </w:t>
      </w:r>
      <w:proofErr w:type="spellStart"/>
      <w:r w:rsidR="0069369A" w:rsidRPr="000A552E">
        <w:rPr>
          <w:rFonts w:ascii="Times New Roman" w:hAnsi="Times New Roman" w:cs="Times New Roman"/>
          <w:i/>
          <w:iCs/>
          <w:highlight w:val="yellow"/>
        </w:rPr>
        <w:t>Design</w:t>
      </w:r>
      <w:proofErr w:type="spellEnd"/>
      <w:r w:rsidR="0069369A" w:rsidRPr="000A552E">
        <w:rPr>
          <w:rFonts w:ascii="Times New Roman" w:hAnsi="Times New Roman" w:cs="Times New Roman"/>
          <w:i/>
          <w:iCs/>
          <w:highlight w:val="yellow"/>
        </w:rPr>
        <w:t xml:space="preserve"> Council</w:t>
      </w:r>
      <w:r w:rsidR="0069369A" w:rsidRPr="000A552E">
        <w:rPr>
          <w:rFonts w:ascii="Times New Roman" w:hAnsi="Times New Roman" w:cs="Times New Roman"/>
          <w:i/>
          <w:iCs/>
        </w:rPr>
        <w:t xml:space="preserve"> </w:t>
      </w:r>
      <w:r w:rsidRPr="000A552E">
        <w:rPr>
          <w:rFonts w:ascii="Times New Roman" w:hAnsi="Times New Roman" w:cs="Times New Roman"/>
        </w:rPr>
        <w:t xml:space="preserve"> y</w:t>
      </w:r>
      <w:r w:rsidR="0069369A" w:rsidRPr="000A552E">
        <w:rPr>
          <w:rFonts w:ascii="Times New Roman" w:hAnsi="Times New Roman" w:cs="Times New Roman"/>
        </w:rPr>
        <w:t xml:space="preserve"> por último </w:t>
      </w:r>
      <w:r w:rsidRPr="000A552E">
        <w:rPr>
          <w:rFonts w:ascii="Times New Roman" w:hAnsi="Times New Roman" w:cs="Times New Roman"/>
        </w:rPr>
        <w:t xml:space="preserve">Google se utiliza para la búsqueda de la información de carácter informal o gris, así como la búsqueda de libros que no se encuentran en las bases de la universidad.     </w:t>
      </w:r>
    </w:p>
    <w:p w14:paraId="252276F8" w14:textId="24B6AF3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Por otro lado, con el fin de generar el proceso de identificación de funcionalidad de la información hallada en el proceso de búsqueda de cada una de las categorías, de manera paralela a su lectura se llev</w:t>
      </w:r>
      <w:r w:rsidR="0069369A" w:rsidRPr="000A552E">
        <w:rPr>
          <w:rFonts w:ascii="Times New Roman" w:hAnsi="Times New Roman" w:cs="Times New Roman"/>
        </w:rPr>
        <w:t>ó</w:t>
      </w:r>
      <w:r w:rsidRPr="000A552E">
        <w:rPr>
          <w:rFonts w:ascii="Times New Roman" w:hAnsi="Times New Roman" w:cs="Times New Roman"/>
        </w:rPr>
        <w:t xml:space="preserve"> a cabo la generación de dos principales instrumentos de clasificación de la bibliografía obtenida.</w:t>
      </w:r>
    </w:p>
    <w:p w14:paraId="363AE12F" w14:textId="0FDBF990"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El primero es el uso de </w:t>
      </w:r>
      <w:r w:rsidRPr="000A552E">
        <w:rPr>
          <w:rFonts w:ascii="Times New Roman" w:hAnsi="Times New Roman" w:cs="Times New Roman"/>
          <w:b/>
          <w:bCs/>
          <w:i/>
          <w:iCs/>
        </w:rPr>
        <w:t>fichas bibliográficas</w:t>
      </w:r>
      <w:r w:rsidRPr="000A552E">
        <w:rPr>
          <w:rFonts w:ascii="Times New Roman" w:hAnsi="Times New Roman" w:cs="Times New Roman"/>
        </w:rPr>
        <w:t xml:space="preserve"> para la obtención de la información general de las fuentes y su importancia o relevancia con el proyecto, esto con el fin de brindar al proyecto la definición de si la fuente obtenida es de carácter útil para el desarrollo </w:t>
      </w:r>
      <w:r w:rsidR="0069369A" w:rsidRPr="000A552E">
        <w:rPr>
          <w:rFonts w:ascii="Times New Roman" w:hAnsi="Times New Roman" w:cs="Times New Roman"/>
        </w:rPr>
        <w:t>de este</w:t>
      </w:r>
      <w:r w:rsidRPr="000A552E">
        <w:rPr>
          <w:rFonts w:ascii="Times New Roman" w:hAnsi="Times New Roman" w:cs="Times New Roman"/>
        </w:rPr>
        <w:t xml:space="preserve">.   </w:t>
      </w:r>
    </w:p>
    <w:p w14:paraId="0BDDA0CB"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Dichas fichas bibliográficas cuentan con la siguiente estructura la cual, brinda la información necesaria para su clasificación. (Si desea conocer el resultado de este análisis diríjase al Anexo 8.1 Fichas Bibliográficas - Estado del arte)</w:t>
      </w:r>
    </w:p>
    <w:p w14:paraId="506E419E"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fldChar w:fldCharType="begin"/>
      </w:r>
      <w:r w:rsidRPr="000A552E">
        <w:rPr>
          <w:rFonts w:ascii="Times New Roman" w:hAnsi="Times New Roman" w:cs="Times New Roman"/>
        </w:rPr>
        <w:instrText xml:space="preserve"> LINK Excel.Sheet.12 "C:\\Users\\brand\\Documents\\Base de datos bibliografia u.xlsx" Hoja1!F5C3:F9C10 \a \f 4 \h  \* MERGEFORMAT </w:instrText>
      </w:r>
      <w:r w:rsidRPr="000A552E">
        <w:rPr>
          <w:rFonts w:ascii="Times New Roman" w:hAnsi="Times New Roman" w:cs="Times New Roman"/>
        </w:rPr>
        <w:fldChar w:fldCharType="separate"/>
      </w:r>
    </w:p>
    <w:tbl>
      <w:tblPr>
        <w:tblW w:w="9600" w:type="dxa"/>
        <w:tblCellMar>
          <w:top w:w="15" w:type="dxa"/>
          <w:left w:w="70" w:type="dxa"/>
          <w:right w:w="70" w:type="dxa"/>
        </w:tblCellMar>
        <w:tblLook w:val="04A0" w:firstRow="1" w:lastRow="0" w:firstColumn="1" w:lastColumn="0" w:noHBand="0" w:noVBand="1"/>
      </w:tblPr>
      <w:tblGrid>
        <w:gridCol w:w="1191"/>
        <w:gridCol w:w="3534"/>
        <w:gridCol w:w="1195"/>
        <w:gridCol w:w="3534"/>
        <w:gridCol w:w="146"/>
      </w:tblGrid>
      <w:tr w:rsidR="000A552E" w:rsidRPr="000A552E" w14:paraId="4860B5C8" w14:textId="77777777" w:rsidTr="0069369A">
        <w:trPr>
          <w:gridAfter w:val="1"/>
          <w:wAfter w:w="36" w:type="dxa"/>
          <w:trHeight w:val="300"/>
        </w:trPr>
        <w:tc>
          <w:tcPr>
            <w:tcW w:w="1198" w:type="dxa"/>
            <w:tcBorders>
              <w:top w:val="dotted" w:sz="4" w:space="0" w:color="A6A6A6"/>
              <w:left w:val="dotted" w:sz="4" w:space="0" w:color="A6A6A6"/>
              <w:bottom w:val="dotted" w:sz="4" w:space="0" w:color="A6A6A6"/>
              <w:right w:val="dotted" w:sz="4" w:space="0" w:color="A6A6A6"/>
            </w:tcBorders>
            <w:shd w:val="clear" w:color="auto" w:fill="FFFFFF" w:themeFill="background1"/>
            <w:vAlign w:val="center"/>
            <w:hideMark/>
          </w:tcPr>
          <w:p w14:paraId="30D83B3E"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Autor:</w:t>
            </w:r>
          </w:p>
        </w:tc>
        <w:tc>
          <w:tcPr>
            <w:tcW w:w="3584" w:type="dxa"/>
            <w:tcBorders>
              <w:top w:val="dotted" w:sz="4" w:space="0" w:color="A6A6A6"/>
              <w:left w:val="nil"/>
              <w:bottom w:val="dotted" w:sz="4" w:space="0" w:color="A6A6A6"/>
              <w:right w:val="dotted" w:sz="4" w:space="0" w:color="A6A6A6"/>
            </w:tcBorders>
            <w:shd w:val="clear" w:color="auto" w:fill="FFFFFF" w:themeFill="background1"/>
            <w:vAlign w:val="center"/>
            <w:hideMark/>
          </w:tcPr>
          <w:p w14:paraId="72658220"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 </w:t>
            </w:r>
          </w:p>
        </w:tc>
        <w:tc>
          <w:tcPr>
            <w:tcW w:w="1198" w:type="dxa"/>
            <w:tcBorders>
              <w:top w:val="dotted" w:sz="4" w:space="0" w:color="A6A6A6"/>
              <w:left w:val="nil"/>
              <w:bottom w:val="dotted" w:sz="4" w:space="0" w:color="A6A6A6"/>
              <w:right w:val="dotted" w:sz="4" w:space="0" w:color="A6A6A6"/>
            </w:tcBorders>
            <w:shd w:val="clear" w:color="auto" w:fill="FFFFFF" w:themeFill="background1"/>
            <w:vAlign w:val="center"/>
            <w:hideMark/>
          </w:tcPr>
          <w:p w14:paraId="3B3E0634"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Año:</w:t>
            </w:r>
          </w:p>
        </w:tc>
        <w:tc>
          <w:tcPr>
            <w:tcW w:w="3584" w:type="dxa"/>
            <w:tcBorders>
              <w:top w:val="dotted" w:sz="4" w:space="0" w:color="A6A6A6"/>
              <w:left w:val="nil"/>
              <w:bottom w:val="dotted" w:sz="4" w:space="0" w:color="A6A6A6"/>
              <w:right w:val="dotted" w:sz="4" w:space="0" w:color="A6A6A6"/>
            </w:tcBorders>
            <w:shd w:val="clear" w:color="auto" w:fill="FFFFFF" w:themeFill="background1"/>
            <w:vAlign w:val="center"/>
            <w:hideMark/>
          </w:tcPr>
          <w:p w14:paraId="5580C70A"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 </w:t>
            </w:r>
          </w:p>
        </w:tc>
      </w:tr>
      <w:tr w:rsidR="000A552E" w:rsidRPr="000A552E" w14:paraId="2F217490" w14:textId="77777777" w:rsidTr="0069369A">
        <w:trPr>
          <w:gridAfter w:val="1"/>
          <w:wAfter w:w="36" w:type="dxa"/>
          <w:trHeight w:val="300"/>
        </w:trPr>
        <w:tc>
          <w:tcPr>
            <w:tcW w:w="1198" w:type="dxa"/>
            <w:tcBorders>
              <w:top w:val="nil"/>
              <w:left w:val="dotted" w:sz="4" w:space="0" w:color="A6A6A6"/>
              <w:bottom w:val="dotted" w:sz="4" w:space="0" w:color="A6A6A6"/>
              <w:right w:val="dotted" w:sz="4" w:space="0" w:color="A6A6A6"/>
            </w:tcBorders>
            <w:shd w:val="clear" w:color="auto" w:fill="FFFFFF" w:themeFill="background1"/>
            <w:vAlign w:val="center"/>
            <w:hideMark/>
          </w:tcPr>
          <w:p w14:paraId="412A89C1"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Titulo:</w:t>
            </w:r>
          </w:p>
        </w:tc>
        <w:tc>
          <w:tcPr>
            <w:tcW w:w="3584" w:type="dxa"/>
            <w:tcBorders>
              <w:top w:val="dotted" w:sz="4" w:space="0" w:color="A6A6A6"/>
              <w:left w:val="nil"/>
              <w:bottom w:val="dotted" w:sz="4" w:space="0" w:color="A6A6A6"/>
              <w:right w:val="dotted" w:sz="4" w:space="0" w:color="A6A6A6"/>
            </w:tcBorders>
            <w:shd w:val="clear" w:color="auto" w:fill="FFFFFF" w:themeFill="background1"/>
            <w:vAlign w:val="center"/>
            <w:hideMark/>
          </w:tcPr>
          <w:p w14:paraId="17F391A0"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 </w:t>
            </w:r>
          </w:p>
        </w:tc>
        <w:tc>
          <w:tcPr>
            <w:tcW w:w="1198" w:type="dxa"/>
            <w:tcBorders>
              <w:top w:val="nil"/>
              <w:left w:val="nil"/>
              <w:bottom w:val="dotted" w:sz="4" w:space="0" w:color="A6A6A6"/>
              <w:right w:val="dotted" w:sz="4" w:space="0" w:color="A6A6A6"/>
            </w:tcBorders>
            <w:shd w:val="clear" w:color="auto" w:fill="FFFFFF" w:themeFill="background1"/>
            <w:vAlign w:val="center"/>
            <w:hideMark/>
          </w:tcPr>
          <w:p w14:paraId="762658CD"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Editorial:</w:t>
            </w:r>
          </w:p>
        </w:tc>
        <w:tc>
          <w:tcPr>
            <w:tcW w:w="3584" w:type="dxa"/>
            <w:tcBorders>
              <w:top w:val="dotted" w:sz="4" w:space="0" w:color="A6A6A6"/>
              <w:left w:val="nil"/>
              <w:bottom w:val="dotted" w:sz="4" w:space="0" w:color="A6A6A6"/>
              <w:right w:val="dotted" w:sz="4" w:space="0" w:color="A6A6A6"/>
            </w:tcBorders>
            <w:shd w:val="clear" w:color="auto" w:fill="FFFFFF" w:themeFill="background1"/>
            <w:vAlign w:val="center"/>
            <w:hideMark/>
          </w:tcPr>
          <w:p w14:paraId="38299AB9"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 </w:t>
            </w:r>
          </w:p>
        </w:tc>
      </w:tr>
      <w:tr w:rsidR="00D942C0" w:rsidRPr="000A552E" w14:paraId="51D0DF59" w14:textId="77777777" w:rsidTr="0069369A">
        <w:trPr>
          <w:gridAfter w:val="1"/>
          <w:wAfter w:w="36" w:type="dxa"/>
          <w:trHeight w:val="450"/>
        </w:trPr>
        <w:tc>
          <w:tcPr>
            <w:tcW w:w="9564" w:type="dxa"/>
            <w:gridSpan w:val="4"/>
            <w:vMerge w:val="restart"/>
            <w:tcBorders>
              <w:top w:val="dotted" w:sz="4" w:space="0" w:color="A6A6A6"/>
              <w:left w:val="dotted" w:sz="4" w:space="0" w:color="A6A6A6"/>
              <w:bottom w:val="dotted" w:sz="4" w:space="0" w:color="A6A6A6"/>
              <w:right w:val="dotted" w:sz="4" w:space="0" w:color="A6A6A6"/>
            </w:tcBorders>
            <w:shd w:val="clear" w:color="auto" w:fill="FFFFFF" w:themeFill="background1"/>
            <w:vAlign w:val="center"/>
            <w:hideMark/>
          </w:tcPr>
          <w:p w14:paraId="31818B7C" w14:textId="77777777" w:rsidR="00D942C0" w:rsidRPr="000A552E" w:rsidRDefault="00D942C0" w:rsidP="004277F5">
            <w:pPr>
              <w:spacing w:after="0"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Resumen: </w:t>
            </w:r>
            <w:r w:rsidRPr="000A552E">
              <w:rPr>
                <w:rFonts w:ascii="Times New Roman" w:eastAsia="Times New Roman" w:hAnsi="Times New Roman" w:cs="Times New Roman"/>
              </w:rPr>
              <w:br/>
            </w:r>
            <w:r w:rsidRPr="000A552E">
              <w:rPr>
                <w:rFonts w:ascii="Times New Roman" w:eastAsia="Times New Roman" w:hAnsi="Times New Roman" w:cs="Times New Roman"/>
              </w:rPr>
              <w:br/>
              <w:t xml:space="preserve">Relación con el proyecto: </w:t>
            </w:r>
          </w:p>
        </w:tc>
      </w:tr>
      <w:tr w:rsidR="000A552E" w:rsidRPr="000A552E" w14:paraId="5F5F71B2" w14:textId="77777777" w:rsidTr="0069369A">
        <w:trPr>
          <w:trHeight w:val="300"/>
        </w:trPr>
        <w:tc>
          <w:tcPr>
            <w:tcW w:w="9564" w:type="dxa"/>
            <w:gridSpan w:val="4"/>
            <w:vMerge/>
            <w:tcBorders>
              <w:top w:val="dotted" w:sz="4" w:space="0" w:color="A6A6A6"/>
              <w:left w:val="dotted" w:sz="4" w:space="0" w:color="A6A6A6"/>
              <w:bottom w:val="dotted" w:sz="4" w:space="0" w:color="A6A6A6"/>
              <w:right w:val="dotted" w:sz="4" w:space="0" w:color="A6A6A6"/>
            </w:tcBorders>
            <w:shd w:val="clear" w:color="auto" w:fill="FFFFFF" w:themeFill="background1"/>
            <w:vAlign w:val="center"/>
            <w:hideMark/>
          </w:tcPr>
          <w:p w14:paraId="5515483A" w14:textId="77777777" w:rsidR="00D942C0" w:rsidRPr="000A552E" w:rsidRDefault="00D942C0" w:rsidP="004277F5">
            <w:pPr>
              <w:spacing w:after="0" w:line="480" w:lineRule="auto"/>
              <w:rPr>
                <w:rFonts w:ascii="Times New Roman" w:eastAsia="Times New Roman" w:hAnsi="Times New Roman" w:cs="Times New Roman"/>
              </w:rPr>
            </w:pPr>
          </w:p>
        </w:tc>
        <w:tc>
          <w:tcPr>
            <w:tcW w:w="36" w:type="dxa"/>
            <w:tcBorders>
              <w:top w:val="nil"/>
              <w:left w:val="nil"/>
              <w:bottom w:val="nil"/>
              <w:right w:val="nil"/>
            </w:tcBorders>
            <w:shd w:val="clear" w:color="auto" w:fill="FFFFFF" w:themeFill="background1"/>
            <w:noWrap/>
            <w:vAlign w:val="bottom"/>
            <w:hideMark/>
          </w:tcPr>
          <w:p w14:paraId="2C80AC51" w14:textId="77777777" w:rsidR="00D942C0" w:rsidRPr="000A552E" w:rsidRDefault="00D942C0" w:rsidP="004277F5">
            <w:pPr>
              <w:spacing w:after="0" w:line="480" w:lineRule="auto"/>
              <w:rPr>
                <w:rFonts w:ascii="Times New Roman" w:eastAsia="Times New Roman" w:hAnsi="Times New Roman" w:cs="Times New Roman"/>
              </w:rPr>
            </w:pPr>
          </w:p>
        </w:tc>
      </w:tr>
      <w:tr w:rsidR="00D942C0" w:rsidRPr="000A552E" w14:paraId="1FB81573" w14:textId="77777777" w:rsidTr="0069369A">
        <w:trPr>
          <w:trHeight w:val="300"/>
        </w:trPr>
        <w:tc>
          <w:tcPr>
            <w:tcW w:w="9564" w:type="dxa"/>
            <w:gridSpan w:val="4"/>
            <w:vMerge/>
            <w:tcBorders>
              <w:top w:val="dotted" w:sz="4" w:space="0" w:color="A6A6A6"/>
              <w:left w:val="dotted" w:sz="4" w:space="0" w:color="A6A6A6"/>
              <w:bottom w:val="dotted" w:sz="4" w:space="0" w:color="A6A6A6"/>
              <w:right w:val="dotted" w:sz="4" w:space="0" w:color="A6A6A6"/>
            </w:tcBorders>
            <w:shd w:val="clear" w:color="auto" w:fill="FFFFFF" w:themeFill="background1"/>
            <w:vAlign w:val="center"/>
            <w:hideMark/>
          </w:tcPr>
          <w:p w14:paraId="6B99A46F" w14:textId="77777777" w:rsidR="00D942C0" w:rsidRPr="000A552E" w:rsidRDefault="00D942C0" w:rsidP="004277F5">
            <w:pPr>
              <w:spacing w:after="0" w:line="480" w:lineRule="auto"/>
              <w:rPr>
                <w:rFonts w:ascii="Times New Roman" w:eastAsia="Times New Roman" w:hAnsi="Times New Roman" w:cs="Times New Roman"/>
              </w:rPr>
            </w:pPr>
          </w:p>
        </w:tc>
        <w:tc>
          <w:tcPr>
            <w:tcW w:w="36" w:type="dxa"/>
            <w:tcBorders>
              <w:top w:val="nil"/>
              <w:left w:val="nil"/>
              <w:bottom w:val="nil"/>
              <w:right w:val="nil"/>
            </w:tcBorders>
            <w:shd w:val="clear" w:color="auto" w:fill="FFFFFF" w:themeFill="background1"/>
            <w:noWrap/>
            <w:vAlign w:val="bottom"/>
            <w:hideMark/>
          </w:tcPr>
          <w:p w14:paraId="00463050" w14:textId="77777777" w:rsidR="00D942C0" w:rsidRPr="000A552E" w:rsidRDefault="00D942C0" w:rsidP="004277F5">
            <w:pPr>
              <w:keepNext/>
              <w:spacing w:after="0" w:line="480" w:lineRule="auto"/>
              <w:rPr>
                <w:rFonts w:ascii="Times New Roman" w:eastAsia="Times New Roman" w:hAnsi="Times New Roman" w:cs="Times New Roman"/>
              </w:rPr>
            </w:pPr>
          </w:p>
        </w:tc>
      </w:tr>
    </w:tbl>
    <w:p w14:paraId="741BB2F2"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fldChar w:fldCharType="end"/>
      </w:r>
    </w:p>
    <w:p w14:paraId="65ACD1CB" w14:textId="139D75AF" w:rsidR="00D942C0" w:rsidRPr="000A552E" w:rsidRDefault="0069369A" w:rsidP="004277F5">
      <w:pPr>
        <w:spacing w:line="480" w:lineRule="auto"/>
        <w:ind w:firstLine="360"/>
        <w:jc w:val="both"/>
        <w:rPr>
          <w:rFonts w:ascii="Times New Roman" w:hAnsi="Times New Roman" w:cs="Times New Roman"/>
        </w:rPr>
      </w:pPr>
      <w:r w:rsidRPr="000A552E">
        <w:rPr>
          <w:rFonts w:ascii="Times New Roman" w:hAnsi="Times New Roman" w:cs="Times New Roman"/>
        </w:rPr>
        <w:t>Adicionalmente,</w:t>
      </w:r>
      <w:r w:rsidR="00D942C0" w:rsidRPr="000A552E">
        <w:rPr>
          <w:rFonts w:ascii="Times New Roman" w:hAnsi="Times New Roman" w:cs="Times New Roman"/>
        </w:rPr>
        <w:t xml:space="preserve"> se emplea el instrumento de </w:t>
      </w:r>
      <w:r w:rsidR="00D942C0" w:rsidRPr="000A552E">
        <w:rPr>
          <w:rFonts w:ascii="Times New Roman" w:hAnsi="Times New Roman" w:cs="Times New Roman"/>
          <w:b/>
          <w:bCs/>
          <w:i/>
          <w:iCs/>
        </w:rPr>
        <w:t>bibliometría</w:t>
      </w:r>
      <w:r w:rsidR="00D942C0" w:rsidRPr="000A552E">
        <w:rPr>
          <w:rFonts w:ascii="Times New Roman" w:hAnsi="Times New Roman" w:cs="Times New Roman"/>
        </w:rPr>
        <w:t xml:space="preserve"> de manera paralela, el cual hace parte de los propósitos del análisis de contenido cualitativo según Hernández Sampieri y compañía en </w:t>
      </w:r>
      <w:r w:rsidR="00D942C0" w:rsidRPr="000A552E">
        <w:rPr>
          <w:rFonts w:ascii="Times New Roman" w:hAnsi="Times New Roman" w:cs="Times New Roman"/>
          <w:i/>
          <w:iCs/>
        </w:rPr>
        <w:t>Metodología de la Investigación</w:t>
      </w:r>
      <w:r w:rsidR="00D942C0" w:rsidRPr="000A552E">
        <w:rPr>
          <w:rFonts w:ascii="Times New Roman" w:hAnsi="Times New Roman" w:cs="Times New Roman"/>
        </w:rPr>
        <w:t xml:space="preserve">, en la cual permite imponer métricas de clasificación haciendo referencia a las categorías de análisis, hechos históricos, descubrimiento de conceptos, categorías, temas y patrones presentes en los datos, sus vínculos, para así, otorgarles sentido, interpretación y explicarlos en función del problema planteado. </w:t>
      </w:r>
      <w:r w:rsidR="00D942C0" w:rsidRPr="000A552E">
        <w:rPr>
          <w:rFonts w:ascii="Times New Roman" w:hAnsi="Times New Roman" w:cs="Times New Roman"/>
        </w:rPr>
        <w:fldChar w:fldCharType="begin" w:fldLock="1"/>
      </w:r>
      <w:r w:rsidR="00D942C0" w:rsidRPr="000A552E">
        <w:rPr>
          <w:rFonts w:ascii="Times New Roman" w:hAnsi="Times New Roman" w:cs="Times New Roman"/>
        </w:rPr>
        <w:instrText>ADDIN CSL_CITATION {"citationItems":[{"id":"ITEM-1","itemData":{"ISBN":"9781456223960","abstract":"Metodología de la investigación, 6ª edición, es una obra completamente actualizada e innovadora, acorde con los últimos avances en el campo de la investigación de las diferentes ciencias y disciplinas. Asimismo, como sus ediciones antecesoras, es resultado de la opinión y experiencias que han propor- cionado decenas de docentes e investigadores en Iberoamérica, Estados Unidos y Canadá. Conserva su carácter didáctico y multidisciplinario, pero expande sus perspectivas, ya que es un libro interactivo que vincula el contenido del texto impreso con el material incluido en su centro de recursos en línea, y que a lo largo del libro se ha destacado con el icono que se muestra al costado.","author":[{"dropping-particle":"","family":"Hernandez Sampieri","given":"Roberto","non-dropping-particle":"","parse-names":false,"suffix":""},{"dropping-particle":"","family":"Fernandez Collado","given":"Carlos","non-dropping-particle":"","parse-names":false,"suffix":""},{"dropping-particle":"","family":"Baptista Lucio","given":"Pilar","non-dropping-particle":"","parse-names":false,"suffix":""}],"edition":"6","editor":[{"dropping-particle":"","family":"Fernandez Collado","given":"Carlos","non-dropping-particle":"","parse-names":false,"suffix":""},{"dropping-particle":"","family":"Baptista Lucio","given":"Pilar","non-dropping-particle":"","parse-names":false,"suffix":""}],"id":"ITEM-1","issued":{"date-parts":[["2014"]]},"number-of-pages":"589","publisher":"Mc Graw Hill Education","title":"Metodologia de la investigación","type":"book"},"locator":"418","uris":["http://www.mendeley.com/documents/?uuid=0d148ce0-e596-43c3-9054-0d1b47f1d473"]}],"mendeley":{"formattedCitation":"(Hernandez Sampieri et al., 2014, p. 418)","plainTextFormattedCitation":"(Hernandez Sampieri et al., 2014, p. 418)","previouslyFormattedCitation":"(Hernandez Sampieri et al., 2014, p. 418)"},"properties":{"noteIndex":0},"schema":"https://github.com/citation-style-language/schema/raw/master/csl-citation.json"}</w:instrText>
      </w:r>
      <w:r w:rsidR="00D942C0" w:rsidRPr="000A552E">
        <w:rPr>
          <w:rFonts w:ascii="Times New Roman" w:hAnsi="Times New Roman" w:cs="Times New Roman"/>
        </w:rPr>
        <w:fldChar w:fldCharType="separate"/>
      </w:r>
      <w:r w:rsidR="00D942C0" w:rsidRPr="000A552E">
        <w:rPr>
          <w:rFonts w:ascii="Times New Roman" w:hAnsi="Times New Roman" w:cs="Times New Roman"/>
          <w:noProof/>
        </w:rPr>
        <w:t>(Hernandez Sampieri et al., 2014, p. 418)</w:t>
      </w:r>
      <w:r w:rsidR="00D942C0" w:rsidRPr="000A552E">
        <w:rPr>
          <w:rFonts w:ascii="Times New Roman" w:hAnsi="Times New Roman" w:cs="Times New Roman"/>
        </w:rPr>
        <w:fldChar w:fldCharType="end"/>
      </w:r>
    </w:p>
    <w:p w14:paraId="31F93788" w14:textId="197C36DE"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caso de proyecto, la bibliometría cuenta con un proceso de almacenamiento a través de una base de datos en Excel la cual cuenta con la información general de las fuentes, como son, Tipo de Fuente, Nombre, Autor, año, categoría de investigación correspondiente y cita bibliográfica o información relevante, así mismo se realiz</w:t>
      </w:r>
      <w:r w:rsidR="007C7B1F" w:rsidRPr="000A552E">
        <w:rPr>
          <w:rFonts w:ascii="Times New Roman" w:hAnsi="Times New Roman" w:cs="Times New Roman"/>
        </w:rPr>
        <w:t>ó</w:t>
      </w:r>
      <w:r w:rsidRPr="000A552E">
        <w:rPr>
          <w:rFonts w:ascii="Times New Roman" w:hAnsi="Times New Roman" w:cs="Times New Roman"/>
        </w:rPr>
        <w:t xml:space="preserve"> una codificación basada en colores asignados a cada una de las categorías definidas, con el fin de identificar de forma diferente la información obtenida y su relación con el proceso investigativo, dichos colores s</w:t>
      </w:r>
      <w:r w:rsidR="007C7B1F" w:rsidRPr="000A552E">
        <w:rPr>
          <w:rFonts w:ascii="Times New Roman" w:hAnsi="Times New Roman" w:cs="Times New Roman"/>
        </w:rPr>
        <w:t xml:space="preserve">e utilizaron </w:t>
      </w:r>
      <w:r w:rsidRPr="000A552E">
        <w:rPr>
          <w:rFonts w:ascii="Times New Roman" w:hAnsi="Times New Roman" w:cs="Times New Roman"/>
        </w:rPr>
        <w:t xml:space="preserve">de igual forma en el proceso de análisis de contenido para facilitar desde la lectura la clasificación de bibliométrica; los colores </w:t>
      </w:r>
      <w:r w:rsidR="007C7B1F" w:rsidRPr="000A552E">
        <w:rPr>
          <w:rFonts w:ascii="Times New Roman" w:hAnsi="Times New Roman" w:cs="Times New Roman"/>
        </w:rPr>
        <w:t xml:space="preserve">se </w:t>
      </w:r>
      <w:r w:rsidR="007C7B1F" w:rsidRPr="000A552E">
        <w:rPr>
          <w:rFonts w:ascii="Times New Roman" w:hAnsi="Times New Roman" w:cs="Times New Roman"/>
        </w:rPr>
        <w:lastRenderedPageBreak/>
        <w:t xml:space="preserve">asignaron </w:t>
      </w:r>
      <w:r w:rsidRPr="000A552E">
        <w:rPr>
          <w:rFonts w:ascii="Times New Roman" w:hAnsi="Times New Roman" w:cs="Times New Roman"/>
        </w:rPr>
        <w:t xml:space="preserve">de la siguiente manera (si desea conocer el detalle de la bibliometría por favor consultar el Anexo 8.4): </w:t>
      </w:r>
    </w:p>
    <w:p w14:paraId="40D42DA1" w14:textId="77777777" w:rsidR="00D942C0" w:rsidRPr="000A552E" w:rsidRDefault="00D942C0"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5FB433A" wp14:editId="234EED86">
                <wp:simplePos x="0" y="0"/>
                <wp:positionH relativeFrom="column">
                  <wp:posOffset>625548</wp:posOffset>
                </wp:positionH>
                <wp:positionV relativeFrom="paragraph">
                  <wp:posOffset>15458</wp:posOffset>
                </wp:positionV>
                <wp:extent cx="366925" cy="192199"/>
                <wp:effectExtent l="0" t="0" r="14605" b="17780"/>
                <wp:wrapNone/>
                <wp:docPr id="23" name="Rectángulo 23"/>
                <wp:cNvGraphicFramePr/>
                <a:graphic xmlns:a="http://schemas.openxmlformats.org/drawingml/2006/main">
                  <a:graphicData uri="http://schemas.microsoft.com/office/word/2010/wordprocessingShape">
                    <wps:wsp>
                      <wps:cNvSpPr/>
                      <wps:spPr>
                        <a:xfrm>
                          <a:off x="0" y="0"/>
                          <a:ext cx="366925" cy="192199"/>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92686" id="Rectángulo 23" o:spid="_x0000_s1026" style="position:absolute;margin-left:49.25pt;margin-top:1.2pt;width:28.9pt;height:15.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" fillcolor="#a8d08d [1945]" strokecolor="#a8d08d [1945]" strokeweight="1pt"/>
            </w:pict>
          </mc:Fallback>
        </mc:AlternateContent>
      </w:r>
      <w:r w:rsidRPr="000A552E">
        <w:rPr>
          <w:rFonts w:ascii="Times New Roman" w:hAnsi="Times New Roman" w:cs="Times New Roman"/>
        </w:rPr>
        <w:t xml:space="preserve">           Aprendizaje y Adaptabilidad para el Crecimiento</w:t>
      </w:r>
    </w:p>
    <w:p w14:paraId="26E74F6F" w14:textId="77777777" w:rsidR="00D942C0" w:rsidRPr="000A552E" w:rsidRDefault="00D942C0"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5FB0546" wp14:editId="2A060EDF">
                <wp:simplePos x="0" y="0"/>
                <wp:positionH relativeFrom="column">
                  <wp:posOffset>614842</wp:posOffset>
                </wp:positionH>
                <wp:positionV relativeFrom="paragraph">
                  <wp:posOffset>4210</wp:posOffset>
                </wp:positionV>
                <wp:extent cx="366925" cy="192199"/>
                <wp:effectExtent l="0" t="0" r="14605" b="17780"/>
                <wp:wrapNone/>
                <wp:docPr id="24" name="Rectángulo 24"/>
                <wp:cNvGraphicFramePr/>
                <a:graphic xmlns:a="http://schemas.openxmlformats.org/drawingml/2006/main">
                  <a:graphicData uri="http://schemas.microsoft.com/office/word/2010/wordprocessingShape">
                    <wps:wsp>
                      <wps:cNvSpPr/>
                      <wps:spPr>
                        <a:xfrm>
                          <a:off x="0" y="0"/>
                          <a:ext cx="366925" cy="19219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14591" id="Rectángulo 24" o:spid="_x0000_s1026" style="position:absolute;margin-left:48.4pt;margin-top:.35pt;width:28.9pt;height: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" fillcolor="red" strokecolor="red" strokeweight="1pt"/>
            </w:pict>
          </mc:Fallback>
        </mc:AlternateContent>
      </w:r>
      <w:r w:rsidRPr="000A552E">
        <w:rPr>
          <w:rFonts w:ascii="Times New Roman" w:hAnsi="Times New Roman" w:cs="Times New Roman"/>
        </w:rPr>
        <w:t xml:space="preserve">           Relación Desarrollo Social y tecnología</w:t>
      </w:r>
    </w:p>
    <w:p w14:paraId="12DF15EA" w14:textId="77777777" w:rsidR="00D942C0" w:rsidRPr="000A552E" w:rsidRDefault="00D942C0"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5753C94" wp14:editId="3DA1E31E">
                <wp:simplePos x="0" y="0"/>
                <wp:positionH relativeFrom="column">
                  <wp:posOffset>615125</wp:posOffset>
                </wp:positionH>
                <wp:positionV relativeFrom="paragraph">
                  <wp:posOffset>4691</wp:posOffset>
                </wp:positionV>
                <wp:extent cx="366925" cy="192199"/>
                <wp:effectExtent l="0" t="0" r="14605" b="17780"/>
                <wp:wrapNone/>
                <wp:docPr id="25" name="Rectángulo 25"/>
                <wp:cNvGraphicFramePr/>
                <a:graphic xmlns:a="http://schemas.openxmlformats.org/drawingml/2006/main">
                  <a:graphicData uri="http://schemas.microsoft.com/office/word/2010/wordprocessingShape">
                    <wps:wsp>
                      <wps:cNvSpPr/>
                      <wps:spPr>
                        <a:xfrm>
                          <a:off x="0" y="0"/>
                          <a:ext cx="366925" cy="192199"/>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180E2A" id="Rectángulo 25" o:spid="_x0000_s1026" style="position:absolute;margin-left:48.45pt;margin-top:.35pt;width:28.9pt;height:15.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" fillcolor="#ffd966 [1943]" strokecolor="#ffd966 [1943]" strokeweight="1pt"/>
            </w:pict>
          </mc:Fallback>
        </mc:AlternateContent>
      </w:r>
      <w:r w:rsidRPr="000A552E">
        <w:rPr>
          <w:rFonts w:ascii="Times New Roman" w:hAnsi="Times New Roman" w:cs="Times New Roman"/>
        </w:rPr>
        <w:t xml:space="preserve">           Gestión del diseño</w:t>
      </w:r>
    </w:p>
    <w:p w14:paraId="13587B84" w14:textId="77777777" w:rsidR="00D942C0" w:rsidRPr="000A552E" w:rsidRDefault="00D942C0"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692B837" wp14:editId="45B1BFF1">
                <wp:simplePos x="0" y="0"/>
                <wp:positionH relativeFrom="column">
                  <wp:posOffset>621507</wp:posOffset>
                </wp:positionH>
                <wp:positionV relativeFrom="paragraph">
                  <wp:posOffset>23366</wp:posOffset>
                </wp:positionV>
                <wp:extent cx="366925" cy="192199"/>
                <wp:effectExtent l="0" t="0" r="14605" b="17780"/>
                <wp:wrapNone/>
                <wp:docPr id="26" name="Rectángulo 26"/>
                <wp:cNvGraphicFramePr/>
                <a:graphic xmlns:a="http://schemas.openxmlformats.org/drawingml/2006/main">
                  <a:graphicData uri="http://schemas.microsoft.com/office/word/2010/wordprocessingShape">
                    <wps:wsp>
                      <wps:cNvSpPr/>
                      <wps:spPr>
                        <a:xfrm>
                          <a:off x="0" y="0"/>
                          <a:ext cx="366925" cy="192199"/>
                        </a:xfrm>
                        <a:prstGeom prst="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14F73" id="Rectángulo 26" o:spid="_x0000_s1026" style="position:absolute;margin-left:48.95pt;margin-top:1.85pt;width:28.9pt;height:1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" fillcolor="#9cc2e5 [1944]" strokecolor="#9cc2e5 [1944]" strokeweight="1pt"/>
            </w:pict>
          </mc:Fallback>
        </mc:AlternateContent>
      </w:r>
      <w:r w:rsidRPr="000A552E">
        <w:rPr>
          <w:rFonts w:ascii="Times New Roman" w:hAnsi="Times New Roman" w:cs="Times New Roman"/>
        </w:rPr>
        <w:t xml:space="preserve">           Cuarta Revolución industrial, Características y demandas a profesionales para la productividad laboral</w:t>
      </w:r>
    </w:p>
    <w:p w14:paraId="448731B2" w14:textId="77777777" w:rsidR="00D942C0" w:rsidRPr="000A552E" w:rsidRDefault="00D942C0"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F1D4F99" wp14:editId="328392A0">
                <wp:simplePos x="0" y="0"/>
                <wp:positionH relativeFrom="column">
                  <wp:posOffset>633014</wp:posOffset>
                </wp:positionH>
                <wp:positionV relativeFrom="paragraph">
                  <wp:posOffset>5889</wp:posOffset>
                </wp:positionV>
                <wp:extent cx="366925" cy="192199"/>
                <wp:effectExtent l="0" t="0" r="14605" b="17780"/>
                <wp:wrapNone/>
                <wp:docPr id="27" name="Rectángulo 27"/>
                <wp:cNvGraphicFramePr/>
                <a:graphic xmlns:a="http://schemas.openxmlformats.org/drawingml/2006/main">
                  <a:graphicData uri="http://schemas.microsoft.com/office/word/2010/wordprocessingShape">
                    <wps:wsp>
                      <wps:cNvSpPr/>
                      <wps:spPr>
                        <a:xfrm>
                          <a:off x="0" y="0"/>
                          <a:ext cx="366925" cy="192199"/>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314F6" id="Rectángulo 27" o:spid="_x0000_s1026" style="position:absolute;margin-left:49.85pt;margin-top:.45pt;width:28.9pt;height:15.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" fillcolor="#7030a0" strokecolor="#7030a0" strokeweight="1pt"/>
            </w:pict>
          </mc:Fallback>
        </mc:AlternateContent>
      </w:r>
      <w:r w:rsidRPr="000A552E">
        <w:rPr>
          <w:rFonts w:ascii="Times New Roman" w:hAnsi="Times New Roman" w:cs="Times New Roman"/>
        </w:rPr>
        <w:t xml:space="preserve">            Convergencia entre Aprendizaje y adaptabilidad para el crecimiento y Relación desarrollo social y tecnología</w:t>
      </w:r>
    </w:p>
    <w:p w14:paraId="118A6317" w14:textId="6365972D" w:rsidR="00D942C0" w:rsidRPr="000A552E" w:rsidRDefault="007C7B1F"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C9CC921" wp14:editId="3A83025F">
                <wp:simplePos x="0" y="0"/>
                <wp:positionH relativeFrom="column">
                  <wp:posOffset>637954</wp:posOffset>
                </wp:positionH>
                <wp:positionV relativeFrom="paragraph">
                  <wp:posOffset>8255</wp:posOffset>
                </wp:positionV>
                <wp:extent cx="366925" cy="192199"/>
                <wp:effectExtent l="0" t="0" r="14605" b="17780"/>
                <wp:wrapNone/>
                <wp:docPr id="3" name="Rectángulo 3"/>
                <wp:cNvGraphicFramePr/>
                <a:graphic xmlns:a="http://schemas.openxmlformats.org/drawingml/2006/main">
                  <a:graphicData uri="http://schemas.microsoft.com/office/word/2010/wordprocessingShape">
                    <wps:wsp>
                      <wps:cNvSpPr/>
                      <wps:spPr>
                        <a:xfrm>
                          <a:off x="0" y="0"/>
                          <a:ext cx="366925" cy="192199"/>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A3CE7" id="Rectángulo 3" o:spid="_x0000_s1026" style="position:absolute;margin-left:50.25pt;margin-top:.65pt;width:28.9pt;height:15.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" fillcolor="#c9c9c9 [1942]" strokecolor="#c9c9c9 [1942]" strokeweight="1pt"/>
            </w:pict>
          </mc:Fallback>
        </mc:AlternateContent>
      </w:r>
      <w:r w:rsidR="00D942C0" w:rsidRPr="000A552E">
        <w:rPr>
          <w:rFonts w:ascii="Times New Roman" w:hAnsi="Times New Roman" w:cs="Times New Roman"/>
        </w:rPr>
        <w:t xml:space="preserve">            Convergencia entre Cuarta Revolución industrial, Características y demandas a profesionales para la productividad laboral y Aprendizaje y Adaptabilidad para el Crecimiento</w:t>
      </w:r>
    </w:p>
    <w:p w14:paraId="515D343D" w14:textId="5FDE0171" w:rsidR="007C7B1F" w:rsidRPr="000A552E" w:rsidRDefault="007C7B1F" w:rsidP="00E84128">
      <w:pPr>
        <w:pStyle w:val="Prrafodelista"/>
        <w:numPr>
          <w:ilvl w:val="0"/>
          <w:numId w:val="10"/>
        </w:numPr>
        <w:spacing w:line="480" w:lineRule="auto"/>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7827ADC" wp14:editId="1DE6F4D8">
                <wp:simplePos x="0" y="0"/>
                <wp:positionH relativeFrom="column">
                  <wp:posOffset>638175</wp:posOffset>
                </wp:positionH>
                <wp:positionV relativeFrom="paragraph">
                  <wp:posOffset>19050</wp:posOffset>
                </wp:positionV>
                <wp:extent cx="366925" cy="192199"/>
                <wp:effectExtent l="0" t="0" r="14605" b="17780"/>
                <wp:wrapNone/>
                <wp:docPr id="2" name="Rectángulo 2"/>
                <wp:cNvGraphicFramePr/>
                <a:graphic xmlns:a="http://schemas.openxmlformats.org/drawingml/2006/main">
                  <a:graphicData uri="http://schemas.microsoft.com/office/word/2010/wordprocessingShape">
                    <wps:wsp>
                      <wps:cNvSpPr/>
                      <wps:spPr>
                        <a:xfrm>
                          <a:off x="0" y="0"/>
                          <a:ext cx="366925" cy="192199"/>
                        </a:xfrm>
                        <a:prstGeom prst="rect">
                          <a:avLst/>
                        </a:prstGeom>
                        <a:solidFill>
                          <a:srgbClr val="F53D72"/>
                        </a:solidFill>
                        <a:ln>
                          <a:solidFill>
                            <a:srgbClr val="F53D7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55AF2" id="Rectángulo 2" o:spid="_x0000_s1026" style="position:absolute;margin-left:50.25pt;margin-top:1.5pt;width:28.9pt;height:15.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" fillcolor="#f53d72" strokecolor="#f53d72" strokeweight="1pt"/>
            </w:pict>
          </mc:Fallback>
        </mc:AlternateContent>
      </w:r>
      <w:r w:rsidRPr="000A552E">
        <w:rPr>
          <w:rFonts w:ascii="Times New Roman" w:hAnsi="Times New Roman" w:cs="Times New Roman"/>
        </w:rPr>
        <w:t xml:space="preserve">           Convergencia entre Cuarta Revolución industrial, Características y demandas a profesionales para la productividad laboral y Gestión del diseño.</w:t>
      </w:r>
    </w:p>
    <w:p w14:paraId="050832A4" w14:textId="4CDBE091"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llevar a cabo la recopilación y manejo de la información, se utiliz</w:t>
      </w:r>
      <w:r w:rsidR="007C7B1F" w:rsidRPr="000A552E">
        <w:rPr>
          <w:rFonts w:ascii="Times New Roman" w:hAnsi="Times New Roman" w:cs="Times New Roman"/>
        </w:rPr>
        <w:t>ó</w:t>
      </w:r>
      <w:r w:rsidRPr="000A552E">
        <w:rPr>
          <w:rFonts w:ascii="Times New Roman" w:hAnsi="Times New Roman" w:cs="Times New Roman"/>
        </w:rPr>
        <w:t xml:space="preserve"> el software de almacenamiento, análisis y orden de bibliografía Mendeley, con el fin de contar en línea con la bibliografía identificada, leída, aceptada, rechazada, y faltante por analizar, apalancado en los instrumentos previos, para lograr una centralización de la información y tener una visual que disminuya el retrabajo de encontrar y analizar fuentes ya consultadas; adicionalmente a esto, se conecta el Software a Word para garantizar la correcta citación y escritura de la bibliografía según su tipo bajo la metodología de citación APA.</w:t>
      </w:r>
    </w:p>
    <w:p w14:paraId="268B636B" w14:textId="003CE49D" w:rsidR="00D942C0" w:rsidRPr="000A552E" w:rsidRDefault="007C7B1F" w:rsidP="004277F5">
      <w:pPr>
        <w:spacing w:line="480" w:lineRule="auto"/>
        <w:ind w:firstLine="360"/>
        <w:jc w:val="both"/>
        <w:rPr>
          <w:rFonts w:ascii="Times New Roman" w:hAnsi="Times New Roman" w:cs="Times New Roman"/>
        </w:rPr>
      </w:pPr>
      <w:r w:rsidRPr="000A552E">
        <w:rPr>
          <w:rFonts w:ascii="Times New Roman" w:hAnsi="Times New Roman" w:cs="Times New Roman"/>
        </w:rPr>
        <w:t>Los criterios de aceptación de la bibliografía definidos fueron:</w:t>
      </w:r>
    </w:p>
    <w:p w14:paraId="3B1B104F" w14:textId="140783E7"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t xml:space="preserve">Contenido relacionado con las palabras claves y las categorías de análisis </w:t>
      </w:r>
    </w:p>
    <w:p w14:paraId="7F5BFB6C" w14:textId="5484E0F6"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lastRenderedPageBreak/>
        <w:t xml:space="preserve">Descripción de procesos y características específicas que den respuesta a las preguntas planteadas </w:t>
      </w:r>
    </w:p>
    <w:p w14:paraId="046339F9" w14:textId="47DE81C5"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t xml:space="preserve">Información única </w:t>
      </w:r>
    </w:p>
    <w:p w14:paraId="3E2546E5" w14:textId="309BE85B"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t>Información relevante de manera estratégica y que no esté en otro texto ya analizado</w:t>
      </w:r>
    </w:p>
    <w:p w14:paraId="682DCAD1" w14:textId="5EC4E0E2"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t>Información que se complemente con la otorgada por otra fuente</w:t>
      </w:r>
    </w:p>
    <w:p w14:paraId="66153244" w14:textId="77777777" w:rsidR="007C7B1F" w:rsidRPr="000A552E" w:rsidRDefault="007C7B1F" w:rsidP="00E84128">
      <w:pPr>
        <w:pStyle w:val="Prrafodelista"/>
        <w:numPr>
          <w:ilvl w:val="0"/>
          <w:numId w:val="11"/>
        </w:numPr>
        <w:spacing w:line="480" w:lineRule="auto"/>
        <w:jc w:val="both"/>
        <w:rPr>
          <w:rFonts w:ascii="Times New Roman" w:hAnsi="Times New Roman" w:cs="Times New Roman"/>
        </w:rPr>
      </w:pPr>
      <w:r w:rsidRPr="000A552E">
        <w:rPr>
          <w:rFonts w:ascii="Times New Roman" w:hAnsi="Times New Roman" w:cs="Times New Roman"/>
        </w:rPr>
        <w:t xml:space="preserve">Información que tenga sustento o respaldo de su publicación, aún si es literatura gris </w:t>
      </w:r>
    </w:p>
    <w:p w14:paraId="4C71CF4B" w14:textId="31530659" w:rsidR="00D942C0" w:rsidRPr="000A552E" w:rsidRDefault="002E2E48" w:rsidP="004277F5">
      <w:pPr>
        <w:spacing w:line="480" w:lineRule="auto"/>
        <w:ind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1536E588" wp14:editId="544F987A">
            <wp:simplePos x="0" y="0"/>
            <wp:positionH relativeFrom="margin">
              <wp:align>center</wp:align>
            </wp:positionH>
            <wp:positionV relativeFrom="paragraph">
              <wp:posOffset>428033</wp:posOffset>
            </wp:positionV>
            <wp:extent cx="6820535" cy="398970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4389" cy="3997864"/>
                    </a:xfrm>
                    <a:prstGeom prst="rect">
                      <a:avLst/>
                    </a:prstGeom>
                    <a:noFill/>
                  </pic:spPr>
                </pic:pic>
              </a:graphicData>
            </a:graphic>
            <wp14:sizeRelV relativeFrom="margin">
              <wp14:pctHeight>0</wp14:pctHeight>
            </wp14:sizeRelV>
          </wp:anchor>
        </w:drawing>
      </w:r>
      <w:r w:rsidR="00F05043" w:rsidRPr="000A552E">
        <w:rPr>
          <w:rFonts w:ascii="Times New Roman" w:hAnsi="Times New Roman" w:cs="Times New Roman"/>
        </w:rPr>
        <w:t xml:space="preserve">A continuación, consulte el resumen grafico de la primera fase del diseño metodológico </w:t>
      </w:r>
    </w:p>
    <w:p w14:paraId="452A5EC4" w14:textId="62B48BE1" w:rsidR="00D942C0" w:rsidRPr="000A552E" w:rsidRDefault="002E2E48" w:rsidP="002E2E48">
      <w:pPr>
        <w:spacing w:line="480" w:lineRule="auto"/>
        <w:ind w:firstLine="360"/>
        <w:jc w:val="center"/>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2AB03134" wp14:editId="599AC487">
                <wp:simplePos x="0" y="0"/>
                <wp:positionH relativeFrom="column">
                  <wp:posOffset>-477009</wp:posOffset>
                </wp:positionH>
                <wp:positionV relativeFrom="paragraph">
                  <wp:posOffset>4158269</wp:posOffset>
                </wp:positionV>
                <wp:extent cx="6546850"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1E6B33D9" w14:textId="77777777" w:rsidR="00EE3E7E" w:rsidRPr="00CA5D48"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3</w:t>
                            </w:r>
                            <w:r w:rsidR="00F707FB">
                              <w:rPr>
                                <w:noProof/>
                              </w:rPr>
                              <w:fldChar w:fldCharType="end"/>
                            </w:r>
                            <w:r>
                              <w:t xml:space="preserve"> Resumen Fase 1 Investigación Teórico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03134" id="Cuadro de texto 13" o:spid="_x0000_s1028" type="#_x0000_t202" style="position:absolute;left:0;text-align:left;margin-left:-37.55pt;margin-top:327.4pt;width:51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" stroked="f">
                <v:textbox style="mso-fit-shape-to-text:t" inset="0,0,0,0">
                  <w:txbxContent>
                    <w:p w14:paraId="1E6B33D9" w14:textId="77777777" w:rsidR="00EE3E7E" w:rsidRPr="00CA5D48"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3</w:t>
                      </w:r>
                      <w:r w:rsidR="00F707FB">
                        <w:rPr>
                          <w:noProof/>
                        </w:rPr>
                        <w:fldChar w:fldCharType="end"/>
                      </w:r>
                      <w:r>
                        <w:t xml:space="preserve"> Resumen Fase 1 Investigación Teórico Conceptual</w:t>
                      </w:r>
                    </w:p>
                  </w:txbxContent>
                </v:textbox>
                <w10:wrap type="tight"/>
              </v:shape>
            </w:pict>
          </mc:Fallback>
        </mc:AlternateContent>
      </w:r>
    </w:p>
    <w:p w14:paraId="05825BF9" w14:textId="0ABBE4BB" w:rsidR="00D942C0" w:rsidRPr="000A552E" w:rsidRDefault="00D942C0" w:rsidP="004277F5">
      <w:pPr>
        <w:spacing w:line="480" w:lineRule="auto"/>
        <w:ind w:firstLine="360"/>
        <w:jc w:val="both"/>
        <w:rPr>
          <w:rFonts w:ascii="Times New Roman" w:hAnsi="Times New Roman" w:cs="Times New Roman"/>
        </w:rPr>
      </w:pPr>
    </w:p>
    <w:p w14:paraId="750F1FF8" w14:textId="1FE30146" w:rsidR="00D942C0" w:rsidRPr="000A552E" w:rsidRDefault="00D942C0" w:rsidP="004277F5">
      <w:pPr>
        <w:spacing w:line="480" w:lineRule="auto"/>
        <w:ind w:firstLine="360"/>
        <w:jc w:val="both"/>
        <w:rPr>
          <w:rFonts w:ascii="Times New Roman" w:hAnsi="Times New Roman" w:cs="Times New Roman"/>
        </w:rPr>
      </w:pPr>
    </w:p>
    <w:p w14:paraId="604A55FE" w14:textId="4D0E5FF6" w:rsidR="00D942C0" w:rsidRPr="000A552E" w:rsidRDefault="00D942C0" w:rsidP="00E84128">
      <w:pPr>
        <w:pStyle w:val="Ttulo2"/>
        <w:numPr>
          <w:ilvl w:val="1"/>
          <w:numId w:val="18"/>
        </w:numPr>
        <w:spacing w:line="480" w:lineRule="auto"/>
        <w:rPr>
          <w:rFonts w:ascii="Times New Roman" w:hAnsi="Times New Roman" w:cs="Times New Roman"/>
          <w:sz w:val="22"/>
          <w:szCs w:val="22"/>
        </w:rPr>
      </w:pPr>
      <w:bookmarkStart w:id="58" w:name="_Toc55397360"/>
      <w:bookmarkStart w:id="59" w:name="_Toc57049086"/>
      <w:r w:rsidRPr="000A552E">
        <w:rPr>
          <w:rFonts w:ascii="Times New Roman" w:hAnsi="Times New Roman" w:cs="Times New Roman"/>
          <w:sz w:val="22"/>
          <w:szCs w:val="22"/>
        </w:rPr>
        <w:lastRenderedPageBreak/>
        <w:t>Fase 2</w:t>
      </w:r>
      <w:bookmarkEnd w:id="58"/>
      <w:r w:rsidRPr="000A552E">
        <w:rPr>
          <w:rFonts w:ascii="Times New Roman" w:hAnsi="Times New Roman" w:cs="Times New Roman"/>
          <w:sz w:val="22"/>
          <w:szCs w:val="22"/>
        </w:rPr>
        <w:t xml:space="preserve"> </w:t>
      </w:r>
      <w:r w:rsidR="009F4FBB">
        <w:rPr>
          <w:rFonts w:ascii="Times New Roman" w:hAnsi="Times New Roman" w:cs="Times New Roman"/>
          <w:sz w:val="22"/>
          <w:szCs w:val="22"/>
        </w:rPr>
        <w:t>Análisis y conceptualización</w:t>
      </w:r>
      <w:bookmarkEnd w:id="59"/>
      <w:r w:rsidR="009F4FBB">
        <w:rPr>
          <w:rFonts w:ascii="Times New Roman" w:hAnsi="Times New Roman" w:cs="Times New Roman"/>
          <w:sz w:val="22"/>
          <w:szCs w:val="22"/>
        </w:rPr>
        <w:t xml:space="preserve"> </w:t>
      </w:r>
    </w:p>
    <w:p w14:paraId="1ED1D681" w14:textId="087D76F5"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desarrollo de la segunda fase 2, se defi</w:t>
      </w:r>
      <w:r w:rsidR="00F05043" w:rsidRPr="000A552E">
        <w:rPr>
          <w:rFonts w:ascii="Times New Roman" w:hAnsi="Times New Roman" w:cs="Times New Roman"/>
        </w:rPr>
        <w:t>niero</w:t>
      </w:r>
      <w:r w:rsidRPr="000A552E">
        <w:rPr>
          <w:rFonts w:ascii="Times New Roman" w:hAnsi="Times New Roman" w:cs="Times New Roman"/>
        </w:rPr>
        <w:t xml:space="preserve">n dos momentos de ejecución, Análisis y Conceptualización </w:t>
      </w:r>
    </w:p>
    <w:p w14:paraId="3FFC0D1D" w14:textId="77777777" w:rsidR="00874C00" w:rsidRPr="000A552E" w:rsidRDefault="00874C00" w:rsidP="00E84128">
      <w:pPr>
        <w:pStyle w:val="Prrafodelista"/>
        <w:keepNext/>
        <w:keepLines/>
        <w:numPr>
          <w:ilvl w:val="0"/>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60" w:name="_Toc57016153"/>
      <w:bookmarkStart w:id="61" w:name="_Toc57049087"/>
      <w:bookmarkStart w:id="62" w:name="_Toc55397361"/>
      <w:bookmarkEnd w:id="60"/>
      <w:bookmarkEnd w:id="61"/>
    </w:p>
    <w:p w14:paraId="04EF0069" w14:textId="77777777" w:rsidR="00874C00" w:rsidRPr="000A552E" w:rsidRDefault="00874C00" w:rsidP="00E84128">
      <w:pPr>
        <w:pStyle w:val="Prrafodelista"/>
        <w:keepNext/>
        <w:keepLines/>
        <w:numPr>
          <w:ilvl w:val="0"/>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63" w:name="_Toc57016154"/>
      <w:bookmarkStart w:id="64" w:name="_Toc57049088"/>
      <w:bookmarkEnd w:id="63"/>
      <w:bookmarkEnd w:id="64"/>
    </w:p>
    <w:p w14:paraId="001E327D" w14:textId="77777777" w:rsidR="00874C00" w:rsidRPr="000A552E" w:rsidRDefault="00874C00" w:rsidP="00E84128">
      <w:pPr>
        <w:pStyle w:val="Prrafodelista"/>
        <w:keepNext/>
        <w:keepLines/>
        <w:numPr>
          <w:ilvl w:val="0"/>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65" w:name="_Toc57016155"/>
      <w:bookmarkStart w:id="66" w:name="_Toc57049089"/>
      <w:bookmarkEnd w:id="65"/>
      <w:bookmarkEnd w:id="66"/>
    </w:p>
    <w:p w14:paraId="50D20B09" w14:textId="77777777" w:rsidR="00874C00" w:rsidRPr="000A552E" w:rsidRDefault="00874C00" w:rsidP="00E84128">
      <w:pPr>
        <w:pStyle w:val="Prrafodelista"/>
        <w:keepNext/>
        <w:keepLines/>
        <w:numPr>
          <w:ilvl w:val="0"/>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67" w:name="_Toc57016156"/>
      <w:bookmarkStart w:id="68" w:name="_Toc57049090"/>
      <w:bookmarkEnd w:id="67"/>
      <w:bookmarkEnd w:id="68"/>
    </w:p>
    <w:p w14:paraId="4598FC12" w14:textId="77777777" w:rsidR="00874C00" w:rsidRPr="000A552E" w:rsidRDefault="00874C00" w:rsidP="00E84128">
      <w:pPr>
        <w:pStyle w:val="Prrafodelista"/>
        <w:keepNext/>
        <w:keepLines/>
        <w:numPr>
          <w:ilvl w:val="1"/>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69" w:name="_Toc57016157"/>
      <w:bookmarkStart w:id="70" w:name="_Toc57049091"/>
      <w:bookmarkEnd w:id="69"/>
      <w:bookmarkEnd w:id="70"/>
    </w:p>
    <w:p w14:paraId="58939FD7" w14:textId="77777777" w:rsidR="00874C00" w:rsidRPr="000A552E" w:rsidRDefault="00874C00" w:rsidP="00E84128">
      <w:pPr>
        <w:pStyle w:val="Prrafodelista"/>
        <w:keepNext/>
        <w:keepLines/>
        <w:numPr>
          <w:ilvl w:val="1"/>
          <w:numId w:val="19"/>
        </w:numPr>
        <w:spacing w:before="40" w:after="0" w:line="480" w:lineRule="auto"/>
        <w:contextualSpacing w:val="0"/>
        <w:outlineLvl w:val="2"/>
        <w:rPr>
          <w:rFonts w:ascii="Times New Roman" w:eastAsiaTheme="majorEastAsia" w:hAnsi="Times New Roman" w:cs="Times New Roman"/>
          <w:i/>
          <w:vanish/>
          <w:szCs w:val="24"/>
          <w:u w:val="single"/>
        </w:rPr>
      </w:pPr>
      <w:bookmarkStart w:id="71" w:name="_Toc57016158"/>
      <w:bookmarkStart w:id="72" w:name="_Toc57049092"/>
      <w:bookmarkEnd w:id="71"/>
      <w:bookmarkEnd w:id="72"/>
    </w:p>
    <w:p w14:paraId="731ED58C" w14:textId="190B10E3" w:rsidR="00D942C0" w:rsidRPr="000A552E" w:rsidRDefault="00D942C0" w:rsidP="00E84128">
      <w:pPr>
        <w:pStyle w:val="Ttulo3"/>
        <w:numPr>
          <w:ilvl w:val="2"/>
          <w:numId w:val="19"/>
        </w:numPr>
        <w:spacing w:line="480" w:lineRule="auto"/>
        <w:rPr>
          <w:rFonts w:cs="Times New Roman"/>
        </w:rPr>
      </w:pPr>
      <w:bookmarkStart w:id="73" w:name="_Toc57049093"/>
      <w:r w:rsidRPr="000A552E">
        <w:rPr>
          <w:rFonts w:cs="Times New Roman"/>
        </w:rPr>
        <w:t>Análisis</w:t>
      </w:r>
      <w:bookmarkEnd w:id="62"/>
      <w:bookmarkEnd w:id="73"/>
    </w:p>
    <w:p w14:paraId="00F34F07" w14:textId="77777777" w:rsidR="00D942C0" w:rsidRPr="000A552E" w:rsidRDefault="00D942C0" w:rsidP="004277F5">
      <w:pPr>
        <w:spacing w:line="480" w:lineRule="auto"/>
        <w:rPr>
          <w:rFonts w:ascii="Times New Roman" w:hAnsi="Times New Roman" w:cs="Times New Roman"/>
        </w:rPr>
      </w:pPr>
    </w:p>
    <w:p w14:paraId="112B7A11" w14:textId="748E2213" w:rsidR="00D942C0" w:rsidRPr="000A552E" w:rsidRDefault="00D942C0" w:rsidP="004277F5">
      <w:pPr>
        <w:spacing w:line="480" w:lineRule="auto"/>
        <w:ind w:firstLine="360"/>
        <w:jc w:val="both"/>
        <w:rPr>
          <w:rFonts w:ascii="Times New Roman" w:hAnsi="Times New Roman" w:cs="Times New Roman"/>
          <w:iCs/>
        </w:rPr>
      </w:pPr>
      <w:r w:rsidRPr="000A552E">
        <w:rPr>
          <w:rFonts w:ascii="Times New Roman" w:hAnsi="Times New Roman" w:cs="Times New Roman"/>
          <w:iCs/>
        </w:rPr>
        <w:t>En el análisis, como primer paso se realiz</w:t>
      </w:r>
      <w:r w:rsidR="004D63E4" w:rsidRPr="000A552E">
        <w:rPr>
          <w:rFonts w:ascii="Times New Roman" w:hAnsi="Times New Roman" w:cs="Times New Roman"/>
          <w:iCs/>
        </w:rPr>
        <w:t>ó</w:t>
      </w:r>
      <w:r w:rsidRPr="000A552E">
        <w:rPr>
          <w:rFonts w:ascii="Times New Roman" w:hAnsi="Times New Roman" w:cs="Times New Roman"/>
          <w:iCs/>
        </w:rPr>
        <w:t xml:space="preserve"> una lectura y escucha de la información obtenida en cada uno de los métodos de investigación nombrados en la fase 1 por medio del </w:t>
      </w:r>
      <w:r w:rsidRPr="000A552E">
        <w:rPr>
          <w:rFonts w:ascii="Times New Roman" w:hAnsi="Times New Roman" w:cs="Times New Roman"/>
          <w:b/>
          <w:bCs/>
          <w:i/>
        </w:rPr>
        <w:t>análisis de contenido</w:t>
      </w:r>
      <w:r w:rsidRPr="000A552E">
        <w:rPr>
          <w:rFonts w:ascii="Times New Roman" w:hAnsi="Times New Roman" w:cs="Times New Roman"/>
          <w:iCs/>
        </w:rPr>
        <w:t xml:space="preserve">, el cual según el libro </w:t>
      </w:r>
      <w:r w:rsidRPr="000A552E">
        <w:rPr>
          <w:rFonts w:ascii="Times New Roman" w:hAnsi="Times New Roman" w:cs="Times New Roman"/>
          <w:i/>
        </w:rPr>
        <w:t>Metodología de la Investigación</w:t>
      </w:r>
      <w:r w:rsidRPr="000A552E">
        <w:rPr>
          <w:rFonts w:ascii="Times New Roman" w:hAnsi="Times New Roman" w:cs="Times New Roman"/>
          <w:iCs/>
        </w:rPr>
        <w:t xml:space="preserve"> para las investigaciones de carácter cualitativo se lleva</w:t>
      </w:r>
      <w:r w:rsidR="004D63E4" w:rsidRPr="000A552E">
        <w:rPr>
          <w:rFonts w:ascii="Times New Roman" w:hAnsi="Times New Roman" w:cs="Times New Roman"/>
          <w:iCs/>
        </w:rPr>
        <w:t xml:space="preserve"> a cabo</w:t>
      </w:r>
      <w:r w:rsidRPr="000A552E">
        <w:rPr>
          <w:rFonts w:ascii="Times New Roman" w:hAnsi="Times New Roman" w:cs="Times New Roman"/>
          <w:iCs/>
        </w:rPr>
        <w:t xml:space="preserve"> de forma prácticamente en paralelo conforme se recolecta la información </w:t>
      </w:r>
      <w:r w:rsidRPr="000A552E">
        <w:rPr>
          <w:rFonts w:ascii="Times New Roman" w:hAnsi="Times New Roman" w:cs="Times New Roman"/>
          <w:iCs/>
        </w:rPr>
        <w:fldChar w:fldCharType="begin" w:fldLock="1"/>
      </w:r>
      <w:r w:rsidRPr="000A552E">
        <w:rPr>
          <w:rFonts w:ascii="Times New Roman" w:hAnsi="Times New Roman" w:cs="Times New Roman"/>
          <w:iCs/>
        </w:rPr>
        <w:instrText>ADDIN CSL_CITATION {"citationItems":[{"id":"ITEM-1","itemData":{"ISBN":"9781456223960","abstract":"Metodología de la investigación, 6ª edición, es una obra completamente actualizada e innovadora, acorde con los últimos avances en el campo de la investigación de las diferentes ciencias y disciplinas. Asimismo, como sus ediciones antecesoras, es resultado de la opinión y experiencias que han propor- cionado decenas de docentes e investigadores en Iberoamérica, Estados Unidos y Canadá. Conserva su carácter didáctico y multidisciplinario, pero expande sus perspectivas, ya que es un libro interactivo que vincula el contenido del texto impreso con el material incluido en su centro de recursos en línea, y que a lo largo del libro se ha destacado con el icono que se muestra al costado.","author":[{"dropping-particle":"","family":"Hernandez Sampieri","given":"Roberto","non-dropping-particle":"","parse-names":false,"suffix":""},{"dropping-particle":"","family":"Fernandez Collado","given":"Carlos","non-dropping-particle":"","parse-names":false,"suffix":""},{"dropping-particle":"","family":"Baptista Lucio","given":"Pilar","non-dropping-particle":"","parse-names":false,"suffix":""}],"edition":"6","editor":[{"dropping-particle":"","family":"Fernandez Collado","given":"Carlos","non-dropping-particle":"","parse-names":false,"suffix":""},{"dropping-particle":"","family":"Baptista Lucio","given":"Pilar","non-dropping-particle":"","parse-names":false,"suffix":""}],"id":"ITEM-1","issued":{"date-parts":[["2014"]]},"number-of-pages":"589","publisher":"Mc Graw Hill Education","title":"Metodologia de la investigación","type":"book"},"locator":"418","uris":["http://www.mendeley.com/documents/?uuid=0d148ce0-e596-43c3-9054-0d1b47f1d473"]}],"mendeley":{"formattedCitation":"(Hernandez Sampieri et al., 2014, p. 418)","plainTextFormattedCitation":"(Hernandez Sampieri et al., 2014, p. 418)","previouslyFormattedCitation":"(Hernandez Sampieri et al., 2014, p. 418)"},"properties":{"noteIndex":0},"schema":"https://github.com/citation-style-language/schema/raw/master/csl-citation.json"}</w:instrText>
      </w:r>
      <w:r w:rsidRPr="000A552E">
        <w:rPr>
          <w:rFonts w:ascii="Times New Roman" w:hAnsi="Times New Roman" w:cs="Times New Roman"/>
          <w:iCs/>
        </w:rPr>
        <w:fldChar w:fldCharType="separate"/>
      </w:r>
      <w:r w:rsidRPr="000A552E">
        <w:rPr>
          <w:rFonts w:ascii="Times New Roman" w:hAnsi="Times New Roman" w:cs="Times New Roman"/>
          <w:iCs/>
          <w:noProof/>
        </w:rPr>
        <w:t>(Hernandez Sampieri et al., 2014, p. 418)</w:t>
      </w:r>
      <w:r w:rsidRPr="000A552E">
        <w:rPr>
          <w:rFonts w:ascii="Times New Roman" w:hAnsi="Times New Roman" w:cs="Times New Roman"/>
          <w:iCs/>
        </w:rPr>
        <w:fldChar w:fldCharType="end"/>
      </w:r>
      <w:r w:rsidRPr="000A552E">
        <w:rPr>
          <w:rFonts w:ascii="Times New Roman" w:hAnsi="Times New Roman" w:cs="Times New Roman"/>
          <w:iCs/>
        </w:rPr>
        <w:t xml:space="preserve">,  con el fin de hallar los datos claves que fundamente e inviten al desarrollo del marco teórico del proyecto. </w:t>
      </w:r>
    </w:p>
    <w:p w14:paraId="4BF68C55" w14:textId="242C062D"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Como segundo paso se </w:t>
      </w:r>
      <w:r w:rsidR="004D63E4" w:rsidRPr="000A552E">
        <w:rPr>
          <w:rFonts w:ascii="Times New Roman" w:hAnsi="Times New Roman" w:cs="Times New Roman"/>
        </w:rPr>
        <w:t>realizó</w:t>
      </w:r>
      <w:r w:rsidRPr="000A552E">
        <w:rPr>
          <w:rFonts w:ascii="Times New Roman" w:hAnsi="Times New Roman" w:cs="Times New Roman"/>
        </w:rPr>
        <w:t xml:space="preserve"> la organización del componente del marco teórico y conceptual, cuyo propósito es el mapeo de los conceptos principales, relación entre ellos y la definición del orden de aparición dentro del desarrollo del marco teórico, tomado como base este proceso constructivo en la ejecución de escritura de esta base.</w:t>
      </w:r>
    </w:p>
    <w:p w14:paraId="4C727A06" w14:textId="3E47A9DB"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la ejecución del segundo paso se utiliza</w:t>
      </w:r>
      <w:r w:rsidR="004D63E4" w:rsidRPr="000A552E">
        <w:rPr>
          <w:rFonts w:ascii="Times New Roman" w:hAnsi="Times New Roman" w:cs="Times New Roman"/>
        </w:rPr>
        <w:t>ron</w:t>
      </w:r>
      <w:r w:rsidRPr="000A552E">
        <w:rPr>
          <w:rFonts w:ascii="Times New Roman" w:hAnsi="Times New Roman" w:cs="Times New Roman"/>
        </w:rPr>
        <w:t xml:space="preserve"> dos herramientas claves en la conceptualización, la primera es </w:t>
      </w:r>
      <w:r w:rsidRPr="000A552E">
        <w:rPr>
          <w:rFonts w:ascii="Times New Roman" w:hAnsi="Times New Roman" w:cs="Times New Roman"/>
          <w:b/>
          <w:bCs/>
          <w:i/>
          <w:iCs/>
        </w:rPr>
        <w:t>redes temáticas</w:t>
      </w:r>
      <w:r w:rsidRPr="000A552E">
        <w:rPr>
          <w:rFonts w:ascii="Times New Roman" w:hAnsi="Times New Roman" w:cs="Times New Roman"/>
        </w:rPr>
        <w:t xml:space="preserve">, un proceso paso a paso que ayuda a identificar, organizar y conectar los temas más comunes y ricos de los datos cualitativos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problems","type":"book"},"locator":"178","uris":["http://www.mendeley.com/documents/?uuid=84164e42-0b0f-42da-88b8-eb8c55480a7f"]}],"mendeley":{"formattedCitation":"(Hanington &amp; Martin, 2012, p. 178)","plainTextFormattedCitation":"(Hanington &amp; Martin, 2012, p. 178)","previouslyFormattedCitation":"(Hanington &amp; Martin, 2012, p. 178)"},"properties":{"noteIndex":0},"schema":"https://github.com/citation-style-language/schema/raw/master/csl-citation.json"}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178)</w:t>
      </w:r>
      <w:r w:rsidRPr="000A552E">
        <w:rPr>
          <w:rFonts w:ascii="Times New Roman" w:hAnsi="Times New Roman" w:cs="Times New Roman"/>
        </w:rPr>
        <w:fldChar w:fldCharType="end"/>
      </w:r>
      <w:r w:rsidRPr="000A552E">
        <w:rPr>
          <w:rFonts w:ascii="Times New Roman" w:hAnsi="Times New Roman" w:cs="Times New Roman"/>
        </w:rPr>
        <w:t xml:space="preserve">, según el libro </w:t>
      </w:r>
      <w:r w:rsidRPr="000A552E">
        <w:rPr>
          <w:rFonts w:ascii="Times New Roman" w:hAnsi="Times New Roman" w:cs="Times New Roman"/>
          <w:i/>
          <w:iCs/>
        </w:rPr>
        <w:t xml:space="preserve">Universal </w:t>
      </w:r>
      <w:proofErr w:type="spellStart"/>
      <w:r w:rsidRPr="000A552E">
        <w:rPr>
          <w:rFonts w:ascii="Times New Roman" w:hAnsi="Times New Roman" w:cs="Times New Roman"/>
          <w:i/>
          <w:iCs/>
        </w:rPr>
        <w:t>Methods</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of</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Design</w:t>
      </w:r>
      <w:proofErr w:type="spellEnd"/>
      <w:r w:rsidRPr="000A552E">
        <w:rPr>
          <w:rFonts w:ascii="Times New Roman" w:hAnsi="Times New Roman" w:cs="Times New Roman"/>
        </w:rPr>
        <w:t xml:space="preserve"> las redes temáticas proporcionan una metodología que puede ayudar a los investigadores a superar los desafíos de analizar datos textuales utilizando una metodología formulada paso a paso. La técnica de análisis sirve no solo para resumir los temas principales que constituyen un fragmento de texto, pero también organiza la información en una ilustración similar a una web que se puede utilizar para comunicar los hallazgos a las partes interesadas.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problems","type":"book"},"locator":"178","uris":["http://www.mendeley.com/documents/?uuid=84164e42-0b0f-42da-88b8-eb8c55480a7f"]}],"mendeley":{"formattedCitation":"(Hanington &amp; Martin, 2012, p. 178)","plainTextFormattedCitation":"(Hanington &amp; Martin, 2012, p. 178)","previouslyFormattedCitation":"(Hanington &amp; Martin, 2012, p. 178)"},"properties":{"noteIndex":0},"schema":"https://github.com/citation-style-language/schema/raw/master/csl-citation.json"}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178)</w:t>
      </w:r>
      <w:r w:rsidRPr="000A552E">
        <w:rPr>
          <w:rFonts w:ascii="Times New Roman" w:hAnsi="Times New Roman" w:cs="Times New Roman"/>
        </w:rPr>
        <w:fldChar w:fldCharType="end"/>
      </w:r>
    </w:p>
    <w:p w14:paraId="5EC011F1"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 xml:space="preserve">A este método lo combinamos con los </w:t>
      </w:r>
      <w:r w:rsidRPr="000A552E">
        <w:rPr>
          <w:rFonts w:ascii="Times New Roman" w:hAnsi="Times New Roman" w:cs="Times New Roman"/>
          <w:b/>
          <w:bCs/>
          <w:i/>
          <w:iCs/>
        </w:rPr>
        <w:t>mapas mentales</w:t>
      </w:r>
      <w:r w:rsidRPr="000A552E">
        <w:rPr>
          <w:rFonts w:ascii="Times New Roman" w:hAnsi="Times New Roman" w:cs="Times New Roman"/>
        </w:rPr>
        <w:t xml:space="preserve"> que proporcionan un método de organizar visualmente un espacio problemático con el fin de entenderlo mejor.</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problems","type":"book"},"locator":"118","uris":["http://www.mendeley.com/documents/?uuid=84164e42-0b0f-42da-88b8-eb8c55480a7f"]}],"mendeley":{"formattedCitation":"(Hanington &amp; Martin, 2012, p. 118)","plainTextFormattedCitation":"(Hanington &amp; Martin, 2012, p. 118)","previouslyFormattedCitation":"(Hanington &amp; Martin, 2012, p. 118)"},"properties":{"noteIndex":0},"schema":"https://github.com/citation-style-language/schema/raw/master/csl-citation.json"}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118)</w:t>
      </w:r>
      <w:r w:rsidRPr="000A552E">
        <w:rPr>
          <w:rFonts w:ascii="Times New Roman" w:hAnsi="Times New Roman" w:cs="Times New Roman"/>
        </w:rPr>
        <w:fldChar w:fldCharType="end"/>
      </w:r>
    </w:p>
    <w:p w14:paraId="097D3B9F"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i/>
          <w:iCs/>
        </w:rPr>
        <w:t xml:space="preserve">Universal </w:t>
      </w:r>
      <w:proofErr w:type="spellStart"/>
      <w:r w:rsidRPr="000A552E">
        <w:rPr>
          <w:rFonts w:ascii="Times New Roman" w:hAnsi="Times New Roman" w:cs="Times New Roman"/>
          <w:i/>
          <w:iCs/>
        </w:rPr>
        <w:t>Methods</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of</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Design</w:t>
      </w:r>
      <w:proofErr w:type="spellEnd"/>
      <w:r w:rsidRPr="000A552E">
        <w:rPr>
          <w:rFonts w:ascii="Times New Roman" w:hAnsi="Times New Roman" w:cs="Times New Roman"/>
        </w:rPr>
        <w:t xml:space="preserve"> describe el mapeo mental como una herramienta de pensamiento visual que puede ayudar a generar ideas y desarrollar conceptos cuando las relaciones entre muchas piezas de información relacionada no están claras. Proporciona un no lineal medio de exteriorizar la información en nuestra cabeza para que podamos consolidar, interpretar, comunicar, almacenar y recuperar información. Debido a su naturaleza visual y esquemática, es un poderoso dispositivo mnemónico, y se puede utilizar para promover la comprensión y mejorar el recuerdo de un espacio problemático.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problems","type":"book"},"locator":"118","uris":["http://www.mendeley.com/documents/?uuid=84164e42-0b0f-42da-88b8-eb8c55480a7f"]}],"mendeley":{"formattedCitation":"(Hanington &amp; Martin, 2012, p. 118)","plainTextFormattedCitation":"(Hanington &amp; Martin, 2012, p. 118)","previouslyFormattedCitation":"(Hanington &amp; Martin, 2012, p. 118)"},"properties":{"noteIndex":0},"schema":"https://github.com/citation-style-language/schema/raw/master/csl-citation.json"}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118)</w:t>
      </w:r>
      <w:r w:rsidRPr="000A552E">
        <w:rPr>
          <w:rFonts w:ascii="Times New Roman" w:hAnsi="Times New Roman" w:cs="Times New Roman"/>
        </w:rPr>
        <w:fldChar w:fldCharType="end"/>
      </w:r>
    </w:p>
    <w:p w14:paraId="2464F9E9" w14:textId="77777777" w:rsidR="00D942C0" w:rsidRPr="000A552E" w:rsidRDefault="00D942C0" w:rsidP="00E84128">
      <w:pPr>
        <w:pStyle w:val="Ttulo3"/>
        <w:numPr>
          <w:ilvl w:val="2"/>
          <w:numId w:val="19"/>
        </w:numPr>
        <w:spacing w:line="480" w:lineRule="auto"/>
        <w:rPr>
          <w:rFonts w:cs="Times New Roman"/>
          <w:szCs w:val="22"/>
        </w:rPr>
      </w:pPr>
      <w:bookmarkStart w:id="74" w:name="_Toc55397362"/>
      <w:bookmarkStart w:id="75" w:name="_Toc57049094"/>
      <w:r w:rsidRPr="000A552E">
        <w:rPr>
          <w:rFonts w:cs="Times New Roman"/>
          <w:szCs w:val="22"/>
        </w:rPr>
        <w:t>Conceptualización</w:t>
      </w:r>
      <w:bookmarkEnd w:id="74"/>
      <w:bookmarkEnd w:id="75"/>
      <w:r w:rsidRPr="000A552E">
        <w:rPr>
          <w:rFonts w:cs="Times New Roman"/>
          <w:szCs w:val="22"/>
        </w:rPr>
        <w:t xml:space="preserve"> </w:t>
      </w:r>
    </w:p>
    <w:p w14:paraId="50D42D7F" w14:textId="77777777" w:rsidR="00D942C0" w:rsidRPr="000A552E" w:rsidRDefault="00D942C0" w:rsidP="004277F5">
      <w:pPr>
        <w:spacing w:line="480" w:lineRule="auto"/>
        <w:rPr>
          <w:rFonts w:ascii="Times New Roman" w:hAnsi="Times New Roman" w:cs="Times New Roman"/>
        </w:rPr>
      </w:pPr>
    </w:p>
    <w:p w14:paraId="76E23068" w14:textId="58B9C4DF"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El segundo momento de ejecución de la Fase 2 del diseño metodológico consiste en la conceptualización, la cual se llev</w:t>
      </w:r>
      <w:r w:rsidR="004D63E4" w:rsidRPr="000A552E">
        <w:rPr>
          <w:rFonts w:ascii="Times New Roman" w:hAnsi="Times New Roman" w:cs="Times New Roman"/>
        </w:rPr>
        <w:t>ó</w:t>
      </w:r>
      <w:r w:rsidRPr="000A552E">
        <w:rPr>
          <w:rFonts w:ascii="Times New Roman" w:hAnsi="Times New Roman" w:cs="Times New Roman"/>
        </w:rPr>
        <w:t xml:space="preserve"> a cabo en tres pasos claves. </w:t>
      </w:r>
    </w:p>
    <w:p w14:paraId="5E680CBA" w14:textId="0B28647B"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El primer paso es la construcción del usuario tipo, enfocado en la definición de los perfiles de usuarios a los que va dirigido el entregable del proyecto, con el fin de no solo ubicar al </w:t>
      </w:r>
      <w:r w:rsidR="004D63E4" w:rsidRPr="000A552E">
        <w:rPr>
          <w:rFonts w:ascii="Times New Roman" w:hAnsi="Times New Roman" w:cs="Times New Roman"/>
        </w:rPr>
        <w:t>usuario final</w:t>
      </w:r>
      <w:r w:rsidRPr="000A552E">
        <w:rPr>
          <w:rFonts w:ascii="Times New Roman" w:hAnsi="Times New Roman" w:cs="Times New Roman"/>
        </w:rPr>
        <w:t xml:space="preserve"> en el contexto real de quienes pueden hacer uso de la herramienta, sino poder aterrizar las características que el entregable debe contener.</w:t>
      </w:r>
    </w:p>
    <w:p w14:paraId="58BD1AA7"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Para esto se combinan dos herramientas metodológicas el </w:t>
      </w:r>
      <w:r w:rsidRPr="000A552E">
        <w:rPr>
          <w:rFonts w:ascii="Times New Roman" w:hAnsi="Times New Roman" w:cs="Times New Roman"/>
          <w:b/>
          <w:bCs/>
          <w:i/>
          <w:iCs/>
        </w:rPr>
        <w:t>mapa de empatía y el perfil de usuario</w:t>
      </w:r>
      <w:r w:rsidRPr="000A552E">
        <w:rPr>
          <w:rFonts w:ascii="Times New Roman" w:hAnsi="Times New Roman" w:cs="Times New Roman"/>
        </w:rPr>
        <w:t xml:space="preserve">. El mapa de empatía según la </w:t>
      </w:r>
      <w:proofErr w:type="spellStart"/>
      <w:r w:rsidRPr="000A552E">
        <w:rPr>
          <w:rFonts w:ascii="Times New Roman" w:hAnsi="Times New Roman" w:cs="Times New Roman"/>
          <w:i/>
          <w:iCs/>
        </w:rPr>
        <w:t>Universitat</w:t>
      </w:r>
      <w:proofErr w:type="spellEnd"/>
      <w:r w:rsidRPr="000A552E">
        <w:rPr>
          <w:rFonts w:ascii="Times New Roman" w:hAnsi="Times New Roman" w:cs="Times New Roman"/>
          <w:i/>
          <w:iCs/>
        </w:rPr>
        <w:t xml:space="preserve"> Oberta de Catalunya </w:t>
      </w:r>
      <w:r w:rsidRPr="000A552E">
        <w:rPr>
          <w:rFonts w:ascii="Times New Roman" w:hAnsi="Times New Roman" w:cs="Times New Roman"/>
        </w:rPr>
        <w:t xml:space="preserve">en su </w:t>
      </w:r>
      <w:proofErr w:type="spellStart"/>
      <w:r w:rsidRPr="000A552E">
        <w:rPr>
          <w:rFonts w:ascii="Times New Roman" w:hAnsi="Times New Roman" w:cs="Times New Roman"/>
          <w:i/>
          <w:iCs/>
        </w:rPr>
        <w:t>Design</w:t>
      </w:r>
      <w:proofErr w:type="spellEnd"/>
      <w:r w:rsidRPr="000A552E">
        <w:rPr>
          <w:rFonts w:ascii="Times New Roman" w:hAnsi="Times New Roman" w:cs="Times New Roman"/>
          <w:i/>
          <w:iCs/>
        </w:rPr>
        <w:t xml:space="preserve"> </w:t>
      </w:r>
      <w:proofErr w:type="spellStart"/>
      <w:r w:rsidRPr="000A552E">
        <w:rPr>
          <w:rFonts w:ascii="Times New Roman" w:hAnsi="Times New Roman" w:cs="Times New Roman"/>
          <w:i/>
          <w:iCs/>
        </w:rPr>
        <w:t>Toolkit</w:t>
      </w:r>
      <w:proofErr w:type="spellEnd"/>
      <w:r w:rsidRPr="000A552E">
        <w:rPr>
          <w:rFonts w:ascii="Times New Roman" w:hAnsi="Times New Roman" w:cs="Times New Roman"/>
        </w:rPr>
        <w:t xml:space="preserve"> es una herramienta para ayudar a tomar conciencia y entender a los usuarios a quienes se dirige un producto o servicio. Así, el trabajo con el mapa de empatía permite crear una visión común sobre las necesidades, los objetivos y los puntos de dolor de los usuarios, y conecta el espacio o gap entre los usuarios y los conceptos de diseño.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aprenentatge.recursos.uoc.edu/design_toolkit/es/index.html","author":[{"dropping-particle":"","family":"Oberta","given":"Universitat","non-dropping-particle":"","parse-names":false,"suffix":""},{"dropping-particle":"","family":"Catalunya","given":"De","non-dropping-particle":"","parse-names":false,"suffix":""}],"id":"ITEM-1","issued":{"date-parts":[["0"]]},"title":"Design Toolkit","type":"webpage"},"uris":["http://www.mendeley.com/documents/?uuid=9f81dd26-6b6b-4bc6-97a3-3cc0223e4a1c"]}],"mendeley":{"formattedCitation":"(Oberta &amp; Catalunya, n.d.)","plainTextFormattedCitation":"(Oberta &amp; Catalunya, n.d.)","previouslyFormattedCitation":"(Oberta &amp; Catalunya,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(Oberta &amp; Catalunya, n.d.)</w:t>
      </w:r>
      <w:r w:rsidRPr="000A552E">
        <w:rPr>
          <w:rFonts w:ascii="Times New Roman" w:hAnsi="Times New Roman" w:cs="Times New Roman"/>
        </w:rPr>
        <w:fldChar w:fldCharType="end"/>
      </w:r>
    </w:p>
    <w:p w14:paraId="69B465C3"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b/>
          <w:bCs/>
          <w:i/>
          <w:iCs/>
        </w:rPr>
        <w:lastRenderedPageBreak/>
        <w:t>El mapa de empatía</w:t>
      </w:r>
      <w:r w:rsidRPr="000A552E">
        <w:rPr>
          <w:rFonts w:ascii="Times New Roman" w:hAnsi="Times New Roman" w:cs="Times New Roman"/>
        </w:rPr>
        <w:t xml:space="preserve"> no es un método de recogida de datos, sino un método sobre cómo plasmar y visualizar lo que sabemos de los usuarios. Así, puede venir de lo que asumimos o nos imaginamos de los usuarios. Estos mapas pueden no ajustarse a la realidad, pero ayudarán igualmente a trabajar la empatía en un primer momento y a bajo coste.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aprenentatge.recursos.uoc.edu/design_toolkit/es/index.html","author":[{"dropping-particle":"","family":"Oberta","given":"Universitat","non-dropping-particle":"","parse-names":false,"suffix":""},{"dropping-particle":"","family":"Catalunya","given":"De","non-dropping-particle":"","parse-names":false,"suffix":""}],"id":"ITEM-1","issued":{"date-parts":[["0"]]},"title":"Design Toolkit","type":"webpage"},"uris":["http://www.mendeley.com/documents/?uuid=9f81dd26-6b6b-4bc6-97a3-3cc0223e4a1c"]}],"mendeley":{"formattedCitation":"(Oberta &amp; Catalunya, n.d.)","plainTextFormattedCitation":"(Oberta &amp; Catalunya, n.d.)","previouslyFormattedCitation":"(Oberta &amp; Catalunya,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(Oberta &amp; Catalunya, n.d.)</w:t>
      </w:r>
      <w:r w:rsidRPr="000A552E">
        <w:rPr>
          <w:rFonts w:ascii="Times New Roman" w:hAnsi="Times New Roman" w:cs="Times New Roman"/>
        </w:rPr>
        <w:fldChar w:fldCharType="end"/>
      </w:r>
    </w:p>
    <w:p w14:paraId="48B0D5A9" w14:textId="06547B60"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Por otro lado, </w:t>
      </w:r>
      <w:r w:rsidRPr="000A552E">
        <w:rPr>
          <w:rFonts w:ascii="Times New Roman" w:hAnsi="Times New Roman" w:cs="Times New Roman"/>
          <w:b/>
          <w:bCs/>
          <w:i/>
          <w:iCs/>
        </w:rPr>
        <w:t>está el perfil de usuario</w:t>
      </w:r>
      <w:r w:rsidRPr="000A552E">
        <w:rPr>
          <w:rFonts w:ascii="Times New Roman" w:hAnsi="Times New Roman" w:cs="Times New Roman"/>
        </w:rPr>
        <w:t xml:space="preserve"> que es fundamental en el diseño basado en el usuario, sirve para poder definir el </w:t>
      </w:r>
      <w:proofErr w:type="gramStart"/>
      <w:r w:rsidRPr="000A552E">
        <w:rPr>
          <w:rFonts w:ascii="Times New Roman" w:hAnsi="Times New Roman" w:cs="Times New Roman"/>
        </w:rPr>
        <w:t>target</w:t>
      </w:r>
      <w:proofErr w:type="gramEnd"/>
      <w:r w:rsidRPr="000A552E">
        <w:rPr>
          <w:rFonts w:ascii="Times New Roman" w:hAnsi="Times New Roman" w:cs="Times New Roman"/>
        </w:rPr>
        <w:t xml:space="preserve"> </w:t>
      </w:r>
      <w:proofErr w:type="spellStart"/>
      <w:r w:rsidRPr="000A552E">
        <w:rPr>
          <w:rFonts w:ascii="Times New Roman" w:hAnsi="Times New Roman" w:cs="Times New Roman"/>
        </w:rPr>
        <w:t>group</w:t>
      </w:r>
      <w:proofErr w:type="spellEnd"/>
      <w:r w:rsidRPr="000A552E">
        <w:rPr>
          <w:rFonts w:ascii="Times New Roman" w:hAnsi="Times New Roman" w:cs="Times New Roman"/>
        </w:rPr>
        <w:t xml:space="preserve"> o público objetivo, y esto se hace seleccionando un conjunto de características que permiten separar a las personas en varios grupos.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aprenentatge.recursos.uoc.edu/design_toolkit/es/index.html","author":[{"dropping-particle":"","family":"Oberta","given":"Universitat","non-dropping-particle":"","parse-names":false,"suffix":""},{"dropping-particle":"","family":"Catalunya","given":"De","non-dropping-particle":"","parse-names":false,"suffix":""}],"id":"ITEM-1","issued":{"date-parts":[["0"]]},"title":"Design Toolkit","type":"webpage"},"uris":["http://www.mendeley.com/documents/?uuid=9f81dd26-6b6b-4bc6-97a3-3cc0223e4a1c"]}],"mendeley":{"formattedCitation":"(Oberta &amp; Catalunya, n.d.)","plainTextFormattedCitation":"(Oberta &amp; Catalunya, n.d.)","previouslyFormattedCitation":"(Oberta &amp; Catalunya,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(Oberta &amp; Catalunya, n.d.)</w:t>
      </w:r>
      <w:r w:rsidRPr="000A552E">
        <w:rPr>
          <w:rFonts w:ascii="Times New Roman" w:hAnsi="Times New Roman" w:cs="Times New Roman"/>
        </w:rPr>
        <w:fldChar w:fldCharType="end"/>
      </w:r>
    </w:p>
    <w:p w14:paraId="43019CD8"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Los perfiles de usuarios se tienen que usar desde el inicio del proyecto y en cualquier proceso de diseño centrado en las personas. Sin estos perfiles, es muy fácil que el equipo de trabajo cometa el error de diseñar para ellos mismos o que cada persona del equipo tenga un modelo mental diferente de quiénes son los usuarios; indica la </w:t>
      </w:r>
      <w:proofErr w:type="spellStart"/>
      <w:r w:rsidRPr="000A552E">
        <w:rPr>
          <w:rFonts w:ascii="Times New Roman" w:hAnsi="Times New Roman" w:cs="Times New Roman"/>
        </w:rPr>
        <w:t>Universitat</w:t>
      </w:r>
      <w:proofErr w:type="spellEnd"/>
      <w:r w:rsidRPr="000A552E">
        <w:rPr>
          <w:rFonts w:ascii="Times New Roman" w:hAnsi="Times New Roman" w:cs="Times New Roman"/>
        </w:rPr>
        <w:t xml:space="preserve"> Oberta de Catalunya en su </w:t>
      </w:r>
      <w:proofErr w:type="spellStart"/>
      <w:r w:rsidRPr="000A552E">
        <w:rPr>
          <w:rFonts w:ascii="Times New Roman" w:hAnsi="Times New Roman" w:cs="Times New Roman"/>
        </w:rPr>
        <w:t>Design</w:t>
      </w:r>
      <w:proofErr w:type="spellEnd"/>
      <w:r w:rsidRPr="000A552E">
        <w:rPr>
          <w:rFonts w:ascii="Times New Roman" w:hAnsi="Times New Roman" w:cs="Times New Roman"/>
        </w:rPr>
        <w:t xml:space="preserve"> </w:t>
      </w:r>
      <w:proofErr w:type="spellStart"/>
      <w:r w:rsidRPr="000A552E">
        <w:rPr>
          <w:rFonts w:ascii="Times New Roman" w:hAnsi="Times New Roman" w:cs="Times New Roman"/>
        </w:rPr>
        <w:t>Toolkit</w:t>
      </w:r>
      <w:proofErr w:type="spellEnd"/>
      <w:r w:rsidRPr="000A552E">
        <w:rPr>
          <w:rFonts w:ascii="Times New Roman" w:hAnsi="Times New Roman" w:cs="Times New Roman"/>
        </w:rPr>
        <w:t xml:space="preserve">.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aprenentatge.recursos.uoc.edu/design_toolkit/es/index.html","author":[{"dropping-particle":"","family":"Oberta","given":"Universitat","non-dropping-particle":"","parse-names":false,"suffix":""},{"dropping-particle":"","family":"Catalunya","given":"De","non-dropping-particle":"","parse-names":false,"suffix":""}],"id":"ITEM-1","issued":{"date-parts":[["0"]]},"title":"Design Toolkit","type":"webpage"},"uris":["http://www.mendeley.com/documents/?uuid=9f81dd26-6b6b-4bc6-97a3-3cc0223e4a1c"]}],"mendeley":{"formattedCitation":"(Oberta &amp; Catalunya, n.d.)","plainTextFormattedCitation":"(Oberta &amp; Catalunya, n.d.)","previouslyFormattedCitation":"(Oberta &amp; Catalunya,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(Oberta &amp; Catalunya, n.d.)</w:t>
      </w:r>
      <w:r w:rsidRPr="000A552E">
        <w:rPr>
          <w:rFonts w:ascii="Times New Roman" w:hAnsi="Times New Roman" w:cs="Times New Roman"/>
        </w:rPr>
        <w:fldChar w:fldCharType="end"/>
      </w:r>
    </w:p>
    <w:p w14:paraId="2FEAEC40" w14:textId="2DADB068"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proyecto la combinación de estos métodos permite colocar al usuario como eje central de la construcción del entregable del mismo, así como entender sus características y necesidades que invitan a crear una solución flexible que pueda dar respuestas a sus dolores. Se llev</w:t>
      </w:r>
      <w:r w:rsidR="004D63E4" w:rsidRPr="000A552E">
        <w:rPr>
          <w:rFonts w:ascii="Times New Roman" w:hAnsi="Times New Roman" w:cs="Times New Roman"/>
        </w:rPr>
        <w:t>ó</w:t>
      </w:r>
      <w:r w:rsidRPr="000A552E">
        <w:rPr>
          <w:rFonts w:ascii="Times New Roman" w:hAnsi="Times New Roman" w:cs="Times New Roman"/>
        </w:rPr>
        <w:t xml:space="preserve"> a cabo la construcción de 3 perfiles enfocados en el profesional en preparación, el profesional que busca generar cambios como empleado y el profesional que busca cambios hacia el emprendimiento</w:t>
      </w:r>
      <w:r w:rsidR="00D447B0" w:rsidRPr="000A552E">
        <w:rPr>
          <w:rFonts w:ascii="Times New Roman" w:hAnsi="Times New Roman" w:cs="Times New Roman"/>
        </w:rPr>
        <w:t xml:space="preserve">; en un principio se realizó </w:t>
      </w:r>
      <w:r w:rsidR="00313277">
        <w:rPr>
          <w:rFonts w:ascii="Times New Roman" w:hAnsi="Times New Roman" w:cs="Times New Roman"/>
        </w:rPr>
        <w:t>el proceso</w:t>
      </w:r>
      <w:r w:rsidR="00D447B0" w:rsidRPr="000A552E">
        <w:rPr>
          <w:rFonts w:ascii="Times New Roman" w:hAnsi="Times New Roman" w:cs="Times New Roman"/>
        </w:rPr>
        <w:t xml:space="preserve"> de bocetaje</w:t>
      </w:r>
      <w:r w:rsidR="000F387A">
        <w:rPr>
          <w:rFonts w:ascii="Times New Roman" w:hAnsi="Times New Roman" w:cs="Times New Roman"/>
        </w:rPr>
        <w:t xml:space="preserve"> </w:t>
      </w:r>
      <w:r w:rsidR="00D447B0" w:rsidRPr="000A552E">
        <w:rPr>
          <w:rFonts w:ascii="Times New Roman" w:hAnsi="Times New Roman" w:cs="Times New Roman"/>
        </w:rPr>
        <w:t>de estos perfiles</w:t>
      </w:r>
      <w:r w:rsidR="00313277">
        <w:rPr>
          <w:rFonts w:ascii="Times New Roman" w:hAnsi="Times New Roman" w:cs="Times New Roman"/>
        </w:rPr>
        <w:t xml:space="preserve"> se llevó </w:t>
      </w:r>
      <w:r w:rsidR="00313277">
        <w:rPr>
          <w:rFonts w:ascii="Times New Roman" w:hAnsi="Times New Roman" w:cs="Times New Roman"/>
        </w:rPr>
        <w:t xml:space="preserve">a mano </w:t>
      </w:r>
      <w:r w:rsidR="00313277" w:rsidRPr="000A552E">
        <w:rPr>
          <w:rFonts w:ascii="Times New Roman" w:hAnsi="Times New Roman" w:cs="Times New Roman"/>
        </w:rPr>
        <w:t>en cuaderno de diseño</w:t>
      </w:r>
      <w:r w:rsidR="00313277">
        <w:rPr>
          <w:rFonts w:ascii="Times New Roman" w:hAnsi="Times New Roman" w:cs="Times New Roman"/>
        </w:rPr>
        <w:t>,</w:t>
      </w:r>
      <w:r w:rsidR="00D447B0" w:rsidRPr="000A552E">
        <w:rPr>
          <w:rFonts w:ascii="Times New Roman" w:hAnsi="Times New Roman" w:cs="Times New Roman"/>
        </w:rPr>
        <w:t xml:space="preserve"> para posteriormente aterrizar su construcción de manera digital.</w:t>
      </w:r>
      <w:r w:rsidRPr="000A552E">
        <w:rPr>
          <w:rFonts w:ascii="Times New Roman" w:hAnsi="Times New Roman" w:cs="Times New Roman"/>
        </w:rPr>
        <w:t xml:space="preserve"> </w:t>
      </w:r>
    </w:p>
    <w:p w14:paraId="62762EA9" w14:textId="21577891"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 El segundo paso es la definición del viaje de experiencia del usuario</w:t>
      </w:r>
      <w:r w:rsidR="004D63E4" w:rsidRPr="000A552E">
        <w:rPr>
          <w:rFonts w:ascii="Times New Roman" w:hAnsi="Times New Roman" w:cs="Times New Roman"/>
        </w:rPr>
        <w:t>,</w:t>
      </w:r>
      <w:r w:rsidRPr="000A552E">
        <w:rPr>
          <w:rFonts w:ascii="Times New Roman" w:hAnsi="Times New Roman" w:cs="Times New Roman"/>
        </w:rPr>
        <w:t xml:space="preserve"> enfocado en la definición de la experiencia esperada al hacer uso de la herramienta</w:t>
      </w:r>
      <w:r w:rsidR="009D24F9" w:rsidRPr="000A552E">
        <w:rPr>
          <w:rFonts w:ascii="Times New Roman" w:hAnsi="Times New Roman" w:cs="Times New Roman"/>
        </w:rPr>
        <w:t xml:space="preserve"> por parte del usuario final</w:t>
      </w:r>
      <w:r w:rsidRPr="000A552E">
        <w:rPr>
          <w:rFonts w:ascii="Times New Roman" w:hAnsi="Times New Roman" w:cs="Times New Roman"/>
        </w:rPr>
        <w:t>, para así en el proceso de diseño generar un entregable que se desarrolle en pro del cumplimiento de esta experiencia y permita obtener los mejores resultados en el uso de este, por otro lado, facilita la identificación de puntos claves a rediseñar en el momento de testeo. Se llev</w:t>
      </w:r>
      <w:r w:rsidR="009D24F9" w:rsidRPr="000A552E">
        <w:rPr>
          <w:rFonts w:ascii="Times New Roman" w:hAnsi="Times New Roman" w:cs="Times New Roman"/>
        </w:rPr>
        <w:t>ó</w:t>
      </w:r>
      <w:r w:rsidRPr="000A552E">
        <w:rPr>
          <w:rFonts w:ascii="Times New Roman" w:hAnsi="Times New Roman" w:cs="Times New Roman"/>
        </w:rPr>
        <w:t xml:space="preserve"> a cabo un único mapa dado que el </w:t>
      </w:r>
      <w:r w:rsidRPr="000A552E">
        <w:rPr>
          <w:rFonts w:ascii="Times New Roman" w:hAnsi="Times New Roman" w:cs="Times New Roman"/>
        </w:rPr>
        <w:lastRenderedPageBreak/>
        <w:t xml:space="preserve">entregable </w:t>
      </w:r>
      <w:r w:rsidR="009D24F9" w:rsidRPr="000A552E">
        <w:rPr>
          <w:rFonts w:ascii="Times New Roman" w:hAnsi="Times New Roman" w:cs="Times New Roman"/>
        </w:rPr>
        <w:t>tiene</w:t>
      </w:r>
      <w:r w:rsidRPr="000A552E">
        <w:rPr>
          <w:rFonts w:ascii="Times New Roman" w:hAnsi="Times New Roman" w:cs="Times New Roman"/>
        </w:rPr>
        <w:t xml:space="preserve"> la flexibilidad de ser usado por todos los perfiles definidos</w:t>
      </w:r>
      <w:r w:rsidR="00D447B0" w:rsidRPr="000A552E">
        <w:rPr>
          <w:rFonts w:ascii="Times New Roman" w:hAnsi="Times New Roman" w:cs="Times New Roman"/>
        </w:rPr>
        <w:t xml:space="preserve">. Dicho mapa se realizó de forma manual usando la técnica de bocetaje </w:t>
      </w:r>
      <w:r w:rsidR="000F387A">
        <w:rPr>
          <w:rFonts w:ascii="Times New Roman" w:hAnsi="Times New Roman" w:cs="Times New Roman"/>
        </w:rPr>
        <w:t xml:space="preserve">a mano en cuaderno de diseño </w:t>
      </w:r>
      <w:r w:rsidR="00D447B0" w:rsidRPr="000A552E">
        <w:rPr>
          <w:rFonts w:ascii="Times New Roman" w:hAnsi="Times New Roman" w:cs="Times New Roman"/>
        </w:rPr>
        <w:t xml:space="preserve">para el aterrizaje de la idea de experiencia y se construye finalmente de manera digital el diseño en si del mismo. </w:t>
      </w:r>
    </w:p>
    <w:p w14:paraId="6AE8FA4F" w14:textId="1364B78C"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esto, se utiliz</w:t>
      </w:r>
      <w:r w:rsidR="009D24F9" w:rsidRPr="000A552E">
        <w:rPr>
          <w:rFonts w:ascii="Times New Roman" w:hAnsi="Times New Roman" w:cs="Times New Roman"/>
        </w:rPr>
        <w:t>ó</w:t>
      </w:r>
      <w:r w:rsidRPr="000A552E">
        <w:rPr>
          <w:rFonts w:ascii="Times New Roman" w:hAnsi="Times New Roman" w:cs="Times New Roman"/>
        </w:rPr>
        <w:t xml:space="preserve"> el </w:t>
      </w:r>
      <w:r w:rsidRPr="000A552E">
        <w:rPr>
          <w:rFonts w:ascii="Times New Roman" w:hAnsi="Times New Roman" w:cs="Times New Roman"/>
          <w:b/>
          <w:bCs/>
          <w:i/>
          <w:iCs/>
        </w:rPr>
        <w:t>mapa de viaje del usuario</w:t>
      </w:r>
      <w:r w:rsidRPr="000A552E">
        <w:rPr>
          <w:rFonts w:ascii="Times New Roman" w:hAnsi="Times New Roman" w:cs="Times New Roman"/>
        </w:rPr>
        <w:t xml:space="preserve">, </w:t>
      </w:r>
      <w:r w:rsidR="00D447B0" w:rsidRPr="000A552E">
        <w:rPr>
          <w:rFonts w:ascii="Times New Roman" w:hAnsi="Times New Roman" w:cs="Times New Roman"/>
        </w:rPr>
        <w:t xml:space="preserve">que </w:t>
      </w:r>
      <w:r w:rsidRPr="000A552E">
        <w:rPr>
          <w:rFonts w:ascii="Times New Roman" w:hAnsi="Times New Roman" w:cs="Times New Roman"/>
        </w:rPr>
        <w:t>es un método que muestra paso a paso la interacción del usuario con un sistema describiendo sus emociones y reacciones en cada uno de los puntos de contacto (</w:t>
      </w:r>
      <w:proofErr w:type="spellStart"/>
      <w:r w:rsidRPr="000A552E">
        <w:rPr>
          <w:rFonts w:ascii="Times New Roman" w:hAnsi="Times New Roman" w:cs="Times New Roman"/>
        </w:rPr>
        <w:t>touchpoints</w:t>
      </w:r>
      <w:proofErr w:type="spellEnd"/>
      <w:r w:rsidRPr="000A552E">
        <w:rPr>
          <w:rFonts w:ascii="Times New Roman" w:hAnsi="Times New Roman" w:cs="Times New Roman"/>
        </w:rPr>
        <w:t xml:space="preserve">) con el producto. (Oberta &amp; Catalunya, </w:t>
      </w:r>
      <w:proofErr w:type="spellStart"/>
      <w:r w:rsidRPr="000A552E">
        <w:rPr>
          <w:rFonts w:ascii="Times New Roman" w:hAnsi="Times New Roman" w:cs="Times New Roman"/>
        </w:rPr>
        <w:t>n.d</w:t>
      </w:r>
      <w:proofErr w:type="spellEnd"/>
      <w:r w:rsidRPr="000A552E">
        <w:rPr>
          <w:rFonts w:ascii="Times New Roman" w:hAnsi="Times New Roman" w:cs="Times New Roman"/>
        </w:rPr>
        <w:t xml:space="preserve">.) También ayuda a los equipos a identificar momentos distintos que provocan fuertes reacciones emocionales y están listos para ser rediseñados y mejorados.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problems","type":"book"},"locator":"196","uris":["http://www.mendeley.com/documents/?uuid=84164e42-0b0f-42da-88b8-eb8c55480a7f"]}],"mendeley":{"formattedCitation":"(Hanington &amp; Martin, 2012, p. 196)","plainTextFormattedCitation":"(Hanington &amp; Martin, 2012, p. 196)","previouslyFormattedCitation":"(Hanington &amp; Martin, 2012, p. 196)"},"properties":{"noteIndex":0},"schema":"https://github.com/citation-style-language/schema/raw/master/csl-citation.json"}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196)</w:t>
      </w:r>
      <w:r w:rsidRPr="000A552E">
        <w:rPr>
          <w:rFonts w:ascii="Times New Roman" w:hAnsi="Times New Roman" w:cs="Times New Roman"/>
        </w:rPr>
        <w:fldChar w:fldCharType="end"/>
      </w:r>
      <w:r w:rsidRPr="000A552E">
        <w:rPr>
          <w:rFonts w:ascii="Times New Roman" w:hAnsi="Times New Roman" w:cs="Times New Roman"/>
        </w:rPr>
        <w:t xml:space="preserve"> Creando discusiones sobre qué interacciones funcionan de manera óptima, que es insignificante y que está fallando por completo, el mapa de viaje del usuario ayuda a los equipos a desarrollar una visión compartida sobre las formas de aumentar de manera más eficaz el comportamiento de los usuarios existentes dentro de sus contextos reales de uso.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problems","type":"book"},"locator":"196","uris":["http://www.mendeley.com/documents/?uuid=84164e42-0b0f-42da-88b8-eb8c55480a7f"]}],"mendeley":{"formattedCitation":"(Hanington &amp; Martin, 2012, p. 196)","plainTextFormattedCitation":"(Hanington &amp; Martin, 2012, p. 196)","previouslyFormattedCitation":"(Hanington &amp; Martin, 2012, p. 196)"},"properties":{"noteIndex":0},"schema":"https://github.com/citation-style-language/schema/raw/master/csl-citation.json"}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196)</w:t>
      </w:r>
      <w:r w:rsidRPr="000A552E">
        <w:rPr>
          <w:rFonts w:ascii="Times New Roman" w:hAnsi="Times New Roman" w:cs="Times New Roman"/>
        </w:rPr>
        <w:fldChar w:fldCharType="end"/>
      </w:r>
    </w:p>
    <w:p w14:paraId="12044FE0" w14:textId="77777777" w:rsidR="00D447B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Adicionalmente a esto, se utiliz</w:t>
      </w:r>
      <w:r w:rsidR="00D447B0" w:rsidRPr="000A552E">
        <w:rPr>
          <w:rFonts w:ascii="Times New Roman" w:hAnsi="Times New Roman" w:cs="Times New Roman"/>
        </w:rPr>
        <w:t xml:space="preserve">ó </w:t>
      </w:r>
      <w:r w:rsidRPr="000A552E">
        <w:rPr>
          <w:rFonts w:ascii="Times New Roman" w:hAnsi="Times New Roman" w:cs="Times New Roman"/>
        </w:rPr>
        <w:t xml:space="preserve">la herramienta de </w:t>
      </w:r>
      <w:r w:rsidRPr="000A552E">
        <w:rPr>
          <w:rFonts w:ascii="Times New Roman" w:hAnsi="Times New Roman" w:cs="Times New Roman"/>
          <w:b/>
          <w:bCs/>
          <w:i/>
          <w:iCs/>
        </w:rPr>
        <w:t>Criterios de aceptación o matriz ponderada</w:t>
      </w:r>
      <w:r w:rsidRPr="000A552E">
        <w:rPr>
          <w:rFonts w:ascii="Times New Roman" w:hAnsi="Times New Roman" w:cs="Times New Roman"/>
        </w:rPr>
        <w:t xml:space="preserve">, que se </w:t>
      </w:r>
      <w:r w:rsidR="00D447B0" w:rsidRPr="000A552E">
        <w:rPr>
          <w:rFonts w:ascii="Times New Roman" w:hAnsi="Times New Roman" w:cs="Times New Roman"/>
        </w:rPr>
        <w:t>empleó</w:t>
      </w:r>
      <w:r w:rsidRPr="000A552E">
        <w:rPr>
          <w:rFonts w:ascii="Times New Roman" w:hAnsi="Times New Roman" w:cs="Times New Roman"/>
        </w:rPr>
        <w:t xml:space="preserve"> en este paso y el siguiente del desarrollo de la conceptualización</w:t>
      </w:r>
      <w:r w:rsidR="00D447B0" w:rsidRPr="000A552E">
        <w:rPr>
          <w:rFonts w:ascii="Times New Roman" w:hAnsi="Times New Roman" w:cs="Times New Roman"/>
        </w:rPr>
        <w:t>.</w:t>
      </w:r>
    </w:p>
    <w:p w14:paraId="18EDA976" w14:textId="42C47144" w:rsidR="00D942C0" w:rsidRPr="000A552E" w:rsidRDefault="00D447B0" w:rsidP="004277F5">
      <w:pPr>
        <w:spacing w:line="480" w:lineRule="auto"/>
        <w:ind w:firstLine="360"/>
        <w:jc w:val="both"/>
        <w:rPr>
          <w:rFonts w:ascii="Times New Roman" w:hAnsi="Times New Roman" w:cs="Times New Roman"/>
        </w:rPr>
      </w:pPr>
      <w:r w:rsidRPr="000A552E">
        <w:rPr>
          <w:rFonts w:ascii="Times New Roman" w:hAnsi="Times New Roman" w:cs="Times New Roman"/>
        </w:rPr>
        <w:t>P</w:t>
      </w:r>
      <w:r w:rsidR="00D942C0" w:rsidRPr="000A552E">
        <w:rPr>
          <w:rFonts w:ascii="Times New Roman" w:hAnsi="Times New Roman" w:cs="Times New Roman"/>
        </w:rPr>
        <w:t xml:space="preserve">ara este paso se </w:t>
      </w:r>
      <w:r w:rsidRPr="000A552E">
        <w:rPr>
          <w:rFonts w:ascii="Times New Roman" w:hAnsi="Times New Roman" w:cs="Times New Roman"/>
        </w:rPr>
        <w:t>usó</w:t>
      </w:r>
      <w:r w:rsidR="00D942C0" w:rsidRPr="000A552E">
        <w:rPr>
          <w:rFonts w:ascii="Times New Roman" w:hAnsi="Times New Roman" w:cs="Times New Roman"/>
        </w:rPr>
        <w:t xml:space="preserve"> en la identificación de los criterios de aceptación que permiti</w:t>
      </w:r>
      <w:r w:rsidRPr="000A552E">
        <w:rPr>
          <w:rFonts w:ascii="Times New Roman" w:hAnsi="Times New Roman" w:cs="Times New Roman"/>
        </w:rPr>
        <w:t>eron</w:t>
      </w:r>
      <w:r w:rsidR="00D942C0" w:rsidRPr="000A552E">
        <w:rPr>
          <w:rFonts w:ascii="Times New Roman" w:hAnsi="Times New Roman" w:cs="Times New Roman"/>
        </w:rPr>
        <w:t xml:space="preserve"> elegir la idea más acertada a desarrollar, basándose en lo definido en el viaje del usuario, así como en su perfil.</w:t>
      </w:r>
      <w:r w:rsidRPr="000A552E">
        <w:rPr>
          <w:rFonts w:ascii="Times New Roman" w:hAnsi="Times New Roman" w:cs="Times New Roman"/>
        </w:rPr>
        <w:t>; pues c</w:t>
      </w:r>
      <w:r w:rsidR="00D942C0" w:rsidRPr="000A552E">
        <w:rPr>
          <w:rFonts w:ascii="Times New Roman" w:hAnsi="Times New Roman" w:cs="Times New Roman"/>
        </w:rPr>
        <w:t xml:space="preserve">uando el equipo de diseño ha hecho el trabajo pesado requerido de ellos en las primeras fases del proceso de diseño, y todo el trabajo ha inspirado una serie de ideas de diseño iniciales prometedoras esta matriz puede ayudar a identificar y priorizar las más prometedoras oportunidades. </w:t>
      </w:r>
      <w:r w:rsidR="00D942C0" w:rsidRPr="000A552E">
        <w:rPr>
          <w:rFonts w:ascii="Times New Roman" w:hAnsi="Times New Roman" w:cs="Times New Roman"/>
        </w:rPr>
        <w:fldChar w:fldCharType="begin" w:fldLock="1"/>
      </w:r>
      <w:r w:rsidR="00D942C0"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problems","type":"book"},"locator":"202","uris":["http://www.mendeley.com/documents/?uuid=84164e42-0b0f-42da-88b8-eb8c55480a7f"]}],"mendeley":{"formattedCitation":"(Hanington &amp; Martin, 2012, p. 202)","plainTextFormattedCitation":"(Hanington &amp; Martin, 2012, p. 202)","previouslyFormattedCitation":"(Hanington &amp; Martin, 2012, p. 202)"},"properties":{"noteIndex":0},"schema":"https://github.com/citation-style-language/schema/raw/master/csl-citation.json"}</w:instrText>
      </w:r>
      <w:r w:rsidR="00D942C0" w:rsidRPr="000A552E">
        <w:rPr>
          <w:rFonts w:ascii="Times New Roman" w:hAnsi="Times New Roman" w:cs="Times New Roman"/>
        </w:rPr>
        <w:fldChar w:fldCharType="separate"/>
      </w:r>
      <w:r w:rsidR="00D942C0" w:rsidRPr="000A552E">
        <w:rPr>
          <w:rFonts w:ascii="Times New Roman" w:hAnsi="Times New Roman" w:cs="Times New Roman"/>
          <w:noProof/>
        </w:rPr>
        <w:t>(Hanington &amp; Martin, 2012, p. 202)</w:t>
      </w:r>
      <w:r w:rsidR="00D942C0" w:rsidRPr="000A552E">
        <w:rPr>
          <w:rFonts w:ascii="Times New Roman" w:hAnsi="Times New Roman" w:cs="Times New Roman"/>
        </w:rPr>
        <w:fldChar w:fldCharType="end"/>
      </w:r>
      <w:r w:rsidR="00D942C0" w:rsidRPr="000A552E">
        <w:rPr>
          <w:rFonts w:ascii="Times New Roman" w:hAnsi="Times New Roman" w:cs="Times New Roman"/>
        </w:rPr>
        <w:t xml:space="preserve">   </w:t>
      </w:r>
    </w:p>
    <w:p w14:paraId="053A136D" w14:textId="51773772" w:rsidR="00DE25CA" w:rsidRPr="000A552E" w:rsidRDefault="00DE25CA" w:rsidP="004277F5">
      <w:pPr>
        <w:spacing w:line="480" w:lineRule="auto"/>
        <w:ind w:firstLine="360"/>
        <w:jc w:val="both"/>
        <w:rPr>
          <w:rFonts w:ascii="Times New Roman" w:hAnsi="Times New Roman" w:cs="Times New Roman"/>
        </w:rPr>
      </w:pPr>
      <w:r w:rsidRPr="000A552E">
        <w:rPr>
          <w:rFonts w:ascii="Times New Roman" w:hAnsi="Times New Roman" w:cs="Times New Roman"/>
        </w:rPr>
        <w:t>Los criterios de aceptación son:</w:t>
      </w:r>
    </w:p>
    <w:p w14:paraId="6596F258" w14:textId="719B8148" w:rsidR="00DE25CA" w:rsidRPr="000A552E" w:rsidRDefault="00DE25CA" w:rsidP="00E84128">
      <w:pPr>
        <w:pStyle w:val="Prrafodelista"/>
        <w:numPr>
          <w:ilvl w:val="0"/>
          <w:numId w:val="12"/>
        </w:numPr>
        <w:spacing w:line="480" w:lineRule="auto"/>
        <w:jc w:val="both"/>
        <w:rPr>
          <w:rFonts w:ascii="Times New Roman" w:hAnsi="Times New Roman" w:cs="Times New Roman"/>
        </w:rPr>
      </w:pPr>
      <w:r w:rsidRPr="000A552E">
        <w:rPr>
          <w:rFonts w:ascii="Times New Roman" w:hAnsi="Times New Roman" w:cs="Times New Roman"/>
        </w:rPr>
        <w:t>Fácil entendimiento, sin guía de un tercero</w:t>
      </w:r>
    </w:p>
    <w:p w14:paraId="60504AA0" w14:textId="4FECD80B" w:rsidR="00DE25CA" w:rsidRPr="000A552E" w:rsidRDefault="00DE25CA" w:rsidP="00E84128">
      <w:pPr>
        <w:pStyle w:val="Prrafodelista"/>
        <w:numPr>
          <w:ilvl w:val="0"/>
          <w:numId w:val="12"/>
        </w:numPr>
        <w:spacing w:line="480" w:lineRule="auto"/>
        <w:jc w:val="both"/>
        <w:rPr>
          <w:rFonts w:ascii="Times New Roman" w:hAnsi="Times New Roman" w:cs="Times New Roman"/>
        </w:rPr>
      </w:pPr>
      <w:r w:rsidRPr="000A552E">
        <w:rPr>
          <w:rFonts w:ascii="Times New Roman" w:hAnsi="Times New Roman" w:cs="Times New Roman"/>
        </w:rPr>
        <w:t>Claridad del objetivo de cada fase</w:t>
      </w:r>
    </w:p>
    <w:p w14:paraId="7F44A30F" w14:textId="5D462493" w:rsidR="00CA524C" w:rsidRPr="000A552E" w:rsidRDefault="00DE25CA" w:rsidP="00E84128">
      <w:pPr>
        <w:pStyle w:val="Prrafodelista"/>
        <w:numPr>
          <w:ilvl w:val="0"/>
          <w:numId w:val="12"/>
        </w:numPr>
        <w:spacing w:line="480" w:lineRule="auto"/>
        <w:jc w:val="both"/>
        <w:rPr>
          <w:rFonts w:ascii="Times New Roman" w:hAnsi="Times New Roman" w:cs="Times New Roman"/>
        </w:rPr>
      </w:pPr>
      <w:r w:rsidRPr="000A552E">
        <w:rPr>
          <w:rFonts w:ascii="Times New Roman" w:hAnsi="Times New Roman" w:cs="Times New Roman"/>
        </w:rPr>
        <w:t xml:space="preserve">Experiencia </w:t>
      </w:r>
      <w:r w:rsidR="00CA524C" w:rsidRPr="000A552E">
        <w:rPr>
          <w:rFonts w:ascii="Times New Roman" w:hAnsi="Times New Roman" w:cs="Times New Roman"/>
        </w:rPr>
        <w:t>didáctica y sencilla</w:t>
      </w:r>
    </w:p>
    <w:p w14:paraId="708AC9F6"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El tercer paso y ultimo del proceso de conceptualización es el aterrizaje del concepto de la idea, enfocado en el trabajo de generación de ideas para plasmar los potenciales modelos a desarrollar, así como la selección de la más prometedora.</w:t>
      </w:r>
    </w:p>
    <w:p w14:paraId="1772E81E" w14:textId="3B8123EB"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Se realiz</w:t>
      </w:r>
      <w:r w:rsidR="00F813AA" w:rsidRPr="000A552E">
        <w:rPr>
          <w:rFonts w:ascii="Times New Roman" w:hAnsi="Times New Roman" w:cs="Times New Roman"/>
        </w:rPr>
        <w:t>ó</w:t>
      </w:r>
      <w:r w:rsidRPr="000A552E">
        <w:rPr>
          <w:rFonts w:ascii="Times New Roman" w:hAnsi="Times New Roman" w:cs="Times New Roman"/>
        </w:rPr>
        <w:t xml:space="preserve"> a través de la combinación de dos métodos, </w:t>
      </w:r>
      <w:r w:rsidRPr="000A552E">
        <w:rPr>
          <w:rFonts w:ascii="Times New Roman" w:hAnsi="Times New Roman" w:cs="Times New Roman"/>
          <w:b/>
          <w:bCs/>
          <w:i/>
          <w:iCs/>
        </w:rPr>
        <w:t>grafico organizado de Lluvia de ideas y escritura de ideas</w:t>
      </w:r>
      <w:r w:rsidRPr="000A552E">
        <w:rPr>
          <w:rFonts w:ascii="Times New Roman" w:hAnsi="Times New Roman" w:cs="Times New Roman"/>
        </w:rPr>
        <w:t>. El primero más allá de crear listas de nuevas ideas y conceptos, ayuda en la creación de nuevos conocimientos visualmente, estructurar una inmersión profunda en un espacio problemático.</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problems","type":"book"},"locator":"22","uris":["http://www.mendeley.com/documents/?uuid=84164e42-0b0f-42da-88b8-eb8c55480a7f"]}],"mendeley":{"formattedCitation":"(Hanington &amp; Martin, 2012, p. 22)","plainTextFormattedCitation":"(Hanington &amp; Martin, 2012, p. 22)","previouslyFormattedCitation":"(Hanington &amp; Martin, 2012, p. 22)"},"properties":{"noteIndex":0},"schema":"https://github.com/citation-style-language/schema/raw/master/csl-citation.json"}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22)</w:t>
      </w:r>
      <w:r w:rsidRPr="000A552E">
        <w:rPr>
          <w:rFonts w:ascii="Times New Roman" w:hAnsi="Times New Roman" w:cs="Times New Roman"/>
        </w:rPr>
        <w:fldChar w:fldCharType="end"/>
      </w:r>
      <w:r w:rsidRPr="000A552E">
        <w:rPr>
          <w:rFonts w:ascii="Times New Roman" w:hAnsi="Times New Roman" w:cs="Times New Roman"/>
        </w:rPr>
        <w:t xml:space="preserve"> Los organizadores gráficos, o representaciones visuales del conocimiento, son marcos que facilitan a los equipos a medida que desafían supuestos, experimentar con nuevas relaciones entre componentes aceptados de un espacio de problemas, y cuando consideren alternativas no convencionales dentro de un dominio.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problems","type":"book"},"locator":"22","uris":["http://www.mendeley.com/documents/?uuid=84164e42-0b0f-42da-88b8-eb8c55480a7f"]}],"mendeley":{"formattedCitation":"(Hanington &amp; Martin, 2012, p. 22)","plainTextFormattedCitation":"(Hanington &amp; Martin, 2012, p. 22)","previouslyFormattedCitation":"(Hanington &amp; Martin, 2012, p. 22)"},"properties":{"noteIndex":0},"schema":"https://github.com/citation-style-language/schema/raw/master/csl-citation.json"}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22)</w:t>
      </w:r>
      <w:r w:rsidRPr="000A552E">
        <w:rPr>
          <w:rFonts w:ascii="Times New Roman" w:hAnsi="Times New Roman" w:cs="Times New Roman"/>
        </w:rPr>
        <w:fldChar w:fldCharType="end"/>
      </w:r>
    </w:p>
    <w:p w14:paraId="2E3F8338"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La escritura de ideas es una herramienta para la generación de ideas en grupo en torno a un tema propuesto en la que se asume que no se pueden conseguir todas las ideas que se gustaría, pero sí un gran número de ellas.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{"citationItems":[{"id":"ITEM-1","itemData":{"URL":"https://designthinkingespaña.com/brainwriting","author":[{"dropping-particle":"","family":"Design Thinking España","given":"","non-dropping-particle":"","parse-names":false,"suffix":""}],"id":"ITEM-1","issued":{"date-parts":[["0"]]},"title":"Design Thinking España","type":"webpage"},"uris":["http://www.mendeley.com/documents/?uuid=d119b363-f54d-4a8e-9527-c6ccf198e4a4"]}],"mendeley":{"formattedCitation":"(Design Thinking España, n.d.)","plainTextFormattedCitation":"(Design Thinking España, n.d.)","previouslyFormattedCitation":"(Design Thinking España,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(Design Thinking España, n.d.)</w:t>
      </w:r>
      <w:r w:rsidRPr="000A552E">
        <w:rPr>
          <w:rFonts w:ascii="Times New Roman" w:hAnsi="Times New Roman" w:cs="Times New Roman"/>
        </w:rPr>
        <w:fldChar w:fldCharType="end"/>
      </w:r>
      <w:r w:rsidRPr="000A552E">
        <w:rPr>
          <w:rFonts w:ascii="Times New Roman" w:hAnsi="Times New Roman" w:cs="Times New Roman"/>
        </w:rPr>
        <w:t xml:space="preserve"> </w:t>
      </w:r>
    </w:p>
    <w:p w14:paraId="5599B749"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 La escritura de ideas es una mezcla de dos términos. Cerebro y escritura requiriendo que los participantes saquen una hoja de papel y empiecen a escribir. Dejando, al igual que en un proceso de lluvia de ideas que las ideas fluyan con fuerza.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{"citationItems":[{"id":"ITEM-1","itemData":{"URL":"https://designthinkingespaña.com/brainwriting","author":[{"dropping-particle":"","family":"Design Thinking España","given":"","non-dropping-particle":"","parse-names":false,"suffix":""}],"id":"ITEM-1","issued":{"date-parts":[["0"]]},"title":"Design Thinking España","type":"webpage"},"uris":["http://www.mendeley.com/documents/?uuid=d119b363-f54d-4a8e-9527-c6ccf198e4a4"]}],"mendeley":{"formattedCitation":"(Design Thinking España, n.d.)","plainTextFormattedCitation":"(Design Thinking España, n.d.)","previouslyFormattedCitation":"(Design Thinking España,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(Design Thinking España, n.d.)</w:t>
      </w:r>
      <w:r w:rsidRPr="000A552E">
        <w:rPr>
          <w:rFonts w:ascii="Times New Roman" w:hAnsi="Times New Roman" w:cs="Times New Roman"/>
        </w:rPr>
        <w:fldChar w:fldCharType="end"/>
      </w:r>
    </w:p>
    <w:p w14:paraId="0519515A" w14:textId="26922F18"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Para este proceso de generación de ideas se </w:t>
      </w:r>
      <w:r w:rsidR="00FF5ED3" w:rsidRPr="000A552E">
        <w:rPr>
          <w:rFonts w:ascii="Times New Roman" w:hAnsi="Times New Roman" w:cs="Times New Roman"/>
        </w:rPr>
        <w:t>planeó un</w:t>
      </w:r>
      <w:r w:rsidRPr="000A552E">
        <w:rPr>
          <w:rFonts w:ascii="Times New Roman" w:hAnsi="Times New Roman" w:cs="Times New Roman"/>
        </w:rPr>
        <w:t xml:space="preserve"> mínimo 5 ideas poderosas con el fin de acotar no solo el proceso de su desarrollo sino de su evaluación y selección, de esta forma se </w:t>
      </w:r>
      <w:r w:rsidR="00BC0F91" w:rsidRPr="000A552E">
        <w:rPr>
          <w:rFonts w:ascii="Times New Roman" w:hAnsi="Times New Roman" w:cs="Times New Roman"/>
        </w:rPr>
        <w:t>pudieron</w:t>
      </w:r>
      <w:r w:rsidRPr="000A552E">
        <w:rPr>
          <w:rFonts w:ascii="Times New Roman" w:hAnsi="Times New Roman" w:cs="Times New Roman"/>
        </w:rPr>
        <w:t xml:space="preserve"> plantear de manera más precisa.</w:t>
      </w:r>
    </w:p>
    <w:p w14:paraId="51256231" w14:textId="19637A79" w:rsidR="00BC0F91" w:rsidRPr="000A552E" w:rsidRDefault="00BC0F91"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Este proceso de aterrizaje de ideas se llevó a cabo de manera escrita en cuaderno de diseño, con el fin de dejar fluir la mente y capturar de forma fácil las ideas y sus características, sin limitar el proceso creativo y natural. Posteriormente a esto, se aterrizó la explicación de </w:t>
      </w:r>
      <w:r w:rsidR="003C3CC8" w:rsidRPr="000A552E">
        <w:rPr>
          <w:rFonts w:ascii="Times New Roman" w:hAnsi="Times New Roman" w:cs="Times New Roman"/>
        </w:rPr>
        <w:t xml:space="preserve">cada una </w:t>
      </w:r>
      <w:r w:rsidRPr="000A552E">
        <w:rPr>
          <w:rFonts w:ascii="Times New Roman" w:hAnsi="Times New Roman" w:cs="Times New Roman"/>
        </w:rPr>
        <w:t xml:space="preserve">de manera digital, tomando los diseños manuales como guía </w:t>
      </w:r>
      <w:r w:rsidR="003C3CC8" w:rsidRPr="000A552E">
        <w:rPr>
          <w:rFonts w:ascii="Times New Roman" w:hAnsi="Times New Roman" w:cs="Times New Roman"/>
        </w:rPr>
        <w:t xml:space="preserve">visual. </w:t>
      </w:r>
    </w:p>
    <w:p w14:paraId="3F96F3B1" w14:textId="6E4AAB6C" w:rsidR="00921C64"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 xml:space="preserve">Una vez se </w:t>
      </w:r>
      <w:r w:rsidR="00FF5ED3" w:rsidRPr="000A552E">
        <w:rPr>
          <w:rFonts w:ascii="Times New Roman" w:hAnsi="Times New Roman" w:cs="Times New Roman"/>
        </w:rPr>
        <w:t>contó</w:t>
      </w:r>
      <w:r w:rsidRPr="000A552E">
        <w:rPr>
          <w:rFonts w:ascii="Times New Roman" w:hAnsi="Times New Roman" w:cs="Times New Roman"/>
        </w:rPr>
        <w:t xml:space="preserve"> con el proceso de ideas finalizado, se </w:t>
      </w:r>
      <w:r w:rsidR="00FF5ED3" w:rsidRPr="000A552E">
        <w:rPr>
          <w:rFonts w:ascii="Times New Roman" w:hAnsi="Times New Roman" w:cs="Times New Roman"/>
        </w:rPr>
        <w:t xml:space="preserve">recurrió </w:t>
      </w:r>
      <w:r w:rsidRPr="000A552E">
        <w:rPr>
          <w:rFonts w:ascii="Times New Roman" w:hAnsi="Times New Roman" w:cs="Times New Roman"/>
        </w:rPr>
        <w:t xml:space="preserve">nuevamente a la herramienta de </w:t>
      </w:r>
      <w:r w:rsidRPr="000A552E">
        <w:rPr>
          <w:rFonts w:ascii="Times New Roman" w:hAnsi="Times New Roman" w:cs="Times New Roman"/>
          <w:b/>
          <w:bCs/>
          <w:i/>
          <w:iCs/>
        </w:rPr>
        <w:t>Criterios de aceptación o matriz ponderada</w:t>
      </w:r>
      <w:r w:rsidRPr="000A552E">
        <w:rPr>
          <w:rFonts w:ascii="Times New Roman" w:hAnsi="Times New Roman" w:cs="Times New Roman"/>
        </w:rPr>
        <w:t xml:space="preserve">, para llevar a cabo la </w:t>
      </w:r>
      <w:r w:rsidR="00FF5ED3" w:rsidRPr="000A552E">
        <w:rPr>
          <w:rFonts w:ascii="Times New Roman" w:hAnsi="Times New Roman" w:cs="Times New Roman"/>
        </w:rPr>
        <w:t>evolución</w:t>
      </w:r>
      <w:r w:rsidRPr="000A552E">
        <w:rPr>
          <w:rFonts w:ascii="Times New Roman" w:hAnsi="Times New Roman" w:cs="Times New Roman"/>
        </w:rPr>
        <w:t xml:space="preserve"> respectiva y selección de la idea que cumpla con la mayoría de los criterios definidos para iniciar su desarrollo, dicha evaluación y selección se realiza en una mesa de expertos compuesta por directora y codirector del proyecto con el fi</w:t>
      </w:r>
      <w:r w:rsidR="00FF5ED3" w:rsidRPr="000A552E">
        <w:rPr>
          <w:rFonts w:ascii="Times New Roman" w:hAnsi="Times New Roman" w:cs="Times New Roman"/>
        </w:rPr>
        <w:t xml:space="preserve">n </w:t>
      </w:r>
      <w:r w:rsidRPr="000A552E">
        <w:rPr>
          <w:rFonts w:ascii="Times New Roman" w:hAnsi="Times New Roman" w:cs="Times New Roman"/>
        </w:rPr>
        <w:t xml:space="preserve">de contar con el apoyo de expertos en la toma de </w:t>
      </w:r>
      <w:r w:rsidR="00FF5ED3" w:rsidRPr="000A552E">
        <w:rPr>
          <w:rFonts w:ascii="Times New Roman" w:hAnsi="Times New Roman" w:cs="Times New Roman"/>
        </w:rPr>
        <w:t xml:space="preserve">la decisión sobre la idea a desarrollar. </w:t>
      </w:r>
    </w:p>
    <w:p w14:paraId="6F53A101" w14:textId="5A17B53F" w:rsidR="00921C64" w:rsidRPr="000A552E" w:rsidRDefault="00921C64"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A continuación, consulte el resumen grafico de la segunda fase del diseño metodológico </w:t>
      </w:r>
    </w:p>
    <w:p w14:paraId="76871C9C" w14:textId="7D40E906" w:rsidR="00D942C0" w:rsidRPr="000A552E" w:rsidRDefault="00605495" w:rsidP="00605495">
      <w:pPr>
        <w:spacing w:line="480" w:lineRule="auto"/>
        <w:ind w:firstLine="36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2B9218D3" wp14:editId="12235F9A">
            <wp:simplePos x="0" y="0"/>
            <wp:positionH relativeFrom="margin">
              <wp:posOffset>-407670</wp:posOffset>
            </wp:positionH>
            <wp:positionV relativeFrom="paragraph">
              <wp:posOffset>248920</wp:posOffset>
            </wp:positionV>
            <wp:extent cx="6465570" cy="3331210"/>
            <wp:effectExtent l="0" t="0" r="0" b="254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5570" cy="3331210"/>
                    </a:xfrm>
                    <a:prstGeom prst="rect">
                      <a:avLst/>
                    </a:prstGeom>
                    <a:noFill/>
                  </pic:spPr>
                </pic:pic>
              </a:graphicData>
            </a:graphic>
          </wp:anchor>
        </w:drawing>
      </w:r>
    </w:p>
    <w:p w14:paraId="386196D7" w14:textId="44520D87" w:rsidR="00D942C0" w:rsidRDefault="00605495" w:rsidP="004277F5">
      <w:pPr>
        <w:spacing w:line="480" w:lineRule="auto"/>
        <w:ind w:firstLine="360"/>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847BA6D" wp14:editId="466D97FC">
                <wp:simplePos x="0" y="0"/>
                <wp:positionH relativeFrom="column">
                  <wp:posOffset>-295275</wp:posOffset>
                </wp:positionH>
                <wp:positionV relativeFrom="paragraph">
                  <wp:posOffset>3360420</wp:posOffset>
                </wp:positionV>
                <wp:extent cx="55499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14:paraId="11B0CD8C" w14:textId="77777777" w:rsidR="00EE3E7E" w:rsidRPr="00D6049E"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4</w:t>
                            </w:r>
                            <w:r w:rsidR="00F707FB">
                              <w:rPr>
                                <w:noProof/>
                              </w:rPr>
                              <w:fldChar w:fldCharType="end"/>
                            </w:r>
                            <w:r>
                              <w:t xml:space="preserve"> Resumen Fase 2 Análisis y Conceptualización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7BA6D" id="Cuadro de texto 16" o:spid="_x0000_s1029" type="#_x0000_t202" style="position:absolute;left:0;text-align:left;margin-left:-23.25pt;margin-top:264.6pt;width:4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" stroked="f">
                <v:textbox style="mso-fit-shape-to-text:t" inset="0,0,0,0">
                  <w:txbxContent>
                    <w:p w14:paraId="11B0CD8C" w14:textId="77777777" w:rsidR="00EE3E7E" w:rsidRPr="00D6049E"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4</w:t>
                      </w:r>
                      <w:r w:rsidR="00F707FB">
                        <w:rPr>
                          <w:noProof/>
                        </w:rPr>
                        <w:fldChar w:fldCharType="end"/>
                      </w:r>
                      <w:r>
                        <w:t xml:space="preserve"> Resumen Fase 2 Análisis y Conceptualización</w:t>
                      </w:r>
                    </w:p>
                  </w:txbxContent>
                </v:textbox>
                <w10:wrap type="square"/>
              </v:shape>
            </w:pict>
          </mc:Fallback>
        </mc:AlternateContent>
      </w:r>
    </w:p>
    <w:p w14:paraId="5C9D9ED5" w14:textId="754A7406" w:rsidR="00605495" w:rsidRDefault="00605495" w:rsidP="004277F5">
      <w:pPr>
        <w:spacing w:line="480" w:lineRule="auto"/>
        <w:ind w:firstLine="360"/>
        <w:jc w:val="both"/>
        <w:rPr>
          <w:rFonts w:ascii="Times New Roman" w:hAnsi="Times New Roman" w:cs="Times New Roman"/>
        </w:rPr>
      </w:pPr>
    </w:p>
    <w:p w14:paraId="66B7F804" w14:textId="77777777" w:rsidR="00605495" w:rsidRPr="000A552E" w:rsidRDefault="00605495" w:rsidP="004277F5">
      <w:pPr>
        <w:spacing w:line="480" w:lineRule="auto"/>
        <w:ind w:firstLine="360"/>
        <w:jc w:val="both"/>
        <w:rPr>
          <w:rFonts w:ascii="Times New Roman" w:hAnsi="Times New Roman" w:cs="Times New Roman"/>
        </w:rPr>
      </w:pPr>
    </w:p>
    <w:p w14:paraId="384C8C6A" w14:textId="4A63AA3B" w:rsidR="00F75404" w:rsidRPr="000A552E" w:rsidRDefault="00F75404" w:rsidP="00E84128">
      <w:pPr>
        <w:pStyle w:val="Prrafodelista"/>
        <w:keepNext/>
        <w:keepLines/>
        <w:numPr>
          <w:ilvl w:val="0"/>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76" w:name="_Toc57016161"/>
      <w:bookmarkStart w:id="77" w:name="_Toc57049095"/>
      <w:bookmarkStart w:id="78" w:name="_Toc55397363"/>
      <w:bookmarkEnd w:id="76"/>
      <w:bookmarkEnd w:id="77"/>
    </w:p>
    <w:p w14:paraId="6383C487" w14:textId="77777777" w:rsidR="00F75404" w:rsidRPr="000A552E" w:rsidRDefault="00F75404" w:rsidP="00E84128">
      <w:pPr>
        <w:pStyle w:val="Prrafodelista"/>
        <w:keepNext/>
        <w:keepLines/>
        <w:numPr>
          <w:ilvl w:val="0"/>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79" w:name="_Toc57016162"/>
      <w:bookmarkStart w:id="80" w:name="_Toc57049096"/>
      <w:bookmarkEnd w:id="79"/>
      <w:bookmarkEnd w:id="80"/>
    </w:p>
    <w:p w14:paraId="09A3A61E" w14:textId="77777777" w:rsidR="00F75404" w:rsidRPr="000A552E" w:rsidRDefault="00F75404" w:rsidP="00E84128">
      <w:pPr>
        <w:pStyle w:val="Prrafodelista"/>
        <w:keepNext/>
        <w:keepLines/>
        <w:numPr>
          <w:ilvl w:val="0"/>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81" w:name="_Toc57016163"/>
      <w:bookmarkStart w:id="82" w:name="_Toc57049097"/>
      <w:bookmarkEnd w:id="81"/>
      <w:bookmarkEnd w:id="82"/>
    </w:p>
    <w:p w14:paraId="395085E1" w14:textId="77777777" w:rsidR="00F75404" w:rsidRPr="000A552E" w:rsidRDefault="00F75404" w:rsidP="00E84128">
      <w:pPr>
        <w:pStyle w:val="Prrafodelista"/>
        <w:keepNext/>
        <w:keepLines/>
        <w:numPr>
          <w:ilvl w:val="0"/>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83" w:name="_Toc57016164"/>
      <w:bookmarkStart w:id="84" w:name="_Toc57049098"/>
      <w:bookmarkEnd w:id="83"/>
      <w:bookmarkEnd w:id="84"/>
    </w:p>
    <w:p w14:paraId="0E70C24F" w14:textId="77777777" w:rsidR="00F75404" w:rsidRPr="000A552E" w:rsidRDefault="00F75404" w:rsidP="00E84128">
      <w:pPr>
        <w:pStyle w:val="Prrafodelista"/>
        <w:keepNext/>
        <w:keepLines/>
        <w:numPr>
          <w:ilvl w:val="1"/>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85" w:name="_Toc57016165"/>
      <w:bookmarkStart w:id="86" w:name="_Toc57049099"/>
      <w:bookmarkEnd w:id="85"/>
      <w:bookmarkEnd w:id="86"/>
    </w:p>
    <w:p w14:paraId="6ADA486A" w14:textId="77777777" w:rsidR="00F75404" w:rsidRPr="000A552E" w:rsidRDefault="00F75404" w:rsidP="00E84128">
      <w:pPr>
        <w:pStyle w:val="Prrafodelista"/>
        <w:keepNext/>
        <w:keepLines/>
        <w:numPr>
          <w:ilvl w:val="1"/>
          <w:numId w:val="20"/>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87" w:name="_Toc57016166"/>
      <w:bookmarkStart w:id="88" w:name="_Toc57049100"/>
      <w:bookmarkEnd w:id="87"/>
      <w:bookmarkEnd w:id="88"/>
    </w:p>
    <w:p w14:paraId="12E48DD9" w14:textId="1ABF981C" w:rsidR="00D942C0" w:rsidRPr="000A552E" w:rsidRDefault="00D942C0" w:rsidP="00E84128">
      <w:pPr>
        <w:pStyle w:val="Ttulo2"/>
        <w:numPr>
          <w:ilvl w:val="1"/>
          <w:numId w:val="20"/>
        </w:numPr>
        <w:spacing w:line="480" w:lineRule="auto"/>
        <w:rPr>
          <w:rFonts w:ascii="Times New Roman" w:hAnsi="Times New Roman" w:cs="Times New Roman"/>
        </w:rPr>
      </w:pPr>
      <w:bookmarkStart w:id="89" w:name="_Toc57049101"/>
      <w:r w:rsidRPr="000A552E">
        <w:rPr>
          <w:rFonts w:ascii="Times New Roman" w:hAnsi="Times New Roman" w:cs="Times New Roman"/>
        </w:rPr>
        <w:t>Fase 3</w:t>
      </w:r>
      <w:bookmarkEnd w:id="78"/>
      <w:r w:rsidRPr="000A552E">
        <w:rPr>
          <w:rFonts w:ascii="Times New Roman" w:hAnsi="Times New Roman" w:cs="Times New Roman"/>
        </w:rPr>
        <w:t xml:space="preserve"> </w:t>
      </w:r>
      <w:r w:rsidR="009F4FBB">
        <w:rPr>
          <w:rFonts w:ascii="Times New Roman" w:hAnsi="Times New Roman" w:cs="Times New Roman"/>
        </w:rPr>
        <w:t>Diseño y comprobación</w:t>
      </w:r>
      <w:bookmarkEnd w:id="89"/>
      <w:r w:rsidR="009F4FBB">
        <w:rPr>
          <w:rFonts w:ascii="Times New Roman" w:hAnsi="Times New Roman" w:cs="Times New Roman"/>
        </w:rPr>
        <w:t xml:space="preserve"> </w:t>
      </w:r>
    </w:p>
    <w:p w14:paraId="65228C35" w14:textId="2646D775" w:rsidR="00D942C0" w:rsidRPr="000A552E" w:rsidRDefault="00D942C0" w:rsidP="004277F5">
      <w:pPr>
        <w:spacing w:line="480" w:lineRule="auto"/>
        <w:rPr>
          <w:rFonts w:ascii="Times New Roman" w:hAnsi="Times New Roman" w:cs="Times New Roman"/>
        </w:rPr>
      </w:pPr>
    </w:p>
    <w:p w14:paraId="7969A6F1" w14:textId="3E748F62"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La fase 3 contempl</w:t>
      </w:r>
      <w:r w:rsidR="00C14FD3" w:rsidRPr="000A552E">
        <w:rPr>
          <w:rFonts w:ascii="Times New Roman" w:hAnsi="Times New Roman" w:cs="Times New Roman"/>
        </w:rPr>
        <w:t>ó</w:t>
      </w:r>
      <w:r w:rsidRPr="000A552E">
        <w:rPr>
          <w:rFonts w:ascii="Times New Roman" w:hAnsi="Times New Roman" w:cs="Times New Roman"/>
        </w:rPr>
        <w:t xml:space="preserve"> dos momentos de desarrollo el diseño y la comprobación, los cuales están enfocados en generar el modelo a entregar y la comprobación de funcionamiento de este respectivamente.</w:t>
      </w:r>
    </w:p>
    <w:p w14:paraId="60E88C26" w14:textId="77777777" w:rsidR="00F75404" w:rsidRPr="000A552E" w:rsidRDefault="00F75404" w:rsidP="00E84128">
      <w:pPr>
        <w:pStyle w:val="Prrafodelista"/>
        <w:keepNext/>
        <w:keepLines/>
        <w:numPr>
          <w:ilvl w:val="0"/>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90" w:name="_Toc57016168"/>
      <w:bookmarkStart w:id="91" w:name="_Toc57049102"/>
      <w:bookmarkStart w:id="92" w:name="_Toc55397364"/>
      <w:bookmarkEnd w:id="90"/>
      <w:bookmarkEnd w:id="91"/>
    </w:p>
    <w:p w14:paraId="6C47CD2C" w14:textId="77777777" w:rsidR="00F75404" w:rsidRPr="000A552E" w:rsidRDefault="00F75404" w:rsidP="00E84128">
      <w:pPr>
        <w:pStyle w:val="Prrafodelista"/>
        <w:keepNext/>
        <w:keepLines/>
        <w:numPr>
          <w:ilvl w:val="0"/>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93" w:name="_Toc57016169"/>
      <w:bookmarkStart w:id="94" w:name="_Toc57049103"/>
      <w:bookmarkEnd w:id="93"/>
      <w:bookmarkEnd w:id="94"/>
    </w:p>
    <w:p w14:paraId="4E9308C6" w14:textId="77777777" w:rsidR="00F75404" w:rsidRPr="000A552E" w:rsidRDefault="00F75404" w:rsidP="00E84128">
      <w:pPr>
        <w:pStyle w:val="Prrafodelista"/>
        <w:keepNext/>
        <w:keepLines/>
        <w:numPr>
          <w:ilvl w:val="0"/>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95" w:name="_Toc57016170"/>
      <w:bookmarkStart w:id="96" w:name="_Toc57049104"/>
      <w:bookmarkEnd w:id="95"/>
      <w:bookmarkEnd w:id="96"/>
    </w:p>
    <w:p w14:paraId="0165FCB7" w14:textId="77777777" w:rsidR="00F75404" w:rsidRPr="000A552E" w:rsidRDefault="00F75404" w:rsidP="00E84128">
      <w:pPr>
        <w:pStyle w:val="Prrafodelista"/>
        <w:keepNext/>
        <w:keepLines/>
        <w:numPr>
          <w:ilvl w:val="0"/>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97" w:name="_Toc57016171"/>
      <w:bookmarkStart w:id="98" w:name="_Toc57049105"/>
      <w:bookmarkEnd w:id="97"/>
      <w:bookmarkEnd w:id="98"/>
    </w:p>
    <w:p w14:paraId="542A76F0" w14:textId="77777777" w:rsidR="00F75404" w:rsidRPr="000A552E" w:rsidRDefault="00F75404" w:rsidP="00E84128">
      <w:pPr>
        <w:pStyle w:val="Prrafodelista"/>
        <w:keepNext/>
        <w:keepLines/>
        <w:numPr>
          <w:ilvl w:val="1"/>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99" w:name="_Toc57016172"/>
      <w:bookmarkStart w:id="100" w:name="_Toc57049106"/>
      <w:bookmarkEnd w:id="99"/>
      <w:bookmarkEnd w:id="100"/>
    </w:p>
    <w:p w14:paraId="330DD3AC" w14:textId="77777777" w:rsidR="00F75404" w:rsidRPr="000A552E" w:rsidRDefault="00F75404" w:rsidP="00E84128">
      <w:pPr>
        <w:pStyle w:val="Prrafodelista"/>
        <w:keepNext/>
        <w:keepLines/>
        <w:numPr>
          <w:ilvl w:val="1"/>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101" w:name="_Toc57016173"/>
      <w:bookmarkStart w:id="102" w:name="_Toc57049107"/>
      <w:bookmarkEnd w:id="101"/>
      <w:bookmarkEnd w:id="102"/>
    </w:p>
    <w:p w14:paraId="6BB10AC1" w14:textId="77777777" w:rsidR="00F75404" w:rsidRPr="000A552E" w:rsidRDefault="00F75404" w:rsidP="00E84128">
      <w:pPr>
        <w:pStyle w:val="Prrafodelista"/>
        <w:keepNext/>
        <w:keepLines/>
        <w:numPr>
          <w:ilvl w:val="1"/>
          <w:numId w:val="21"/>
        </w:numPr>
        <w:spacing w:before="40" w:after="0" w:line="480" w:lineRule="auto"/>
        <w:contextualSpacing w:val="0"/>
        <w:outlineLvl w:val="2"/>
        <w:rPr>
          <w:rFonts w:ascii="Times New Roman" w:eastAsiaTheme="majorEastAsia" w:hAnsi="Times New Roman" w:cs="Times New Roman"/>
          <w:i/>
          <w:vanish/>
          <w:szCs w:val="24"/>
          <w:u w:val="single"/>
        </w:rPr>
      </w:pPr>
      <w:bookmarkStart w:id="103" w:name="_Toc57016174"/>
      <w:bookmarkStart w:id="104" w:name="_Toc57049108"/>
      <w:bookmarkEnd w:id="103"/>
      <w:bookmarkEnd w:id="104"/>
    </w:p>
    <w:p w14:paraId="653655A6" w14:textId="347E4886" w:rsidR="00D942C0" w:rsidRPr="000A552E" w:rsidRDefault="00D942C0" w:rsidP="00E84128">
      <w:pPr>
        <w:pStyle w:val="Ttulo3"/>
        <w:numPr>
          <w:ilvl w:val="2"/>
          <w:numId w:val="21"/>
        </w:numPr>
        <w:spacing w:line="480" w:lineRule="auto"/>
        <w:rPr>
          <w:rFonts w:cs="Times New Roman"/>
        </w:rPr>
      </w:pPr>
      <w:bookmarkStart w:id="105" w:name="_Toc57049109"/>
      <w:r w:rsidRPr="000A552E">
        <w:rPr>
          <w:rFonts w:cs="Times New Roman"/>
        </w:rPr>
        <w:t>Diseño</w:t>
      </w:r>
      <w:bookmarkEnd w:id="92"/>
      <w:bookmarkEnd w:id="105"/>
      <w:r w:rsidRPr="000A552E">
        <w:rPr>
          <w:rFonts w:cs="Times New Roman"/>
        </w:rPr>
        <w:t xml:space="preserve"> </w:t>
      </w:r>
    </w:p>
    <w:p w14:paraId="7080A2EF" w14:textId="77777777" w:rsidR="00D942C0" w:rsidRPr="000A552E" w:rsidRDefault="00D942C0" w:rsidP="004277F5">
      <w:pPr>
        <w:spacing w:line="480" w:lineRule="auto"/>
        <w:rPr>
          <w:rFonts w:ascii="Times New Roman" w:hAnsi="Times New Roman" w:cs="Times New Roman"/>
        </w:rPr>
      </w:pPr>
    </w:p>
    <w:p w14:paraId="11F79EAB" w14:textId="4875C66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El diseño del modelo se llev</w:t>
      </w:r>
      <w:r w:rsidR="00C14FD3" w:rsidRPr="000A552E">
        <w:rPr>
          <w:rFonts w:ascii="Times New Roman" w:hAnsi="Times New Roman" w:cs="Times New Roman"/>
        </w:rPr>
        <w:t>ó</w:t>
      </w:r>
      <w:r w:rsidRPr="000A552E">
        <w:rPr>
          <w:rFonts w:ascii="Times New Roman" w:hAnsi="Times New Roman" w:cs="Times New Roman"/>
        </w:rPr>
        <w:t xml:space="preserve"> a cabo usando el método de </w:t>
      </w:r>
      <w:r w:rsidRPr="000A552E">
        <w:rPr>
          <w:rFonts w:ascii="Times New Roman" w:hAnsi="Times New Roman" w:cs="Times New Roman"/>
          <w:b/>
          <w:bCs/>
          <w:i/>
          <w:iCs/>
        </w:rPr>
        <w:t>prototipar</w:t>
      </w:r>
      <w:r w:rsidRPr="000A552E">
        <w:rPr>
          <w:rFonts w:ascii="Times New Roman" w:hAnsi="Times New Roman" w:cs="Times New Roman"/>
        </w:rPr>
        <w:t xml:space="preserve"> que es la creación tangible de artefactos en varios niveles de resolución, para el desarrollo y prueba de ideas dentro de los equipos de diseño y con clientes y usuarios.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problems","type":"book"},"locator":"138","uris":["http://www.mendeley.com/documents/?uuid=84164e42-0b0f-42da-88b8-eb8c55480a7f"]}],"mendeley":{"formattedCitation":"(Hanington &amp; Martin, 2012, p. 138)","plainTextFormattedCitation":"(Hanington &amp; Martin, 2012, p. 138)","previouslyFormattedCitation":"(Hanington &amp; Martin, 2012, p. 138)"},"properties":{"noteIndex":0},"schema":"https://github.com/citation-style-language/schema/raw/master/csl-citation.json"}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138)</w:t>
      </w:r>
      <w:r w:rsidRPr="000A552E">
        <w:rPr>
          <w:rFonts w:ascii="Times New Roman" w:hAnsi="Times New Roman" w:cs="Times New Roman"/>
        </w:rPr>
        <w:fldChar w:fldCharType="end"/>
      </w:r>
    </w:p>
    <w:p w14:paraId="638EB2B4" w14:textId="6742ECF4"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proyecto y la fase en la que se emplea esta herramienta metodológica se llev</w:t>
      </w:r>
      <w:r w:rsidR="00C14FD3" w:rsidRPr="000A552E">
        <w:rPr>
          <w:rFonts w:ascii="Times New Roman" w:hAnsi="Times New Roman" w:cs="Times New Roman"/>
        </w:rPr>
        <w:t>ó</w:t>
      </w:r>
      <w:r w:rsidRPr="000A552E">
        <w:rPr>
          <w:rFonts w:ascii="Times New Roman" w:hAnsi="Times New Roman" w:cs="Times New Roman"/>
        </w:rPr>
        <w:t xml:space="preserve"> a cabo el prototipo de alta fidelidad los cuales son más refinados y, a menudo, representan la apariencia del producto final e incluso en funcionalidad.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problems","type":"book"},"locator":"138","uris":["http://www.mendeley.com/documents/?uuid=84164e42-0b0f-42da-88b8-eb8c55480a7f"]}],"mendeley":{"formattedCitation":"(Hanington &amp; Martin, 2012, p. 138)","plainTextFormattedCitation":"(Hanington &amp; Martin, 2012, p. 138)","previouslyFormattedCitation":"(Hanington &amp; Martin, 2012, p. 138)"},"properties":{"noteIndex":0},"schema":"https://github.com/citation-style-language/schema/raw/master/csl-citation.json"}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138)</w:t>
      </w:r>
      <w:r w:rsidRPr="000A552E">
        <w:rPr>
          <w:rFonts w:ascii="Times New Roman" w:hAnsi="Times New Roman" w:cs="Times New Roman"/>
        </w:rPr>
        <w:fldChar w:fldCharType="end"/>
      </w:r>
    </w:p>
    <w:p w14:paraId="746A8026" w14:textId="5A2CF2C0"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Con este método no solo se plante</w:t>
      </w:r>
      <w:r w:rsidR="00C14FD3" w:rsidRPr="000A552E">
        <w:rPr>
          <w:rFonts w:ascii="Times New Roman" w:hAnsi="Times New Roman" w:cs="Times New Roman"/>
        </w:rPr>
        <w:t>ó</w:t>
      </w:r>
      <w:r w:rsidRPr="000A552E">
        <w:rPr>
          <w:rFonts w:ascii="Times New Roman" w:hAnsi="Times New Roman" w:cs="Times New Roman"/>
        </w:rPr>
        <w:t xml:space="preserve"> el diseño del modelo sino sus etapas, función, objetivo y características, con el fin de realizar el modelo de manera completa y que sea de carácter funcional para el usuario como entregable final</w:t>
      </w:r>
      <w:r w:rsidR="00C14FD3" w:rsidRPr="000A552E">
        <w:rPr>
          <w:rFonts w:ascii="Times New Roman" w:hAnsi="Times New Roman" w:cs="Times New Roman"/>
        </w:rPr>
        <w:t xml:space="preserve">, articulando en si </w:t>
      </w:r>
      <w:r w:rsidRPr="000A552E">
        <w:rPr>
          <w:rFonts w:ascii="Times New Roman" w:hAnsi="Times New Roman" w:cs="Times New Roman"/>
        </w:rPr>
        <w:t xml:space="preserve">diferentes herramientas que brindan elementos fundamentales que guiarán al usuario en su utilización y resultado. </w:t>
      </w:r>
    </w:p>
    <w:p w14:paraId="34C32D10" w14:textId="02B47E8A"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La primera de estas herramientas es </w:t>
      </w:r>
      <w:r w:rsidRPr="000A552E">
        <w:rPr>
          <w:rFonts w:ascii="Times New Roman" w:hAnsi="Times New Roman" w:cs="Times New Roman"/>
          <w:b/>
          <w:bCs/>
          <w:i/>
          <w:iCs/>
        </w:rPr>
        <w:t xml:space="preserve">el </w:t>
      </w:r>
      <w:proofErr w:type="spellStart"/>
      <w:r w:rsidRPr="000A552E">
        <w:rPr>
          <w:rFonts w:ascii="Times New Roman" w:hAnsi="Times New Roman" w:cs="Times New Roman"/>
          <w:b/>
          <w:bCs/>
          <w:i/>
          <w:iCs/>
        </w:rPr>
        <w:t>storytellign</w:t>
      </w:r>
      <w:proofErr w:type="spellEnd"/>
      <w:r w:rsidRPr="000A552E">
        <w:rPr>
          <w:rFonts w:ascii="Times New Roman" w:hAnsi="Times New Roman" w:cs="Times New Roman"/>
        </w:rPr>
        <w:t xml:space="preserve"> que es sencillamente el arte de contar una historia. Su mayor característica reside en la conexión que se genera con los destinatarios, ya que su objetivo es conectar emocionalmente con ellos a través de un personaje y su trama.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{"citationItems":[{"id":"ITEM-1","itemData":{"author":[{"dropping-particle":"","family":"Seducir","given":"Aprende A","non-dropping-particle":"","parse-names":false,"suffix":""},{"dropping-particle":"","family":"Tu","given":"C O N","non-dropping-particle":"","parse-names":false,"suffix":""}],"id":"ITEM-1","issued":{"date-parts":[["0"]]},"title":"Storytelling. Aprende a seducir con tu historia","type":"article-journal"},"locator":"4","uris":["http://www.mendeley.com/documents/?uuid=a31e7468-f327-45bf-af7c-f76992abb812"]}],"mendeley":{"formattedCitation":"(Seducir &amp; Tu, n.d., p. 4)","plainTextFormattedCitation":"(Seducir &amp; Tu, n.d., p. 4)","previouslyFormattedCitation":"(Seducir &amp; Tu, n.d., p. 4)"},"properties":{"noteIndex":0},"schema":"https://github.com/citation-style-language/schema/raw/master/csl-citation.json"}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(Seducir &amp; Tu, n.d., p. 4)</w:t>
      </w:r>
      <w:r w:rsidRPr="000A552E">
        <w:rPr>
          <w:rFonts w:ascii="Times New Roman" w:hAnsi="Times New Roman" w:cs="Times New Roman"/>
        </w:rPr>
        <w:fldChar w:fldCharType="end"/>
      </w:r>
      <w:r w:rsidRPr="000A552E">
        <w:rPr>
          <w:rFonts w:ascii="Times New Roman" w:hAnsi="Times New Roman" w:cs="Times New Roman"/>
        </w:rPr>
        <w:t xml:space="preserve"> Para el proyecto se us</w:t>
      </w:r>
      <w:r w:rsidR="00C14FD3" w:rsidRPr="000A552E">
        <w:rPr>
          <w:rFonts w:ascii="Times New Roman" w:hAnsi="Times New Roman" w:cs="Times New Roman"/>
        </w:rPr>
        <w:t>ó</w:t>
      </w:r>
      <w:r w:rsidRPr="000A552E">
        <w:rPr>
          <w:rFonts w:ascii="Times New Roman" w:hAnsi="Times New Roman" w:cs="Times New Roman"/>
        </w:rPr>
        <w:t xml:space="preserve"> con el fin de generar el discurso que permite guiar al usuario a lo largo del uso del modelo en cada una de sus etapas, crear conexión y empatía con él para que la motivación de continuación del proceso sea constante y se cumpla el objetivo del entregable, siempre enfocando el ¿por qué? el usuario está usando el modelo</w:t>
      </w:r>
      <w:r w:rsidR="00FC6E33" w:rsidRPr="000A552E">
        <w:rPr>
          <w:rFonts w:ascii="Times New Roman" w:hAnsi="Times New Roman" w:cs="Times New Roman"/>
        </w:rPr>
        <w:t xml:space="preserve">, ¿cuáles? Son sus motivaciones al usarlo </w:t>
      </w:r>
      <w:r w:rsidRPr="000A552E">
        <w:rPr>
          <w:rFonts w:ascii="Times New Roman" w:hAnsi="Times New Roman" w:cs="Times New Roman"/>
        </w:rPr>
        <w:t>y ¿qué? quiere lograr con el resultado.</w:t>
      </w:r>
    </w:p>
    <w:p w14:paraId="3EA49102" w14:textId="257C450F"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b/>
          <w:bCs/>
          <w:i/>
          <w:iCs/>
        </w:rPr>
        <w:lastRenderedPageBreak/>
        <w:t>El Cuestionario</w:t>
      </w:r>
      <w:r w:rsidRPr="000A552E">
        <w:rPr>
          <w:rFonts w:ascii="Times New Roman" w:hAnsi="Times New Roman" w:cs="Times New Roman"/>
        </w:rPr>
        <w:t xml:space="preserve"> es la segunda herramienta que se utiliza</w:t>
      </w:r>
      <w:r w:rsidR="00CB0D1E" w:rsidRPr="000A552E">
        <w:rPr>
          <w:rFonts w:ascii="Times New Roman" w:hAnsi="Times New Roman" w:cs="Times New Roman"/>
        </w:rPr>
        <w:t>da</w:t>
      </w:r>
      <w:r w:rsidRPr="000A552E">
        <w:rPr>
          <w:rFonts w:ascii="Times New Roman" w:hAnsi="Times New Roman" w:cs="Times New Roman"/>
        </w:rPr>
        <w:t xml:space="preserve">, siendo un instrumento de encuesta diseñado para recopilar información de las personas sobre sus características, pensamientos, sentimientos, percepciones, comportamientos o actitudes, generalmente en forma escrita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problems","type":"book"},"locator":"140","uris":["http://www.mendeley.com/documents/?uuid=84164e42-0b0f-42da-88b8-eb8c55480a7f"]}],"mendeley":{"formattedCitation":"(Hanington &amp; Martin, 2012, p. 140)","plainTextFormattedCitation":"(Hanington &amp; Martin, 2012, p. 140)","previouslyFormattedCitation":"(Hanington &amp; Martin, 2012, p. 140)"},"properties":{"noteIndex":0},"schema":"https://github.com/citation-style-language/schema/raw/master/csl-citation.json"}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140)</w:t>
      </w:r>
      <w:r w:rsidRPr="000A552E">
        <w:rPr>
          <w:rFonts w:ascii="Times New Roman" w:hAnsi="Times New Roman" w:cs="Times New Roman"/>
        </w:rPr>
        <w:fldChar w:fldCharType="end"/>
      </w:r>
      <w:r w:rsidRPr="000A552E">
        <w:rPr>
          <w:rFonts w:ascii="Times New Roman" w:hAnsi="Times New Roman" w:cs="Times New Roman"/>
        </w:rPr>
        <w:t xml:space="preserve">  es empleado para crear el manual de preguntas que permitan el desarrollo del modelo por cada etapa e inviten a el auto diseño, el cuestionario cuenta con preguntas que tengan respuestas abiertas y particulares por cada usuario, no son preguntas cerradas o que encamine de manera cerrada el desarrollo del proceso, dada la naturaleza flexible del modelo.</w:t>
      </w:r>
    </w:p>
    <w:p w14:paraId="4A5BDD88" w14:textId="03B42AE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b/>
          <w:bCs/>
          <w:i/>
          <w:iCs/>
        </w:rPr>
        <w:t>La carta de amor y ruptura</w:t>
      </w:r>
      <w:r w:rsidRPr="000A552E">
        <w:rPr>
          <w:rFonts w:ascii="Times New Roman" w:hAnsi="Times New Roman" w:cs="Times New Roman"/>
        </w:rPr>
        <w:t xml:space="preserve"> permite a las personas expresar sus sentimientos acerca de un producto o servicio utilizando un medio y un formato que es inmediatamente entendido. Sin embargo, en lugar de escribir a una persona, se pide a los participantes que personifiquen un producto y escribirle un mensaje personal.</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problems","type":"book"},"locator":"114","uris":["http://www.mendeley.com/documents/?uuid=84164e42-0b0f-42da-88b8-eb8c55480a7f"]}],"mendeley":{"formattedCitation":"(Hanington &amp; Martin, 2012, p. 114)","plainTextFormattedCitation":"(Hanington &amp; Martin, 2012, p. 114)","previouslyFormattedCitation":"(Hanington &amp; Martin, 2012, p. 114)"},"properties":{"noteIndex":0},"schema":"https://github.com/citation-style-language/schema/raw/master/csl-citation.json"}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114)</w:t>
      </w:r>
      <w:r w:rsidRPr="000A552E">
        <w:rPr>
          <w:rFonts w:ascii="Times New Roman" w:hAnsi="Times New Roman" w:cs="Times New Roman"/>
        </w:rPr>
        <w:fldChar w:fldCharType="end"/>
      </w:r>
      <w:r w:rsidRPr="000A552E">
        <w:rPr>
          <w:rFonts w:ascii="Times New Roman" w:hAnsi="Times New Roman" w:cs="Times New Roman"/>
        </w:rPr>
        <w:t xml:space="preserve"> Para el caso del proyecto, el producto son los mismo usuarios, por eso, este método es perfecto para aterrizar lo evidenciado </w:t>
      </w:r>
      <w:proofErr w:type="spellStart"/>
      <w:r w:rsidR="00F40AB8" w:rsidRPr="000A552E">
        <w:rPr>
          <w:rFonts w:ascii="Times New Roman" w:hAnsi="Times New Roman" w:cs="Times New Roman"/>
        </w:rPr>
        <w:t>porlas</w:t>
      </w:r>
      <w:proofErr w:type="spellEnd"/>
      <w:r w:rsidR="00F40AB8" w:rsidRPr="000A552E">
        <w:rPr>
          <w:rFonts w:ascii="Times New Roman" w:hAnsi="Times New Roman" w:cs="Times New Roman"/>
        </w:rPr>
        <w:t xml:space="preserve"> preguntas guiadas</w:t>
      </w:r>
      <w:r w:rsidRPr="000A552E">
        <w:rPr>
          <w:rFonts w:ascii="Times New Roman" w:hAnsi="Times New Roman" w:cs="Times New Roman"/>
        </w:rPr>
        <w:t>, cruzando con la percepción propia como producto a modificar,  con el fin de dejar al usuario claro desde su proceso el cambio a realizar para el crecimiento y adaptabilidad.</w:t>
      </w:r>
    </w:p>
    <w:p w14:paraId="414E8226"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A continuación de esto, se usa el </w:t>
      </w:r>
      <w:r w:rsidRPr="000A552E">
        <w:rPr>
          <w:rFonts w:ascii="Times New Roman" w:hAnsi="Times New Roman" w:cs="Times New Roman"/>
          <w:b/>
          <w:bCs/>
          <w:i/>
          <w:iCs/>
        </w:rPr>
        <w:t>tablero de deseos o tablero de imágenes</w:t>
      </w:r>
      <w:r w:rsidRPr="000A552E">
        <w:rPr>
          <w:rFonts w:ascii="Times New Roman" w:hAnsi="Times New Roman" w:cs="Times New Roman"/>
        </w:rPr>
        <w:t xml:space="preserve"> que típicamente es creado una vez que el diseñador o el equipo ha decidido un enfoque general para la estética del diseño, el estilo, contexto o audiencia. Luego se recogen imágenes que son representativas de esa estética definida, contexto, o grupo de usuarios, y estas imágenes se editan y se agrupan.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problems","type":"book"},"locator":"100","uris":["http://www.mendeley.com/documents/?uuid=84164e42-0b0f-42da-88b8-eb8c55480a7f"]}],"mendeley":{"formattedCitation":"(Hanington &amp; Martin, 2012, p. 100)","plainTextFormattedCitation":"(Hanington &amp; Martin, 2012, p. 100)","previouslyFormattedCitation":"(Hanington &amp; Martin, 2012, p. 100)"},"properties":{"noteIndex":0},"schema":"https://github.com/citation-style-language/schema/raw/master/csl-citation.json"}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100)</w:t>
      </w:r>
      <w:r w:rsidRPr="000A552E">
        <w:rPr>
          <w:rFonts w:ascii="Times New Roman" w:hAnsi="Times New Roman" w:cs="Times New Roman"/>
        </w:rPr>
        <w:fldChar w:fldCharType="end"/>
      </w:r>
      <w:r w:rsidRPr="000A552E">
        <w:rPr>
          <w:rFonts w:ascii="Times New Roman" w:hAnsi="Times New Roman" w:cs="Times New Roman"/>
        </w:rPr>
        <w:t xml:space="preserve">; con la finalidad de que el usuario genere de manera visual sus deseos de cambio profesional, se usa el tablero para plasmar recopilando y categorizando la información obtenida con los procesos anteriores. </w:t>
      </w:r>
    </w:p>
    <w:p w14:paraId="7BE3BA2D" w14:textId="5F85D31A"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Este tablero es la </w:t>
      </w:r>
      <w:r w:rsidR="00E95B49" w:rsidRPr="000A552E">
        <w:rPr>
          <w:rFonts w:ascii="Times New Roman" w:hAnsi="Times New Roman" w:cs="Times New Roman"/>
        </w:rPr>
        <w:t xml:space="preserve">materialización </w:t>
      </w:r>
      <w:r w:rsidRPr="000A552E">
        <w:rPr>
          <w:rFonts w:ascii="Times New Roman" w:hAnsi="Times New Roman" w:cs="Times New Roman"/>
        </w:rPr>
        <w:t>de información</w:t>
      </w:r>
      <w:r w:rsidR="00E95B49" w:rsidRPr="000A552E">
        <w:rPr>
          <w:rFonts w:ascii="Times New Roman" w:hAnsi="Times New Roman" w:cs="Times New Roman"/>
        </w:rPr>
        <w:t xml:space="preserve"> que surge de </w:t>
      </w:r>
      <w:r w:rsidRPr="000A552E">
        <w:rPr>
          <w:rFonts w:ascii="Times New Roman" w:hAnsi="Times New Roman" w:cs="Times New Roman"/>
        </w:rPr>
        <w:t>la comparación de los datos otorgados sobre habilidades y requerimientos de la cuarta revolución industrial que se identifica en la fase dos del diseño metodológico, para así pasar a la selección del camino a recorrer.</w:t>
      </w:r>
    </w:p>
    <w:p w14:paraId="6A6A5066" w14:textId="4DF9D5D4"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Por último, se brind</w:t>
      </w:r>
      <w:r w:rsidR="00FE4D2A" w:rsidRPr="000A552E">
        <w:rPr>
          <w:rFonts w:ascii="Times New Roman" w:hAnsi="Times New Roman" w:cs="Times New Roman"/>
        </w:rPr>
        <w:t>ó</w:t>
      </w:r>
      <w:r w:rsidRPr="000A552E">
        <w:rPr>
          <w:rFonts w:ascii="Times New Roman" w:hAnsi="Times New Roman" w:cs="Times New Roman"/>
        </w:rPr>
        <w:t xml:space="preserve"> el proceso de gestión de objetivos construida a partir de metodología ágil de proyectos, la cual permite adaptación en tiempos de incertidumbre y es ideal para la generación de cambios en ambientes poco controlados dada su flexibilidad al igual que el requerimiento constante de participación del usuario.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{"citationItems":[{"id":"ITEM-1","itemData":{"URL":"https://hbr.org/2016/05/embracing-agile","author":[{"dropping-particle":"","family":"Harvard","given":"Business Review","non-dropping-particle":"","parse-names":false,"suffix":""}],"id":"ITEM-1","issued":{"date-parts":[["2016"]]},"title":"Embracing Agile","type":"webpage"},"uris":["http://www.mendeley.com/documents/?uuid=f9310f87-184e-4817-9b74-991e0ea68402"]}],"mendeley":{"formattedCitation":"(Harvard, 2016)","plainTextFormattedCitation":"(Harvard, 2016)","previouslyFormattedCitation":"(Harvard, 2016)"},"properties":{"noteIndex":0},"schema":"https://github.com/citation-style-language/schema/raw/master/csl-citation.json"}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(Harvard, 2016)</w:t>
      </w:r>
      <w:r w:rsidRPr="000A552E">
        <w:rPr>
          <w:rFonts w:ascii="Times New Roman" w:hAnsi="Times New Roman" w:cs="Times New Roman"/>
        </w:rPr>
        <w:fldChar w:fldCharType="end"/>
      </w:r>
      <w:r w:rsidRPr="000A552E">
        <w:rPr>
          <w:rFonts w:ascii="Times New Roman" w:hAnsi="Times New Roman" w:cs="Times New Roman"/>
        </w:rPr>
        <w:t xml:space="preserve"> </w:t>
      </w:r>
    </w:p>
    <w:p w14:paraId="0B9B433B"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Dada las características de la metodología, el usuario podrá, si decide usarla, practicar a través de ella la adaptabilidad, pues requiere un alto porcentaje de respuesta al cambio dado se basa en probar mientras se desarrolla el objetivo planteado para el cambio y generar procesos de transición pequeñas que permiten al usuario identificar que corregir en su camino sin tener implicaciones catastróficas.</w:t>
      </w:r>
    </w:p>
    <w:p w14:paraId="5E6EF0AB" w14:textId="77777777" w:rsidR="00D942C0" w:rsidRPr="000A552E" w:rsidRDefault="00D942C0" w:rsidP="00E84128">
      <w:pPr>
        <w:pStyle w:val="Ttulo3"/>
        <w:numPr>
          <w:ilvl w:val="2"/>
          <w:numId w:val="21"/>
        </w:numPr>
        <w:spacing w:line="480" w:lineRule="auto"/>
        <w:rPr>
          <w:rFonts w:cs="Times New Roman"/>
          <w:szCs w:val="22"/>
        </w:rPr>
      </w:pPr>
      <w:bookmarkStart w:id="106" w:name="_Toc55397365"/>
      <w:bookmarkStart w:id="107" w:name="_Toc57049110"/>
      <w:r w:rsidRPr="000A552E">
        <w:rPr>
          <w:rFonts w:cs="Times New Roman"/>
          <w:szCs w:val="22"/>
        </w:rPr>
        <w:t>Comprobación</w:t>
      </w:r>
      <w:bookmarkEnd w:id="106"/>
      <w:bookmarkEnd w:id="107"/>
      <w:r w:rsidRPr="000A552E">
        <w:rPr>
          <w:rFonts w:cs="Times New Roman"/>
          <w:szCs w:val="22"/>
        </w:rPr>
        <w:t xml:space="preserve"> </w:t>
      </w:r>
    </w:p>
    <w:p w14:paraId="6113BFD6" w14:textId="77777777" w:rsidR="00D942C0" w:rsidRPr="000A552E" w:rsidRDefault="00D942C0" w:rsidP="004277F5">
      <w:pPr>
        <w:spacing w:line="480" w:lineRule="auto"/>
        <w:rPr>
          <w:rFonts w:ascii="Times New Roman" w:hAnsi="Times New Roman" w:cs="Times New Roman"/>
        </w:rPr>
      </w:pPr>
    </w:p>
    <w:p w14:paraId="4DB36E46" w14:textId="32F7E6EF"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Una vez se cuente con el diseño finalizado se llev</w:t>
      </w:r>
      <w:r w:rsidR="00FE4D2A" w:rsidRPr="000A552E">
        <w:rPr>
          <w:rFonts w:ascii="Times New Roman" w:hAnsi="Times New Roman" w:cs="Times New Roman"/>
        </w:rPr>
        <w:t>ó</w:t>
      </w:r>
      <w:r w:rsidRPr="000A552E">
        <w:rPr>
          <w:rFonts w:ascii="Times New Roman" w:hAnsi="Times New Roman" w:cs="Times New Roman"/>
        </w:rPr>
        <w:t xml:space="preserve"> a cabo el paso de la comprobación de funcionalidad del este, para esto, se emple</w:t>
      </w:r>
      <w:r w:rsidR="00FE4D2A" w:rsidRPr="000A552E">
        <w:rPr>
          <w:rFonts w:ascii="Times New Roman" w:hAnsi="Times New Roman" w:cs="Times New Roman"/>
        </w:rPr>
        <w:t>ó</w:t>
      </w:r>
      <w:r w:rsidRPr="000A552E">
        <w:rPr>
          <w:rFonts w:ascii="Times New Roman" w:hAnsi="Times New Roman" w:cs="Times New Roman"/>
        </w:rPr>
        <w:t xml:space="preserve"> la herramienta </w:t>
      </w:r>
      <w:r w:rsidRPr="000A552E">
        <w:rPr>
          <w:rFonts w:ascii="Times New Roman" w:hAnsi="Times New Roman" w:cs="Times New Roman"/>
          <w:b/>
          <w:bCs/>
          <w:i/>
          <w:iCs/>
        </w:rPr>
        <w:t>Test con usuario</w:t>
      </w:r>
      <w:r w:rsidRPr="000A552E">
        <w:rPr>
          <w:rFonts w:ascii="Times New Roman" w:hAnsi="Times New Roman" w:cs="Times New Roman"/>
        </w:rPr>
        <w:t xml:space="preserve"> que es un método de evaluación de la usabilidad que permite comprobar si las interfaces y los procesos de interacción están bien diseñados y si los usuarios encuentran obstáculos y dificultades para lograr sus objetivos.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URL":"https://aprenentatge.recursos.uoc.edu/design_toolkit/es/index.html","author":[{"dropping-particle":"","family":"Oberta","given":"Universitat","non-dropping-particle":"","parse-names":false,"suffix":""},{"dropping-particle":"","family":"Catalunya","given":"De","non-dropping-particle":"","parse-names":false,"suffix":""}],"id":"ITEM-1","issued":{"date-parts":[["0"]]},"title":"Design Toolkit","type":"webpage"},"uris":["http://www.mendeley.com/documents/?uuid=9f81dd26-6b6b-4bc6-97a3-3cc0223e4a1c"]}],"mendeley":{"formattedCitation":"(Oberta &amp; Catalunya, n.d.)","plainTextFormattedCitation":"(Oberta &amp; Catalunya, n.d.)","previouslyFormattedCitation":"(Oberta &amp; Catalunya, n.d.)"},"properties":{"noteIndex":0},"schema":"https://github.com/citation-style-language/schema/raw/master/csl-citation.json"}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(Oberta &amp; Catalunya, n.d.)</w:t>
      </w:r>
      <w:r w:rsidRPr="000A552E">
        <w:rPr>
          <w:rFonts w:ascii="Times New Roman" w:hAnsi="Times New Roman" w:cs="Times New Roman"/>
        </w:rPr>
        <w:fldChar w:fldCharType="end"/>
      </w:r>
    </w:p>
    <w:p w14:paraId="779A6518" w14:textId="4FCE5EF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le proyecto se plante</w:t>
      </w:r>
      <w:r w:rsidR="00FE4D2A" w:rsidRPr="000A552E">
        <w:rPr>
          <w:rFonts w:ascii="Times New Roman" w:hAnsi="Times New Roman" w:cs="Times New Roman"/>
        </w:rPr>
        <w:t>ó</w:t>
      </w:r>
      <w:r w:rsidRPr="000A552E">
        <w:rPr>
          <w:rFonts w:ascii="Times New Roman" w:hAnsi="Times New Roman" w:cs="Times New Roman"/>
        </w:rPr>
        <w:t xml:space="preserve"> realizar al menos 1 prueba con usuario dado el tiempo corto con el que se c</w:t>
      </w:r>
      <w:r w:rsidR="00FE4D2A" w:rsidRPr="000A552E">
        <w:rPr>
          <w:rFonts w:ascii="Times New Roman" w:hAnsi="Times New Roman" w:cs="Times New Roman"/>
        </w:rPr>
        <w:t>o</w:t>
      </w:r>
      <w:r w:rsidRPr="000A552E">
        <w:rPr>
          <w:rFonts w:ascii="Times New Roman" w:hAnsi="Times New Roman" w:cs="Times New Roman"/>
        </w:rPr>
        <w:t>nt</w:t>
      </w:r>
      <w:r w:rsidR="00FE4D2A" w:rsidRPr="000A552E">
        <w:rPr>
          <w:rFonts w:ascii="Times New Roman" w:hAnsi="Times New Roman" w:cs="Times New Roman"/>
        </w:rPr>
        <w:t>ó</w:t>
      </w:r>
      <w:r w:rsidRPr="000A552E">
        <w:rPr>
          <w:rFonts w:ascii="Times New Roman" w:hAnsi="Times New Roman" w:cs="Times New Roman"/>
        </w:rPr>
        <w:t xml:space="preserve"> para el diseño y entrega, con el fin de evaluar la usabilidad del modelo a partir de un proceso real de uso de manera bastante fiable para descubrir en qué puntos los usuarios encontrarán obstáculos o dificultades.</w:t>
      </w:r>
    </w:p>
    <w:p w14:paraId="7925389C" w14:textId="70D946C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El </w:t>
      </w:r>
      <w:r w:rsidRPr="000A552E">
        <w:rPr>
          <w:rFonts w:ascii="Times New Roman" w:hAnsi="Times New Roman" w:cs="Times New Roman"/>
          <w:b/>
          <w:bCs/>
          <w:i/>
          <w:iCs/>
        </w:rPr>
        <w:t>test de usuario</w:t>
      </w:r>
      <w:r w:rsidRPr="000A552E">
        <w:rPr>
          <w:rFonts w:ascii="Times New Roman" w:hAnsi="Times New Roman" w:cs="Times New Roman"/>
        </w:rPr>
        <w:t xml:space="preserve"> que se realiz</w:t>
      </w:r>
      <w:r w:rsidR="00FE4D2A" w:rsidRPr="000A552E">
        <w:rPr>
          <w:rFonts w:ascii="Times New Roman" w:hAnsi="Times New Roman" w:cs="Times New Roman"/>
        </w:rPr>
        <w:t>ó</w:t>
      </w:r>
      <w:r w:rsidRPr="000A552E">
        <w:rPr>
          <w:rFonts w:ascii="Times New Roman" w:hAnsi="Times New Roman" w:cs="Times New Roman"/>
        </w:rPr>
        <w:t xml:space="preserve"> part</w:t>
      </w:r>
      <w:r w:rsidR="00FE4D2A" w:rsidRPr="000A552E">
        <w:rPr>
          <w:rFonts w:ascii="Times New Roman" w:hAnsi="Times New Roman" w:cs="Times New Roman"/>
        </w:rPr>
        <w:t>ió</w:t>
      </w:r>
      <w:r w:rsidRPr="000A552E">
        <w:rPr>
          <w:rFonts w:ascii="Times New Roman" w:hAnsi="Times New Roman" w:cs="Times New Roman"/>
        </w:rPr>
        <w:t xml:space="preserve"> de la definición del mecanismo de aplicación, y sus métricas y criterios de evalu</w:t>
      </w:r>
      <w:r w:rsidR="00FE4D2A" w:rsidRPr="000A552E">
        <w:rPr>
          <w:rFonts w:ascii="Times New Roman" w:hAnsi="Times New Roman" w:cs="Times New Roman"/>
        </w:rPr>
        <w:t>a</w:t>
      </w:r>
      <w:r w:rsidRPr="000A552E">
        <w:rPr>
          <w:rFonts w:ascii="Times New Roman" w:hAnsi="Times New Roman" w:cs="Times New Roman"/>
        </w:rPr>
        <w:t xml:space="preserve">ción, </w:t>
      </w:r>
      <w:r w:rsidR="00FE4D2A" w:rsidRPr="000A552E">
        <w:rPr>
          <w:rFonts w:ascii="Times New Roman" w:hAnsi="Times New Roman" w:cs="Times New Roman"/>
        </w:rPr>
        <w:t xml:space="preserve">que </w:t>
      </w:r>
      <w:r w:rsidRPr="000A552E">
        <w:rPr>
          <w:rFonts w:ascii="Times New Roman" w:hAnsi="Times New Roman" w:cs="Times New Roman"/>
        </w:rPr>
        <w:t xml:space="preserve">busca validar la experiencia definida del usuario según el mapa de experiencia de usuario definido en la fase 2 del diseño metodológico, así como la claridad de los instrumentos construidos para su desarrollo, por otro lado, lo ideal para el proyecto </w:t>
      </w:r>
      <w:r w:rsidR="00FE4D2A" w:rsidRPr="000A552E">
        <w:rPr>
          <w:rFonts w:ascii="Times New Roman" w:hAnsi="Times New Roman" w:cs="Times New Roman"/>
        </w:rPr>
        <w:t>fue</w:t>
      </w:r>
      <w:r w:rsidRPr="000A552E">
        <w:rPr>
          <w:rFonts w:ascii="Times New Roman" w:hAnsi="Times New Roman" w:cs="Times New Roman"/>
        </w:rPr>
        <w:t xml:space="preserve"> aplicarlo a un usuario por cada tipo definido igualmente en la fase 2 del diseño metodológico, con el fin de validar </w:t>
      </w:r>
      <w:r w:rsidRPr="000A552E">
        <w:rPr>
          <w:rFonts w:ascii="Times New Roman" w:hAnsi="Times New Roman" w:cs="Times New Roman"/>
        </w:rPr>
        <w:lastRenderedPageBreak/>
        <w:t>su usabilidad dadas sus características, bien sea de manera conjunta o por separado, según se present</w:t>
      </w:r>
      <w:r w:rsidR="00FE4D2A" w:rsidRPr="000A552E">
        <w:rPr>
          <w:rFonts w:ascii="Times New Roman" w:hAnsi="Times New Roman" w:cs="Times New Roman"/>
        </w:rPr>
        <w:t>aro</w:t>
      </w:r>
      <w:r w:rsidRPr="000A552E">
        <w:rPr>
          <w:rFonts w:ascii="Times New Roman" w:hAnsi="Times New Roman" w:cs="Times New Roman"/>
        </w:rPr>
        <w:t>n las circunstancias.</w:t>
      </w:r>
    </w:p>
    <w:p w14:paraId="23F9B248"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 xml:space="preserve">Para enriquecer el trabajo de comprobación </w:t>
      </w:r>
      <w:proofErr w:type="gramStart"/>
      <w:r w:rsidRPr="000A552E">
        <w:rPr>
          <w:rFonts w:ascii="Times New Roman" w:hAnsi="Times New Roman" w:cs="Times New Roman"/>
        </w:rPr>
        <w:t>el test</w:t>
      </w:r>
      <w:proofErr w:type="gramEnd"/>
      <w:r w:rsidRPr="000A552E">
        <w:rPr>
          <w:rFonts w:ascii="Times New Roman" w:hAnsi="Times New Roman" w:cs="Times New Roman"/>
        </w:rPr>
        <w:t xml:space="preserve"> con usuario es combinado con el método de </w:t>
      </w:r>
      <w:proofErr w:type="spellStart"/>
      <w:r w:rsidRPr="000A552E">
        <w:rPr>
          <w:rFonts w:ascii="Times New Roman" w:hAnsi="Times New Roman" w:cs="Times New Roman"/>
          <w:b/>
          <w:bCs/>
          <w:i/>
          <w:iCs/>
        </w:rPr>
        <w:t>Shadowing</w:t>
      </w:r>
      <w:proofErr w:type="spellEnd"/>
      <w:r w:rsidRPr="000A552E">
        <w:rPr>
          <w:rFonts w:ascii="Times New Roman" w:hAnsi="Times New Roman" w:cs="Times New Roman"/>
          <w:b/>
          <w:bCs/>
          <w:i/>
          <w:iCs/>
        </w:rPr>
        <w:t xml:space="preserve"> o seguimiento</w:t>
      </w:r>
      <w:r w:rsidRPr="000A552E">
        <w:rPr>
          <w:rFonts w:ascii="Times New Roman" w:hAnsi="Times New Roman" w:cs="Times New Roman"/>
        </w:rPr>
        <w:t xml:space="preserve"> que a partir de la observación proporciona información clave sobre las actividades de un participante y patrones de decisión a medida que el investigador lo sigue de cerca a lo largo de sus rutinas diarias.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problems","type":"book"},"locator":"158","uris":["http://www.mendeley.com/documents/?uuid=84164e42-0b0f-42da-88b8-eb8c55480a7f"]}],"mendeley":{"formattedCitation":"(Hanington &amp; Martin, 2012, p. 158)","plainTextFormattedCitation":"(Hanington &amp; Martin, 2012, p. 158)","previouslyFormattedCitation":"(Hanington &amp; Martin, 2012, p. 158)"},"properties":{"noteIndex":0},"schema":"https://github.com/citation-style-language/schema/raw/master/csl-citation.json"}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158)</w:t>
      </w:r>
      <w:r w:rsidRPr="000A552E">
        <w:rPr>
          <w:rFonts w:ascii="Times New Roman" w:hAnsi="Times New Roman" w:cs="Times New Roman"/>
        </w:rPr>
        <w:fldChar w:fldCharType="end"/>
      </w:r>
      <w:r w:rsidRPr="000A552E">
        <w:rPr>
          <w:rFonts w:ascii="Times New Roman" w:hAnsi="Times New Roman" w:cs="Times New Roman"/>
        </w:rPr>
        <w:t xml:space="preserve"> </w:t>
      </w:r>
    </w:p>
    <w:p w14:paraId="3D394681" w14:textId="03F691C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Para el proyecto, se realiz</w:t>
      </w:r>
      <w:r w:rsidR="00FE4D2A" w:rsidRPr="000A552E">
        <w:rPr>
          <w:rFonts w:ascii="Times New Roman" w:hAnsi="Times New Roman" w:cs="Times New Roman"/>
        </w:rPr>
        <w:t>ó</w:t>
      </w:r>
      <w:r w:rsidRPr="000A552E">
        <w:rPr>
          <w:rFonts w:ascii="Times New Roman" w:hAnsi="Times New Roman" w:cs="Times New Roman"/>
        </w:rPr>
        <w:t xml:space="preserve"> una observación de la ejecución de los usuarios del modelo, identificando de manera silenciosa los puntos de claves que generen inconvenientes en el desarrollo y usabilidad, así como resolver dudas si se presentan por parte del participante durante el uso del modelo, de esta forma </w:t>
      </w:r>
      <w:r w:rsidR="00FE4D2A" w:rsidRPr="000A552E">
        <w:rPr>
          <w:rFonts w:ascii="Times New Roman" w:hAnsi="Times New Roman" w:cs="Times New Roman"/>
        </w:rPr>
        <w:t>pueden</w:t>
      </w:r>
      <w:r w:rsidRPr="000A552E">
        <w:rPr>
          <w:rFonts w:ascii="Times New Roman" w:hAnsi="Times New Roman" w:cs="Times New Roman"/>
        </w:rPr>
        <w:t xml:space="preserve"> </w:t>
      </w:r>
      <w:r w:rsidR="00FE4D2A" w:rsidRPr="000A552E">
        <w:rPr>
          <w:rFonts w:ascii="Times New Roman" w:hAnsi="Times New Roman" w:cs="Times New Roman"/>
        </w:rPr>
        <w:t>ob</w:t>
      </w:r>
      <w:r w:rsidRPr="000A552E">
        <w:rPr>
          <w:rFonts w:ascii="Times New Roman" w:hAnsi="Times New Roman" w:cs="Times New Roman"/>
        </w:rPr>
        <w:t>tenerse los elementos a rediseñar.</w:t>
      </w:r>
    </w:p>
    <w:p w14:paraId="59528E3D" w14:textId="29CCCC33"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Est</w:t>
      </w:r>
      <w:r w:rsidR="00FE4D2A" w:rsidRPr="000A552E">
        <w:rPr>
          <w:rFonts w:ascii="Times New Roman" w:hAnsi="Times New Roman" w:cs="Times New Roman"/>
        </w:rPr>
        <w:t>a</w:t>
      </w:r>
      <w:r w:rsidRPr="000A552E">
        <w:rPr>
          <w:rFonts w:ascii="Times New Roman" w:hAnsi="Times New Roman" w:cs="Times New Roman"/>
        </w:rPr>
        <w:t xml:space="preserve"> se realiz</w:t>
      </w:r>
      <w:r w:rsidR="00FE4D2A" w:rsidRPr="000A552E">
        <w:rPr>
          <w:rFonts w:ascii="Times New Roman" w:hAnsi="Times New Roman" w:cs="Times New Roman"/>
        </w:rPr>
        <w:t>ó</w:t>
      </w:r>
      <w:r w:rsidRPr="000A552E">
        <w:rPr>
          <w:rFonts w:ascii="Times New Roman" w:hAnsi="Times New Roman" w:cs="Times New Roman"/>
        </w:rPr>
        <w:t xml:space="preserve"> a través de toma de fotos del proceso ejecutado, igualmente se toma</w:t>
      </w:r>
      <w:r w:rsidR="00FE4D2A" w:rsidRPr="000A552E">
        <w:rPr>
          <w:rFonts w:ascii="Times New Roman" w:hAnsi="Times New Roman" w:cs="Times New Roman"/>
        </w:rPr>
        <w:t xml:space="preserve">ron </w:t>
      </w:r>
      <w:r w:rsidRPr="000A552E">
        <w:rPr>
          <w:rFonts w:ascii="Times New Roman" w:hAnsi="Times New Roman" w:cs="Times New Roman"/>
        </w:rPr>
        <w:t>notas de lo evidenciado a primera vista en el proceso de ejecución individual o las dudas que tengan los participantes</w:t>
      </w:r>
      <w:r w:rsidR="00FE4D2A" w:rsidRPr="000A552E">
        <w:rPr>
          <w:rFonts w:ascii="Times New Roman" w:hAnsi="Times New Roman" w:cs="Times New Roman"/>
        </w:rPr>
        <w:t xml:space="preserve"> en una libreta de diseño.</w:t>
      </w:r>
    </w:p>
    <w:p w14:paraId="4F27B006" w14:textId="2C2E07B3"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Adicionalmente a esto, se emple</w:t>
      </w:r>
      <w:r w:rsidR="00FE4D2A" w:rsidRPr="000A552E">
        <w:rPr>
          <w:rFonts w:ascii="Times New Roman" w:hAnsi="Times New Roman" w:cs="Times New Roman"/>
        </w:rPr>
        <w:t>ó</w:t>
      </w:r>
      <w:r w:rsidRPr="000A552E">
        <w:rPr>
          <w:rFonts w:ascii="Times New Roman" w:hAnsi="Times New Roman" w:cs="Times New Roman"/>
        </w:rPr>
        <w:t xml:space="preserve"> </w:t>
      </w:r>
      <w:r w:rsidRPr="000A552E">
        <w:rPr>
          <w:rFonts w:ascii="Times New Roman" w:hAnsi="Times New Roman" w:cs="Times New Roman"/>
          <w:b/>
          <w:bCs/>
          <w:i/>
          <w:iCs/>
        </w:rPr>
        <w:t>la encuesta</w:t>
      </w:r>
      <w:r w:rsidRPr="000A552E">
        <w:rPr>
          <w:rFonts w:ascii="Times New Roman" w:hAnsi="Times New Roman" w:cs="Times New Roman"/>
        </w:rPr>
        <w:t xml:space="preserve"> al finalizar el desarrollo del ejercicio para conocer perspectivas y aspectos a mejorar basado en el uso del modelo por los participantes, así como la visión positiva de la experiencia; de esta forma se recopil</w:t>
      </w:r>
      <w:r w:rsidR="00305326" w:rsidRPr="000A552E">
        <w:rPr>
          <w:rFonts w:ascii="Times New Roman" w:hAnsi="Times New Roman" w:cs="Times New Roman"/>
        </w:rPr>
        <w:t>ó</w:t>
      </w:r>
      <w:r w:rsidRPr="000A552E">
        <w:rPr>
          <w:rFonts w:ascii="Times New Roman" w:hAnsi="Times New Roman" w:cs="Times New Roman"/>
        </w:rPr>
        <w:t xml:space="preserve"> información valiosa que no se </w:t>
      </w:r>
      <w:r w:rsidR="00305326" w:rsidRPr="000A552E">
        <w:rPr>
          <w:rFonts w:ascii="Times New Roman" w:hAnsi="Times New Roman" w:cs="Times New Roman"/>
        </w:rPr>
        <w:t>pudo</w:t>
      </w:r>
      <w:r w:rsidRPr="000A552E">
        <w:rPr>
          <w:rFonts w:ascii="Times New Roman" w:hAnsi="Times New Roman" w:cs="Times New Roman"/>
        </w:rPr>
        <w:t xml:space="preserve"> identificar en el proceso de </w:t>
      </w:r>
      <w:proofErr w:type="spellStart"/>
      <w:r w:rsidRPr="000A552E">
        <w:rPr>
          <w:rFonts w:ascii="Times New Roman" w:hAnsi="Times New Roman" w:cs="Times New Roman"/>
        </w:rPr>
        <w:t>shadowing</w:t>
      </w:r>
      <w:proofErr w:type="spellEnd"/>
      <w:r w:rsidRPr="000A552E">
        <w:rPr>
          <w:rFonts w:ascii="Times New Roman" w:hAnsi="Times New Roman" w:cs="Times New Roman"/>
        </w:rPr>
        <w:t xml:space="preserve">, dado que las encuestas son un método para recopilar información auto informada de personas sobre sus características, pensamientos, sentimientos, percepciones, comportamientos o actitudes.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problems","type":"book"},"locator":"172","uris":["http://www.mendeley.com/documents/?uuid=84164e42-0b0f-42da-88b8-eb8c55480a7f"]}],"mendeley":{"formattedCitation":"(Hanington &amp; Martin, 2012, p. 172)","plainTextFormattedCitation":"(Hanington &amp; Martin, 2012, p. 172)","previouslyFormattedCitation":"(Hanington &amp; Martin, 2012, p. 172)"},"properties":{"noteIndex":0},"schema":"https://github.com/citation-style-language/schema/raw/master/csl-citation.json"}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172)</w:t>
      </w:r>
      <w:r w:rsidRPr="000A552E">
        <w:rPr>
          <w:rFonts w:ascii="Times New Roman" w:hAnsi="Times New Roman" w:cs="Times New Roman"/>
        </w:rPr>
        <w:fldChar w:fldCharType="end"/>
      </w:r>
    </w:p>
    <w:p w14:paraId="4098A54E" w14:textId="5912D6BA"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Debido a la muestra pequeña en la que se aplica este método, para e</w:t>
      </w:r>
      <w:r w:rsidR="00305326" w:rsidRPr="000A552E">
        <w:rPr>
          <w:rFonts w:ascii="Times New Roman" w:hAnsi="Times New Roman" w:cs="Times New Roman"/>
        </w:rPr>
        <w:t>l</w:t>
      </w:r>
      <w:r w:rsidRPr="000A552E">
        <w:rPr>
          <w:rFonts w:ascii="Times New Roman" w:hAnsi="Times New Roman" w:cs="Times New Roman"/>
        </w:rPr>
        <w:t xml:space="preserve"> proyecto se emple</w:t>
      </w:r>
      <w:r w:rsidR="00305326" w:rsidRPr="000A552E">
        <w:rPr>
          <w:rFonts w:ascii="Times New Roman" w:hAnsi="Times New Roman" w:cs="Times New Roman"/>
        </w:rPr>
        <w:t>ó</w:t>
      </w:r>
      <w:r w:rsidRPr="000A552E">
        <w:rPr>
          <w:rFonts w:ascii="Times New Roman" w:hAnsi="Times New Roman" w:cs="Times New Roman"/>
        </w:rPr>
        <w:t xml:space="preserve"> la</w:t>
      </w:r>
      <w:r w:rsidR="00E135B2" w:rsidRPr="000A552E">
        <w:rPr>
          <w:rFonts w:ascii="Times New Roman" w:hAnsi="Times New Roman" w:cs="Times New Roman"/>
        </w:rPr>
        <w:t xml:space="preserve"> encuesta </w:t>
      </w:r>
      <w:r w:rsidRPr="000A552E">
        <w:rPr>
          <w:rFonts w:ascii="Times New Roman" w:hAnsi="Times New Roman" w:cs="Times New Roman"/>
        </w:rPr>
        <w:t xml:space="preserve">de carácter autocompletado por los participantes  </w:t>
      </w:r>
      <w:r w:rsidRPr="000A552E">
        <w:rPr>
          <w:rFonts w:ascii="Times New Roman" w:hAnsi="Times New Roman" w:cs="Times New Roman"/>
        </w:rPr>
        <w:fldChar w:fldCharType="begin" w:fldLock="1"/>
      </w:r>
      <w:r w:rsidRPr="000A552E">
        <w:rPr>
          <w:rFonts w:ascii="Times New Roman" w:hAnsi="Times New Roman" w:cs="Times New Roman"/>
        </w:rPr>
        <w:instrText>ADDIN CSL_CITATION {"citationItems":[{"id":"ITEM-1","itemData":{"ISBN":"9781592537563","abstract":"100 Ways to Research Complex Problems, Develop Innovative Ideas, and Design Effective Solutions","author":[{"dropping-particle":"","family":"Hanington","given":"B","non-dropping-particle":"","parse-names":false,"suffix":""},{"dropping-particle":"","family":"Martin","given":"B","non-dropping-particle":"","parse-names":false,"suffix":""}],"container-title":"Develop Innovative Ideas","id":"ITEM-1","issued":{"date-parts":[["2012"]]},"number-of-pages":"207","title":"Universal methods of design: 100 ways to research complex problems","type":"book"},"locator":"172","uris":["http://www.mendeley.com/documents/?uuid=84164e42-0b0f-42da-88b8-eb8c55480a7f"]}],"mendeley":{"formattedCitation":"(Hanington &amp; Martin, 2012, p. 172)","plainTextFormattedCitation":"(Hanington &amp; Martin, 2012, p. 172)","previouslyFormattedCitation":"(Hanington &amp; Martin, 2012, p. 172)"},"properties":{"noteIndex":0},"schema":"https://github.com/citation-style-language/schema/raw/master/csl-citation.json"}</w:instrText>
      </w:r>
      <w:r w:rsidRPr="000A552E">
        <w:rPr>
          <w:rFonts w:ascii="Times New Roman" w:hAnsi="Times New Roman" w:cs="Times New Roman"/>
        </w:rPr>
        <w:fldChar w:fldCharType="separate"/>
      </w:r>
      <w:r w:rsidRPr="000A552E">
        <w:rPr>
          <w:rFonts w:ascii="Times New Roman" w:hAnsi="Times New Roman" w:cs="Times New Roman"/>
          <w:noProof/>
        </w:rPr>
        <w:t>(Hanington &amp; Martin, 2012, p. 172)</w:t>
      </w:r>
      <w:r w:rsidRPr="000A552E">
        <w:rPr>
          <w:rFonts w:ascii="Times New Roman" w:hAnsi="Times New Roman" w:cs="Times New Roman"/>
        </w:rPr>
        <w:fldChar w:fldCharType="end"/>
      </w:r>
      <w:r w:rsidRPr="000A552E">
        <w:rPr>
          <w:rFonts w:ascii="Times New Roman" w:hAnsi="Times New Roman" w:cs="Times New Roman"/>
        </w:rPr>
        <w:t xml:space="preserve">, de esta forma con la información recopilada se realiza una comparación y selección de la información clave empleando el mismo método utilizado en la fase 2 del diseño metodológico en su momento de </w:t>
      </w:r>
      <w:r w:rsidRPr="000A552E">
        <w:rPr>
          <w:rFonts w:ascii="Times New Roman" w:hAnsi="Times New Roman" w:cs="Times New Roman"/>
        </w:rPr>
        <w:lastRenderedPageBreak/>
        <w:t xml:space="preserve">análisis, </w:t>
      </w:r>
      <w:r w:rsidRPr="000A552E">
        <w:rPr>
          <w:rFonts w:ascii="Times New Roman" w:hAnsi="Times New Roman" w:cs="Times New Roman"/>
          <w:b/>
          <w:bCs/>
          <w:i/>
          <w:iCs/>
        </w:rPr>
        <w:t>análisis de contenido</w:t>
      </w:r>
      <w:r w:rsidRPr="000A552E">
        <w:rPr>
          <w:rFonts w:ascii="Times New Roman" w:hAnsi="Times New Roman" w:cs="Times New Roman"/>
        </w:rPr>
        <w:t>, a través del cual se genera una lista de los hallazgos claves para emprender el proceso de rediseño</w:t>
      </w:r>
      <w:r w:rsidR="00DE25CA" w:rsidRPr="000A552E">
        <w:rPr>
          <w:rFonts w:ascii="Times New Roman" w:hAnsi="Times New Roman" w:cs="Times New Roman"/>
        </w:rPr>
        <w:t xml:space="preserve"> de manera manual. </w:t>
      </w:r>
    </w:p>
    <w:p w14:paraId="1B104B70" w14:textId="6ACDF519"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t>El proceso de rediseño surte las mismas fases descritas en su proceso, solo que basándose en la información obtenida frente a los momentos del modelo, herramientas utilizadas o características.</w:t>
      </w:r>
    </w:p>
    <w:p w14:paraId="703BA9D7" w14:textId="4C2DD263" w:rsidR="00305326" w:rsidRPr="000A552E" w:rsidRDefault="00DE2E52" w:rsidP="004277F5">
      <w:pPr>
        <w:spacing w:line="480" w:lineRule="auto"/>
        <w:ind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0" locked="0" layoutInCell="1" allowOverlap="1" wp14:anchorId="637591EB" wp14:editId="50A1BB00">
            <wp:simplePos x="0" y="0"/>
            <wp:positionH relativeFrom="margin">
              <wp:posOffset>-579755</wp:posOffset>
            </wp:positionH>
            <wp:positionV relativeFrom="paragraph">
              <wp:posOffset>443040</wp:posOffset>
            </wp:positionV>
            <wp:extent cx="6843395" cy="3674745"/>
            <wp:effectExtent l="0" t="0" r="0" b="190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3395" cy="3674745"/>
                    </a:xfrm>
                    <a:prstGeom prst="rect">
                      <a:avLst/>
                    </a:prstGeom>
                    <a:noFill/>
                  </pic:spPr>
                </pic:pic>
              </a:graphicData>
            </a:graphic>
            <wp14:sizeRelH relativeFrom="margin">
              <wp14:pctWidth>0</wp14:pctWidth>
            </wp14:sizeRelH>
            <wp14:sizeRelV relativeFrom="margin">
              <wp14:pctHeight>0</wp14:pctHeight>
            </wp14:sizeRelV>
          </wp:anchor>
        </w:drawing>
      </w:r>
      <w:r w:rsidR="00305326" w:rsidRPr="000A552E">
        <w:rPr>
          <w:rFonts w:ascii="Times New Roman" w:hAnsi="Times New Roman" w:cs="Times New Roman"/>
        </w:rPr>
        <w:t xml:space="preserve">A continuación, consulte el resumen grafico de la primera fase del diseño metodológico </w:t>
      </w:r>
    </w:p>
    <w:p w14:paraId="6BECA325" w14:textId="007D9AB2" w:rsidR="00305326" w:rsidRPr="000A552E" w:rsidRDefault="00DE2E52" w:rsidP="004277F5">
      <w:pPr>
        <w:spacing w:line="480" w:lineRule="auto"/>
        <w:ind w:firstLine="360"/>
        <w:jc w:val="both"/>
        <w:rPr>
          <w:rFonts w:ascii="Times New Roman" w:hAnsi="Times New Roman" w:cs="Times New Roman"/>
        </w:rPr>
      </w:pPr>
      <w:r w:rsidRPr="000A552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9913971" wp14:editId="2627AD45">
                <wp:simplePos x="0" y="0"/>
                <wp:positionH relativeFrom="margin">
                  <wp:posOffset>-433054</wp:posOffset>
                </wp:positionH>
                <wp:positionV relativeFrom="paragraph">
                  <wp:posOffset>3906305</wp:posOffset>
                </wp:positionV>
                <wp:extent cx="5119370" cy="635"/>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wps:spPr>
                      <wps:txbx>
                        <w:txbxContent>
                          <w:p w14:paraId="560BAC20" w14:textId="77777777" w:rsidR="00EE3E7E" w:rsidRPr="003F038C"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5</w:t>
                            </w:r>
                            <w:r w:rsidR="00F707FB">
                              <w:rPr>
                                <w:noProof/>
                              </w:rPr>
                              <w:fldChar w:fldCharType="end"/>
                            </w:r>
                            <w:r>
                              <w:t xml:space="preserve"> Resumen Fase 3 Diseño y Comprobación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13971" id="Cuadro de texto 17" o:spid="_x0000_s1030" type="#_x0000_t202" style="position:absolute;left:0;text-align:left;margin-left:-34.1pt;margin-top:307.6pt;width:403.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" stroked="f">
                <v:textbox style="mso-fit-shape-to-text:t" inset="0,0,0,0">
                  <w:txbxContent>
                    <w:p w14:paraId="560BAC20" w14:textId="77777777" w:rsidR="00EE3E7E" w:rsidRPr="003F038C" w:rsidRDefault="00EE3E7E" w:rsidP="00D942C0">
                      <w:pPr>
                        <w:pStyle w:val="Descripcin"/>
                        <w:rPr>
                          <w:rFonts w:ascii="Times New Roman" w:hAnsi="Times New Roman" w:cs="Times New Roman"/>
                          <w:noProof/>
                        </w:rPr>
                      </w:pPr>
                      <w:r>
                        <w:t xml:space="preserve">Figura </w:t>
                      </w:r>
                      <w:r w:rsidR="00F707FB">
                        <w:fldChar w:fldCharType="begin"/>
                      </w:r>
                      <w:r w:rsidR="00F707FB">
                        <w:instrText xml:space="preserve"> SEQ Figura \* ARABIC </w:instrText>
                      </w:r>
                      <w:r w:rsidR="00F707FB">
                        <w:fldChar w:fldCharType="separate"/>
                      </w:r>
                      <w:r>
                        <w:rPr>
                          <w:noProof/>
                        </w:rPr>
                        <w:t>5</w:t>
                      </w:r>
                      <w:r w:rsidR="00F707FB">
                        <w:rPr>
                          <w:noProof/>
                        </w:rPr>
                        <w:fldChar w:fldCharType="end"/>
                      </w:r>
                      <w:r>
                        <w:t xml:space="preserve"> Resumen Fase 3 Diseño y Comprobación</w:t>
                      </w:r>
                    </w:p>
                  </w:txbxContent>
                </v:textbox>
                <w10:wrap type="square" anchorx="margin"/>
              </v:shape>
            </w:pict>
          </mc:Fallback>
        </mc:AlternateContent>
      </w:r>
    </w:p>
    <w:p w14:paraId="7109B180" w14:textId="75D4D1B2" w:rsidR="00305326" w:rsidRPr="000A552E" w:rsidRDefault="00305326" w:rsidP="00DE2E52">
      <w:pPr>
        <w:spacing w:line="480" w:lineRule="auto"/>
        <w:ind w:firstLine="360"/>
        <w:jc w:val="center"/>
        <w:rPr>
          <w:rFonts w:ascii="Times New Roman" w:hAnsi="Times New Roman" w:cs="Times New Roman"/>
        </w:rPr>
      </w:pPr>
    </w:p>
    <w:p w14:paraId="7AA18401" w14:textId="1AE10917" w:rsidR="00D942C0" w:rsidRPr="000A552E" w:rsidRDefault="00D942C0" w:rsidP="004277F5">
      <w:pPr>
        <w:spacing w:line="480" w:lineRule="auto"/>
        <w:ind w:firstLine="360"/>
        <w:jc w:val="both"/>
        <w:rPr>
          <w:rFonts w:ascii="Times New Roman" w:hAnsi="Times New Roman" w:cs="Times New Roman"/>
        </w:rPr>
      </w:pPr>
      <w:bookmarkStart w:id="108" w:name="_Toc57016177"/>
      <w:bookmarkStart w:id="109" w:name="_Toc55397366"/>
      <w:bookmarkEnd w:id="108"/>
    </w:p>
    <w:p w14:paraId="6BC0E7A3" w14:textId="77777777" w:rsidR="00F75404" w:rsidRPr="000A552E" w:rsidRDefault="00F75404" w:rsidP="00E84128">
      <w:pPr>
        <w:pStyle w:val="Prrafodelista"/>
        <w:keepNext/>
        <w:keepLines/>
        <w:numPr>
          <w:ilvl w:val="0"/>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0" w:name="_Toc57049111"/>
      <w:bookmarkEnd w:id="110"/>
    </w:p>
    <w:p w14:paraId="614330E1" w14:textId="77777777" w:rsidR="00F75404" w:rsidRPr="000A552E" w:rsidRDefault="00F75404" w:rsidP="00E84128">
      <w:pPr>
        <w:pStyle w:val="Prrafodelista"/>
        <w:keepNext/>
        <w:keepLines/>
        <w:numPr>
          <w:ilvl w:val="0"/>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1" w:name="_Toc57016178"/>
      <w:bookmarkStart w:id="112" w:name="_Toc57049112"/>
      <w:bookmarkEnd w:id="111"/>
      <w:bookmarkEnd w:id="112"/>
    </w:p>
    <w:p w14:paraId="2E87A822" w14:textId="77777777" w:rsidR="00F75404" w:rsidRPr="000A552E" w:rsidRDefault="00F75404" w:rsidP="00E84128">
      <w:pPr>
        <w:pStyle w:val="Prrafodelista"/>
        <w:keepNext/>
        <w:keepLines/>
        <w:numPr>
          <w:ilvl w:val="0"/>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3" w:name="_Toc57016179"/>
      <w:bookmarkStart w:id="114" w:name="_Toc57049113"/>
      <w:bookmarkEnd w:id="113"/>
      <w:bookmarkEnd w:id="114"/>
    </w:p>
    <w:p w14:paraId="22C51354" w14:textId="77777777" w:rsidR="00F75404" w:rsidRPr="000A552E" w:rsidRDefault="00F75404" w:rsidP="00E84128">
      <w:pPr>
        <w:pStyle w:val="Prrafodelista"/>
        <w:keepNext/>
        <w:keepLines/>
        <w:numPr>
          <w:ilvl w:val="0"/>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5" w:name="_Toc57016180"/>
      <w:bookmarkStart w:id="116" w:name="_Toc57049114"/>
      <w:bookmarkEnd w:id="115"/>
      <w:bookmarkEnd w:id="116"/>
    </w:p>
    <w:p w14:paraId="2E402355" w14:textId="77777777" w:rsidR="00F75404" w:rsidRPr="000A552E" w:rsidRDefault="00F75404" w:rsidP="00E84128">
      <w:pPr>
        <w:pStyle w:val="Prrafodelista"/>
        <w:keepNext/>
        <w:keepLines/>
        <w:numPr>
          <w:ilvl w:val="1"/>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7" w:name="_Toc57016181"/>
      <w:bookmarkStart w:id="118" w:name="_Toc57049115"/>
      <w:bookmarkEnd w:id="117"/>
      <w:bookmarkEnd w:id="118"/>
    </w:p>
    <w:p w14:paraId="060FE759" w14:textId="77777777" w:rsidR="00F75404" w:rsidRPr="000A552E" w:rsidRDefault="00F75404" w:rsidP="00E84128">
      <w:pPr>
        <w:pStyle w:val="Prrafodelista"/>
        <w:keepNext/>
        <w:keepLines/>
        <w:numPr>
          <w:ilvl w:val="1"/>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19" w:name="_Toc57016182"/>
      <w:bookmarkStart w:id="120" w:name="_Toc57049116"/>
      <w:bookmarkEnd w:id="119"/>
      <w:bookmarkEnd w:id="120"/>
    </w:p>
    <w:p w14:paraId="2AE47087" w14:textId="77777777" w:rsidR="00F75404" w:rsidRPr="000A552E" w:rsidRDefault="00F75404" w:rsidP="00E84128">
      <w:pPr>
        <w:pStyle w:val="Prrafodelista"/>
        <w:keepNext/>
        <w:keepLines/>
        <w:numPr>
          <w:ilvl w:val="1"/>
          <w:numId w:val="5"/>
        </w:numPr>
        <w:spacing w:before="40" w:after="0" w:line="480" w:lineRule="auto"/>
        <w:contextualSpacing w:val="0"/>
        <w:jc w:val="both"/>
        <w:outlineLvl w:val="1"/>
        <w:rPr>
          <w:rFonts w:ascii="Times New Roman" w:eastAsiaTheme="majorEastAsia" w:hAnsi="Times New Roman" w:cs="Times New Roman"/>
          <w:b/>
          <w:vanish/>
          <w:sz w:val="24"/>
          <w:szCs w:val="24"/>
        </w:rPr>
      </w:pPr>
      <w:bookmarkStart w:id="121" w:name="_Toc57016183"/>
      <w:bookmarkStart w:id="122" w:name="_Toc57049117"/>
      <w:bookmarkEnd w:id="121"/>
      <w:bookmarkEnd w:id="122"/>
    </w:p>
    <w:p w14:paraId="215226B5" w14:textId="2B2AFACE" w:rsidR="00D942C0" w:rsidRPr="000A552E" w:rsidRDefault="00D942C0" w:rsidP="00E84128">
      <w:pPr>
        <w:pStyle w:val="Ttulo2"/>
        <w:numPr>
          <w:ilvl w:val="1"/>
          <w:numId w:val="5"/>
        </w:numPr>
        <w:spacing w:line="480" w:lineRule="auto"/>
        <w:rPr>
          <w:rFonts w:ascii="Times New Roman" w:hAnsi="Times New Roman" w:cs="Times New Roman"/>
        </w:rPr>
      </w:pPr>
      <w:bookmarkStart w:id="123" w:name="_Toc57049118"/>
      <w:r w:rsidRPr="000A552E">
        <w:rPr>
          <w:rFonts w:ascii="Times New Roman" w:hAnsi="Times New Roman" w:cs="Times New Roman"/>
        </w:rPr>
        <w:t>Cronograma del proyecto</w:t>
      </w:r>
      <w:bookmarkEnd w:id="109"/>
      <w:bookmarkEnd w:id="123"/>
    </w:p>
    <w:p w14:paraId="67A3A978" w14:textId="77777777" w:rsidR="00D942C0" w:rsidRPr="000A552E" w:rsidRDefault="00D942C0" w:rsidP="004277F5">
      <w:pPr>
        <w:spacing w:after="0" w:line="480" w:lineRule="auto"/>
        <w:jc w:val="both"/>
        <w:rPr>
          <w:rFonts w:ascii="Times New Roman" w:hAnsi="Times New Roman" w:cs="Times New Roman"/>
        </w:rPr>
      </w:pPr>
    </w:p>
    <w:p w14:paraId="0CA957E2" w14:textId="77777777" w:rsidR="00D942C0" w:rsidRPr="000A552E" w:rsidRDefault="00D942C0" w:rsidP="004277F5">
      <w:pPr>
        <w:spacing w:line="480" w:lineRule="auto"/>
        <w:ind w:firstLine="360"/>
        <w:jc w:val="both"/>
        <w:rPr>
          <w:rFonts w:ascii="Times New Roman" w:hAnsi="Times New Roman" w:cs="Times New Roman"/>
        </w:rPr>
      </w:pPr>
      <w:r w:rsidRPr="000A552E">
        <w:rPr>
          <w:rFonts w:ascii="Times New Roman" w:hAnsi="Times New Roman" w:cs="Times New Roman"/>
        </w:rPr>
        <w:lastRenderedPageBreak/>
        <w:t>Para la ejecución del proyecto se define el cronograma que no solo cuenta con el detalle de tiempos y etapas del proceso descrito en el diseño metodológico, sino en cada uno de los componentes que implica el desarrollo del proyecto de grado.</w:t>
      </w:r>
    </w:p>
    <w:p w14:paraId="579D332B" w14:textId="77777777" w:rsidR="00D942C0" w:rsidRPr="000A552E" w:rsidRDefault="00D942C0" w:rsidP="004277F5">
      <w:pPr>
        <w:spacing w:after="0" w:line="480" w:lineRule="auto"/>
        <w:jc w:val="both"/>
        <w:rPr>
          <w:rFonts w:ascii="Times New Roman" w:hAnsi="Times New Roman" w:cs="Times New Roman"/>
        </w:rPr>
      </w:pPr>
      <w:r w:rsidRPr="000A552E">
        <w:rPr>
          <w:rFonts w:ascii="Times New Roman" w:hAnsi="Times New Roman" w:cs="Times New Roman"/>
        </w:rPr>
        <w:t xml:space="preserve">A continuación, el detalle a nivel de estructura de desglose de trabajo y el diagrama Gantt que hace referencia al proyecto.  </w:t>
      </w:r>
    </w:p>
    <w:p w14:paraId="44C0F00F" w14:textId="77777777" w:rsidR="00D942C0" w:rsidRPr="000A552E" w:rsidRDefault="00D942C0" w:rsidP="004277F5">
      <w:pPr>
        <w:spacing w:after="0" w:line="480" w:lineRule="auto"/>
        <w:jc w:val="both"/>
        <w:rPr>
          <w:rFonts w:ascii="Times New Roman" w:hAnsi="Times New Roman" w:cs="Times New Roman"/>
        </w:rPr>
      </w:pPr>
    </w:p>
    <w:p w14:paraId="38C63775" w14:textId="77777777" w:rsidR="00D942C0" w:rsidRPr="000A552E" w:rsidRDefault="00D942C0" w:rsidP="004277F5">
      <w:pPr>
        <w:spacing w:after="0" w:line="480" w:lineRule="auto"/>
        <w:jc w:val="both"/>
        <w:rPr>
          <w:rFonts w:ascii="Times New Roman" w:hAnsi="Times New Roman" w:cs="Times New Roman"/>
        </w:rPr>
      </w:pPr>
    </w:p>
    <w:tbl>
      <w:tblPr>
        <w:tblW w:w="9800" w:type="dxa"/>
        <w:jc w:val="center"/>
        <w:tblCellMar>
          <w:left w:w="70" w:type="dxa"/>
          <w:right w:w="70" w:type="dxa"/>
        </w:tblCellMar>
        <w:tblLook w:val="04A0" w:firstRow="1" w:lastRow="0" w:firstColumn="1" w:lastColumn="0" w:noHBand="0" w:noVBand="1"/>
      </w:tblPr>
      <w:tblGrid>
        <w:gridCol w:w="526"/>
        <w:gridCol w:w="5538"/>
        <w:gridCol w:w="1198"/>
        <w:gridCol w:w="1198"/>
        <w:gridCol w:w="1340"/>
      </w:tblGrid>
      <w:tr w:rsidR="000A552E" w:rsidRPr="000A552E" w14:paraId="55F9F2C7" w14:textId="77777777" w:rsidTr="0069369A">
        <w:trPr>
          <w:trHeight w:val="300"/>
          <w:jc w:val="center"/>
        </w:trPr>
        <w:tc>
          <w:tcPr>
            <w:tcW w:w="6060" w:type="dxa"/>
            <w:gridSpan w:val="2"/>
            <w:tcBorders>
              <w:top w:val="single" w:sz="4" w:space="0" w:color="808080"/>
              <w:left w:val="single" w:sz="4" w:space="0" w:color="808080"/>
              <w:bottom w:val="nil"/>
              <w:right w:val="single" w:sz="4" w:space="0" w:color="808080"/>
            </w:tcBorders>
            <w:shd w:val="clear" w:color="auto" w:fill="auto"/>
            <w:vAlign w:val="center"/>
            <w:hideMark/>
          </w:tcPr>
          <w:p w14:paraId="274A4C56"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Etapas del Proyecto</w:t>
            </w:r>
          </w:p>
        </w:tc>
        <w:tc>
          <w:tcPr>
            <w:tcW w:w="1200" w:type="dxa"/>
            <w:tcBorders>
              <w:top w:val="single" w:sz="4" w:space="0" w:color="808080"/>
              <w:left w:val="nil"/>
              <w:bottom w:val="nil"/>
              <w:right w:val="single" w:sz="4" w:space="0" w:color="808080"/>
            </w:tcBorders>
            <w:shd w:val="clear" w:color="auto" w:fill="auto"/>
            <w:vAlign w:val="center"/>
            <w:hideMark/>
          </w:tcPr>
          <w:p w14:paraId="685F47FF"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Fecha Inicio</w:t>
            </w:r>
          </w:p>
        </w:tc>
        <w:tc>
          <w:tcPr>
            <w:tcW w:w="1200" w:type="dxa"/>
            <w:tcBorders>
              <w:top w:val="single" w:sz="4" w:space="0" w:color="808080"/>
              <w:left w:val="nil"/>
              <w:bottom w:val="nil"/>
              <w:right w:val="single" w:sz="4" w:space="0" w:color="808080"/>
            </w:tcBorders>
            <w:shd w:val="clear" w:color="auto" w:fill="auto"/>
            <w:vAlign w:val="center"/>
            <w:hideMark/>
          </w:tcPr>
          <w:p w14:paraId="2A59E9CA"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Fecha Fin</w:t>
            </w:r>
          </w:p>
        </w:tc>
        <w:tc>
          <w:tcPr>
            <w:tcW w:w="1340" w:type="dxa"/>
            <w:tcBorders>
              <w:top w:val="single" w:sz="4" w:space="0" w:color="808080"/>
              <w:left w:val="nil"/>
              <w:bottom w:val="nil"/>
              <w:right w:val="single" w:sz="4" w:space="0" w:color="808080"/>
            </w:tcBorders>
            <w:shd w:val="clear" w:color="auto" w:fill="auto"/>
            <w:vAlign w:val="center"/>
            <w:hideMark/>
          </w:tcPr>
          <w:p w14:paraId="566AB04A"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Duración Total</w:t>
            </w:r>
          </w:p>
        </w:tc>
      </w:tr>
      <w:tr w:rsidR="000A552E" w:rsidRPr="000A552E" w14:paraId="3248AC82" w14:textId="77777777" w:rsidTr="0069369A">
        <w:trPr>
          <w:trHeight w:val="300"/>
          <w:jc w:val="center"/>
        </w:trPr>
        <w:tc>
          <w:tcPr>
            <w:tcW w:w="6060" w:type="dxa"/>
            <w:gridSpan w:val="2"/>
            <w:tcBorders>
              <w:top w:val="nil"/>
              <w:left w:val="single" w:sz="4" w:space="0" w:color="808080"/>
              <w:bottom w:val="single" w:sz="4" w:space="0" w:color="808080"/>
              <w:right w:val="single" w:sz="4" w:space="0" w:color="808080"/>
            </w:tcBorders>
            <w:shd w:val="clear" w:color="auto" w:fill="auto"/>
            <w:vAlign w:val="center"/>
            <w:hideMark/>
          </w:tcPr>
          <w:p w14:paraId="70E3ABB5"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Diseñando Estrategias de Introspección para el crecimiento y adaptabilidad</w:t>
            </w:r>
          </w:p>
        </w:tc>
        <w:tc>
          <w:tcPr>
            <w:tcW w:w="1200" w:type="dxa"/>
            <w:tcBorders>
              <w:top w:val="nil"/>
              <w:left w:val="nil"/>
              <w:bottom w:val="single" w:sz="4" w:space="0" w:color="808080"/>
              <w:right w:val="single" w:sz="4" w:space="0" w:color="808080"/>
            </w:tcBorders>
            <w:shd w:val="clear" w:color="auto" w:fill="auto"/>
            <w:vAlign w:val="center"/>
            <w:hideMark/>
          </w:tcPr>
          <w:p w14:paraId="693F42C6"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1/04/2020</w:t>
            </w:r>
          </w:p>
        </w:tc>
        <w:tc>
          <w:tcPr>
            <w:tcW w:w="1200" w:type="dxa"/>
            <w:tcBorders>
              <w:top w:val="nil"/>
              <w:left w:val="nil"/>
              <w:bottom w:val="single" w:sz="4" w:space="0" w:color="808080"/>
              <w:right w:val="single" w:sz="4" w:space="0" w:color="808080"/>
            </w:tcBorders>
            <w:shd w:val="clear" w:color="auto" w:fill="auto"/>
            <w:vAlign w:val="center"/>
            <w:hideMark/>
          </w:tcPr>
          <w:p w14:paraId="3AF1A83B"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28/05/2021</w:t>
            </w:r>
          </w:p>
        </w:tc>
        <w:tc>
          <w:tcPr>
            <w:tcW w:w="1340" w:type="dxa"/>
            <w:tcBorders>
              <w:top w:val="nil"/>
              <w:left w:val="nil"/>
              <w:bottom w:val="single" w:sz="4" w:space="0" w:color="808080"/>
              <w:right w:val="single" w:sz="4" w:space="0" w:color="808080"/>
            </w:tcBorders>
            <w:shd w:val="clear" w:color="auto" w:fill="auto"/>
            <w:vAlign w:val="center"/>
            <w:hideMark/>
          </w:tcPr>
          <w:p w14:paraId="63CFB467" w14:textId="77777777" w:rsidR="00D942C0" w:rsidRPr="000A552E" w:rsidRDefault="00D942C0" w:rsidP="00DE2E52">
            <w:pPr>
              <w:spacing w:after="0" w:line="276" w:lineRule="auto"/>
              <w:jc w:val="center"/>
              <w:rPr>
                <w:rFonts w:ascii="Times New Roman" w:eastAsia="Times New Roman" w:hAnsi="Times New Roman" w:cs="Times New Roman"/>
                <w:b/>
                <w:bCs/>
              </w:rPr>
            </w:pPr>
            <w:r w:rsidRPr="000A552E">
              <w:rPr>
                <w:rFonts w:ascii="Times New Roman" w:eastAsia="Times New Roman" w:hAnsi="Times New Roman" w:cs="Times New Roman"/>
                <w:b/>
                <w:bCs/>
              </w:rPr>
              <w:t>180</w:t>
            </w:r>
          </w:p>
        </w:tc>
      </w:tr>
      <w:tr w:rsidR="000A552E" w:rsidRPr="000A552E" w14:paraId="6E2C1225"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90ECFF2"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0</w:t>
            </w:r>
          </w:p>
        </w:tc>
        <w:tc>
          <w:tcPr>
            <w:tcW w:w="5640" w:type="dxa"/>
            <w:tcBorders>
              <w:top w:val="nil"/>
              <w:left w:val="nil"/>
              <w:bottom w:val="single" w:sz="4" w:space="0" w:color="808080"/>
              <w:right w:val="single" w:sz="4" w:space="0" w:color="808080"/>
            </w:tcBorders>
            <w:shd w:val="clear" w:color="auto" w:fill="auto"/>
            <w:vAlign w:val="center"/>
            <w:hideMark/>
          </w:tcPr>
          <w:p w14:paraId="384C2CCA"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Exploración Inicial</w:t>
            </w:r>
          </w:p>
        </w:tc>
        <w:tc>
          <w:tcPr>
            <w:tcW w:w="1200" w:type="dxa"/>
            <w:tcBorders>
              <w:top w:val="nil"/>
              <w:left w:val="nil"/>
              <w:bottom w:val="single" w:sz="4" w:space="0" w:color="808080"/>
              <w:right w:val="single" w:sz="4" w:space="0" w:color="808080"/>
            </w:tcBorders>
            <w:shd w:val="clear" w:color="auto" w:fill="auto"/>
            <w:vAlign w:val="center"/>
            <w:hideMark/>
          </w:tcPr>
          <w:p w14:paraId="5D5F0BDC"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1/04/2020</w:t>
            </w:r>
          </w:p>
        </w:tc>
        <w:tc>
          <w:tcPr>
            <w:tcW w:w="1200" w:type="dxa"/>
            <w:tcBorders>
              <w:top w:val="nil"/>
              <w:left w:val="nil"/>
              <w:bottom w:val="single" w:sz="4" w:space="0" w:color="808080"/>
              <w:right w:val="single" w:sz="4" w:space="0" w:color="808080"/>
            </w:tcBorders>
            <w:shd w:val="clear" w:color="auto" w:fill="auto"/>
            <w:vAlign w:val="center"/>
            <w:hideMark/>
          </w:tcPr>
          <w:p w14:paraId="2256E5E5"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30/04/2020</w:t>
            </w:r>
          </w:p>
        </w:tc>
        <w:tc>
          <w:tcPr>
            <w:tcW w:w="1340" w:type="dxa"/>
            <w:tcBorders>
              <w:top w:val="nil"/>
              <w:left w:val="nil"/>
              <w:bottom w:val="single" w:sz="4" w:space="0" w:color="808080"/>
              <w:right w:val="single" w:sz="4" w:space="0" w:color="808080"/>
            </w:tcBorders>
            <w:shd w:val="clear" w:color="auto" w:fill="auto"/>
            <w:vAlign w:val="center"/>
            <w:hideMark/>
          </w:tcPr>
          <w:p w14:paraId="7ABE360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29</w:t>
            </w:r>
          </w:p>
        </w:tc>
      </w:tr>
      <w:tr w:rsidR="000A552E" w:rsidRPr="000A552E" w14:paraId="1CF2B446"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BC100AA"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w:t>
            </w:r>
          </w:p>
        </w:tc>
        <w:tc>
          <w:tcPr>
            <w:tcW w:w="5640" w:type="dxa"/>
            <w:tcBorders>
              <w:top w:val="nil"/>
              <w:left w:val="nil"/>
              <w:bottom w:val="single" w:sz="4" w:space="0" w:color="808080"/>
              <w:right w:val="single" w:sz="4" w:space="0" w:color="808080"/>
            </w:tcBorders>
            <w:shd w:val="clear" w:color="auto" w:fill="auto"/>
            <w:vAlign w:val="center"/>
            <w:hideMark/>
          </w:tcPr>
          <w:p w14:paraId="264350E7"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Selección del tema</w:t>
            </w:r>
          </w:p>
        </w:tc>
        <w:tc>
          <w:tcPr>
            <w:tcW w:w="1200" w:type="dxa"/>
            <w:tcBorders>
              <w:top w:val="nil"/>
              <w:left w:val="nil"/>
              <w:bottom w:val="single" w:sz="4" w:space="0" w:color="808080"/>
              <w:right w:val="single" w:sz="4" w:space="0" w:color="808080"/>
            </w:tcBorders>
            <w:shd w:val="clear" w:color="auto" w:fill="auto"/>
            <w:vAlign w:val="center"/>
            <w:hideMark/>
          </w:tcPr>
          <w:p w14:paraId="7F836AE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14/04/2020</w:t>
            </w:r>
          </w:p>
        </w:tc>
        <w:tc>
          <w:tcPr>
            <w:tcW w:w="1200" w:type="dxa"/>
            <w:tcBorders>
              <w:top w:val="nil"/>
              <w:left w:val="nil"/>
              <w:bottom w:val="single" w:sz="4" w:space="0" w:color="808080"/>
              <w:right w:val="single" w:sz="4" w:space="0" w:color="808080"/>
            </w:tcBorders>
            <w:shd w:val="clear" w:color="auto" w:fill="auto"/>
            <w:vAlign w:val="center"/>
            <w:hideMark/>
          </w:tcPr>
          <w:p w14:paraId="6FA940F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31/08/2020</w:t>
            </w:r>
          </w:p>
        </w:tc>
        <w:tc>
          <w:tcPr>
            <w:tcW w:w="1340" w:type="dxa"/>
            <w:tcBorders>
              <w:top w:val="nil"/>
              <w:left w:val="nil"/>
              <w:bottom w:val="single" w:sz="4" w:space="0" w:color="808080"/>
              <w:right w:val="single" w:sz="4" w:space="0" w:color="808080"/>
            </w:tcBorders>
            <w:shd w:val="clear" w:color="auto" w:fill="auto"/>
            <w:vAlign w:val="center"/>
            <w:hideMark/>
          </w:tcPr>
          <w:p w14:paraId="4B2D1E5D"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115</w:t>
            </w:r>
          </w:p>
        </w:tc>
      </w:tr>
      <w:tr w:rsidR="000A552E" w:rsidRPr="000A552E" w14:paraId="3B5EB873"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5FA96C8"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w:t>
            </w:r>
          </w:p>
        </w:tc>
        <w:tc>
          <w:tcPr>
            <w:tcW w:w="5640" w:type="dxa"/>
            <w:tcBorders>
              <w:top w:val="nil"/>
              <w:left w:val="nil"/>
              <w:bottom w:val="single" w:sz="4" w:space="0" w:color="808080"/>
              <w:right w:val="single" w:sz="4" w:space="0" w:color="808080"/>
            </w:tcBorders>
            <w:shd w:val="clear" w:color="auto" w:fill="auto"/>
            <w:vAlign w:val="center"/>
            <w:hideMark/>
          </w:tcPr>
          <w:p w14:paraId="197736B9"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Definición conexión personal</w:t>
            </w:r>
          </w:p>
        </w:tc>
        <w:tc>
          <w:tcPr>
            <w:tcW w:w="1200" w:type="dxa"/>
            <w:tcBorders>
              <w:top w:val="nil"/>
              <w:left w:val="nil"/>
              <w:bottom w:val="single" w:sz="4" w:space="0" w:color="808080"/>
              <w:right w:val="single" w:sz="4" w:space="0" w:color="808080"/>
            </w:tcBorders>
            <w:shd w:val="clear" w:color="auto" w:fill="auto"/>
            <w:vAlign w:val="center"/>
            <w:hideMark/>
          </w:tcPr>
          <w:p w14:paraId="0D7B164D"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14/04/2020</w:t>
            </w:r>
          </w:p>
        </w:tc>
        <w:tc>
          <w:tcPr>
            <w:tcW w:w="1200" w:type="dxa"/>
            <w:tcBorders>
              <w:top w:val="nil"/>
              <w:left w:val="nil"/>
              <w:bottom w:val="single" w:sz="4" w:space="0" w:color="808080"/>
              <w:right w:val="single" w:sz="4" w:space="0" w:color="808080"/>
            </w:tcBorders>
            <w:shd w:val="clear" w:color="auto" w:fill="auto"/>
            <w:vAlign w:val="center"/>
            <w:hideMark/>
          </w:tcPr>
          <w:p w14:paraId="4613393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7/08/2020</w:t>
            </w:r>
          </w:p>
        </w:tc>
        <w:tc>
          <w:tcPr>
            <w:tcW w:w="1340" w:type="dxa"/>
            <w:tcBorders>
              <w:top w:val="nil"/>
              <w:left w:val="nil"/>
              <w:bottom w:val="single" w:sz="4" w:space="0" w:color="808080"/>
              <w:right w:val="single" w:sz="4" w:space="0" w:color="808080"/>
            </w:tcBorders>
            <w:shd w:val="clear" w:color="auto" w:fill="auto"/>
            <w:vAlign w:val="center"/>
            <w:hideMark/>
          </w:tcPr>
          <w:p w14:paraId="6A864054"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115</w:t>
            </w:r>
          </w:p>
        </w:tc>
      </w:tr>
      <w:tr w:rsidR="000A552E" w:rsidRPr="000A552E" w14:paraId="776721AE"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BD6D6C4"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1.2</w:t>
            </w:r>
          </w:p>
        </w:tc>
        <w:tc>
          <w:tcPr>
            <w:tcW w:w="5640" w:type="dxa"/>
            <w:tcBorders>
              <w:top w:val="nil"/>
              <w:left w:val="nil"/>
              <w:bottom w:val="single" w:sz="4" w:space="0" w:color="808080"/>
              <w:right w:val="single" w:sz="4" w:space="0" w:color="808080"/>
            </w:tcBorders>
            <w:shd w:val="clear" w:color="auto" w:fill="auto"/>
            <w:vAlign w:val="center"/>
            <w:hideMark/>
          </w:tcPr>
          <w:p w14:paraId="3BF9DF84"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Definición Conexión con la Maestría</w:t>
            </w:r>
          </w:p>
        </w:tc>
        <w:tc>
          <w:tcPr>
            <w:tcW w:w="1200" w:type="dxa"/>
            <w:tcBorders>
              <w:top w:val="nil"/>
              <w:left w:val="nil"/>
              <w:bottom w:val="single" w:sz="4" w:space="0" w:color="808080"/>
              <w:right w:val="single" w:sz="4" w:space="0" w:color="808080"/>
            </w:tcBorders>
            <w:shd w:val="clear" w:color="auto" w:fill="auto"/>
            <w:vAlign w:val="center"/>
            <w:hideMark/>
          </w:tcPr>
          <w:p w14:paraId="7C009B46"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3E51C1D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22/08/2020</w:t>
            </w:r>
          </w:p>
        </w:tc>
        <w:tc>
          <w:tcPr>
            <w:tcW w:w="1340" w:type="dxa"/>
            <w:tcBorders>
              <w:top w:val="nil"/>
              <w:left w:val="nil"/>
              <w:bottom w:val="single" w:sz="4" w:space="0" w:color="808080"/>
              <w:right w:val="single" w:sz="4" w:space="0" w:color="808080"/>
            </w:tcBorders>
            <w:shd w:val="clear" w:color="auto" w:fill="auto"/>
            <w:vAlign w:val="center"/>
            <w:hideMark/>
          </w:tcPr>
          <w:p w14:paraId="6186473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21</w:t>
            </w:r>
          </w:p>
        </w:tc>
      </w:tr>
      <w:tr w:rsidR="000A552E" w:rsidRPr="000A552E" w14:paraId="03E667B7"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4A841775"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1.3</w:t>
            </w:r>
          </w:p>
        </w:tc>
        <w:tc>
          <w:tcPr>
            <w:tcW w:w="5640" w:type="dxa"/>
            <w:tcBorders>
              <w:top w:val="nil"/>
              <w:left w:val="nil"/>
              <w:bottom w:val="single" w:sz="4" w:space="0" w:color="808080"/>
              <w:right w:val="single" w:sz="4" w:space="0" w:color="808080"/>
            </w:tcBorders>
            <w:shd w:val="clear" w:color="auto" w:fill="auto"/>
            <w:vAlign w:val="center"/>
            <w:hideMark/>
          </w:tcPr>
          <w:p w14:paraId="4884B819"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Consolidación tema</w:t>
            </w:r>
          </w:p>
        </w:tc>
        <w:tc>
          <w:tcPr>
            <w:tcW w:w="1200" w:type="dxa"/>
            <w:tcBorders>
              <w:top w:val="nil"/>
              <w:left w:val="nil"/>
              <w:bottom w:val="single" w:sz="4" w:space="0" w:color="808080"/>
              <w:right w:val="single" w:sz="4" w:space="0" w:color="808080"/>
            </w:tcBorders>
            <w:shd w:val="clear" w:color="auto" w:fill="auto"/>
            <w:vAlign w:val="center"/>
            <w:hideMark/>
          </w:tcPr>
          <w:p w14:paraId="269773B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12/08/2020</w:t>
            </w:r>
          </w:p>
        </w:tc>
        <w:tc>
          <w:tcPr>
            <w:tcW w:w="1200" w:type="dxa"/>
            <w:tcBorders>
              <w:top w:val="nil"/>
              <w:left w:val="nil"/>
              <w:bottom w:val="single" w:sz="4" w:space="0" w:color="808080"/>
              <w:right w:val="single" w:sz="4" w:space="0" w:color="808080"/>
            </w:tcBorders>
            <w:shd w:val="clear" w:color="auto" w:fill="auto"/>
            <w:vAlign w:val="center"/>
            <w:hideMark/>
          </w:tcPr>
          <w:p w14:paraId="1B3E3AA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31/08/2020</w:t>
            </w:r>
          </w:p>
        </w:tc>
        <w:tc>
          <w:tcPr>
            <w:tcW w:w="1340" w:type="dxa"/>
            <w:tcBorders>
              <w:top w:val="nil"/>
              <w:left w:val="nil"/>
              <w:bottom w:val="single" w:sz="4" w:space="0" w:color="808080"/>
              <w:right w:val="single" w:sz="4" w:space="0" w:color="808080"/>
            </w:tcBorders>
            <w:shd w:val="clear" w:color="auto" w:fill="auto"/>
            <w:vAlign w:val="center"/>
            <w:hideMark/>
          </w:tcPr>
          <w:p w14:paraId="3D5BC02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19</w:t>
            </w:r>
          </w:p>
        </w:tc>
      </w:tr>
      <w:tr w:rsidR="000A552E" w:rsidRPr="000A552E" w14:paraId="139204C0"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9259406"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2</w:t>
            </w:r>
          </w:p>
        </w:tc>
        <w:tc>
          <w:tcPr>
            <w:tcW w:w="5640" w:type="dxa"/>
            <w:tcBorders>
              <w:top w:val="nil"/>
              <w:left w:val="nil"/>
              <w:bottom w:val="single" w:sz="4" w:space="0" w:color="808080"/>
              <w:right w:val="single" w:sz="4" w:space="0" w:color="808080"/>
            </w:tcBorders>
            <w:shd w:val="clear" w:color="auto" w:fill="auto"/>
            <w:vAlign w:val="center"/>
            <w:hideMark/>
          </w:tcPr>
          <w:p w14:paraId="71AC7B06"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Planeamiento del problema</w:t>
            </w:r>
          </w:p>
        </w:tc>
        <w:tc>
          <w:tcPr>
            <w:tcW w:w="1200" w:type="dxa"/>
            <w:tcBorders>
              <w:top w:val="nil"/>
              <w:left w:val="nil"/>
              <w:bottom w:val="single" w:sz="4" w:space="0" w:color="808080"/>
              <w:right w:val="single" w:sz="4" w:space="0" w:color="808080"/>
            </w:tcBorders>
            <w:shd w:val="clear" w:color="auto" w:fill="auto"/>
            <w:vAlign w:val="center"/>
            <w:hideMark/>
          </w:tcPr>
          <w:p w14:paraId="00F8950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5B79431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30/09/2020</w:t>
            </w:r>
          </w:p>
        </w:tc>
        <w:tc>
          <w:tcPr>
            <w:tcW w:w="1340" w:type="dxa"/>
            <w:tcBorders>
              <w:top w:val="nil"/>
              <w:left w:val="nil"/>
              <w:bottom w:val="single" w:sz="4" w:space="0" w:color="808080"/>
              <w:right w:val="single" w:sz="4" w:space="0" w:color="808080"/>
            </w:tcBorders>
            <w:shd w:val="clear" w:color="auto" w:fill="auto"/>
            <w:noWrap/>
            <w:vAlign w:val="center"/>
            <w:hideMark/>
          </w:tcPr>
          <w:p w14:paraId="560EDF1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60</w:t>
            </w:r>
          </w:p>
        </w:tc>
      </w:tr>
      <w:tr w:rsidR="000A552E" w:rsidRPr="000A552E" w14:paraId="13BD1A75"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63CCE97A"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2.1</w:t>
            </w:r>
          </w:p>
        </w:tc>
        <w:tc>
          <w:tcPr>
            <w:tcW w:w="5640" w:type="dxa"/>
            <w:tcBorders>
              <w:top w:val="nil"/>
              <w:left w:val="nil"/>
              <w:bottom w:val="single" w:sz="4" w:space="0" w:color="808080"/>
              <w:right w:val="single" w:sz="4" w:space="0" w:color="808080"/>
            </w:tcBorders>
            <w:shd w:val="clear" w:color="auto" w:fill="auto"/>
            <w:vAlign w:val="center"/>
            <w:hideMark/>
          </w:tcPr>
          <w:p w14:paraId="4725E235"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Identificación fuentes de sustento</w:t>
            </w:r>
          </w:p>
        </w:tc>
        <w:tc>
          <w:tcPr>
            <w:tcW w:w="1200" w:type="dxa"/>
            <w:tcBorders>
              <w:top w:val="nil"/>
              <w:left w:val="nil"/>
              <w:bottom w:val="single" w:sz="4" w:space="0" w:color="808080"/>
              <w:right w:val="single" w:sz="4" w:space="0" w:color="808080"/>
            </w:tcBorders>
            <w:shd w:val="clear" w:color="auto" w:fill="auto"/>
            <w:vAlign w:val="center"/>
            <w:hideMark/>
          </w:tcPr>
          <w:p w14:paraId="1363F2E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7C69839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14/09/2020</w:t>
            </w:r>
          </w:p>
        </w:tc>
        <w:tc>
          <w:tcPr>
            <w:tcW w:w="1340" w:type="dxa"/>
            <w:tcBorders>
              <w:top w:val="nil"/>
              <w:left w:val="nil"/>
              <w:bottom w:val="single" w:sz="4" w:space="0" w:color="808080"/>
              <w:right w:val="single" w:sz="4" w:space="0" w:color="808080"/>
            </w:tcBorders>
            <w:shd w:val="clear" w:color="auto" w:fill="auto"/>
            <w:vAlign w:val="center"/>
            <w:hideMark/>
          </w:tcPr>
          <w:p w14:paraId="76EA409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44</w:t>
            </w:r>
          </w:p>
        </w:tc>
      </w:tr>
      <w:tr w:rsidR="000A552E" w:rsidRPr="000A552E" w14:paraId="6FAFD5D2"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8ACAB22"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2.2</w:t>
            </w:r>
          </w:p>
        </w:tc>
        <w:tc>
          <w:tcPr>
            <w:tcW w:w="5640" w:type="dxa"/>
            <w:tcBorders>
              <w:top w:val="nil"/>
              <w:left w:val="nil"/>
              <w:bottom w:val="single" w:sz="4" w:space="0" w:color="808080"/>
              <w:right w:val="single" w:sz="4" w:space="0" w:color="808080"/>
            </w:tcBorders>
            <w:shd w:val="clear" w:color="auto" w:fill="auto"/>
            <w:vAlign w:val="center"/>
            <w:hideMark/>
          </w:tcPr>
          <w:p w14:paraId="732E0CC4"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Análisis de información </w:t>
            </w:r>
          </w:p>
        </w:tc>
        <w:tc>
          <w:tcPr>
            <w:tcW w:w="1200" w:type="dxa"/>
            <w:tcBorders>
              <w:top w:val="nil"/>
              <w:left w:val="nil"/>
              <w:bottom w:val="single" w:sz="4" w:space="0" w:color="808080"/>
              <w:right w:val="single" w:sz="4" w:space="0" w:color="808080"/>
            </w:tcBorders>
            <w:shd w:val="clear" w:color="auto" w:fill="auto"/>
            <w:vAlign w:val="center"/>
            <w:hideMark/>
          </w:tcPr>
          <w:p w14:paraId="48ACBE1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2605D1E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30/09/2020</w:t>
            </w:r>
          </w:p>
        </w:tc>
        <w:tc>
          <w:tcPr>
            <w:tcW w:w="1340" w:type="dxa"/>
            <w:tcBorders>
              <w:top w:val="nil"/>
              <w:left w:val="nil"/>
              <w:bottom w:val="single" w:sz="4" w:space="0" w:color="808080"/>
              <w:right w:val="single" w:sz="4" w:space="0" w:color="808080"/>
            </w:tcBorders>
            <w:shd w:val="clear" w:color="auto" w:fill="auto"/>
            <w:vAlign w:val="center"/>
            <w:hideMark/>
          </w:tcPr>
          <w:p w14:paraId="48513D7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60</w:t>
            </w:r>
          </w:p>
        </w:tc>
      </w:tr>
      <w:tr w:rsidR="000A552E" w:rsidRPr="000A552E" w14:paraId="7D08F105"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47AAC017"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2.3</w:t>
            </w:r>
          </w:p>
        </w:tc>
        <w:tc>
          <w:tcPr>
            <w:tcW w:w="5640" w:type="dxa"/>
            <w:tcBorders>
              <w:top w:val="nil"/>
              <w:left w:val="nil"/>
              <w:bottom w:val="single" w:sz="4" w:space="0" w:color="808080"/>
              <w:right w:val="single" w:sz="4" w:space="0" w:color="808080"/>
            </w:tcBorders>
            <w:shd w:val="clear" w:color="auto" w:fill="auto"/>
            <w:vAlign w:val="center"/>
            <w:hideMark/>
          </w:tcPr>
          <w:p w14:paraId="7C981449"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Construcción de problema</w:t>
            </w:r>
          </w:p>
        </w:tc>
        <w:tc>
          <w:tcPr>
            <w:tcW w:w="1200" w:type="dxa"/>
            <w:tcBorders>
              <w:top w:val="nil"/>
              <w:left w:val="nil"/>
              <w:bottom w:val="single" w:sz="4" w:space="0" w:color="808080"/>
              <w:right w:val="single" w:sz="4" w:space="0" w:color="808080"/>
            </w:tcBorders>
            <w:shd w:val="clear" w:color="auto" w:fill="auto"/>
            <w:vAlign w:val="center"/>
            <w:hideMark/>
          </w:tcPr>
          <w:p w14:paraId="714F1DDE"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17/08/2020</w:t>
            </w:r>
          </w:p>
        </w:tc>
        <w:tc>
          <w:tcPr>
            <w:tcW w:w="1200" w:type="dxa"/>
            <w:tcBorders>
              <w:top w:val="nil"/>
              <w:left w:val="nil"/>
              <w:bottom w:val="single" w:sz="4" w:space="0" w:color="808080"/>
              <w:right w:val="single" w:sz="4" w:space="0" w:color="808080"/>
            </w:tcBorders>
            <w:shd w:val="clear" w:color="auto" w:fill="auto"/>
            <w:vAlign w:val="center"/>
            <w:hideMark/>
          </w:tcPr>
          <w:p w14:paraId="0339B67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31/08/2020</w:t>
            </w:r>
          </w:p>
        </w:tc>
        <w:tc>
          <w:tcPr>
            <w:tcW w:w="1340" w:type="dxa"/>
            <w:tcBorders>
              <w:top w:val="nil"/>
              <w:left w:val="nil"/>
              <w:bottom w:val="single" w:sz="4" w:space="0" w:color="808080"/>
              <w:right w:val="single" w:sz="4" w:space="0" w:color="808080"/>
            </w:tcBorders>
            <w:shd w:val="clear" w:color="auto" w:fill="auto"/>
            <w:vAlign w:val="center"/>
            <w:hideMark/>
          </w:tcPr>
          <w:p w14:paraId="581A1E4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w:t>
            </w:r>
          </w:p>
        </w:tc>
      </w:tr>
      <w:tr w:rsidR="000A552E" w:rsidRPr="000A552E" w14:paraId="1E5902CE"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B13527D"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3</w:t>
            </w:r>
          </w:p>
        </w:tc>
        <w:tc>
          <w:tcPr>
            <w:tcW w:w="5640" w:type="dxa"/>
            <w:tcBorders>
              <w:top w:val="nil"/>
              <w:left w:val="nil"/>
              <w:bottom w:val="single" w:sz="4" w:space="0" w:color="808080"/>
              <w:right w:val="single" w:sz="4" w:space="0" w:color="808080"/>
            </w:tcBorders>
            <w:shd w:val="clear" w:color="auto" w:fill="auto"/>
            <w:vAlign w:val="center"/>
            <w:hideMark/>
          </w:tcPr>
          <w:p w14:paraId="0F50610D"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Categorías de análisis</w:t>
            </w:r>
          </w:p>
        </w:tc>
        <w:tc>
          <w:tcPr>
            <w:tcW w:w="1200" w:type="dxa"/>
            <w:tcBorders>
              <w:top w:val="nil"/>
              <w:left w:val="nil"/>
              <w:bottom w:val="single" w:sz="4" w:space="0" w:color="808080"/>
              <w:right w:val="single" w:sz="4" w:space="0" w:color="808080"/>
            </w:tcBorders>
            <w:shd w:val="clear" w:color="auto" w:fill="auto"/>
            <w:vAlign w:val="center"/>
            <w:hideMark/>
          </w:tcPr>
          <w:p w14:paraId="19A7E8D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10/08/2020</w:t>
            </w:r>
          </w:p>
        </w:tc>
        <w:tc>
          <w:tcPr>
            <w:tcW w:w="1200" w:type="dxa"/>
            <w:tcBorders>
              <w:top w:val="nil"/>
              <w:left w:val="nil"/>
              <w:bottom w:val="single" w:sz="4" w:space="0" w:color="808080"/>
              <w:right w:val="single" w:sz="4" w:space="0" w:color="808080"/>
            </w:tcBorders>
            <w:shd w:val="clear" w:color="auto" w:fill="auto"/>
            <w:vAlign w:val="center"/>
            <w:hideMark/>
          </w:tcPr>
          <w:p w14:paraId="599B838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30/10/2020</w:t>
            </w:r>
          </w:p>
        </w:tc>
        <w:tc>
          <w:tcPr>
            <w:tcW w:w="1340" w:type="dxa"/>
            <w:tcBorders>
              <w:top w:val="nil"/>
              <w:left w:val="nil"/>
              <w:bottom w:val="single" w:sz="4" w:space="0" w:color="808080"/>
              <w:right w:val="single" w:sz="4" w:space="0" w:color="808080"/>
            </w:tcBorders>
            <w:shd w:val="clear" w:color="auto" w:fill="auto"/>
            <w:vAlign w:val="center"/>
            <w:hideMark/>
          </w:tcPr>
          <w:p w14:paraId="3E109CB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81</w:t>
            </w:r>
          </w:p>
        </w:tc>
      </w:tr>
      <w:tr w:rsidR="000A552E" w:rsidRPr="000A552E" w14:paraId="69D4743B"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7CD6902"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3.1</w:t>
            </w:r>
          </w:p>
        </w:tc>
        <w:tc>
          <w:tcPr>
            <w:tcW w:w="5640" w:type="dxa"/>
            <w:tcBorders>
              <w:top w:val="nil"/>
              <w:left w:val="nil"/>
              <w:bottom w:val="single" w:sz="4" w:space="0" w:color="808080"/>
              <w:right w:val="single" w:sz="4" w:space="0" w:color="808080"/>
            </w:tcBorders>
            <w:shd w:val="clear" w:color="auto" w:fill="auto"/>
            <w:vAlign w:val="center"/>
            <w:hideMark/>
          </w:tcPr>
          <w:p w14:paraId="7E425933"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Definición categorías </w:t>
            </w:r>
          </w:p>
        </w:tc>
        <w:tc>
          <w:tcPr>
            <w:tcW w:w="1200" w:type="dxa"/>
            <w:tcBorders>
              <w:top w:val="nil"/>
              <w:left w:val="nil"/>
              <w:bottom w:val="single" w:sz="4" w:space="0" w:color="808080"/>
              <w:right w:val="single" w:sz="4" w:space="0" w:color="808080"/>
            </w:tcBorders>
            <w:shd w:val="clear" w:color="auto" w:fill="auto"/>
            <w:vAlign w:val="center"/>
            <w:hideMark/>
          </w:tcPr>
          <w:p w14:paraId="5264F3C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10/08/2020</w:t>
            </w:r>
          </w:p>
        </w:tc>
        <w:tc>
          <w:tcPr>
            <w:tcW w:w="1200" w:type="dxa"/>
            <w:tcBorders>
              <w:top w:val="nil"/>
              <w:left w:val="nil"/>
              <w:bottom w:val="single" w:sz="4" w:space="0" w:color="808080"/>
              <w:right w:val="single" w:sz="4" w:space="0" w:color="808080"/>
            </w:tcBorders>
            <w:shd w:val="clear" w:color="auto" w:fill="auto"/>
            <w:vAlign w:val="center"/>
            <w:hideMark/>
          </w:tcPr>
          <w:p w14:paraId="05EA36D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22/08/2020</w:t>
            </w:r>
          </w:p>
        </w:tc>
        <w:tc>
          <w:tcPr>
            <w:tcW w:w="1340" w:type="dxa"/>
            <w:tcBorders>
              <w:top w:val="nil"/>
              <w:left w:val="nil"/>
              <w:bottom w:val="single" w:sz="4" w:space="0" w:color="808080"/>
              <w:right w:val="single" w:sz="4" w:space="0" w:color="808080"/>
            </w:tcBorders>
            <w:shd w:val="clear" w:color="auto" w:fill="auto"/>
            <w:vAlign w:val="center"/>
            <w:hideMark/>
          </w:tcPr>
          <w:p w14:paraId="0546025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w:t>
            </w:r>
          </w:p>
        </w:tc>
      </w:tr>
      <w:tr w:rsidR="000A552E" w:rsidRPr="000A552E" w14:paraId="7728336D"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167BF738"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3.2</w:t>
            </w:r>
          </w:p>
        </w:tc>
        <w:tc>
          <w:tcPr>
            <w:tcW w:w="5640" w:type="dxa"/>
            <w:tcBorders>
              <w:top w:val="nil"/>
              <w:left w:val="nil"/>
              <w:bottom w:val="single" w:sz="4" w:space="0" w:color="808080"/>
              <w:right w:val="single" w:sz="4" w:space="0" w:color="808080"/>
            </w:tcBorders>
            <w:shd w:val="clear" w:color="auto" w:fill="auto"/>
            <w:vAlign w:val="center"/>
            <w:hideMark/>
          </w:tcPr>
          <w:p w14:paraId="2CC7D585"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Análisis de información obtenida y enlace con las categorías</w:t>
            </w:r>
          </w:p>
        </w:tc>
        <w:tc>
          <w:tcPr>
            <w:tcW w:w="1200" w:type="dxa"/>
            <w:tcBorders>
              <w:top w:val="nil"/>
              <w:left w:val="nil"/>
              <w:bottom w:val="single" w:sz="4" w:space="0" w:color="808080"/>
              <w:right w:val="single" w:sz="4" w:space="0" w:color="808080"/>
            </w:tcBorders>
            <w:shd w:val="clear" w:color="auto" w:fill="auto"/>
            <w:vAlign w:val="center"/>
            <w:hideMark/>
          </w:tcPr>
          <w:p w14:paraId="09570F4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10/08/2020</w:t>
            </w:r>
          </w:p>
        </w:tc>
        <w:tc>
          <w:tcPr>
            <w:tcW w:w="1200" w:type="dxa"/>
            <w:tcBorders>
              <w:top w:val="nil"/>
              <w:left w:val="nil"/>
              <w:bottom w:val="single" w:sz="4" w:space="0" w:color="808080"/>
              <w:right w:val="single" w:sz="4" w:space="0" w:color="808080"/>
            </w:tcBorders>
            <w:shd w:val="clear" w:color="auto" w:fill="auto"/>
            <w:vAlign w:val="center"/>
            <w:hideMark/>
          </w:tcPr>
          <w:p w14:paraId="6BF301D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30/10/2020</w:t>
            </w:r>
          </w:p>
        </w:tc>
        <w:tc>
          <w:tcPr>
            <w:tcW w:w="1340" w:type="dxa"/>
            <w:tcBorders>
              <w:top w:val="nil"/>
              <w:left w:val="nil"/>
              <w:bottom w:val="single" w:sz="4" w:space="0" w:color="808080"/>
              <w:right w:val="single" w:sz="4" w:space="0" w:color="808080"/>
            </w:tcBorders>
            <w:shd w:val="clear" w:color="auto" w:fill="auto"/>
            <w:vAlign w:val="center"/>
            <w:hideMark/>
          </w:tcPr>
          <w:p w14:paraId="6499B10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81</w:t>
            </w:r>
          </w:p>
        </w:tc>
      </w:tr>
      <w:tr w:rsidR="000A552E" w:rsidRPr="000A552E" w14:paraId="42E04BEE"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C49C20D"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3.3</w:t>
            </w:r>
          </w:p>
        </w:tc>
        <w:tc>
          <w:tcPr>
            <w:tcW w:w="5640" w:type="dxa"/>
            <w:tcBorders>
              <w:top w:val="nil"/>
              <w:left w:val="nil"/>
              <w:bottom w:val="single" w:sz="4" w:space="0" w:color="808080"/>
              <w:right w:val="single" w:sz="4" w:space="0" w:color="808080"/>
            </w:tcBorders>
            <w:shd w:val="clear" w:color="auto" w:fill="auto"/>
            <w:vAlign w:val="center"/>
            <w:hideMark/>
          </w:tcPr>
          <w:p w14:paraId="14A64477"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Construcción desarrollo categorías y variables del proyecto</w:t>
            </w:r>
          </w:p>
        </w:tc>
        <w:tc>
          <w:tcPr>
            <w:tcW w:w="1200" w:type="dxa"/>
            <w:tcBorders>
              <w:top w:val="nil"/>
              <w:left w:val="nil"/>
              <w:bottom w:val="single" w:sz="4" w:space="0" w:color="808080"/>
              <w:right w:val="single" w:sz="4" w:space="0" w:color="808080"/>
            </w:tcBorders>
            <w:shd w:val="clear" w:color="auto" w:fill="auto"/>
            <w:vAlign w:val="center"/>
            <w:hideMark/>
          </w:tcPr>
          <w:p w14:paraId="499D579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22/08/2020</w:t>
            </w:r>
          </w:p>
        </w:tc>
        <w:tc>
          <w:tcPr>
            <w:tcW w:w="1200" w:type="dxa"/>
            <w:tcBorders>
              <w:top w:val="nil"/>
              <w:left w:val="nil"/>
              <w:bottom w:val="single" w:sz="4" w:space="0" w:color="808080"/>
              <w:right w:val="single" w:sz="4" w:space="0" w:color="808080"/>
            </w:tcBorders>
            <w:shd w:val="clear" w:color="auto" w:fill="auto"/>
            <w:vAlign w:val="center"/>
            <w:hideMark/>
          </w:tcPr>
          <w:p w14:paraId="3436AF0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30/09/2020</w:t>
            </w:r>
          </w:p>
        </w:tc>
        <w:tc>
          <w:tcPr>
            <w:tcW w:w="1340" w:type="dxa"/>
            <w:tcBorders>
              <w:top w:val="nil"/>
              <w:left w:val="nil"/>
              <w:bottom w:val="single" w:sz="4" w:space="0" w:color="808080"/>
              <w:right w:val="single" w:sz="4" w:space="0" w:color="808080"/>
            </w:tcBorders>
            <w:shd w:val="clear" w:color="auto" w:fill="auto"/>
            <w:vAlign w:val="center"/>
            <w:hideMark/>
          </w:tcPr>
          <w:p w14:paraId="30E456BD"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39</w:t>
            </w:r>
          </w:p>
        </w:tc>
      </w:tr>
      <w:tr w:rsidR="000A552E" w:rsidRPr="000A552E" w14:paraId="35B60F99"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1CDB6F0"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4</w:t>
            </w:r>
          </w:p>
        </w:tc>
        <w:tc>
          <w:tcPr>
            <w:tcW w:w="5640" w:type="dxa"/>
            <w:tcBorders>
              <w:top w:val="nil"/>
              <w:left w:val="nil"/>
              <w:bottom w:val="single" w:sz="4" w:space="0" w:color="808080"/>
              <w:right w:val="single" w:sz="4" w:space="0" w:color="808080"/>
            </w:tcBorders>
            <w:shd w:val="clear" w:color="auto" w:fill="auto"/>
            <w:vAlign w:val="center"/>
            <w:hideMark/>
          </w:tcPr>
          <w:p w14:paraId="3BEFE7FC"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Objetivos de investigación</w:t>
            </w:r>
          </w:p>
        </w:tc>
        <w:tc>
          <w:tcPr>
            <w:tcW w:w="1200" w:type="dxa"/>
            <w:tcBorders>
              <w:top w:val="nil"/>
              <w:left w:val="nil"/>
              <w:bottom w:val="single" w:sz="4" w:space="0" w:color="808080"/>
              <w:right w:val="single" w:sz="4" w:space="0" w:color="808080"/>
            </w:tcBorders>
            <w:shd w:val="clear" w:color="auto" w:fill="auto"/>
            <w:vAlign w:val="center"/>
            <w:hideMark/>
          </w:tcPr>
          <w:p w14:paraId="7DA37D5E"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10/08/2020</w:t>
            </w:r>
          </w:p>
        </w:tc>
        <w:tc>
          <w:tcPr>
            <w:tcW w:w="1200" w:type="dxa"/>
            <w:tcBorders>
              <w:top w:val="nil"/>
              <w:left w:val="nil"/>
              <w:bottom w:val="single" w:sz="4" w:space="0" w:color="808080"/>
              <w:right w:val="single" w:sz="4" w:space="0" w:color="808080"/>
            </w:tcBorders>
            <w:shd w:val="clear" w:color="auto" w:fill="auto"/>
            <w:vAlign w:val="center"/>
            <w:hideMark/>
          </w:tcPr>
          <w:p w14:paraId="040D82A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17/10/2020</w:t>
            </w:r>
          </w:p>
        </w:tc>
        <w:tc>
          <w:tcPr>
            <w:tcW w:w="1340" w:type="dxa"/>
            <w:tcBorders>
              <w:top w:val="nil"/>
              <w:left w:val="nil"/>
              <w:bottom w:val="single" w:sz="4" w:space="0" w:color="808080"/>
              <w:right w:val="single" w:sz="4" w:space="0" w:color="808080"/>
            </w:tcBorders>
            <w:shd w:val="clear" w:color="auto" w:fill="auto"/>
            <w:vAlign w:val="center"/>
            <w:hideMark/>
          </w:tcPr>
          <w:p w14:paraId="1559EBC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60</w:t>
            </w:r>
          </w:p>
        </w:tc>
      </w:tr>
      <w:tr w:rsidR="000A552E" w:rsidRPr="000A552E" w14:paraId="054CF80F"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4813B2C"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4.1</w:t>
            </w:r>
          </w:p>
        </w:tc>
        <w:tc>
          <w:tcPr>
            <w:tcW w:w="5640" w:type="dxa"/>
            <w:tcBorders>
              <w:top w:val="nil"/>
              <w:left w:val="nil"/>
              <w:bottom w:val="single" w:sz="4" w:space="0" w:color="808080"/>
              <w:right w:val="single" w:sz="4" w:space="0" w:color="808080"/>
            </w:tcBorders>
            <w:shd w:val="clear" w:color="auto" w:fill="auto"/>
            <w:vAlign w:val="center"/>
            <w:hideMark/>
          </w:tcPr>
          <w:p w14:paraId="0CC7D19E"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Identificación naturaleza del resultado del proyecto</w:t>
            </w:r>
          </w:p>
        </w:tc>
        <w:tc>
          <w:tcPr>
            <w:tcW w:w="1200" w:type="dxa"/>
            <w:tcBorders>
              <w:top w:val="nil"/>
              <w:left w:val="nil"/>
              <w:bottom w:val="single" w:sz="4" w:space="0" w:color="808080"/>
              <w:right w:val="single" w:sz="4" w:space="0" w:color="808080"/>
            </w:tcBorders>
            <w:shd w:val="clear" w:color="auto" w:fill="auto"/>
            <w:vAlign w:val="center"/>
            <w:hideMark/>
          </w:tcPr>
          <w:p w14:paraId="68C14A9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10/08/2020</w:t>
            </w:r>
          </w:p>
        </w:tc>
        <w:tc>
          <w:tcPr>
            <w:tcW w:w="1200" w:type="dxa"/>
            <w:tcBorders>
              <w:top w:val="nil"/>
              <w:left w:val="nil"/>
              <w:bottom w:val="single" w:sz="4" w:space="0" w:color="808080"/>
              <w:right w:val="single" w:sz="4" w:space="0" w:color="808080"/>
            </w:tcBorders>
            <w:shd w:val="clear" w:color="auto" w:fill="auto"/>
            <w:vAlign w:val="center"/>
            <w:hideMark/>
          </w:tcPr>
          <w:p w14:paraId="5A56E1BC"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17/08/2020</w:t>
            </w:r>
          </w:p>
        </w:tc>
        <w:tc>
          <w:tcPr>
            <w:tcW w:w="1340" w:type="dxa"/>
            <w:tcBorders>
              <w:top w:val="nil"/>
              <w:left w:val="nil"/>
              <w:bottom w:val="single" w:sz="4" w:space="0" w:color="808080"/>
              <w:right w:val="single" w:sz="4" w:space="0" w:color="808080"/>
            </w:tcBorders>
            <w:shd w:val="clear" w:color="auto" w:fill="auto"/>
            <w:vAlign w:val="center"/>
            <w:hideMark/>
          </w:tcPr>
          <w:p w14:paraId="521EDE8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7</w:t>
            </w:r>
          </w:p>
        </w:tc>
      </w:tr>
      <w:tr w:rsidR="000A552E" w:rsidRPr="000A552E" w14:paraId="182FD68B"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4D4FE56"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4.2</w:t>
            </w:r>
          </w:p>
        </w:tc>
        <w:tc>
          <w:tcPr>
            <w:tcW w:w="5640" w:type="dxa"/>
            <w:tcBorders>
              <w:top w:val="nil"/>
              <w:left w:val="nil"/>
              <w:bottom w:val="single" w:sz="4" w:space="0" w:color="808080"/>
              <w:right w:val="single" w:sz="4" w:space="0" w:color="808080"/>
            </w:tcBorders>
            <w:shd w:val="clear" w:color="auto" w:fill="auto"/>
            <w:vAlign w:val="center"/>
            <w:hideMark/>
          </w:tcPr>
          <w:p w14:paraId="2A2E0D7F"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Definición objetivo general </w:t>
            </w:r>
          </w:p>
        </w:tc>
        <w:tc>
          <w:tcPr>
            <w:tcW w:w="1200" w:type="dxa"/>
            <w:tcBorders>
              <w:top w:val="nil"/>
              <w:left w:val="nil"/>
              <w:bottom w:val="single" w:sz="4" w:space="0" w:color="808080"/>
              <w:right w:val="single" w:sz="4" w:space="0" w:color="808080"/>
            </w:tcBorders>
            <w:shd w:val="clear" w:color="auto" w:fill="auto"/>
            <w:vAlign w:val="center"/>
            <w:hideMark/>
          </w:tcPr>
          <w:p w14:paraId="43C89C7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18/08/2020</w:t>
            </w:r>
          </w:p>
        </w:tc>
        <w:tc>
          <w:tcPr>
            <w:tcW w:w="1200" w:type="dxa"/>
            <w:tcBorders>
              <w:top w:val="nil"/>
              <w:left w:val="nil"/>
              <w:bottom w:val="single" w:sz="4" w:space="0" w:color="808080"/>
              <w:right w:val="single" w:sz="4" w:space="0" w:color="808080"/>
            </w:tcBorders>
            <w:shd w:val="clear" w:color="auto" w:fill="auto"/>
            <w:vAlign w:val="center"/>
            <w:hideMark/>
          </w:tcPr>
          <w:p w14:paraId="0227B7E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17/10/2020</w:t>
            </w:r>
          </w:p>
        </w:tc>
        <w:tc>
          <w:tcPr>
            <w:tcW w:w="1340" w:type="dxa"/>
            <w:tcBorders>
              <w:top w:val="nil"/>
              <w:left w:val="nil"/>
              <w:bottom w:val="single" w:sz="4" w:space="0" w:color="808080"/>
              <w:right w:val="single" w:sz="4" w:space="0" w:color="808080"/>
            </w:tcBorders>
            <w:shd w:val="clear" w:color="auto" w:fill="auto"/>
            <w:vAlign w:val="center"/>
            <w:hideMark/>
          </w:tcPr>
          <w:p w14:paraId="48C712F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60</w:t>
            </w:r>
          </w:p>
        </w:tc>
      </w:tr>
      <w:tr w:rsidR="000A552E" w:rsidRPr="000A552E" w14:paraId="02B560A1"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E46552E"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4.3</w:t>
            </w:r>
          </w:p>
        </w:tc>
        <w:tc>
          <w:tcPr>
            <w:tcW w:w="5640" w:type="dxa"/>
            <w:tcBorders>
              <w:top w:val="nil"/>
              <w:left w:val="nil"/>
              <w:bottom w:val="single" w:sz="4" w:space="0" w:color="808080"/>
              <w:right w:val="single" w:sz="4" w:space="0" w:color="808080"/>
            </w:tcBorders>
            <w:shd w:val="clear" w:color="auto" w:fill="auto"/>
            <w:vAlign w:val="center"/>
            <w:hideMark/>
          </w:tcPr>
          <w:p w14:paraId="6B3EB8E0"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Definición objetivos específicos que apalancan el objetivo general</w:t>
            </w:r>
          </w:p>
        </w:tc>
        <w:tc>
          <w:tcPr>
            <w:tcW w:w="1200" w:type="dxa"/>
            <w:tcBorders>
              <w:top w:val="nil"/>
              <w:left w:val="nil"/>
              <w:bottom w:val="single" w:sz="4" w:space="0" w:color="808080"/>
              <w:right w:val="single" w:sz="4" w:space="0" w:color="808080"/>
            </w:tcBorders>
            <w:shd w:val="clear" w:color="auto" w:fill="auto"/>
            <w:vAlign w:val="center"/>
            <w:hideMark/>
          </w:tcPr>
          <w:p w14:paraId="60474A4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18/08/2020</w:t>
            </w:r>
          </w:p>
        </w:tc>
        <w:tc>
          <w:tcPr>
            <w:tcW w:w="1200" w:type="dxa"/>
            <w:tcBorders>
              <w:top w:val="nil"/>
              <w:left w:val="nil"/>
              <w:bottom w:val="single" w:sz="4" w:space="0" w:color="808080"/>
              <w:right w:val="single" w:sz="4" w:space="0" w:color="808080"/>
            </w:tcBorders>
            <w:shd w:val="clear" w:color="auto" w:fill="auto"/>
            <w:vAlign w:val="center"/>
            <w:hideMark/>
          </w:tcPr>
          <w:p w14:paraId="29F89A9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17/10/2020</w:t>
            </w:r>
          </w:p>
        </w:tc>
        <w:tc>
          <w:tcPr>
            <w:tcW w:w="1340" w:type="dxa"/>
            <w:tcBorders>
              <w:top w:val="nil"/>
              <w:left w:val="nil"/>
              <w:bottom w:val="single" w:sz="4" w:space="0" w:color="808080"/>
              <w:right w:val="single" w:sz="4" w:space="0" w:color="808080"/>
            </w:tcBorders>
            <w:shd w:val="clear" w:color="auto" w:fill="auto"/>
            <w:vAlign w:val="center"/>
            <w:hideMark/>
          </w:tcPr>
          <w:p w14:paraId="414EAFA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60</w:t>
            </w:r>
          </w:p>
        </w:tc>
      </w:tr>
      <w:tr w:rsidR="000A552E" w:rsidRPr="000A552E" w14:paraId="62B4E0E7"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0348B47E"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5</w:t>
            </w:r>
          </w:p>
        </w:tc>
        <w:tc>
          <w:tcPr>
            <w:tcW w:w="5640" w:type="dxa"/>
            <w:tcBorders>
              <w:top w:val="nil"/>
              <w:left w:val="nil"/>
              <w:bottom w:val="single" w:sz="4" w:space="0" w:color="808080"/>
              <w:right w:val="single" w:sz="4" w:space="0" w:color="808080"/>
            </w:tcBorders>
            <w:shd w:val="clear" w:color="auto" w:fill="auto"/>
            <w:vAlign w:val="center"/>
            <w:hideMark/>
          </w:tcPr>
          <w:p w14:paraId="1740FB81"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proofErr w:type="gramStart"/>
            <w:r w:rsidRPr="000A552E">
              <w:rPr>
                <w:rFonts w:ascii="Times New Roman" w:eastAsia="Times New Roman" w:hAnsi="Times New Roman" w:cs="Times New Roman"/>
              </w:rPr>
              <w:t>Asignación director</w:t>
            </w:r>
            <w:proofErr w:type="gramEnd"/>
          </w:p>
        </w:tc>
        <w:tc>
          <w:tcPr>
            <w:tcW w:w="1200" w:type="dxa"/>
            <w:tcBorders>
              <w:top w:val="nil"/>
              <w:left w:val="nil"/>
              <w:bottom w:val="single" w:sz="4" w:space="0" w:color="808080"/>
              <w:right w:val="single" w:sz="4" w:space="0" w:color="808080"/>
            </w:tcBorders>
            <w:shd w:val="clear" w:color="auto" w:fill="auto"/>
            <w:vAlign w:val="center"/>
            <w:hideMark/>
          </w:tcPr>
          <w:p w14:paraId="32FD310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9/09/2020</w:t>
            </w:r>
          </w:p>
        </w:tc>
        <w:tc>
          <w:tcPr>
            <w:tcW w:w="1200" w:type="dxa"/>
            <w:tcBorders>
              <w:top w:val="nil"/>
              <w:left w:val="nil"/>
              <w:bottom w:val="single" w:sz="4" w:space="0" w:color="808080"/>
              <w:right w:val="single" w:sz="4" w:space="0" w:color="808080"/>
            </w:tcBorders>
            <w:shd w:val="clear" w:color="auto" w:fill="auto"/>
            <w:vAlign w:val="center"/>
            <w:hideMark/>
          </w:tcPr>
          <w:p w14:paraId="364F332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16/10/2020</w:t>
            </w:r>
          </w:p>
        </w:tc>
        <w:tc>
          <w:tcPr>
            <w:tcW w:w="1340" w:type="dxa"/>
            <w:tcBorders>
              <w:top w:val="nil"/>
              <w:left w:val="nil"/>
              <w:bottom w:val="single" w:sz="4" w:space="0" w:color="808080"/>
              <w:right w:val="single" w:sz="4" w:space="0" w:color="808080"/>
            </w:tcBorders>
            <w:shd w:val="clear" w:color="auto" w:fill="auto"/>
            <w:vAlign w:val="center"/>
            <w:hideMark/>
          </w:tcPr>
          <w:p w14:paraId="176A43B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w:t>
            </w:r>
          </w:p>
        </w:tc>
      </w:tr>
      <w:tr w:rsidR="000A552E" w:rsidRPr="000A552E" w14:paraId="4E001E36"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024EFCF"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5.1</w:t>
            </w:r>
          </w:p>
        </w:tc>
        <w:tc>
          <w:tcPr>
            <w:tcW w:w="5640" w:type="dxa"/>
            <w:tcBorders>
              <w:top w:val="nil"/>
              <w:left w:val="nil"/>
              <w:bottom w:val="single" w:sz="4" w:space="0" w:color="808080"/>
              <w:right w:val="single" w:sz="4" w:space="0" w:color="808080"/>
            </w:tcBorders>
            <w:shd w:val="clear" w:color="auto" w:fill="auto"/>
            <w:vAlign w:val="center"/>
            <w:hideMark/>
          </w:tcPr>
          <w:p w14:paraId="3410B5A3"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Solicitud</w:t>
            </w:r>
          </w:p>
        </w:tc>
        <w:tc>
          <w:tcPr>
            <w:tcW w:w="1200" w:type="dxa"/>
            <w:tcBorders>
              <w:top w:val="nil"/>
              <w:left w:val="nil"/>
              <w:bottom w:val="single" w:sz="4" w:space="0" w:color="808080"/>
              <w:right w:val="single" w:sz="4" w:space="0" w:color="808080"/>
            </w:tcBorders>
            <w:shd w:val="clear" w:color="auto" w:fill="auto"/>
            <w:vAlign w:val="center"/>
            <w:hideMark/>
          </w:tcPr>
          <w:p w14:paraId="0014F51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9/09/2020</w:t>
            </w:r>
          </w:p>
        </w:tc>
        <w:tc>
          <w:tcPr>
            <w:tcW w:w="1200" w:type="dxa"/>
            <w:tcBorders>
              <w:top w:val="nil"/>
              <w:left w:val="nil"/>
              <w:bottom w:val="single" w:sz="4" w:space="0" w:color="808080"/>
              <w:right w:val="single" w:sz="4" w:space="0" w:color="808080"/>
            </w:tcBorders>
            <w:shd w:val="clear" w:color="auto" w:fill="auto"/>
            <w:vAlign w:val="center"/>
            <w:hideMark/>
          </w:tcPr>
          <w:p w14:paraId="3F0B937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23/09/2020</w:t>
            </w:r>
          </w:p>
        </w:tc>
        <w:tc>
          <w:tcPr>
            <w:tcW w:w="1340" w:type="dxa"/>
            <w:tcBorders>
              <w:top w:val="nil"/>
              <w:left w:val="nil"/>
              <w:bottom w:val="single" w:sz="4" w:space="0" w:color="808080"/>
              <w:right w:val="single" w:sz="4" w:space="0" w:color="808080"/>
            </w:tcBorders>
            <w:shd w:val="clear" w:color="auto" w:fill="auto"/>
            <w:vAlign w:val="center"/>
            <w:hideMark/>
          </w:tcPr>
          <w:p w14:paraId="3A258F8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w:t>
            </w:r>
          </w:p>
        </w:tc>
      </w:tr>
      <w:tr w:rsidR="000A552E" w:rsidRPr="000A552E" w14:paraId="4A196B8C"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593D43B"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5.2</w:t>
            </w:r>
          </w:p>
        </w:tc>
        <w:tc>
          <w:tcPr>
            <w:tcW w:w="5640" w:type="dxa"/>
            <w:tcBorders>
              <w:top w:val="nil"/>
              <w:left w:val="nil"/>
              <w:bottom w:val="single" w:sz="4" w:space="0" w:color="808080"/>
              <w:right w:val="single" w:sz="4" w:space="0" w:color="808080"/>
            </w:tcBorders>
            <w:shd w:val="clear" w:color="auto" w:fill="auto"/>
            <w:vAlign w:val="center"/>
            <w:hideMark/>
          </w:tcPr>
          <w:p w14:paraId="4341DABD"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Análisis </w:t>
            </w:r>
          </w:p>
        </w:tc>
        <w:tc>
          <w:tcPr>
            <w:tcW w:w="1200" w:type="dxa"/>
            <w:tcBorders>
              <w:top w:val="nil"/>
              <w:left w:val="nil"/>
              <w:bottom w:val="single" w:sz="4" w:space="0" w:color="808080"/>
              <w:right w:val="single" w:sz="4" w:space="0" w:color="808080"/>
            </w:tcBorders>
            <w:shd w:val="clear" w:color="auto" w:fill="auto"/>
            <w:vAlign w:val="center"/>
            <w:hideMark/>
          </w:tcPr>
          <w:p w14:paraId="50714F8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24/09/2020</w:t>
            </w:r>
          </w:p>
        </w:tc>
        <w:tc>
          <w:tcPr>
            <w:tcW w:w="1200" w:type="dxa"/>
            <w:tcBorders>
              <w:top w:val="nil"/>
              <w:left w:val="nil"/>
              <w:bottom w:val="single" w:sz="4" w:space="0" w:color="808080"/>
              <w:right w:val="single" w:sz="4" w:space="0" w:color="808080"/>
            </w:tcBorders>
            <w:shd w:val="clear" w:color="auto" w:fill="auto"/>
            <w:vAlign w:val="center"/>
            <w:hideMark/>
          </w:tcPr>
          <w:p w14:paraId="2604400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8/10/2020</w:t>
            </w:r>
          </w:p>
        </w:tc>
        <w:tc>
          <w:tcPr>
            <w:tcW w:w="1340" w:type="dxa"/>
            <w:tcBorders>
              <w:top w:val="nil"/>
              <w:left w:val="nil"/>
              <w:bottom w:val="single" w:sz="4" w:space="0" w:color="808080"/>
              <w:right w:val="single" w:sz="4" w:space="0" w:color="808080"/>
            </w:tcBorders>
            <w:shd w:val="clear" w:color="auto" w:fill="auto"/>
            <w:vAlign w:val="center"/>
            <w:hideMark/>
          </w:tcPr>
          <w:p w14:paraId="0C19853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w:t>
            </w:r>
          </w:p>
        </w:tc>
      </w:tr>
      <w:tr w:rsidR="000A552E" w:rsidRPr="000A552E" w14:paraId="315DBA18"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4C3FB366"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5.3</w:t>
            </w:r>
          </w:p>
        </w:tc>
        <w:tc>
          <w:tcPr>
            <w:tcW w:w="5640" w:type="dxa"/>
            <w:tcBorders>
              <w:top w:val="nil"/>
              <w:left w:val="nil"/>
              <w:bottom w:val="single" w:sz="4" w:space="0" w:color="808080"/>
              <w:right w:val="single" w:sz="4" w:space="0" w:color="808080"/>
            </w:tcBorders>
            <w:shd w:val="clear" w:color="auto" w:fill="auto"/>
            <w:vAlign w:val="center"/>
            <w:hideMark/>
          </w:tcPr>
          <w:p w14:paraId="42D22C37"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Asignación </w:t>
            </w:r>
          </w:p>
        </w:tc>
        <w:tc>
          <w:tcPr>
            <w:tcW w:w="1200" w:type="dxa"/>
            <w:tcBorders>
              <w:top w:val="nil"/>
              <w:left w:val="nil"/>
              <w:bottom w:val="single" w:sz="4" w:space="0" w:color="808080"/>
              <w:right w:val="single" w:sz="4" w:space="0" w:color="808080"/>
            </w:tcBorders>
            <w:shd w:val="clear" w:color="auto" w:fill="auto"/>
            <w:vAlign w:val="center"/>
            <w:hideMark/>
          </w:tcPr>
          <w:p w14:paraId="13F723D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9/10/2020</w:t>
            </w:r>
          </w:p>
        </w:tc>
        <w:tc>
          <w:tcPr>
            <w:tcW w:w="1200" w:type="dxa"/>
            <w:tcBorders>
              <w:top w:val="nil"/>
              <w:left w:val="nil"/>
              <w:bottom w:val="single" w:sz="4" w:space="0" w:color="808080"/>
              <w:right w:val="single" w:sz="4" w:space="0" w:color="808080"/>
            </w:tcBorders>
            <w:shd w:val="clear" w:color="auto" w:fill="auto"/>
            <w:vAlign w:val="center"/>
            <w:hideMark/>
          </w:tcPr>
          <w:p w14:paraId="0B27554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16/10/2020</w:t>
            </w:r>
          </w:p>
        </w:tc>
        <w:tc>
          <w:tcPr>
            <w:tcW w:w="1340" w:type="dxa"/>
            <w:tcBorders>
              <w:top w:val="nil"/>
              <w:left w:val="nil"/>
              <w:bottom w:val="single" w:sz="4" w:space="0" w:color="808080"/>
              <w:right w:val="single" w:sz="4" w:space="0" w:color="808080"/>
            </w:tcBorders>
            <w:shd w:val="clear" w:color="auto" w:fill="auto"/>
            <w:vAlign w:val="center"/>
            <w:hideMark/>
          </w:tcPr>
          <w:p w14:paraId="7EFFAB5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7</w:t>
            </w:r>
          </w:p>
        </w:tc>
      </w:tr>
      <w:tr w:rsidR="000A552E" w:rsidRPr="000A552E" w14:paraId="2C2FC62C"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3B90441"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6</w:t>
            </w:r>
          </w:p>
        </w:tc>
        <w:tc>
          <w:tcPr>
            <w:tcW w:w="5640" w:type="dxa"/>
            <w:tcBorders>
              <w:top w:val="nil"/>
              <w:left w:val="nil"/>
              <w:bottom w:val="single" w:sz="4" w:space="0" w:color="808080"/>
              <w:right w:val="single" w:sz="4" w:space="0" w:color="808080"/>
            </w:tcBorders>
            <w:shd w:val="clear" w:color="auto" w:fill="auto"/>
            <w:vAlign w:val="center"/>
            <w:hideMark/>
          </w:tcPr>
          <w:p w14:paraId="1BE53424"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Diseño Metodológico</w:t>
            </w:r>
          </w:p>
        </w:tc>
        <w:tc>
          <w:tcPr>
            <w:tcW w:w="1200" w:type="dxa"/>
            <w:tcBorders>
              <w:top w:val="nil"/>
              <w:left w:val="nil"/>
              <w:bottom w:val="single" w:sz="4" w:space="0" w:color="808080"/>
              <w:right w:val="single" w:sz="4" w:space="0" w:color="808080"/>
            </w:tcBorders>
            <w:shd w:val="clear" w:color="auto" w:fill="auto"/>
            <w:vAlign w:val="center"/>
            <w:hideMark/>
          </w:tcPr>
          <w:p w14:paraId="430E0CBD"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1/09/2020</w:t>
            </w:r>
          </w:p>
        </w:tc>
        <w:tc>
          <w:tcPr>
            <w:tcW w:w="1200" w:type="dxa"/>
            <w:tcBorders>
              <w:top w:val="nil"/>
              <w:left w:val="nil"/>
              <w:bottom w:val="single" w:sz="4" w:space="0" w:color="808080"/>
              <w:right w:val="single" w:sz="4" w:space="0" w:color="808080"/>
            </w:tcBorders>
            <w:shd w:val="clear" w:color="auto" w:fill="auto"/>
            <w:vAlign w:val="center"/>
            <w:hideMark/>
          </w:tcPr>
          <w:p w14:paraId="0D0B8954"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30/11/2020</w:t>
            </w:r>
          </w:p>
        </w:tc>
        <w:tc>
          <w:tcPr>
            <w:tcW w:w="1340" w:type="dxa"/>
            <w:tcBorders>
              <w:top w:val="nil"/>
              <w:left w:val="nil"/>
              <w:bottom w:val="single" w:sz="4" w:space="0" w:color="808080"/>
              <w:right w:val="single" w:sz="4" w:space="0" w:color="808080"/>
            </w:tcBorders>
            <w:shd w:val="clear" w:color="auto" w:fill="auto"/>
            <w:vAlign w:val="center"/>
            <w:hideMark/>
          </w:tcPr>
          <w:p w14:paraId="0EA006C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90</w:t>
            </w:r>
          </w:p>
        </w:tc>
      </w:tr>
      <w:tr w:rsidR="000A552E" w:rsidRPr="000A552E" w14:paraId="5DF57CB3"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FD25855"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7</w:t>
            </w:r>
          </w:p>
        </w:tc>
        <w:tc>
          <w:tcPr>
            <w:tcW w:w="5640" w:type="dxa"/>
            <w:tcBorders>
              <w:top w:val="nil"/>
              <w:left w:val="nil"/>
              <w:bottom w:val="single" w:sz="4" w:space="0" w:color="808080"/>
              <w:right w:val="single" w:sz="4" w:space="0" w:color="808080"/>
            </w:tcBorders>
            <w:shd w:val="clear" w:color="auto" w:fill="auto"/>
            <w:vAlign w:val="center"/>
            <w:hideMark/>
          </w:tcPr>
          <w:p w14:paraId="03938043"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Investigación teórica /conceptual</w:t>
            </w:r>
          </w:p>
        </w:tc>
        <w:tc>
          <w:tcPr>
            <w:tcW w:w="1200" w:type="dxa"/>
            <w:tcBorders>
              <w:top w:val="nil"/>
              <w:left w:val="nil"/>
              <w:bottom w:val="single" w:sz="4" w:space="0" w:color="808080"/>
              <w:right w:val="single" w:sz="4" w:space="0" w:color="808080"/>
            </w:tcBorders>
            <w:shd w:val="clear" w:color="auto" w:fill="auto"/>
            <w:vAlign w:val="center"/>
            <w:hideMark/>
          </w:tcPr>
          <w:p w14:paraId="4CAC337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053F9E7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12/12/2020</w:t>
            </w:r>
          </w:p>
        </w:tc>
        <w:tc>
          <w:tcPr>
            <w:tcW w:w="1340" w:type="dxa"/>
            <w:tcBorders>
              <w:top w:val="nil"/>
              <w:left w:val="nil"/>
              <w:bottom w:val="single" w:sz="4" w:space="0" w:color="808080"/>
              <w:right w:val="single" w:sz="4" w:space="0" w:color="808080"/>
            </w:tcBorders>
            <w:shd w:val="clear" w:color="auto" w:fill="auto"/>
            <w:vAlign w:val="center"/>
            <w:hideMark/>
          </w:tcPr>
          <w:p w14:paraId="74AE4E0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133</w:t>
            </w:r>
          </w:p>
        </w:tc>
      </w:tr>
      <w:tr w:rsidR="000A552E" w:rsidRPr="000A552E" w14:paraId="2CF7E7EF"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DBDC48E"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lastRenderedPageBreak/>
              <w:t>7.1</w:t>
            </w:r>
          </w:p>
        </w:tc>
        <w:tc>
          <w:tcPr>
            <w:tcW w:w="5640" w:type="dxa"/>
            <w:tcBorders>
              <w:top w:val="nil"/>
              <w:left w:val="nil"/>
              <w:bottom w:val="single" w:sz="4" w:space="0" w:color="808080"/>
              <w:right w:val="single" w:sz="4" w:space="0" w:color="808080"/>
            </w:tcBorders>
            <w:shd w:val="clear" w:color="auto" w:fill="auto"/>
            <w:vAlign w:val="center"/>
            <w:hideMark/>
          </w:tcPr>
          <w:p w14:paraId="642A5A25"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Identificación de entrevistados y Aplicación de entrevistas</w:t>
            </w:r>
          </w:p>
        </w:tc>
        <w:tc>
          <w:tcPr>
            <w:tcW w:w="1200" w:type="dxa"/>
            <w:tcBorders>
              <w:top w:val="nil"/>
              <w:left w:val="nil"/>
              <w:bottom w:val="single" w:sz="4" w:space="0" w:color="808080"/>
              <w:right w:val="single" w:sz="4" w:space="0" w:color="808080"/>
            </w:tcBorders>
            <w:shd w:val="clear" w:color="auto" w:fill="auto"/>
            <w:vAlign w:val="center"/>
            <w:hideMark/>
          </w:tcPr>
          <w:p w14:paraId="47D1201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17/08/2020</w:t>
            </w:r>
          </w:p>
        </w:tc>
        <w:tc>
          <w:tcPr>
            <w:tcW w:w="1200" w:type="dxa"/>
            <w:tcBorders>
              <w:top w:val="nil"/>
              <w:left w:val="nil"/>
              <w:bottom w:val="single" w:sz="4" w:space="0" w:color="808080"/>
              <w:right w:val="single" w:sz="4" w:space="0" w:color="808080"/>
            </w:tcBorders>
            <w:shd w:val="clear" w:color="auto" w:fill="auto"/>
            <w:vAlign w:val="center"/>
            <w:hideMark/>
          </w:tcPr>
          <w:p w14:paraId="3CCA279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12/12/2020</w:t>
            </w:r>
          </w:p>
        </w:tc>
        <w:tc>
          <w:tcPr>
            <w:tcW w:w="1340" w:type="dxa"/>
            <w:tcBorders>
              <w:top w:val="nil"/>
              <w:left w:val="nil"/>
              <w:bottom w:val="single" w:sz="4" w:space="0" w:color="808080"/>
              <w:right w:val="single" w:sz="4" w:space="0" w:color="808080"/>
            </w:tcBorders>
            <w:shd w:val="clear" w:color="auto" w:fill="auto"/>
            <w:vAlign w:val="center"/>
            <w:hideMark/>
          </w:tcPr>
          <w:p w14:paraId="325CCB8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117</w:t>
            </w:r>
          </w:p>
        </w:tc>
      </w:tr>
      <w:tr w:rsidR="000A552E" w:rsidRPr="000A552E" w14:paraId="6A71B2EE"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D898E05"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7.2</w:t>
            </w:r>
          </w:p>
        </w:tc>
        <w:tc>
          <w:tcPr>
            <w:tcW w:w="5640" w:type="dxa"/>
            <w:tcBorders>
              <w:top w:val="nil"/>
              <w:left w:val="nil"/>
              <w:bottom w:val="single" w:sz="4" w:space="0" w:color="808080"/>
              <w:right w:val="single" w:sz="4" w:space="0" w:color="808080"/>
            </w:tcBorders>
            <w:shd w:val="clear" w:color="auto" w:fill="auto"/>
            <w:vAlign w:val="center"/>
            <w:hideMark/>
          </w:tcPr>
          <w:p w14:paraId="611A399F"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Búsqueda y lectura bibliográfica de fuentes secundarias </w:t>
            </w:r>
          </w:p>
        </w:tc>
        <w:tc>
          <w:tcPr>
            <w:tcW w:w="1200" w:type="dxa"/>
            <w:tcBorders>
              <w:top w:val="nil"/>
              <w:left w:val="nil"/>
              <w:bottom w:val="single" w:sz="4" w:space="0" w:color="808080"/>
              <w:right w:val="single" w:sz="4" w:space="0" w:color="808080"/>
            </w:tcBorders>
            <w:shd w:val="clear" w:color="auto" w:fill="auto"/>
            <w:vAlign w:val="center"/>
            <w:hideMark/>
          </w:tcPr>
          <w:p w14:paraId="4621608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1/08/2020</w:t>
            </w:r>
          </w:p>
        </w:tc>
        <w:tc>
          <w:tcPr>
            <w:tcW w:w="1200" w:type="dxa"/>
            <w:tcBorders>
              <w:top w:val="nil"/>
              <w:left w:val="nil"/>
              <w:bottom w:val="single" w:sz="4" w:space="0" w:color="808080"/>
              <w:right w:val="single" w:sz="4" w:space="0" w:color="808080"/>
            </w:tcBorders>
            <w:shd w:val="clear" w:color="auto" w:fill="auto"/>
            <w:vAlign w:val="center"/>
            <w:hideMark/>
          </w:tcPr>
          <w:p w14:paraId="0980033E"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12/12/2020</w:t>
            </w:r>
          </w:p>
        </w:tc>
        <w:tc>
          <w:tcPr>
            <w:tcW w:w="1340" w:type="dxa"/>
            <w:tcBorders>
              <w:top w:val="nil"/>
              <w:left w:val="nil"/>
              <w:bottom w:val="single" w:sz="4" w:space="0" w:color="808080"/>
              <w:right w:val="single" w:sz="4" w:space="0" w:color="808080"/>
            </w:tcBorders>
            <w:shd w:val="clear" w:color="auto" w:fill="auto"/>
            <w:vAlign w:val="center"/>
            <w:hideMark/>
          </w:tcPr>
          <w:p w14:paraId="0F0914D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133</w:t>
            </w:r>
          </w:p>
        </w:tc>
      </w:tr>
      <w:tr w:rsidR="000A552E" w:rsidRPr="000A552E" w14:paraId="507D04DB"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6EA3618"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7.3</w:t>
            </w:r>
          </w:p>
        </w:tc>
        <w:tc>
          <w:tcPr>
            <w:tcW w:w="5640" w:type="dxa"/>
            <w:tcBorders>
              <w:top w:val="nil"/>
              <w:left w:val="nil"/>
              <w:bottom w:val="single" w:sz="4" w:space="0" w:color="808080"/>
              <w:right w:val="single" w:sz="4" w:space="0" w:color="808080"/>
            </w:tcBorders>
            <w:shd w:val="clear" w:color="auto" w:fill="auto"/>
            <w:vAlign w:val="center"/>
            <w:hideMark/>
          </w:tcPr>
          <w:p w14:paraId="022A0433"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Búsqueda y escucha de videos </w:t>
            </w:r>
          </w:p>
        </w:tc>
        <w:tc>
          <w:tcPr>
            <w:tcW w:w="1200" w:type="dxa"/>
            <w:tcBorders>
              <w:top w:val="nil"/>
              <w:left w:val="nil"/>
              <w:bottom w:val="single" w:sz="4" w:space="0" w:color="808080"/>
              <w:right w:val="single" w:sz="4" w:space="0" w:color="808080"/>
            </w:tcBorders>
            <w:shd w:val="clear" w:color="auto" w:fill="auto"/>
            <w:vAlign w:val="center"/>
            <w:hideMark/>
          </w:tcPr>
          <w:p w14:paraId="20EFC4F6"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1/11/2020</w:t>
            </w:r>
          </w:p>
        </w:tc>
        <w:tc>
          <w:tcPr>
            <w:tcW w:w="1200" w:type="dxa"/>
            <w:tcBorders>
              <w:top w:val="nil"/>
              <w:left w:val="nil"/>
              <w:bottom w:val="single" w:sz="4" w:space="0" w:color="808080"/>
              <w:right w:val="single" w:sz="4" w:space="0" w:color="808080"/>
            </w:tcBorders>
            <w:shd w:val="clear" w:color="auto" w:fill="auto"/>
            <w:vAlign w:val="center"/>
            <w:hideMark/>
          </w:tcPr>
          <w:p w14:paraId="2963E03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12/12/2020</w:t>
            </w:r>
          </w:p>
        </w:tc>
        <w:tc>
          <w:tcPr>
            <w:tcW w:w="1340" w:type="dxa"/>
            <w:tcBorders>
              <w:top w:val="nil"/>
              <w:left w:val="nil"/>
              <w:bottom w:val="single" w:sz="4" w:space="0" w:color="808080"/>
              <w:right w:val="single" w:sz="4" w:space="0" w:color="808080"/>
            </w:tcBorders>
            <w:shd w:val="clear" w:color="auto" w:fill="auto"/>
            <w:vAlign w:val="center"/>
            <w:hideMark/>
          </w:tcPr>
          <w:p w14:paraId="779CABF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41</w:t>
            </w:r>
          </w:p>
        </w:tc>
      </w:tr>
      <w:tr w:rsidR="000A552E" w:rsidRPr="000A552E" w14:paraId="439E16DA"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67302A56"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w:t>
            </w:r>
          </w:p>
        </w:tc>
        <w:tc>
          <w:tcPr>
            <w:tcW w:w="5640" w:type="dxa"/>
            <w:tcBorders>
              <w:top w:val="nil"/>
              <w:left w:val="nil"/>
              <w:bottom w:val="single" w:sz="4" w:space="0" w:color="808080"/>
              <w:right w:val="single" w:sz="4" w:space="0" w:color="808080"/>
            </w:tcBorders>
            <w:shd w:val="clear" w:color="auto" w:fill="auto"/>
            <w:vAlign w:val="center"/>
            <w:hideMark/>
          </w:tcPr>
          <w:p w14:paraId="3DD50AD8"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Análisis y conceptualización</w:t>
            </w:r>
          </w:p>
        </w:tc>
        <w:tc>
          <w:tcPr>
            <w:tcW w:w="1200" w:type="dxa"/>
            <w:tcBorders>
              <w:top w:val="nil"/>
              <w:left w:val="nil"/>
              <w:bottom w:val="single" w:sz="4" w:space="0" w:color="808080"/>
              <w:right w:val="single" w:sz="4" w:space="0" w:color="808080"/>
            </w:tcBorders>
            <w:shd w:val="clear" w:color="auto" w:fill="auto"/>
            <w:vAlign w:val="center"/>
            <w:hideMark/>
          </w:tcPr>
          <w:p w14:paraId="310DE5F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9/08/2020</w:t>
            </w:r>
          </w:p>
        </w:tc>
        <w:tc>
          <w:tcPr>
            <w:tcW w:w="1200" w:type="dxa"/>
            <w:tcBorders>
              <w:top w:val="nil"/>
              <w:left w:val="nil"/>
              <w:bottom w:val="single" w:sz="4" w:space="0" w:color="808080"/>
              <w:right w:val="single" w:sz="4" w:space="0" w:color="808080"/>
            </w:tcBorders>
            <w:shd w:val="clear" w:color="auto" w:fill="auto"/>
            <w:vAlign w:val="center"/>
            <w:hideMark/>
          </w:tcPr>
          <w:p w14:paraId="7D3D463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31/01/2021</w:t>
            </w:r>
          </w:p>
        </w:tc>
        <w:tc>
          <w:tcPr>
            <w:tcW w:w="1340" w:type="dxa"/>
            <w:tcBorders>
              <w:top w:val="nil"/>
              <w:left w:val="nil"/>
              <w:bottom w:val="single" w:sz="4" w:space="0" w:color="808080"/>
              <w:right w:val="single" w:sz="4" w:space="0" w:color="808080"/>
            </w:tcBorders>
            <w:shd w:val="clear" w:color="auto" w:fill="auto"/>
            <w:vAlign w:val="center"/>
            <w:hideMark/>
          </w:tcPr>
          <w:p w14:paraId="32BACED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160</w:t>
            </w:r>
          </w:p>
        </w:tc>
      </w:tr>
      <w:tr w:rsidR="000A552E" w:rsidRPr="000A552E" w14:paraId="40B8035A"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22DF6FA1"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8.1</w:t>
            </w:r>
          </w:p>
        </w:tc>
        <w:tc>
          <w:tcPr>
            <w:tcW w:w="5640" w:type="dxa"/>
            <w:tcBorders>
              <w:top w:val="nil"/>
              <w:left w:val="nil"/>
              <w:bottom w:val="single" w:sz="4" w:space="0" w:color="808080"/>
              <w:right w:val="single" w:sz="4" w:space="0" w:color="808080"/>
            </w:tcBorders>
            <w:shd w:val="clear" w:color="auto" w:fill="auto"/>
            <w:vAlign w:val="center"/>
            <w:hideMark/>
          </w:tcPr>
          <w:p w14:paraId="70CA436F"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Lectura y escucha para identificar hallazgos de información clave</w:t>
            </w:r>
          </w:p>
        </w:tc>
        <w:tc>
          <w:tcPr>
            <w:tcW w:w="1200" w:type="dxa"/>
            <w:tcBorders>
              <w:top w:val="nil"/>
              <w:left w:val="nil"/>
              <w:bottom w:val="single" w:sz="4" w:space="0" w:color="808080"/>
              <w:right w:val="single" w:sz="4" w:space="0" w:color="808080"/>
            </w:tcBorders>
            <w:shd w:val="clear" w:color="auto" w:fill="auto"/>
            <w:vAlign w:val="center"/>
            <w:hideMark/>
          </w:tcPr>
          <w:p w14:paraId="1A89F24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9/08/2020</w:t>
            </w:r>
          </w:p>
        </w:tc>
        <w:tc>
          <w:tcPr>
            <w:tcW w:w="1200" w:type="dxa"/>
            <w:tcBorders>
              <w:top w:val="nil"/>
              <w:left w:val="nil"/>
              <w:bottom w:val="single" w:sz="4" w:space="0" w:color="808080"/>
              <w:right w:val="single" w:sz="4" w:space="0" w:color="808080"/>
            </w:tcBorders>
            <w:shd w:val="clear" w:color="auto" w:fill="auto"/>
            <w:vAlign w:val="center"/>
            <w:hideMark/>
          </w:tcPr>
          <w:p w14:paraId="391FAE6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12/12/2020</w:t>
            </w:r>
          </w:p>
        </w:tc>
        <w:tc>
          <w:tcPr>
            <w:tcW w:w="1340" w:type="dxa"/>
            <w:tcBorders>
              <w:top w:val="nil"/>
              <w:left w:val="nil"/>
              <w:bottom w:val="single" w:sz="4" w:space="0" w:color="808080"/>
              <w:right w:val="single" w:sz="4" w:space="0" w:color="808080"/>
            </w:tcBorders>
            <w:shd w:val="clear" w:color="auto" w:fill="auto"/>
            <w:vAlign w:val="center"/>
            <w:hideMark/>
          </w:tcPr>
          <w:p w14:paraId="0F72C33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124</w:t>
            </w:r>
          </w:p>
        </w:tc>
      </w:tr>
      <w:tr w:rsidR="000A552E" w:rsidRPr="000A552E" w14:paraId="1A700C47"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6E655C86"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8.2</w:t>
            </w:r>
          </w:p>
        </w:tc>
        <w:tc>
          <w:tcPr>
            <w:tcW w:w="5640" w:type="dxa"/>
            <w:tcBorders>
              <w:top w:val="nil"/>
              <w:left w:val="nil"/>
              <w:bottom w:val="single" w:sz="4" w:space="0" w:color="808080"/>
              <w:right w:val="single" w:sz="4" w:space="0" w:color="808080"/>
            </w:tcBorders>
            <w:shd w:val="clear" w:color="auto" w:fill="auto"/>
            <w:vAlign w:val="center"/>
            <w:hideMark/>
          </w:tcPr>
          <w:p w14:paraId="419B6FCC"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Clasificación de fuentes de información</w:t>
            </w:r>
          </w:p>
        </w:tc>
        <w:tc>
          <w:tcPr>
            <w:tcW w:w="1200" w:type="dxa"/>
            <w:tcBorders>
              <w:top w:val="nil"/>
              <w:left w:val="nil"/>
              <w:bottom w:val="single" w:sz="4" w:space="0" w:color="808080"/>
              <w:right w:val="single" w:sz="4" w:space="0" w:color="808080"/>
            </w:tcBorders>
            <w:shd w:val="clear" w:color="auto" w:fill="auto"/>
            <w:vAlign w:val="center"/>
            <w:hideMark/>
          </w:tcPr>
          <w:p w14:paraId="031CCD5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17/08/2020</w:t>
            </w:r>
          </w:p>
        </w:tc>
        <w:tc>
          <w:tcPr>
            <w:tcW w:w="1200" w:type="dxa"/>
            <w:tcBorders>
              <w:top w:val="nil"/>
              <w:left w:val="nil"/>
              <w:bottom w:val="single" w:sz="4" w:space="0" w:color="808080"/>
              <w:right w:val="single" w:sz="4" w:space="0" w:color="808080"/>
            </w:tcBorders>
            <w:shd w:val="clear" w:color="auto" w:fill="auto"/>
            <w:vAlign w:val="center"/>
            <w:hideMark/>
          </w:tcPr>
          <w:p w14:paraId="02FE291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19/12/2020</w:t>
            </w:r>
          </w:p>
        </w:tc>
        <w:tc>
          <w:tcPr>
            <w:tcW w:w="1340" w:type="dxa"/>
            <w:tcBorders>
              <w:top w:val="nil"/>
              <w:left w:val="nil"/>
              <w:bottom w:val="single" w:sz="4" w:space="0" w:color="808080"/>
              <w:right w:val="single" w:sz="4" w:space="0" w:color="808080"/>
            </w:tcBorders>
            <w:shd w:val="clear" w:color="auto" w:fill="auto"/>
            <w:vAlign w:val="center"/>
            <w:hideMark/>
          </w:tcPr>
          <w:p w14:paraId="6B7C4BAD"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160</w:t>
            </w:r>
          </w:p>
        </w:tc>
      </w:tr>
      <w:tr w:rsidR="000A552E" w:rsidRPr="000A552E" w14:paraId="6C166E60"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793C94C"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8.3</w:t>
            </w:r>
          </w:p>
        </w:tc>
        <w:tc>
          <w:tcPr>
            <w:tcW w:w="5640" w:type="dxa"/>
            <w:tcBorders>
              <w:top w:val="nil"/>
              <w:left w:val="nil"/>
              <w:bottom w:val="single" w:sz="4" w:space="0" w:color="808080"/>
              <w:right w:val="single" w:sz="4" w:space="0" w:color="808080"/>
            </w:tcBorders>
            <w:shd w:val="clear" w:color="auto" w:fill="auto"/>
            <w:vAlign w:val="center"/>
            <w:hideMark/>
          </w:tcPr>
          <w:p w14:paraId="5B9E49B7"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Organización del componente del marco teórico y conceptual</w:t>
            </w:r>
          </w:p>
        </w:tc>
        <w:tc>
          <w:tcPr>
            <w:tcW w:w="1200" w:type="dxa"/>
            <w:tcBorders>
              <w:top w:val="nil"/>
              <w:left w:val="nil"/>
              <w:bottom w:val="single" w:sz="4" w:space="0" w:color="808080"/>
              <w:right w:val="single" w:sz="4" w:space="0" w:color="808080"/>
            </w:tcBorders>
            <w:shd w:val="clear" w:color="auto" w:fill="auto"/>
            <w:vAlign w:val="center"/>
            <w:hideMark/>
          </w:tcPr>
          <w:p w14:paraId="627EDAE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24/08/2020</w:t>
            </w:r>
          </w:p>
        </w:tc>
        <w:tc>
          <w:tcPr>
            <w:tcW w:w="1200" w:type="dxa"/>
            <w:tcBorders>
              <w:top w:val="nil"/>
              <w:left w:val="nil"/>
              <w:bottom w:val="single" w:sz="4" w:space="0" w:color="808080"/>
              <w:right w:val="single" w:sz="4" w:space="0" w:color="808080"/>
            </w:tcBorders>
            <w:shd w:val="clear" w:color="auto" w:fill="auto"/>
            <w:vAlign w:val="center"/>
            <w:hideMark/>
          </w:tcPr>
          <w:p w14:paraId="37A0BF9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31/01/2021</w:t>
            </w:r>
          </w:p>
        </w:tc>
        <w:tc>
          <w:tcPr>
            <w:tcW w:w="1340" w:type="dxa"/>
            <w:tcBorders>
              <w:top w:val="nil"/>
              <w:left w:val="nil"/>
              <w:bottom w:val="single" w:sz="4" w:space="0" w:color="808080"/>
              <w:right w:val="single" w:sz="4" w:space="0" w:color="808080"/>
            </w:tcBorders>
            <w:shd w:val="clear" w:color="auto" w:fill="auto"/>
            <w:vAlign w:val="center"/>
            <w:hideMark/>
          </w:tcPr>
          <w:p w14:paraId="2CE1C384"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w:t>
            </w:r>
          </w:p>
        </w:tc>
      </w:tr>
      <w:tr w:rsidR="000A552E" w:rsidRPr="000A552E" w14:paraId="35B5122F"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33954765"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8.4</w:t>
            </w:r>
          </w:p>
        </w:tc>
        <w:tc>
          <w:tcPr>
            <w:tcW w:w="5640" w:type="dxa"/>
            <w:tcBorders>
              <w:top w:val="nil"/>
              <w:left w:val="nil"/>
              <w:bottom w:val="single" w:sz="4" w:space="0" w:color="808080"/>
              <w:right w:val="single" w:sz="4" w:space="0" w:color="808080"/>
            </w:tcBorders>
            <w:shd w:val="clear" w:color="auto" w:fill="auto"/>
            <w:vAlign w:val="center"/>
            <w:hideMark/>
          </w:tcPr>
          <w:p w14:paraId="00E0C48A"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Construcción usuario tipo</w:t>
            </w:r>
          </w:p>
        </w:tc>
        <w:tc>
          <w:tcPr>
            <w:tcW w:w="1200" w:type="dxa"/>
            <w:tcBorders>
              <w:top w:val="nil"/>
              <w:left w:val="nil"/>
              <w:bottom w:val="single" w:sz="4" w:space="0" w:color="808080"/>
              <w:right w:val="single" w:sz="4" w:space="0" w:color="808080"/>
            </w:tcBorders>
            <w:shd w:val="clear" w:color="auto" w:fill="auto"/>
            <w:vAlign w:val="center"/>
            <w:hideMark/>
          </w:tcPr>
          <w:p w14:paraId="49E0834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1/12/2020</w:t>
            </w:r>
          </w:p>
        </w:tc>
        <w:tc>
          <w:tcPr>
            <w:tcW w:w="1200" w:type="dxa"/>
            <w:tcBorders>
              <w:top w:val="nil"/>
              <w:left w:val="nil"/>
              <w:bottom w:val="single" w:sz="4" w:space="0" w:color="808080"/>
              <w:right w:val="single" w:sz="4" w:space="0" w:color="808080"/>
            </w:tcBorders>
            <w:shd w:val="clear" w:color="auto" w:fill="auto"/>
            <w:vAlign w:val="center"/>
            <w:hideMark/>
          </w:tcPr>
          <w:p w14:paraId="4518130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31/12/2020</w:t>
            </w:r>
          </w:p>
        </w:tc>
        <w:tc>
          <w:tcPr>
            <w:tcW w:w="1340" w:type="dxa"/>
            <w:tcBorders>
              <w:top w:val="nil"/>
              <w:left w:val="nil"/>
              <w:bottom w:val="single" w:sz="4" w:space="0" w:color="808080"/>
              <w:right w:val="single" w:sz="4" w:space="0" w:color="808080"/>
            </w:tcBorders>
            <w:shd w:val="clear" w:color="auto" w:fill="auto"/>
            <w:vAlign w:val="center"/>
            <w:hideMark/>
          </w:tcPr>
          <w:p w14:paraId="479EE49C"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25</w:t>
            </w:r>
          </w:p>
        </w:tc>
      </w:tr>
      <w:tr w:rsidR="000A552E" w:rsidRPr="000A552E" w14:paraId="09EC4B17"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E8762EC"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8.5</w:t>
            </w:r>
          </w:p>
        </w:tc>
        <w:tc>
          <w:tcPr>
            <w:tcW w:w="5640" w:type="dxa"/>
            <w:tcBorders>
              <w:top w:val="nil"/>
              <w:left w:val="nil"/>
              <w:bottom w:val="single" w:sz="4" w:space="0" w:color="808080"/>
              <w:right w:val="single" w:sz="4" w:space="0" w:color="808080"/>
            </w:tcBorders>
            <w:shd w:val="clear" w:color="auto" w:fill="auto"/>
            <w:vAlign w:val="center"/>
            <w:hideMark/>
          </w:tcPr>
          <w:p w14:paraId="2AEAED60"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Definición del viaje de experiencia del usuario</w:t>
            </w:r>
          </w:p>
        </w:tc>
        <w:tc>
          <w:tcPr>
            <w:tcW w:w="1200" w:type="dxa"/>
            <w:tcBorders>
              <w:top w:val="nil"/>
              <w:left w:val="nil"/>
              <w:bottom w:val="single" w:sz="4" w:space="0" w:color="808080"/>
              <w:right w:val="single" w:sz="4" w:space="0" w:color="808080"/>
            </w:tcBorders>
            <w:shd w:val="clear" w:color="auto" w:fill="auto"/>
            <w:vAlign w:val="center"/>
            <w:hideMark/>
          </w:tcPr>
          <w:p w14:paraId="11A1363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28/12/2020</w:t>
            </w:r>
          </w:p>
        </w:tc>
        <w:tc>
          <w:tcPr>
            <w:tcW w:w="1200" w:type="dxa"/>
            <w:tcBorders>
              <w:top w:val="nil"/>
              <w:left w:val="nil"/>
              <w:bottom w:val="single" w:sz="4" w:space="0" w:color="808080"/>
              <w:right w:val="single" w:sz="4" w:space="0" w:color="808080"/>
            </w:tcBorders>
            <w:shd w:val="clear" w:color="auto" w:fill="auto"/>
            <w:vAlign w:val="center"/>
            <w:hideMark/>
          </w:tcPr>
          <w:p w14:paraId="70AAD57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22/01/2021</w:t>
            </w:r>
          </w:p>
        </w:tc>
        <w:tc>
          <w:tcPr>
            <w:tcW w:w="1340" w:type="dxa"/>
            <w:tcBorders>
              <w:top w:val="nil"/>
              <w:left w:val="nil"/>
              <w:bottom w:val="single" w:sz="4" w:space="0" w:color="808080"/>
              <w:right w:val="single" w:sz="4" w:space="0" w:color="808080"/>
            </w:tcBorders>
            <w:shd w:val="clear" w:color="auto" w:fill="auto"/>
            <w:vAlign w:val="center"/>
            <w:hideMark/>
          </w:tcPr>
          <w:p w14:paraId="64CC3A7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56</w:t>
            </w:r>
          </w:p>
        </w:tc>
      </w:tr>
      <w:tr w:rsidR="000A552E" w:rsidRPr="000A552E" w14:paraId="7262FF62"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490972FE"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8.6</w:t>
            </w:r>
          </w:p>
        </w:tc>
        <w:tc>
          <w:tcPr>
            <w:tcW w:w="5640" w:type="dxa"/>
            <w:tcBorders>
              <w:top w:val="nil"/>
              <w:left w:val="nil"/>
              <w:bottom w:val="single" w:sz="4" w:space="0" w:color="808080"/>
              <w:right w:val="single" w:sz="4" w:space="0" w:color="808080"/>
            </w:tcBorders>
            <w:shd w:val="clear" w:color="auto" w:fill="auto"/>
            <w:vAlign w:val="center"/>
            <w:hideMark/>
          </w:tcPr>
          <w:p w14:paraId="0A8D589D"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Aterrizaje concepto idea</w:t>
            </w:r>
          </w:p>
        </w:tc>
        <w:tc>
          <w:tcPr>
            <w:tcW w:w="1200" w:type="dxa"/>
            <w:tcBorders>
              <w:top w:val="nil"/>
              <w:left w:val="nil"/>
              <w:bottom w:val="single" w:sz="4" w:space="0" w:color="808080"/>
              <w:right w:val="single" w:sz="4" w:space="0" w:color="808080"/>
            </w:tcBorders>
            <w:shd w:val="clear" w:color="auto" w:fill="auto"/>
            <w:vAlign w:val="center"/>
            <w:hideMark/>
          </w:tcPr>
          <w:p w14:paraId="6B8D2672"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26/10/2020</w:t>
            </w:r>
          </w:p>
        </w:tc>
        <w:tc>
          <w:tcPr>
            <w:tcW w:w="1200" w:type="dxa"/>
            <w:tcBorders>
              <w:top w:val="nil"/>
              <w:left w:val="nil"/>
              <w:bottom w:val="single" w:sz="4" w:space="0" w:color="808080"/>
              <w:right w:val="single" w:sz="4" w:space="0" w:color="808080"/>
            </w:tcBorders>
            <w:shd w:val="clear" w:color="auto" w:fill="auto"/>
            <w:vAlign w:val="center"/>
            <w:hideMark/>
          </w:tcPr>
          <w:p w14:paraId="2108D216"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21/12/2020</w:t>
            </w:r>
          </w:p>
        </w:tc>
        <w:tc>
          <w:tcPr>
            <w:tcW w:w="1340" w:type="dxa"/>
            <w:tcBorders>
              <w:top w:val="nil"/>
              <w:left w:val="nil"/>
              <w:bottom w:val="single" w:sz="4" w:space="0" w:color="808080"/>
              <w:right w:val="single" w:sz="4" w:space="0" w:color="808080"/>
            </w:tcBorders>
            <w:shd w:val="clear" w:color="auto" w:fill="auto"/>
            <w:vAlign w:val="center"/>
            <w:hideMark/>
          </w:tcPr>
          <w:p w14:paraId="6A70546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95</w:t>
            </w:r>
          </w:p>
        </w:tc>
      </w:tr>
      <w:tr w:rsidR="000A552E" w:rsidRPr="000A552E" w14:paraId="0563B265"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AEC3821"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9</w:t>
            </w:r>
          </w:p>
        </w:tc>
        <w:tc>
          <w:tcPr>
            <w:tcW w:w="5640" w:type="dxa"/>
            <w:tcBorders>
              <w:top w:val="nil"/>
              <w:left w:val="nil"/>
              <w:bottom w:val="single" w:sz="4" w:space="0" w:color="808080"/>
              <w:right w:val="single" w:sz="4" w:space="0" w:color="808080"/>
            </w:tcBorders>
            <w:shd w:val="clear" w:color="auto" w:fill="auto"/>
            <w:vAlign w:val="center"/>
            <w:hideMark/>
          </w:tcPr>
          <w:p w14:paraId="333228A0"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Desarrollo de modelo</w:t>
            </w:r>
          </w:p>
        </w:tc>
        <w:tc>
          <w:tcPr>
            <w:tcW w:w="1200" w:type="dxa"/>
            <w:tcBorders>
              <w:top w:val="nil"/>
              <w:left w:val="nil"/>
              <w:bottom w:val="single" w:sz="4" w:space="0" w:color="808080"/>
              <w:right w:val="single" w:sz="4" w:space="0" w:color="808080"/>
            </w:tcBorders>
            <w:shd w:val="clear" w:color="auto" w:fill="auto"/>
            <w:vAlign w:val="center"/>
            <w:hideMark/>
          </w:tcPr>
          <w:p w14:paraId="264D456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14/12/2020</w:t>
            </w:r>
          </w:p>
        </w:tc>
        <w:tc>
          <w:tcPr>
            <w:tcW w:w="1200" w:type="dxa"/>
            <w:tcBorders>
              <w:top w:val="nil"/>
              <w:left w:val="nil"/>
              <w:bottom w:val="single" w:sz="4" w:space="0" w:color="808080"/>
              <w:right w:val="single" w:sz="4" w:space="0" w:color="808080"/>
            </w:tcBorders>
            <w:shd w:val="clear" w:color="auto" w:fill="auto"/>
            <w:vAlign w:val="center"/>
            <w:hideMark/>
          </w:tcPr>
          <w:p w14:paraId="7D6CAB5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19/03/2021</w:t>
            </w:r>
          </w:p>
        </w:tc>
        <w:tc>
          <w:tcPr>
            <w:tcW w:w="1340" w:type="dxa"/>
            <w:tcBorders>
              <w:top w:val="nil"/>
              <w:left w:val="nil"/>
              <w:bottom w:val="single" w:sz="4" w:space="0" w:color="808080"/>
              <w:right w:val="single" w:sz="4" w:space="0" w:color="808080"/>
            </w:tcBorders>
            <w:shd w:val="clear" w:color="auto" w:fill="auto"/>
            <w:vAlign w:val="center"/>
            <w:hideMark/>
          </w:tcPr>
          <w:p w14:paraId="4CF59BB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95</w:t>
            </w:r>
          </w:p>
        </w:tc>
      </w:tr>
      <w:tr w:rsidR="000A552E" w:rsidRPr="000A552E" w14:paraId="12EC7930"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5CBF8A48"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9.1</w:t>
            </w:r>
          </w:p>
        </w:tc>
        <w:tc>
          <w:tcPr>
            <w:tcW w:w="5640" w:type="dxa"/>
            <w:tcBorders>
              <w:top w:val="nil"/>
              <w:left w:val="nil"/>
              <w:bottom w:val="single" w:sz="4" w:space="0" w:color="808080"/>
              <w:right w:val="single" w:sz="4" w:space="0" w:color="808080"/>
            </w:tcBorders>
            <w:shd w:val="clear" w:color="auto" w:fill="auto"/>
            <w:vAlign w:val="center"/>
            <w:hideMark/>
          </w:tcPr>
          <w:p w14:paraId="3B28D1D6"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Diseño del modelo de introspección</w:t>
            </w:r>
          </w:p>
        </w:tc>
        <w:tc>
          <w:tcPr>
            <w:tcW w:w="1200" w:type="dxa"/>
            <w:tcBorders>
              <w:top w:val="nil"/>
              <w:left w:val="nil"/>
              <w:bottom w:val="single" w:sz="4" w:space="0" w:color="808080"/>
              <w:right w:val="single" w:sz="4" w:space="0" w:color="808080"/>
            </w:tcBorders>
            <w:shd w:val="clear" w:color="auto" w:fill="auto"/>
            <w:vAlign w:val="center"/>
            <w:hideMark/>
          </w:tcPr>
          <w:p w14:paraId="2806C4E0"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14/12/2020</w:t>
            </w:r>
          </w:p>
        </w:tc>
        <w:tc>
          <w:tcPr>
            <w:tcW w:w="1200" w:type="dxa"/>
            <w:tcBorders>
              <w:top w:val="nil"/>
              <w:left w:val="nil"/>
              <w:bottom w:val="single" w:sz="4" w:space="0" w:color="808080"/>
              <w:right w:val="single" w:sz="4" w:space="0" w:color="808080"/>
            </w:tcBorders>
            <w:shd w:val="clear" w:color="auto" w:fill="auto"/>
            <w:vAlign w:val="center"/>
            <w:hideMark/>
          </w:tcPr>
          <w:p w14:paraId="26BB9FD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19/03/2021</w:t>
            </w:r>
          </w:p>
        </w:tc>
        <w:tc>
          <w:tcPr>
            <w:tcW w:w="1340" w:type="dxa"/>
            <w:tcBorders>
              <w:top w:val="nil"/>
              <w:left w:val="nil"/>
              <w:bottom w:val="single" w:sz="4" w:space="0" w:color="808080"/>
              <w:right w:val="single" w:sz="4" w:space="0" w:color="808080"/>
            </w:tcBorders>
            <w:shd w:val="clear" w:color="auto" w:fill="auto"/>
            <w:vAlign w:val="center"/>
            <w:hideMark/>
          </w:tcPr>
          <w:p w14:paraId="06EED19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95</w:t>
            </w:r>
          </w:p>
        </w:tc>
      </w:tr>
      <w:tr w:rsidR="000A552E" w:rsidRPr="000A552E" w14:paraId="5E695C44"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14F1D14D"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9.2</w:t>
            </w:r>
          </w:p>
        </w:tc>
        <w:tc>
          <w:tcPr>
            <w:tcW w:w="5640" w:type="dxa"/>
            <w:tcBorders>
              <w:top w:val="nil"/>
              <w:left w:val="nil"/>
              <w:bottom w:val="single" w:sz="4" w:space="0" w:color="808080"/>
              <w:right w:val="single" w:sz="4" w:space="0" w:color="808080"/>
            </w:tcBorders>
            <w:shd w:val="clear" w:color="auto" w:fill="auto"/>
            <w:vAlign w:val="center"/>
            <w:hideMark/>
          </w:tcPr>
          <w:p w14:paraId="1BF7268E"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Testeo del modelo</w:t>
            </w:r>
          </w:p>
        </w:tc>
        <w:tc>
          <w:tcPr>
            <w:tcW w:w="1200" w:type="dxa"/>
            <w:tcBorders>
              <w:top w:val="nil"/>
              <w:left w:val="nil"/>
              <w:bottom w:val="single" w:sz="4" w:space="0" w:color="808080"/>
              <w:right w:val="single" w:sz="4" w:space="0" w:color="808080"/>
            </w:tcBorders>
            <w:shd w:val="clear" w:color="auto" w:fill="auto"/>
            <w:vAlign w:val="center"/>
            <w:hideMark/>
          </w:tcPr>
          <w:p w14:paraId="738ED62C"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8/02/2021</w:t>
            </w:r>
          </w:p>
        </w:tc>
        <w:tc>
          <w:tcPr>
            <w:tcW w:w="1200" w:type="dxa"/>
            <w:tcBorders>
              <w:top w:val="nil"/>
              <w:left w:val="nil"/>
              <w:bottom w:val="single" w:sz="4" w:space="0" w:color="808080"/>
              <w:right w:val="single" w:sz="4" w:space="0" w:color="808080"/>
            </w:tcBorders>
            <w:shd w:val="clear" w:color="auto" w:fill="auto"/>
            <w:vAlign w:val="center"/>
            <w:hideMark/>
          </w:tcPr>
          <w:p w14:paraId="49BB45D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21/02/2021</w:t>
            </w:r>
          </w:p>
        </w:tc>
        <w:tc>
          <w:tcPr>
            <w:tcW w:w="1340" w:type="dxa"/>
            <w:tcBorders>
              <w:top w:val="nil"/>
              <w:left w:val="nil"/>
              <w:bottom w:val="single" w:sz="4" w:space="0" w:color="808080"/>
              <w:right w:val="single" w:sz="4" w:space="0" w:color="808080"/>
            </w:tcBorders>
            <w:shd w:val="clear" w:color="auto" w:fill="auto"/>
            <w:vAlign w:val="center"/>
            <w:hideMark/>
          </w:tcPr>
          <w:p w14:paraId="30739D6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13</w:t>
            </w:r>
          </w:p>
        </w:tc>
      </w:tr>
      <w:tr w:rsidR="000A552E" w:rsidRPr="000A552E" w14:paraId="1E7EDF80"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0B05883B"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10</w:t>
            </w:r>
          </w:p>
        </w:tc>
        <w:tc>
          <w:tcPr>
            <w:tcW w:w="5640" w:type="dxa"/>
            <w:tcBorders>
              <w:top w:val="nil"/>
              <w:left w:val="nil"/>
              <w:bottom w:val="single" w:sz="4" w:space="0" w:color="808080"/>
              <w:right w:val="single" w:sz="4" w:space="0" w:color="808080"/>
            </w:tcBorders>
            <w:shd w:val="clear" w:color="auto" w:fill="auto"/>
            <w:vAlign w:val="center"/>
            <w:hideMark/>
          </w:tcPr>
          <w:p w14:paraId="6E47E5A5"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Documento final</w:t>
            </w:r>
          </w:p>
        </w:tc>
        <w:tc>
          <w:tcPr>
            <w:tcW w:w="1200" w:type="dxa"/>
            <w:tcBorders>
              <w:top w:val="nil"/>
              <w:left w:val="nil"/>
              <w:bottom w:val="single" w:sz="4" w:space="0" w:color="808080"/>
              <w:right w:val="single" w:sz="4" w:space="0" w:color="808080"/>
            </w:tcBorders>
            <w:shd w:val="clear" w:color="auto" w:fill="auto"/>
            <w:vAlign w:val="center"/>
            <w:hideMark/>
          </w:tcPr>
          <w:p w14:paraId="5741DD35"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1/10/2020</w:t>
            </w:r>
          </w:p>
        </w:tc>
        <w:tc>
          <w:tcPr>
            <w:tcW w:w="1200" w:type="dxa"/>
            <w:tcBorders>
              <w:top w:val="nil"/>
              <w:left w:val="nil"/>
              <w:bottom w:val="single" w:sz="4" w:space="0" w:color="808080"/>
              <w:right w:val="single" w:sz="4" w:space="0" w:color="808080"/>
            </w:tcBorders>
            <w:shd w:val="clear" w:color="auto" w:fill="auto"/>
            <w:vAlign w:val="center"/>
            <w:hideMark/>
          </w:tcPr>
          <w:p w14:paraId="14D0143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30/03/2021</w:t>
            </w:r>
          </w:p>
        </w:tc>
        <w:tc>
          <w:tcPr>
            <w:tcW w:w="1340" w:type="dxa"/>
            <w:tcBorders>
              <w:top w:val="nil"/>
              <w:left w:val="nil"/>
              <w:bottom w:val="single" w:sz="4" w:space="0" w:color="808080"/>
              <w:right w:val="single" w:sz="4" w:space="0" w:color="808080"/>
            </w:tcBorders>
            <w:shd w:val="clear" w:color="auto" w:fill="auto"/>
            <w:vAlign w:val="center"/>
            <w:hideMark/>
          </w:tcPr>
          <w:p w14:paraId="0DA56E23"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180</w:t>
            </w:r>
          </w:p>
        </w:tc>
      </w:tr>
      <w:tr w:rsidR="000A552E" w:rsidRPr="000A552E" w14:paraId="2AED731E"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0451007A"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w:t>
            </w:r>
          </w:p>
        </w:tc>
        <w:tc>
          <w:tcPr>
            <w:tcW w:w="5640" w:type="dxa"/>
            <w:tcBorders>
              <w:top w:val="nil"/>
              <w:left w:val="nil"/>
              <w:bottom w:val="single" w:sz="4" w:space="0" w:color="808080"/>
              <w:right w:val="single" w:sz="4" w:space="0" w:color="808080"/>
            </w:tcBorders>
            <w:shd w:val="clear" w:color="auto" w:fill="auto"/>
            <w:vAlign w:val="center"/>
            <w:hideMark/>
          </w:tcPr>
          <w:p w14:paraId="328C0D08" w14:textId="77777777" w:rsidR="00D942C0" w:rsidRPr="000A552E" w:rsidRDefault="00D942C0" w:rsidP="00DE2E52">
            <w:pPr>
              <w:spacing w:after="0" w:line="276" w:lineRule="auto"/>
              <w:ind w:firstLineChars="100" w:firstLine="220"/>
              <w:rPr>
                <w:rFonts w:ascii="Times New Roman" w:eastAsia="Times New Roman" w:hAnsi="Times New Roman" w:cs="Times New Roman"/>
              </w:rPr>
            </w:pPr>
            <w:r w:rsidRPr="000A552E">
              <w:rPr>
                <w:rFonts w:ascii="Times New Roman" w:eastAsia="Times New Roman" w:hAnsi="Times New Roman" w:cs="Times New Roman"/>
              </w:rPr>
              <w:t>Sustentación</w:t>
            </w:r>
          </w:p>
        </w:tc>
        <w:tc>
          <w:tcPr>
            <w:tcW w:w="1200" w:type="dxa"/>
            <w:tcBorders>
              <w:top w:val="nil"/>
              <w:left w:val="nil"/>
              <w:bottom w:val="single" w:sz="4" w:space="0" w:color="808080"/>
              <w:right w:val="single" w:sz="4" w:space="0" w:color="808080"/>
            </w:tcBorders>
            <w:shd w:val="clear" w:color="auto" w:fill="auto"/>
            <w:hideMark/>
          </w:tcPr>
          <w:p w14:paraId="41DCB50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1/04/2021</w:t>
            </w:r>
          </w:p>
        </w:tc>
        <w:tc>
          <w:tcPr>
            <w:tcW w:w="1200" w:type="dxa"/>
            <w:tcBorders>
              <w:top w:val="nil"/>
              <w:left w:val="nil"/>
              <w:bottom w:val="single" w:sz="4" w:space="0" w:color="808080"/>
              <w:right w:val="single" w:sz="4" w:space="0" w:color="808080"/>
            </w:tcBorders>
            <w:shd w:val="clear" w:color="auto" w:fill="auto"/>
            <w:hideMark/>
          </w:tcPr>
          <w:p w14:paraId="4B19FEE6"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17/05/2021</w:t>
            </w:r>
          </w:p>
        </w:tc>
        <w:tc>
          <w:tcPr>
            <w:tcW w:w="1340" w:type="dxa"/>
            <w:tcBorders>
              <w:top w:val="nil"/>
              <w:left w:val="nil"/>
              <w:bottom w:val="single" w:sz="4" w:space="0" w:color="808080"/>
              <w:right w:val="single" w:sz="4" w:space="0" w:color="808080"/>
            </w:tcBorders>
            <w:shd w:val="clear" w:color="auto" w:fill="auto"/>
            <w:hideMark/>
          </w:tcPr>
          <w:p w14:paraId="3F54953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21</w:t>
            </w:r>
          </w:p>
        </w:tc>
      </w:tr>
      <w:tr w:rsidR="000A552E" w:rsidRPr="000A552E" w14:paraId="089E7D34"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7265FD58"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11.1</w:t>
            </w:r>
          </w:p>
        </w:tc>
        <w:tc>
          <w:tcPr>
            <w:tcW w:w="5640" w:type="dxa"/>
            <w:tcBorders>
              <w:top w:val="nil"/>
              <w:left w:val="nil"/>
              <w:bottom w:val="single" w:sz="4" w:space="0" w:color="808080"/>
              <w:right w:val="single" w:sz="4" w:space="0" w:color="808080"/>
            </w:tcBorders>
            <w:shd w:val="clear" w:color="auto" w:fill="auto"/>
            <w:vAlign w:val="center"/>
            <w:hideMark/>
          </w:tcPr>
          <w:p w14:paraId="4DB502B1"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Solicitud de jurado</w:t>
            </w:r>
          </w:p>
        </w:tc>
        <w:tc>
          <w:tcPr>
            <w:tcW w:w="1200" w:type="dxa"/>
            <w:tcBorders>
              <w:top w:val="dotted" w:sz="4" w:space="0" w:color="808080"/>
              <w:left w:val="dotted" w:sz="4" w:space="0" w:color="808080"/>
              <w:bottom w:val="dotted" w:sz="4" w:space="0" w:color="808080"/>
              <w:right w:val="dotted" w:sz="4" w:space="0" w:color="808080"/>
            </w:tcBorders>
            <w:shd w:val="clear" w:color="auto" w:fill="auto"/>
            <w:hideMark/>
          </w:tcPr>
          <w:p w14:paraId="34352588"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25/04/2021</w:t>
            </w:r>
          </w:p>
        </w:tc>
        <w:tc>
          <w:tcPr>
            <w:tcW w:w="1200" w:type="dxa"/>
            <w:tcBorders>
              <w:top w:val="dotted" w:sz="4" w:space="0" w:color="808080"/>
              <w:left w:val="nil"/>
              <w:bottom w:val="dotted" w:sz="4" w:space="0" w:color="808080"/>
              <w:right w:val="dotted" w:sz="4" w:space="0" w:color="808080"/>
            </w:tcBorders>
            <w:shd w:val="clear" w:color="auto" w:fill="auto"/>
            <w:hideMark/>
          </w:tcPr>
          <w:p w14:paraId="75ED951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8/05/2021</w:t>
            </w:r>
          </w:p>
        </w:tc>
        <w:tc>
          <w:tcPr>
            <w:tcW w:w="1340" w:type="dxa"/>
            <w:tcBorders>
              <w:top w:val="nil"/>
              <w:left w:val="single" w:sz="4" w:space="0" w:color="808080"/>
              <w:bottom w:val="single" w:sz="4" w:space="0" w:color="808080"/>
              <w:right w:val="single" w:sz="4" w:space="0" w:color="808080"/>
            </w:tcBorders>
            <w:shd w:val="clear" w:color="auto" w:fill="auto"/>
            <w:hideMark/>
          </w:tcPr>
          <w:p w14:paraId="367D8685"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13</w:t>
            </w:r>
          </w:p>
        </w:tc>
      </w:tr>
      <w:tr w:rsidR="000A552E" w:rsidRPr="000A552E" w14:paraId="37B3A0AC"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4335E20C"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11.2</w:t>
            </w:r>
          </w:p>
        </w:tc>
        <w:tc>
          <w:tcPr>
            <w:tcW w:w="5640" w:type="dxa"/>
            <w:tcBorders>
              <w:top w:val="nil"/>
              <w:left w:val="nil"/>
              <w:bottom w:val="single" w:sz="4" w:space="0" w:color="808080"/>
              <w:right w:val="single" w:sz="4" w:space="0" w:color="808080"/>
            </w:tcBorders>
            <w:shd w:val="clear" w:color="auto" w:fill="auto"/>
            <w:vAlign w:val="center"/>
            <w:hideMark/>
          </w:tcPr>
          <w:p w14:paraId="052DBC02"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Lectura de jurado</w:t>
            </w:r>
          </w:p>
        </w:tc>
        <w:tc>
          <w:tcPr>
            <w:tcW w:w="1200" w:type="dxa"/>
            <w:tcBorders>
              <w:top w:val="nil"/>
              <w:left w:val="dotted" w:sz="4" w:space="0" w:color="808080"/>
              <w:bottom w:val="dotted" w:sz="4" w:space="0" w:color="808080"/>
              <w:right w:val="dotted" w:sz="4" w:space="0" w:color="808080"/>
            </w:tcBorders>
            <w:shd w:val="clear" w:color="auto" w:fill="auto"/>
            <w:hideMark/>
          </w:tcPr>
          <w:p w14:paraId="46923D71"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1/04/2021</w:t>
            </w:r>
          </w:p>
        </w:tc>
        <w:tc>
          <w:tcPr>
            <w:tcW w:w="1200" w:type="dxa"/>
            <w:tcBorders>
              <w:top w:val="nil"/>
              <w:left w:val="nil"/>
              <w:bottom w:val="dotted" w:sz="4" w:space="0" w:color="808080"/>
              <w:right w:val="dotted" w:sz="4" w:space="0" w:color="808080"/>
            </w:tcBorders>
            <w:shd w:val="clear" w:color="auto" w:fill="auto"/>
            <w:hideMark/>
          </w:tcPr>
          <w:p w14:paraId="734BF209"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15/04/2021</w:t>
            </w:r>
          </w:p>
        </w:tc>
        <w:tc>
          <w:tcPr>
            <w:tcW w:w="1340" w:type="dxa"/>
            <w:tcBorders>
              <w:top w:val="nil"/>
              <w:left w:val="single" w:sz="4" w:space="0" w:color="808080"/>
              <w:bottom w:val="single" w:sz="4" w:space="0" w:color="808080"/>
              <w:right w:val="single" w:sz="4" w:space="0" w:color="808080"/>
            </w:tcBorders>
            <w:shd w:val="clear" w:color="auto" w:fill="auto"/>
            <w:hideMark/>
          </w:tcPr>
          <w:p w14:paraId="4391493E"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14</w:t>
            </w:r>
          </w:p>
        </w:tc>
      </w:tr>
      <w:tr w:rsidR="000A552E" w:rsidRPr="000A552E" w14:paraId="403FC393"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0127B577"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11.3</w:t>
            </w:r>
          </w:p>
        </w:tc>
        <w:tc>
          <w:tcPr>
            <w:tcW w:w="5640" w:type="dxa"/>
            <w:tcBorders>
              <w:top w:val="nil"/>
              <w:left w:val="nil"/>
              <w:bottom w:val="single" w:sz="4" w:space="0" w:color="808080"/>
              <w:right w:val="single" w:sz="4" w:space="0" w:color="808080"/>
            </w:tcBorders>
            <w:shd w:val="clear" w:color="auto" w:fill="auto"/>
            <w:vAlign w:val="center"/>
            <w:hideMark/>
          </w:tcPr>
          <w:p w14:paraId="6B693493"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Preparación presentación </w:t>
            </w:r>
          </w:p>
        </w:tc>
        <w:tc>
          <w:tcPr>
            <w:tcW w:w="1200" w:type="dxa"/>
            <w:tcBorders>
              <w:top w:val="nil"/>
              <w:left w:val="dotted" w:sz="4" w:space="0" w:color="808080"/>
              <w:bottom w:val="dotted" w:sz="4" w:space="0" w:color="808080"/>
              <w:right w:val="dotted" w:sz="4" w:space="0" w:color="808080"/>
            </w:tcBorders>
            <w:shd w:val="clear" w:color="auto" w:fill="auto"/>
            <w:hideMark/>
          </w:tcPr>
          <w:p w14:paraId="3E12DAE6"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19/04/2021</w:t>
            </w:r>
          </w:p>
        </w:tc>
        <w:tc>
          <w:tcPr>
            <w:tcW w:w="1200" w:type="dxa"/>
            <w:tcBorders>
              <w:top w:val="nil"/>
              <w:left w:val="nil"/>
              <w:bottom w:val="dotted" w:sz="4" w:space="0" w:color="808080"/>
              <w:right w:val="dotted" w:sz="4" w:space="0" w:color="808080"/>
            </w:tcBorders>
            <w:shd w:val="clear" w:color="auto" w:fill="auto"/>
            <w:hideMark/>
          </w:tcPr>
          <w:p w14:paraId="7464735B"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10/05/2021</w:t>
            </w:r>
          </w:p>
        </w:tc>
        <w:tc>
          <w:tcPr>
            <w:tcW w:w="1340" w:type="dxa"/>
            <w:tcBorders>
              <w:top w:val="nil"/>
              <w:left w:val="single" w:sz="4" w:space="0" w:color="808080"/>
              <w:bottom w:val="single" w:sz="4" w:space="0" w:color="808080"/>
              <w:right w:val="single" w:sz="4" w:space="0" w:color="808080"/>
            </w:tcBorders>
            <w:shd w:val="clear" w:color="auto" w:fill="auto"/>
            <w:hideMark/>
          </w:tcPr>
          <w:p w14:paraId="4CAA670A"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21</w:t>
            </w:r>
          </w:p>
        </w:tc>
      </w:tr>
      <w:tr w:rsidR="000A552E" w:rsidRPr="000A552E" w14:paraId="7B938635" w14:textId="77777777" w:rsidTr="0069369A">
        <w:trPr>
          <w:trHeight w:val="300"/>
          <w:jc w:val="center"/>
        </w:trPr>
        <w:tc>
          <w:tcPr>
            <w:tcW w:w="420" w:type="dxa"/>
            <w:tcBorders>
              <w:top w:val="nil"/>
              <w:left w:val="single" w:sz="4" w:space="0" w:color="808080"/>
              <w:bottom w:val="single" w:sz="4" w:space="0" w:color="808080"/>
              <w:right w:val="single" w:sz="4" w:space="0" w:color="808080"/>
            </w:tcBorders>
            <w:shd w:val="clear" w:color="auto" w:fill="auto"/>
            <w:vAlign w:val="center"/>
            <w:hideMark/>
          </w:tcPr>
          <w:p w14:paraId="693EA92E" w14:textId="77777777" w:rsidR="00D942C0" w:rsidRPr="000A552E" w:rsidRDefault="00D942C0" w:rsidP="00DE2E52">
            <w:pPr>
              <w:spacing w:after="0" w:line="276" w:lineRule="auto"/>
              <w:jc w:val="right"/>
              <w:rPr>
                <w:rFonts w:ascii="Times New Roman" w:eastAsia="Times New Roman" w:hAnsi="Times New Roman" w:cs="Times New Roman"/>
              </w:rPr>
            </w:pPr>
            <w:r w:rsidRPr="000A552E">
              <w:rPr>
                <w:rFonts w:ascii="Times New Roman" w:eastAsia="Times New Roman" w:hAnsi="Times New Roman" w:cs="Times New Roman"/>
              </w:rPr>
              <w:t>11.4</w:t>
            </w:r>
          </w:p>
        </w:tc>
        <w:tc>
          <w:tcPr>
            <w:tcW w:w="5640" w:type="dxa"/>
            <w:tcBorders>
              <w:top w:val="nil"/>
              <w:left w:val="nil"/>
              <w:bottom w:val="single" w:sz="4" w:space="0" w:color="808080"/>
              <w:right w:val="single" w:sz="4" w:space="0" w:color="808080"/>
            </w:tcBorders>
            <w:shd w:val="clear" w:color="auto" w:fill="auto"/>
            <w:vAlign w:val="center"/>
            <w:hideMark/>
          </w:tcPr>
          <w:p w14:paraId="23ED2E31" w14:textId="77777777" w:rsidR="00D942C0" w:rsidRPr="000A552E" w:rsidRDefault="00D942C0" w:rsidP="00DE2E52">
            <w:pPr>
              <w:spacing w:after="0" w:line="276" w:lineRule="auto"/>
              <w:ind w:firstLineChars="200" w:firstLine="440"/>
              <w:rPr>
                <w:rFonts w:ascii="Times New Roman" w:eastAsia="Times New Roman" w:hAnsi="Times New Roman" w:cs="Times New Roman"/>
              </w:rPr>
            </w:pPr>
            <w:r w:rsidRPr="000A552E">
              <w:rPr>
                <w:rFonts w:ascii="Times New Roman" w:eastAsia="Times New Roman" w:hAnsi="Times New Roman" w:cs="Times New Roman"/>
              </w:rPr>
              <w:t xml:space="preserve">Presentación </w:t>
            </w:r>
          </w:p>
        </w:tc>
        <w:tc>
          <w:tcPr>
            <w:tcW w:w="1200" w:type="dxa"/>
            <w:tcBorders>
              <w:top w:val="single" w:sz="4" w:space="0" w:color="808080"/>
              <w:left w:val="nil"/>
              <w:bottom w:val="single" w:sz="4" w:space="0" w:color="808080"/>
              <w:right w:val="single" w:sz="4" w:space="0" w:color="808080"/>
            </w:tcBorders>
            <w:shd w:val="clear" w:color="auto" w:fill="auto"/>
            <w:hideMark/>
          </w:tcPr>
          <w:p w14:paraId="5D11D78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10/05/2021</w:t>
            </w:r>
          </w:p>
        </w:tc>
        <w:tc>
          <w:tcPr>
            <w:tcW w:w="1200" w:type="dxa"/>
            <w:tcBorders>
              <w:top w:val="single" w:sz="4" w:space="0" w:color="808080"/>
              <w:left w:val="nil"/>
              <w:bottom w:val="single" w:sz="4" w:space="0" w:color="808080"/>
              <w:right w:val="single" w:sz="4" w:space="0" w:color="808080"/>
            </w:tcBorders>
            <w:shd w:val="clear" w:color="auto" w:fill="auto"/>
            <w:hideMark/>
          </w:tcPr>
          <w:p w14:paraId="10864C0F"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17/05/2021</w:t>
            </w:r>
          </w:p>
        </w:tc>
        <w:tc>
          <w:tcPr>
            <w:tcW w:w="1340" w:type="dxa"/>
            <w:tcBorders>
              <w:top w:val="nil"/>
              <w:left w:val="nil"/>
              <w:bottom w:val="single" w:sz="4" w:space="0" w:color="808080"/>
              <w:right w:val="single" w:sz="4" w:space="0" w:color="808080"/>
            </w:tcBorders>
            <w:shd w:val="clear" w:color="auto" w:fill="auto"/>
            <w:hideMark/>
          </w:tcPr>
          <w:p w14:paraId="0B209227" w14:textId="77777777" w:rsidR="00D942C0" w:rsidRPr="000A552E" w:rsidRDefault="00D942C0" w:rsidP="00DE2E52">
            <w:pPr>
              <w:spacing w:after="0" w:line="276" w:lineRule="auto"/>
              <w:jc w:val="center"/>
              <w:rPr>
                <w:rFonts w:ascii="Times New Roman" w:eastAsia="Times New Roman" w:hAnsi="Times New Roman" w:cs="Times New Roman"/>
              </w:rPr>
            </w:pPr>
            <w:r w:rsidRPr="000A552E">
              <w:rPr>
                <w:rFonts w:ascii="Times New Roman" w:eastAsia="Times New Roman" w:hAnsi="Times New Roman" w:cs="Times New Roman"/>
              </w:rPr>
              <w:t>7</w:t>
            </w:r>
          </w:p>
        </w:tc>
      </w:tr>
    </w:tbl>
    <w:p w14:paraId="65908741" w14:textId="77777777" w:rsidR="00D942C0" w:rsidRPr="000A552E" w:rsidRDefault="00D942C0" w:rsidP="004277F5">
      <w:pPr>
        <w:pStyle w:val="Descripcin"/>
        <w:spacing w:line="480" w:lineRule="auto"/>
        <w:rPr>
          <w:rFonts w:ascii="Times New Roman" w:hAnsi="Times New Roman" w:cs="Times New Roman"/>
          <w:color w:val="auto"/>
          <w:sz w:val="22"/>
          <w:szCs w:val="22"/>
        </w:rPr>
      </w:pPr>
      <w:r w:rsidRPr="000A552E">
        <w:rPr>
          <w:rFonts w:ascii="Times New Roman" w:hAnsi="Times New Roman" w:cs="Times New Roman"/>
          <w:color w:val="auto"/>
          <w:sz w:val="22"/>
          <w:szCs w:val="22"/>
        </w:rPr>
        <w:t xml:space="preserve">Tabla </w:t>
      </w:r>
      <w:r w:rsidRPr="000A552E">
        <w:rPr>
          <w:rFonts w:ascii="Times New Roman" w:hAnsi="Times New Roman" w:cs="Times New Roman"/>
          <w:color w:val="auto"/>
          <w:sz w:val="22"/>
          <w:szCs w:val="22"/>
        </w:rPr>
        <w:fldChar w:fldCharType="begin"/>
      </w:r>
      <w:r w:rsidRPr="000A552E">
        <w:rPr>
          <w:rFonts w:ascii="Times New Roman" w:hAnsi="Times New Roman" w:cs="Times New Roman"/>
          <w:color w:val="auto"/>
          <w:sz w:val="22"/>
          <w:szCs w:val="22"/>
        </w:rPr>
        <w:instrText xml:space="preserve"> SEQ Tabla \* ARABIC </w:instrText>
      </w:r>
      <w:r w:rsidRPr="000A552E">
        <w:rPr>
          <w:rFonts w:ascii="Times New Roman" w:hAnsi="Times New Roman" w:cs="Times New Roman"/>
          <w:color w:val="auto"/>
          <w:sz w:val="22"/>
          <w:szCs w:val="22"/>
        </w:rPr>
        <w:fldChar w:fldCharType="separate"/>
      </w:r>
      <w:r w:rsidRPr="000A552E">
        <w:rPr>
          <w:rFonts w:ascii="Times New Roman" w:hAnsi="Times New Roman" w:cs="Times New Roman"/>
          <w:noProof/>
          <w:color w:val="auto"/>
          <w:sz w:val="22"/>
          <w:szCs w:val="22"/>
        </w:rPr>
        <w:t>7</w:t>
      </w:r>
      <w:r w:rsidRPr="000A552E">
        <w:rPr>
          <w:rFonts w:ascii="Times New Roman" w:hAnsi="Times New Roman" w:cs="Times New Roman"/>
          <w:color w:val="auto"/>
          <w:sz w:val="22"/>
          <w:szCs w:val="22"/>
        </w:rPr>
        <w:fldChar w:fldCharType="end"/>
      </w:r>
      <w:r w:rsidRPr="000A552E">
        <w:rPr>
          <w:rFonts w:ascii="Times New Roman" w:hAnsi="Times New Roman" w:cs="Times New Roman"/>
          <w:color w:val="auto"/>
          <w:sz w:val="22"/>
          <w:szCs w:val="22"/>
        </w:rPr>
        <w:t xml:space="preserve">  Estructura de desglose cronograma del proyecto</w:t>
      </w:r>
    </w:p>
    <w:p w14:paraId="74A1A6F2" w14:textId="77777777" w:rsidR="00D942C0" w:rsidRPr="000A552E" w:rsidRDefault="00D942C0" w:rsidP="004277F5">
      <w:pPr>
        <w:spacing w:line="480" w:lineRule="auto"/>
        <w:jc w:val="both"/>
        <w:rPr>
          <w:rFonts w:ascii="Times New Roman" w:hAnsi="Times New Roman" w:cs="Times New Roman"/>
        </w:rPr>
      </w:pPr>
      <w:r w:rsidRPr="000A552E">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3B4A9ECE" wp14:editId="38BB1AC8">
                <wp:simplePos x="0" y="0"/>
                <wp:positionH relativeFrom="margin">
                  <wp:align>center</wp:align>
                </wp:positionH>
                <wp:positionV relativeFrom="paragraph">
                  <wp:posOffset>7193280</wp:posOffset>
                </wp:positionV>
                <wp:extent cx="6188075" cy="635"/>
                <wp:effectExtent l="0" t="0" r="3175"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3591F4E" w14:textId="77777777" w:rsidR="00EE3E7E" w:rsidRPr="007F231D" w:rsidRDefault="00EE3E7E" w:rsidP="00D942C0">
                            <w:pPr>
                              <w:pStyle w:val="Descripcin"/>
                            </w:pPr>
                            <w:r>
                              <w:t xml:space="preserve">Figura </w:t>
                            </w:r>
                            <w:r w:rsidR="00F707FB">
                              <w:fldChar w:fldCharType="begin"/>
                            </w:r>
                            <w:r w:rsidR="00F707FB">
                              <w:instrText xml:space="preserve"> SEQ Figura \* ARABIC </w:instrText>
                            </w:r>
                            <w:r w:rsidR="00F707FB">
                              <w:fldChar w:fldCharType="separate"/>
                            </w:r>
                            <w:r>
                              <w:rPr>
                                <w:noProof/>
                              </w:rPr>
                              <w:t>6</w:t>
                            </w:r>
                            <w:r w:rsidR="00F707FB">
                              <w:rPr>
                                <w:noProof/>
                              </w:rPr>
                              <w:fldChar w:fldCharType="end"/>
                            </w:r>
                            <w:r>
                              <w:t xml:space="preserve"> Diagrama Gantt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A9ECE" id="Cuadro de texto 18" o:spid="_x0000_s1031" type="#_x0000_t202" style="position:absolute;left:0;text-align:left;margin-left:0;margin-top:566.4pt;width:487.2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" stroked="f">
                <v:textbox style="mso-fit-shape-to-text:t" inset="0,0,0,0">
                  <w:txbxContent>
                    <w:p w14:paraId="13591F4E" w14:textId="77777777" w:rsidR="00EE3E7E" w:rsidRPr="007F231D" w:rsidRDefault="00EE3E7E" w:rsidP="00D942C0">
                      <w:pPr>
                        <w:pStyle w:val="Descripcin"/>
                      </w:pPr>
                      <w:r>
                        <w:t xml:space="preserve">Figura </w:t>
                      </w:r>
                      <w:r w:rsidR="00F707FB">
                        <w:fldChar w:fldCharType="begin"/>
                      </w:r>
                      <w:r w:rsidR="00F707FB">
                        <w:instrText xml:space="preserve"> SEQ Figura \* ARABIC </w:instrText>
                      </w:r>
                      <w:r w:rsidR="00F707FB">
                        <w:fldChar w:fldCharType="separate"/>
                      </w:r>
                      <w:r>
                        <w:rPr>
                          <w:noProof/>
                        </w:rPr>
                        <w:t>6</w:t>
                      </w:r>
                      <w:r w:rsidR="00F707FB">
                        <w:rPr>
                          <w:noProof/>
                        </w:rPr>
                        <w:fldChar w:fldCharType="end"/>
                      </w:r>
                      <w:r>
                        <w:t xml:space="preserve"> Diagrama Gantt Del proyecto</w:t>
                      </w:r>
                    </w:p>
                  </w:txbxContent>
                </v:textbox>
                <w10:wrap type="square" anchorx="margin"/>
              </v:shape>
            </w:pict>
          </mc:Fallback>
        </mc:AlternateContent>
      </w:r>
      <w:r w:rsidRPr="000A552E">
        <w:rPr>
          <w:rFonts w:ascii="Times New Roman" w:hAnsi="Times New Roman" w:cs="Times New Roman"/>
          <w:noProof/>
        </w:rPr>
        <w:drawing>
          <wp:anchor distT="0" distB="0" distL="114300" distR="114300" simplePos="0" relativeHeight="251667456" behindDoc="0" locked="0" layoutInCell="1" allowOverlap="1" wp14:anchorId="7CFF2B3E" wp14:editId="642AD964">
            <wp:simplePos x="0" y="0"/>
            <wp:positionH relativeFrom="margin">
              <wp:posOffset>-309880</wp:posOffset>
            </wp:positionH>
            <wp:positionV relativeFrom="paragraph">
              <wp:posOffset>187325</wp:posOffset>
            </wp:positionV>
            <wp:extent cx="6188075" cy="69557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075" cy="695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3D2" w14:textId="77777777" w:rsidR="00DD0608" w:rsidRPr="000A552E" w:rsidRDefault="00DD0608" w:rsidP="004277F5">
      <w:pPr>
        <w:spacing w:line="480" w:lineRule="auto"/>
        <w:jc w:val="both"/>
        <w:rPr>
          <w:rFonts w:ascii="Times New Roman" w:eastAsia="Times New Roman" w:hAnsi="Times New Roman" w:cs="Times New Roman"/>
        </w:rPr>
      </w:pPr>
    </w:p>
    <w:p w14:paraId="442495C3" w14:textId="77777777" w:rsidR="00F75404" w:rsidRPr="000A552E" w:rsidRDefault="00F75404" w:rsidP="004277F5">
      <w:pPr>
        <w:pStyle w:val="Prrafodelista"/>
        <w:numPr>
          <w:ilvl w:val="0"/>
          <w:numId w:val="1"/>
        </w:numPr>
        <w:pBdr>
          <w:top w:val="nil"/>
          <w:left w:val="nil"/>
          <w:bottom w:val="nil"/>
          <w:right w:val="nil"/>
          <w:between w:val="nil"/>
        </w:pBdr>
        <w:spacing w:line="480" w:lineRule="auto"/>
        <w:ind w:left="360"/>
        <w:contextualSpacing w:val="0"/>
        <w:rPr>
          <w:rStyle w:val="Ttulo1Car"/>
          <w:vanish/>
          <w:color w:val="auto"/>
        </w:rPr>
      </w:pPr>
    </w:p>
    <w:p w14:paraId="65AA4DD2" w14:textId="77777777" w:rsidR="00F75404" w:rsidRPr="000A552E" w:rsidRDefault="00F75404" w:rsidP="004277F5">
      <w:pPr>
        <w:pStyle w:val="Prrafodelista"/>
        <w:numPr>
          <w:ilvl w:val="0"/>
          <w:numId w:val="1"/>
        </w:numPr>
        <w:pBdr>
          <w:top w:val="nil"/>
          <w:left w:val="nil"/>
          <w:bottom w:val="nil"/>
          <w:right w:val="nil"/>
          <w:between w:val="nil"/>
        </w:pBdr>
        <w:spacing w:line="480" w:lineRule="auto"/>
        <w:ind w:left="360"/>
        <w:contextualSpacing w:val="0"/>
        <w:rPr>
          <w:rStyle w:val="Ttulo1Car"/>
          <w:vanish/>
          <w:color w:val="auto"/>
        </w:rPr>
      </w:pPr>
    </w:p>
    <w:p w14:paraId="12597AF6" w14:textId="77777777" w:rsidR="00F75404" w:rsidRPr="000A552E" w:rsidRDefault="00F75404" w:rsidP="004277F5">
      <w:pPr>
        <w:pStyle w:val="Prrafodelista"/>
        <w:numPr>
          <w:ilvl w:val="0"/>
          <w:numId w:val="1"/>
        </w:numPr>
        <w:pBdr>
          <w:top w:val="nil"/>
          <w:left w:val="nil"/>
          <w:bottom w:val="nil"/>
          <w:right w:val="nil"/>
          <w:between w:val="nil"/>
        </w:pBdr>
        <w:spacing w:line="480" w:lineRule="auto"/>
        <w:ind w:left="360"/>
        <w:contextualSpacing w:val="0"/>
        <w:rPr>
          <w:rStyle w:val="Ttulo1Car"/>
          <w:vanish/>
          <w:color w:val="auto"/>
        </w:rPr>
      </w:pPr>
    </w:p>
    <w:p w14:paraId="54EFA97E" w14:textId="77777777" w:rsidR="00F75404" w:rsidRPr="000A552E" w:rsidRDefault="00F75404" w:rsidP="004277F5">
      <w:pPr>
        <w:pStyle w:val="Prrafodelista"/>
        <w:numPr>
          <w:ilvl w:val="0"/>
          <w:numId w:val="1"/>
        </w:numPr>
        <w:pBdr>
          <w:top w:val="nil"/>
          <w:left w:val="nil"/>
          <w:bottom w:val="nil"/>
          <w:right w:val="nil"/>
          <w:between w:val="nil"/>
        </w:pBdr>
        <w:spacing w:line="480" w:lineRule="auto"/>
        <w:ind w:left="360"/>
        <w:contextualSpacing w:val="0"/>
        <w:rPr>
          <w:rStyle w:val="Ttulo1Car"/>
          <w:vanish/>
          <w:color w:val="auto"/>
        </w:rPr>
      </w:pPr>
    </w:p>
    <w:p w14:paraId="439785D3" w14:textId="77777777" w:rsidR="00F75404" w:rsidRPr="000A552E" w:rsidRDefault="00F75404" w:rsidP="00E84128">
      <w:pPr>
        <w:pStyle w:val="Prrafodelista"/>
        <w:numPr>
          <w:ilvl w:val="0"/>
          <w:numId w:val="23"/>
        </w:numPr>
        <w:spacing w:line="480" w:lineRule="auto"/>
        <w:jc w:val="center"/>
        <w:outlineLvl w:val="0"/>
        <w:rPr>
          <w:rStyle w:val="Ttulo1Car"/>
          <w:b w:val="0"/>
          <w:vanish/>
          <w:color w:val="auto"/>
        </w:rPr>
      </w:pPr>
      <w:bookmarkStart w:id="124" w:name="_Toc57016185"/>
      <w:bookmarkStart w:id="125" w:name="_Toc57049119"/>
      <w:bookmarkEnd w:id="124"/>
      <w:bookmarkEnd w:id="125"/>
    </w:p>
    <w:p w14:paraId="3C45CF35" w14:textId="77777777" w:rsidR="00F75404" w:rsidRPr="000A552E" w:rsidRDefault="00F75404" w:rsidP="00E84128">
      <w:pPr>
        <w:pStyle w:val="Prrafodelista"/>
        <w:numPr>
          <w:ilvl w:val="0"/>
          <w:numId w:val="23"/>
        </w:numPr>
        <w:spacing w:line="480" w:lineRule="auto"/>
        <w:jc w:val="center"/>
        <w:outlineLvl w:val="0"/>
        <w:rPr>
          <w:rStyle w:val="Ttulo1Car"/>
          <w:b w:val="0"/>
          <w:vanish/>
          <w:color w:val="auto"/>
        </w:rPr>
      </w:pPr>
      <w:bookmarkStart w:id="126" w:name="_Toc57016186"/>
      <w:bookmarkStart w:id="127" w:name="_Toc57049120"/>
      <w:bookmarkEnd w:id="126"/>
      <w:bookmarkEnd w:id="127"/>
    </w:p>
    <w:p w14:paraId="54C77760" w14:textId="77777777" w:rsidR="00F75404" w:rsidRPr="000A552E" w:rsidRDefault="00F75404" w:rsidP="00E84128">
      <w:pPr>
        <w:pStyle w:val="Prrafodelista"/>
        <w:numPr>
          <w:ilvl w:val="0"/>
          <w:numId w:val="23"/>
        </w:numPr>
        <w:spacing w:line="480" w:lineRule="auto"/>
        <w:jc w:val="center"/>
        <w:outlineLvl w:val="0"/>
        <w:rPr>
          <w:rStyle w:val="Ttulo1Car"/>
          <w:b w:val="0"/>
          <w:vanish/>
          <w:color w:val="auto"/>
        </w:rPr>
      </w:pPr>
      <w:bookmarkStart w:id="128" w:name="_Toc57016187"/>
      <w:bookmarkStart w:id="129" w:name="_Toc57049121"/>
      <w:bookmarkEnd w:id="128"/>
      <w:bookmarkEnd w:id="129"/>
    </w:p>
    <w:p w14:paraId="1A36071F" w14:textId="77777777" w:rsidR="00F75404" w:rsidRPr="000A552E" w:rsidRDefault="00F75404" w:rsidP="00E84128">
      <w:pPr>
        <w:pStyle w:val="Prrafodelista"/>
        <w:numPr>
          <w:ilvl w:val="0"/>
          <w:numId w:val="23"/>
        </w:numPr>
        <w:spacing w:line="480" w:lineRule="auto"/>
        <w:jc w:val="center"/>
        <w:outlineLvl w:val="0"/>
        <w:rPr>
          <w:rStyle w:val="Ttulo1Car"/>
          <w:b w:val="0"/>
          <w:vanish/>
          <w:color w:val="auto"/>
        </w:rPr>
      </w:pPr>
      <w:bookmarkStart w:id="130" w:name="_Toc57016188"/>
      <w:bookmarkStart w:id="131" w:name="_Toc57049122"/>
      <w:bookmarkEnd w:id="130"/>
      <w:bookmarkEnd w:id="131"/>
    </w:p>
    <w:p w14:paraId="000003D3" w14:textId="67377CAD" w:rsidR="00DD0608" w:rsidRDefault="00E702B3" w:rsidP="00E84128">
      <w:pPr>
        <w:pStyle w:val="Ttulo1"/>
        <w:numPr>
          <w:ilvl w:val="0"/>
          <w:numId w:val="23"/>
        </w:numPr>
        <w:spacing w:line="480" w:lineRule="auto"/>
        <w:rPr>
          <w:color w:val="auto"/>
        </w:rPr>
      </w:pPr>
      <w:bookmarkStart w:id="132" w:name="_Toc57049123"/>
      <w:r w:rsidRPr="000A552E">
        <w:rPr>
          <w:rStyle w:val="Ttulo1Car"/>
          <w:color w:val="auto"/>
        </w:rPr>
        <w:t>PRESENTACIÓ</w:t>
      </w:r>
      <w:r w:rsidRPr="000A552E">
        <w:rPr>
          <w:color w:val="auto"/>
        </w:rPr>
        <w:t>N DE DATOS, ANÁLISIS Y DISCUSIÓN</w:t>
      </w:r>
      <w:bookmarkEnd w:id="132"/>
    </w:p>
    <w:p w14:paraId="1534CF5D" w14:textId="357F33CC" w:rsidR="00EB73A2" w:rsidRPr="00EB73A2" w:rsidRDefault="00EB73A2" w:rsidP="00EB73A2">
      <w:r>
        <w:rPr>
          <w:noProof/>
        </w:rPr>
        <w:lastRenderedPageBreak/>
        <w:drawing>
          <wp:inline distT="0" distB="0" distL="0" distR="0" wp14:anchorId="64620BA1" wp14:editId="4D1232F3">
            <wp:extent cx="5612130" cy="4049395"/>
            <wp:effectExtent l="0" t="0" r="7620" b="8255"/>
            <wp:docPr id="32" name="Imagen 32"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exto, pizarr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049395"/>
                    </a:xfrm>
                    <a:prstGeom prst="rect">
                      <a:avLst/>
                    </a:prstGeom>
                  </pic:spPr>
                </pic:pic>
              </a:graphicData>
            </a:graphic>
          </wp:inline>
        </w:drawing>
      </w:r>
      <w:r>
        <w:rPr>
          <w:noProof/>
        </w:rPr>
        <w:drawing>
          <wp:inline distT="0" distB="0" distL="0" distR="0" wp14:anchorId="7633BFF3" wp14:editId="0B1A33E5">
            <wp:extent cx="5612130" cy="4046855"/>
            <wp:effectExtent l="0" t="0" r="7620" b="0"/>
            <wp:docPr id="37" name="Imagen 3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 Cart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046855"/>
                    </a:xfrm>
                    <a:prstGeom prst="rect">
                      <a:avLst/>
                    </a:prstGeom>
                  </pic:spPr>
                </pic:pic>
              </a:graphicData>
            </a:graphic>
          </wp:inline>
        </w:drawing>
      </w:r>
      <w:r>
        <w:rPr>
          <w:noProof/>
        </w:rPr>
        <w:lastRenderedPageBreak/>
        <w:drawing>
          <wp:inline distT="0" distB="0" distL="0" distR="0" wp14:anchorId="1E0970CF" wp14:editId="12598D4E">
            <wp:extent cx="5612130" cy="4078605"/>
            <wp:effectExtent l="0" t="0" r="7620" b="0"/>
            <wp:docPr id="39" name="Imagen 39"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exto, pizarr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078605"/>
                    </a:xfrm>
                    <a:prstGeom prst="rect">
                      <a:avLst/>
                    </a:prstGeom>
                  </pic:spPr>
                </pic:pic>
              </a:graphicData>
            </a:graphic>
          </wp:inline>
        </w:drawing>
      </w:r>
      <w:r>
        <w:rPr>
          <w:noProof/>
        </w:rPr>
        <w:lastRenderedPageBreak/>
        <w:drawing>
          <wp:inline distT="0" distB="0" distL="0" distR="0" wp14:anchorId="53BB1630" wp14:editId="4AA4036A">
            <wp:extent cx="5612130" cy="4190365"/>
            <wp:effectExtent l="0" t="0" r="7620" b="635"/>
            <wp:docPr id="41" name="Imagen 4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 Cart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r>
        <w:rPr>
          <w:noProof/>
        </w:rPr>
        <w:lastRenderedPageBreak/>
        <w:drawing>
          <wp:inline distT="0" distB="0" distL="0" distR="0" wp14:anchorId="6BF2EDED" wp14:editId="77644246">
            <wp:extent cx="5612130" cy="4078605"/>
            <wp:effectExtent l="0" t="0" r="7620" b="0"/>
            <wp:docPr id="43" name="Imagen 43"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 pizarr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4078605"/>
                    </a:xfrm>
                    <a:prstGeom prst="rect">
                      <a:avLst/>
                    </a:prstGeom>
                  </pic:spPr>
                </pic:pic>
              </a:graphicData>
            </a:graphic>
          </wp:inline>
        </w:drawing>
      </w:r>
    </w:p>
    <w:p w14:paraId="000003D4" w14:textId="77777777" w:rsidR="00DD0608" w:rsidRPr="000A552E" w:rsidRDefault="00DD0608" w:rsidP="004277F5">
      <w:pPr>
        <w:pBdr>
          <w:top w:val="nil"/>
          <w:left w:val="nil"/>
          <w:bottom w:val="nil"/>
          <w:right w:val="nil"/>
          <w:between w:val="nil"/>
        </w:pBdr>
        <w:spacing w:after="0" w:line="480" w:lineRule="auto"/>
        <w:ind w:left="720"/>
        <w:jc w:val="both"/>
        <w:rPr>
          <w:rFonts w:ascii="Times New Roman" w:eastAsia="Times New Roman" w:hAnsi="Times New Roman" w:cs="Times New Roman"/>
        </w:rPr>
      </w:pPr>
    </w:p>
    <w:p w14:paraId="000003D5" w14:textId="77777777" w:rsidR="00DD0608" w:rsidRPr="000A552E" w:rsidRDefault="00DD0608" w:rsidP="004277F5">
      <w:pPr>
        <w:pBdr>
          <w:top w:val="nil"/>
          <w:left w:val="nil"/>
          <w:bottom w:val="nil"/>
          <w:right w:val="nil"/>
          <w:between w:val="nil"/>
        </w:pBdr>
        <w:spacing w:after="0" w:line="480" w:lineRule="auto"/>
        <w:ind w:left="720"/>
        <w:jc w:val="both"/>
        <w:rPr>
          <w:rFonts w:ascii="Times New Roman" w:eastAsia="Times New Roman" w:hAnsi="Times New Roman" w:cs="Times New Roman"/>
        </w:rPr>
      </w:pPr>
    </w:p>
    <w:p w14:paraId="000003D6" w14:textId="77777777" w:rsidR="00DD0608" w:rsidRPr="000A552E" w:rsidRDefault="00DD0608" w:rsidP="00313277">
      <w:pPr>
        <w:pBdr>
          <w:top w:val="nil"/>
          <w:left w:val="nil"/>
          <w:bottom w:val="nil"/>
          <w:right w:val="nil"/>
          <w:between w:val="nil"/>
        </w:pBdr>
        <w:spacing w:line="480" w:lineRule="auto"/>
        <w:ind w:left="720"/>
        <w:jc w:val="center"/>
        <w:rPr>
          <w:rFonts w:ascii="Times New Roman" w:eastAsia="Times New Roman" w:hAnsi="Times New Roman" w:cs="Times New Roman"/>
        </w:rPr>
      </w:pPr>
    </w:p>
    <w:p w14:paraId="000003D7" w14:textId="77777777" w:rsidR="00DD0608" w:rsidRPr="000A552E" w:rsidRDefault="00E702B3" w:rsidP="00313277">
      <w:pPr>
        <w:pStyle w:val="Ttulo1"/>
        <w:numPr>
          <w:ilvl w:val="0"/>
          <w:numId w:val="23"/>
        </w:numPr>
        <w:spacing w:line="480" w:lineRule="auto"/>
        <w:rPr>
          <w:color w:val="auto"/>
        </w:rPr>
      </w:pPr>
      <w:bookmarkStart w:id="133" w:name="_Toc57049124"/>
      <w:r w:rsidRPr="000A552E">
        <w:rPr>
          <w:color w:val="auto"/>
        </w:rPr>
        <w:t>CONCLUSIONES</w:t>
      </w:r>
      <w:bookmarkEnd w:id="133"/>
    </w:p>
    <w:p w14:paraId="000003D8" w14:textId="77777777" w:rsidR="00DD0608" w:rsidRPr="000A552E" w:rsidRDefault="00DD0608" w:rsidP="00313277">
      <w:pPr>
        <w:spacing w:line="480" w:lineRule="auto"/>
        <w:jc w:val="center"/>
        <w:rPr>
          <w:rFonts w:ascii="Times New Roman" w:eastAsia="Times New Roman" w:hAnsi="Times New Roman" w:cs="Times New Roman"/>
        </w:rPr>
      </w:pPr>
    </w:p>
    <w:p w14:paraId="000003D9" w14:textId="77777777" w:rsidR="00DD0608" w:rsidRPr="000A552E" w:rsidRDefault="00DD0608" w:rsidP="00313277">
      <w:pPr>
        <w:spacing w:line="480" w:lineRule="auto"/>
        <w:jc w:val="center"/>
        <w:rPr>
          <w:rFonts w:ascii="Times New Roman" w:eastAsia="Times New Roman" w:hAnsi="Times New Roman" w:cs="Times New Roman"/>
        </w:rPr>
      </w:pPr>
    </w:p>
    <w:p w14:paraId="000003DA" w14:textId="77777777" w:rsidR="00DD0608" w:rsidRPr="000A552E" w:rsidRDefault="00DD0608" w:rsidP="00313277">
      <w:pPr>
        <w:spacing w:line="480" w:lineRule="auto"/>
        <w:jc w:val="center"/>
        <w:rPr>
          <w:rFonts w:ascii="Times New Roman" w:eastAsia="Times New Roman" w:hAnsi="Times New Roman" w:cs="Times New Roman"/>
        </w:rPr>
      </w:pPr>
    </w:p>
    <w:p w14:paraId="000003DB" w14:textId="77777777" w:rsidR="00DD0608" w:rsidRPr="000A552E" w:rsidRDefault="00E702B3" w:rsidP="00313277">
      <w:pPr>
        <w:pStyle w:val="Ttulo1"/>
        <w:numPr>
          <w:ilvl w:val="0"/>
          <w:numId w:val="23"/>
        </w:numPr>
        <w:spacing w:line="480" w:lineRule="auto"/>
        <w:rPr>
          <w:color w:val="auto"/>
        </w:rPr>
      </w:pPr>
      <w:bookmarkStart w:id="134" w:name="_Toc57049125"/>
      <w:r w:rsidRPr="000A552E">
        <w:rPr>
          <w:color w:val="auto"/>
        </w:rPr>
        <w:t>REFERENCIAS BIBLIOGRÁFICAS</w:t>
      </w:r>
      <w:bookmarkEnd w:id="134"/>
    </w:p>
    <w:p w14:paraId="000003DC" w14:textId="77777777" w:rsidR="00DD0608" w:rsidRPr="000A552E" w:rsidRDefault="00DD0608" w:rsidP="004277F5">
      <w:pPr>
        <w:spacing w:line="480" w:lineRule="auto"/>
        <w:jc w:val="both"/>
        <w:rPr>
          <w:rFonts w:ascii="Times New Roman" w:eastAsia="Times New Roman" w:hAnsi="Times New Roman" w:cs="Times New Roman"/>
        </w:rPr>
      </w:pPr>
    </w:p>
    <w:p w14:paraId="000003DD"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lang w:val="en-US"/>
        </w:rPr>
        <w:t>A, T. (2005). What_employers_look_for_the_sk.PDF. Journal of Education and Work, 18, 201–</w:t>
      </w:r>
      <w:r w:rsidRPr="000A552E">
        <w:rPr>
          <w:rFonts w:ascii="Times New Roman" w:eastAsia="Times New Roman" w:hAnsi="Times New Roman" w:cs="Times New Roman"/>
          <w:lang w:val="en-US"/>
        </w:rPr>
        <w:lastRenderedPageBreak/>
        <w:t>218.</w:t>
      </w:r>
    </w:p>
    <w:p w14:paraId="000003DE" w14:textId="77777777" w:rsidR="00DD0608" w:rsidRPr="000A552E" w:rsidRDefault="00E702B3" w:rsidP="004277F5">
      <w:pPr>
        <w:spacing w:line="480" w:lineRule="auto"/>
        <w:jc w:val="both"/>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Benešová</w:t>
      </w:r>
      <w:proofErr w:type="spellEnd"/>
      <w:r w:rsidRPr="000A552E">
        <w:rPr>
          <w:rFonts w:ascii="Times New Roman" w:eastAsia="Times New Roman" w:hAnsi="Times New Roman" w:cs="Times New Roman"/>
          <w:lang w:val="en-US"/>
        </w:rPr>
        <w:t xml:space="preserve">, A., &amp; </w:t>
      </w:r>
      <w:proofErr w:type="spellStart"/>
      <w:r w:rsidRPr="000A552E">
        <w:rPr>
          <w:rFonts w:ascii="Times New Roman" w:eastAsia="Times New Roman" w:hAnsi="Times New Roman" w:cs="Times New Roman"/>
          <w:lang w:val="en-US"/>
        </w:rPr>
        <w:t>Tupa</w:t>
      </w:r>
      <w:proofErr w:type="spellEnd"/>
      <w:r w:rsidRPr="000A552E">
        <w:rPr>
          <w:rFonts w:ascii="Times New Roman" w:eastAsia="Times New Roman" w:hAnsi="Times New Roman" w:cs="Times New Roman"/>
          <w:lang w:val="en-US"/>
        </w:rPr>
        <w:t>, J. (2017). Requirements for Education and Qualification of People in Industry 4.0. Procedia Manufacturing, 11(June), 2195–2202. https://doi.org/10.1016/j.promfg.2017.07.366</w:t>
      </w:r>
    </w:p>
    <w:p w14:paraId="000003DF" w14:textId="77777777" w:rsidR="00DD0608" w:rsidRPr="000A552E" w:rsidRDefault="00E702B3" w:rsidP="004277F5">
      <w:pPr>
        <w:spacing w:line="480" w:lineRule="auto"/>
        <w:jc w:val="both"/>
        <w:rPr>
          <w:rFonts w:ascii="Times New Roman" w:eastAsia="Times New Roman" w:hAnsi="Times New Roman" w:cs="Times New Roman"/>
        </w:rPr>
      </w:pPr>
      <w:proofErr w:type="spellStart"/>
      <w:r w:rsidRPr="000A552E">
        <w:rPr>
          <w:rFonts w:ascii="Times New Roman" w:eastAsia="Times New Roman" w:hAnsi="Times New Roman" w:cs="Times New Roman"/>
          <w:lang w:val="en-US"/>
        </w:rPr>
        <w:t>Bittencourt</w:t>
      </w:r>
      <w:proofErr w:type="spellEnd"/>
      <w:r w:rsidRPr="000A552E">
        <w:rPr>
          <w:rFonts w:ascii="Times New Roman" w:eastAsia="Times New Roman" w:hAnsi="Times New Roman" w:cs="Times New Roman"/>
          <w:lang w:val="en-US"/>
        </w:rPr>
        <w:t xml:space="preserve">, T. (2020). </w:t>
      </w:r>
      <w:r w:rsidRPr="000A552E">
        <w:rPr>
          <w:rFonts w:ascii="Times New Roman" w:eastAsia="Times New Roman" w:hAnsi="Times New Roman" w:cs="Times New Roman"/>
        </w:rPr>
        <w:t xml:space="preserve">30 profesiones del futuro: las tendencias que van a dar que hablar. </w:t>
      </w:r>
      <w:proofErr w:type="spellStart"/>
      <w:r w:rsidRPr="000A552E">
        <w:rPr>
          <w:rFonts w:ascii="Times New Roman" w:eastAsia="Times New Roman" w:hAnsi="Times New Roman" w:cs="Times New Roman"/>
        </w:rPr>
        <w:t>Hortmatblog</w:t>
      </w:r>
      <w:proofErr w:type="spellEnd"/>
      <w:r w:rsidRPr="000A552E">
        <w:rPr>
          <w:rFonts w:ascii="Times New Roman" w:eastAsia="Times New Roman" w:hAnsi="Times New Roman" w:cs="Times New Roman"/>
        </w:rPr>
        <w:t>. https://blog.hotmart.com/es/profesiones-del-futuro/</w:t>
      </w:r>
    </w:p>
    <w:p w14:paraId="000003E0" w14:textId="77777777" w:rsidR="00DD0608" w:rsidRPr="000A552E" w:rsidRDefault="00E702B3" w:rsidP="004277F5">
      <w:pPr>
        <w:spacing w:line="480" w:lineRule="auto"/>
        <w:jc w:val="both"/>
        <w:rPr>
          <w:rFonts w:ascii="Times New Roman" w:eastAsia="Times New Roman" w:hAnsi="Times New Roman" w:cs="Times New Roman"/>
          <w:lang w:val="en-US"/>
        </w:rPr>
      </w:pPr>
      <w:proofErr w:type="spellStart"/>
      <w:r w:rsidRPr="000A552E">
        <w:rPr>
          <w:rFonts w:ascii="Times New Roman" w:eastAsia="Times New Roman" w:hAnsi="Times New Roman" w:cs="Times New Roman"/>
        </w:rPr>
        <w:t>Bongomin</w:t>
      </w:r>
      <w:proofErr w:type="spellEnd"/>
      <w:r w:rsidRPr="000A552E">
        <w:rPr>
          <w:rFonts w:ascii="Times New Roman" w:eastAsia="Times New Roman" w:hAnsi="Times New Roman" w:cs="Times New Roman"/>
        </w:rPr>
        <w:t xml:space="preserve">, O., </w:t>
      </w:r>
      <w:proofErr w:type="spellStart"/>
      <w:r w:rsidRPr="000A552E">
        <w:rPr>
          <w:rFonts w:ascii="Times New Roman" w:eastAsia="Times New Roman" w:hAnsi="Times New Roman" w:cs="Times New Roman"/>
        </w:rPr>
        <w:t>Ocen</w:t>
      </w:r>
      <w:proofErr w:type="spellEnd"/>
      <w:r w:rsidRPr="000A552E">
        <w:rPr>
          <w:rFonts w:ascii="Times New Roman" w:eastAsia="Times New Roman" w:hAnsi="Times New Roman" w:cs="Times New Roman"/>
        </w:rPr>
        <w:t xml:space="preserve">, G. G., </w:t>
      </w:r>
      <w:proofErr w:type="spellStart"/>
      <w:r w:rsidRPr="000A552E">
        <w:rPr>
          <w:rFonts w:ascii="Times New Roman" w:eastAsia="Times New Roman" w:hAnsi="Times New Roman" w:cs="Times New Roman"/>
        </w:rPr>
        <w:t>Nganyi</w:t>
      </w:r>
      <w:proofErr w:type="spellEnd"/>
      <w:r w:rsidRPr="000A552E">
        <w:rPr>
          <w:rFonts w:ascii="Times New Roman" w:eastAsia="Times New Roman" w:hAnsi="Times New Roman" w:cs="Times New Roman"/>
        </w:rPr>
        <w:t xml:space="preserve">, E. O., </w:t>
      </w:r>
      <w:proofErr w:type="spellStart"/>
      <w:r w:rsidRPr="000A552E">
        <w:rPr>
          <w:rFonts w:ascii="Times New Roman" w:eastAsia="Times New Roman" w:hAnsi="Times New Roman" w:cs="Times New Roman"/>
        </w:rPr>
        <w:t>Musinguzi</w:t>
      </w:r>
      <w:proofErr w:type="spellEnd"/>
      <w:r w:rsidRPr="000A552E">
        <w:rPr>
          <w:rFonts w:ascii="Times New Roman" w:eastAsia="Times New Roman" w:hAnsi="Times New Roman" w:cs="Times New Roman"/>
        </w:rPr>
        <w:t xml:space="preserve">, A., &amp; Omara, T. (2019). </w:t>
      </w:r>
      <w:r w:rsidRPr="000A552E">
        <w:rPr>
          <w:rFonts w:ascii="Times New Roman" w:eastAsia="Times New Roman" w:hAnsi="Times New Roman" w:cs="Times New Roman"/>
          <w:lang w:val="en-US"/>
        </w:rPr>
        <w:t>Exponential Disruptive Technologies and the Required Skills of Industry 4.0. Journal of Engineering, 2020(6 (103)), 17.</w:t>
      </w:r>
    </w:p>
    <w:p w14:paraId="000003E1"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Campos, I. (2018). El rol de la educación en la industria 4.0. Monitor Educativo. https://monitor.iiiepe.edu.mx/notas/el-rol-de-la-educación-en-la-industria-40</w:t>
      </w:r>
    </w:p>
    <w:p w14:paraId="000003E2"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Cortés </w:t>
      </w:r>
      <w:proofErr w:type="spellStart"/>
      <w:r w:rsidRPr="000A552E">
        <w:rPr>
          <w:rFonts w:ascii="Times New Roman" w:eastAsia="Times New Roman" w:hAnsi="Times New Roman" w:cs="Times New Roman"/>
        </w:rPr>
        <w:t>Ynzunza</w:t>
      </w:r>
      <w:proofErr w:type="spellEnd"/>
      <w:r w:rsidRPr="000A552E">
        <w:rPr>
          <w:rFonts w:ascii="Times New Roman" w:eastAsia="Times New Roman" w:hAnsi="Times New Roman" w:cs="Times New Roman"/>
        </w:rPr>
        <w:t xml:space="preserve">, C. B., Izar </w:t>
      </w:r>
      <w:proofErr w:type="spellStart"/>
      <w:r w:rsidRPr="000A552E">
        <w:rPr>
          <w:rFonts w:ascii="Times New Roman" w:eastAsia="Times New Roman" w:hAnsi="Times New Roman" w:cs="Times New Roman"/>
        </w:rPr>
        <w:t>Landeta</w:t>
      </w:r>
      <w:proofErr w:type="spellEnd"/>
      <w:r w:rsidRPr="000A552E">
        <w:rPr>
          <w:rFonts w:ascii="Times New Roman" w:eastAsia="Times New Roman" w:hAnsi="Times New Roman" w:cs="Times New Roman"/>
        </w:rPr>
        <w:t xml:space="preserve">, J. M., </w:t>
      </w:r>
      <w:proofErr w:type="spellStart"/>
      <w:r w:rsidRPr="000A552E">
        <w:rPr>
          <w:rFonts w:ascii="Times New Roman" w:eastAsia="Times New Roman" w:hAnsi="Times New Roman" w:cs="Times New Roman"/>
        </w:rPr>
        <w:t>Bocarando</w:t>
      </w:r>
      <w:proofErr w:type="spellEnd"/>
      <w:r w:rsidRPr="000A552E">
        <w:rPr>
          <w:rFonts w:ascii="Times New Roman" w:eastAsia="Times New Roman" w:hAnsi="Times New Roman" w:cs="Times New Roman"/>
        </w:rPr>
        <w:t xml:space="preserve"> Chacón, J. G., Aguilar Pereyra, F., &amp; Larios Osorio, M. (2017, </w:t>
      </w:r>
      <w:proofErr w:type="spellStart"/>
      <w:r w:rsidRPr="000A552E">
        <w:rPr>
          <w:rFonts w:ascii="Times New Roman" w:eastAsia="Times New Roman" w:hAnsi="Times New Roman" w:cs="Times New Roman"/>
        </w:rPr>
        <w:t>November</w:t>
      </w:r>
      <w:proofErr w:type="spellEnd"/>
      <w:r w:rsidRPr="000A552E">
        <w:rPr>
          <w:rFonts w:ascii="Times New Roman" w:eastAsia="Times New Roman" w:hAnsi="Times New Roman" w:cs="Times New Roman"/>
        </w:rPr>
        <w:t xml:space="preserve"> 26). El Entorno de la Industria 4.0: Implicaciones y Perspectivas Futuras. Conciencia Tecnológica. https://www.redalyc.org/jatsRepo/944/94454631006/html/index.html</w:t>
      </w:r>
    </w:p>
    <w:p w14:paraId="000003E3" w14:textId="77777777" w:rsidR="00DD0608" w:rsidRPr="000A552E" w:rsidRDefault="00E702B3" w:rsidP="004277F5">
      <w:pPr>
        <w:spacing w:line="480" w:lineRule="auto"/>
        <w:jc w:val="both"/>
        <w:rPr>
          <w:rFonts w:ascii="Times New Roman" w:eastAsia="Times New Roman" w:hAnsi="Times New Roman" w:cs="Times New Roman"/>
        </w:rPr>
      </w:pPr>
      <w:proofErr w:type="spellStart"/>
      <w:r w:rsidRPr="000A552E">
        <w:rPr>
          <w:rFonts w:ascii="Times New Roman" w:eastAsia="Times New Roman" w:hAnsi="Times New Roman" w:cs="Times New Roman"/>
        </w:rPr>
        <w:t>Delloite</w:t>
      </w:r>
      <w:proofErr w:type="spellEnd"/>
      <w:r w:rsidRPr="000A552E">
        <w:rPr>
          <w:rFonts w:ascii="Times New Roman" w:eastAsia="Times New Roman" w:hAnsi="Times New Roman" w:cs="Times New Roman"/>
        </w:rPr>
        <w:t>.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¿Qué es la Industria 4?0? https://www2.deloitte.com/es/es/pages/manufacturing/articles/que-es-la-industria-4.0.html</w:t>
      </w:r>
    </w:p>
    <w:p w14:paraId="000003E4"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García, I. (2018). Definición de </w:t>
      </w:r>
      <w:proofErr w:type="spellStart"/>
      <w:r w:rsidRPr="000A552E">
        <w:rPr>
          <w:rFonts w:ascii="Times New Roman" w:eastAsia="Times New Roman" w:hAnsi="Times New Roman" w:cs="Times New Roman"/>
        </w:rPr>
        <w:t>Networking</w:t>
      </w:r>
      <w:proofErr w:type="spellEnd"/>
      <w:r w:rsidRPr="000A552E">
        <w:rPr>
          <w:rFonts w:ascii="Times New Roman" w:eastAsia="Times New Roman" w:hAnsi="Times New Roman" w:cs="Times New Roman"/>
        </w:rPr>
        <w:t>. https://www.economiasimple.net/glosario/networking</w:t>
      </w:r>
    </w:p>
    <w:p w14:paraId="000003E5" w14:textId="77777777" w:rsidR="00DD0608" w:rsidRPr="000A552E" w:rsidRDefault="00E702B3" w:rsidP="004277F5">
      <w:pPr>
        <w:spacing w:line="480" w:lineRule="auto"/>
        <w:jc w:val="both"/>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Gehrke</w:t>
      </w:r>
      <w:proofErr w:type="spellEnd"/>
      <w:r w:rsidRPr="000A552E">
        <w:rPr>
          <w:rFonts w:ascii="Times New Roman" w:eastAsia="Times New Roman" w:hAnsi="Times New Roman" w:cs="Times New Roman"/>
          <w:lang w:val="en-US"/>
        </w:rPr>
        <w:t>, L. (2015). A Discussion of Qualifications and A German and American Perspective. ASME American Society of Mechanical Engineers, VDI The Association of German Engineers Publications, April 29.</w:t>
      </w:r>
    </w:p>
    <w:p w14:paraId="000003E6"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lang w:val="en-US"/>
        </w:rPr>
        <w:t xml:space="preserve">Kramer, R. E., &amp; Hill, T. (2011). Soft skills: a case for higher education and workplace training. </w:t>
      </w:r>
      <w:r w:rsidRPr="000A552E">
        <w:rPr>
          <w:rFonts w:ascii="Times New Roman" w:eastAsia="Times New Roman" w:hAnsi="Times New Roman" w:cs="Times New Roman"/>
        </w:rPr>
        <w:t>T+D, 16.</w:t>
      </w:r>
    </w:p>
    <w:p w14:paraId="000003E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t>León, J. I. B.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La cuarta revolución industrial y Colombia: ¿Qué podemos hacer? https://innovacionyciencia.com/articulos_cientificos/la_cuarta_revolución_industrial_y_colombia</w:t>
      </w:r>
    </w:p>
    <w:p w14:paraId="000003E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Luis </w:t>
      </w:r>
      <w:proofErr w:type="spellStart"/>
      <w:r w:rsidRPr="000A552E">
        <w:rPr>
          <w:rFonts w:ascii="Times New Roman" w:eastAsia="Times New Roman" w:hAnsi="Times New Roman" w:cs="Times New Roman"/>
        </w:rPr>
        <w:t>Sarriés</w:t>
      </w:r>
      <w:proofErr w:type="spellEnd"/>
      <w:r w:rsidRPr="000A552E">
        <w:rPr>
          <w:rFonts w:ascii="Times New Roman" w:eastAsia="Times New Roman" w:hAnsi="Times New Roman" w:cs="Times New Roman"/>
        </w:rPr>
        <w:t xml:space="preserve"> Sanz. (2019). El trabajador del futuro en la industria 4.0. https://www.negociosennavarra.com/trabajador-del-futuro-la-industria-4-0/</w:t>
      </w:r>
    </w:p>
    <w:p w14:paraId="000003E9"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Parga, I.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¿Qué significa “pivotar” una empresa? El Blog de Las Pymes. http://blog.deudae.com/que-significa-pivotar-una-empresa/</w:t>
      </w:r>
    </w:p>
    <w:p w14:paraId="000003EA" w14:textId="77777777" w:rsidR="00DD0608" w:rsidRPr="000A552E" w:rsidRDefault="00E702B3" w:rsidP="004277F5">
      <w:pPr>
        <w:spacing w:line="480" w:lineRule="auto"/>
        <w:jc w:val="both"/>
        <w:rPr>
          <w:rFonts w:ascii="Times New Roman" w:eastAsia="Times New Roman" w:hAnsi="Times New Roman" w:cs="Times New Roman"/>
          <w:lang w:val="en-US"/>
        </w:rPr>
      </w:pPr>
      <w:r w:rsidRPr="000A552E">
        <w:rPr>
          <w:rFonts w:ascii="Times New Roman" w:eastAsia="Times New Roman" w:hAnsi="Times New Roman" w:cs="Times New Roman"/>
          <w:lang w:val="en-US"/>
        </w:rPr>
        <w:t>Peters, M. A. (2016). Technological unemployment: Educating for the fourth industrial revolution. Taylor and Francis Online. https://www.tandfonline.com/doi/full/10.1080/00131857.2016.1177412</w:t>
      </w:r>
    </w:p>
    <w:p w14:paraId="000003EB"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Redacción/</w:t>
      </w:r>
      <w:proofErr w:type="spellStart"/>
      <w:r w:rsidRPr="000A552E">
        <w:rPr>
          <w:rFonts w:ascii="Times New Roman" w:eastAsia="Times New Roman" w:hAnsi="Times New Roman" w:cs="Times New Roman"/>
        </w:rPr>
        <w:t>Cinconoticias</w:t>
      </w:r>
      <w:proofErr w:type="spellEnd"/>
      <w:r w:rsidRPr="000A552E">
        <w:rPr>
          <w:rFonts w:ascii="Times New Roman" w:eastAsia="Times New Roman" w:hAnsi="Times New Roman" w:cs="Times New Roman"/>
        </w:rPr>
        <w:t>.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xml:space="preserve">.). 30 profesiones del futuro que dominarán el mercado laboral los próximos años. </w:t>
      </w:r>
      <w:proofErr w:type="spellStart"/>
      <w:r w:rsidRPr="000A552E">
        <w:rPr>
          <w:rFonts w:ascii="Times New Roman" w:eastAsia="Times New Roman" w:hAnsi="Times New Roman" w:cs="Times New Roman"/>
        </w:rPr>
        <w:t>Cinconoticias</w:t>
      </w:r>
      <w:proofErr w:type="spellEnd"/>
      <w:r w:rsidRPr="000A552E">
        <w:rPr>
          <w:rFonts w:ascii="Times New Roman" w:eastAsia="Times New Roman" w:hAnsi="Times New Roman" w:cs="Times New Roman"/>
        </w:rPr>
        <w:t>. https://www.cinconoticias.com/profesiones-del-futuro-mercado-laboral/</w:t>
      </w:r>
    </w:p>
    <w:p w14:paraId="000003EC"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Rivas, F. (2010). TÉCNICAS DE ESTUDIO: UNA HERRAMIENTA INDISPENSABLE PARA EL APRENDIZAJE AUTÓNOMO. EDUCACIÓN SIGLO XXI. http://educere-xxi.blogspot.com/2010/08/tecnicas-de-estudio-una-herramienta.html</w:t>
      </w:r>
    </w:p>
    <w:p w14:paraId="000003ED" w14:textId="77777777" w:rsidR="00DD0608" w:rsidRPr="000A552E" w:rsidRDefault="00E702B3" w:rsidP="004277F5">
      <w:pPr>
        <w:spacing w:line="480" w:lineRule="auto"/>
        <w:jc w:val="both"/>
        <w:rPr>
          <w:rFonts w:ascii="Times New Roman" w:eastAsia="Times New Roman" w:hAnsi="Times New Roman" w:cs="Times New Roman"/>
          <w:lang w:val="en-US"/>
        </w:rPr>
      </w:pPr>
      <w:r w:rsidRPr="000A552E">
        <w:rPr>
          <w:rFonts w:ascii="Times New Roman" w:eastAsia="Times New Roman" w:hAnsi="Times New Roman" w:cs="Times New Roman"/>
          <w:lang w:val="en-US"/>
        </w:rPr>
        <w:t>Schwab, K. (2015). The Fourth Industrial Revolution: what it means, how to respond. World Economic Forum. https://www.weforum.org/agenda/2016/01/the-fourth-industrial-revolution-what-it-means-and-how-to-respond</w:t>
      </w:r>
    </w:p>
    <w:p w14:paraId="000003EE"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Universidad Externado, C. V. (2020). La Industria 4.0 y la educación. Comunidad Virtual </w:t>
      </w:r>
      <w:proofErr w:type="spellStart"/>
      <w:r w:rsidRPr="000A552E">
        <w:rPr>
          <w:rFonts w:ascii="Times New Roman" w:eastAsia="Times New Roman" w:hAnsi="Times New Roman" w:cs="Times New Roman"/>
        </w:rPr>
        <w:t>Externadista</w:t>
      </w:r>
      <w:proofErr w:type="spellEnd"/>
      <w:r w:rsidRPr="000A552E">
        <w:rPr>
          <w:rFonts w:ascii="Times New Roman" w:eastAsia="Times New Roman" w:hAnsi="Times New Roman" w:cs="Times New Roman"/>
        </w:rPr>
        <w:t>. https://micomunidadvirtual.uexternado.edu.co/la-industria-4-0-y-la-educacion/</w:t>
      </w:r>
    </w:p>
    <w:p w14:paraId="000003EF" w14:textId="77777777" w:rsidR="00DD0608" w:rsidRPr="000A552E" w:rsidRDefault="00E702B3" w:rsidP="004277F5">
      <w:pPr>
        <w:spacing w:line="480" w:lineRule="auto"/>
        <w:jc w:val="both"/>
        <w:rPr>
          <w:rFonts w:ascii="Times New Roman" w:eastAsia="Times New Roman" w:hAnsi="Times New Roman" w:cs="Times New Roman"/>
          <w:lang w:val="en-US"/>
        </w:rPr>
      </w:pPr>
      <w:proofErr w:type="spellStart"/>
      <w:r w:rsidRPr="000A552E">
        <w:rPr>
          <w:rFonts w:ascii="Times New Roman" w:eastAsia="Times New Roman" w:hAnsi="Times New Roman" w:cs="Times New Roman"/>
        </w:rPr>
        <w:t>Vrchota</w:t>
      </w:r>
      <w:proofErr w:type="spellEnd"/>
      <w:r w:rsidRPr="000A552E">
        <w:rPr>
          <w:rFonts w:ascii="Times New Roman" w:eastAsia="Times New Roman" w:hAnsi="Times New Roman" w:cs="Times New Roman"/>
        </w:rPr>
        <w:t xml:space="preserve">, J., </w:t>
      </w:r>
      <w:proofErr w:type="spellStart"/>
      <w:r w:rsidRPr="000A552E">
        <w:rPr>
          <w:rFonts w:ascii="Times New Roman" w:eastAsia="Times New Roman" w:hAnsi="Times New Roman" w:cs="Times New Roman"/>
        </w:rPr>
        <w:t>Mařiková</w:t>
      </w:r>
      <w:proofErr w:type="spellEnd"/>
      <w:r w:rsidRPr="000A552E">
        <w:rPr>
          <w:rFonts w:ascii="Times New Roman" w:eastAsia="Times New Roman" w:hAnsi="Times New Roman" w:cs="Times New Roman"/>
        </w:rPr>
        <w:t xml:space="preserve">, M., </w:t>
      </w:r>
      <w:proofErr w:type="spellStart"/>
      <w:r w:rsidRPr="000A552E">
        <w:rPr>
          <w:rFonts w:ascii="Times New Roman" w:eastAsia="Times New Roman" w:hAnsi="Times New Roman" w:cs="Times New Roman"/>
        </w:rPr>
        <w:t>Řehoř</w:t>
      </w:r>
      <w:proofErr w:type="spellEnd"/>
      <w:r w:rsidRPr="000A552E">
        <w:rPr>
          <w:rFonts w:ascii="Times New Roman" w:eastAsia="Times New Roman" w:hAnsi="Times New Roman" w:cs="Times New Roman"/>
        </w:rPr>
        <w:t xml:space="preserve">, P., </w:t>
      </w:r>
      <w:proofErr w:type="spellStart"/>
      <w:r w:rsidRPr="000A552E">
        <w:rPr>
          <w:rFonts w:ascii="Times New Roman" w:eastAsia="Times New Roman" w:hAnsi="Times New Roman" w:cs="Times New Roman"/>
        </w:rPr>
        <w:t>Rolínek</w:t>
      </w:r>
      <w:proofErr w:type="spellEnd"/>
      <w:r w:rsidRPr="000A552E">
        <w:rPr>
          <w:rFonts w:ascii="Times New Roman" w:eastAsia="Times New Roman" w:hAnsi="Times New Roman" w:cs="Times New Roman"/>
        </w:rPr>
        <w:t xml:space="preserve">, L., &amp; </w:t>
      </w:r>
      <w:proofErr w:type="spellStart"/>
      <w:r w:rsidRPr="000A552E">
        <w:rPr>
          <w:rFonts w:ascii="Times New Roman" w:eastAsia="Times New Roman" w:hAnsi="Times New Roman" w:cs="Times New Roman"/>
        </w:rPr>
        <w:t>Toušek</w:t>
      </w:r>
      <w:proofErr w:type="spellEnd"/>
      <w:r w:rsidRPr="000A552E">
        <w:rPr>
          <w:rFonts w:ascii="Times New Roman" w:eastAsia="Times New Roman" w:hAnsi="Times New Roman" w:cs="Times New Roman"/>
        </w:rPr>
        <w:t xml:space="preserve">, R. (2020). </w:t>
      </w:r>
      <w:r w:rsidRPr="000A552E">
        <w:rPr>
          <w:rFonts w:ascii="Times New Roman" w:eastAsia="Times New Roman" w:hAnsi="Times New Roman" w:cs="Times New Roman"/>
          <w:lang w:val="en-US"/>
        </w:rPr>
        <w:t>Human resources readiness for industry 4.0. Journal of Open Innovation: Technology, Market, and Complexity, 6(1). https://doi.org/10.3390/joitmc6010003</w:t>
      </w:r>
    </w:p>
    <w:p w14:paraId="000003F0"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García, I. (2018). Definición de </w:t>
      </w:r>
      <w:proofErr w:type="spellStart"/>
      <w:r w:rsidRPr="000A552E">
        <w:rPr>
          <w:rFonts w:ascii="Times New Roman" w:eastAsia="Times New Roman" w:hAnsi="Times New Roman" w:cs="Times New Roman"/>
        </w:rPr>
        <w:t>Networking</w:t>
      </w:r>
      <w:proofErr w:type="spellEnd"/>
      <w:r w:rsidRPr="000A552E">
        <w:rPr>
          <w:rFonts w:ascii="Times New Roman" w:eastAsia="Times New Roman" w:hAnsi="Times New Roman" w:cs="Times New Roman"/>
        </w:rPr>
        <w:t>. https://www.economiasimple.net/glosario/networking</w:t>
      </w:r>
    </w:p>
    <w:p w14:paraId="000003F1"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lang w:val="en-US"/>
        </w:rPr>
        <w:lastRenderedPageBreak/>
        <w:t xml:space="preserve">Mumford, L., &amp; Editorial, A. (n.d.). </w:t>
      </w:r>
      <w:proofErr w:type="spellStart"/>
      <w:r w:rsidRPr="000A552E">
        <w:rPr>
          <w:rFonts w:ascii="Times New Roman" w:eastAsia="Times New Roman" w:hAnsi="Times New Roman" w:cs="Times New Roman"/>
        </w:rPr>
        <w:t>Tecnica</w:t>
      </w:r>
      <w:proofErr w:type="spellEnd"/>
      <w:r w:rsidRPr="000A552E">
        <w:rPr>
          <w:rFonts w:ascii="Times New Roman" w:eastAsia="Times New Roman" w:hAnsi="Times New Roman" w:cs="Times New Roman"/>
        </w:rPr>
        <w:t xml:space="preserve"> y Civilización.</w:t>
      </w:r>
    </w:p>
    <w:p w14:paraId="000003F2"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Parga, I.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¿Qué significa “pivotar” una empresa? El Blog de Las Pymes. http://blog.deudae.com/que-significa-pivotar-una-empresa/</w:t>
      </w:r>
    </w:p>
    <w:p w14:paraId="000003F3"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rPr>
        <w:t>Thomas, H., &amp; Buch, A. (2008). Actos, Actores y Artefactos. Universidad Nacional de Quilmes Editorial.</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8836D8">
        <w:rPr>
          <w:rFonts w:ascii="Times New Roman" w:eastAsia="Times New Roman" w:hAnsi="Times New Roman" w:cs="Times New Roman"/>
          <w:lang w:val="en-US"/>
        </w:rPr>
        <w:t xml:space="preserve">Design Thinking </w:t>
      </w:r>
      <w:proofErr w:type="spellStart"/>
      <w:r w:rsidRPr="008836D8">
        <w:rPr>
          <w:rFonts w:ascii="Times New Roman" w:eastAsia="Times New Roman" w:hAnsi="Times New Roman" w:cs="Times New Roman"/>
          <w:lang w:val="en-US"/>
        </w:rPr>
        <w:t>España</w:t>
      </w:r>
      <w:proofErr w:type="spellEnd"/>
      <w:r w:rsidRPr="008836D8">
        <w:rPr>
          <w:rFonts w:ascii="Times New Roman" w:eastAsia="Times New Roman" w:hAnsi="Times New Roman" w:cs="Times New Roman"/>
          <w:lang w:val="en-US"/>
        </w:rPr>
        <w:t xml:space="preserve">. </w:t>
      </w:r>
      <w:r w:rsidRPr="000A552E">
        <w:rPr>
          <w:rFonts w:ascii="Times New Roman" w:eastAsia="Times New Roman" w:hAnsi="Times New Roman" w:cs="Times New Roman"/>
          <w:lang w:val="en-US"/>
        </w:rPr>
        <w:t xml:space="preserve">(n.d.). </w:t>
      </w:r>
      <w:r w:rsidRPr="000A552E">
        <w:rPr>
          <w:rFonts w:ascii="Times New Roman" w:eastAsia="Times New Roman" w:hAnsi="Times New Roman" w:cs="Times New Roman"/>
          <w:i/>
          <w:lang w:val="en-US"/>
        </w:rPr>
        <w:t xml:space="preserve">Design Thinking </w:t>
      </w:r>
      <w:proofErr w:type="spellStart"/>
      <w:r w:rsidRPr="000A552E">
        <w:rPr>
          <w:rFonts w:ascii="Times New Roman" w:eastAsia="Times New Roman" w:hAnsi="Times New Roman" w:cs="Times New Roman"/>
          <w:i/>
          <w:lang w:val="en-US"/>
        </w:rPr>
        <w:t>España</w:t>
      </w:r>
      <w:proofErr w:type="spellEnd"/>
      <w:r w:rsidRPr="000A552E">
        <w:rPr>
          <w:rFonts w:ascii="Times New Roman" w:eastAsia="Times New Roman" w:hAnsi="Times New Roman" w:cs="Times New Roman"/>
          <w:lang w:val="en-US"/>
        </w:rPr>
        <w:t>. https://designthinkingespaña.com/brainwriting</w:t>
      </w:r>
    </w:p>
    <w:p w14:paraId="000003F4"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lang w:val="en-US"/>
        </w:rPr>
        <w:t xml:space="preserve">Fitzpatrick, R. (2014). </w:t>
      </w:r>
      <w:r w:rsidRPr="000A552E">
        <w:rPr>
          <w:rFonts w:ascii="Times New Roman" w:eastAsia="Times New Roman" w:hAnsi="Times New Roman" w:cs="Times New Roman"/>
          <w:i/>
          <w:lang w:val="en-US"/>
        </w:rPr>
        <w:t>The Mom Test: how to talk to customers and learn if your business is a good idea when everyone is lying to you</w:t>
      </w:r>
      <w:r w:rsidRPr="000A552E">
        <w:rPr>
          <w:rFonts w:ascii="Times New Roman" w:eastAsia="Times New Roman" w:hAnsi="Times New Roman" w:cs="Times New Roman"/>
          <w:lang w:val="en-US"/>
        </w:rPr>
        <w:t xml:space="preserve"> (pp. 1–135).</w:t>
      </w:r>
    </w:p>
    <w:p w14:paraId="000003F5"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Hanington</w:t>
      </w:r>
      <w:proofErr w:type="spellEnd"/>
      <w:r w:rsidRPr="000A552E">
        <w:rPr>
          <w:rFonts w:ascii="Times New Roman" w:eastAsia="Times New Roman" w:hAnsi="Times New Roman" w:cs="Times New Roman"/>
          <w:lang w:val="en-US"/>
        </w:rPr>
        <w:t xml:space="preserve">, B., &amp; Martin, B. (2012). Universal methods of design: 100 ways to research complex problems. In </w:t>
      </w:r>
      <w:r w:rsidRPr="000A552E">
        <w:rPr>
          <w:rFonts w:ascii="Times New Roman" w:eastAsia="Times New Roman" w:hAnsi="Times New Roman" w:cs="Times New Roman"/>
          <w:i/>
          <w:lang w:val="en-US"/>
        </w:rPr>
        <w:t>Develop Innovative Ideas</w:t>
      </w:r>
      <w:r w:rsidRPr="000A552E">
        <w:rPr>
          <w:rFonts w:ascii="Times New Roman" w:eastAsia="Times New Roman" w:hAnsi="Times New Roman" w:cs="Times New Roman"/>
          <w:lang w:val="en-US"/>
        </w:rPr>
        <w:t>. https://www.iitgn.ac.in/sites/default/files/library_files/2016/04072016.pdf%5Cnpapers3://publication/uuid/FD316216-3845-47B5-B7DA-0E68CD4B3014</w:t>
      </w:r>
    </w:p>
    <w:p w14:paraId="000003F6"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lang w:val="en-US"/>
        </w:rPr>
        <w:t xml:space="preserve">Harvard, B. R. (2016). </w:t>
      </w:r>
      <w:r w:rsidRPr="000A552E">
        <w:rPr>
          <w:rFonts w:ascii="Times New Roman" w:eastAsia="Times New Roman" w:hAnsi="Times New Roman" w:cs="Times New Roman"/>
          <w:i/>
          <w:lang w:val="en-US"/>
        </w:rPr>
        <w:t>Embracing Agile</w:t>
      </w:r>
      <w:r w:rsidRPr="000A552E">
        <w:rPr>
          <w:rFonts w:ascii="Times New Roman" w:eastAsia="Times New Roman" w:hAnsi="Times New Roman" w:cs="Times New Roman"/>
          <w:lang w:val="en-US"/>
        </w:rPr>
        <w:t>. https://hbr.org/2016/05/embracing-agile</w:t>
      </w:r>
    </w:p>
    <w:p w14:paraId="000003F7"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rPr>
        <w:t>Hernandez</w:t>
      </w:r>
      <w:proofErr w:type="spellEnd"/>
      <w:r w:rsidRPr="000A552E">
        <w:rPr>
          <w:rFonts w:ascii="Times New Roman" w:eastAsia="Times New Roman" w:hAnsi="Times New Roman" w:cs="Times New Roman"/>
        </w:rPr>
        <w:t xml:space="preserve"> Sampieri, R., </w:t>
      </w:r>
      <w:proofErr w:type="spellStart"/>
      <w:r w:rsidRPr="000A552E">
        <w:rPr>
          <w:rFonts w:ascii="Times New Roman" w:eastAsia="Times New Roman" w:hAnsi="Times New Roman" w:cs="Times New Roman"/>
        </w:rPr>
        <w:t>Fernandez</w:t>
      </w:r>
      <w:proofErr w:type="spellEnd"/>
      <w:r w:rsidRPr="000A552E">
        <w:rPr>
          <w:rFonts w:ascii="Times New Roman" w:eastAsia="Times New Roman" w:hAnsi="Times New Roman" w:cs="Times New Roman"/>
        </w:rPr>
        <w:t xml:space="preserve"> Collado, C., &amp; Baptista Lucio, P. (2014). </w:t>
      </w:r>
      <w:proofErr w:type="spellStart"/>
      <w:r w:rsidRPr="000A552E">
        <w:rPr>
          <w:rFonts w:ascii="Times New Roman" w:eastAsia="Times New Roman" w:hAnsi="Times New Roman" w:cs="Times New Roman"/>
          <w:i/>
        </w:rPr>
        <w:t>Metodologia</w:t>
      </w:r>
      <w:proofErr w:type="spellEnd"/>
      <w:r w:rsidRPr="000A552E">
        <w:rPr>
          <w:rFonts w:ascii="Times New Roman" w:eastAsia="Times New Roman" w:hAnsi="Times New Roman" w:cs="Times New Roman"/>
          <w:i/>
        </w:rPr>
        <w:t xml:space="preserve"> de la investigación</w:t>
      </w:r>
      <w:r w:rsidRPr="000A552E">
        <w:rPr>
          <w:rFonts w:ascii="Times New Roman" w:eastAsia="Times New Roman" w:hAnsi="Times New Roman" w:cs="Times New Roman"/>
        </w:rPr>
        <w:t xml:space="preserve"> (C. </w:t>
      </w:r>
      <w:proofErr w:type="spellStart"/>
      <w:r w:rsidRPr="000A552E">
        <w:rPr>
          <w:rFonts w:ascii="Times New Roman" w:eastAsia="Times New Roman" w:hAnsi="Times New Roman" w:cs="Times New Roman"/>
        </w:rPr>
        <w:t>Fernandez</w:t>
      </w:r>
      <w:proofErr w:type="spellEnd"/>
      <w:r w:rsidRPr="000A552E">
        <w:rPr>
          <w:rFonts w:ascii="Times New Roman" w:eastAsia="Times New Roman" w:hAnsi="Times New Roman" w:cs="Times New Roman"/>
        </w:rPr>
        <w:t xml:space="preserve"> Collado &amp; P. Baptista Lucio (eds.); 6th ed.). </w:t>
      </w:r>
      <w:r w:rsidRPr="000A552E">
        <w:rPr>
          <w:rFonts w:ascii="Times New Roman" w:eastAsia="Times New Roman" w:hAnsi="Times New Roman" w:cs="Times New Roman"/>
          <w:lang w:val="en-US"/>
        </w:rPr>
        <w:t>Mc Graw Hill Education.</w:t>
      </w:r>
    </w:p>
    <w:p w14:paraId="000003F8"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Oberta</w:t>
      </w:r>
      <w:proofErr w:type="spellEnd"/>
      <w:r w:rsidRPr="000A552E">
        <w:rPr>
          <w:rFonts w:ascii="Times New Roman" w:eastAsia="Times New Roman" w:hAnsi="Times New Roman" w:cs="Times New Roman"/>
          <w:lang w:val="en-US"/>
        </w:rPr>
        <w:t xml:space="preserve">, U., &amp; Catalunya, D. (n.d.). </w:t>
      </w:r>
      <w:r w:rsidRPr="000A552E">
        <w:rPr>
          <w:rFonts w:ascii="Times New Roman" w:eastAsia="Times New Roman" w:hAnsi="Times New Roman" w:cs="Times New Roman"/>
          <w:i/>
          <w:lang w:val="en-US"/>
        </w:rPr>
        <w:t>Design Toolkit</w:t>
      </w:r>
      <w:r w:rsidRPr="000A552E">
        <w:rPr>
          <w:rFonts w:ascii="Times New Roman" w:eastAsia="Times New Roman" w:hAnsi="Times New Roman" w:cs="Times New Roman"/>
          <w:lang w:val="en-US"/>
        </w:rPr>
        <w:t>. https://aprenentatge.recursos.uoc.edu/design_toolkit/es/index.html</w:t>
      </w:r>
    </w:p>
    <w:p w14:paraId="000003F9" w14:textId="77777777" w:rsidR="00DD0608" w:rsidRPr="000A552E" w:rsidRDefault="00E702B3" w:rsidP="004277F5">
      <w:pPr>
        <w:widowControl w:val="0"/>
        <w:spacing w:line="480" w:lineRule="auto"/>
        <w:ind w:left="480" w:hanging="480"/>
        <w:rPr>
          <w:rFonts w:ascii="Times New Roman" w:eastAsia="Times New Roman" w:hAnsi="Times New Roman" w:cs="Times New Roman"/>
        </w:rPr>
      </w:pPr>
      <w:r w:rsidRPr="000A552E">
        <w:rPr>
          <w:rFonts w:ascii="Times New Roman" w:eastAsia="Times New Roman" w:hAnsi="Times New Roman" w:cs="Times New Roman"/>
        </w:rPr>
        <w:t>Seducir, A. A., &amp; Tu, C. O. N.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i/>
        </w:rPr>
        <w:t>Storytelling</w:t>
      </w:r>
      <w:proofErr w:type="spellEnd"/>
      <w:r w:rsidRPr="000A552E">
        <w:rPr>
          <w:rFonts w:ascii="Times New Roman" w:eastAsia="Times New Roman" w:hAnsi="Times New Roman" w:cs="Times New Roman"/>
          <w:i/>
        </w:rPr>
        <w:t>. Aprende a seducir con tu historia</w:t>
      </w:r>
      <w:r w:rsidRPr="000A552E">
        <w:rPr>
          <w:rFonts w:ascii="Times New Roman" w:eastAsia="Times New Roman" w:hAnsi="Times New Roman" w:cs="Times New Roman"/>
        </w:rPr>
        <w:t>.</w:t>
      </w:r>
    </w:p>
    <w:p w14:paraId="000003FA"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313277">
        <w:rPr>
          <w:rFonts w:ascii="Times New Roman" w:eastAsia="Times New Roman" w:hAnsi="Times New Roman" w:cs="Times New Roman"/>
          <w:lang w:val="en-US"/>
        </w:rPr>
        <w:br/>
      </w:r>
      <w:r w:rsidRPr="000A552E">
        <w:rPr>
          <w:rFonts w:ascii="Times New Roman" w:eastAsia="Times New Roman" w:hAnsi="Times New Roman" w:cs="Times New Roman"/>
          <w:lang w:val="en-US"/>
        </w:rPr>
        <w:t xml:space="preserve">Design Thinking </w:t>
      </w:r>
      <w:proofErr w:type="spellStart"/>
      <w:r w:rsidRPr="000A552E">
        <w:rPr>
          <w:rFonts w:ascii="Times New Roman" w:eastAsia="Times New Roman" w:hAnsi="Times New Roman" w:cs="Times New Roman"/>
          <w:lang w:val="en-US"/>
        </w:rPr>
        <w:t>España</w:t>
      </w:r>
      <w:proofErr w:type="spellEnd"/>
      <w:r w:rsidRPr="000A552E">
        <w:rPr>
          <w:rFonts w:ascii="Times New Roman" w:eastAsia="Times New Roman" w:hAnsi="Times New Roman" w:cs="Times New Roman"/>
          <w:lang w:val="en-US"/>
        </w:rPr>
        <w:t xml:space="preserve">. (n.d.). </w:t>
      </w:r>
      <w:r w:rsidRPr="000A552E">
        <w:rPr>
          <w:rFonts w:ascii="Times New Roman" w:eastAsia="Times New Roman" w:hAnsi="Times New Roman" w:cs="Times New Roman"/>
          <w:i/>
          <w:lang w:val="en-US"/>
        </w:rPr>
        <w:t xml:space="preserve">Design Thinking </w:t>
      </w:r>
      <w:proofErr w:type="spellStart"/>
      <w:r w:rsidRPr="000A552E">
        <w:rPr>
          <w:rFonts w:ascii="Times New Roman" w:eastAsia="Times New Roman" w:hAnsi="Times New Roman" w:cs="Times New Roman"/>
          <w:i/>
          <w:lang w:val="en-US"/>
        </w:rPr>
        <w:t>España</w:t>
      </w:r>
      <w:proofErr w:type="spellEnd"/>
      <w:r w:rsidRPr="000A552E">
        <w:rPr>
          <w:rFonts w:ascii="Times New Roman" w:eastAsia="Times New Roman" w:hAnsi="Times New Roman" w:cs="Times New Roman"/>
          <w:lang w:val="en-US"/>
        </w:rPr>
        <w:t xml:space="preserve">. </w:t>
      </w:r>
      <w:r w:rsidRPr="000A552E">
        <w:rPr>
          <w:rFonts w:ascii="Times New Roman" w:eastAsia="Times New Roman" w:hAnsi="Times New Roman" w:cs="Times New Roman"/>
          <w:lang w:val="en-US"/>
        </w:rPr>
        <w:lastRenderedPageBreak/>
        <w:t>https://designthinkingespaña.com/brainwriting</w:t>
      </w:r>
    </w:p>
    <w:p w14:paraId="000003FB"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lang w:val="en-US"/>
        </w:rPr>
        <w:t xml:space="preserve">Fitzpatrick, R. (2014). </w:t>
      </w:r>
      <w:r w:rsidRPr="000A552E">
        <w:rPr>
          <w:rFonts w:ascii="Times New Roman" w:eastAsia="Times New Roman" w:hAnsi="Times New Roman" w:cs="Times New Roman"/>
          <w:i/>
          <w:lang w:val="en-US"/>
        </w:rPr>
        <w:t>The Mom Test: how to talk to customers and learn if your business is a good idea when everyone is lying to you</w:t>
      </w:r>
      <w:r w:rsidRPr="000A552E">
        <w:rPr>
          <w:rFonts w:ascii="Times New Roman" w:eastAsia="Times New Roman" w:hAnsi="Times New Roman" w:cs="Times New Roman"/>
          <w:lang w:val="en-US"/>
        </w:rPr>
        <w:t xml:space="preserve"> (pp. 1–135).</w:t>
      </w:r>
    </w:p>
    <w:p w14:paraId="000003FC"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Hanington</w:t>
      </w:r>
      <w:proofErr w:type="spellEnd"/>
      <w:r w:rsidRPr="000A552E">
        <w:rPr>
          <w:rFonts w:ascii="Times New Roman" w:eastAsia="Times New Roman" w:hAnsi="Times New Roman" w:cs="Times New Roman"/>
          <w:lang w:val="en-US"/>
        </w:rPr>
        <w:t xml:space="preserve">, B., &amp; Martin, B. (2012). Universal methods of design: 100 ways to research complex problems. In </w:t>
      </w:r>
      <w:r w:rsidRPr="000A552E">
        <w:rPr>
          <w:rFonts w:ascii="Times New Roman" w:eastAsia="Times New Roman" w:hAnsi="Times New Roman" w:cs="Times New Roman"/>
          <w:i/>
          <w:lang w:val="en-US"/>
        </w:rPr>
        <w:t>Develop Innovative Ideas</w:t>
      </w:r>
      <w:r w:rsidRPr="000A552E">
        <w:rPr>
          <w:rFonts w:ascii="Times New Roman" w:eastAsia="Times New Roman" w:hAnsi="Times New Roman" w:cs="Times New Roman"/>
          <w:lang w:val="en-US"/>
        </w:rPr>
        <w:t>. https://www.iitgn.ac.in/sites/default/files/library_files/2016/04072016.pdf%5Cnpapers3://publication/uuid/FD316216-3845-47B5-B7DA-0E68CD4B3014</w:t>
      </w:r>
    </w:p>
    <w:p w14:paraId="000003FD"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r w:rsidRPr="000A552E">
        <w:rPr>
          <w:rFonts w:ascii="Times New Roman" w:eastAsia="Times New Roman" w:hAnsi="Times New Roman" w:cs="Times New Roman"/>
          <w:lang w:val="en-US"/>
        </w:rPr>
        <w:t xml:space="preserve">Harvard, B. R. (2016). </w:t>
      </w:r>
      <w:r w:rsidRPr="000A552E">
        <w:rPr>
          <w:rFonts w:ascii="Times New Roman" w:eastAsia="Times New Roman" w:hAnsi="Times New Roman" w:cs="Times New Roman"/>
          <w:i/>
          <w:lang w:val="en-US"/>
        </w:rPr>
        <w:t>Embracing Agile</w:t>
      </w:r>
      <w:r w:rsidRPr="000A552E">
        <w:rPr>
          <w:rFonts w:ascii="Times New Roman" w:eastAsia="Times New Roman" w:hAnsi="Times New Roman" w:cs="Times New Roman"/>
          <w:lang w:val="en-US"/>
        </w:rPr>
        <w:t>. https://hbr.org/2016/05/embracing-agile</w:t>
      </w:r>
    </w:p>
    <w:p w14:paraId="000003FE"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rPr>
        <w:t>Hernandez</w:t>
      </w:r>
      <w:proofErr w:type="spellEnd"/>
      <w:r w:rsidRPr="000A552E">
        <w:rPr>
          <w:rFonts w:ascii="Times New Roman" w:eastAsia="Times New Roman" w:hAnsi="Times New Roman" w:cs="Times New Roman"/>
        </w:rPr>
        <w:t xml:space="preserve"> Sampieri, R., </w:t>
      </w:r>
      <w:proofErr w:type="spellStart"/>
      <w:r w:rsidRPr="000A552E">
        <w:rPr>
          <w:rFonts w:ascii="Times New Roman" w:eastAsia="Times New Roman" w:hAnsi="Times New Roman" w:cs="Times New Roman"/>
        </w:rPr>
        <w:t>Fernandez</w:t>
      </w:r>
      <w:proofErr w:type="spellEnd"/>
      <w:r w:rsidRPr="000A552E">
        <w:rPr>
          <w:rFonts w:ascii="Times New Roman" w:eastAsia="Times New Roman" w:hAnsi="Times New Roman" w:cs="Times New Roman"/>
        </w:rPr>
        <w:t xml:space="preserve"> Collado, C., &amp; Baptista Lucio, P. (2014). </w:t>
      </w:r>
      <w:proofErr w:type="spellStart"/>
      <w:r w:rsidRPr="000A552E">
        <w:rPr>
          <w:rFonts w:ascii="Times New Roman" w:eastAsia="Times New Roman" w:hAnsi="Times New Roman" w:cs="Times New Roman"/>
          <w:i/>
        </w:rPr>
        <w:t>Metodologia</w:t>
      </w:r>
      <w:proofErr w:type="spellEnd"/>
      <w:r w:rsidRPr="000A552E">
        <w:rPr>
          <w:rFonts w:ascii="Times New Roman" w:eastAsia="Times New Roman" w:hAnsi="Times New Roman" w:cs="Times New Roman"/>
          <w:i/>
        </w:rPr>
        <w:t xml:space="preserve"> de la investigación</w:t>
      </w:r>
      <w:r w:rsidRPr="000A552E">
        <w:rPr>
          <w:rFonts w:ascii="Times New Roman" w:eastAsia="Times New Roman" w:hAnsi="Times New Roman" w:cs="Times New Roman"/>
        </w:rPr>
        <w:t xml:space="preserve"> (C. </w:t>
      </w:r>
      <w:proofErr w:type="spellStart"/>
      <w:r w:rsidRPr="000A552E">
        <w:rPr>
          <w:rFonts w:ascii="Times New Roman" w:eastAsia="Times New Roman" w:hAnsi="Times New Roman" w:cs="Times New Roman"/>
        </w:rPr>
        <w:t>Fernandez</w:t>
      </w:r>
      <w:proofErr w:type="spellEnd"/>
      <w:r w:rsidRPr="000A552E">
        <w:rPr>
          <w:rFonts w:ascii="Times New Roman" w:eastAsia="Times New Roman" w:hAnsi="Times New Roman" w:cs="Times New Roman"/>
        </w:rPr>
        <w:t xml:space="preserve"> Collado &amp; P. Baptista Lucio (eds.); 6th ed.). </w:t>
      </w:r>
      <w:r w:rsidRPr="000A552E">
        <w:rPr>
          <w:rFonts w:ascii="Times New Roman" w:eastAsia="Times New Roman" w:hAnsi="Times New Roman" w:cs="Times New Roman"/>
          <w:lang w:val="en-US"/>
        </w:rPr>
        <w:t>Mc Graw Hill Education.</w:t>
      </w:r>
    </w:p>
    <w:p w14:paraId="000003FF" w14:textId="77777777" w:rsidR="00DD0608" w:rsidRPr="000A552E" w:rsidRDefault="00E702B3" w:rsidP="004277F5">
      <w:pPr>
        <w:widowControl w:val="0"/>
        <w:spacing w:line="480" w:lineRule="auto"/>
        <w:ind w:left="480" w:hanging="480"/>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Oberta</w:t>
      </w:r>
      <w:proofErr w:type="spellEnd"/>
      <w:r w:rsidRPr="000A552E">
        <w:rPr>
          <w:rFonts w:ascii="Times New Roman" w:eastAsia="Times New Roman" w:hAnsi="Times New Roman" w:cs="Times New Roman"/>
          <w:lang w:val="en-US"/>
        </w:rPr>
        <w:t xml:space="preserve">, U., &amp; Catalunya, D. (n.d.). </w:t>
      </w:r>
      <w:r w:rsidRPr="000A552E">
        <w:rPr>
          <w:rFonts w:ascii="Times New Roman" w:eastAsia="Times New Roman" w:hAnsi="Times New Roman" w:cs="Times New Roman"/>
          <w:i/>
          <w:lang w:val="en-US"/>
        </w:rPr>
        <w:t>Design Toolkit</w:t>
      </w:r>
      <w:r w:rsidRPr="000A552E">
        <w:rPr>
          <w:rFonts w:ascii="Times New Roman" w:eastAsia="Times New Roman" w:hAnsi="Times New Roman" w:cs="Times New Roman"/>
          <w:lang w:val="en-US"/>
        </w:rPr>
        <w:t>. https://aprenentatge.recursos.uoc.edu/design_toolkit/es/index.html</w:t>
      </w:r>
    </w:p>
    <w:p w14:paraId="00000400" w14:textId="77777777" w:rsidR="00DD0608" w:rsidRPr="000A552E" w:rsidRDefault="00E702B3" w:rsidP="004277F5">
      <w:pPr>
        <w:widowControl w:val="0"/>
        <w:spacing w:line="480" w:lineRule="auto"/>
        <w:ind w:left="480" w:hanging="480"/>
        <w:rPr>
          <w:rFonts w:ascii="Times New Roman" w:eastAsia="Times New Roman" w:hAnsi="Times New Roman" w:cs="Times New Roman"/>
        </w:rPr>
      </w:pPr>
      <w:r w:rsidRPr="000A552E">
        <w:rPr>
          <w:rFonts w:ascii="Times New Roman" w:eastAsia="Times New Roman" w:hAnsi="Times New Roman" w:cs="Times New Roman"/>
        </w:rPr>
        <w:t>Seducir, A. A., &amp; Tu, C. O. N. (</w:t>
      </w:r>
      <w:proofErr w:type="spellStart"/>
      <w:r w:rsidRPr="000A552E">
        <w:rPr>
          <w:rFonts w:ascii="Times New Roman" w:eastAsia="Times New Roman" w:hAnsi="Times New Roman" w:cs="Times New Roman"/>
        </w:rPr>
        <w:t>n.d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i/>
        </w:rPr>
        <w:t>Storytelling</w:t>
      </w:r>
      <w:proofErr w:type="spellEnd"/>
      <w:r w:rsidRPr="000A552E">
        <w:rPr>
          <w:rFonts w:ascii="Times New Roman" w:eastAsia="Times New Roman" w:hAnsi="Times New Roman" w:cs="Times New Roman"/>
          <w:i/>
        </w:rPr>
        <w:t>. Aprende a seducir con tu historia</w:t>
      </w:r>
      <w:r w:rsidRPr="000A552E">
        <w:rPr>
          <w:rFonts w:ascii="Times New Roman" w:eastAsia="Times New Roman" w:hAnsi="Times New Roman" w:cs="Times New Roman"/>
        </w:rPr>
        <w:t>.</w:t>
      </w:r>
    </w:p>
    <w:p w14:paraId="00000401" w14:textId="77777777" w:rsidR="00DD0608" w:rsidRPr="000A552E" w:rsidRDefault="00DD0608" w:rsidP="004277F5">
      <w:pPr>
        <w:spacing w:line="480" w:lineRule="auto"/>
        <w:jc w:val="both"/>
        <w:rPr>
          <w:rFonts w:ascii="Times New Roman" w:eastAsia="Times New Roman" w:hAnsi="Times New Roman" w:cs="Times New Roman"/>
        </w:rPr>
      </w:pPr>
    </w:p>
    <w:p w14:paraId="00000402" w14:textId="77777777" w:rsidR="00DD0608" w:rsidRPr="000A552E" w:rsidRDefault="00DD0608" w:rsidP="004277F5">
      <w:pPr>
        <w:spacing w:line="480" w:lineRule="auto"/>
        <w:jc w:val="both"/>
        <w:rPr>
          <w:rFonts w:ascii="Times New Roman" w:eastAsia="Times New Roman" w:hAnsi="Times New Roman" w:cs="Times New Roman"/>
        </w:rPr>
      </w:pPr>
    </w:p>
    <w:p w14:paraId="00000403" w14:textId="77777777" w:rsidR="00DD0608" w:rsidRPr="000A552E" w:rsidRDefault="00DD0608" w:rsidP="004277F5">
      <w:pPr>
        <w:pBdr>
          <w:top w:val="nil"/>
          <w:left w:val="nil"/>
          <w:bottom w:val="nil"/>
          <w:right w:val="nil"/>
          <w:between w:val="nil"/>
        </w:pBdr>
        <w:spacing w:line="480" w:lineRule="auto"/>
        <w:ind w:left="720"/>
        <w:jc w:val="both"/>
        <w:rPr>
          <w:rFonts w:ascii="Times New Roman" w:eastAsia="Times New Roman" w:hAnsi="Times New Roman" w:cs="Times New Roman"/>
        </w:rPr>
      </w:pPr>
    </w:p>
    <w:p w14:paraId="36FDEDC2"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35" w:name="_Toc57016192"/>
      <w:bookmarkStart w:id="136" w:name="_Toc57049126"/>
      <w:bookmarkEnd w:id="135"/>
      <w:bookmarkEnd w:id="136"/>
    </w:p>
    <w:p w14:paraId="28975E6A"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37" w:name="_Toc57016193"/>
      <w:bookmarkStart w:id="138" w:name="_Toc57049127"/>
      <w:bookmarkEnd w:id="137"/>
      <w:bookmarkEnd w:id="138"/>
    </w:p>
    <w:p w14:paraId="74FFB80F"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39" w:name="_Toc57016194"/>
      <w:bookmarkStart w:id="140" w:name="_Toc57049128"/>
      <w:bookmarkEnd w:id="139"/>
      <w:bookmarkEnd w:id="140"/>
    </w:p>
    <w:p w14:paraId="22083AA9"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41" w:name="_Toc57016195"/>
      <w:bookmarkStart w:id="142" w:name="_Toc57049129"/>
      <w:bookmarkEnd w:id="141"/>
      <w:bookmarkEnd w:id="142"/>
    </w:p>
    <w:p w14:paraId="2F3B0866"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43" w:name="_Toc57016196"/>
      <w:bookmarkStart w:id="144" w:name="_Toc57049130"/>
      <w:bookmarkEnd w:id="143"/>
      <w:bookmarkEnd w:id="144"/>
    </w:p>
    <w:p w14:paraId="4275B338"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45" w:name="_Toc57016197"/>
      <w:bookmarkStart w:id="146" w:name="_Toc57049131"/>
      <w:bookmarkEnd w:id="145"/>
      <w:bookmarkEnd w:id="146"/>
    </w:p>
    <w:p w14:paraId="390E9391" w14:textId="77777777" w:rsidR="00F75404" w:rsidRPr="000A552E" w:rsidRDefault="00F75404" w:rsidP="00E84128">
      <w:pPr>
        <w:pStyle w:val="Prrafodelista"/>
        <w:numPr>
          <w:ilvl w:val="0"/>
          <w:numId w:val="22"/>
        </w:numPr>
        <w:spacing w:line="480" w:lineRule="auto"/>
        <w:jc w:val="center"/>
        <w:outlineLvl w:val="0"/>
        <w:rPr>
          <w:rFonts w:ascii="Times New Roman" w:hAnsi="Times New Roman" w:cs="Times New Roman"/>
          <w:b/>
          <w:vanish/>
        </w:rPr>
      </w:pPr>
      <w:bookmarkStart w:id="147" w:name="_Toc57016198"/>
      <w:bookmarkStart w:id="148" w:name="_Toc57049132"/>
      <w:bookmarkEnd w:id="147"/>
      <w:bookmarkEnd w:id="148"/>
    </w:p>
    <w:p w14:paraId="00000404" w14:textId="386941D0" w:rsidR="00DD0608" w:rsidRPr="000A552E" w:rsidRDefault="00E702B3" w:rsidP="00E84128">
      <w:pPr>
        <w:pStyle w:val="Ttulo1"/>
        <w:numPr>
          <w:ilvl w:val="0"/>
          <w:numId w:val="22"/>
        </w:numPr>
        <w:spacing w:line="480" w:lineRule="auto"/>
        <w:rPr>
          <w:color w:val="auto"/>
        </w:rPr>
      </w:pPr>
      <w:bookmarkStart w:id="149" w:name="_Toc57049133"/>
      <w:r w:rsidRPr="000A552E">
        <w:rPr>
          <w:color w:val="auto"/>
        </w:rPr>
        <w:t>ANEXOS</w:t>
      </w:r>
      <w:bookmarkEnd w:id="149"/>
    </w:p>
    <w:p w14:paraId="76C2195E" w14:textId="77777777" w:rsidR="000A552E" w:rsidRPr="000A552E" w:rsidRDefault="000A552E" w:rsidP="00E84128">
      <w:pPr>
        <w:pStyle w:val="Prrafodelista"/>
        <w:keepNext/>
        <w:keepLines/>
        <w:numPr>
          <w:ilvl w:val="0"/>
          <w:numId w:val="5"/>
        </w:numPr>
        <w:spacing w:before="40" w:after="0" w:line="480" w:lineRule="auto"/>
        <w:contextualSpacing w:val="0"/>
        <w:jc w:val="both"/>
        <w:outlineLvl w:val="1"/>
        <w:rPr>
          <w:rFonts w:ascii="Times New Roman" w:eastAsia="Times New Roman" w:hAnsi="Times New Roman" w:cs="Times New Roman"/>
          <w:b/>
          <w:vanish/>
          <w:sz w:val="24"/>
          <w:szCs w:val="24"/>
        </w:rPr>
      </w:pPr>
      <w:bookmarkStart w:id="150" w:name="_Toc57016200"/>
      <w:bookmarkStart w:id="151" w:name="_Toc57049134"/>
      <w:bookmarkEnd w:id="150"/>
      <w:bookmarkEnd w:id="151"/>
    </w:p>
    <w:p w14:paraId="2724BAA7" w14:textId="77777777" w:rsidR="000A552E" w:rsidRPr="000A552E" w:rsidRDefault="000A552E" w:rsidP="00E84128">
      <w:pPr>
        <w:pStyle w:val="Prrafodelista"/>
        <w:keepNext/>
        <w:keepLines/>
        <w:numPr>
          <w:ilvl w:val="0"/>
          <w:numId w:val="5"/>
        </w:numPr>
        <w:spacing w:before="40" w:after="0" w:line="480" w:lineRule="auto"/>
        <w:contextualSpacing w:val="0"/>
        <w:jc w:val="both"/>
        <w:outlineLvl w:val="1"/>
        <w:rPr>
          <w:rFonts w:ascii="Times New Roman" w:eastAsia="Times New Roman" w:hAnsi="Times New Roman" w:cs="Times New Roman"/>
          <w:b/>
          <w:vanish/>
          <w:sz w:val="24"/>
          <w:szCs w:val="24"/>
        </w:rPr>
      </w:pPr>
      <w:bookmarkStart w:id="152" w:name="_Toc57016201"/>
      <w:bookmarkStart w:id="153" w:name="_Toc57049135"/>
      <w:bookmarkEnd w:id="152"/>
      <w:bookmarkEnd w:id="153"/>
    </w:p>
    <w:p w14:paraId="3561E160" w14:textId="77777777" w:rsidR="000A552E" w:rsidRPr="000A552E" w:rsidRDefault="000A552E" w:rsidP="00E84128">
      <w:pPr>
        <w:pStyle w:val="Prrafodelista"/>
        <w:keepNext/>
        <w:keepLines/>
        <w:numPr>
          <w:ilvl w:val="0"/>
          <w:numId w:val="5"/>
        </w:numPr>
        <w:spacing w:before="40" w:after="0" w:line="480" w:lineRule="auto"/>
        <w:contextualSpacing w:val="0"/>
        <w:jc w:val="both"/>
        <w:outlineLvl w:val="1"/>
        <w:rPr>
          <w:rFonts w:ascii="Times New Roman" w:eastAsia="Times New Roman" w:hAnsi="Times New Roman" w:cs="Times New Roman"/>
          <w:b/>
          <w:vanish/>
          <w:sz w:val="24"/>
          <w:szCs w:val="24"/>
        </w:rPr>
      </w:pPr>
      <w:bookmarkStart w:id="154" w:name="_Toc57016202"/>
      <w:bookmarkStart w:id="155" w:name="_Toc57049136"/>
      <w:bookmarkEnd w:id="154"/>
      <w:bookmarkEnd w:id="155"/>
    </w:p>
    <w:p w14:paraId="0922A7B8" w14:textId="77777777" w:rsidR="000A552E" w:rsidRPr="000A552E" w:rsidRDefault="000A552E" w:rsidP="00E84128">
      <w:pPr>
        <w:pStyle w:val="Prrafodelista"/>
        <w:keepNext/>
        <w:keepLines/>
        <w:numPr>
          <w:ilvl w:val="0"/>
          <w:numId w:val="5"/>
        </w:numPr>
        <w:spacing w:before="40" w:after="0" w:line="480" w:lineRule="auto"/>
        <w:contextualSpacing w:val="0"/>
        <w:jc w:val="both"/>
        <w:outlineLvl w:val="1"/>
        <w:rPr>
          <w:rFonts w:ascii="Times New Roman" w:eastAsia="Times New Roman" w:hAnsi="Times New Roman" w:cs="Times New Roman"/>
          <w:b/>
          <w:vanish/>
          <w:sz w:val="24"/>
          <w:szCs w:val="24"/>
        </w:rPr>
      </w:pPr>
      <w:bookmarkStart w:id="156" w:name="_Toc57016203"/>
      <w:bookmarkStart w:id="157" w:name="_Toc57049137"/>
      <w:bookmarkEnd w:id="156"/>
      <w:bookmarkEnd w:id="157"/>
    </w:p>
    <w:p w14:paraId="00000405" w14:textId="070FEDCE" w:rsidR="00DD0608" w:rsidRPr="000A552E" w:rsidRDefault="00E702B3" w:rsidP="00E84128">
      <w:pPr>
        <w:pStyle w:val="Ttulo2"/>
        <w:numPr>
          <w:ilvl w:val="1"/>
          <w:numId w:val="5"/>
        </w:numPr>
        <w:spacing w:line="480" w:lineRule="auto"/>
        <w:rPr>
          <w:rFonts w:ascii="Times New Roman" w:eastAsia="Times New Roman" w:hAnsi="Times New Roman" w:cs="Times New Roman"/>
        </w:rPr>
      </w:pPr>
      <w:bookmarkStart w:id="158" w:name="_Toc57049138"/>
      <w:r w:rsidRPr="000A552E">
        <w:rPr>
          <w:rFonts w:ascii="Times New Roman" w:eastAsia="Times New Roman" w:hAnsi="Times New Roman" w:cs="Times New Roman"/>
        </w:rPr>
        <w:t>Estado del arte</w:t>
      </w:r>
      <w:bookmarkEnd w:id="158"/>
    </w:p>
    <w:p w14:paraId="00000406" w14:textId="77777777" w:rsidR="00DD0608" w:rsidRPr="000A552E" w:rsidRDefault="00DD0608" w:rsidP="004277F5">
      <w:pPr>
        <w:spacing w:line="480" w:lineRule="auto"/>
        <w:rPr>
          <w:rFonts w:ascii="Times New Roman" w:eastAsia="Times New Roman" w:hAnsi="Times New Roman" w:cs="Times New Roman"/>
        </w:rPr>
      </w:pPr>
    </w:p>
    <w:p w14:paraId="00000407"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Relación Evolución Tecnología - Sociedad</w:t>
      </w:r>
    </w:p>
    <w:tbl>
      <w:tblPr>
        <w:tblStyle w:val="af5"/>
        <w:tblW w:w="9651" w:type="dxa"/>
        <w:tblInd w:w="0" w:type="dxa"/>
        <w:tblLayout w:type="fixed"/>
        <w:tblLook w:val="0400" w:firstRow="0" w:lastRow="0" w:firstColumn="0" w:lastColumn="0" w:noHBand="0" w:noVBand="1"/>
      </w:tblPr>
      <w:tblGrid>
        <w:gridCol w:w="846"/>
        <w:gridCol w:w="3402"/>
        <w:gridCol w:w="1129"/>
        <w:gridCol w:w="4112"/>
        <w:gridCol w:w="162"/>
      </w:tblGrid>
      <w:tr w:rsidR="000A552E" w:rsidRPr="000A552E" w14:paraId="6510EECE" w14:textId="77777777">
        <w:trPr>
          <w:gridAfter w:val="1"/>
          <w:wAfter w:w="162" w:type="dxa"/>
          <w:trHeight w:val="95"/>
        </w:trPr>
        <w:tc>
          <w:tcPr>
            <w:tcW w:w="846"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408"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lastRenderedPageBreak/>
              <w:t>Autor:</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0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Hernán Thomas y Alfonso Buch</w:t>
            </w:r>
          </w:p>
        </w:tc>
        <w:tc>
          <w:tcPr>
            <w:tcW w:w="1129" w:type="dxa"/>
            <w:tcBorders>
              <w:top w:val="dotted" w:sz="4" w:space="0" w:color="A6A6A6"/>
              <w:left w:val="nil"/>
              <w:bottom w:val="dotted" w:sz="4" w:space="0" w:color="A6A6A6"/>
              <w:right w:val="dotted" w:sz="4" w:space="0" w:color="A6A6A6"/>
            </w:tcBorders>
            <w:shd w:val="clear" w:color="auto" w:fill="auto"/>
            <w:vAlign w:val="center"/>
          </w:tcPr>
          <w:p w14:paraId="0000040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0B"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2008</w:t>
            </w:r>
          </w:p>
        </w:tc>
      </w:tr>
      <w:tr w:rsidR="00DD0608" w:rsidRPr="000A552E" w14:paraId="55A63711" w14:textId="77777777">
        <w:trPr>
          <w:gridAfter w:val="1"/>
          <w:wAfter w:w="162" w:type="dxa"/>
          <w:trHeight w:val="185"/>
        </w:trPr>
        <w:tc>
          <w:tcPr>
            <w:tcW w:w="846" w:type="dxa"/>
            <w:tcBorders>
              <w:top w:val="nil"/>
              <w:left w:val="dotted" w:sz="4" w:space="0" w:color="A6A6A6"/>
              <w:bottom w:val="dotted" w:sz="4" w:space="0" w:color="A6A6A6"/>
              <w:right w:val="dotted" w:sz="4" w:space="0" w:color="A6A6A6"/>
            </w:tcBorders>
            <w:shd w:val="clear" w:color="auto" w:fill="auto"/>
            <w:vAlign w:val="center"/>
          </w:tcPr>
          <w:p w14:paraId="0000040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0D"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Actos, Actores y Artefactos</w:t>
            </w:r>
          </w:p>
        </w:tc>
        <w:tc>
          <w:tcPr>
            <w:tcW w:w="1129" w:type="dxa"/>
            <w:tcBorders>
              <w:top w:val="nil"/>
              <w:left w:val="nil"/>
              <w:bottom w:val="dotted" w:sz="4" w:space="0" w:color="A6A6A6"/>
              <w:right w:val="dotted" w:sz="4" w:space="0" w:color="A6A6A6"/>
            </w:tcBorders>
            <w:shd w:val="clear" w:color="auto" w:fill="auto"/>
            <w:vAlign w:val="center"/>
          </w:tcPr>
          <w:p w14:paraId="0000040E"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0F"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Universidad Nacional de Quilmes Editorial</w:t>
            </w:r>
          </w:p>
        </w:tc>
      </w:tr>
      <w:tr w:rsidR="004277F5" w:rsidRPr="000A552E" w14:paraId="649B6608" w14:textId="77777777">
        <w:trPr>
          <w:gridAfter w:val="1"/>
          <w:wAfter w:w="162" w:type="dxa"/>
          <w:trHeight w:val="506"/>
        </w:trPr>
        <w:tc>
          <w:tcPr>
            <w:tcW w:w="9489"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410"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La evolución de la sociedad ha generado que la tecnología evolucione, conforme esta evoluciona, se crea una relación constante que lleva a que simbióticamente exista un impulso de una a la otra para su evolución. Hoy por hoy, nos encontramos en una sociedad en la que la tecnología y la forma en la que nos relacionamos con ella marca el funcionamiento económico, político y social, generando una transformación alrededor de esta, en la que cada actor en el sistema debe transformarse e innovar la forma en la que su ser tecnológico responde constantemente a la transformación.</w:t>
            </w:r>
          </w:p>
          <w:p w14:paraId="00000411"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para entender por qué hoy por hoy nos encontramos en un mundo que le apunta a la digitalización y la integración completa de la tecnología en todos los procesos de la sociedad, es necesario entender la relación de la sociedad frente al origen y creación de esa tecnología.  cómo a través de los años la sociedad se ha procurado un mundo tecnológico que le permita alivianará esos procesos que le demandan esfuerzos, tiempo y dinero que sabe puede mejorar. </w:t>
            </w:r>
          </w:p>
        </w:tc>
      </w:tr>
      <w:tr w:rsidR="00DD0608" w:rsidRPr="000A552E" w14:paraId="38A63F76"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1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1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CDD63B0"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1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1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4463E44"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1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2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5CF7CB1"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2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2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3EF3871"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2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2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B550BFD"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2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3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8B9A095"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3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3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4524C64"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3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3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449977B"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3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4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6452CE3"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4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4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6D7ED30"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4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4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4B3136C" w14:textId="77777777">
        <w:trPr>
          <w:trHeight w:val="229"/>
        </w:trPr>
        <w:tc>
          <w:tcPr>
            <w:tcW w:w="846" w:type="dxa"/>
            <w:tcBorders>
              <w:top w:val="nil"/>
              <w:left w:val="dotted" w:sz="4" w:space="0" w:color="A6A6A6"/>
              <w:bottom w:val="dotted" w:sz="4" w:space="0" w:color="A6A6A6"/>
              <w:right w:val="dotted" w:sz="4" w:space="0" w:color="A6A6A6"/>
            </w:tcBorders>
            <w:shd w:val="clear" w:color="auto" w:fill="auto"/>
            <w:vAlign w:val="center"/>
          </w:tcPr>
          <w:p w14:paraId="0000044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4D"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Lev </w:t>
            </w:r>
            <w:proofErr w:type="spellStart"/>
            <w:r w:rsidRPr="000A552E">
              <w:rPr>
                <w:rFonts w:ascii="Times New Roman" w:eastAsia="Times New Roman" w:hAnsi="Times New Roman" w:cs="Times New Roman"/>
              </w:rPr>
              <w:t>Manovich</w:t>
            </w:r>
            <w:proofErr w:type="spellEnd"/>
            <w:r w:rsidRPr="000A552E">
              <w:rPr>
                <w:rFonts w:ascii="Times New Roman" w:eastAsia="Times New Roman" w:hAnsi="Times New Roman" w:cs="Times New Roman"/>
              </w:rPr>
              <w:t xml:space="preserve"> </w:t>
            </w:r>
          </w:p>
        </w:tc>
        <w:tc>
          <w:tcPr>
            <w:tcW w:w="1129" w:type="dxa"/>
            <w:tcBorders>
              <w:top w:val="nil"/>
              <w:left w:val="nil"/>
              <w:bottom w:val="dotted" w:sz="4" w:space="0" w:color="A6A6A6"/>
              <w:right w:val="dotted" w:sz="4" w:space="0" w:color="A6A6A6"/>
            </w:tcBorders>
            <w:shd w:val="clear" w:color="auto" w:fill="auto"/>
            <w:vAlign w:val="center"/>
          </w:tcPr>
          <w:p w14:paraId="0000044E"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4F"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2001</w:t>
            </w:r>
          </w:p>
        </w:tc>
        <w:tc>
          <w:tcPr>
            <w:tcW w:w="162" w:type="dxa"/>
            <w:vAlign w:val="center"/>
          </w:tcPr>
          <w:p w14:paraId="0000045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4FCC690" w14:textId="77777777">
        <w:trPr>
          <w:trHeight w:val="433"/>
        </w:trPr>
        <w:tc>
          <w:tcPr>
            <w:tcW w:w="846" w:type="dxa"/>
            <w:tcBorders>
              <w:top w:val="nil"/>
              <w:left w:val="dotted" w:sz="4" w:space="0" w:color="A6A6A6"/>
              <w:bottom w:val="dotted" w:sz="4" w:space="0" w:color="A6A6A6"/>
              <w:right w:val="dotted" w:sz="4" w:space="0" w:color="A6A6A6"/>
            </w:tcBorders>
            <w:shd w:val="clear" w:color="auto" w:fill="auto"/>
            <w:vAlign w:val="center"/>
          </w:tcPr>
          <w:p w14:paraId="0000045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5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El lenguaje de los nuevos medios de comunicación </w:t>
            </w:r>
          </w:p>
        </w:tc>
        <w:tc>
          <w:tcPr>
            <w:tcW w:w="1129" w:type="dxa"/>
            <w:tcBorders>
              <w:top w:val="nil"/>
              <w:left w:val="nil"/>
              <w:bottom w:val="dotted" w:sz="4" w:space="0" w:color="A6A6A6"/>
              <w:right w:val="dotted" w:sz="4" w:space="0" w:color="A6A6A6"/>
            </w:tcBorders>
            <w:shd w:val="clear" w:color="auto" w:fill="auto"/>
            <w:vAlign w:val="center"/>
          </w:tcPr>
          <w:p w14:paraId="00000453"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54"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Paidós Comunicación 163</w:t>
            </w:r>
          </w:p>
        </w:tc>
        <w:tc>
          <w:tcPr>
            <w:tcW w:w="162" w:type="dxa"/>
            <w:vAlign w:val="center"/>
          </w:tcPr>
          <w:p w14:paraId="0000045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05A6238" w14:textId="77777777">
        <w:trPr>
          <w:trHeight w:val="229"/>
        </w:trPr>
        <w:tc>
          <w:tcPr>
            <w:tcW w:w="9489"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456"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Como sociedad en constante evolución, nos movemos como seres de comunicación, a lo largo de su evolución la tecnología se ha abierto paso en la forma en la que como sociedad interactuamos y nos comunicamos, generando de esta forma un mundo en el que la digitalización y automatización de los procesos comunicativos son necesarios para estar a la vanguardia y generar un impacto mayor en lo que deseamos comunicar.</w:t>
            </w:r>
          </w:p>
          <w:p w14:paraId="0000045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los procesos a través de los cuales las personas como sociedad interactuar entre </w:t>
            </w:r>
            <w:r w:rsidRPr="000A552E">
              <w:rPr>
                <w:rFonts w:ascii="Times New Roman" w:eastAsia="Times New Roman" w:hAnsi="Times New Roman" w:cs="Times New Roman"/>
              </w:rPr>
              <w:lastRenderedPageBreak/>
              <w:t>sí para lograr un objetivo se manejan hoy en día a través de los medios digitales, como no ser parte de ellos si quieres evolucionar y transformarse para poder ser parte de la sociedad tecnológica en la que nos encontramos.</w:t>
            </w:r>
          </w:p>
          <w:p w14:paraId="0000045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 </w:t>
            </w:r>
            <w:r w:rsidRPr="000A552E">
              <w:rPr>
                <w:rFonts w:ascii="Times New Roman" w:eastAsia="Times New Roman" w:hAnsi="Times New Roman" w:cs="Times New Roman"/>
              </w:rPr>
              <w:br/>
              <w:t>la información se encuentra digitalizada, la capacidad de comunicarle se ha potencializado, la forma en la accedemos a ella es en línea, la tecnología es la razón por la cual los trabajadores deben aprender a adaptarse, así pues, es necesario trasformar la forma en la que nos comunicamos y por donde los hacemos para proyectarnos y encontrar el lugar que deseamos.</w:t>
            </w:r>
          </w:p>
        </w:tc>
        <w:tc>
          <w:tcPr>
            <w:tcW w:w="162" w:type="dxa"/>
            <w:vAlign w:val="center"/>
          </w:tcPr>
          <w:p w14:paraId="0000045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676EB5E"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5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6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B3033A4"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6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6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339E0CA"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6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6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E71606C"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6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7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E8D1488"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7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7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55984A3"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7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7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6425C3F"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7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7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AD9C078"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8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8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EB97E6D"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8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8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D341CB3"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8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8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33DD7AB"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8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9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6879064"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9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9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9BB1AEE"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9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9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A04E4B1"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9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A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8C63809"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A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A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7609406" w14:textId="77777777">
        <w:trPr>
          <w:trHeight w:val="36"/>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A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A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F1B9374" w14:textId="77777777">
        <w:trPr>
          <w:trHeight w:val="229"/>
        </w:trPr>
        <w:tc>
          <w:tcPr>
            <w:tcW w:w="846" w:type="dxa"/>
            <w:tcBorders>
              <w:top w:val="nil"/>
              <w:left w:val="dotted" w:sz="4" w:space="0" w:color="A6A6A6"/>
              <w:bottom w:val="dotted" w:sz="4" w:space="0" w:color="A6A6A6"/>
              <w:right w:val="dotted" w:sz="4" w:space="0" w:color="A6A6A6"/>
            </w:tcBorders>
            <w:shd w:val="clear" w:color="auto" w:fill="auto"/>
            <w:vAlign w:val="center"/>
          </w:tcPr>
          <w:p w14:paraId="000004AD"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AE"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Lewis Mumford</w:t>
            </w:r>
          </w:p>
        </w:tc>
        <w:tc>
          <w:tcPr>
            <w:tcW w:w="1129" w:type="dxa"/>
            <w:tcBorders>
              <w:top w:val="nil"/>
              <w:left w:val="nil"/>
              <w:bottom w:val="dotted" w:sz="4" w:space="0" w:color="A6A6A6"/>
              <w:right w:val="dotted" w:sz="4" w:space="0" w:color="A6A6A6"/>
            </w:tcBorders>
            <w:shd w:val="clear" w:color="auto" w:fill="auto"/>
            <w:vAlign w:val="center"/>
          </w:tcPr>
          <w:p w14:paraId="000004A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B0"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1992</w:t>
            </w:r>
          </w:p>
        </w:tc>
        <w:tc>
          <w:tcPr>
            <w:tcW w:w="162" w:type="dxa"/>
            <w:vAlign w:val="center"/>
          </w:tcPr>
          <w:p w14:paraId="000004B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FF4AAD9" w14:textId="77777777">
        <w:trPr>
          <w:trHeight w:val="229"/>
        </w:trPr>
        <w:tc>
          <w:tcPr>
            <w:tcW w:w="846" w:type="dxa"/>
            <w:tcBorders>
              <w:top w:val="nil"/>
              <w:left w:val="dotted" w:sz="4" w:space="0" w:color="A6A6A6"/>
              <w:bottom w:val="dotted" w:sz="4" w:space="0" w:color="A6A6A6"/>
              <w:right w:val="dotted" w:sz="4" w:space="0" w:color="A6A6A6"/>
            </w:tcBorders>
            <w:shd w:val="clear" w:color="auto" w:fill="auto"/>
            <w:vAlign w:val="center"/>
          </w:tcPr>
          <w:p w14:paraId="000004B2"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402" w:type="dxa"/>
            <w:tcBorders>
              <w:top w:val="dotted" w:sz="4" w:space="0" w:color="A6A6A6"/>
              <w:left w:val="nil"/>
              <w:bottom w:val="dotted" w:sz="4" w:space="0" w:color="A6A6A6"/>
              <w:right w:val="dotted" w:sz="4" w:space="0" w:color="A6A6A6"/>
            </w:tcBorders>
            <w:shd w:val="clear" w:color="auto" w:fill="auto"/>
            <w:vAlign w:val="center"/>
          </w:tcPr>
          <w:p w14:paraId="000004B3"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Técnica y civilización </w:t>
            </w:r>
          </w:p>
        </w:tc>
        <w:tc>
          <w:tcPr>
            <w:tcW w:w="1129" w:type="dxa"/>
            <w:tcBorders>
              <w:top w:val="nil"/>
              <w:left w:val="nil"/>
              <w:bottom w:val="dotted" w:sz="4" w:space="0" w:color="A6A6A6"/>
              <w:right w:val="dotted" w:sz="4" w:space="0" w:color="A6A6A6"/>
            </w:tcBorders>
            <w:shd w:val="clear" w:color="auto" w:fill="auto"/>
            <w:vAlign w:val="center"/>
          </w:tcPr>
          <w:p w14:paraId="000004B4"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4112" w:type="dxa"/>
            <w:tcBorders>
              <w:top w:val="dotted" w:sz="4" w:space="0" w:color="A6A6A6"/>
              <w:left w:val="nil"/>
              <w:bottom w:val="dotted" w:sz="4" w:space="0" w:color="A6A6A6"/>
              <w:right w:val="dotted" w:sz="4" w:space="0" w:color="A6A6A6"/>
            </w:tcBorders>
            <w:shd w:val="clear" w:color="auto" w:fill="auto"/>
            <w:vAlign w:val="center"/>
          </w:tcPr>
          <w:p w14:paraId="000004B5"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Alianza Editorial </w:t>
            </w:r>
          </w:p>
        </w:tc>
        <w:tc>
          <w:tcPr>
            <w:tcW w:w="162" w:type="dxa"/>
            <w:vAlign w:val="center"/>
          </w:tcPr>
          <w:p w14:paraId="000004B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84B1B47" w14:textId="77777777">
        <w:trPr>
          <w:trHeight w:val="229"/>
        </w:trPr>
        <w:tc>
          <w:tcPr>
            <w:tcW w:w="9489"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4B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El desarrollo como sociedad va ligado al desarrollo de la tecnología, la forma en la que las personas culturalmente se transforma conforme la tecnología evoluciona demanda un cambio en diferentes aristas de la sociedad, como la son la educación y contexto laboral, con el fin de lograr adaptarse conforme la misma evolución lo demanda.</w:t>
            </w:r>
          </w:p>
          <w:p w14:paraId="000004B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t xml:space="preserve">    </w:t>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la adaptación de las personas a sus contextos laborales influenciados por la tecnología ha sido necesario desde que han surgido herramientas y/o maquinas que se han automatizado conforme la necesidad.</w:t>
            </w:r>
          </w:p>
          <w:p w14:paraId="000004B9"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t xml:space="preserve">la aparición de las tecnologías especializadas, demandan profesional especializados, los cuales solo si su deseo es así buscarán su transformación para lograr adquirir el conocimiento necesario que les brinde las habilidades para destacarse y alcanzar sus objetivos. </w:t>
            </w:r>
          </w:p>
        </w:tc>
        <w:tc>
          <w:tcPr>
            <w:tcW w:w="162" w:type="dxa"/>
            <w:vAlign w:val="center"/>
          </w:tcPr>
          <w:p w14:paraId="000004B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4624177"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B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C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87667CB"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C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C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178B05C"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C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C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E129C8D"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C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D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B0CB2F9"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D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D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13AEE13"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D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D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CCC0CCC"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D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E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B13A2EF"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E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E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B5E86D7"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E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E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4679BAF"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E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E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5CC372D"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F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F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66DB8CC"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F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F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A576931"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F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4F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66B32AD"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4F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50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983E153" w14:textId="77777777">
        <w:trPr>
          <w:trHeight w:val="229"/>
        </w:trPr>
        <w:tc>
          <w:tcPr>
            <w:tcW w:w="9489"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0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2" w:type="dxa"/>
            <w:tcBorders>
              <w:top w:val="nil"/>
              <w:left w:val="nil"/>
              <w:bottom w:val="nil"/>
              <w:right w:val="nil"/>
            </w:tcBorders>
            <w:shd w:val="clear" w:color="auto" w:fill="auto"/>
            <w:vAlign w:val="bottom"/>
          </w:tcPr>
          <w:p w14:paraId="00000508" w14:textId="77777777" w:rsidR="00DD0608" w:rsidRPr="000A552E" w:rsidRDefault="00DD0608" w:rsidP="004277F5">
            <w:pPr>
              <w:spacing w:line="480" w:lineRule="auto"/>
              <w:rPr>
                <w:rFonts w:ascii="Times New Roman" w:eastAsia="Times New Roman" w:hAnsi="Times New Roman" w:cs="Times New Roman"/>
              </w:rPr>
            </w:pPr>
          </w:p>
        </w:tc>
      </w:tr>
    </w:tbl>
    <w:p w14:paraId="00000509" w14:textId="77777777" w:rsidR="00DD0608" w:rsidRPr="000A552E" w:rsidRDefault="00DD0608" w:rsidP="004277F5">
      <w:pPr>
        <w:spacing w:line="480" w:lineRule="auto"/>
        <w:rPr>
          <w:rFonts w:ascii="Times New Roman" w:eastAsia="Times New Roman" w:hAnsi="Times New Roman" w:cs="Times New Roman"/>
          <w:b/>
        </w:rPr>
      </w:pPr>
    </w:p>
    <w:p w14:paraId="0000050A"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el origen del deseo de cambio</w:t>
      </w:r>
    </w:p>
    <w:tbl>
      <w:tblPr>
        <w:tblStyle w:val="af6"/>
        <w:tblW w:w="9614" w:type="dxa"/>
        <w:tblInd w:w="0" w:type="dxa"/>
        <w:tblLayout w:type="fixed"/>
        <w:tblLook w:val="0400" w:firstRow="0" w:lastRow="0" w:firstColumn="0" w:lastColumn="0" w:noHBand="0" w:noVBand="1"/>
      </w:tblPr>
      <w:tblGrid>
        <w:gridCol w:w="1188"/>
        <w:gridCol w:w="3535"/>
        <w:gridCol w:w="1194"/>
        <w:gridCol w:w="3537"/>
        <w:gridCol w:w="160"/>
      </w:tblGrid>
      <w:tr w:rsidR="000A552E" w:rsidRPr="000A552E" w14:paraId="53681C1F" w14:textId="77777777">
        <w:trPr>
          <w:gridAfter w:val="1"/>
          <w:wAfter w:w="160" w:type="dxa"/>
          <w:trHeight w:val="495"/>
        </w:trPr>
        <w:tc>
          <w:tcPr>
            <w:tcW w:w="1188"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50B"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0C"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Steven Pinker</w:t>
            </w:r>
          </w:p>
        </w:tc>
        <w:tc>
          <w:tcPr>
            <w:tcW w:w="1194" w:type="dxa"/>
            <w:tcBorders>
              <w:top w:val="dotted" w:sz="4" w:space="0" w:color="A6A6A6"/>
              <w:left w:val="nil"/>
              <w:bottom w:val="dotted" w:sz="4" w:space="0" w:color="A6A6A6"/>
              <w:right w:val="dotted" w:sz="4" w:space="0" w:color="A6A6A6"/>
            </w:tcBorders>
            <w:shd w:val="clear" w:color="auto" w:fill="auto"/>
            <w:vAlign w:val="center"/>
          </w:tcPr>
          <w:p w14:paraId="0000050D"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50E"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1992</w:t>
            </w:r>
          </w:p>
        </w:tc>
      </w:tr>
      <w:tr w:rsidR="00DD0608" w:rsidRPr="000A552E" w14:paraId="5C0BAB8D" w14:textId="77777777">
        <w:trPr>
          <w:gridAfter w:val="1"/>
          <w:wAfter w:w="160" w:type="dxa"/>
          <w:trHeight w:val="600"/>
        </w:trPr>
        <w:tc>
          <w:tcPr>
            <w:tcW w:w="1188" w:type="dxa"/>
            <w:tcBorders>
              <w:top w:val="nil"/>
              <w:left w:val="dotted" w:sz="4" w:space="0" w:color="A6A6A6"/>
              <w:bottom w:val="dotted" w:sz="4" w:space="0" w:color="A6A6A6"/>
              <w:right w:val="dotted" w:sz="4" w:space="0" w:color="A6A6A6"/>
            </w:tcBorders>
            <w:shd w:val="clear" w:color="auto" w:fill="auto"/>
            <w:vAlign w:val="center"/>
          </w:tcPr>
          <w:p w14:paraId="0000050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10"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Como funciona la mente</w:t>
            </w:r>
          </w:p>
        </w:tc>
        <w:tc>
          <w:tcPr>
            <w:tcW w:w="1194" w:type="dxa"/>
            <w:tcBorders>
              <w:top w:val="nil"/>
              <w:left w:val="nil"/>
              <w:bottom w:val="dotted" w:sz="4" w:space="0" w:color="A6A6A6"/>
              <w:right w:val="dotted" w:sz="4" w:space="0" w:color="A6A6A6"/>
            </w:tcBorders>
            <w:shd w:val="clear" w:color="auto" w:fill="auto"/>
            <w:vAlign w:val="center"/>
          </w:tcPr>
          <w:p w14:paraId="0000051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51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Ediciones Destino</w:t>
            </w:r>
          </w:p>
        </w:tc>
      </w:tr>
      <w:tr w:rsidR="004277F5" w:rsidRPr="000A552E" w14:paraId="46C11557" w14:textId="77777777">
        <w:trPr>
          <w:gridAfter w:val="1"/>
          <w:wAfter w:w="160"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13"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 xml:space="preserve">La forma en la que el cerebro de las personas funciona es difícil de explicar, pero se pueden identificar las maneras en las que los procesos de pensamiento dan origen a las acciones humanas. el origen a la toma de acciones se genera conforme la relación mental le brinda al humano dueño del proceso, las herramientas necesarias para definir si es viable para él o no tomar acción frente a una situación.  </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para entender el origen del deseo de una persona por generar cambios, es necesario entender cómo se generan los procesos mentales que originan las reacciones de las personas ante situaciones específicas, con el fin de desarrollar la mejor estrategia que permite crear estrategias de desarrollo personal</w:t>
            </w:r>
          </w:p>
        </w:tc>
      </w:tr>
      <w:tr w:rsidR="00DD0608" w:rsidRPr="000A552E" w14:paraId="785C91A1"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1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1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24BC454"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1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2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FB78149"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2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2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DE7C541"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2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2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F8732A4"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2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2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0AEAA3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3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3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7C5353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3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3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398012F"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3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53E" w14:textId="77777777" w:rsidR="00DD0608" w:rsidRPr="000A552E" w:rsidRDefault="00DD0608" w:rsidP="004277F5">
            <w:pPr>
              <w:spacing w:line="480" w:lineRule="auto"/>
              <w:rPr>
                <w:rFonts w:ascii="Times New Roman" w:eastAsia="Times New Roman" w:hAnsi="Times New Roman" w:cs="Times New Roman"/>
              </w:rPr>
            </w:pPr>
          </w:p>
        </w:tc>
      </w:tr>
    </w:tbl>
    <w:p w14:paraId="0000053F" w14:textId="77777777" w:rsidR="00DD0608" w:rsidRPr="000A552E" w:rsidRDefault="00DD0608" w:rsidP="004277F5">
      <w:pPr>
        <w:spacing w:line="480" w:lineRule="auto"/>
        <w:jc w:val="center"/>
        <w:rPr>
          <w:rFonts w:ascii="Times New Roman" w:eastAsia="Times New Roman" w:hAnsi="Times New Roman" w:cs="Times New Roman"/>
          <w:i/>
          <w:u w:val="single"/>
        </w:rPr>
      </w:pPr>
    </w:p>
    <w:p w14:paraId="00000540"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 xml:space="preserve">TEMA: Sobre la cuarta revolución industrial, Prospectiva de la educación y empleabilidad  </w:t>
      </w:r>
    </w:p>
    <w:tbl>
      <w:tblPr>
        <w:tblStyle w:val="af7"/>
        <w:tblW w:w="10540" w:type="dxa"/>
        <w:tblInd w:w="0" w:type="dxa"/>
        <w:tblLayout w:type="fixed"/>
        <w:tblLook w:val="0400" w:firstRow="0" w:lastRow="0" w:firstColumn="0" w:lastColumn="0" w:noHBand="0" w:noVBand="1"/>
      </w:tblPr>
      <w:tblGrid>
        <w:gridCol w:w="1189"/>
        <w:gridCol w:w="4466"/>
        <w:gridCol w:w="1194"/>
        <w:gridCol w:w="2644"/>
        <w:gridCol w:w="1047"/>
      </w:tblGrid>
      <w:tr w:rsidR="000A552E" w:rsidRPr="000A552E" w14:paraId="29724AD5" w14:textId="77777777">
        <w:trPr>
          <w:gridAfter w:val="1"/>
          <w:wAfter w:w="1047" w:type="dxa"/>
          <w:trHeight w:val="495"/>
        </w:trPr>
        <w:tc>
          <w:tcPr>
            <w:tcW w:w="1189"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54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4466" w:type="dxa"/>
            <w:tcBorders>
              <w:top w:val="dotted" w:sz="4" w:space="0" w:color="A6A6A6"/>
              <w:left w:val="nil"/>
              <w:bottom w:val="dotted" w:sz="4" w:space="0" w:color="A6A6A6"/>
              <w:right w:val="dotted" w:sz="4" w:space="0" w:color="A6A6A6"/>
            </w:tcBorders>
            <w:shd w:val="clear" w:color="auto" w:fill="auto"/>
            <w:vAlign w:val="center"/>
          </w:tcPr>
          <w:p w14:paraId="00000542" w14:textId="77777777" w:rsidR="00DD0608" w:rsidRPr="000A552E" w:rsidRDefault="00E702B3" w:rsidP="004277F5">
            <w:pPr>
              <w:spacing w:line="480" w:lineRule="auto"/>
              <w:rPr>
                <w:rFonts w:ascii="Times New Roman" w:eastAsia="Times New Roman" w:hAnsi="Times New Roman" w:cs="Times New Roman"/>
                <w:lang w:val="en-US"/>
              </w:rPr>
            </w:pPr>
            <w:proofErr w:type="spellStart"/>
            <w:r w:rsidRPr="000A552E">
              <w:rPr>
                <w:rFonts w:ascii="Times New Roman" w:eastAsia="Times New Roman" w:hAnsi="Times New Roman" w:cs="Times New Roman"/>
                <w:lang w:val="en-US"/>
              </w:rPr>
              <w:t>Bongomin</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Ocident</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Ocen</w:t>
            </w:r>
            <w:proofErr w:type="spellEnd"/>
            <w:r w:rsidRPr="000A552E">
              <w:rPr>
                <w:rFonts w:ascii="Times New Roman" w:eastAsia="Times New Roman" w:hAnsi="Times New Roman" w:cs="Times New Roman"/>
                <w:lang w:val="en-US"/>
              </w:rPr>
              <w:t xml:space="preserve">, Gilbert </w:t>
            </w:r>
            <w:proofErr w:type="spellStart"/>
            <w:r w:rsidRPr="000A552E">
              <w:rPr>
                <w:rFonts w:ascii="Times New Roman" w:eastAsia="Times New Roman" w:hAnsi="Times New Roman" w:cs="Times New Roman"/>
                <w:lang w:val="en-US"/>
              </w:rPr>
              <w:t>Gilibrays</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Nganyi</w:t>
            </w:r>
            <w:proofErr w:type="spellEnd"/>
            <w:r w:rsidRPr="000A552E">
              <w:rPr>
                <w:rFonts w:ascii="Times New Roman" w:eastAsia="Times New Roman" w:hAnsi="Times New Roman" w:cs="Times New Roman"/>
                <w:lang w:val="en-US"/>
              </w:rPr>
              <w:t xml:space="preserve">, Eric </w:t>
            </w:r>
            <w:proofErr w:type="spellStart"/>
            <w:r w:rsidRPr="000A552E">
              <w:rPr>
                <w:rFonts w:ascii="Times New Roman" w:eastAsia="Times New Roman" w:hAnsi="Times New Roman" w:cs="Times New Roman"/>
                <w:lang w:val="en-US"/>
              </w:rPr>
              <w:t>Oyondi</w:t>
            </w:r>
            <w:proofErr w:type="spellEnd"/>
            <w:r w:rsidRPr="000A552E">
              <w:rPr>
                <w:rFonts w:ascii="Times New Roman" w:eastAsia="Times New Roman" w:hAnsi="Times New Roman" w:cs="Times New Roman"/>
                <w:lang w:val="en-US"/>
              </w:rPr>
              <w:t xml:space="preserve">; </w:t>
            </w:r>
            <w:proofErr w:type="spellStart"/>
            <w:r w:rsidRPr="000A552E">
              <w:rPr>
                <w:rFonts w:ascii="Times New Roman" w:eastAsia="Times New Roman" w:hAnsi="Times New Roman" w:cs="Times New Roman"/>
                <w:lang w:val="en-US"/>
              </w:rPr>
              <w:t>Musinguzi</w:t>
            </w:r>
            <w:proofErr w:type="spellEnd"/>
            <w:r w:rsidRPr="000A552E">
              <w:rPr>
                <w:rFonts w:ascii="Times New Roman" w:eastAsia="Times New Roman" w:hAnsi="Times New Roman" w:cs="Times New Roman"/>
                <w:lang w:val="en-US"/>
              </w:rPr>
              <w:t xml:space="preserve">, Alex; </w:t>
            </w:r>
            <w:proofErr w:type="spellStart"/>
            <w:r w:rsidRPr="000A552E">
              <w:rPr>
                <w:rFonts w:ascii="Times New Roman" w:eastAsia="Times New Roman" w:hAnsi="Times New Roman" w:cs="Times New Roman"/>
                <w:lang w:val="en-US"/>
              </w:rPr>
              <w:t>Omara</w:t>
            </w:r>
            <w:proofErr w:type="spellEnd"/>
            <w:r w:rsidRPr="000A552E">
              <w:rPr>
                <w:rFonts w:ascii="Times New Roman" w:eastAsia="Times New Roman" w:hAnsi="Times New Roman" w:cs="Times New Roman"/>
                <w:lang w:val="en-US"/>
              </w:rPr>
              <w:t>, Timothy</w:t>
            </w:r>
          </w:p>
        </w:tc>
        <w:tc>
          <w:tcPr>
            <w:tcW w:w="1194" w:type="dxa"/>
            <w:tcBorders>
              <w:top w:val="dotted" w:sz="4" w:space="0" w:color="A6A6A6"/>
              <w:left w:val="nil"/>
              <w:bottom w:val="dotted" w:sz="4" w:space="0" w:color="A6A6A6"/>
              <w:right w:val="dotted" w:sz="4" w:space="0" w:color="A6A6A6"/>
            </w:tcBorders>
            <w:shd w:val="clear" w:color="auto" w:fill="auto"/>
            <w:vAlign w:val="center"/>
          </w:tcPr>
          <w:p w14:paraId="00000543"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2644" w:type="dxa"/>
            <w:tcBorders>
              <w:top w:val="dotted" w:sz="4" w:space="0" w:color="A6A6A6"/>
              <w:left w:val="nil"/>
              <w:bottom w:val="dotted" w:sz="4" w:space="0" w:color="A6A6A6"/>
              <w:right w:val="dotted" w:sz="4" w:space="0" w:color="A6A6A6"/>
            </w:tcBorders>
            <w:shd w:val="clear" w:color="auto" w:fill="auto"/>
            <w:vAlign w:val="center"/>
          </w:tcPr>
          <w:p w14:paraId="00000544"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2019</w:t>
            </w:r>
          </w:p>
        </w:tc>
      </w:tr>
      <w:tr w:rsidR="00DD0608" w:rsidRPr="000A552E" w14:paraId="20AD9071" w14:textId="77777777">
        <w:trPr>
          <w:gridAfter w:val="1"/>
          <w:wAfter w:w="1047" w:type="dxa"/>
          <w:trHeight w:val="600"/>
        </w:trPr>
        <w:tc>
          <w:tcPr>
            <w:tcW w:w="1189" w:type="dxa"/>
            <w:tcBorders>
              <w:top w:val="nil"/>
              <w:left w:val="dotted" w:sz="4" w:space="0" w:color="A6A6A6"/>
              <w:bottom w:val="dotted" w:sz="4" w:space="0" w:color="A6A6A6"/>
              <w:right w:val="dotted" w:sz="4" w:space="0" w:color="A6A6A6"/>
            </w:tcBorders>
            <w:shd w:val="clear" w:color="auto" w:fill="auto"/>
            <w:vAlign w:val="center"/>
          </w:tcPr>
          <w:p w14:paraId="0000054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lastRenderedPageBreak/>
              <w:t>Titulo:</w:t>
            </w:r>
          </w:p>
        </w:tc>
        <w:tc>
          <w:tcPr>
            <w:tcW w:w="4466" w:type="dxa"/>
            <w:tcBorders>
              <w:top w:val="dotted" w:sz="4" w:space="0" w:color="A6A6A6"/>
              <w:left w:val="nil"/>
              <w:bottom w:val="dotted" w:sz="4" w:space="0" w:color="A6A6A6"/>
              <w:right w:val="dotted" w:sz="4" w:space="0" w:color="A6A6A6"/>
            </w:tcBorders>
            <w:shd w:val="clear" w:color="auto" w:fill="auto"/>
            <w:vAlign w:val="center"/>
          </w:tcPr>
          <w:p w14:paraId="00000546"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Exponential Disruptive Technologies and the Required Skills of Industry 4.0</w:t>
            </w:r>
          </w:p>
        </w:tc>
        <w:tc>
          <w:tcPr>
            <w:tcW w:w="1194" w:type="dxa"/>
            <w:tcBorders>
              <w:top w:val="nil"/>
              <w:left w:val="nil"/>
              <w:bottom w:val="dotted" w:sz="4" w:space="0" w:color="A6A6A6"/>
              <w:right w:val="dotted" w:sz="4" w:space="0" w:color="A6A6A6"/>
            </w:tcBorders>
            <w:shd w:val="clear" w:color="auto" w:fill="auto"/>
            <w:vAlign w:val="center"/>
          </w:tcPr>
          <w:p w14:paraId="00000547"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2644" w:type="dxa"/>
            <w:tcBorders>
              <w:top w:val="dotted" w:sz="4" w:space="0" w:color="A6A6A6"/>
              <w:left w:val="nil"/>
              <w:bottom w:val="dotted" w:sz="4" w:space="0" w:color="A6A6A6"/>
              <w:right w:val="dotted" w:sz="4" w:space="0" w:color="A6A6A6"/>
            </w:tcBorders>
            <w:shd w:val="clear" w:color="auto" w:fill="auto"/>
            <w:vAlign w:val="center"/>
          </w:tcPr>
          <w:p w14:paraId="00000548"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Journal</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of</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Engineering</w:t>
            </w:r>
            <w:proofErr w:type="spellEnd"/>
          </w:p>
        </w:tc>
      </w:tr>
      <w:tr w:rsidR="004277F5" w:rsidRPr="000A552E" w14:paraId="3D8B0855" w14:textId="77777777">
        <w:trPr>
          <w:gridAfter w:val="1"/>
          <w:wAfter w:w="1047" w:type="dxa"/>
          <w:trHeight w:val="506"/>
        </w:trPr>
        <w:tc>
          <w:tcPr>
            <w:tcW w:w="9493"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4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 xml:space="preserve">la digitalización de los procesos ha hecho realidad la cuarta revolución, con ella se ha evidenciado una demanda de transformación no solo en temas de desempeños laborales, sino en la forma en la que los profesionales se preparan para asumirlos como trabajadores y personas, así como las sociedades deben asumir los retos para el logro.   </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conocer que demanda la cuarta revolución industrial brinda un horizonte para identificar que deben desarrollar los trabajadores del futuro para poder adaptarse, identificar cuáles son los retos que se tienen en materias como la educación o formación permiten tener un panorama de direccionamiento y enfoque del proyecto  </w:t>
            </w:r>
          </w:p>
        </w:tc>
      </w:tr>
      <w:tr w:rsidR="00DD0608" w:rsidRPr="000A552E" w14:paraId="19CB7115"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4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5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CBE020E"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5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5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0619B3F"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5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5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B8D704B"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5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6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C19ADC2"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6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6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02BD461"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6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6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C7F4C1A"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6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6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A976A7F" w14:textId="77777777">
        <w:trPr>
          <w:trHeight w:val="630"/>
        </w:trPr>
        <w:tc>
          <w:tcPr>
            <w:tcW w:w="1189" w:type="dxa"/>
            <w:tcBorders>
              <w:top w:val="nil"/>
              <w:left w:val="dotted" w:sz="4" w:space="0" w:color="A6A6A6"/>
              <w:bottom w:val="dotted" w:sz="4" w:space="0" w:color="A6A6A6"/>
              <w:right w:val="dotted" w:sz="4" w:space="0" w:color="A6A6A6"/>
            </w:tcBorders>
            <w:shd w:val="clear" w:color="auto" w:fill="auto"/>
            <w:vAlign w:val="center"/>
          </w:tcPr>
          <w:p w14:paraId="00000570"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4466" w:type="dxa"/>
            <w:tcBorders>
              <w:top w:val="dotted" w:sz="4" w:space="0" w:color="A6A6A6"/>
              <w:left w:val="nil"/>
              <w:bottom w:val="dotted" w:sz="4" w:space="0" w:color="A6A6A6"/>
              <w:right w:val="dotted" w:sz="4" w:space="0" w:color="A6A6A6"/>
            </w:tcBorders>
            <w:shd w:val="clear" w:color="auto" w:fill="auto"/>
            <w:vAlign w:val="center"/>
          </w:tcPr>
          <w:p w14:paraId="00000571"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Vrchota</w:t>
            </w:r>
            <w:proofErr w:type="spellEnd"/>
            <w:r w:rsidRPr="000A552E">
              <w:rPr>
                <w:rFonts w:ascii="Times New Roman" w:eastAsia="Times New Roman" w:hAnsi="Times New Roman" w:cs="Times New Roman"/>
              </w:rPr>
              <w:t xml:space="preserve">, Jaroslav; </w:t>
            </w:r>
            <w:proofErr w:type="spellStart"/>
            <w:r w:rsidRPr="000A552E">
              <w:rPr>
                <w:rFonts w:ascii="Times New Roman" w:eastAsia="Times New Roman" w:hAnsi="Times New Roman" w:cs="Times New Roman"/>
              </w:rPr>
              <w:t>Mařiková</w:t>
            </w:r>
            <w:proofErr w:type="spellEnd"/>
            <w:r w:rsidRPr="000A552E">
              <w:rPr>
                <w:rFonts w:ascii="Times New Roman" w:eastAsia="Times New Roman" w:hAnsi="Times New Roman" w:cs="Times New Roman"/>
              </w:rPr>
              <w:t xml:space="preserve">, Monika; </w:t>
            </w:r>
            <w:proofErr w:type="spellStart"/>
            <w:r w:rsidRPr="000A552E">
              <w:rPr>
                <w:rFonts w:ascii="Times New Roman" w:eastAsia="Times New Roman" w:hAnsi="Times New Roman" w:cs="Times New Roman"/>
              </w:rPr>
              <w:t>Řehoř</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Petr</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Rolínek</w:t>
            </w:r>
            <w:proofErr w:type="spellEnd"/>
            <w:r w:rsidRPr="000A552E">
              <w:rPr>
                <w:rFonts w:ascii="Times New Roman" w:eastAsia="Times New Roman" w:hAnsi="Times New Roman" w:cs="Times New Roman"/>
              </w:rPr>
              <w:t xml:space="preserve">, Ladislav; </w:t>
            </w:r>
            <w:proofErr w:type="spellStart"/>
            <w:r w:rsidRPr="000A552E">
              <w:rPr>
                <w:rFonts w:ascii="Times New Roman" w:eastAsia="Times New Roman" w:hAnsi="Times New Roman" w:cs="Times New Roman"/>
              </w:rPr>
              <w:t>Toušek</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Radek</w:t>
            </w:r>
            <w:proofErr w:type="spellEnd"/>
          </w:p>
        </w:tc>
        <w:tc>
          <w:tcPr>
            <w:tcW w:w="1194" w:type="dxa"/>
            <w:tcBorders>
              <w:top w:val="nil"/>
              <w:left w:val="nil"/>
              <w:bottom w:val="dotted" w:sz="4" w:space="0" w:color="A6A6A6"/>
              <w:right w:val="dotted" w:sz="4" w:space="0" w:color="A6A6A6"/>
            </w:tcBorders>
            <w:shd w:val="clear" w:color="auto" w:fill="auto"/>
            <w:vAlign w:val="center"/>
          </w:tcPr>
          <w:p w14:paraId="00000572"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2644" w:type="dxa"/>
            <w:tcBorders>
              <w:top w:val="dotted" w:sz="4" w:space="0" w:color="A6A6A6"/>
              <w:left w:val="nil"/>
              <w:bottom w:val="dotted" w:sz="4" w:space="0" w:color="A6A6A6"/>
              <w:right w:val="dotted" w:sz="4" w:space="0" w:color="A6A6A6"/>
            </w:tcBorders>
            <w:shd w:val="clear" w:color="auto" w:fill="auto"/>
            <w:vAlign w:val="center"/>
          </w:tcPr>
          <w:p w14:paraId="00000573"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2020</w:t>
            </w:r>
          </w:p>
        </w:tc>
        <w:tc>
          <w:tcPr>
            <w:tcW w:w="1047" w:type="dxa"/>
            <w:vAlign w:val="center"/>
          </w:tcPr>
          <w:p w14:paraId="00000574" w14:textId="77777777" w:rsidR="00DD0608" w:rsidRPr="000A552E" w:rsidRDefault="00DD0608" w:rsidP="004277F5">
            <w:pPr>
              <w:spacing w:line="480" w:lineRule="auto"/>
              <w:rPr>
                <w:rFonts w:ascii="Times New Roman" w:eastAsia="Times New Roman" w:hAnsi="Times New Roman" w:cs="Times New Roman"/>
              </w:rPr>
            </w:pPr>
          </w:p>
        </w:tc>
      </w:tr>
      <w:tr w:rsidR="00DD0608" w:rsidRPr="00313277" w14:paraId="5DDD5716" w14:textId="77777777">
        <w:trPr>
          <w:trHeight w:val="555"/>
        </w:trPr>
        <w:tc>
          <w:tcPr>
            <w:tcW w:w="1189" w:type="dxa"/>
            <w:tcBorders>
              <w:top w:val="nil"/>
              <w:left w:val="dotted" w:sz="4" w:space="0" w:color="A6A6A6"/>
              <w:bottom w:val="dotted" w:sz="4" w:space="0" w:color="A6A6A6"/>
              <w:right w:val="dotted" w:sz="4" w:space="0" w:color="A6A6A6"/>
            </w:tcBorders>
            <w:shd w:val="clear" w:color="auto" w:fill="auto"/>
            <w:vAlign w:val="center"/>
          </w:tcPr>
          <w:p w14:paraId="0000057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4466" w:type="dxa"/>
            <w:tcBorders>
              <w:top w:val="dotted" w:sz="4" w:space="0" w:color="A6A6A6"/>
              <w:left w:val="nil"/>
              <w:bottom w:val="dotted" w:sz="4" w:space="0" w:color="A6A6A6"/>
              <w:right w:val="dotted" w:sz="4" w:space="0" w:color="A6A6A6"/>
            </w:tcBorders>
            <w:shd w:val="clear" w:color="auto" w:fill="auto"/>
            <w:vAlign w:val="center"/>
          </w:tcPr>
          <w:p w14:paraId="00000576"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Human resources readiness for industry 4.0</w:t>
            </w:r>
          </w:p>
        </w:tc>
        <w:tc>
          <w:tcPr>
            <w:tcW w:w="1194" w:type="dxa"/>
            <w:tcBorders>
              <w:top w:val="nil"/>
              <w:left w:val="nil"/>
              <w:bottom w:val="dotted" w:sz="4" w:space="0" w:color="A6A6A6"/>
              <w:right w:val="dotted" w:sz="4" w:space="0" w:color="A6A6A6"/>
            </w:tcBorders>
            <w:shd w:val="clear" w:color="auto" w:fill="auto"/>
            <w:vAlign w:val="center"/>
          </w:tcPr>
          <w:p w14:paraId="00000577"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2644" w:type="dxa"/>
            <w:tcBorders>
              <w:top w:val="dotted" w:sz="4" w:space="0" w:color="A6A6A6"/>
              <w:left w:val="nil"/>
              <w:bottom w:val="dotted" w:sz="4" w:space="0" w:color="A6A6A6"/>
              <w:right w:val="dotted" w:sz="4" w:space="0" w:color="A6A6A6"/>
            </w:tcBorders>
            <w:shd w:val="clear" w:color="auto" w:fill="auto"/>
            <w:vAlign w:val="center"/>
          </w:tcPr>
          <w:p w14:paraId="00000578"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Journal of Open Innovation: Technology, Market, and Complexity</w:t>
            </w:r>
          </w:p>
        </w:tc>
        <w:tc>
          <w:tcPr>
            <w:tcW w:w="1047" w:type="dxa"/>
            <w:vAlign w:val="center"/>
          </w:tcPr>
          <w:p w14:paraId="00000579" w14:textId="77777777" w:rsidR="00DD0608" w:rsidRPr="000A552E" w:rsidRDefault="00DD0608" w:rsidP="004277F5">
            <w:pPr>
              <w:spacing w:line="480" w:lineRule="auto"/>
              <w:rPr>
                <w:rFonts w:ascii="Times New Roman" w:eastAsia="Times New Roman" w:hAnsi="Times New Roman" w:cs="Times New Roman"/>
                <w:lang w:val="en-US"/>
              </w:rPr>
            </w:pPr>
          </w:p>
        </w:tc>
      </w:tr>
      <w:tr w:rsidR="00DD0608" w:rsidRPr="000A552E" w14:paraId="0F62D5BD" w14:textId="77777777">
        <w:trPr>
          <w:trHeight w:val="300"/>
        </w:trPr>
        <w:tc>
          <w:tcPr>
            <w:tcW w:w="9493"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7A"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 xml:space="preserve">los impacto y transformación en el modelo laboral en el mundo ahora que los procesos tecnológicos integran gran parte del desarrollo de procesos industriales, generará cambios en los profesionales requeridos, las habilidades necesarias, lo conocimientos técnicos buscados, y el reto al que se enfrentan los trabajadores del futuro es en gran medida a su propia transformación para lograr la adaptación.    </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la perspectiva de los impactos laborales y la transformación de las demandas en los trabajadores permite ubicar el proyecto en una realidad que demanda adaptación, lo cual basa el desarrollo del concepto proyecto como fuente de diseño del cambio personal.</w:t>
            </w:r>
          </w:p>
        </w:tc>
        <w:tc>
          <w:tcPr>
            <w:tcW w:w="1047" w:type="dxa"/>
            <w:vAlign w:val="center"/>
          </w:tcPr>
          <w:p w14:paraId="0000057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DAE78F8"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7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8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9639C9C"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8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8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D7BD055"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8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8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1F4278B" w14:textId="77777777">
        <w:trPr>
          <w:trHeight w:val="885"/>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8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9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E9DD118" w14:textId="77777777">
        <w:trPr>
          <w:trHeight w:val="300"/>
        </w:trPr>
        <w:tc>
          <w:tcPr>
            <w:tcW w:w="9493"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9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047" w:type="dxa"/>
            <w:tcBorders>
              <w:top w:val="nil"/>
              <w:left w:val="nil"/>
              <w:bottom w:val="nil"/>
              <w:right w:val="nil"/>
            </w:tcBorders>
            <w:shd w:val="clear" w:color="auto" w:fill="auto"/>
            <w:vAlign w:val="bottom"/>
          </w:tcPr>
          <w:p w14:paraId="00000597" w14:textId="77777777" w:rsidR="00DD0608" w:rsidRPr="000A552E" w:rsidRDefault="00DD0608" w:rsidP="004277F5">
            <w:pPr>
              <w:spacing w:line="480" w:lineRule="auto"/>
              <w:rPr>
                <w:rFonts w:ascii="Times New Roman" w:eastAsia="Times New Roman" w:hAnsi="Times New Roman" w:cs="Times New Roman"/>
              </w:rPr>
            </w:pPr>
          </w:p>
        </w:tc>
      </w:tr>
    </w:tbl>
    <w:p w14:paraId="00000598" w14:textId="77777777" w:rsidR="00DD0608" w:rsidRPr="000A552E" w:rsidRDefault="00DD0608" w:rsidP="004277F5">
      <w:pPr>
        <w:spacing w:line="480" w:lineRule="auto"/>
        <w:jc w:val="center"/>
        <w:rPr>
          <w:rFonts w:ascii="Times New Roman" w:eastAsia="Times New Roman" w:hAnsi="Times New Roman" w:cs="Times New Roman"/>
          <w:i/>
          <w:u w:val="single"/>
        </w:rPr>
      </w:pPr>
    </w:p>
    <w:p w14:paraId="00000599"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la cuarta revolución industrial y prospectiva de la educación</w:t>
      </w:r>
    </w:p>
    <w:tbl>
      <w:tblPr>
        <w:tblStyle w:val="af8"/>
        <w:tblW w:w="9600" w:type="dxa"/>
        <w:tblInd w:w="0" w:type="dxa"/>
        <w:tblLayout w:type="fixed"/>
        <w:tblLook w:val="0400" w:firstRow="0" w:lastRow="0" w:firstColumn="0" w:lastColumn="0" w:noHBand="0" w:noVBand="1"/>
      </w:tblPr>
      <w:tblGrid>
        <w:gridCol w:w="1185"/>
        <w:gridCol w:w="3534"/>
        <w:gridCol w:w="1191"/>
        <w:gridCol w:w="3530"/>
        <w:gridCol w:w="160"/>
      </w:tblGrid>
      <w:tr w:rsidR="000A552E" w:rsidRPr="000A552E" w14:paraId="776B5823" w14:textId="77777777">
        <w:trPr>
          <w:gridAfter w:val="1"/>
          <w:wAfter w:w="146" w:type="dxa"/>
          <w:trHeight w:val="495"/>
        </w:trPr>
        <w:tc>
          <w:tcPr>
            <w:tcW w:w="1187"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59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9B"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Applied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Education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System</w:t>
            </w:r>
            <w:proofErr w:type="spellEnd"/>
          </w:p>
        </w:tc>
        <w:tc>
          <w:tcPr>
            <w:tcW w:w="1193" w:type="dxa"/>
            <w:tcBorders>
              <w:top w:val="dotted" w:sz="4" w:space="0" w:color="A6A6A6"/>
              <w:left w:val="nil"/>
              <w:bottom w:val="dotted" w:sz="4" w:space="0" w:color="A6A6A6"/>
              <w:right w:val="dotted" w:sz="4" w:space="0" w:color="A6A6A6"/>
            </w:tcBorders>
            <w:shd w:val="clear" w:color="auto" w:fill="auto"/>
            <w:vAlign w:val="center"/>
          </w:tcPr>
          <w:p w14:paraId="0000059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9D"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w:t>
            </w:r>
          </w:p>
        </w:tc>
      </w:tr>
      <w:tr w:rsidR="00DD0608" w:rsidRPr="000A552E" w14:paraId="6C212F6C" w14:textId="77777777">
        <w:trPr>
          <w:gridAfter w:val="1"/>
          <w:wAfter w:w="146" w:type="dxa"/>
          <w:trHeight w:val="6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59E"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9F"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What Are 21st Century Skills?</w:t>
            </w:r>
          </w:p>
        </w:tc>
        <w:tc>
          <w:tcPr>
            <w:tcW w:w="1193" w:type="dxa"/>
            <w:tcBorders>
              <w:top w:val="nil"/>
              <w:left w:val="nil"/>
              <w:bottom w:val="dotted" w:sz="4" w:space="0" w:color="A6A6A6"/>
              <w:right w:val="dotted" w:sz="4" w:space="0" w:color="A6A6A6"/>
            </w:tcBorders>
            <w:shd w:val="clear" w:color="auto" w:fill="auto"/>
            <w:vAlign w:val="center"/>
          </w:tcPr>
          <w:p w14:paraId="000005A0"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A1"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Applied</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Education</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System</w:t>
            </w:r>
            <w:proofErr w:type="spellEnd"/>
          </w:p>
        </w:tc>
      </w:tr>
      <w:tr w:rsidR="004277F5" w:rsidRPr="000A552E" w14:paraId="5025340D" w14:textId="77777777">
        <w:trPr>
          <w:gridAfter w:val="1"/>
          <w:wAfter w:w="146"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A2"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marco de referencia que permite conocer las habilidades que el mundo en la cuarta revolución industrial demanda para el desarrollo de los trabajadores, categorizando las habilidades fundamentales que les permitirá destacar</w:t>
            </w:r>
          </w:p>
          <w:p w14:paraId="000005A3"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como punto de partida informativo y contextual del qué debe desarrollar una persona que busca adaptabilidad laboral sin importar su formación académica, más hacia una mira de desarrollo personal.  </w:t>
            </w:r>
          </w:p>
        </w:tc>
      </w:tr>
      <w:tr w:rsidR="00DD0608" w:rsidRPr="000A552E" w14:paraId="3E4AAD44"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A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A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1E5DBA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A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B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294AB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B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B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D25657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B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B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EB36006"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B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B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277AA70" w14:textId="77777777">
        <w:trPr>
          <w:trHeight w:val="51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C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C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3D23F83" w14:textId="77777777">
        <w:trPr>
          <w:trHeight w:val="675"/>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5C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C6"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Fadel, Charles; Lead, Global; Systems, Cisco</w:t>
            </w:r>
          </w:p>
        </w:tc>
        <w:tc>
          <w:tcPr>
            <w:tcW w:w="1193" w:type="dxa"/>
            <w:tcBorders>
              <w:top w:val="nil"/>
              <w:left w:val="nil"/>
              <w:bottom w:val="dotted" w:sz="4" w:space="0" w:color="A6A6A6"/>
              <w:right w:val="dotted" w:sz="4" w:space="0" w:color="A6A6A6"/>
            </w:tcBorders>
            <w:shd w:val="clear" w:color="auto" w:fill="auto"/>
            <w:vAlign w:val="center"/>
          </w:tcPr>
          <w:p w14:paraId="000005C7"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C8"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2008</w:t>
            </w:r>
          </w:p>
        </w:tc>
        <w:tc>
          <w:tcPr>
            <w:tcW w:w="146" w:type="dxa"/>
            <w:vAlign w:val="center"/>
          </w:tcPr>
          <w:p w14:paraId="000005C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3DB609A" w14:textId="77777777">
        <w:trPr>
          <w:trHeight w:val="63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5C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CB"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Century Skills: How can you prepare students for the new Global Economy?</w:t>
            </w:r>
          </w:p>
        </w:tc>
        <w:tc>
          <w:tcPr>
            <w:tcW w:w="1193" w:type="dxa"/>
            <w:tcBorders>
              <w:top w:val="nil"/>
              <w:left w:val="nil"/>
              <w:bottom w:val="dotted" w:sz="4" w:space="0" w:color="A6A6A6"/>
              <w:right w:val="dotted" w:sz="4" w:space="0" w:color="A6A6A6"/>
            </w:tcBorders>
            <w:shd w:val="clear" w:color="auto" w:fill="auto"/>
            <w:vAlign w:val="center"/>
          </w:tcPr>
          <w:p w14:paraId="000005C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CD"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Educations</w:t>
            </w:r>
            <w:proofErr w:type="spellEnd"/>
            <w:r w:rsidRPr="000A552E">
              <w:rPr>
                <w:rFonts w:ascii="Times New Roman" w:eastAsia="Times New Roman" w:hAnsi="Times New Roman" w:cs="Times New Roman"/>
              </w:rPr>
              <w:t xml:space="preserve"> Cisco </w:t>
            </w:r>
            <w:proofErr w:type="spellStart"/>
            <w:r w:rsidRPr="000A552E">
              <w:rPr>
                <w:rFonts w:ascii="Times New Roman" w:eastAsia="Times New Roman" w:hAnsi="Times New Roman" w:cs="Times New Roman"/>
              </w:rPr>
              <w:t>Systems</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Inc</w:t>
            </w:r>
            <w:proofErr w:type="spellEnd"/>
          </w:p>
        </w:tc>
        <w:tc>
          <w:tcPr>
            <w:tcW w:w="146" w:type="dxa"/>
            <w:vAlign w:val="center"/>
          </w:tcPr>
          <w:p w14:paraId="000005C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215E6E3" w14:textId="77777777">
        <w:trPr>
          <w:trHeight w:val="555"/>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CF"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especificación de habilidades que deben desarrollar los estudiantes para responder a las demandas laborales de la cuarta revolución industrial.</w:t>
            </w:r>
          </w:p>
          <w:p w14:paraId="000005D0"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una mirada de desarrollo de habilidades desde la educación de profesionales para el entorno laboral digitalizado permite definir la diferencia entre profesional o trabajadores educado y futuros trabajadores en proceso formativo.</w:t>
            </w:r>
          </w:p>
        </w:tc>
        <w:tc>
          <w:tcPr>
            <w:tcW w:w="146" w:type="dxa"/>
            <w:vAlign w:val="center"/>
          </w:tcPr>
          <w:p w14:paraId="000005D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D475E84"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D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D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601D5C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D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D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F74103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D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E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29FA3D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E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E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15C507C"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E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E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D886A70"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5E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5F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567F672" w14:textId="77777777">
        <w:trPr>
          <w:trHeight w:val="1005"/>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5F3"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lastRenderedPageBreak/>
              <w:t>Autor:</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F4"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Cortés </w:t>
            </w:r>
            <w:proofErr w:type="spellStart"/>
            <w:r w:rsidRPr="000A552E">
              <w:rPr>
                <w:rFonts w:ascii="Times New Roman" w:eastAsia="Times New Roman" w:hAnsi="Times New Roman" w:cs="Times New Roman"/>
              </w:rPr>
              <w:t>Ynzunza</w:t>
            </w:r>
            <w:proofErr w:type="spellEnd"/>
            <w:r w:rsidRPr="000A552E">
              <w:rPr>
                <w:rFonts w:ascii="Times New Roman" w:eastAsia="Times New Roman" w:hAnsi="Times New Roman" w:cs="Times New Roman"/>
              </w:rPr>
              <w:t xml:space="preserve">, Carmen Berenice; Izar </w:t>
            </w:r>
            <w:proofErr w:type="spellStart"/>
            <w:r w:rsidRPr="000A552E">
              <w:rPr>
                <w:rFonts w:ascii="Times New Roman" w:eastAsia="Times New Roman" w:hAnsi="Times New Roman" w:cs="Times New Roman"/>
              </w:rPr>
              <w:t>Landeta</w:t>
            </w:r>
            <w:proofErr w:type="spellEnd"/>
            <w:r w:rsidRPr="000A552E">
              <w:rPr>
                <w:rFonts w:ascii="Times New Roman" w:eastAsia="Times New Roman" w:hAnsi="Times New Roman" w:cs="Times New Roman"/>
              </w:rPr>
              <w:t xml:space="preserve">, Juan Manuel; </w:t>
            </w:r>
            <w:proofErr w:type="spellStart"/>
            <w:r w:rsidRPr="000A552E">
              <w:rPr>
                <w:rFonts w:ascii="Times New Roman" w:eastAsia="Times New Roman" w:hAnsi="Times New Roman" w:cs="Times New Roman"/>
              </w:rPr>
              <w:t>Bocarando</w:t>
            </w:r>
            <w:proofErr w:type="spellEnd"/>
            <w:r w:rsidRPr="000A552E">
              <w:rPr>
                <w:rFonts w:ascii="Times New Roman" w:eastAsia="Times New Roman" w:hAnsi="Times New Roman" w:cs="Times New Roman"/>
              </w:rPr>
              <w:t xml:space="preserve"> Chacón, Jacqueline Guadalupe; Aguilar Pereyra, Felipe; Larios Osorio, Martín</w:t>
            </w:r>
          </w:p>
        </w:tc>
        <w:tc>
          <w:tcPr>
            <w:tcW w:w="1193" w:type="dxa"/>
            <w:tcBorders>
              <w:top w:val="nil"/>
              <w:left w:val="nil"/>
              <w:bottom w:val="dotted" w:sz="4" w:space="0" w:color="A6A6A6"/>
              <w:right w:val="dotted" w:sz="4" w:space="0" w:color="A6A6A6"/>
            </w:tcBorders>
            <w:shd w:val="clear" w:color="auto" w:fill="auto"/>
            <w:vAlign w:val="center"/>
          </w:tcPr>
          <w:p w14:paraId="000005F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F6"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2017</w:t>
            </w:r>
          </w:p>
        </w:tc>
        <w:tc>
          <w:tcPr>
            <w:tcW w:w="146" w:type="dxa"/>
            <w:vAlign w:val="center"/>
          </w:tcPr>
          <w:p w14:paraId="000005F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0665040" w14:textId="77777777">
        <w:trPr>
          <w:trHeight w:val="6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5F8"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5F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El Entorno de la Industria 4.0: Implicaciones y Perspectivas Futuras</w:t>
            </w:r>
          </w:p>
        </w:tc>
        <w:tc>
          <w:tcPr>
            <w:tcW w:w="1193" w:type="dxa"/>
            <w:tcBorders>
              <w:top w:val="nil"/>
              <w:left w:val="nil"/>
              <w:bottom w:val="dotted" w:sz="4" w:space="0" w:color="A6A6A6"/>
              <w:right w:val="dotted" w:sz="4" w:space="0" w:color="A6A6A6"/>
            </w:tcBorders>
            <w:shd w:val="clear" w:color="auto" w:fill="auto"/>
            <w:vAlign w:val="center"/>
          </w:tcPr>
          <w:p w14:paraId="000005F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5FB"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Conciencia Tecnológica</w:t>
            </w:r>
          </w:p>
        </w:tc>
        <w:tc>
          <w:tcPr>
            <w:tcW w:w="146" w:type="dxa"/>
            <w:vAlign w:val="center"/>
          </w:tcPr>
          <w:p w14:paraId="000005F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021831D" w14:textId="77777777">
        <w:trPr>
          <w:trHeight w:val="30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5FD"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estudio que permite contextualización del qué es y a qué le apunta la cuarta revolución industrial y las transformaciones tecnológicas que trae consigo, destacando la importancia de la participación de las instituciones educativas como eje fundamental en el logro de su implementación y principales afectadas llamadas al cambio</w:t>
            </w:r>
          </w:p>
          <w:p w14:paraId="000005FE"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permite entender e identificar de manera propositiva sin desarrollo la necesidad del cambio en el sistema educativo, para lograr la adaptación en un mundo colmado de información, así mismo como principales generadores de trabajadores del mañana</w:t>
            </w:r>
          </w:p>
        </w:tc>
        <w:tc>
          <w:tcPr>
            <w:tcW w:w="146" w:type="dxa"/>
            <w:vAlign w:val="center"/>
          </w:tcPr>
          <w:p w14:paraId="0000060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0AFBD8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0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0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1070DF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0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0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6B02E86"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0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1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FF5AA6F"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1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1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E9869C6"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1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1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81E97BC"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1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2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8AFFA16"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2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2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21A025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2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2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AD7E5F2"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62B"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62C"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Campos, Isaac</w:t>
            </w:r>
          </w:p>
        </w:tc>
        <w:tc>
          <w:tcPr>
            <w:tcW w:w="1193" w:type="dxa"/>
            <w:tcBorders>
              <w:top w:val="nil"/>
              <w:left w:val="nil"/>
              <w:bottom w:val="dotted" w:sz="4" w:space="0" w:color="A6A6A6"/>
              <w:right w:val="dotted" w:sz="4" w:space="0" w:color="A6A6A6"/>
            </w:tcBorders>
            <w:shd w:val="clear" w:color="auto" w:fill="auto"/>
            <w:vAlign w:val="center"/>
          </w:tcPr>
          <w:p w14:paraId="0000062D"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62E"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2018</w:t>
            </w:r>
          </w:p>
        </w:tc>
        <w:tc>
          <w:tcPr>
            <w:tcW w:w="146" w:type="dxa"/>
            <w:vAlign w:val="center"/>
          </w:tcPr>
          <w:p w14:paraId="0000062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79D4CCF"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630"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9" w:type="dxa"/>
            <w:tcBorders>
              <w:top w:val="dotted" w:sz="4" w:space="0" w:color="A6A6A6"/>
              <w:left w:val="nil"/>
              <w:bottom w:val="dotted" w:sz="4" w:space="0" w:color="A6A6A6"/>
              <w:right w:val="dotted" w:sz="4" w:space="0" w:color="A6A6A6"/>
            </w:tcBorders>
            <w:shd w:val="clear" w:color="auto" w:fill="auto"/>
            <w:vAlign w:val="center"/>
          </w:tcPr>
          <w:p w14:paraId="00000631"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El rol de la educación en la industria 4.0</w:t>
            </w:r>
          </w:p>
        </w:tc>
        <w:tc>
          <w:tcPr>
            <w:tcW w:w="1193" w:type="dxa"/>
            <w:tcBorders>
              <w:top w:val="nil"/>
              <w:left w:val="nil"/>
              <w:bottom w:val="dotted" w:sz="4" w:space="0" w:color="A6A6A6"/>
              <w:right w:val="dotted" w:sz="4" w:space="0" w:color="A6A6A6"/>
            </w:tcBorders>
            <w:shd w:val="clear" w:color="auto" w:fill="auto"/>
            <w:vAlign w:val="center"/>
          </w:tcPr>
          <w:p w14:paraId="00000632"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633"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Monitor Educativo</w:t>
            </w:r>
          </w:p>
        </w:tc>
        <w:tc>
          <w:tcPr>
            <w:tcW w:w="146" w:type="dxa"/>
            <w:vAlign w:val="center"/>
          </w:tcPr>
          <w:p w14:paraId="0000063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8985725" w14:textId="77777777">
        <w:trPr>
          <w:trHeight w:val="30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635"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panorama de la necesidad de los trabajadores en su reeducación y necesidad de aprender a aprender a desarrollar habilidades que no eran enseñadas de manera tradicional, así como estudiantes en proceso educativo como desarrollan estas habilidades demandadas por el mundo laboral, cómo el modelo educativo debe transformarse para garantizar que desde estos frentes se puedan dará herramientas para lograr la adaptabilidad</w:t>
            </w:r>
          </w:p>
          <w:p w14:paraId="00000636"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lastRenderedPageBreak/>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permite poner el contexto de la necesidad de aprender a aprender de manera individual y poco tradicional dada la transformación del modelo educativo que tomará tiempo y esfuerzos que puede no desarrollarse de forma acelerada como el cambio laboral.</w:t>
            </w:r>
          </w:p>
        </w:tc>
        <w:tc>
          <w:tcPr>
            <w:tcW w:w="146" w:type="dxa"/>
            <w:vAlign w:val="center"/>
          </w:tcPr>
          <w:p w14:paraId="0000063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7541E40"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3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3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119681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4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4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6BB61A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4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4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D9ECE1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4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4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0560515"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4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5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F0DA23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5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5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915CD0F"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5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5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4689C8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5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62" w14:textId="77777777" w:rsidR="00DD0608" w:rsidRPr="000A552E" w:rsidRDefault="00DD0608" w:rsidP="004277F5">
            <w:pPr>
              <w:spacing w:line="480" w:lineRule="auto"/>
              <w:rPr>
                <w:rFonts w:ascii="Times New Roman" w:eastAsia="Times New Roman" w:hAnsi="Times New Roman" w:cs="Times New Roman"/>
              </w:rPr>
            </w:pPr>
          </w:p>
        </w:tc>
      </w:tr>
    </w:tbl>
    <w:p w14:paraId="00000663" w14:textId="77777777" w:rsidR="00DD0608" w:rsidRPr="000A552E" w:rsidRDefault="00DD0608" w:rsidP="004277F5">
      <w:pPr>
        <w:spacing w:line="480" w:lineRule="auto"/>
        <w:jc w:val="center"/>
        <w:rPr>
          <w:rFonts w:ascii="Times New Roman" w:eastAsia="Times New Roman" w:hAnsi="Times New Roman" w:cs="Times New Roman"/>
          <w:i/>
          <w:u w:val="single"/>
        </w:rPr>
      </w:pPr>
    </w:p>
    <w:p w14:paraId="00000664"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la prospectiva de la educación y empleabilidad</w:t>
      </w:r>
    </w:p>
    <w:tbl>
      <w:tblPr>
        <w:tblStyle w:val="af9"/>
        <w:tblW w:w="9600" w:type="dxa"/>
        <w:tblInd w:w="0" w:type="dxa"/>
        <w:tblLayout w:type="fixed"/>
        <w:tblLook w:val="0400" w:firstRow="0" w:lastRow="0" w:firstColumn="0" w:lastColumn="0" w:noHBand="0" w:noVBand="1"/>
      </w:tblPr>
      <w:tblGrid>
        <w:gridCol w:w="1184"/>
        <w:gridCol w:w="3524"/>
        <w:gridCol w:w="1193"/>
        <w:gridCol w:w="3539"/>
        <w:gridCol w:w="160"/>
      </w:tblGrid>
      <w:tr w:rsidR="000A552E" w:rsidRPr="000A552E" w14:paraId="2C4AC0D7" w14:textId="77777777">
        <w:trPr>
          <w:gridAfter w:val="1"/>
          <w:wAfter w:w="146" w:type="dxa"/>
          <w:trHeight w:val="495"/>
        </w:trPr>
        <w:tc>
          <w:tcPr>
            <w:tcW w:w="1186"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66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66"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Caparroso, José</w:t>
            </w:r>
          </w:p>
        </w:tc>
        <w:tc>
          <w:tcPr>
            <w:tcW w:w="1195" w:type="dxa"/>
            <w:tcBorders>
              <w:top w:val="dotted" w:sz="4" w:space="0" w:color="A6A6A6"/>
              <w:left w:val="nil"/>
              <w:bottom w:val="dotted" w:sz="4" w:space="0" w:color="A6A6A6"/>
              <w:right w:val="dotted" w:sz="4" w:space="0" w:color="A6A6A6"/>
            </w:tcBorders>
            <w:shd w:val="clear" w:color="auto" w:fill="auto"/>
            <w:vAlign w:val="center"/>
          </w:tcPr>
          <w:p w14:paraId="00000667"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68"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2019</w:t>
            </w:r>
          </w:p>
        </w:tc>
      </w:tr>
      <w:tr w:rsidR="00DD0608" w:rsidRPr="000A552E" w14:paraId="4AD4B5FF" w14:textId="77777777">
        <w:trPr>
          <w:gridAfter w:val="1"/>
          <w:wAfter w:w="146" w:type="dxa"/>
          <w:trHeight w:val="600"/>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669"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6A"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Las profesiones que el país necesita</w:t>
            </w:r>
          </w:p>
        </w:tc>
        <w:tc>
          <w:tcPr>
            <w:tcW w:w="1195" w:type="dxa"/>
            <w:tcBorders>
              <w:top w:val="nil"/>
              <w:left w:val="nil"/>
              <w:bottom w:val="dotted" w:sz="4" w:space="0" w:color="A6A6A6"/>
              <w:right w:val="dotted" w:sz="4" w:space="0" w:color="A6A6A6"/>
            </w:tcBorders>
            <w:shd w:val="clear" w:color="auto" w:fill="auto"/>
            <w:vAlign w:val="center"/>
          </w:tcPr>
          <w:p w14:paraId="0000066B"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6C"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Forbes Colombia</w:t>
            </w:r>
          </w:p>
        </w:tc>
      </w:tr>
      <w:tr w:rsidR="004277F5" w:rsidRPr="000A552E" w14:paraId="5D56D2D3" w14:textId="77777777">
        <w:trPr>
          <w:gridAfter w:val="1"/>
          <w:wAfter w:w="146"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66D"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una mirada a el cómo las instituciones educativas juegan un papel importante en el desarrollo de trabajadores que estén alineados con la demanda laboral, un estudio que evidencia las altas tasas de desempleo que afrontan los egresados de programas educativos tradicionales que no encuentran oportunidades laborales al no haber desarrollado lo que se necesitaba en el contexto Colombiano.</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brinda un panorama fundamental para ubicar en la realidad Colombiana el proyecto y su desarrollo desde la importancia de conocer el entorno para poder adaptarse a él o bien encontrar la forma de lograr objetivos en los huecos del contexto. </w:t>
            </w:r>
          </w:p>
        </w:tc>
      </w:tr>
      <w:tr w:rsidR="00DD0608" w:rsidRPr="000A552E" w14:paraId="66E2C4A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7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7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49F89B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7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7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77246A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7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7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60C8DF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8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8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AE2F4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8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8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7581FF2" w14:textId="77777777">
        <w:trPr>
          <w:trHeight w:val="51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8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8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ACE2B1A" w14:textId="77777777">
        <w:trPr>
          <w:trHeight w:val="420"/>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68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90"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Cinconoticias</w:t>
            </w:r>
            <w:proofErr w:type="spellEnd"/>
          </w:p>
        </w:tc>
        <w:tc>
          <w:tcPr>
            <w:tcW w:w="1195" w:type="dxa"/>
            <w:tcBorders>
              <w:top w:val="nil"/>
              <w:left w:val="nil"/>
              <w:bottom w:val="dotted" w:sz="4" w:space="0" w:color="A6A6A6"/>
              <w:right w:val="dotted" w:sz="4" w:space="0" w:color="A6A6A6"/>
            </w:tcBorders>
            <w:shd w:val="clear" w:color="auto" w:fill="auto"/>
            <w:vAlign w:val="center"/>
          </w:tcPr>
          <w:p w14:paraId="0000069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9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w:t>
            </w:r>
          </w:p>
        </w:tc>
        <w:tc>
          <w:tcPr>
            <w:tcW w:w="146" w:type="dxa"/>
            <w:vAlign w:val="center"/>
          </w:tcPr>
          <w:p w14:paraId="0000069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2587A62" w14:textId="77777777">
        <w:trPr>
          <w:trHeight w:val="1005"/>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694"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95"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30 profesiones del futuro que dominarán el mercado laboral los próximos años</w:t>
            </w:r>
          </w:p>
        </w:tc>
        <w:tc>
          <w:tcPr>
            <w:tcW w:w="1195" w:type="dxa"/>
            <w:tcBorders>
              <w:top w:val="nil"/>
              <w:left w:val="nil"/>
              <w:bottom w:val="dotted" w:sz="4" w:space="0" w:color="A6A6A6"/>
              <w:right w:val="dotted" w:sz="4" w:space="0" w:color="A6A6A6"/>
            </w:tcBorders>
            <w:shd w:val="clear" w:color="auto" w:fill="auto"/>
            <w:vAlign w:val="center"/>
          </w:tcPr>
          <w:p w14:paraId="00000696"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97"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Cinconoticias.com</w:t>
            </w:r>
          </w:p>
        </w:tc>
        <w:tc>
          <w:tcPr>
            <w:tcW w:w="146" w:type="dxa"/>
            <w:vAlign w:val="center"/>
          </w:tcPr>
          <w:p w14:paraId="0000069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75BD7B3" w14:textId="77777777">
        <w:trPr>
          <w:trHeight w:val="555"/>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69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 xml:space="preserve">una propuesta con miras futurista que indican cuales son las profesionales o estudios que al futuro tendrán más demanda laboral en el mundo de la cuarta revolución industrial </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como conocimiento general y contexto las profesiones o estudios claves que </w:t>
            </w:r>
            <w:r w:rsidRPr="000A552E">
              <w:rPr>
                <w:rFonts w:ascii="Times New Roman" w:eastAsia="Times New Roman" w:hAnsi="Times New Roman" w:cs="Times New Roman"/>
              </w:rPr>
              <w:lastRenderedPageBreak/>
              <w:t>permitirán a los trabajadores del futuro adaptarse al mundo laboral, darán una guía al lector en su desarrollo personal y profesional que podría estudiar si desea realizar un cambio en este enfoque</w:t>
            </w:r>
          </w:p>
        </w:tc>
        <w:tc>
          <w:tcPr>
            <w:tcW w:w="146" w:type="dxa"/>
            <w:vAlign w:val="center"/>
          </w:tcPr>
          <w:p w14:paraId="0000069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96E9630"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9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A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2849710"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A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A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3A422A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A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A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AD2DC81"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A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B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662074B"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B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B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9BEBE90" w14:textId="77777777">
        <w:trPr>
          <w:trHeight w:val="300"/>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6B7"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B8"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w:t>
            </w:r>
          </w:p>
        </w:tc>
        <w:tc>
          <w:tcPr>
            <w:tcW w:w="1195" w:type="dxa"/>
            <w:tcBorders>
              <w:top w:val="nil"/>
              <w:left w:val="nil"/>
              <w:bottom w:val="dotted" w:sz="4" w:space="0" w:color="A6A6A6"/>
              <w:right w:val="dotted" w:sz="4" w:space="0" w:color="A6A6A6"/>
            </w:tcBorders>
            <w:shd w:val="clear" w:color="auto" w:fill="auto"/>
            <w:vAlign w:val="center"/>
          </w:tcPr>
          <w:p w14:paraId="000006B9"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BA"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2011</w:t>
            </w:r>
          </w:p>
        </w:tc>
        <w:tc>
          <w:tcPr>
            <w:tcW w:w="146" w:type="dxa"/>
            <w:vAlign w:val="center"/>
          </w:tcPr>
          <w:p w14:paraId="000006B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5A14684" w14:textId="77777777">
        <w:trPr>
          <w:trHeight w:val="1605"/>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6B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29" w:type="dxa"/>
            <w:tcBorders>
              <w:top w:val="dotted" w:sz="4" w:space="0" w:color="A6A6A6"/>
              <w:left w:val="nil"/>
              <w:bottom w:val="dotted" w:sz="4" w:space="0" w:color="A6A6A6"/>
              <w:right w:val="dotted" w:sz="4" w:space="0" w:color="A6A6A6"/>
            </w:tcBorders>
            <w:shd w:val="clear" w:color="auto" w:fill="auto"/>
            <w:vAlign w:val="center"/>
          </w:tcPr>
          <w:p w14:paraId="000006BD"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Soft skills: a case for higher education and workplace training: two education and training experts weigh in on the importance of soft skills proficiency for today's workforce</w:t>
            </w:r>
          </w:p>
        </w:tc>
        <w:tc>
          <w:tcPr>
            <w:tcW w:w="1195" w:type="dxa"/>
            <w:tcBorders>
              <w:top w:val="nil"/>
              <w:left w:val="nil"/>
              <w:bottom w:val="dotted" w:sz="4" w:space="0" w:color="A6A6A6"/>
              <w:right w:val="dotted" w:sz="4" w:space="0" w:color="A6A6A6"/>
            </w:tcBorders>
            <w:shd w:val="clear" w:color="auto" w:fill="auto"/>
            <w:vAlign w:val="center"/>
          </w:tcPr>
          <w:p w14:paraId="000006BE"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44" w:type="dxa"/>
            <w:tcBorders>
              <w:top w:val="dotted" w:sz="4" w:space="0" w:color="A6A6A6"/>
              <w:left w:val="nil"/>
              <w:bottom w:val="dotted" w:sz="4" w:space="0" w:color="A6A6A6"/>
              <w:right w:val="dotted" w:sz="4" w:space="0" w:color="A6A6A6"/>
            </w:tcBorders>
            <w:shd w:val="clear" w:color="auto" w:fill="auto"/>
            <w:vAlign w:val="center"/>
          </w:tcPr>
          <w:p w14:paraId="000006BF"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T+D</w:t>
            </w:r>
          </w:p>
        </w:tc>
        <w:tc>
          <w:tcPr>
            <w:tcW w:w="146" w:type="dxa"/>
            <w:vAlign w:val="center"/>
          </w:tcPr>
          <w:p w14:paraId="000006C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71B3C99" w14:textId="77777777">
        <w:trPr>
          <w:trHeight w:val="60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6C1"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Una entrevista a expertas empresarias en el mundo de la adaptación laboral y educacional en el mundo, con miras hacia los necesario a desarrollar por parte de los trabajadores si desean lograr una adaptabilidad, así mismo la relación del empleador en la participación del desarrollo de esas habilidades desde sus empresas con el fin de entrar a participar en la transformación  de la educación practica</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perspectiva que rompe esquemas y permite enfocar el desarrollo de la propuesta del proyecto hacia la búsqueda de modos de empleabilidad que permitan desde adentro el desarrollo de lo que se desea lograr. </w:t>
            </w:r>
          </w:p>
        </w:tc>
        <w:tc>
          <w:tcPr>
            <w:tcW w:w="146" w:type="dxa"/>
            <w:vAlign w:val="center"/>
          </w:tcPr>
          <w:p w14:paraId="000006C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F0A327"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C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C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CB00CBF"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C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C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8E5E5B7"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D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D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6AA475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D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D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D80A93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D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D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BE90C6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D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E3" w14:textId="77777777" w:rsidR="00DD0608" w:rsidRPr="000A552E" w:rsidRDefault="00DD0608" w:rsidP="004277F5">
            <w:pPr>
              <w:spacing w:line="480" w:lineRule="auto"/>
              <w:rPr>
                <w:rFonts w:ascii="Times New Roman" w:eastAsia="Times New Roman" w:hAnsi="Times New Roman" w:cs="Times New Roman"/>
              </w:rPr>
            </w:pPr>
          </w:p>
        </w:tc>
      </w:tr>
    </w:tbl>
    <w:p w14:paraId="000006E4" w14:textId="77777777" w:rsidR="00DD0608" w:rsidRPr="000A552E" w:rsidRDefault="00DD0608" w:rsidP="004277F5">
      <w:pPr>
        <w:spacing w:line="480" w:lineRule="auto"/>
        <w:jc w:val="center"/>
        <w:rPr>
          <w:rFonts w:ascii="Times New Roman" w:eastAsia="Times New Roman" w:hAnsi="Times New Roman" w:cs="Times New Roman"/>
          <w:i/>
          <w:u w:val="single"/>
        </w:rPr>
      </w:pPr>
    </w:p>
    <w:p w14:paraId="000006E5"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la cuarta revolución industrial</w:t>
      </w:r>
    </w:p>
    <w:tbl>
      <w:tblPr>
        <w:tblStyle w:val="afa"/>
        <w:tblW w:w="9600" w:type="dxa"/>
        <w:tblInd w:w="0" w:type="dxa"/>
        <w:tblLayout w:type="fixed"/>
        <w:tblLook w:val="0400" w:firstRow="0" w:lastRow="0" w:firstColumn="0" w:lastColumn="0" w:noHBand="0" w:noVBand="1"/>
      </w:tblPr>
      <w:tblGrid>
        <w:gridCol w:w="1185"/>
        <w:gridCol w:w="3514"/>
        <w:gridCol w:w="1192"/>
        <w:gridCol w:w="3549"/>
        <w:gridCol w:w="160"/>
      </w:tblGrid>
      <w:tr w:rsidR="000A552E" w:rsidRPr="000A552E" w14:paraId="468CDE3F" w14:textId="77777777">
        <w:trPr>
          <w:gridAfter w:val="1"/>
          <w:wAfter w:w="146" w:type="dxa"/>
          <w:trHeight w:val="495"/>
        </w:trPr>
        <w:tc>
          <w:tcPr>
            <w:tcW w:w="1187"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6E6"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19" w:type="dxa"/>
            <w:tcBorders>
              <w:top w:val="dotted" w:sz="4" w:space="0" w:color="A6A6A6"/>
              <w:left w:val="nil"/>
              <w:bottom w:val="dotted" w:sz="4" w:space="0" w:color="A6A6A6"/>
              <w:right w:val="dotted" w:sz="4" w:space="0" w:color="A6A6A6"/>
            </w:tcBorders>
            <w:shd w:val="clear" w:color="auto" w:fill="auto"/>
            <w:vAlign w:val="center"/>
          </w:tcPr>
          <w:p w14:paraId="000006E7"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Delloite</w:t>
            </w:r>
            <w:proofErr w:type="spellEnd"/>
          </w:p>
        </w:tc>
        <w:tc>
          <w:tcPr>
            <w:tcW w:w="1194" w:type="dxa"/>
            <w:tcBorders>
              <w:top w:val="dotted" w:sz="4" w:space="0" w:color="A6A6A6"/>
              <w:left w:val="nil"/>
              <w:bottom w:val="dotted" w:sz="4" w:space="0" w:color="A6A6A6"/>
              <w:right w:val="dotted" w:sz="4" w:space="0" w:color="A6A6A6"/>
            </w:tcBorders>
            <w:shd w:val="clear" w:color="auto" w:fill="auto"/>
            <w:vAlign w:val="center"/>
          </w:tcPr>
          <w:p w14:paraId="000006E8"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54" w:type="dxa"/>
            <w:tcBorders>
              <w:top w:val="dotted" w:sz="4" w:space="0" w:color="A6A6A6"/>
              <w:left w:val="nil"/>
              <w:bottom w:val="dotted" w:sz="4" w:space="0" w:color="A6A6A6"/>
              <w:right w:val="dotted" w:sz="4" w:space="0" w:color="A6A6A6"/>
            </w:tcBorders>
            <w:shd w:val="clear" w:color="auto" w:fill="auto"/>
            <w:vAlign w:val="center"/>
          </w:tcPr>
          <w:p w14:paraId="000006E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w:t>
            </w:r>
          </w:p>
        </w:tc>
      </w:tr>
      <w:tr w:rsidR="00DD0608" w:rsidRPr="000A552E" w14:paraId="2536FE24" w14:textId="77777777">
        <w:trPr>
          <w:gridAfter w:val="1"/>
          <w:wAfter w:w="146" w:type="dxa"/>
          <w:trHeight w:val="6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6E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19" w:type="dxa"/>
            <w:tcBorders>
              <w:top w:val="dotted" w:sz="4" w:space="0" w:color="A6A6A6"/>
              <w:left w:val="nil"/>
              <w:bottom w:val="dotted" w:sz="4" w:space="0" w:color="A6A6A6"/>
              <w:right w:val="dotted" w:sz="4" w:space="0" w:color="A6A6A6"/>
            </w:tcBorders>
            <w:shd w:val="clear" w:color="auto" w:fill="auto"/>
            <w:vAlign w:val="center"/>
          </w:tcPr>
          <w:p w14:paraId="000006EB"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¿Qué es la Industria 4?0? </w:t>
            </w:r>
          </w:p>
        </w:tc>
        <w:tc>
          <w:tcPr>
            <w:tcW w:w="1194" w:type="dxa"/>
            <w:tcBorders>
              <w:top w:val="nil"/>
              <w:left w:val="nil"/>
              <w:bottom w:val="dotted" w:sz="4" w:space="0" w:color="A6A6A6"/>
              <w:right w:val="dotted" w:sz="4" w:space="0" w:color="A6A6A6"/>
            </w:tcBorders>
            <w:shd w:val="clear" w:color="auto" w:fill="auto"/>
            <w:vAlign w:val="center"/>
          </w:tcPr>
          <w:p w14:paraId="000006E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54" w:type="dxa"/>
            <w:tcBorders>
              <w:top w:val="dotted" w:sz="4" w:space="0" w:color="A6A6A6"/>
              <w:left w:val="nil"/>
              <w:bottom w:val="dotted" w:sz="4" w:space="0" w:color="A6A6A6"/>
              <w:right w:val="dotted" w:sz="4" w:space="0" w:color="A6A6A6"/>
            </w:tcBorders>
            <w:shd w:val="clear" w:color="auto" w:fill="auto"/>
            <w:vAlign w:val="center"/>
          </w:tcPr>
          <w:p w14:paraId="000006ED"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Delloite</w:t>
            </w:r>
            <w:proofErr w:type="spellEnd"/>
          </w:p>
        </w:tc>
      </w:tr>
      <w:tr w:rsidR="004277F5" w:rsidRPr="000A552E" w14:paraId="49C06A18" w14:textId="77777777">
        <w:trPr>
          <w:gridAfter w:val="1"/>
          <w:wAfter w:w="146"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6EE"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 xml:space="preserve">contexto introductorio y aclaratorio para conocer qué es y qué implicaciones tiene la cuarta revolución industrial así mismo cuáles son sus grandes retos a la hora de implementarla. </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brinda bases para la introducción del concepto en el desarrollo del proyecto</w:t>
            </w:r>
          </w:p>
        </w:tc>
      </w:tr>
      <w:tr w:rsidR="00DD0608" w:rsidRPr="000A552E" w14:paraId="75B2EB57"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F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F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BFB5387"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F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6F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3C043A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6F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0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1F11167" w14:textId="77777777">
        <w:trPr>
          <w:trHeight w:val="49"/>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0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0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8354FD2"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06"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19" w:type="dxa"/>
            <w:tcBorders>
              <w:top w:val="dotted" w:sz="4" w:space="0" w:color="A6A6A6"/>
              <w:left w:val="nil"/>
              <w:bottom w:val="dotted" w:sz="4" w:space="0" w:color="A6A6A6"/>
              <w:right w:val="dotted" w:sz="4" w:space="0" w:color="A6A6A6"/>
            </w:tcBorders>
            <w:shd w:val="clear" w:color="auto" w:fill="auto"/>
            <w:vAlign w:val="center"/>
          </w:tcPr>
          <w:p w14:paraId="00000707"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Luis </w:t>
            </w:r>
            <w:proofErr w:type="spellStart"/>
            <w:r w:rsidRPr="000A552E">
              <w:rPr>
                <w:rFonts w:ascii="Times New Roman" w:eastAsia="Times New Roman" w:hAnsi="Times New Roman" w:cs="Times New Roman"/>
              </w:rPr>
              <w:t>Sarriés</w:t>
            </w:r>
            <w:proofErr w:type="spellEnd"/>
            <w:r w:rsidRPr="000A552E">
              <w:rPr>
                <w:rFonts w:ascii="Times New Roman" w:eastAsia="Times New Roman" w:hAnsi="Times New Roman" w:cs="Times New Roman"/>
              </w:rPr>
              <w:t xml:space="preserve"> Sanz</w:t>
            </w:r>
          </w:p>
        </w:tc>
        <w:tc>
          <w:tcPr>
            <w:tcW w:w="1194" w:type="dxa"/>
            <w:tcBorders>
              <w:top w:val="nil"/>
              <w:left w:val="nil"/>
              <w:bottom w:val="dotted" w:sz="4" w:space="0" w:color="A6A6A6"/>
              <w:right w:val="dotted" w:sz="4" w:space="0" w:color="A6A6A6"/>
            </w:tcBorders>
            <w:shd w:val="clear" w:color="auto" w:fill="auto"/>
            <w:vAlign w:val="center"/>
          </w:tcPr>
          <w:p w14:paraId="00000708"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54" w:type="dxa"/>
            <w:tcBorders>
              <w:top w:val="dotted" w:sz="4" w:space="0" w:color="A6A6A6"/>
              <w:left w:val="nil"/>
              <w:bottom w:val="dotted" w:sz="4" w:space="0" w:color="A6A6A6"/>
              <w:right w:val="dotted" w:sz="4" w:space="0" w:color="A6A6A6"/>
            </w:tcBorders>
            <w:shd w:val="clear" w:color="auto" w:fill="auto"/>
            <w:vAlign w:val="center"/>
          </w:tcPr>
          <w:p w14:paraId="00000709"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2019</w:t>
            </w:r>
          </w:p>
        </w:tc>
        <w:tc>
          <w:tcPr>
            <w:tcW w:w="146" w:type="dxa"/>
            <w:vAlign w:val="center"/>
          </w:tcPr>
          <w:p w14:paraId="0000070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043F5FD" w14:textId="77777777">
        <w:trPr>
          <w:trHeight w:val="51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0B"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19" w:type="dxa"/>
            <w:tcBorders>
              <w:top w:val="dotted" w:sz="4" w:space="0" w:color="A6A6A6"/>
              <w:left w:val="nil"/>
              <w:bottom w:val="dotted" w:sz="4" w:space="0" w:color="A6A6A6"/>
              <w:right w:val="dotted" w:sz="4" w:space="0" w:color="A6A6A6"/>
            </w:tcBorders>
            <w:shd w:val="clear" w:color="auto" w:fill="auto"/>
            <w:vAlign w:val="center"/>
          </w:tcPr>
          <w:p w14:paraId="0000070C"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El Trabajador Del Futuro En La Industria 4.0. </w:t>
            </w:r>
          </w:p>
        </w:tc>
        <w:tc>
          <w:tcPr>
            <w:tcW w:w="1194" w:type="dxa"/>
            <w:tcBorders>
              <w:top w:val="nil"/>
              <w:left w:val="nil"/>
              <w:bottom w:val="dotted" w:sz="4" w:space="0" w:color="A6A6A6"/>
              <w:right w:val="dotted" w:sz="4" w:space="0" w:color="A6A6A6"/>
            </w:tcBorders>
            <w:shd w:val="clear" w:color="auto" w:fill="auto"/>
            <w:vAlign w:val="center"/>
          </w:tcPr>
          <w:p w14:paraId="0000070D"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54" w:type="dxa"/>
            <w:tcBorders>
              <w:top w:val="dotted" w:sz="4" w:space="0" w:color="A6A6A6"/>
              <w:left w:val="nil"/>
              <w:bottom w:val="dotted" w:sz="4" w:space="0" w:color="A6A6A6"/>
              <w:right w:val="dotted" w:sz="4" w:space="0" w:color="A6A6A6"/>
            </w:tcBorders>
            <w:shd w:val="clear" w:color="auto" w:fill="auto"/>
            <w:vAlign w:val="center"/>
          </w:tcPr>
          <w:p w14:paraId="0000070E"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Negocioennavarra.com</w:t>
            </w:r>
          </w:p>
        </w:tc>
        <w:tc>
          <w:tcPr>
            <w:tcW w:w="146" w:type="dxa"/>
            <w:vAlign w:val="center"/>
          </w:tcPr>
          <w:p w14:paraId="0000070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40EEC8" w14:textId="77777777">
        <w:trPr>
          <w:trHeight w:val="36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10"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la forma en la que un trabajador se desarrolla con su entorno es fundamental para la adaptabilidad, la pasión por el aprendizaje y el conocimiento tecnológico brinda una transición más llevadera en el proceso de implementación de la cuarta revolución industrial</w:t>
            </w: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entender como la relación tecnología y educación permiten la adaptabilidad, llevan al desarrollo del argumento que ubica contexto y pertinencia del desarrollo del diseño del proyecto </w:t>
            </w:r>
          </w:p>
        </w:tc>
        <w:tc>
          <w:tcPr>
            <w:tcW w:w="146" w:type="dxa"/>
            <w:vAlign w:val="center"/>
          </w:tcPr>
          <w:p w14:paraId="0000071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81562DF" w14:textId="77777777">
        <w:trPr>
          <w:trHeight w:val="63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1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1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77ED45C" w14:textId="77777777">
        <w:trPr>
          <w:trHeight w:val="555"/>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1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1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7A5B4F9"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1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2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B1C8F58"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2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28" w14:textId="77777777" w:rsidR="00DD0608" w:rsidRPr="000A552E" w:rsidRDefault="00DD0608" w:rsidP="004277F5">
            <w:pPr>
              <w:spacing w:line="480" w:lineRule="auto"/>
              <w:rPr>
                <w:rFonts w:ascii="Times New Roman" w:eastAsia="Times New Roman" w:hAnsi="Times New Roman" w:cs="Times New Roman"/>
              </w:rPr>
            </w:pPr>
          </w:p>
        </w:tc>
      </w:tr>
    </w:tbl>
    <w:p w14:paraId="00000729" w14:textId="77777777" w:rsidR="00DD0608" w:rsidRPr="000A552E" w:rsidRDefault="00DD0608" w:rsidP="004277F5">
      <w:pPr>
        <w:spacing w:line="480" w:lineRule="auto"/>
        <w:jc w:val="center"/>
        <w:rPr>
          <w:rFonts w:ascii="Times New Roman" w:eastAsia="Times New Roman" w:hAnsi="Times New Roman" w:cs="Times New Roman"/>
          <w:i/>
          <w:u w:val="single"/>
        </w:rPr>
      </w:pPr>
    </w:p>
    <w:p w14:paraId="0000072A"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la empleabilidad</w:t>
      </w:r>
    </w:p>
    <w:tbl>
      <w:tblPr>
        <w:tblStyle w:val="afb"/>
        <w:tblW w:w="9600" w:type="dxa"/>
        <w:tblInd w:w="0" w:type="dxa"/>
        <w:tblLayout w:type="fixed"/>
        <w:tblLook w:val="0400" w:firstRow="0" w:lastRow="0" w:firstColumn="0" w:lastColumn="0" w:noHBand="0" w:noVBand="1"/>
      </w:tblPr>
      <w:tblGrid>
        <w:gridCol w:w="1185"/>
        <w:gridCol w:w="3530"/>
        <w:gridCol w:w="1193"/>
        <w:gridCol w:w="3532"/>
        <w:gridCol w:w="160"/>
      </w:tblGrid>
      <w:tr w:rsidR="000A552E" w:rsidRPr="000A552E" w14:paraId="41B40979" w14:textId="77777777">
        <w:trPr>
          <w:gridAfter w:val="1"/>
          <w:wAfter w:w="146" w:type="dxa"/>
          <w:trHeight w:val="288"/>
        </w:trPr>
        <w:tc>
          <w:tcPr>
            <w:tcW w:w="1187"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72B"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2C"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A Taylor</w:t>
            </w:r>
          </w:p>
        </w:tc>
        <w:tc>
          <w:tcPr>
            <w:tcW w:w="1195" w:type="dxa"/>
            <w:tcBorders>
              <w:top w:val="dotted" w:sz="4" w:space="0" w:color="A6A6A6"/>
              <w:left w:val="nil"/>
              <w:bottom w:val="dotted" w:sz="4" w:space="0" w:color="A6A6A6"/>
              <w:right w:val="dotted" w:sz="4" w:space="0" w:color="A6A6A6"/>
            </w:tcBorders>
            <w:shd w:val="clear" w:color="auto" w:fill="auto"/>
            <w:vAlign w:val="center"/>
          </w:tcPr>
          <w:p w14:paraId="0000072D"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2E"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2005</w:t>
            </w:r>
          </w:p>
        </w:tc>
      </w:tr>
      <w:tr w:rsidR="00DD0608" w:rsidRPr="00313277" w14:paraId="32DC2D04" w14:textId="77777777">
        <w:trPr>
          <w:gridAfter w:val="1"/>
          <w:wAfter w:w="146" w:type="dxa"/>
          <w:trHeight w:val="196"/>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2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30"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What</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employers</w:t>
            </w:r>
            <w:proofErr w:type="spellEnd"/>
            <w:r w:rsidRPr="000A552E">
              <w:rPr>
                <w:rFonts w:ascii="Times New Roman" w:eastAsia="Times New Roman" w:hAnsi="Times New Roman" w:cs="Times New Roman"/>
              </w:rPr>
              <w:t xml:space="preserve"> </w:t>
            </w:r>
            <w:proofErr w:type="gramStart"/>
            <w:r w:rsidRPr="000A552E">
              <w:rPr>
                <w:rFonts w:ascii="Times New Roman" w:eastAsia="Times New Roman" w:hAnsi="Times New Roman" w:cs="Times New Roman"/>
              </w:rPr>
              <w:t>look</w:t>
            </w:r>
            <w:proofErr w:type="gram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for</w:t>
            </w:r>
            <w:proofErr w:type="spellEnd"/>
          </w:p>
        </w:tc>
        <w:tc>
          <w:tcPr>
            <w:tcW w:w="1195" w:type="dxa"/>
            <w:tcBorders>
              <w:top w:val="nil"/>
              <w:left w:val="nil"/>
              <w:bottom w:val="dotted" w:sz="4" w:space="0" w:color="A6A6A6"/>
              <w:right w:val="dotted" w:sz="4" w:space="0" w:color="A6A6A6"/>
            </w:tcBorders>
            <w:shd w:val="clear" w:color="auto" w:fill="auto"/>
            <w:vAlign w:val="center"/>
          </w:tcPr>
          <w:p w14:paraId="0000073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32"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Journal of Education and Work</w:t>
            </w:r>
          </w:p>
        </w:tc>
      </w:tr>
      <w:tr w:rsidR="004277F5" w:rsidRPr="000A552E" w14:paraId="43B7C5EC" w14:textId="77777777">
        <w:trPr>
          <w:gridAfter w:val="1"/>
          <w:wAfter w:w="146"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33"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Contexto de lo que buscan los empleadores en el mundo digital, la importancia de la formación del estilo de acreditación de conocimiento y su uso, el deseo de los empresarios por buscar empleados con habilidades personales destacables</w:t>
            </w:r>
          </w:p>
          <w:p w14:paraId="00000734"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construcción del panorama de la búsqueda de los empleadores, permite poner sobre la mesa los temas sobre los cuales los trabajadores del futuro deben prepararse para adaptarse</w:t>
            </w:r>
          </w:p>
        </w:tc>
      </w:tr>
      <w:tr w:rsidR="00DD0608" w:rsidRPr="000A552E" w14:paraId="7C30D5E8"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3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3C"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88B2A0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3D"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41"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DD92FD5"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42"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46"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00CC2A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47"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4B"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493D34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4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5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61C8856"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5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52"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Kaweckyj</w:t>
            </w:r>
            <w:proofErr w:type="spellEnd"/>
            <w:r w:rsidRPr="000A552E">
              <w:rPr>
                <w:rFonts w:ascii="Times New Roman" w:eastAsia="Times New Roman" w:hAnsi="Times New Roman" w:cs="Times New Roman"/>
              </w:rPr>
              <w:t>, Natalie</w:t>
            </w:r>
          </w:p>
        </w:tc>
        <w:tc>
          <w:tcPr>
            <w:tcW w:w="1195" w:type="dxa"/>
            <w:tcBorders>
              <w:top w:val="nil"/>
              <w:left w:val="nil"/>
              <w:bottom w:val="dotted" w:sz="4" w:space="0" w:color="A6A6A6"/>
              <w:right w:val="dotted" w:sz="4" w:space="0" w:color="A6A6A6"/>
            </w:tcBorders>
            <w:shd w:val="clear" w:color="auto" w:fill="auto"/>
            <w:vAlign w:val="center"/>
          </w:tcPr>
          <w:p w14:paraId="00000753"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54"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2018</w:t>
            </w:r>
          </w:p>
        </w:tc>
        <w:tc>
          <w:tcPr>
            <w:tcW w:w="146" w:type="dxa"/>
            <w:vAlign w:val="center"/>
          </w:tcPr>
          <w:p w14:paraId="0000075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FA6FA4C" w14:textId="77777777">
        <w:trPr>
          <w:trHeight w:val="99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56"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57" w14:textId="77777777" w:rsidR="00DD0608" w:rsidRPr="000A552E" w:rsidRDefault="00E702B3" w:rsidP="004277F5">
            <w:pPr>
              <w:spacing w:line="480" w:lineRule="auto"/>
              <w:rPr>
                <w:rFonts w:ascii="Times New Roman" w:eastAsia="Times New Roman" w:hAnsi="Times New Roman" w:cs="Times New Roman"/>
                <w:lang w:val="en-US"/>
              </w:rPr>
            </w:pPr>
            <w:r w:rsidRPr="000A552E">
              <w:rPr>
                <w:rFonts w:ascii="Times New Roman" w:eastAsia="Times New Roman" w:hAnsi="Times New Roman" w:cs="Times New Roman"/>
                <w:lang w:val="en-US"/>
              </w:rPr>
              <w:t>Midsummer Dreams: You have the power to make a difference in your profession</w:t>
            </w:r>
          </w:p>
        </w:tc>
        <w:tc>
          <w:tcPr>
            <w:tcW w:w="1195" w:type="dxa"/>
            <w:tcBorders>
              <w:top w:val="nil"/>
              <w:left w:val="nil"/>
              <w:bottom w:val="dotted" w:sz="4" w:space="0" w:color="A6A6A6"/>
              <w:right w:val="dotted" w:sz="4" w:space="0" w:color="A6A6A6"/>
            </w:tcBorders>
            <w:shd w:val="clear" w:color="auto" w:fill="auto"/>
            <w:vAlign w:val="center"/>
          </w:tcPr>
          <w:p w14:paraId="00000758"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59"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The</w:t>
            </w:r>
            <w:proofErr w:type="spellEnd"/>
            <w:r w:rsidRPr="000A552E">
              <w:rPr>
                <w:rFonts w:ascii="Times New Roman" w:eastAsia="Times New Roman" w:hAnsi="Times New Roman" w:cs="Times New Roman"/>
              </w:rPr>
              <w:t xml:space="preserve"> Dental </w:t>
            </w:r>
            <w:proofErr w:type="spellStart"/>
            <w:r w:rsidRPr="000A552E">
              <w:rPr>
                <w:rFonts w:ascii="Times New Roman" w:eastAsia="Times New Roman" w:hAnsi="Times New Roman" w:cs="Times New Roman"/>
              </w:rPr>
              <w:t>Assistant</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Association</w:t>
            </w:r>
            <w:proofErr w:type="spellEnd"/>
          </w:p>
        </w:tc>
        <w:tc>
          <w:tcPr>
            <w:tcW w:w="146" w:type="dxa"/>
            <w:vAlign w:val="center"/>
          </w:tcPr>
          <w:p w14:paraId="0000075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3DD1226" w14:textId="77777777">
        <w:trPr>
          <w:trHeight w:val="63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5B"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lastRenderedPageBreak/>
              <w:t xml:space="preserve">Resumen: </w:t>
            </w:r>
            <w:r w:rsidRPr="000A552E">
              <w:rPr>
                <w:rFonts w:ascii="Times New Roman" w:eastAsia="Times New Roman" w:hAnsi="Times New Roman" w:cs="Times New Roman"/>
              </w:rPr>
              <w:t>Perspectiva de la decisión del cambio desde el origen personal del deseo, brinda guía del cómo realizar cambios a nivel profesional, cómo prepararse para estudiar, y la importancia de la educación el logro de objetivos.</w:t>
            </w:r>
          </w:p>
          <w:p w14:paraId="0000075C"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una mirada menos académica permite conectar con el proceso del diseño y de introspección, la conexión del deseo por el cambio de forma personas sin tener impacto del contexto laboral, amplia el campo de acción para la construcción del proyecto</w:t>
            </w:r>
          </w:p>
        </w:tc>
        <w:tc>
          <w:tcPr>
            <w:tcW w:w="146" w:type="dxa"/>
            <w:vAlign w:val="center"/>
          </w:tcPr>
          <w:p w14:paraId="0000076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30DFBCA" w14:textId="77777777">
        <w:trPr>
          <w:trHeight w:val="555"/>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6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6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81793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6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6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414A838"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6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6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78659D1"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7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7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83068DD" w14:textId="77777777">
        <w:trPr>
          <w:trHeight w:val="49"/>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7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7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433BA22"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7A"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7B" w14:textId="77777777" w:rsidR="00DD0608" w:rsidRPr="000A552E" w:rsidRDefault="00E702B3" w:rsidP="004277F5">
            <w:pPr>
              <w:spacing w:line="480" w:lineRule="auto"/>
              <w:rPr>
                <w:rFonts w:ascii="Times New Roman" w:eastAsia="Times New Roman" w:hAnsi="Times New Roman" w:cs="Times New Roman"/>
              </w:rPr>
            </w:pPr>
            <w:proofErr w:type="spellStart"/>
            <w:r w:rsidRPr="000A552E">
              <w:rPr>
                <w:rFonts w:ascii="Times New Roman" w:eastAsia="Times New Roman" w:hAnsi="Times New Roman" w:cs="Times New Roman"/>
              </w:rPr>
              <w:t>Hotmart</w:t>
            </w:r>
            <w:proofErr w:type="spellEnd"/>
          </w:p>
        </w:tc>
        <w:tc>
          <w:tcPr>
            <w:tcW w:w="1195" w:type="dxa"/>
            <w:tcBorders>
              <w:top w:val="nil"/>
              <w:left w:val="nil"/>
              <w:bottom w:val="dotted" w:sz="4" w:space="0" w:color="A6A6A6"/>
              <w:right w:val="dotted" w:sz="4" w:space="0" w:color="A6A6A6"/>
            </w:tcBorders>
            <w:shd w:val="clear" w:color="auto" w:fill="auto"/>
            <w:vAlign w:val="center"/>
          </w:tcPr>
          <w:p w14:paraId="0000077C"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7D"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2017</w:t>
            </w:r>
          </w:p>
        </w:tc>
        <w:tc>
          <w:tcPr>
            <w:tcW w:w="146" w:type="dxa"/>
            <w:vAlign w:val="center"/>
          </w:tcPr>
          <w:p w14:paraId="0000077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F7867A5" w14:textId="77777777">
        <w:trPr>
          <w:trHeight w:val="300"/>
        </w:trPr>
        <w:tc>
          <w:tcPr>
            <w:tcW w:w="1187" w:type="dxa"/>
            <w:tcBorders>
              <w:top w:val="nil"/>
              <w:left w:val="dotted" w:sz="4" w:space="0" w:color="A6A6A6"/>
              <w:bottom w:val="dotted" w:sz="4" w:space="0" w:color="A6A6A6"/>
              <w:right w:val="dotted" w:sz="4" w:space="0" w:color="A6A6A6"/>
            </w:tcBorders>
            <w:shd w:val="clear" w:color="auto" w:fill="auto"/>
            <w:vAlign w:val="center"/>
          </w:tcPr>
          <w:p w14:paraId="0000077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35" w:type="dxa"/>
            <w:tcBorders>
              <w:top w:val="dotted" w:sz="4" w:space="0" w:color="A6A6A6"/>
              <w:left w:val="nil"/>
              <w:bottom w:val="dotted" w:sz="4" w:space="0" w:color="A6A6A6"/>
              <w:right w:val="dotted" w:sz="4" w:space="0" w:color="A6A6A6"/>
            </w:tcBorders>
            <w:shd w:val="clear" w:color="auto" w:fill="auto"/>
            <w:vAlign w:val="center"/>
          </w:tcPr>
          <w:p w14:paraId="00000780"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El arte de elegir la carrera equivocada</w:t>
            </w:r>
          </w:p>
        </w:tc>
        <w:tc>
          <w:tcPr>
            <w:tcW w:w="1195" w:type="dxa"/>
            <w:tcBorders>
              <w:top w:val="nil"/>
              <w:left w:val="nil"/>
              <w:bottom w:val="dotted" w:sz="4" w:space="0" w:color="A6A6A6"/>
              <w:right w:val="dotted" w:sz="4" w:space="0" w:color="A6A6A6"/>
            </w:tcBorders>
            <w:shd w:val="clear" w:color="auto" w:fill="auto"/>
            <w:vAlign w:val="center"/>
          </w:tcPr>
          <w:p w14:paraId="0000078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7" w:type="dxa"/>
            <w:tcBorders>
              <w:top w:val="dotted" w:sz="4" w:space="0" w:color="A6A6A6"/>
              <w:left w:val="nil"/>
              <w:bottom w:val="dotted" w:sz="4" w:space="0" w:color="A6A6A6"/>
              <w:right w:val="dotted" w:sz="4" w:space="0" w:color="A6A6A6"/>
            </w:tcBorders>
            <w:shd w:val="clear" w:color="auto" w:fill="auto"/>
            <w:vAlign w:val="center"/>
          </w:tcPr>
          <w:p w14:paraId="0000078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Hotmart.com</w:t>
            </w:r>
          </w:p>
        </w:tc>
        <w:tc>
          <w:tcPr>
            <w:tcW w:w="146" w:type="dxa"/>
            <w:vAlign w:val="center"/>
          </w:tcPr>
          <w:p w14:paraId="0000078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092CEEC0" w14:textId="77777777">
        <w:trPr>
          <w:trHeight w:val="30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84"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la toma de decisiones de manera consciente o inconsciente permite el logro de deseos y objetivos, estas decisiones nos han llevado al momento laboral en el que nos encontramos, así pues, la introspección como camino principal para identificar esas necesidades o deseos a cumplir que permiten generar cambios de manera consciente hacia un objetivo específico del cambio profesional.</w:t>
            </w:r>
          </w:p>
          <w:p w14:paraId="00000785"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un pensamiento y desarrollo desde el coaching permite el entendimiento y conocimiento de aquellas formas de realizar preguntas de manera personal que acercan al proceso de diseño y transformación, base fundamental para el desarrollo del proyecto.</w:t>
            </w:r>
          </w:p>
        </w:tc>
        <w:tc>
          <w:tcPr>
            <w:tcW w:w="146" w:type="dxa"/>
            <w:vAlign w:val="center"/>
          </w:tcPr>
          <w:p w14:paraId="0000078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BCFEC02"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8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8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29DBB4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8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9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8276A1D"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9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9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B1EBF04"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9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9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592C62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9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A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AC9C8B8"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A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A7"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A263E45"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A8"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46" w:type="dxa"/>
            <w:tcBorders>
              <w:top w:val="nil"/>
              <w:left w:val="nil"/>
              <w:bottom w:val="nil"/>
              <w:right w:val="nil"/>
            </w:tcBorders>
            <w:shd w:val="clear" w:color="auto" w:fill="auto"/>
            <w:vAlign w:val="bottom"/>
          </w:tcPr>
          <w:p w14:paraId="000007AC" w14:textId="77777777" w:rsidR="00DD0608" w:rsidRPr="000A552E" w:rsidRDefault="00DD0608" w:rsidP="004277F5">
            <w:pPr>
              <w:spacing w:line="480" w:lineRule="auto"/>
              <w:rPr>
                <w:rFonts w:ascii="Times New Roman" w:eastAsia="Times New Roman" w:hAnsi="Times New Roman" w:cs="Times New Roman"/>
              </w:rPr>
            </w:pPr>
          </w:p>
        </w:tc>
      </w:tr>
    </w:tbl>
    <w:p w14:paraId="000007AD" w14:textId="77777777" w:rsidR="00DD0608" w:rsidRPr="000A552E" w:rsidRDefault="00DD0608" w:rsidP="004277F5">
      <w:pPr>
        <w:spacing w:line="480" w:lineRule="auto"/>
        <w:rPr>
          <w:rFonts w:ascii="Times New Roman" w:eastAsia="Times New Roman" w:hAnsi="Times New Roman" w:cs="Times New Roman"/>
          <w:b/>
        </w:rPr>
      </w:pPr>
    </w:p>
    <w:p w14:paraId="000007AE" w14:textId="77777777" w:rsidR="00DD0608" w:rsidRPr="000A552E" w:rsidRDefault="00E702B3" w:rsidP="004277F5">
      <w:pPr>
        <w:spacing w:line="480" w:lineRule="auto"/>
        <w:jc w:val="center"/>
        <w:rPr>
          <w:rFonts w:ascii="Times New Roman" w:eastAsia="Times New Roman" w:hAnsi="Times New Roman" w:cs="Times New Roman"/>
          <w:i/>
          <w:u w:val="single"/>
        </w:rPr>
      </w:pPr>
      <w:r w:rsidRPr="000A552E">
        <w:rPr>
          <w:rFonts w:ascii="Times New Roman" w:eastAsia="Times New Roman" w:hAnsi="Times New Roman" w:cs="Times New Roman"/>
          <w:i/>
          <w:u w:val="single"/>
        </w:rPr>
        <w:t>TEMA: Sobre prospectiva de la educación</w:t>
      </w:r>
    </w:p>
    <w:tbl>
      <w:tblPr>
        <w:tblStyle w:val="afc"/>
        <w:tblW w:w="9613" w:type="dxa"/>
        <w:tblInd w:w="0" w:type="dxa"/>
        <w:tblLayout w:type="fixed"/>
        <w:tblLook w:val="0400" w:firstRow="0" w:lastRow="0" w:firstColumn="0" w:lastColumn="0" w:noHBand="0" w:noVBand="1"/>
      </w:tblPr>
      <w:tblGrid>
        <w:gridCol w:w="1185"/>
        <w:gridCol w:w="3542"/>
        <w:gridCol w:w="1193"/>
        <w:gridCol w:w="3533"/>
        <w:gridCol w:w="160"/>
      </w:tblGrid>
      <w:tr w:rsidR="000A552E" w:rsidRPr="000A552E" w14:paraId="182FA79F" w14:textId="77777777">
        <w:trPr>
          <w:gridAfter w:val="1"/>
          <w:wAfter w:w="160" w:type="dxa"/>
          <w:trHeight w:val="116"/>
        </w:trPr>
        <w:tc>
          <w:tcPr>
            <w:tcW w:w="1186" w:type="dxa"/>
            <w:tcBorders>
              <w:top w:val="dotted" w:sz="4" w:space="0" w:color="A6A6A6"/>
              <w:left w:val="dotted" w:sz="4" w:space="0" w:color="A6A6A6"/>
              <w:bottom w:val="dotted" w:sz="4" w:space="0" w:color="A6A6A6"/>
              <w:right w:val="dotted" w:sz="4" w:space="0" w:color="A6A6A6"/>
            </w:tcBorders>
            <w:shd w:val="clear" w:color="auto" w:fill="auto"/>
            <w:vAlign w:val="center"/>
          </w:tcPr>
          <w:p w14:paraId="000007A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42" w:type="dxa"/>
            <w:tcBorders>
              <w:top w:val="dotted" w:sz="4" w:space="0" w:color="A6A6A6"/>
              <w:left w:val="nil"/>
              <w:bottom w:val="dotted" w:sz="4" w:space="0" w:color="A6A6A6"/>
              <w:right w:val="dotted" w:sz="4" w:space="0" w:color="A6A6A6"/>
            </w:tcBorders>
            <w:shd w:val="clear" w:color="auto" w:fill="auto"/>
            <w:vAlign w:val="center"/>
          </w:tcPr>
          <w:p w14:paraId="000007B0"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León, Jorge Iván Bonilla</w:t>
            </w:r>
          </w:p>
        </w:tc>
        <w:tc>
          <w:tcPr>
            <w:tcW w:w="1193" w:type="dxa"/>
            <w:tcBorders>
              <w:top w:val="dotted" w:sz="4" w:space="0" w:color="A6A6A6"/>
              <w:left w:val="nil"/>
              <w:bottom w:val="dotted" w:sz="4" w:space="0" w:color="A6A6A6"/>
              <w:right w:val="dotted" w:sz="4" w:space="0" w:color="A6A6A6"/>
            </w:tcBorders>
            <w:shd w:val="clear" w:color="auto" w:fill="auto"/>
            <w:vAlign w:val="center"/>
          </w:tcPr>
          <w:p w14:paraId="000007B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3" w:type="dxa"/>
            <w:tcBorders>
              <w:top w:val="dotted" w:sz="4" w:space="0" w:color="A6A6A6"/>
              <w:left w:val="nil"/>
              <w:bottom w:val="dotted" w:sz="4" w:space="0" w:color="A6A6A6"/>
              <w:right w:val="dotted" w:sz="4" w:space="0" w:color="A6A6A6"/>
            </w:tcBorders>
            <w:shd w:val="clear" w:color="auto" w:fill="auto"/>
            <w:vAlign w:val="center"/>
          </w:tcPr>
          <w:p w14:paraId="000007B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w:t>
            </w:r>
          </w:p>
        </w:tc>
      </w:tr>
      <w:tr w:rsidR="00DD0608" w:rsidRPr="000A552E" w14:paraId="773E4E55" w14:textId="77777777">
        <w:trPr>
          <w:gridAfter w:val="1"/>
          <w:wAfter w:w="160" w:type="dxa"/>
          <w:trHeight w:val="600"/>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7B3"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42" w:type="dxa"/>
            <w:tcBorders>
              <w:top w:val="dotted" w:sz="4" w:space="0" w:color="A6A6A6"/>
              <w:left w:val="nil"/>
              <w:bottom w:val="dotted" w:sz="4" w:space="0" w:color="A6A6A6"/>
              <w:right w:val="dotted" w:sz="4" w:space="0" w:color="A6A6A6"/>
            </w:tcBorders>
            <w:shd w:val="clear" w:color="auto" w:fill="auto"/>
            <w:vAlign w:val="center"/>
          </w:tcPr>
          <w:p w14:paraId="000007B4"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La cuarta revolución industrial y Colombia: ¿Qué podemos hacer? </w:t>
            </w:r>
          </w:p>
        </w:tc>
        <w:tc>
          <w:tcPr>
            <w:tcW w:w="1193" w:type="dxa"/>
            <w:tcBorders>
              <w:top w:val="nil"/>
              <w:left w:val="nil"/>
              <w:bottom w:val="dotted" w:sz="4" w:space="0" w:color="A6A6A6"/>
              <w:right w:val="dotted" w:sz="4" w:space="0" w:color="A6A6A6"/>
            </w:tcBorders>
            <w:shd w:val="clear" w:color="auto" w:fill="auto"/>
            <w:vAlign w:val="center"/>
          </w:tcPr>
          <w:p w14:paraId="000007B5"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3" w:type="dxa"/>
            <w:tcBorders>
              <w:top w:val="dotted" w:sz="4" w:space="0" w:color="A6A6A6"/>
              <w:left w:val="nil"/>
              <w:bottom w:val="dotted" w:sz="4" w:space="0" w:color="A6A6A6"/>
              <w:right w:val="dotted" w:sz="4" w:space="0" w:color="A6A6A6"/>
            </w:tcBorders>
            <w:shd w:val="clear" w:color="auto" w:fill="auto"/>
            <w:vAlign w:val="center"/>
          </w:tcPr>
          <w:p w14:paraId="000007B6"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 xml:space="preserve">Instituto Colombiana para el avance de la ciencia </w:t>
            </w:r>
          </w:p>
        </w:tc>
      </w:tr>
      <w:tr w:rsidR="004277F5" w:rsidRPr="000A552E" w14:paraId="2C500F56" w14:textId="77777777">
        <w:trPr>
          <w:gridAfter w:val="1"/>
          <w:wAfter w:w="160" w:type="dxa"/>
          <w:trHeight w:val="506"/>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B7"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en este texto se evidencia todo un panorama para el entendimiento de los retos de Colombia ante la adaptación y logro de la cuarta revolución industrial, haciendo un gran énfasis en la transformación educacional como institución dada la importancia de la preparación de profesionales y trabajadores que permitan adaptación a las nuevas necesidades industriales.</w:t>
            </w:r>
          </w:p>
          <w:p w14:paraId="000007B8"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 xml:space="preserve"> cómo debe transformarse la educación en las personas, es un tema fundamental que permitirá guiar al lector por el camino de la preparación una vez identifique cuales sus necesidades y deseos a desarrollar en este ámbito a partir del proceso de auto diseño.</w:t>
            </w:r>
          </w:p>
        </w:tc>
      </w:tr>
      <w:tr w:rsidR="00DD0608" w:rsidRPr="000A552E" w14:paraId="166924D8"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BC"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C0"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AB73AB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C1"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C5"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253C2C3"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C6"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CA"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22639599"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CB"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CF"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16ED17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D0"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D4"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7367B07A"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D5"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D9"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BEA3320" w14:textId="77777777">
        <w:trPr>
          <w:trHeight w:val="36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DA"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D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12B847BE" w14:textId="77777777">
        <w:trPr>
          <w:trHeight w:val="113"/>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7DF"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Autor:</w:t>
            </w:r>
          </w:p>
        </w:tc>
        <w:tc>
          <w:tcPr>
            <w:tcW w:w="3542" w:type="dxa"/>
            <w:tcBorders>
              <w:top w:val="dotted" w:sz="4" w:space="0" w:color="A6A6A6"/>
              <w:left w:val="nil"/>
              <w:bottom w:val="dotted" w:sz="4" w:space="0" w:color="A6A6A6"/>
              <w:right w:val="dotted" w:sz="4" w:space="0" w:color="A6A6A6"/>
            </w:tcBorders>
            <w:shd w:val="clear" w:color="auto" w:fill="auto"/>
            <w:vAlign w:val="center"/>
          </w:tcPr>
          <w:p w14:paraId="000007E0"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Rivas, Fernando</w:t>
            </w:r>
          </w:p>
        </w:tc>
        <w:tc>
          <w:tcPr>
            <w:tcW w:w="1193" w:type="dxa"/>
            <w:tcBorders>
              <w:top w:val="nil"/>
              <w:left w:val="nil"/>
              <w:bottom w:val="dotted" w:sz="4" w:space="0" w:color="A6A6A6"/>
              <w:right w:val="dotted" w:sz="4" w:space="0" w:color="A6A6A6"/>
            </w:tcBorders>
            <w:shd w:val="clear" w:color="auto" w:fill="auto"/>
            <w:vAlign w:val="center"/>
          </w:tcPr>
          <w:p w14:paraId="000007E1"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Año:</w:t>
            </w:r>
          </w:p>
        </w:tc>
        <w:tc>
          <w:tcPr>
            <w:tcW w:w="3533" w:type="dxa"/>
            <w:tcBorders>
              <w:top w:val="dotted" w:sz="4" w:space="0" w:color="A6A6A6"/>
              <w:left w:val="nil"/>
              <w:bottom w:val="dotted" w:sz="4" w:space="0" w:color="A6A6A6"/>
              <w:right w:val="dotted" w:sz="4" w:space="0" w:color="A6A6A6"/>
            </w:tcBorders>
            <w:shd w:val="clear" w:color="auto" w:fill="auto"/>
            <w:vAlign w:val="center"/>
          </w:tcPr>
          <w:p w14:paraId="000007E2"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2010</w:t>
            </w:r>
          </w:p>
        </w:tc>
        <w:tc>
          <w:tcPr>
            <w:tcW w:w="160" w:type="dxa"/>
            <w:vAlign w:val="center"/>
          </w:tcPr>
          <w:p w14:paraId="000007E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2A4F3E7" w14:textId="77777777">
        <w:trPr>
          <w:trHeight w:val="555"/>
        </w:trPr>
        <w:tc>
          <w:tcPr>
            <w:tcW w:w="1186" w:type="dxa"/>
            <w:tcBorders>
              <w:top w:val="nil"/>
              <w:left w:val="dotted" w:sz="4" w:space="0" w:color="A6A6A6"/>
              <w:bottom w:val="dotted" w:sz="4" w:space="0" w:color="A6A6A6"/>
              <w:right w:val="dotted" w:sz="4" w:space="0" w:color="A6A6A6"/>
            </w:tcBorders>
            <w:shd w:val="clear" w:color="auto" w:fill="auto"/>
            <w:vAlign w:val="center"/>
          </w:tcPr>
          <w:p w14:paraId="000007E4"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Titulo:</w:t>
            </w:r>
          </w:p>
        </w:tc>
        <w:tc>
          <w:tcPr>
            <w:tcW w:w="3542" w:type="dxa"/>
            <w:tcBorders>
              <w:top w:val="dotted" w:sz="4" w:space="0" w:color="A6A6A6"/>
              <w:left w:val="nil"/>
              <w:bottom w:val="dotted" w:sz="4" w:space="0" w:color="A6A6A6"/>
              <w:right w:val="dotted" w:sz="4" w:space="0" w:color="A6A6A6"/>
            </w:tcBorders>
            <w:shd w:val="clear" w:color="auto" w:fill="auto"/>
            <w:vAlign w:val="center"/>
          </w:tcPr>
          <w:p w14:paraId="000007E5"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TÉCNICAS DE ESTUDIO: UNA HERRAMIENTA INDISPENSABLE PARA EL APRENDIZAJE AUTÓNOMO</w:t>
            </w:r>
          </w:p>
        </w:tc>
        <w:tc>
          <w:tcPr>
            <w:tcW w:w="1193" w:type="dxa"/>
            <w:tcBorders>
              <w:top w:val="nil"/>
              <w:left w:val="nil"/>
              <w:bottom w:val="dotted" w:sz="4" w:space="0" w:color="A6A6A6"/>
              <w:right w:val="dotted" w:sz="4" w:space="0" w:color="A6A6A6"/>
            </w:tcBorders>
            <w:shd w:val="clear" w:color="auto" w:fill="auto"/>
            <w:vAlign w:val="center"/>
          </w:tcPr>
          <w:p w14:paraId="000007E6" w14:textId="77777777" w:rsidR="00DD0608" w:rsidRPr="000A552E" w:rsidRDefault="00E702B3" w:rsidP="004277F5">
            <w:pPr>
              <w:spacing w:line="480" w:lineRule="auto"/>
              <w:rPr>
                <w:rFonts w:ascii="Times New Roman" w:eastAsia="Times New Roman" w:hAnsi="Times New Roman" w:cs="Times New Roman"/>
                <w:b/>
              </w:rPr>
            </w:pPr>
            <w:r w:rsidRPr="000A552E">
              <w:rPr>
                <w:rFonts w:ascii="Times New Roman" w:eastAsia="Times New Roman" w:hAnsi="Times New Roman" w:cs="Times New Roman"/>
                <w:b/>
              </w:rPr>
              <w:t>Editorial:</w:t>
            </w:r>
          </w:p>
        </w:tc>
        <w:tc>
          <w:tcPr>
            <w:tcW w:w="3533" w:type="dxa"/>
            <w:tcBorders>
              <w:top w:val="dotted" w:sz="4" w:space="0" w:color="A6A6A6"/>
              <w:left w:val="nil"/>
              <w:bottom w:val="dotted" w:sz="4" w:space="0" w:color="A6A6A6"/>
              <w:right w:val="dotted" w:sz="4" w:space="0" w:color="A6A6A6"/>
            </w:tcBorders>
            <w:shd w:val="clear" w:color="auto" w:fill="auto"/>
            <w:vAlign w:val="center"/>
          </w:tcPr>
          <w:p w14:paraId="000007E7" w14:textId="77777777" w:rsidR="00DD0608" w:rsidRPr="000A552E" w:rsidRDefault="00E702B3" w:rsidP="004277F5">
            <w:pPr>
              <w:spacing w:line="480" w:lineRule="auto"/>
              <w:rPr>
                <w:rFonts w:ascii="Times New Roman" w:eastAsia="Times New Roman" w:hAnsi="Times New Roman" w:cs="Times New Roman"/>
              </w:rPr>
            </w:pPr>
            <w:r w:rsidRPr="000A552E">
              <w:rPr>
                <w:rFonts w:ascii="Times New Roman" w:eastAsia="Times New Roman" w:hAnsi="Times New Roman" w:cs="Times New Roman"/>
              </w:rPr>
              <w:t>EDUCACIÓN SIGLO XXI</w:t>
            </w:r>
          </w:p>
        </w:tc>
        <w:tc>
          <w:tcPr>
            <w:tcW w:w="160" w:type="dxa"/>
            <w:vAlign w:val="center"/>
          </w:tcPr>
          <w:p w14:paraId="000007E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4D2DC161" w14:textId="77777777">
        <w:trPr>
          <w:trHeight w:val="300"/>
        </w:trPr>
        <w:tc>
          <w:tcPr>
            <w:tcW w:w="9454" w:type="dxa"/>
            <w:gridSpan w:val="4"/>
            <w:vMerge w:val="restart"/>
            <w:tcBorders>
              <w:top w:val="dotted" w:sz="4" w:space="0" w:color="A6A6A6"/>
              <w:left w:val="dotted" w:sz="4" w:space="0" w:color="A6A6A6"/>
              <w:bottom w:val="dotted" w:sz="4" w:space="0" w:color="A6A6A6"/>
              <w:right w:val="dotted" w:sz="4" w:space="0" w:color="A6A6A6"/>
            </w:tcBorders>
            <w:shd w:val="clear" w:color="auto" w:fill="auto"/>
            <w:vAlign w:val="center"/>
          </w:tcPr>
          <w:p w14:paraId="000007E9"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b/>
              </w:rPr>
              <w:t xml:space="preserve">Resumen: </w:t>
            </w:r>
            <w:r w:rsidRPr="000A552E">
              <w:rPr>
                <w:rFonts w:ascii="Times New Roman" w:eastAsia="Times New Roman" w:hAnsi="Times New Roman" w:cs="Times New Roman"/>
              </w:rPr>
              <w:t>una guía para estudiantes universitarios para la promoción y desarrollo del auto aprendizaje y auto gestión, con el fin de brindar herramientas, técnicas y consejos útiles en el proceso educativo.</w:t>
            </w:r>
          </w:p>
          <w:p w14:paraId="000007EA" w14:textId="77777777" w:rsidR="00DD0608" w:rsidRPr="000A552E" w:rsidRDefault="00E702B3" w:rsidP="004277F5">
            <w:pPr>
              <w:spacing w:line="480" w:lineRule="auto"/>
              <w:jc w:val="both"/>
              <w:rPr>
                <w:rFonts w:ascii="Times New Roman" w:eastAsia="Times New Roman" w:hAnsi="Times New Roman" w:cs="Times New Roman"/>
              </w:rPr>
            </w:pPr>
            <w:r w:rsidRPr="000A552E">
              <w:rPr>
                <w:rFonts w:ascii="Times New Roman" w:eastAsia="Times New Roman" w:hAnsi="Times New Roman" w:cs="Times New Roman"/>
              </w:rPr>
              <w:br/>
            </w:r>
            <w:r w:rsidRPr="000A552E">
              <w:rPr>
                <w:rFonts w:ascii="Times New Roman" w:eastAsia="Times New Roman" w:hAnsi="Times New Roman" w:cs="Times New Roman"/>
                <w:b/>
              </w:rPr>
              <w:t xml:space="preserve">Relación con el proyecto: </w:t>
            </w:r>
            <w:r w:rsidRPr="000A552E">
              <w:rPr>
                <w:rFonts w:ascii="Times New Roman" w:eastAsia="Times New Roman" w:hAnsi="Times New Roman" w:cs="Times New Roman"/>
              </w:rPr>
              <w:t>base para desarrollar consejos prácticos en el desarrollo del proceso de diseño al lector, con el fin de enriquecer el proceso creativo en el desarrollo del modelo del proyecto</w:t>
            </w:r>
          </w:p>
        </w:tc>
        <w:tc>
          <w:tcPr>
            <w:tcW w:w="160" w:type="dxa"/>
            <w:vAlign w:val="center"/>
          </w:tcPr>
          <w:p w14:paraId="000007EE"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F60859F"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EF"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F3"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64F3075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F4"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F8"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A6E7C7C"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F9"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7FD"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5BAA8AFE"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7FE"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802" w14:textId="77777777" w:rsidR="00DD0608" w:rsidRPr="000A552E" w:rsidRDefault="00DD0608" w:rsidP="004277F5">
            <w:pPr>
              <w:spacing w:line="480" w:lineRule="auto"/>
              <w:rPr>
                <w:rFonts w:ascii="Times New Roman" w:eastAsia="Times New Roman" w:hAnsi="Times New Roman" w:cs="Times New Roman"/>
              </w:rPr>
            </w:pPr>
          </w:p>
        </w:tc>
      </w:tr>
      <w:tr w:rsidR="00DD0608" w:rsidRPr="000A552E" w14:paraId="38A32C55" w14:textId="77777777">
        <w:trPr>
          <w:trHeight w:val="300"/>
        </w:trPr>
        <w:tc>
          <w:tcPr>
            <w:tcW w:w="9454" w:type="dxa"/>
            <w:gridSpan w:val="4"/>
            <w:vMerge/>
            <w:tcBorders>
              <w:top w:val="dotted" w:sz="4" w:space="0" w:color="A6A6A6"/>
              <w:left w:val="dotted" w:sz="4" w:space="0" w:color="A6A6A6"/>
              <w:bottom w:val="dotted" w:sz="4" w:space="0" w:color="A6A6A6"/>
              <w:right w:val="dotted" w:sz="4" w:space="0" w:color="A6A6A6"/>
            </w:tcBorders>
            <w:shd w:val="clear" w:color="auto" w:fill="auto"/>
            <w:vAlign w:val="center"/>
          </w:tcPr>
          <w:p w14:paraId="00000803" w14:textId="77777777" w:rsidR="00DD0608" w:rsidRPr="000A552E" w:rsidRDefault="00DD0608" w:rsidP="004277F5">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160" w:type="dxa"/>
            <w:tcBorders>
              <w:top w:val="nil"/>
              <w:left w:val="nil"/>
              <w:bottom w:val="nil"/>
              <w:right w:val="nil"/>
            </w:tcBorders>
            <w:shd w:val="clear" w:color="auto" w:fill="auto"/>
            <w:vAlign w:val="bottom"/>
          </w:tcPr>
          <w:p w14:paraId="00000807" w14:textId="77777777" w:rsidR="00DD0608" w:rsidRPr="000A552E" w:rsidRDefault="00DD0608" w:rsidP="004277F5">
            <w:pPr>
              <w:spacing w:line="480" w:lineRule="auto"/>
              <w:rPr>
                <w:rFonts w:ascii="Times New Roman" w:eastAsia="Times New Roman" w:hAnsi="Times New Roman" w:cs="Times New Roman"/>
              </w:rPr>
            </w:pPr>
          </w:p>
        </w:tc>
      </w:tr>
    </w:tbl>
    <w:p w14:paraId="00000808" w14:textId="77777777" w:rsidR="00DD0608" w:rsidRPr="000A552E" w:rsidRDefault="00DD0608" w:rsidP="004277F5">
      <w:pPr>
        <w:spacing w:line="480" w:lineRule="auto"/>
        <w:rPr>
          <w:rFonts w:ascii="Times New Roman" w:eastAsia="Times New Roman" w:hAnsi="Times New Roman" w:cs="Times New Roman"/>
        </w:rPr>
      </w:pPr>
    </w:p>
    <w:p w14:paraId="00000809" w14:textId="77777777" w:rsidR="00DD0608" w:rsidRPr="000A552E" w:rsidRDefault="00E702B3" w:rsidP="00E84128">
      <w:pPr>
        <w:pStyle w:val="Ttulo2"/>
        <w:numPr>
          <w:ilvl w:val="1"/>
          <w:numId w:val="5"/>
        </w:numPr>
        <w:spacing w:line="480" w:lineRule="auto"/>
        <w:rPr>
          <w:rFonts w:ascii="Times New Roman" w:eastAsia="Times New Roman" w:hAnsi="Times New Roman" w:cs="Times New Roman"/>
        </w:rPr>
      </w:pPr>
      <w:bookmarkStart w:id="159" w:name="_Toc57049139"/>
      <w:r w:rsidRPr="000A552E">
        <w:rPr>
          <w:rFonts w:ascii="Times New Roman" w:eastAsia="Times New Roman" w:hAnsi="Times New Roman" w:cs="Times New Roman"/>
        </w:rPr>
        <w:t>Protocolo De Entrevista</w:t>
      </w:r>
      <w:bookmarkEnd w:id="159"/>
    </w:p>
    <w:p w14:paraId="0000080A" w14:textId="77777777" w:rsidR="00DD0608" w:rsidRPr="000A552E" w:rsidRDefault="00E702B3" w:rsidP="004277F5">
      <w:pPr>
        <w:pBdr>
          <w:top w:val="nil"/>
          <w:left w:val="nil"/>
          <w:bottom w:val="nil"/>
          <w:right w:val="nil"/>
          <w:between w:val="nil"/>
        </w:pBdr>
        <w:spacing w:before="120" w:after="0" w:line="480" w:lineRule="auto"/>
        <w:ind w:firstLine="709"/>
        <w:jc w:val="center"/>
        <w:rPr>
          <w:rFonts w:ascii="Times New Roman" w:eastAsia="Times New Roman" w:hAnsi="Times New Roman" w:cs="Times New Roman"/>
        </w:rPr>
      </w:pPr>
      <w:r w:rsidRPr="000A552E">
        <w:rPr>
          <w:rFonts w:ascii="Times New Roman" w:eastAsia="Times New Roman" w:hAnsi="Times New Roman" w:cs="Times New Roman"/>
        </w:rPr>
        <w:t>DISEÑANDO ESTRATEGIAS DE INTROSPECCIÓN PARA EL CRECIMIENTO Y ADAPTABILIDAD</w:t>
      </w:r>
    </w:p>
    <w:p w14:paraId="0000080B" w14:textId="77777777" w:rsidR="00DD0608" w:rsidRPr="000A552E" w:rsidRDefault="00E702B3" w:rsidP="004277F5">
      <w:pPr>
        <w:pBdr>
          <w:top w:val="nil"/>
          <w:left w:val="nil"/>
          <w:bottom w:val="nil"/>
          <w:right w:val="nil"/>
          <w:between w:val="nil"/>
        </w:pBdr>
        <w:spacing w:after="0" w:line="480" w:lineRule="auto"/>
        <w:ind w:firstLine="709"/>
        <w:jc w:val="center"/>
        <w:rPr>
          <w:rFonts w:ascii="Times New Roman" w:eastAsia="Times New Roman" w:hAnsi="Times New Roman" w:cs="Times New Roman"/>
        </w:rPr>
      </w:pPr>
      <w:r w:rsidRPr="000A552E">
        <w:rPr>
          <w:rFonts w:ascii="Times New Roman" w:eastAsia="Times New Roman" w:hAnsi="Times New Roman" w:cs="Times New Roman"/>
        </w:rPr>
        <w:t>Una mirada hacia el pivote laboral en la cuarta revolución industrial colombiana</w:t>
      </w:r>
    </w:p>
    <w:p w14:paraId="0000080C" w14:textId="77777777" w:rsidR="00DD0608" w:rsidRPr="000A552E" w:rsidRDefault="00E702B3" w:rsidP="004277F5">
      <w:pPr>
        <w:pBdr>
          <w:top w:val="nil"/>
          <w:left w:val="nil"/>
          <w:bottom w:val="nil"/>
          <w:right w:val="nil"/>
          <w:between w:val="nil"/>
        </w:pBdr>
        <w:spacing w:after="0" w:line="480" w:lineRule="auto"/>
        <w:ind w:firstLine="709"/>
        <w:jc w:val="center"/>
        <w:rPr>
          <w:rFonts w:ascii="Times New Roman" w:eastAsia="Times New Roman" w:hAnsi="Times New Roman" w:cs="Times New Roman"/>
        </w:rPr>
      </w:pPr>
      <w:r w:rsidRPr="000A552E">
        <w:rPr>
          <w:rFonts w:ascii="Times New Roman" w:eastAsia="Times New Roman" w:hAnsi="Times New Roman" w:cs="Times New Roman"/>
        </w:rPr>
        <w:t>MAESTRÍA EN GESTIÓN DEL DISEÑO – SEMINARIO DE INVESTIGACIÓN</w:t>
      </w:r>
    </w:p>
    <w:p w14:paraId="0000080D" w14:textId="77777777" w:rsidR="00DD0608" w:rsidRPr="000A552E" w:rsidRDefault="00E702B3" w:rsidP="004277F5">
      <w:pPr>
        <w:pBdr>
          <w:top w:val="nil"/>
          <w:left w:val="nil"/>
          <w:bottom w:val="nil"/>
          <w:right w:val="nil"/>
          <w:between w:val="nil"/>
        </w:pBdr>
        <w:spacing w:after="240" w:line="480" w:lineRule="auto"/>
        <w:ind w:firstLine="709"/>
        <w:jc w:val="center"/>
        <w:rPr>
          <w:rFonts w:ascii="Times New Roman" w:eastAsia="Times New Roman" w:hAnsi="Times New Roman" w:cs="Times New Roman"/>
        </w:rPr>
      </w:pPr>
      <w:r w:rsidRPr="000A552E">
        <w:rPr>
          <w:rFonts w:ascii="Times New Roman" w:eastAsia="Times New Roman" w:hAnsi="Times New Roman" w:cs="Times New Roman"/>
        </w:rPr>
        <w:lastRenderedPageBreak/>
        <w:t>UNIVERSIDAD JORGE TADEO LOZANO</w:t>
      </w:r>
    </w:p>
    <w:p w14:paraId="0000080E" w14:textId="77777777" w:rsidR="00DD0608" w:rsidRPr="000A552E" w:rsidRDefault="00DD0608" w:rsidP="004277F5">
      <w:pPr>
        <w:keepNext/>
        <w:keepLines/>
        <w:pBdr>
          <w:top w:val="nil"/>
          <w:left w:val="nil"/>
          <w:bottom w:val="nil"/>
          <w:right w:val="nil"/>
          <w:between w:val="nil"/>
        </w:pBdr>
        <w:spacing w:before="40" w:after="0" w:line="480" w:lineRule="auto"/>
        <w:ind w:left="636"/>
        <w:jc w:val="both"/>
        <w:rPr>
          <w:rFonts w:ascii="Times New Roman" w:eastAsia="Times New Roman" w:hAnsi="Times New Roman" w:cs="Times New Roman"/>
          <w:b/>
        </w:rPr>
      </w:pPr>
    </w:p>
    <w:p w14:paraId="0000080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Entrevistador: Jennifer Judith Rodríguez Gómez </w:t>
      </w:r>
    </w:p>
    <w:p w14:paraId="0000081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Entrevistado: David Piñeros</w:t>
      </w:r>
    </w:p>
    <w:p w14:paraId="0000081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Lugar: Bogotá, Colombia</w:t>
      </w:r>
    </w:p>
    <w:p w14:paraId="0000081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Fecha: 04 septiembre 2020</w:t>
      </w:r>
    </w:p>
    <w:p w14:paraId="00000813"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Introducción</w:t>
      </w:r>
    </w:p>
    <w:p w14:paraId="0000081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Le agradezco el tiempo destinado para esta entrevista.</w:t>
      </w:r>
    </w:p>
    <w:p w14:paraId="0000081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Lo que busco con esta conversación es poder conocer su perspectiva sobre el desarrollo de mi proyecto DISEÑANDO ESTRATEGIAS DE INTROSPECCIÓN PARA EL CRECIMIENTO Y ADAPTABILIDAD. Una mirada hacia el pivote laboral en la cuarta revolución industrial colombiana; entender desde diferentes puntos de vista los factores que influyen en el desarrollo profesional de una persona en Colombia, cuál es la mejor forma de </w:t>
      </w:r>
      <w:proofErr w:type="gramStart"/>
      <w:r w:rsidRPr="000A552E">
        <w:rPr>
          <w:rFonts w:ascii="Times New Roman" w:eastAsia="Times New Roman" w:hAnsi="Times New Roman" w:cs="Times New Roman"/>
        </w:rPr>
        <w:t>re diseñar</w:t>
      </w:r>
      <w:proofErr w:type="gramEnd"/>
      <w:r w:rsidRPr="000A552E">
        <w:rPr>
          <w:rFonts w:ascii="Times New Roman" w:eastAsia="Times New Roman" w:hAnsi="Times New Roman" w:cs="Times New Roman"/>
        </w:rPr>
        <w:t xml:space="preserve"> objetivos y perfiles según el deseo de los profesionales y lo que el mundo laboral está demandando. </w:t>
      </w:r>
    </w:p>
    <w:p w14:paraId="0000081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Con los resultados obtenidos en esta entrevista, se fundamentará parte de la base de investigación que dará sustento al modelo de diseño de estrategias de crecimiento y adaptabilidad laboral, el cual es el objetivo final de esta investigación. </w:t>
      </w:r>
    </w:p>
    <w:p w14:paraId="00000817"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Con el fin de brindarle tranquilidad como entrevistado, quiero aclararle que lo obtenido en esta conversación, no tendrá objeto de reproducción, únicamente será utilizado por mí, tanto para transcripción, notas y análisis. Las personas que tendrán acceso a la investigación solo conocerán el reporte del análisis y el marco de referencia integral.</w:t>
      </w:r>
    </w:p>
    <w:p w14:paraId="00000818"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Antecedentes</w:t>
      </w:r>
    </w:p>
    <w:p w14:paraId="00000819"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Me gustaría conocerlo un poco antes de iniciar, ¿podría presentarse y contarme sobre su experiencia académica y profesional?</w:t>
      </w:r>
    </w:p>
    <w:p w14:paraId="0000081A"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 lo largo de su carrera profesional, ¿Cuáles han sido sus experiencias laborales entre industrias y disciplinas profesionales?</w:t>
      </w:r>
    </w:p>
    <w:p w14:paraId="0000081B"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¿Alguna vez ha trabajado en algún proyecto que le apueste a brindar herramientas a profesionales que cuentan con el deseo de reinvención de su carrera, para alcanzar su realización profesional en la cuarta revolución industrial? Si la respuesta es sí, ¿podría contarme un poco sobre este? Si la respuesta es no, me gustaría saber si estaría interesado en participar o si lo considera pertinente</w:t>
      </w:r>
    </w:p>
    <w:p w14:paraId="0000081C"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Vinculación al proyecto</w:t>
      </w:r>
    </w:p>
    <w:p w14:paraId="0000081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¿cómo ve a Colombia en términos de desarrollo de profesionales integrales para alcanzar la cuarta revolución industrial?</w:t>
      </w:r>
    </w:p>
    <w:p w14:paraId="0000081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¿Cuáles cree que son los retos que afrontan los profesionales en la cuarta revolución industrial?</w:t>
      </w:r>
    </w:p>
    <w:p w14:paraId="0000081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Desde su experiencia ¿qué considera que deben desarrollo los profesionales para responder a lo que demanda la cuarta revolución industrial?</w:t>
      </w:r>
    </w:p>
    <w:p w14:paraId="0000082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¿cuál considera que es la mejor forma para que las personas puedan encontrar el qué hacer y cómo hacerlo para alcanzar ese propósito profesional?</w:t>
      </w:r>
    </w:p>
    <w:p w14:paraId="0000082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¿cómo considera que se puede ayudar a los trabajadores a encontrar su lugar en la cuarta revolución industrial?</w:t>
      </w:r>
    </w:p>
    <w:p w14:paraId="0000082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¿Cuál fue el interés particular que lo llevó a desarrollarse en el ámbito de la consultoría de rediseño de vidas?</w:t>
      </w:r>
    </w:p>
    <w:p w14:paraId="0000082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¿cómo considera que su trabajo aporta a las necesidades de transformación de la fuerza laboral en el país dadas las necesidades de la Industria 4.0?</w:t>
      </w:r>
    </w:p>
    <w:p w14:paraId="0000082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¿Puede darme ejemplos o decirme cuales son las herramientas que lo ayudan a enfocar la guía que brinda a las personas?  </w:t>
      </w:r>
    </w:p>
    <w:p w14:paraId="00000825"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Cierre de la entrevista</w:t>
      </w:r>
    </w:p>
    <w:p w14:paraId="0000082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¿Le gustaría agregar algo más sobre las formas en las que podemos enseñarles a las personas a transformarse como profesionales?</w:t>
      </w:r>
    </w:p>
    <w:p w14:paraId="00000827"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El paso siguiente en el proceso es sacar notas detalladas de esta conversación para compararlas y analizarlas con las demás entrevistas. ¿Estaría interesado en revisar mis notas para verificar que reflejan adecuadamente sus puntos de vista?</w:t>
      </w:r>
    </w:p>
    <w:p w14:paraId="0000082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¿Podría contactarlo en las próximas semanas en caso de tener alguna pregunta puntual adicional? ¿De qué forma podría contactarlo?</w:t>
      </w:r>
    </w:p>
    <w:p w14:paraId="00000829"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Gracias por su tiempo para responder a esta entrevista. Sus respuestas nos serán muy útiles.</w:t>
      </w:r>
    </w:p>
    <w:p w14:paraId="0000082A" w14:textId="77777777" w:rsidR="00DD0608" w:rsidRPr="000A552E" w:rsidRDefault="00E702B3" w:rsidP="00E84128">
      <w:pPr>
        <w:pStyle w:val="Ttulo2"/>
        <w:numPr>
          <w:ilvl w:val="1"/>
          <w:numId w:val="5"/>
        </w:numPr>
        <w:spacing w:line="480" w:lineRule="auto"/>
        <w:rPr>
          <w:rFonts w:ascii="Times New Roman" w:eastAsia="Times New Roman" w:hAnsi="Times New Roman" w:cs="Times New Roman"/>
          <w:b w:val="0"/>
          <w:sz w:val="22"/>
          <w:szCs w:val="22"/>
        </w:rPr>
      </w:pPr>
      <w:bookmarkStart w:id="160" w:name="_Toc57049140"/>
      <w:r w:rsidRPr="000A552E">
        <w:rPr>
          <w:rFonts w:ascii="Times New Roman" w:eastAsia="Times New Roman" w:hAnsi="Times New Roman" w:cs="Times New Roman"/>
          <w:b w:val="0"/>
          <w:sz w:val="22"/>
          <w:szCs w:val="22"/>
        </w:rPr>
        <w:t>Instrumentos - Entrevistas y Encuestas</w:t>
      </w:r>
      <w:bookmarkEnd w:id="160"/>
    </w:p>
    <w:p w14:paraId="0000082B" w14:textId="77777777" w:rsidR="00DD0608" w:rsidRPr="000A552E" w:rsidRDefault="00DD0608" w:rsidP="004277F5">
      <w:pPr>
        <w:spacing w:line="480" w:lineRule="auto"/>
        <w:ind w:firstLine="360"/>
        <w:jc w:val="both"/>
        <w:rPr>
          <w:rFonts w:ascii="Times New Roman" w:eastAsia="Times New Roman" w:hAnsi="Times New Roman" w:cs="Times New Roman"/>
        </w:rPr>
      </w:pPr>
    </w:p>
    <w:p w14:paraId="0000082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 La siguiente información ha sido otorgada en la Materia Seminario de trabajo de grado del semestre II de la maestría en Gestión del diseño</w:t>
      </w:r>
    </w:p>
    <w:p w14:paraId="0000082D" w14:textId="77777777" w:rsidR="00DD0608" w:rsidRPr="000A552E" w:rsidRDefault="00DD0608" w:rsidP="004277F5">
      <w:pPr>
        <w:spacing w:line="480" w:lineRule="auto"/>
        <w:rPr>
          <w:rFonts w:ascii="Times New Roman" w:eastAsia="Times New Roman" w:hAnsi="Times New Roman" w:cs="Times New Roman"/>
        </w:rPr>
      </w:pPr>
    </w:p>
    <w:p w14:paraId="016B68C7"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1" w:name="_Toc57049141"/>
      <w:bookmarkEnd w:id="161"/>
    </w:p>
    <w:p w14:paraId="4C8278B4"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2" w:name="_Toc57049142"/>
      <w:bookmarkEnd w:id="162"/>
    </w:p>
    <w:p w14:paraId="4D64E989"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3" w:name="_Toc57049143"/>
      <w:bookmarkEnd w:id="163"/>
    </w:p>
    <w:p w14:paraId="08F27D6E"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4" w:name="_Toc57049144"/>
      <w:bookmarkEnd w:id="164"/>
    </w:p>
    <w:p w14:paraId="1947D366"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5" w:name="_Toc57049145"/>
      <w:bookmarkEnd w:id="165"/>
    </w:p>
    <w:p w14:paraId="67FF342A"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6" w:name="_Toc57049146"/>
      <w:bookmarkEnd w:id="166"/>
    </w:p>
    <w:p w14:paraId="27633D71"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7" w:name="_Toc57049147"/>
      <w:bookmarkEnd w:id="167"/>
    </w:p>
    <w:p w14:paraId="1373D736" w14:textId="77777777" w:rsidR="009F4FBB" w:rsidRPr="009F4FBB" w:rsidRDefault="009F4FBB" w:rsidP="009F4FBB">
      <w:pPr>
        <w:pStyle w:val="Prrafodelista"/>
        <w:keepNext/>
        <w:keepLines/>
        <w:numPr>
          <w:ilvl w:val="0"/>
          <w:numId w:val="29"/>
        </w:numPr>
        <w:spacing w:before="40" w:after="0"/>
        <w:contextualSpacing w:val="0"/>
        <w:outlineLvl w:val="2"/>
        <w:rPr>
          <w:rFonts w:ascii="Times New Roman" w:eastAsia="Times New Roman" w:hAnsi="Times New Roman" w:cstheme="majorBidi"/>
          <w:i/>
          <w:vanish/>
          <w:szCs w:val="24"/>
          <w:u w:val="single"/>
        </w:rPr>
      </w:pPr>
      <w:bookmarkStart w:id="168" w:name="_Toc57049148"/>
      <w:bookmarkEnd w:id="168"/>
    </w:p>
    <w:p w14:paraId="3E96DF8F" w14:textId="77777777" w:rsidR="009F4FBB" w:rsidRPr="009F4FBB" w:rsidRDefault="009F4FBB" w:rsidP="009F4FBB">
      <w:pPr>
        <w:pStyle w:val="Prrafodelista"/>
        <w:keepNext/>
        <w:keepLines/>
        <w:numPr>
          <w:ilvl w:val="1"/>
          <w:numId w:val="29"/>
        </w:numPr>
        <w:spacing w:before="40" w:after="0"/>
        <w:contextualSpacing w:val="0"/>
        <w:outlineLvl w:val="2"/>
        <w:rPr>
          <w:rFonts w:ascii="Times New Roman" w:eastAsia="Times New Roman" w:hAnsi="Times New Roman" w:cstheme="majorBidi"/>
          <w:i/>
          <w:vanish/>
          <w:szCs w:val="24"/>
          <w:u w:val="single"/>
        </w:rPr>
      </w:pPr>
      <w:bookmarkStart w:id="169" w:name="_Toc57049149"/>
      <w:bookmarkEnd w:id="169"/>
    </w:p>
    <w:p w14:paraId="7757A0FF" w14:textId="77777777" w:rsidR="009F4FBB" w:rsidRPr="009F4FBB" w:rsidRDefault="009F4FBB" w:rsidP="009F4FBB">
      <w:pPr>
        <w:pStyle w:val="Prrafodelista"/>
        <w:keepNext/>
        <w:keepLines/>
        <w:numPr>
          <w:ilvl w:val="1"/>
          <w:numId w:val="29"/>
        </w:numPr>
        <w:spacing w:before="40" w:after="0"/>
        <w:contextualSpacing w:val="0"/>
        <w:outlineLvl w:val="2"/>
        <w:rPr>
          <w:rFonts w:ascii="Times New Roman" w:eastAsia="Times New Roman" w:hAnsi="Times New Roman" w:cstheme="majorBidi"/>
          <w:i/>
          <w:vanish/>
          <w:szCs w:val="24"/>
          <w:u w:val="single"/>
        </w:rPr>
      </w:pPr>
      <w:bookmarkStart w:id="170" w:name="_Toc57049150"/>
      <w:bookmarkEnd w:id="170"/>
    </w:p>
    <w:p w14:paraId="5BC3C755" w14:textId="77777777" w:rsidR="009F4FBB" w:rsidRPr="009F4FBB" w:rsidRDefault="009F4FBB" w:rsidP="009F4FBB">
      <w:pPr>
        <w:pStyle w:val="Prrafodelista"/>
        <w:keepNext/>
        <w:keepLines/>
        <w:numPr>
          <w:ilvl w:val="1"/>
          <w:numId w:val="29"/>
        </w:numPr>
        <w:spacing w:before="40" w:after="0"/>
        <w:contextualSpacing w:val="0"/>
        <w:outlineLvl w:val="2"/>
        <w:rPr>
          <w:rFonts w:ascii="Times New Roman" w:eastAsia="Times New Roman" w:hAnsi="Times New Roman" w:cstheme="majorBidi"/>
          <w:i/>
          <w:vanish/>
          <w:szCs w:val="24"/>
          <w:u w:val="single"/>
        </w:rPr>
      </w:pPr>
      <w:bookmarkStart w:id="171" w:name="_Toc57049151"/>
      <w:bookmarkEnd w:id="171"/>
    </w:p>
    <w:p w14:paraId="0000082E" w14:textId="77C85723" w:rsidR="00DD0608" w:rsidRPr="000A552E" w:rsidRDefault="00E702B3" w:rsidP="009F4FBB">
      <w:pPr>
        <w:pStyle w:val="Ttulo3"/>
        <w:numPr>
          <w:ilvl w:val="2"/>
          <w:numId w:val="29"/>
        </w:numPr>
        <w:rPr>
          <w:rFonts w:eastAsia="Times New Roman"/>
        </w:rPr>
      </w:pPr>
      <w:bookmarkStart w:id="172" w:name="_Toc57049152"/>
      <w:r w:rsidRPr="000A552E">
        <w:rPr>
          <w:rFonts w:eastAsia="Times New Roman"/>
        </w:rPr>
        <w:t>La entrevista</w:t>
      </w:r>
      <w:bookmarkEnd w:id="172"/>
    </w:p>
    <w:p w14:paraId="0000082F" w14:textId="77777777" w:rsidR="00DD0608" w:rsidRPr="000A552E" w:rsidRDefault="00DD0608" w:rsidP="004277F5">
      <w:pPr>
        <w:spacing w:line="480" w:lineRule="auto"/>
        <w:rPr>
          <w:rFonts w:ascii="Times New Roman" w:eastAsia="Times New Roman" w:hAnsi="Times New Roman" w:cs="Times New Roman"/>
        </w:rPr>
      </w:pPr>
    </w:p>
    <w:p w14:paraId="0000083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Si los objetivos de la investigación han conducido al investigador a que crea que la mejor fuente de la información primaria le va a proporcionar no ya la observación directa de ciertos acontecimientos sino los testimonios y reportes verbales que proporciona un conjunto de personas que han participado o presenciado dichos acontecimientos, entonces la técnica apropiada a utilizar será la entrevista. </w:t>
      </w:r>
    </w:p>
    <w:p w14:paraId="0000083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La entrevista con fines de investigación puede ser entendida como la conversación que sostienen dos personas, celebrada por iniciativa del entrevistador con la finalidad específica de obtener alguna información importante para la indagación que realiza. </w:t>
      </w:r>
    </w:p>
    <w:p w14:paraId="0000083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entrevista es, entonces, un acto de interacción personal, espontáneo o inducido, libre o forzado, entre dos personas (entrevistador y entrevistado) entre las cuales se efectúa un intercambio de comunicación cruzada a través de la cual el entrevistador transmite interés, motivación y confianza; el entrevistado devuelve a cambio información personal en forma de descripción, interpretación o evaluación. </w:t>
      </w:r>
    </w:p>
    <w:p w14:paraId="00000833" w14:textId="618A14BF" w:rsidR="00DD0608" w:rsidRDefault="00E702B3" w:rsidP="009F4FBB">
      <w:pPr>
        <w:pStyle w:val="Ttulo3"/>
        <w:numPr>
          <w:ilvl w:val="2"/>
          <w:numId w:val="29"/>
        </w:numPr>
        <w:rPr>
          <w:rFonts w:eastAsia="Times New Roman"/>
        </w:rPr>
      </w:pPr>
      <w:bookmarkStart w:id="173" w:name="_Toc57049153"/>
      <w:r w:rsidRPr="000A552E">
        <w:rPr>
          <w:rFonts w:eastAsia="Times New Roman"/>
        </w:rPr>
        <w:t>Elementos constitutivos de la entrevista</w:t>
      </w:r>
      <w:bookmarkEnd w:id="173"/>
    </w:p>
    <w:p w14:paraId="094AD593" w14:textId="77777777" w:rsidR="009F4FBB" w:rsidRPr="009F4FBB" w:rsidRDefault="009F4FBB" w:rsidP="009F4FBB"/>
    <w:p w14:paraId="0000083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entrevista se ha popularizado tanto que su uso aparentemente es fácil y cada día más accesible a todas las personas. </w:t>
      </w:r>
    </w:p>
    <w:p w14:paraId="0000083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Lo anterior es relativamente cierto, pero el investigador que desee hacer de su estudio un trabajo de carácter científico deberá. planificar y realizar su entrevista como cualquiera de las otras técnicas que se han venido estudiando, como la observación. La entrevista de carácter intuitivo, espontánea o rápida, tal como la emplean los periodistas, deberá ser sustituida por la entrevista, planeada y administrada cuidadosamente.</w:t>
      </w:r>
    </w:p>
    <w:p w14:paraId="0000083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Los buenos resultados, el éxito y los hallazgos importantes que se hagan mediante la entrevista, van a estar en relación directa con el esfuerzo que se invierta en prepararla. </w:t>
      </w:r>
    </w:p>
    <w:p w14:paraId="00000837"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entrevista es un reporte verbal de una persona con el fin de obtener información primaria acerca de su conducta o acerca de experiencias a las cuales aquella ha estado expuesta. </w:t>
      </w:r>
    </w:p>
    <w:p w14:paraId="0000083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En la entrevista el punto de partida de la información está en el reporte del propio sujeto y generalmente se hace cara a cara entre el entrevistador y el entrevistado. Como ambos están presentes, hay oportunidad de una gran flexibilidad para dilucidar y aclarar la información que se está </w:t>
      </w:r>
      <w:r w:rsidRPr="000A552E">
        <w:rPr>
          <w:rFonts w:ascii="Times New Roman" w:eastAsia="Times New Roman" w:hAnsi="Times New Roman" w:cs="Times New Roman"/>
        </w:rPr>
        <w:lastRenderedPageBreak/>
        <w:t xml:space="preserve">obteniendo. Además, el entrevistador tiene la oportunidad de observar al sujeto entrevistado, así como la situación total en la cual este último está respondiendo. </w:t>
      </w:r>
    </w:p>
    <w:p w14:paraId="00000839"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La entrevista está compuesta básicamente por preguntas, que son estímulos verbales que producen o generan imágenes en el interrogado, quien produce una respuesta o un conjunto de respuestas.</w:t>
      </w:r>
    </w:p>
    <w:p w14:paraId="0000083A" w14:textId="77777777" w:rsidR="00DD0608" w:rsidRPr="000A552E" w:rsidRDefault="00E702B3" w:rsidP="009F4FBB">
      <w:pPr>
        <w:pStyle w:val="Ttulo3"/>
        <w:numPr>
          <w:ilvl w:val="2"/>
          <w:numId w:val="29"/>
        </w:numPr>
        <w:rPr>
          <w:rFonts w:eastAsia="Times New Roman" w:cs="Times New Roman"/>
          <w:i w:val="0"/>
        </w:rPr>
      </w:pPr>
      <w:bookmarkStart w:id="174" w:name="_Toc57049154"/>
      <w:r w:rsidRPr="000A552E">
        <w:rPr>
          <w:rFonts w:eastAsia="Times New Roman" w:cs="Times New Roman"/>
          <w:i w:val="0"/>
        </w:rPr>
        <w:t>Formulación de preguntas</w:t>
      </w:r>
      <w:bookmarkEnd w:id="174"/>
    </w:p>
    <w:p w14:paraId="0000083B" w14:textId="77777777" w:rsidR="00DD0608" w:rsidRPr="000A552E" w:rsidRDefault="00DD0608" w:rsidP="004277F5">
      <w:pPr>
        <w:keepNext/>
        <w:keepLines/>
        <w:pBdr>
          <w:top w:val="nil"/>
          <w:left w:val="nil"/>
          <w:bottom w:val="nil"/>
          <w:right w:val="nil"/>
          <w:between w:val="nil"/>
        </w:pBdr>
        <w:spacing w:before="40" w:after="0" w:line="480" w:lineRule="auto"/>
        <w:ind w:left="576"/>
        <w:jc w:val="both"/>
        <w:rPr>
          <w:rFonts w:ascii="Times New Roman" w:eastAsia="Times New Roman" w:hAnsi="Times New Roman" w:cs="Times New Roman"/>
          <w:b/>
        </w:rPr>
      </w:pPr>
    </w:p>
    <w:p w14:paraId="0000083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Si se trata de una entrevista no estructurada, las preguntas serán planteadas dentro del contexto general de una conversación. En una entrevista estructurada, la formulación de las preguntas tendrá un carácter más metódico, pero en ambos casos las preguntas deben ser estandarizadas tanto como sea posible, para permitir la comparabilidad de la información recogida. Por otra parte, deben ser formuladas de modo tal que cada una tenga exactamente el mismo valor psicológico para todos los interlocutores. </w:t>
      </w:r>
    </w:p>
    <w:p w14:paraId="0000083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Resumiendo, adaptando y completando las reglas de “manual para encuestadores” del </w:t>
      </w:r>
      <w:proofErr w:type="spellStart"/>
      <w:r w:rsidRPr="000A552E">
        <w:rPr>
          <w:rFonts w:ascii="Times New Roman" w:eastAsia="Times New Roman" w:hAnsi="Times New Roman" w:cs="Times New Roman"/>
        </w:rPr>
        <w:t>Survey</w:t>
      </w:r>
      <w:proofErr w:type="spellEnd"/>
      <w:r w:rsidRPr="000A552E">
        <w:rPr>
          <w:rFonts w:ascii="Times New Roman" w:eastAsia="Times New Roman" w:hAnsi="Times New Roman" w:cs="Times New Roman"/>
        </w:rPr>
        <w:t xml:space="preserve"> </w:t>
      </w:r>
      <w:proofErr w:type="spellStart"/>
      <w:r w:rsidRPr="000A552E">
        <w:rPr>
          <w:rFonts w:ascii="Times New Roman" w:eastAsia="Times New Roman" w:hAnsi="Times New Roman" w:cs="Times New Roman"/>
        </w:rPr>
        <w:t>Research</w:t>
      </w:r>
      <w:proofErr w:type="spellEnd"/>
      <w:r w:rsidRPr="000A552E">
        <w:rPr>
          <w:rFonts w:ascii="Times New Roman" w:eastAsia="Times New Roman" w:hAnsi="Times New Roman" w:cs="Times New Roman"/>
        </w:rPr>
        <w:t xml:space="preserve"> Center, pueden hacerse las siguientes recomendaciones en lo que se refiere al modo de formular las preguntas:</w:t>
      </w:r>
    </w:p>
    <w:p w14:paraId="0000083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Usar el cuestionario de manera informal. El encuestador no tiene que dar la impresión de que la entrevista es un examen o interrogatorio. Por ello en sus palabras y en sus gestos debe impedir todo aquello que implique crítica, sorpresa, aprobación o desaprobación, tanto en las preguntas formuladas como ante las contestaciones del entrevistado. </w:t>
      </w:r>
    </w:p>
    <w:p w14:paraId="0000083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Si bien el encuestador debe tener en la mano la pauta o cuestionario y echarle una ojeada antes de hacer cada pregunta, éstas han de ser formuladas en tono de voz natural y de conversación, evitando en todo lo posible el tono de “lectura” o de “interrogatorio”; por otra parte, la mayor atención estará centrada sobre el interrogado y no sobre el cuestionario. </w:t>
      </w:r>
    </w:p>
    <w:p w14:paraId="0000084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Las preguntas deben ser formuladas exactamente como están redactadas en el cuestionario. Todas las personas deben ser interrogadas sin que se introduzcan cambios en la enumeración de las preguntas. Esto hay que hacerlo para evitar la influencia de las opiniones del encuestador y la posible variación de significaciones debida al cambio de palabras o giros (esta recomendación no es válida para la entrevista no estructurada). </w:t>
      </w:r>
    </w:p>
    <w:p w14:paraId="0000084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Las preguntas se han de formular una sola vez, de lo contrario se corre el riesgo de desconcertar al entrevistado, que puede responder “mezclando” las respuestas. </w:t>
      </w:r>
    </w:p>
    <w:p w14:paraId="0000084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Las preguntas deben ser formuladas en el mismo orden en que están presentadas en el formulario. En algunos casos, el orden de las preguntas tiene una influencia decisiva para evitar el “contagio” o “contaminación” que puede producirse entre ellas; por otra parte, cada pregunta está dentro de un marco de referencia que no conviene violentar. </w:t>
      </w:r>
    </w:p>
    <w:p w14:paraId="0000084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Dar a la persona entrevistada el tiempo suficiente para pensar en sus respuestas. La entrevista debe celebrarse de modo tal que la persona entrevistada tenga tiempo suficiente pare pensar las respuestas; hay que ir realizando la entrevista al ritmo que permite el informante. También hay que dar tiempo para que matice las respuestas; éstas no siempre pueden ser tajantes y categóricas.</w:t>
      </w:r>
    </w:p>
    <w:p w14:paraId="0000084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No dar por respondida una pregunta con respuestas que se derivan de otras. Si al responder una pregunta determinada el entrevistado da una respuesta que puede aplicarse más adelante a otras preguntas, el encuestador debe volver a formular la pregunta en su oportunidad, teniendo especial cuidado en no romper o disminuir la comunicación. En tal circunstancia debe añadir una frase por el estilo de: “si bien ya tratamos el tema quisiera asegurarme de lo que usted opina sobre el particular”. </w:t>
      </w:r>
    </w:p>
    <w:p w14:paraId="0000084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Es conveniente utilizar frases de transición. En el conjunto de preguntas, de ordinario existe un grupo que se refiere a temas semejantes. Al terminar con un tema y pasar al siguiente -al cambiar de escenario, podríamos decir-, conviene echar mano de algunas frases de transición: “bueno”, “veamos </w:t>
      </w:r>
      <w:r w:rsidRPr="000A552E">
        <w:rPr>
          <w:rFonts w:ascii="Times New Roman" w:eastAsia="Times New Roman" w:hAnsi="Times New Roman" w:cs="Times New Roman"/>
        </w:rPr>
        <w:lastRenderedPageBreak/>
        <w:t xml:space="preserve">ahora”, “muy bien...”, “¿le parece que sigamos con...?”. Estas expresiones “de descanso” ayudan también a ubicar psicológicamente al interrogado. </w:t>
      </w:r>
    </w:p>
    <w:p w14:paraId="0000084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Debe dejarse constancia escrita de los cambios introducidos eventualmente en el cuestionario. Si bien por regla general no deben introducirse cambios en la pauta, podría presentarse algún motivo especial que los hiciera indispensables. El cambio podría ser alteración de orden de las preguntas, reemplazo de algunas palabras, formulación de la pregunta, en otros términos, etc. En estos casos, cualquiera que haya sido el motivo (aun el propio descuido del encuestador), el cambio producido debe ser anotado en la cédula correspondiente y/o en el informe escrito posteriormente. Es necesario hacerlo así porque, como es obvio, la comparabilidad de las respuestas se basa en la identidad de las preguntas. </w:t>
      </w:r>
    </w:p>
    <w:p w14:paraId="00000847"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Han de hacerse breves comentarios que ayuden a mantener la comunicación. Es necesario manifestar al entrevistado que interesa y se da importancia a lo que él dice. Para ello pueden usarse expresiones que en el trato social son frecuentes, tales como: “eso es...”, “claro...”, “sí...”; etc. y hacer algún comentario que sea una manifestación de interés pero que no exprese ni aprobación ni desaprobación de la opinión del entrevistado. </w:t>
      </w:r>
    </w:p>
    <w:p w14:paraId="0000084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Cuando se trata de una entrevista informal o no estructurada, es necesario preparar un esquema o una relación de preguntas. Estas pueden ser de dos clases: primero las preguntas de tipo general cuyas respuestas se espera poseer una vez concluida la entrevista; se trata de un esquema en forma interrogativa acerca de la información que se desea obtener. Segundo: una lista de preguntas específicas que pueden formularse bien en forma directa o indirecta e incidental.  </w:t>
      </w:r>
    </w:p>
    <w:p w14:paraId="00000849" w14:textId="77777777" w:rsidR="00DD0608" w:rsidRPr="000A552E" w:rsidRDefault="00E702B3" w:rsidP="009F4FBB">
      <w:pPr>
        <w:pStyle w:val="Ttulo3"/>
        <w:numPr>
          <w:ilvl w:val="2"/>
          <w:numId w:val="29"/>
        </w:numPr>
        <w:rPr>
          <w:rFonts w:eastAsia="Times New Roman" w:cs="Times New Roman"/>
          <w:i w:val="0"/>
        </w:rPr>
      </w:pPr>
      <w:bookmarkStart w:id="175" w:name="_Toc57049155"/>
      <w:r w:rsidRPr="000A552E">
        <w:rPr>
          <w:rFonts w:eastAsia="Times New Roman" w:cs="Times New Roman"/>
          <w:i w:val="0"/>
        </w:rPr>
        <w:t>Tipos de entrevistas</w:t>
      </w:r>
      <w:bookmarkEnd w:id="175"/>
    </w:p>
    <w:p w14:paraId="0000084A" w14:textId="77777777" w:rsidR="00DD0608" w:rsidRPr="000A552E" w:rsidRDefault="00DD0608" w:rsidP="004277F5">
      <w:pPr>
        <w:spacing w:line="480" w:lineRule="auto"/>
        <w:rPr>
          <w:rFonts w:ascii="Times New Roman" w:eastAsia="Times New Roman" w:hAnsi="Times New Roman" w:cs="Times New Roman"/>
        </w:rPr>
      </w:pPr>
    </w:p>
    <w:p w14:paraId="0000084B"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Existen dos grandes tipos generales de entrevista: la estructurada, en la cual tanto las preguntas como las alternativas</w:t>
      </w:r>
    </w:p>
    <w:p w14:paraId="0000084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de respuesta permitidas al entrevistado son predeterminadas, y la entrevista no estructurada, en la cual ni las preguntas ni las respuestas del sujeto son predeterminadas antes de la entrevista. </w:t>
      </w:r>
    </w:p>
    <w:p w14:paraId="0000084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Estos dos son los tipos </w:t>
      </w:r>
      <w:proofErr w:type="spellStart"/>
      <w:r w:rsidRPr="000A552E">
        <w:rPr>
          <w:rFonts w:ascii="Times New Roman" w:eastAsia="Times New Roman" w:hAnsi="Times New Roman" w:cs="Times New Roman"/>
        </w:rPr>
        <w:t>Iímites</w:t>
      </w:r>
      <w:proofErr w:type="spellEnd"/>
      <w:r w:rsidRPr="000A552E">
        <w:rPr>
          <w:rFonts w:ascii="Times New Roman" w:eastAsia="Times New Roman" w:hAnsi="Times New Roman" w:cs="Times New Roman"/>
        </w:rPr>
        <w:t xml:space="preserve">; pero entre ambos existen diversas clases de entrevistas, que van desde la rígidamente estandarizada o estructurada, pasando por la menos estructurada, hasta la no estructurada. </w:t>
      </w:r>
    </w:p>
    <w:p w14:paraId="0000084E"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 xml:space="preserve">Entrevista estandarizada o estructurada </w:t>
      </w:r>
    </w:p>
    <w:p w14:paraId="0000084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En ella, las preguntas son presentadas exactamente con las mismas palabras y en el mismo orden a todos los entrevistados, con el fin de asegurar que todos están respondiendo a la misma cuestión. Si se emplean preguntas diferentes, las respuestas no van a ser comparables entre sí. </w:t>
      </w:r>
    </w:p>
    <w:p w14:paraId="0000085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Las entrevistas estandarizadas se diferencian si usan preguntas abiertas o preguntas cerradas. Cuando se usan preguntas cerradas en una entrevista estandarizada, las preguntas y su orden son predeterminados, pero el entrevistador tiene libertad de repetirlas si el entrevistado, por ejemplo, no las entiende. El entrevistador registra las respuestas, pero generalmente no tiene libertad de hacer nuevas preguntas, a no ser para clarificar el sentido de las respuestas del entrevistado. </w:t>
      </w:r>
      <w:r w:rsidRPr="000A552E">
        <w:rPr>
          <w:rFonts w:ascii="Times New Roman" w:eastAsia="Times New Roman" w:hAnsi="Times New Roman" w:cs="Times New Roman"/>
          <w:u w:val="single"/>
        </w:rPr>
        <w:t>Entrevista no estandarizada</w:t>
      </w:r>
    </w:p>
    <w:p w14:paraId="0000085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En ésta, ni las preguntas ni las respuestas del sujeto están predeterminadas, con el fin de permitir que las respuestas del entrevistado sean más espontáneas, más profundas y concretas, más personales y auto reveladoras. El principal tipo de esta entrevista no estandarizada es la llamada entrevista no dirigida, en la cual la iniciativa está más en manos del entrevistado que del entrevistador, pues se trata, como en las entrevistas de psicoterapia, que el paciente exprese sus sentimientos, sin sugestiones dirigidas por el terapista. </w:t>
      </w:r>
    </w:p>
    <w:p w14:paraId="00000852"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 xml:space="preserve">Entrevista menos estandarizada </w:t>
      </w:r>
    </w:p>
    <w:p w14:paraId="0000085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Son aquellas empleadas para estudios más intensivos de las percepciones, actitudes o motivaciones de los sujetos. </w:t>
      </w:r>
    </w:p>
    <w:p w14:paraId="0000085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Este tipo de entrevista es más flexible, por lo que exige una mayor preparación por parte del entrevistador. Las entrevistas estandarizadas se usan, en ciertas ocasiones, para estudios que prueban hipótesis. Los principales tipos de entrevista parcialmente estandarizadas son: </w:t>
      </w:r>
    </w:p>
    <w:p w14:paraId="0000085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La entrevista centrada o focalizada, en la cual el entrevistador enfoca su atención sobre una experiencia o evento dado y sobre sus efectos. Este tipo de entrevista a veces recibe el nombre de entrevista convergente y también el de entrevista profunda. </w:t>
      </w:r>
    </w:p>
    <w:p w14:paraId="0000085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 xml:space="preserve">Otro tipo de entrevista parcialmente estandarizada es la entrevista clínica, destinada a conocer u obtener un cuadro general de los sentimientos o motivaciones del sujeto, más que de los efectos de una experiencia específica. </w:t>
      </w:r>
    </w:p>
    <w:p w14:paraId="00000857" w14:textId="77777777" w:rsidR="00DD0608" w:rsidRPr="000A552E" w:rsidRDefault="00E702B3" w:rsidP="009F4FBB">
      <w:pPr>
        <w:pStyle w:val="Ttulo3"/>
        <w:numPr>
          <w:ilvl w:val="2"/>
          <w:numId w:val="29"/>
        </w:numPr>
        <w:rPr>
          <w:rFonts w:eastAsia="Times New Roman" w:cs="Times New Roman"/>
          <w:i w:val="0"/>
        </w:rPr>
      </w:pPr>
      <w:bookmarkStart w:id="176" w:name="_Toc57049156"/>
      <w:r w:rsidRPr="000A552E">
        <w:rPr>
          <w:rFonts w:eastAsia="Times New Roman" w:cs="Times New Roman"/>
          <w:i w:val="0"/>
        </w:rPr>
        <w:t>Protocolo de entrevista</w:t>
      </w:r>
      <w:bookmarkEnd w:id="176"/>
    </w:p>
    <w:p w14:paraId="00000858" w14:textId="77777777" w:rsidR="00DD0608" w:rsidRPr="000A552E" w:rsidRDefault="00DD0608" w:rsidP="004277F5">
      <w:pPr>
        <w:spacing w:line="480" w:lineRule="auto"/>
        <w:ind w:firstLine="360"/>
        <w:jc w:val="both"/>
        <w:rPr>
          <w:rFonts w:ascii="Times New Roman" w:eastAsia="Times New Roman" w:hAnsi="Times New Roman" w:cs="Times New Roman"/>
        </w:rPr>
      </w:pPr>
    </w:p>
    <w:p w14:paraId="00000859" w14:textId="77777777" w:rsidR="00DD0608" w:rsidRPr="000A552E" w:rsidRDefault="00E702B3" w:rsidP="004277F5">
      <w:pPr>
        <w:spacing w:line="480" w:lineRule="auto"/>
        <w:ind w:firstLine="360"/>
        <w:jc w:val="center"/>
        <w:rPr>
          <w:rFonts w:ascii="Times New Roman" w:eastAsia="Times New Roman" w:hAnsi="Times New Roman" w:cs="Times New Roman"/>
        </w:rPr>
      </w:pPr>
      <w:r w:rsidRPr="000A552E">
        <w:rPr>
          <w:rFonts w:ascii="Times New Roman" w:eastAsia="Times New Roman" w:hAnsi="Times New Roman" w:cs="Times New Roman"/>
        </w:rPr>
        <w:t>[NOMBRE DEL PROYECTO]</w:t>
      </w:r>
    </w:p>
    <w:p w14:paraId="0000085A" w14:textId="77777777" w:rsidR="00DD0608" w:rsidRPr="000A552E" w:rsidRDefault="00E702B3" w:rsidP="004277F5">
      <w:pPr>
        <w:spacing w:line="480" w:lineRule="auto"/>
        <w:ind w:firstLine="360"/>
        <w:jc w:val="center"/>
        <w:rPr>
          <w:rFonts w:ascii="Times New Roman" w:eastAsia="Times New Roman" w:hAnsi="Times New Roman" w:cs="Times New Roman"/>
        </w:rPr>
      </w:pPr>
      <w:r w:rsidRPr="000A552E">
        <w:rPr>
          <w:rFonts w:ascii="Times New Roman" w:eastAsia="Times New Roman" w:hAnsi="Times New Roman" w:cs="Times New Roman"/>
        </w:rPr>
        <w:t>MAESTRÍA EN GESTIÓN DEL DISEÑO – SEMINARIO DE INVESTIGACIÓN</w:t>
      </w:r>
    </w:p>
    <w:p w14:paraId="0000085B" w14:textId="77777777" w:rsidR="00DD0608" w:rsidRPr="000A552E" w:rsidRDefault="00E702B3" w:rsidP="004277F5">
      <w:pPr>
        <w:spacing w:line="480" w:lineRule="auto"/>
        <w:ind w:firstLine="360"/>
        <w:jc w:val="center"/>
        <w:rPr>
          <w:rFonts w:ascii="Times New Roman" w:eastAsia="Times New Roman" w:hAnsi="Times New Roman" w:cs="Times New Roman"/>
        </w:rPr>
      </w:pPr>
      <w:r w:rsidRPr="000A552E">
        <w:rPr>
          <w:rFonts w:ascii="Times New Roman" w:eastAsia="Times New Roman" w:hAnsi="Times New Roman" w:cs="Times New Roman"/>
        </w:rPr>
        <w:t>UNIVERSIDAD JORGE TADEO LOZANO</w:t>
      </w:r>
    </w:p>
    <w:p w14:paraId="0000085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Entrevistador: [Nombre(s) de entrevistador(es)]</w:t>
      </w:r>
    </w:p>
    <w:p w14:paraId="0000085D"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Entrevistado: [Nombre de entrevistado/a]</w:t>
      </w:r>
    </w:p>
    <w:p w14:paraId="0000085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Lugar: [Lugar de la entrevista]</w:t>
      </w:r>
    </w:p>
    <w:p w14:paraId="0000085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Fecha: [Fecha y hora de la entrevista]</w:t>
      </w:r>
    </w:p>
    <w:p w14:paraId="0000086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USE ESTE PROTOCOLO COMO BASE PARA FORMULAR SUS PROPIAS PREGUNTAS, CON SUS PALABRAS, AJUSTADO A LAS PERSONAS A ENTREVISTAR Y AL TEMA DE SU PROYECTO</w:t>
      </w:r>
    </w:p>
    <w:p w14:paraId="00000861"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Introducción // Ejemplo de introducción a la entrevista</w:t>
      </w:r>
    </w:p>
    <w:p w14:paraId="0000086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Gracias por participar de esta entrevista. El propósito de esta conversación es conocer su perspectiva sobre el desarrollo del proyecto Alimentos Verdes, entender las dinámicas de trabajo que se han dado entre las diferentes disciplinas representadas en el equipo de investigadores y explorar las diferentes miradas que tiene el equipo sobre formas de trabajo transdisciplinar.</w:t>
      </w:r>
    </w:p>
    <w:p w14:paraId="0000086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La intención es tomar los resultados de estas entrevistas para asesorar al equipo en el desarrollo de un modelo de trabajo que integre las diferentes disciplinas, así como la proyección de una ruta de trabajo orientada al desarrollo de los productos de investigación establecidos en la propuesta.</w:t>
      </w:r>
    </w:p>
    <w:p w14:paraId="0000086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Antes de iniciar la entrevista, quiero aclarar que el contenido de esta conversación es confidencial y únicamente yo tendré acceso a la grabación, transcripción y notas relacionadas. El equipo de trabajo recibirá un reporte del conjunto de entrevistas, pero no del contenido de cada una individualmente.</w:t>
      </w:r>
    </w:p>
    <w:p w14:paraId="00000865"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Antecedentes // Ejemplo de preguntas para iniciar la entrevista</w:t>
      </w:r>
    </w:p>
    <w:p w14:paraId="0000086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Brevemente, ¿Podría presentarse y contarme sobre su recorrido académico y profesional?</w:t>
      </w:r>
    </w:p>
    <w:p w14:paraId="00000867"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 lo largo de su carrera académica, ¿Cuáles han sido sus áreas de trabajo e investigación?</w:t>
      </w:r>
    </w:p>
    <w:p w14:paraId="0000086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¿Había trabajado anteriormente en un proyecto de carácter transdisciplinar como éste o en un equipo con miembros de tan diversas disciplinas?</w:t>
      </w:r>
    </w:p>
    <w:p w14:paraId="00000869"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Vinculación al proyecto // Ejemplo de preguntas para entrar en materia</w:t>
      </w:r>
    </w:p>
    <w:p w14:paraId="0000086A"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¿Cómo llegó a interesarse y vincularse con el proyecto Alimentos Verdes?</w:t>
      </w:r>
    </w:p>
    <w:p w14:paraId="0000086B"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¿Cuáles son sus motivaciones y objetivos al participar en el proyecto?</w:t>
      </w:r>
    </w:p>
    <w:p w14:paraId="0000086C"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¿Cuáles son sus expectativas sobre los resultados del proyecto?</w:t>
      </w:r>
    </w:p>
    <w:p w14:paraId="0000086D"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Dinámicas de trabajo // Ejemplo de preguntas de profundización</w:t>
      </w:r>
    </w:p>
    <w:p w14:paraId="0000086E"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De manera sucinta, ¿Me podría contar cómo se ha desarrollado el proyecto?</w:t>
      </w:r>
    </w:p>
    <w:p w14:paraId="0000086F"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Desde que inició el proyecto, ¿Qué rol(es) siente que ha desempeñado en el equipo?</w:t>
      </w:r>
    </w:p>
    <w:p w14:paraId="00000870"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Desde su punto de vista, ¿Cuáles han sido las contribuciones hechas por cada disciplina representada en el equipo?</w:t>
      </w:r>
    </w:p>
    <w:p w14:paraId="00000871"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A lo largo del desarrollo del proyecto:</w:t>
      </w:r>
    </w:p>
    <w:p w14:paraId="00000872"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¿Qué momentos o aspectos se han dado de manera más fluida?</w:t>
      </w:r>
    </w:p>
    <w:p w14:paraId="00000873"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¿Qué dificultades y barreras han encontrado a lo largo del proceso?</w:t>
      </w:r>
    </w:p>
    <w:p w14:paraId="00000874"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Pensando en el futuro del proyecto:</w:t>
      </w:r>
    </w:p>
    <w:p w14:paraId="00000875"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¿Qué retos identifica como mayores amenazas para alcanzar los objetivos del proyecto?</w:t>
      </w:r>
    </w:p>
    <w:p w14:paraId="00000876"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¿Qué acciones se podrían dar para dar respuesta a esos retos y alcanzar los objetivos propuestos?</w:t>
      </w:r>
    </w:p>
    <w:p w14:paraId="00000877" w14:textId="77777777" w:rsidR="00DD0608" w:rsidRPr="000A552E" w:rsidRDefault="00E702B3" w:rsidP="004277F5">
      <w:pPr>
        <w:spacing w:line="480" w:lineRule="auto"/>
        <w:ind w:firstLine="360"/>
        <w:jc w:val="both"/>
        <w:rPr>
          <w:rFonts w:ascii="Times New Roman" w:eastAsia="Times New Roman" w:hAnsi="Times New Roman" w:cs="Times New Roman"/>
          <w:u w:val="single"/>
        </w:rPr>
      </w:pPr>
      <w:r w:rsidRPr="000A552E">
        <w:rPr>
          <w:rFonts w:ascii="Times New Roman" w:eastAsia="Times New Roman" w:hAnsi="Times New Roman" w:cs="Times New Roman"/>
          <w:u w:val="single"/>
        </w:rPr>
        <w:t>Cierre de la entrevista // Ejemplo de preguntas de cierre</w:t>
      </w:r>
    </w:p>
    <w:p w14:paraId="00000878"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¿Hay algo más que quisiera agregar sobre el desarrollo del proyecto, las dinámicas de trabajo que se han dado y el enfoque transdisciplinar desde la investigación/creación?</w:t>
      </w:r>
    </w:p>
    <w:p w14:paraId="00000879"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El paso siguiente en el proceso es sacar notas detalladas de esta conversación para compararlas y analizarlas con las demás entrevistas. ¿Estaría interesado en revisar mis notas para verificar que reflejan adecuadamente sus puntos de vista?</w:t>
      </w:r>
    </w:p>
    <w:p w14:paraId="0000087A" w14:textId="77777777" w:rsidR="00DD0608" w:rsidRPr="000A552E"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t>¿Podría contactarlo en las próximas semanas en caso de tener alguna pregunta puntual adicional? ¿De qué forma podría contactarlo?</w:t>
      </w:r>
    </w:p>
    <w:p w14:paraId="0000087B" w14:textId="25E4017B" w:rsidR="00DD0608" w:rsidRPr="009F4FBB" w:rsidRDefault="00E702B3" w:rsidP="004277F5">
      <w:pPr>
        <w:spacing w:line="480" w:lineRule="auto"/>
        <w:ind w:firstLine="360"/>
        <w:jc w:val="both"/>
        <w:rPr>
          <w:rFonts w:ascii="Times New Roman" w:eastAsia="Times New Roman" w:hAnsi="Times New Roman" w:cs="Times New Roman"/>
        </w:rPr>
      </w:pPr>
      <w:r w:rsidRPr="000A552E">
        <w:rPr>
          <w:rFonts w:ascii="Times New Roman" w:eastAsia="Times New Roman" w:hAnsi="Times New Roman" w:cs="Times New Roman"/>
        </w:rPr>
        <w:lastRenderedPageBreak/>
        <w:t xml:space="preserve">Gracias por su tiempo para responder a esta entrevista. Sus respuestas nos serán muy útiles para mejorar la colaboración y asignación de roles en el equipo de trabajo // Siempre agradecer y aclarar </w:t>
      </w:r>
      <w:r w:rsidRPr="009F4FBB">
        <w:rPr>
          <w:rFonts w:ascii="Times New Roman" w:eastAsia="Times New Roman" w:hAnsi="Times New Roman" w:cs="Times New Roman"/>
        </w:rPr>
        <w:t>qué se hará con las respuestas</w:t>
      </w:r>
    </w:p>
    <w:p w14:paraId="37198DD9" w14:textId="0E0D196C" w:rsidR="009F4FBB" w:rsidRDefault="009F4FBB" w:rsidP="009F4FBB">
      <w:pPr>
        <w:pStyle w:val="Ttulo2"/>
        <w:numPr>
          <w:ilvl w:val="1"/>
          <w:numId w:val="29"/>
        </w:numPr>
        <w:rPr>
          <w:rFonts w:ascii="Times New Roman" w:eastAsia="Times New Roman" w:hAnsi="Times New Roman" w:cs="Times New Roman"/>
          <w:b w:val="0"/>
          <w:bCs/>
          <w:sz w:val="22"/>
          <w:szCs w:val="22"/>
        </w:rPr>
      </w:pPr>
      <w:r w:rsidRPr="009F4FBB">
        <w:rPr>
          <w:rFonts w:ascii="Times New Roman" w:eastAsia="Times New Roman" w:hAnsi="Times New Roman" w:cs="Times New Roman"/>
          <w:b w:val="0"/>
          <w:bCs/>
        </w:rPr>
        <w:t xml:space="preserve"> </w:t>
      </w:r>
      <w:bookmarkStart w:id="177" w:name="_Toc57049157"/>
      <w:r w:rsidRPr="009F4FBB">
        <w:rPr>
          <w:rFonts w:ascii="Times New Roman" w:eastAsia="Times New Roman" w:hAnsi="Times New Roman" w:cs="Times New Roman"/>
          <w:b w:val="0"/>
          <w:bCs/>
        </w:rPr>
        <w:t>B</w:t>
      </w:r>
      <w:r w:rsidRPr="009F4FBB">
        <w:rPr>
          <w:rFonts w:ascii="Times New Roman" w:eastAsia="Times New Roman" w:hAnsi="Times New Roman" w:cs="Times New Roman"/>
          <w:b w:val="0"/>
          <w:bCs/>
          <w:sz w:val="22"/>
          <w:szCs w:val="22"/>
        </w:rPr>
        <w:t>ibliometría del proyecto</w:t>
      </w:r>
      <w:bookmarkEnd w:id="177"/>
      <w:r w:rsidRPr="009F4FBB">
        <w:rPr>
          <w:rFonts w:ascii="Times New Roman" w:eastAsia="Times New Roman" w:hAnsi="Times New Roman" w:cs="Times New Roman"/>
          <w:b w:val="0"/>
          <w:bCs/>
          <w:sz w:val="22"/>
          <w:szCs w:val="22"/>
        </w:rPr>
        <w:t xml:space="preserve"> </w:t>
      </w:r>
    </w:p>
    <w:p w14:paraId="2794EBB9" w14:textId="1723E77C" w:rsidR="009F4FBB" w:rsidRDefault="009F4FBB" w:rsidP="009F4FBB"/>
    <w:p w14:paraId="182AE00A" w14:textId="77777777" w:rsidR="00FB7DC8" w:rsidRDefault="009F4FBB" w:rsidP="009F4FBB">
      <w:r>
        <w:t xml:space="preserve">A continuación, encuentre la bibliometría detallada del proyecto, con la cual teniendo en cuenta lo declarado en el </w:t>
      </w:r>
      <w:proofErr w:type="spellStart"/>
      <w:r>
        <w:t>capitulo</w:t>
      </w:r>
      <w:proofErr w:type="spellEnd"/>
      <w:r>
        <w:t xml:space="preserve"> de diseño metodológico Fase 1 Investigación teórico conceptual, habilito la organizació</w:t>
      </w:r>
      <w:r w:rsidR="00FB7DC8">
        <w:t xml:space="preserve">n para el análisis de la información obtenida. </w:t>
      </w:r>
    </w:p>
    <w:p w14:paraId="4DC3D499" w14:textId="77777777" w:rsidR="00FB7DC8" w:rsidRDefault="00FB7DC8" w:rsidP="009F4FBB"/>
    <w:p w14:paraId="266716AB" w14:textId="77777777" w:rsidR="008836D8" w:rsidRDefault="009F4FBB" w:rsidP="009F4FBB">
      <w:pPr>
        <w:sectPr w:rsidR="008836D8">
          <w:footerReference w:type="default" r:id="rId23"/>
          <w:pgSz w:w="12240" w:h="15840"/>
          <w:pgMar w:top="1418" w:right="1701" w:bottom="1418" w:left="1701" w:header="709" w:footer="709" w:gutter="0"/>
          <w:cols w:space="720"/>
        </w:sectPr>
      </w:pPr>
      <w:r>
        <w:t xml:space="preserve">  </w:t>
      </w:r>
    </w:p>
    <w:tbl>
      <w:tblPr>
        <w:tblW w:w="13036" w:type="dxa"/>
        <w:tblCellMar>
          <w:left w:w="70" w:type="dxa"/>
          <w:right w:w="70" w:type="dxa"/>
        </w:tblCellMar>
        <w:tblLook w:val="04A0" w:firstRow="1" w:lastRow="0" w:firstColumn="1" w:lastColumn="0" w:noHBand="0" w:noVBand="1"/>
      </w:tblPr>
      <w:tblGrid>
        <w:gridCol w:w="2439"/>
        <w:gridCol w:w="1120"/>
        <w:gridCol w:w="1681"/>
        <w:gridCol w:w="2552"/>
        <w:gridCol w:w="708"/>
        <w:gridCol w:w="4536"/>
      </w:tblGrid>
      <w:tr w:rsidR="008836D8" w:rsidRPr="008836D8" w14:paraId="62F3B573"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auto" w:fill="auto"/>
            <w:vAlign w:val="center"/>
            <w:hideMark/>
          </w:tcPr>
          <w:p w14:paraId="0053B72B"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lastRenderedPageBreak/>
              <w:t xml:space="preserve">CATEGORIA DE INVESTIGACIÓN </w:t>
            </w:r>
          </w:p>
        </w:tc>
        <w:tc>
          <w:tcPr>
            <w:tcW w:w="1120" w:type="dxa"/>
            <w:tcBorders>
              <w:top w:val="single" w:sz="4" w:space="0" w:color="BFBFBF"/>
              <w:left w:val="nil"/>
              <w:bottom w:val="single" w:sz="4" w:space="0" w:color="BFBFBF"/>
              <w:right w:val="single" w:sz="4" w:space="0" w:color="BFBFBF"/>
            </w:tcBorders>
            <w:shd w:val="clear" w:color="auto" w:fill="auto"/>
            <w:vAlign w:val="center"/>
            <w:hideMark/>
          </w:tcPr>
          <w:p w14:paraId="26A68EF1"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t>TIPO DE FUENTE</w:t>
            </w:r>
          </w:p>
        </w:tc>
        <w:tc>
          <w:tcPr>
            <w:tcW w:w="1681" w:type="dxa"/>
            <w:tcBorders>
              <w:top w:val="single" w:sz="4" w:space="0" w:color="BFBFBF"/>
              <w:left w:val="nil"/>
              <w:bottom w:val="single" w:sz="4" w:space="0" w:color="BFBFBF"/>
              <w:right w:val="single" w:sz="4" w:space="0" w:color="BFBFBF"/>
            </w:tcBorders>
            <w:shd w:val="clear" w:color="auto" w:fill="auto"/>
            <w:vAlign w:val="center"/>
            <w:hideMark/>
          </w:tcPr>
          <w:p w14:paraId="5EC66E5F"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t>NOMBRE</w:t>
            </w:r>
          </w:p>
        </w:tc>
        <w:tc>
          <w:tcPr>
            <w:tcW w:w="2552" w:type="dxa"/>
            <w:tcBorders>
              <w:top w:val="single" w:sz="4" w:space="0" w:color="BFBFBF"/>
              <w:left w:val="nil"/>
              <w:bottom w:val="single" w:sz="4" w:space="0" w:color="BFBFBF"/>
              <w:right w:val="single" w:sz="4" w:space="0" w:color="BFBFBF"/>
            </w:tcBorders>
            <w:shd w:val="clear" w:color="auto" w:fill="auto"/>
            <w:vAlign w:val="center"/>
            <w:hideMark/>
          </w:tcPr>
          <w:p w14:paraId="7D850AEC"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t>AUTOR</w:t>
            </w:r>
          </w:p>
        </w:tc>
        <w:tc>
          <w:tcPr>
            <w:tcW w:w="708" w:type="dxa"/>
            <w:tcBorders>
              <w:top w:val="single" w:sz="4" w:space="0" w:color="BFBFBF"/>
              <w:left w:val="nil"/>
              <w:bottom w:val="single" w:sz="4" w:space="0" w:color="BFBFBF"/>
              <w:right w:val="single" w:sz="4" w:space="0" w:color="BFBFBF"/>
            </w:tcBorders>
            <w:shd w:val="clear" w:color="auto" w:fill="auto"/>
            <w:vAlign w:val="center"/>
            <w:hideMark/>
          </w:tcPr>
          <w:p w14:paraId="74010CD2"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t>AÑO</w:t>
            </w:r>
          </w:p>
        </w:tc>
        <w:tc>
          <w:tcPr>
            <w:tcW w:w="4536" w:type="dxa"/>
            <w:tcBorders>
              <w:top w:val="single" w:sz="4" w:space="0" w:color="BFBFBF"/>
              <w:left w:val="nil"/>
              <w:bottom w:val="single" w:sz="4" w:space="0" w:color="BFBFBF"/>
              <w:right w:val="single" w:sz="4" w:space="0" w:color="BFBFBF"/>
            </w:tcBorders>
            <w:shd w:val="clear" w:color="auto" w:fill="auto"/>
            <w:vAlign w:val="center"/>
            <w:hideMark/>
          </w:tcPr>
          <w:p w14:paraId="6755D5B0" w14:textId="77777777" w:rsidR="008836D8" w:rsidRPr="008836D8" w:rsidRDefault="008836D8" w:rsidP="008836D8">
            <w:pPr>
              <w:spacing w:after="0" w:line="240" w:lineRule="auto"/>
              <w:jc w:val="center"/>
              <w:rPr>
                <w:rFonts w:ascii="Times New Roman" w:eastAsia="Times New Roman" w:hAnsi="Times New Roman" w:cs="Times New Roman"/>
                <w:b/>
                <w:bCs/>
                <w:color w:val="000000"/>
                <w:sz w:val="18"/>
                <w:szCs w:val="18"/>
              </w:rPr>
            </w:pPr>
            <w:r w:rsidRPr="008836D8">
              <w:rPr>
                <w:rFonts w:ascii="Times New Roman" w:eastAsia="Times New Roman" w:hAnsi="Times New Roman" w:cs="Times New Roman"/>
                <w:b/>
                <w:bCs/>
                <w:color w:val="000000"/>
                <w:sz w:val="18"/>
                <w:szCs w:val="18"/>
              </w:rPr>
              <w:t xml:space="preserve">CITA BIBLIOGRÁFICA / INFORMACIÓN RELEVANTE </w:t>
            </w:r>
          </w:p>
        </w:tc>
      </w:tr>
      <w:tr w:rsidR="008836D8" w:rsidRPr="008836D8" w14:paraId="48FBC15B"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A9D08E"/>
            <w:vAlign w:val="center"/>
            <w:hideMark/>
          </w:tcPr>
          <w:p w14:paraId="3A84E7E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Relación Desarrollo Social y tecnológico</w:t>
            </w:r>
          </w:p>
        </w:tc>
        <w:tc>
          <w:tcPr>
            <w:tcW w:w="1120" w:type="dxa"/>
            <w:tcBorders>
              <w:top w:val="nil"/>
              <w:left w:val="nil"/>
              <w:bottom w:val="single" w:sz="4" w:space="0" w:color="BFBFBF"/>
              <w:right w:val="single" w:sz="4" w:space="0" w:color="BFBFBF"/>
            </w:tcBorders>
            <w:shd w:val="clear" w:color="auto" w:fill="auto"/>
            <w:vAlign w:val="center"/>
            <w:hideMark/>
          </w:tcPr>
          <w:p w14:paraId="17C23F3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11FF41A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Actos, Actores y Artefactos</w:t>
            </w:r>
          </w:p>
        </w:tc>
        <w:tc>
          <w:tcPr>
            <w:tcW w:w="2552" w:type="dxa"/>
            <w:tcBorders>
              <w:top w:val="nil"/>
              <w:left w:val="nil"/>
              <w:bottom w:val="single" w:sz="4" w:space="0" w:color="BFBFBF"/>
              <w:right w:val="single" w:sz="4" w:space="0" w:color="BFBFBF"/>
            </w:tcBorders>
            <w:shd w:val="clear" w:color="auto" w:fill="auto"/>
            <w:vAlign w:val="center"/>
            <w:hideMark/>
          </w:tcPr>
          <w:p w14:paraId="08873B8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Hernán Thomas y Alfonso Buch</w:t>
            </w:r>
          </w:p>
        </w:tc>
        <w:tc>
          <w:tcPr>
            <w:tcW w:w="708" w:type="dxa"/>
            <w:tcBorders>
              <w:top w:val="nil"/>
              <w:left w:val="nil"/>
              <w:bottom w:val="single" w:sz="4" w:space="0" w:color="BFBFBF"/>
              <w:right w:val="single" w:sz="4" w:space="0" w:color="BFBFBF"/>
            </w:tcBorders>
            <w:shd w:val="clear" w:color="auto" w:fill="auto"/>
            <w:vAlign w:val="center"/>
            <w:hideMark/>
          </w:tcPr>
          <w:p w14:paraId="47036DEE"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2008</w:t>
            </w:r>
          </w:p>
        </w:tc>
        <w:tc>
          <w:tcPr>
            <w:tcW w:w="4536" w:type="dxa"/>
            <w:tcBorders>
              <w:top w:val="nil"/>
              <w:left w:val="nil"/>
              <w:bottom w:val="single" w:sz="4" w:space="0" w:color="BFBFBF"/>
              <w:right w:val="single" w:sz="4" w:space="0" w:color="BFBFBF"/>
            </w:tcBorders>
            <w:shd w:val="clear" w:color="auto" w:fill="auto"/>
            <w:vAlign w:val="center"/>
            <w:hideMark/>
          </w:tcPr>
          <w:p w14:paraId="699D0CA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5A0A9178"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A9D08E"/>
            <w:vAlign w:val="center"/>
            <w:hideMark/>
          </w:tcPr>
          <w:p w14:paraId="7D35939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Relación Desarrollo Social y tecnológico</w:t>
            </w:r>
          </w:p>
        </w:tc>
        <w:tc>
          <w:tcPr>
            <w:tcW w:w="1120" w:type="dxa"/>
            <w:tcBorders>
              <w:top w:val="nil"/>
              <w:left w:val="nil"/>
              <w:bottom w:val="single" w:sz="4" w:space="0" w:color="BFBFBF"/>
              <w:right w:val="single" w:sz="4" w:space="0" w:color="BFBFBF"/>
            </w:tcBorders>
            <w:shd w:val="clear" w:color="auto" w:fill="auto"/>
            <w:vAlign w:val="center"/>
            <w:hideMark/>
          </w:tcPr>
          <w:p w14:paraId="0B6C691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590871C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lenguaje de los nuevos medios de comunicación</w:t>
            </w:r>
          </w:p>
        </w:tc>
        <w:tc>
          <w:tcPr>
            <w:tcW w:w="2552" w:type="dxa"/>
            <w:tcBorders>
              <w:top w:val="nil"/>
              <w:left w:val="nil"/>
              <w:bottom w:val="single" w:sz="4" w:space="0" w:color="BFBFBF"/>
              <w:right w:val="single" w:sz="4" w:space="0" w:color="BFBFBF"/>
            </w:tcBorders>
            <w:shd w:val="clear" w:color="auto" w:fill="auto"/>
            <w:vAlign w:val="center"/>
            <w:hideMark/>
          </w:tcPr>
          <w:p w14:paraId="34025BC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Lev </w:t>
            </w:r>
            <w:proofErr w:type="spellStart"/>
            <w:r w:rsidRPr="008836D8">
              <w:rPr>
                <w:rFonts w:ascii="Times New Roman" w:eastAsia="Times New Roman" w:hAnsi="Times New Roman" w:cs="Times New Roman"/>
                <w:color w:val="000000"/>
                <w:sz w:val="18"/>
                <w:szCs w:val="18"/>
              </w:rPr>
              <w:t>Manovich</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5988A641"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2001</w:t>
            </w:r>
          </w:p>
        </w:tc>
        <w:tc>
          <w:tcPr>
            <w:tcW w:w="4536" w:type="dxa"/>
            <w:tcBorders>
              <w:top w:val="nil"/>
              <w:left w:val="nil"/>
              <w:bottom w:val="single" w:sz="4" w:space="0" w:color="BFBFBF"/>
              <w:right w:val="single" w:sz="4" w:space="0" w:color="BFBFBF"/>
            </w:tcBorders>
            <w:shd w:val="clear" w:color="auto" w:fill="auto"/>
            <w:vAlign w:val="center"/>
            <w:hideMark/>
          </w:tcPr>
          <w:p w14:paraId="6A5F033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7EB7501D"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A9D08E"/>
            <w:vAlign w:val="center"/>
            <w:hideMark/>
          </w:tcPr>
          <w:p w14:paraId="627B8F8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Relación Desarrollo Social y tecnológico</w:t>
            </w:r>
          </w:p>
        </w:tc>
        <w:tc>
          <w:tcPr>
            <w:tcW w:w="1120" w:type="dxa"/>
            <w:tcBorders>
              <w:top w:val="nil"/>
              <w:left w:val="nil"/>
              <w:bottom w:val="single" w:sz="4" w:space="0" w:color="BFBFBF"/>
              <w:right w:val="single" w:sz="4" w:space="0" w:color="BFBFBF"/>
            </w:tcBorders>
            <w:shd w:val="clear" w:color="auto" w:fill="auto"/>
            <w:vAlign w:val="center"/>
            <w:hideMark/>
          </w:tcPr>
          <w:p w14:paraId="393EB75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360D4BE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Técnica y civilización</w:t>
            </w:r>
          </w:p>
        </w:tc>
        <w:tc>
          <w:tcPr>
            <w:tcW w:w="2552" w:type="dxa"/>
            <w:tcBorders>
              <w:top w:val="nil"/>
              <w:left w:val="nil"/>
              <w:bottom w:val="single" w:sz="4" w:space="0" w:color="BFBFBF"/>
              <w:right w:val="single" w:sz="4" w:space="0" w:color="BFBFBF"/>
            </w:tcBorders>
            <w:shd w:val="clear" w:color="auto" w:fill="auto"/>
            <w:vAlign w:val="center"/>
            <w:hideMark/>
          </w:tcPr>
          <w:p w14:paraId="3725534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Lewis Mumford</w:t>
            </w:r>
          </w:p>
        </w:tc>
        <w:tc>
          <w:tcPr>
            <w:tcW w:w="708" w:type="dxa"/>
            <w:tcBorders>
              <w:top w:val="nil"/>
              <w:left w:val="nil"/>
              <w:bottom w:val="single" w:sz="4" w:space="0" w:color="BFBFBF"/>
              <w:right w:val="single" w:sz="4" w:space="0" w:color="BFBFBF"/>
            </w:tcBorders>
            <w:shd w:val="clear" w:color="auto" w:fill="auto"/>
            <w:vAlign w:val="center"/>
            <w:hideMark/>
          </w:tcPr>
          <w:p w14:paraId="2DF7ADE5"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1992</w:t>
            </w:r>
          </w:p>
        </w:tc>
        <w:tc>
          <w:tcPr>
            <w:tcW w:w="4536" w:type="dxa"/>
            <w:tcBorders>
              <w:top w:val="nil"/>
              <w:left w:val="nil"/>
              <w:bottom w:val="single" w:sz="4" w:space="0" w:color="BFBFBF"/>
              <w:right w:val="single" w:sz="4" w:space="0" w:color="BFBFBF"/>
            </w:tcBorders>
            <w:shd w:val="clear" w:color="auto" w:fill="auto"/>
            <w:vAlign w:val="center"/>
            <w:hideMark/>
          </w:tcPr>
          <w:p w14:paraId="11D6F66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66CDF128" w14:textId="77777777" w:rsidTr="008836D8">
        <w:trPr>
          <w:trHeight w:val="1275"/>
        </w:trPr>
        <w:tc>
          <w:tcPr>
            <w:tcW w:w="2439" w:type="dxa"/>
            <w:tcBorders>
              <w:top w:val="single" w:sz="4" w:space="0" w:color="BFBFBF"/>
              <w:left w:val="single" w:sz="4" w:space="0" w:color="BFBFBF"/>
              <w:bottom w:val="single" w:sz="4" w:space="0" w:color="BFBFBF"/>
              <w:right w:val="single" w:sz="4" w:space="0" w:color="BFBFBF"/>
            </w:tcBorders>
            <w:shd w:val="clear" w:color="000000" w:fill="7030A0"/>
            <w:vAlign w:val="center"/>
            <w:hideMark/>
          </w:tcPr>
          <w:p w14:paraId="5989570E"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Convergencia entre Relación Desarrollo Social y tecnológico y 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04DD8AE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422793F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Como funciona la mente</w:t>
            </w:r>
          </w:p>
        </w:tc>
        <w:tc>
          <w:tcPr>
            <w:tcW w:w="2552" w:type="dxa"/>
            <w:tcBorders>
              <w:top w:val="nil"/>
              <w:left w:val="nil"/>
              <w:bottom w:val="single" w:sz="4" w:space="0" w:color="BFBFBF"/>
              <w:right w:val="single" w:sz="4" w:space="0" w:color="BFBFBF"/>
            </w:tcBorders>
            <w:shd w:val="clear" w:color="auto" w:fill="auto"/>
            <w:vAlign w:val="center"/>
            <w:hideMark/>
          </w:tcPr>
          <w:p w14:paraId="0363695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Steven Pinker</w:t>
            </w:r>
          </w:p>
        </w:tc>
        <w:tc>
          <w:tcPr>
            <w:tcW w:w="708" w:type="dxa"/>
            <w:tcBorders>
              <w:top w:val="nil"/>
              <w:left w:val="nil"/>
              <w:bottom w:val="single" w:sz="4" w:space="0" w:color="BFBFBF"/>
              <w:right w:val="single" w:sz="4" w:space="0" w:color="BFBFBF"/>
            </w:tcBorders>
            <w:shd w:val="clear" w:color="auto" w:fill="auto"/>
            <w:vAlign w:val="center"/>
            <w:hideMark/>
          </w:tcPr>
          <w:p w14:paraId="17CCA11F"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2001</w:t>
            </w:r>
          </w:p>
        </w:tc>
        <w:tc>
          <w:tcPr>
            <w:tcW w:w="4536" w:type="dxa"/>
            <w:tcBorders>
              <w:top w:val="nil"/>
              <w:left w:val="nil"/>
              <w:bottom w:val="single" w:sz="4" w:space="0" w:color="BFBFBF"/>
              <w:right w:val="single" w:sz="4" w:space="0" w:color="BFBFBF"/>
            </w:tcBorders>
            <w:shd w:val="clear" w:color="auto" w:fill="auto"/>
            <w:vAlign w:val="center"/>
            <w:hideMark/>
          </w:tcPr>
          <w:p w14:paraId="204DE16E"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75A6B0BF" w14:textId="77777777" w:rsidTr="008836D8">
        <w:trPr>
          <w:trHeight w:val="607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05A96E3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4FF5EFE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Articulo</w:t>
            </w:r>
          </w:p>
        </w:tc>
        <w:tc>
          <w:tcPr>
            <w:tcW w:w="1681" w:type="dxa"/>
            <w:tcBorders>
              <w:top w:val="nil"/>
              <w:left w:val="nil"/>
              <w:bottom w:val="single" w:sz="4" w:space="0" w:color="BFBFBF"/>
              <w:right w:val="single" w:sz="4" w:space="0" w:color="BFBFBF"/>
            </w:tcBorders>
            <w:shd w:val="clear" w:color="auto" w:fill="auto"/>
            <w:vAlign w:val="center"/>
            <w:hideMark/>
          </w:tcPr>
          <w:p w14:paraId="29021690"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Exponential Disruptive Technologies and the Required Skills of Industry 4.0</w:t>
            </w:r>
          </w:p>
        </w:tc>
        <w:tc>
          <w:tcPr>
            <w:tcW w:w="2552" w:type="dxa"/>
            <w:tcBorders>
              <w:top w:val="nil"/>
              <w:left w:val="nil"/>
              <w:bottom w:val="single" w:sz="4" w:space="0" w:color="BFBFBF"/>
              <w:right w:val="single" w:sz="4" w:space="0" w:color="BFBFBF"/>
            </w:tcBorders>
            <w:shd w:val="clear" w:color="auto" w:fill="auto"/>
            <w:vAlign w:val="center"/>
            <w:hideMark/>
          </w:tcPr>
          <w:p w14:paraId="50286662"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proofErr w:type="spellStart"/>
            <w:r w:rsidRPr="008836D8">
              <w:rPr>
                <w:rFonts w:ascii="Times New Roman" w:eastAsia="Times New Roman" w:hAnsi="Times New Roman" w:cs="Times New Roman"/>
                <w:color w:val="000000"/>
                <w:sz w:val="18"/>
                <w:szCs w:val="18"/>
                <w:lang w:val="en-US"/>
              </w:rPr>
              <w:t>Bongomin</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Ocident</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Ocen</w:t>
            </w:r>
            <w:proofErr w:type="spellEnd"/>
            <w:r w:rsidRPr="008836D8">
              <w:rPr>
                <w:rFonts w:ascii="Times New Roman" w:eastAsia="Times New Roman" w:hAnsi="Times New Roman" w:cs="Times New Roman"/>
                <w:color w:val="000000"/>
                <w:sz w:val="18"/>
                <w:szCs w:val="18"/>
                <w:lang w:val="en-US"/>
              </w:rPr>
              <w:t xml:space="preserve">, Gilbert </w:t>
            </w:r>
            <w:proofErr w:type="spellStart"/>
            <w:r w:rsidRPr="008836D8">
              <w:rPr>
                <w:rFonts w:ascii="Times New Roman" w:eastAsia="Times New Roman" w:hAnsi="Times New Roman" w:cs="Times New Roman"/>
                <w:color w:val="000000"/>
                <w:sz w:val="18"/>
                <w:szCs w:val="18"/>
                <w:lang w:val="en-US"/>
              </w:rPr>
              <w:t>Gilibrays</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Nganyi</w:t>
            </w:r>
            <w:proofErr w:type="spellEnd"/>
            <w:r w:rsidRPr="008836D8">
              <w:rPr>
                <w:rFonts w:ascii="Times New Roman" w:eastAsia="Times New Roman" w:hAnsi="Times New Roman" w:cs="Times New Roman"/>
                <w:color w:val="000000"/>
                <w:sz w:val="18"/>
                <w:szCs w:val="18"/>
                <w:lang w:val="en-US"/>
              </w:rPr>
              <w:t xml:space="preserve">, Eric </w:t>
            </w:r>
            <w:proofErr w:type="spellStart"/>
            <w:r w:rsidRPr="008836D8">
              <w:rPr>
                <w:rFonts w:ascii="Times New Roman" w:eastAsia="Times New Roman" w:hAnsi="Times New Roman" w:cs="Times New Roman"/>
                <w:color w:val="000000"/>
                <w:sz w:val="18"/>
                <w:szCs w:val="18"/>
                <w:lang w:val="en-US"/>
              </w:rPr>
              <w:t>Oyondi</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Musinguzi</w:t>
            </w:r>
            <w:proofErr w:type="spellEnd"/>
            <w:r w:rsidRPr="008836D8">
              <w:rPr>
                <w:rFonts w:ascii="Times New Roman" w:eastAsia="Times New Roman" w:hAnsi="Times New Roman" w:cs="Times New Roman"/>
                <w:color w:val="000000"/>
                <w:sz w:val="18"/>
                <w:szCs w:val="18"/>
                <w:lang w:val="en-US"/>
              </w:rPr>
              <w:t xml:space="preserve">, Alex; </w:t>
            </w:r>
            <w:proofErr w:type="spellStart"/>
            <w:r w:rsidRPr="008836D8">
              <w:rPr>
                <w:rFonts w:ascii="Times New Roman" w:eastAsia="Times New Roman" w:hAnsi="Times New Roman" w:cs="Times New Roman"/>
                <w:color w:val="000000"/>
                <w:sz w:val="18"/>
                <w:szCs w:val="18"/>
                <w:lang w:val="en-US"/>
              </w:rPr>
              <w:t>Omara</w:t>
            </w:r>
            <w:proofErr w:type="spellEnd"/>
            <w:r w:rsidRPr="008836D8">
              <w:rPr>
                <w:rFonts w:ascii="Times New Roman" w:eastAsia="Times New Roman" w:hAnsi="Times New Roman" w:cs="Times New Roman"/>
                <w:color w:val="000000"/>
                <w:sz w:val="18"/>
                <w:szCs w:val="18"/>
                <w:lang w:val="en-US"/>
              </w:rPr>
              <w:t>, Timothy</w:t>
            </w:r>
          </w:p>
        </w:tc>
        <w:tc>
          <w:tcPr>
            <w:tcW w:w="708" w:type="dxa"/>
            <w:tcBorders>
              <w:top w:val="nil"/>
              <w:left w:val="nil"/>
              <w:bottom w:val="single" w:sz="4" w:space="0" w:color="BFBFBF"/>
              <w:right w:val="single" w:sz="4" w:space="0" w:color="BFBFBF"/>
            </w:tcBorders>
            <w:shd w:val="clear" w:color="auto" w:fill="auto"/>
            <w:vAlign w:val="center"/>
            <w:hideMark/>
          </w:tcPr>
          <w:p w14:paraId="38EC8FCC"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2019</w:t>
            </w:r>
          </w:p>
        </w:tc>
        <w:tc>
          <w:tcPr>
            <w:tcW w:w="4536" w:type="dxa"/>
            <w:tcBorders>
              <w:top w:val="nil"/>
              <w:left w:val="nil"/>
              <w:bottom w:val="single" w:sz="4" w:space="0" w:color="BFBFBF"/>
              <w:right w:val="single" w:sz="4" w:space="0" w:color="BFBFBF"/>
            </w:tcBorders>
            <w:shd w:val="clear" w:color="auto" w:fill="auto"/>
            <w:vAlign w:val="center"/>
            <w:hideMark/>
          </w:tcPr>
          <w:p w14:paraId="665568E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"Las habilidades técnicas son necesarias para tareas altamente tecnificadas, mientras que las habilidades blandas son en su mayor parte esenciales para el trabajo en equipo en el nivel del taller y la comunicación en el negocio diario. Las habilidades técnicas se subcategorizan en habilidades teóricas y expertas, habilidades de hardware y habilidades de software y algoritmos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"Instituciones de educación superior (universidades y</w:t>
            </w:r>
            <w:r w:rsidRPr="008836D8">
              <w:rPr>
                <w:rFonts w:ascii="Times New Roman" w:eastAsia="Times New Roman" w:hAnsi="Times New Roman" w:cs="Times New Roman"/>
                <w:color w:val="000000"/>
                <w:sz w:val="18"/>
                <w:szCs w:val="18"/>
              </w:rPr>
              <w:br/>
              <w:t>universidades) desempeñan un papel de censura en la configuración de las transiciones sociales necesarias para los movimientos de la industria 4.0. Sin embargo, la educación superior actual se desarrolló en el contexto de las tres revoluciones industriales anteriores que no proporcionan las habilidades necesarias para dar forma a los movimientos de la industria 4.0 [203]. Además, la mayoría de las industrias manufactureras y de servicios ya no demandarán personal especializado, sino generalistas. Por lo tanto, la educación superior, especialmente las universidades, debe educar y desarrollar de manera adecuada y extensa la capacidad de retención de conocimientos entre los graduados para prepararlos para una vida productiva necesaria para el panorama laboral en constante cambio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"es la necesidad de diversificar los sistemas de educación y acreditación. Esto se puede lograr empoderando y alentando a los mercados de la educación, especialmente las plataformas de aprendizaje en línea (MOOC), a esforzarse continuamente por adaptarse a las necesidades generalizadas de quienes desean aprender [123]. Además, los empleadores deben desarrollar una actitud hacia la formación y reciclaje de sus trabajadores. Además, deben fomentarse los esfuerzos de autoaprendizaje por parte de los propios ocupantes [26]. Más importante aún, para sobrevivir en el mercado laboral de la industria 4.0, es necesario fomentar las habilidades humanas de manera que la IA sea incapaz de replicarse [209]. Además, las habilidades de la industria 4.0 se pueden desarrollar</w:t>
            </w:r>
            <w:r w:rsidRPr="008836D8">
              <w:rPr>
                <w:rFonts w:ascii="Times New Roman" w:eastAsia="Times New Roman" w:hAnsi="Times New Roman" w:cs="Times New Roman"/>
                <w:color w:val="000000"/>
                <w:sz w:val="18"/>
                <w:szCs w:val="18"/>
              </w:rPr>
              <w:br/>
              <w:t xml:space="preserve">Desarrollar un nuevo plan de estudios especialmente en el antiguo campo de estudios como la ingeniería industrial y mecánica para incorporar las infraestructuras de la industria 4.0. El desarrollo de estos planes de estudios solo puede </w:t>
            </w:r>
            <w:r w:rsidRPr="008836D8">
              <w:rPr>
                <w:rFonts w:ascii="Times New Roman" w:eastAsia="Times New Roman" w:hAnsi="Times New Roman" w:cs="Times New Roman"/>
                <w:color w:val="000000"/>
                <w:sz w:val="18"/>
                <w:szCs w:val="18"/>
              </w:rPr>
              <w:lastRenderedPageBreak/>
              <w:t>lograrse mediante una investigación exhaustiva en esta línea. En"</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"Sin embargo, el desarrollo curricular en el contexto de la industria 4.0 no solo debe apuntar a los campos técnicos de estudio, sino que también debe abarcar otros campos como los estudios de negocios, economía y administración"</w:t>
            </w:r>
          </w:p>
        </w:tc>
      </w:tr>
      <w:tr w:rsidR="008836D8" w:rsidRPr="008836D8" w14:paraId="7A63832C" w14:textId="77777777" w:rsidTr="008836D8">
        <w:trPr>
          <w:trHeight w:val="8190"/>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16D7842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64F4997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Articulo</w:t>
            </w:r>
          </w:p>
        </w:tc>
        <w:tc>
          <w:tcPr>
            <w:tcW w:w="1681" w:type="dxa"/>
            <w:tcBorders>
              <w:top w:val="nil"/>
              <w:left w:val="nil"/>
              <w:bottom w:val="single" w:sz="4" w:space="0" w:color="BFBFBF"/>
              <w:right w:val="single" w:sz="4" w:space="0" w:color="BFBFBF"/>
            </w:tcBorders>
            <w:shd w:val="clear" w:color="auto" w:fill="auto"/>
            <w:vAlign w:val="center"/>
            <w:hideMark/>
          </w:tcPr>
          <w:p w14:paraId="16B03BE8"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Human resources readiness for industry 4.0</w:t>
            </w:r>
          </w:p>
        </w:tc>
        <w:tc>
          <w:tcPr>
            <w:tcW w:w="2552" w:type="dxa"/>
            <w:tcBorders>
              <w:top w:val="nil"/>
              <w:left w:val="nil"/>
              <w:bottom w:val="single" w:sz="4" w:space="0" w:color="BFBFBF"/>
              <w:right w:val="single" w:sz="4" w:space="0" w:color="BFBFBF"/>
            </w:tcBorders>
            <w:shd w:val="clear" w:color="auto" w:fill="auto"/>
            <w:vAlign w:val="center"/>
            <w:hideMark/>
          </w:tcPr>
          <w:p w14:paraId="01F6E650"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proofErr w:type="spellStart"/>
            <w:r w:rsidRPr="008836D8">
              <w:rPr>
                <w:rFonts w:ascii="Times New Roman" w:eastAsia="Times New Roman" w:hAnsi="Times New Roman" w:cs="Times New Roman"/>
                <w:color w:val="000000"/>
                <w:sz w:val="18"/>
                <w:szCs w:val="18"/>
                <w:lang w:val="en-US"/>
              </w:rPr>
              <w:t>Vrchota</w:t>
            </w:r>
            <w:proofErr w:type="spellEnd"/>
            <w:r w:rsidRPr="008836D8">
              <w:rPr>
                <w:rFonts w:ascii="Times New Roman" w:eastAsia="Times New Roman" w:hAnsi="Times New Roman" w:cs="Times New Roman"/>
                <w:color w:val="000000"/>
                <w:sz w:val="18"/>
                <w:szCs w:val="18"/>
                <w:lang w:val="en-US"/>
              </w:rPr>
              <w:t xml:space="preserve">, Jaroslav; </w:t>
            </w:r>
            <w:proofErr w:type="spellStart"/>
            <w:r w:rsidRPr="008836D8">
              <w:rPr>
                <w:rFonts w:ascii="Times New Roman" w:eastAsia="Times New Roman" w:hAnsi="Times New Roman" w:cs="Times New Roman"/>
                <w:color w:val="000000"/>
                <w:sz w:val="18"/>
                <w:szCs w:val="18"/>
                <w:lang w:val="en-US"/>
              </w:rPr>
              <w:t>Mařiková</w:t>
            </w:r>
            <w:proofErr w:type="spellEnd"/>
            <w:r w:rsidRPr="008836D8">
              <w:rPr>
                <w:rFonts w:ascii="Times New Roman" w:eastAsia="Times New Roman" w:hAnsi="Times New Roman" w:cs="Times New Roman"/>
                <w:color w:val="000000"/>
                <w:sz w:val="18"/>
                <w:szCs w:val="18"/>
                <w:lang w:val="en-US"/>
              </w:rPr>
              <w:t xml:space="preserve">, Monika; </w:t>
            </w:r>
            <w:proofErr w:type="spellStart"/>
            <w:r w:rsidRPr="008836D8">
              <w:rPr>
                <w:rFonts w:ascii="Times New Roman" w:eastAsia="Times New Roman" w:hAnsi="Times New Roman" w:cs="Times New Roman"/>
                <w:color w:val="000000"/>
                <w:sz w:val="18"/>
                <w:szCs w:val="18"/>
                <w:lang w:val="en-US"/>
              </w:rPr>
              <w:t>Řehoř</w:t>
            </w:r>
            <w:proofErr w:type="spellEnd"/>
            <w:r w:rsidRPr="008836D8">
              <w:rPr>
                <w:rFonts w:ascii="Times New Roman" w:eastAsia="Times New Roman" w:hAnsi="Times New Roman" w:cs="Times New Roman"/>
                <w:color w:val="000000"/>
                <w:sz w:val="18"/>
                <w:szCs w:val="18"/>
                <w:lang w:val="en-US"/>
              </w:rPr>
              <w:t xml:space="preserve">, Petr; </w:t>
            </w:r>
            <w:proofErr w:type="spellStart"/>
            <w:r w:rsidRPr="008836D8">
              <w:rPr>
                <w:rFonts w:ascii="Times New Roman" w:eastAsia="Times New Roman" w:hAnsi="Times New Roman" w:cs="Times New Roman"/>
                <w:color w:val="000000"/>
                <w:sz w:val="18"/>
                <w:szCs w:val="18"/>
                <w:lang w:val="en-US"/>
              </w:rPr>
              <w:t>Rolínek</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Ladislav</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Toušek</w:t>
            </w:r>
            <w:proofErr w:type="spellEnd"/>
            <w:r w:rsidRPr="008836D8">
              <w:rPr>
                <w:rFonts w:ascii="Times New Roman" w:eastAsia="Times New Roman" w:hAnsi="Times New Roman" w:cs="Times New Roman"/>
                <w:color w:val="000000"/>
                <w:sz w:val="18"/>
                <w:szCs w:val="18"/>
                <w:lang w:val="en-US"/>
              </w:rPr>
              <w:t>, Radek</w:t>
            </w:r>
          </w:p>
        </w:tc>
        <w:tc>
          <w:tcPr>
            <w:tcW w:w="708" w:type="dxa"/>
            <w:tcBorders>
              <w:top w:val="nil"/>
              <w:left w:val="nil"/>
              <w:bottom w:val="single" w:sz="4" w:space="0" w:color="BFBFBF"/>
              <w:right w:val="single" w:sz="4" w:space="0" w:color="BFBFBF"/>
            </w:tcBorders>
            <w:shd w:val="clear" w:color="auto" w:fill="auto"/>
            <w:vAlign w:val="center"/>
            <w:hideMark/>
          </w:tcPr>
          <w:p w14:paraId="77EE32EC"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2020</w:t>
            </w:r>
          </w:p>
        </w:tc>
        <w:tc>
          <w:tcPr>
            <w:tcW w:w="4536" w:type="dxa"/>
            <w:tcBorders>
              <w:top w:val="nil"/>
              <w:left w:val="nil"/>
              <w:bottom w:val="single" w:sz="4" w:space="0" w:color="BFBFBF"/>
              <w:right w:val="single" w:sz="4" w:space="0" w:color="BFBFBF"/>
            </w:tcBorders>
            <w:shd w:val="clear" w:color="auto" w:fill="auto"/>
            <w:vAlign w:val="center"/>
            <w:hideMark/>
          </w:tcPr>
          <w:p w14:paraId="082479D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“Como la Industria 4.0 introduce sistemas de mayor complejidad debido a la automatización e interconexión de todos sus elementos, La comprensión organizativa y de procesos se incluirá en las calificaciones básicas de los trabajadores industriales [19], es decir, la capacidad de reconocer elementos de todo el sistema de producción, la identificación de los límites del sistema [20], la comprensión de las funciones y relaciones dentro del sistema y, por lo tanto, la capacidad de predecir el comportamiento de los sistemas [21]. Por tanto, la Industria 4.0 también requiere nuevas habilidades de los ingenieros para trabajar en todas las disciplinas a fin de permitir estos cambios digitales masivos [22]. Las pequeñas y medianas empresas (PYME) tendrán dificultades para transformarse con éxito a la producción digital. Puede haber varias razones; falta de inversión, desajuste en el perfil requerido de los empleados y renuencia a cambiar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 revolución industrial está produciendo un gran impacto en el empleo y la productividad laboral, afectando así a todo el desarrollo de la sociedad, puede estar particularmente en riesgo para las personas menos calificadas, pero por el contrario puede traer nuevos requisitos de calificación laboral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 reentrenamiento y la educación superior serán una necesidad para aquellos que todavía quieran</w:t>
            </w:r>
            <w:r w:rsidRPr="008836D8">
              <w:rPr>
                <w:rFonts w:ascii="Times New Roman" w:eastAsia="Times New Roman" w:hAnsi="Times New Roman" w:cs="Times New Roman"/>
                <w:color w:val="000000"/>
                <w:sz w:val="18"/>
                <w:szCs w:val="18"/>
              </w:rPr>
              <w:br/>
              <w:t>tener éxito en la sociedad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"La flexibilidad de las personas en el mercado laboral juega un papel importante en el empleo, el cambio de trabajo y la búsqueda del trabajo adecuado. En general, la flexibilidad se basa en muchos factores, como la motivación, la actitud, la experiencia, la educación, la familia, la clasificación de valores, la asequibilidad de la vivienda y otros [27]. Desde el punto de vista económico, es un fenómeno muy positivo, que promueve el crecimiento económico; por esta razón, se considera un requisito previo adecuado para la introducción de la Industria 4.0. La mayoría de los estados de la UE se esfuerzan por encontrar un equilibrio, por un lado, tratando de proteger a los empleados de los despidos, por un lado, </w:t>
            </w:r>
            <w:proofErr w:type="gramStart"/>
            <w:r w:rsidRPr="008836D8">
              <w:rPr>
                <w:rFonts w:ascii="Times New Roman" w:eastAsia="Times New Roman" w:hAnsi="Times New Roman" w:cs="Times New Roman"/>
                <w:color w:val="000000"/>
                <w:sz w:val="18"/>
                <w:szCs w:val="18"/>
              </w:rPr>
              <w:t>y</w:t>
            </w:r>
            <w:proofErr w:type="gramEnd"/>
            <w:r w:rsidRPr="008836D8">
              <w:rPr>
                <w:rFonts w:ascii="Times New Roman" w:eastAsia="Times New Roman" w:hAnsi="Times New Roman" w:cs="Times New Roman"/>
                <w:color w:val="000000"/>
                <w:sz w:val="18"/>
                <w:szCs w:val="18"/>
              </w:rPr>
              <w:t xml:space="preserve"> por otro lado, tratando de permitir que las empresas </w:t>
            </w:r>
            <w:r w:rsidRPr="008836D8">
              <w:rPr>
                <w:rFonts w:ascii="Times New Roman" w:eastAsia="Times New Roman" w:hAnsi="Times New Roman" w:cs="Times New Roman"/>
                <w:color w:val="000000"/>
                <w:sz w:val="18"/>
                <w:szCs w:val="18"/>
              </w:rPr>
              <w:lastRenderedPageBreak/>
              <w:t>respondan con flexibilidad a los cambios del mercado y la demanda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"Con respecto a la preparación para la Industria 4.0, los empleados con requisitos de calificación más altos son más importantes en el empleo general. Se espera que se beneficien más de las nuevas tecnologías e innovaciones. Además, su capacidad para establecer su profesión para las necesidades de la Industria 4.0 es significativamente mayor".</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"Por esta razón, el esfuerzo de los empleados por su continuo la educación es importante. La participación de la población adulta en la educación representa en cierta medida la preparación de más de 25 empleados para la nueva era de la Industria 4.0, aumenta su competitividad en el mercado laboral y, por último, pero no menos importante, desarrolla la empresa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La educación juega un papel primordial en términos de competitividad en el mercado laboral y también en términos de preparación de la población para la Industria 4.0. También se puede argumentar que existe una correlación directa entre el gasto en educación y la educación en población. El indicador de gasto total por alumno se expresa a partir de los datos obtenidos que representan el gasto en instituciones educativas (públicas, privadas, fondos externos) y la suma del gasto corriente y de inversión. Posteriormente, todo el volumen se convierte en estándar de poder adquisitivo (PPS) mediante la paridad del poder adquisitivo para eliminar las diferencias en el poder adquisitivo de las monedas nacionales. Todas las formas de estudio están incluidas en el número de estudiantes ".</w:t>
            </w:r>
          </w:p>
        </w:tc>
      </w:tr>
      <w:tr w:rsidR="008836D8" w:rsidRPr="008836D8" w14:paraId="51BA5FD6" w14:textId="77777777" w:rsidTr="008836D8">
        <w:trPr>
          <w:trHeight w:val="1020"/>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56AC2D2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264D799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053EDE84"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gramStart"/>
            <w:r w:rsidRPr="008836D8">
              <w:rPr>
                <w:rFonts w:ascii="Times New Roman" w:eastAsia="Times New Roman" w:hAnsi="Times New Roman" w:cs="Times New Roman"/>
                <w:color w:val="000000"/>
                <w:sz w:val="18"/>
                <w:szCs w:val="18"/>
              </w:rPr>
              <w:t>¿Qué es la Industria 4.</w:t>
            </w:r>
            <w:proofErr w:type="gramEnd"/>
            <w:r w:rsidRPr="008836D8">
              <w:rPr>
                <w:rFonts w:ascii="Times New Roman" w:eastAsia="Times New Roman" w:hAnsi="Times New Roman" w:cs="Times New Roman"/>
                <w:color w:val="000000"/>
                <w:sz w:val="18"/>
                <w:szCs w:val="18"/>
              </w:rPr>
              <w:t>0?</w:t>
            </w:r>
          </w:p>
        </w:tc>
        <w:tc>
          <w:tcPr>
            <w:tcW w:w="2552" w:type="dxa"/>
            <w:tcBorders>
              <w:top w:val="nil"/>
              <w:left w:val="nil"/>
              <w:bottom w:val="single" w:sz="4" w:space="0" w:color="BFBFBF"/>
              <w:right w:val="single" w:sz="4" w:space="0" w:color="BFBFBF"/>
            </w:tcBorders>
            <w:shd w:val="clear" w:color="auto" w:fill="auto"/>
            <w:vAlign w:val="center"/>
            <w:hideMark/>
          </w:tcPr>
          <w:p w14:paraId="57EB321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Delloite</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74EC6DEB"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2D41D5F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"Industria 4.0:  implica la promesa de una nueva revolución que combina técnicas avanzadas de producción y operaciones con tecnologías inteligentes que se integrarán en las organizaciones, las personas y los activos.</w:t>
            </w:r>
            <w:r w:rsidRPr="008836D8">
              <w:rPr>
                <w:rFonts w:ascii="Times New Roman" w:eastAsia="Times New Roman" w:hAnsi="Times New Roman" w:cs="Times New Roman"/>
                <w:color w:val="000000"/>
                <w:sz w:val="18"/>
                <w:szCs w:val="18"/>
              </w:rPr>
              <w:br/>
              <w:t xml:space="preserve">Esta revolución está marcada por la aparición de nuevas tecnologías como la robótica, la analítica, la inteligencia artificial, las tecnologías cognitivas, la nanotecnología y el Internet </w:t>
            </w:r>
            <w:proofErr w:type="spellStart"/>
            <w:r w:rsidRPr="008836D8">
              <w:rPr>
                <w:rFonts w:ascii="Times New Roman" w:eastAsia="Times New Roman" w:hAnsi="Times New Roman" w:cs="Times New Roman"/>
                <w:color w:val="000000"/>
                <w:sz w:val="18"/>
                <w:szCs w:val="18"/>
              </w:rPr>
              <w:t>of</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Things</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IoT</w:t>
            </w:r>
            <w:proofErr w:type="spellEnd"/>
            <w:r w:rsidRPr="008836D8">
              <w:rPr>
                <w:rFonts w:ascii="Times New Roman" w:eastAsia="Times New Roman" w:hAnsi="Times New Roman" w:cs="Times New Roman"/>
                <w:color w:val="000000"/>
                <w:sz w:val="18"/>
                <w:szCs w:val="18"/>
              </w:rPr>
              <w:t>), entre otros.  (</w:t>
            </w:r>
            <w:proofErr w:type="spellStart"/>
            <w:r w:rsidRPr="008836D8">
              <w:rPr>
                <w:rFonts w:ascii="Times New Roman" w:eastAsia="Times New Roman" w:hAnsi="Times New Roman" w:cs="Times New Roman"/>
                <w:color w:val="000000"/>
                <w:sz w:val="18"/>
                <w:szCs w:val="18"/>
              </w:rPr>
              <w:t>Delloite</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n.d</w:t>
            </w:r>
            <w:proofErr w:type="spellEnd"/>
            <w:r w:rsidRPr="008836D8">
              <w:rPr>
                <w:rFonts w:ascii="Times New Roman" w:eastAsia="Times New Roman" w:hAnsi="Times New Roman" w:cs="Times New Roman"/>
                <w:color w:val="000000"/>
                <w:sz w:val="18"/>
                <w:szCs w:val="18"/>
              </w:rPr>
              <w:t>.)"</w:t>
            </w:r>
          </w:p>
        </w:tc>
      </w:tr>
      <w:tr w:rsidR="008836D8" w:rsidRPr="008836D8" w14:paraId="68571E9B" w14:textId="77777777" w:rsidTr="008836D8">
        <w:trPr>
          <w:trHeight w:val="112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5FB7F4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4C4F1EF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12639E8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Trabajador Del Futuro En La Industria 4.0.</w:t>
            </w:r>
          </w:p>
        </w:tc>
        <w:tc>
          <w:tcPr>
            <w:tcW w:w="2552" w:type="dxa"/>
            <w:tcBorders>
              <w:top w:val="nil"/>
              <w:left w:val="nil"/>
              <w:bottom w:val="single" w:sz="4" w:space="0" w:color="BFBFBF"/>
              <w:right w:val="single" w:sz="4" w:space="0" w:color="BFBFBF"/>
            </w:tcBorders>
            <w:shd w:val="clear" w:color="auto" w:fill="auto"/>
            <w:vAlign w:val="center"/>
            <w:hideMark/>
          </w:tcPr>
          <w:p w14:paraId="12C6899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Luis </w:t>
            </w:r>
            <w:proofErr w:type="spellStart"/>
            <w:r w:rsidRPr="008836D8">
              <w:rPr>
                <w:rFonts w:ascii="Times New Roman" w:eastAsia="Times New Roman" w:hAnsi="Times New Roman" w:cs="Times New Roman"/>
                <w:color w:val="000000"/>
                <w:sz w:val="18"/>
                <w:szCs w:val="18"/>
              </w:rPr>
              <w:t>Sarriés</w:t>
            </w:r>
            <w:proofErr w:type="spellEnd"/>
            <w:r w:rsidRPr="008836D8">
              <w:rPr>
                <w:rFonts w:ascii="Times New Roman" w:eastAsia="Times New Roman" w:hAnsi="Times New Roman" w:cs="Times New Roman"/>
                <w:color w:val="000000"/>
                <w:sz w:val="18"/>
                <w:szCs w:val="18"/>
              </w:rPr>
              <w:t xml:space="preserve"> Sanz</w:t>
            </w:r>
          </w:p>
        </w:tc>
        <w:tc>
          <w:tcPr>
            <w:tcW w:w="708" w:type="dxa"/>
            <w:tcBorders>
              <w:top w:val="nil"/>
              <w:left w:val="nil"/>
              <w:bottom w:val="single" w:sz="4" w:space="0" w:color="BFBFBF"/>
              <w:right w:val="single" w:sz="4" w:space="0" w:color="BFBFBF"/>
            </w:tcBorders>
            <w:shd w:val="clear" w:color="auto" w:fill="auto"/>
            <w:vAlign w:val="center"/>
            <w:hideMark/>
          </w:tcPr>
          <w:p w14:paraId="65998E84"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2019</w:t>
            </w:r>
          </w:p>
        </w:tc>
        <w:tc>
          <w:tcPr>
            <w:tcW w:w="4536" w:type="dxa"/>
            <w:tcBorders>
              <w:top w:val="nil"/>
              <w:left w:val="nil"/>
              <w:bottom w:val="single" w:sz="4" w:space="0" w:color="BFBFBF"/>
              <w:right w:val="single" w:sz="4" w:space="0" w:color="BFBFBF"/>
            </w:tcBorders>
            <w:shd w:val="clear" w:color="auto" w:fill="auto"/>
            <w:vAlign w:val="center"/>
            <w:hideMark/>
          </w:tcPr>
          <w:p w14:paraId="4EFD594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"Hoy por hoy, a diferencia de otras épocas, los profesionales no solo deben contar con el conocimiento de academia y el saber hacer, sino con la pasión y el compromiso del gusto del trabajo; de esta forma la relación entre profesionales y tecnología es mucho más llevadera. Dado que la tecnología ha aliviado la mayor cantidad de carga y operatividad, permite que el trabajador pueda adaptarse constantemente a los cambios de la tecnología, e imprevistos que le demandarán la innovación y la capacidad para la toma de decisiones "</w:t>
            </w:r>
          </w:p>
        </w:tc>
      </w:tr>
      <w:tr w:rsidR="008836D8" w:rsidRPr="008836D8" w14:paraId="3F59F42F" w14:textId="77777777" w:rsidTr="008836D8">
        <w:trPr>
          <w:trHeight w:val="3534"/>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13E1F6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7746F53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Ponencia</w:t>
            </w:r>
          </w:p>
        </w:tc>
        <w:tc>
          <w:tcPr>
            <w:tcW w:w="1681" w:type="dxa"/>
            <w:tcBorders>
              <w:top w:val="nil"/>
              <w:left w:val="nil"/>
              <w:bottom w:val="single" w:sz="4" w:space="0" w:color="BFBFBF"/>
              <w:right w:val="single" w:sz="4" w:space="0" w:color="BFBFBF"/>
            </w:tcBorders>
            <w:shd w:val="clear" w:color="auto" w:fill="auto"/>
            <w:vAlign w:val="center"/>
            <w:hideMark/>
          </w:tcPr>
          <w:p w14:paraId="7839967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Entorno de la Industria 4.0: Implicaciones y Perspectivas Futuras</w:t>
            </w:r>
          </w:p>
        </w:tc>
        <w:tc>
          <w:tcPr>
            <w:tcW w:w="2552" w:type="dxa"/>
            <w:tcBorders>
              <w:top w:val="nil"/>
              <w:left w:val="nil"/>
              <w:bottom w:val="single" w:sz="4" w:space="0" w:color="BFBFBF"/>
              <w:right w:val="single" w:sz="4" w:space="0" w:color="BFBFBF"/>
            </w:tcBorders>
            <w:shd w:val="clear" w:color="auto" w:fill="auto"/>
            <w:vAlign w:val="center"/>
            <w:hideMark/>
          </w:tcPr>
          <w:p w14:paraId="544D631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Cortés </w:t>
            </w:r>
            <w:proofErr w:type="spellStart"/>
            <w:r w:rsidRPr="008836D8">
              <w:rPr>
                <w:rFonts w:ascii="Times New Roman" w:eastAsia="Times New Roman" w:hAnsi="Times New Roman" w:cs="Times New Roman"/>
                <w:color w:val="000000"/>
                <w:sz w:val="18"/>
                <w:szCs w:val="18"/>
              </w:rPr>
              <w:t>Ynzunza</w:t>
            </w:r>
            <w:proofErr w:type="spellEnd"/>
            <w:r w:rsidRPr="008836D8">
              <w:rPr>
                <w:rFonts w:ascii="Times New Roman" w:eastAsia="Times New Roman" w:hAnsi="Times New Roman" w:cs="Times New Roman"/>
                <w:color w:val="000000"/>
                <w:sz w:val="18"/>
                <w:szCs w:val="18"/>
              </w:rPr>
              <w:t xml:space="preserve">, Carmen Berenice; Izar </w:t>
            </w:r>
            <w:proofErr w:type="spellStart"/>
            <w:r w:rsidRPr="008836D8">
              <w:rPr>
                <w:rFonts w:ascii="Times New Roman" w:eastAsia="Times New Roman" w:hAnsi="Times New Roman" w:cs="Times New Roman"/>
                <w:color w:val="000000"/>
                <w:sz w:val="18"/>
                <w:szCs w:val="18"/>
              </w:rPr>
              <w:t>Landeta</w:t>
            </w:r>
            <w:proofErr w:type="spellEnd"/>
            <w:r w:rsidRPr="008836D8">
              <w:rPr>
                <w:rFonts w:ascii="Times New Roman" w:eastAsia="Times New Roman" w:hAnsi="Times New Roman" w:cs="Times New Roman"/>
                <w:color w:val="000000"/>
                <w:sz w:val="18"/>
                <w:szCs w:val="18"/>
              </w:rPr>
              <w:t xml:space="preserve">, Juan Manuel; </w:t>
            </w:r>
            <w:proofErr w:type="spellStart"/>
            <w:r w:rsidRPr="008836D8">
              <w:rPr>
                <w:rFonts w:ascii="Times New Roman" w:eastAsia="Times New Roman" w:hAnsi="Times New Roman" w:cs="Times New Roman"/>
                <w:color w:val="000000"/>
                <w:sz w:val="18"/>
                <w:szCs w:val="18"/>
              </w:rPr>
              <w:t>Bocarando</w:t>
            </w:r>
            <w:proofErr w:type="spellEnd"/>
            <w:r w:rsidRPr="008836D8">
              <w:rPr>
                <w:rFonts w:ascii="Times New Roman" w:eastAsia="Times New Roman" w:hAnsi="Times New Roman" w:cs="Times New Roman"/>
                <w:color w:val="000000"/>
                <w:sz w:val="18"/>
                <w:szCs w:val="18"/>
              </w:rPr>
              <w:t xml:space="preserve"> Chacón, Jacqueline Guadalupe; Aguilar Pereyra, Felipe; Larios Osorio, Martín</w:t>
            </w:r>
          </w:p>
        </w:tc>
        <w:tc>
          <w:tcPr>
            <w:tcW w:w="708" w:type="dxa"/>
            <w:tcBorders>
              <w:top w:val="nil"/>
              <w:left w:val="nil"/>
              <w:bottom w:val="single" w:sz="4" w:space="0" w:color="BFBFBF"/>
              <w:right w:val="single" w:sz="4" w:space="0" w:color="BFBFBF"/>
            </w:tcBorders>
            <w:shd w:val="clear" w:color="auto" w:fill="auto"/>
            <w:vAlign w:val="center"/>
            <w:hideMark/>
          </w:tcPr>
          <w:p w14:paraId="37DE39F3"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2017</w:t>
            </w:r>
          </w:p>
        </w:tc>
        <w:tc>
          <w:tcPr>
            <w:tcW w:w="4536" w:type="dxa"/>
            <w:tcBorders>
              <w:top w:val="nil"/>
              <w:left w:val="nil"/>
              <w:bottom w:val="single" w:sz="4" w:space="0" w:color="BFBFBF"/>
              <w:right w:val="single" w:sz="4" w:space="0" w:color="BFBFBF"/>
            </w:tcBorders>
            <w:shd w:val="clear" w:color="auto" w:fill="auto"/>
            <w:vAlign w:val="center"/>
            <w:hideMark/>
          </w:tcPr>
          <w:p w14:paraId="6361F0A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La Industria 4.0 está sustentada en el desarrollo de sistemas, el internet de las cosas (</w:t>
            </w:r>
            <w:proofErr w:type="spellStart"/>
            <w:r w:rsidRPr="008836D8">
              <w:rPr>
                <w:rFonts w:ascii="Times New Roman" w:eastAsia="Times New Roman" w:hAnsi="Times New Roman" w:cs="Times New Roman"/>
                <w:color w:val="000000"/>
                <w:sz w:val="18"/>
                <w:szCs w:val="18"/>
              </w:rPr>
              <w:t>IoT</w:t>
            </w:r>
            <w:proofErr w:type="spellEnd"/>
            <w:r w:rsidRPr="008836D8">
              <w:rPr>
                <w:rFonts w:ascii="Times New Roman" w:eastAsia="Times New Roman" w:hAnsi="Times New Roman" w:cs="Times New Roman"/>
                <w:color w:val="000000"/>
                <w:sz w:val="18"/>
                <w:szCs w:val="18"/>
              </w:rPr>
              <w:t xml:space="preserve">) y el internet de la gente y de los servicios [17, 18, 19]; aunado a otras tecnologías como la fabricación aditiva, la impresión 3D, la ingeniería inversa [16], el </w:t>
            </w:r>
            <w:proofErr w:type="spellStart"/>
            <w:r w:rsidRPr="008836D8">
              <w:rPr>
                <w:rFonts w:ascii="Times New Roman" w:eastAsia="Times New Roman" w:hAnsi="Times New Roman" w:cs="Times New Roman"/>
                <w:color w:val="000000"/>
                <w:sz w:val="18"/>
                <w:szCs w:val="18"/>
              </w:rPr>
              <w:t>big</w:t>
            </w:r>
            <w:proofErr w:type="spellEnd"/>
            <w:r w:rsidRPr="008836D8">
              <w:rPr>
                <w:rFonts w:ascii="Times New Roman" w:eastAsia="Times New Roman" w:hAnsi="Times New Roman" w:cs="Times New Roman"/>
                <w:color w:val="000000"/>
                <w:sz w:val="18"/>
                <w:szCs w:val="18"/>
              </w:rPr>
              <w:t xml:space="preserve"> data y la analítica, la inteligencia artificial, etc., las que al trabajar de forma conjunta, están generado cambios trascendentales no sólo en la industria de la manufactura sino también en el comportamiento del consumidor y en la manera de hacer negocios. Y, al mismo tiempo, favorecen la construcción de capacidades que permiten a las empresas adaptarse a los cambios del mercado [18]. Ver Tabla 1.</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La conceptualización que existe sobre industria 4.0 es reciente, sin embargo, ha sido definida como una maquinaría física y dispositivos con sensores y software que trabajan en red y permiten predecir, controlar y planear mejor los negocios y los resultados organizacionales [19]. También, como un término asociado con las tecnologías y los conceptos de la cadena de valor de la organización [20, 21], el cual describe una producción orientada a los sistemas </w:t>
            </w:r>
            <w:proofErr w:type="spellStart"/>
            <w:r w:rsidRPr="008836D8">
              <w:rPr>
                <w:rFonts w:ascii="Times New Roman" w:eastAsia="Times New Roman" w:hAnsi="Times New Roman" w:cs="Times New Roman"/>
                <w:color w:val="000000"/>
                <w:sz w:val="18"/>
                <w:szCs w:val="18"/>
              </w:rPr>
              <w:t>ciberfísicos</w:t>
            </w:r>
            <w:proofErr w:type="spellEnd"/>
            <w:r w:rsidRPr="008836D8">
              <w:rPr>
                <w:rFonts w:ascii="Times New Roman" w:eastAsia="Times New Roman" w:hAnsi="Times New Roman" w:cs="Times New Roman"/>
                <w:color w:val="000000"/>
                <w:sz w:val="18"/>
                <w:szCs w:val="18"/>
              </w:rPr>
              <w:t xml:space="preserve"> (CPS); sistemas con capacidades físicas y de cómputo que pueden interactuar con humanos, que integran las instalaciones de producción, los sistemas de </w:t>
            </w:r>
            <w:r w:rsidRPr="008836D8">
              <w:rPr>
                <w:rFonts w:ascii="Times New Roman" w:eastAsia="Times New Roman" w:hAnsi="Times New Roman" w:cs="Times New Roman"/>
                <w:color w:val="000000"/>
                <w:sz w:val="18"/>
                <w:szCs w:val="18"/>
              </w:rPr>
              <w:lastRenderedPageBreak/>
              <w:t>almacenamiento y logística, así como el establecimiento de redes de trabajo para la creación de valor [22, 23, 24]. La industria 4.0 representa un enfoque a la innovación de nuevos productos y procesos, a través de fábricas inteligentes, totalmente integradas en redes de trabajo (a lo largo de la cadena de valor) que propician nuevas formas de colaboración e infraestructuras sociales [20]. No obstante que está todavía en proceso de desarrollo, sus bondades permiten anticipar grandes cambios, ya que se le asocia con la digitalización de los sistemas de información y producción para las actividades de gestión; los sistemas de automatización para la adquisición de datos de las máquinas y líneas de producción; con el intercambio de información para el monitoreo y control de los procesos y la toma de decisiones en tiempo real [25, 26], por mencionar algunos"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"Sin embargo, un aspecto importante a considerar, es que para lograr esto se requiere en primer lugar, no sólo del establecimiento de iniciativas gubernamentales, sino además de la participación de las instituciones educativas para difundir su conocimiento y capacitar el recurso humano con las competencias que estas nuevas tecnologías requieren. En segundo lugar, para establecer algunas estrategias que permitan acompañar a las empresas en el proceso de implementación; esto, mediante la formación de consultores especializados; y de una estrategia nacional que contribuyan a facilitar este proceso y a crear toda la infraestructura de apoyo, que se requiere para incursionar en la misma como son las cuestiones de ciberseguridad y de comunicación, por mencionar algunas."</w:t>
            </w:r>
          </w:p>
        </w:tc>
      </w:tr>
      <w:tr w:rsidR="008836D8" w:rsidRPr="008836D8" w14:paraId="1BE72882" w14:textId="77777777" w:rsidTr="008836D8">
        <w:trPr>
          <w:trHeight w:val="112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8F98DC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18C1224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Ponencia</w:t>
            </w:r>
          </w:p>
        </w:tc>
        <w:tc>
          <w:tcPr>
            <w:tcW w:w="1681" w:type="dxa"/>
            <w:tcBorders>
              <w:top w:val="nil"/>
              <w:left w:val="nil"/>
              <w:bottom w:val="single" w:sz="4" w:space="0" w:color="BFBFBF"/>
              <w:right w:val="single" w:sz="4" w:space="0" w:color="BFBFBF"/>
            </w:tcBorders>
            <w:shd w:val="clear" w:color="auto" w:fill="auto"/>
            <w:vAlign w:val="center"/>
            <w:hideMark/>
          </w:tcPr>
          <w:p w14:paraId="444CB19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La cuarta revolución industrial y Colombia: ¿Qué podemos hacer?</w:t>
            </w:r>
          </w:p>
        </w:tc>
        <w:tc>
          <w:tcPr>
            <w:tcW w:w="2552" w:type="dxa"/>
            <w:tcBorders>
              <w:top w:val="nil"/>
              <w:left w:val="nil"/>
              <w:bottom w:val="single" w:sz="4" w:space="0" w:color="BFBFBF"/>
              <w:right w:val="single" w:sz="4" w:space="0" w:color="BFBFBF"/>
            </w:tcBorders>
            <w:shd w:val="clear" w:color="auto" w:fill="auto"/>
            <w:vAlign w:val="center"/>
            <w:hideMark/>
          </w:tcPr>
          <w:p w14:paraId="4D44F53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León, Jorge Iván Bonilla</w:t>
            </w:r>
          </w:p>
        </w:tc>
        <w:tc>
          <w:tcPr>
            <w:tcW w:w="708" w:type="dxa"/>
            <w:tcBorders>
              <w:top w:val="nil"/>
              <w:left w:val="nil"/>
              <w:bottom w:val="single" w:sz="4" w:space="0" w:color="BFBFBF"/>
              <w:right w:val="single" w:sz="4" w:space="0" w:color="BFBFBF"/>
            </w:tcBorders>
            <w:shd w:val="clear" w:color="auto" w:fill="auto"/>
            <w:vAlign w:val="center"/>
            <w:hideMark/>
          </w:tcPr>
          <w:p w14:paraId="6980549C"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7B3ADAC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"Aquí los tres niveles de pregrado, maestría y doctorado pierden sentido. Se requiere la formación específica en habilidades que faciliten la empleabilidad. Por ejemplo, ante la escasez de programadores para escribir software, muchas empresas ya no están buscando ingenieros de sistemas. Buscan personas de cualquier formación previa que se hayan certificado en el lenguaje de programación que están necesitando. Y dicho proceso puede completarse en cuestión de semanas"</w:t>
            </w:r>
          </w:p>
        </w:tc>
      </w:tr>
      <w:tr w:rsidR="008836D8" w:rsidRPr="008836D8" w14:paraId="732C269D"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0E09C996"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2887487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68F420A6"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Adaptability. The art of winning in an age of uncertainty</w:t>
            </w:r>
          </w:p>
        </w:tc>
        <w:tc>
          <w:tcPr>
            <w:tcW w:w="2552" w:type="dxa"/>
            <w:tcBorders>
              <w:top w:val="nil"/>
              <w:left w:val="nil"/>
              <w:bottom w:val="single" w:sz="4" w:space="0" w:color="BFBFBF"/>
              <w:right w:val="single" w:sz="4" w:space="0" w:color="BFBFBF"/>
            </w:tcBorders>
            <w:shd w:val="clear" w:color="auto" w:fill="auto"/>
            <w:vAlign w:val="center"/>
            <w:hideMark/>
          </w:tcPr>
          <w:p w14:paraId="7895603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Max </w:t>
            </w:r>
            <w:proofErr w:type="spellStart"/>
            <w:r w:rsidRPr="008836D8">
              <w:rPr>
                <w:rFonts w:ascii="Times New Roman" w:eastAsia="Times New Roman" w:hAnsi="Times New Roman" w:cs="Times New Roman"/>
                <w:color w:val="000000"/>
                <w:sz w:val="18"/>
                <w:szCs w:val="18"/>
              </w:rPr>
              <w:t>McKeown</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1598E4A4"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2012</w:t>
            </w:r>
          </w:p>
        </w:tc>
        <w:tc>
          <w:tcPr>
            <w:tcW w:w="4536" w:type="dxa"/>
            <w:tcBorders>
              <w:top w:val="nil"/>
              <w:left w:val="nil"/>
              <w:bottom w:val="single" w:sz="4" w:space="0" w:color="BFBFBF"/>
              <w:right w:val="single" w:sz="4" w:space="0" w:color="BFBFBF"/>
            </w:tcBorders>
            <w:shd w:val="clear" w:color="auto" w:fill="auto"/>
            <w:vAlign w:val="center"/>
            <w:hideMark/>
          </w:tcPr>
          <w:p w14:paraId="2588262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5E118C95"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7FD258AE"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lastRenderedPageBreak/>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43A110F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151469B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El </w:t>
            </w:r>
            <w:proofErr w:type="spellStart"/>
            <w:r w:rsidRPr="008836D8">
              <w:rPr>
                <w:rFonts w:ascii="Times New Roman" w:eastAsia="Times New Roman" w:hAnsi="Times New Roman" w:cs="Times New Roman"/>
                <w:color w:val="000000"/>
                <w:sz w:val="18"/>
                <w:szCs w:val="18"/>
              </w:rPr>
              <w:t>arbol</w:t>
            </w:r>
            <w:proofErr w:type="spellEnd"/>
            <w:r w:rsidRPr="008836D8">
              <w:rPr>
                <w:rFonts w:ascii="Times New Roman" w:eastAsia="Times New Roman" w:hAnsi="Times New Roman" w:cs="Times New Roman"/>
                <w:color w:val="000000"/>
                <w:sz w:val="18"/>
                <w:szCs w:val="18"/>
              </w:rPr>
              <w:t xml:space="preserve"> del conocimiento</w:t>
            </w:r>
          </w:p>
        </w:tc>
        <w:tc>
          <w:tcPr>
            <w:tcW w:w="2552" w:type="dxa"/>
            <w:tcBorders>
              <w:top w:val="nil"/>
              <w:left w:val="nil"/>
              <w:bottom w:val="single" w:sz="4" w:space="0" w:color="BFBFBF"/>
              <w:right w:val="single" w:sz="4" w:space="0" w:color="BFBFBF"/>
            </w:tcBorders>
            <w:shd w:val="clear" w:color="auto" w:fill="auto"/>
            <w:vAlign w:val="center"/>
            <w:hideMark/>
          </w:tcPr>
          <w:p w14:paraId="4B2740E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Humberto Maturana R, Francisco Varela G.</w:t>
            </w:r>
          </w:p>
        </w:tc>
        <w:tc>
          <w:tcPr>
            <w:tcW w:w="708" w:type="dxa"/>
            <w:tcBorders>
              <w:top w:val="nil"/>
              <w:left w:val="nil"/>
              <w:bottom w:val="single" w:sz="4" w:space="0" w:color="BFBFBF"/>
              <w:right w:val="single" w:sz="4" w:space="0" w:color="BFBFBF"/>
            </w:tcBorders>
            <w:shd w:val="clear" w:color="auto" w:fill="auto"/>
            <w:vAlign w:val="center"/>
            <w:hideMark/>
          </w:tcPr>
          <w:p w14:paraId="3BF0DD91"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2011</w:t>
            </w:r>
          </w:p>
        </w:tc>
        <w:tc>
          <w:tcPr>
            <w:tcW w:w="4536" w:type="dxa"/>
            <w:tcBorders>
              <w:top w:val="nil"/>
              <w:left w:val="nil"/>
              <w:bottom w:val="single" w:sz="4" w:space="0" w:color="BFBFBF"/>
              <w:right w:val="single" w:sz="4" w:space="0" w:color="BFBFBF"/>
            </w:tcBorders>
            <w:shd w:val="clear" w:color="auto" w:fill="auto"/>
            <w:vAlign w:val="center"/>
            <w:hideMark/>
          </w:tcPr>
          <w:p w14:paraId="2270D7B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71C2403F"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624B13EE"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75488F9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7BB87C0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Desarrollo de los procesos psicológicos superiores</w:t>
            </w:r>
          </w:p>
        </w:tc>
        <w:tc>
          <w:tcPr>
            <w:tcW w:w="2552" w:type="dxa"/>
            <w:tcBorders>
              <w:top w:val="nil"/>
              <w:left w:val="nil"/>
              <w:bottom w:val="single" w:sz="4" w:space="0" w:color="BFBFBF"/>
              <w:right w:val="single" w:sz="4" w:space="0" w:color="BFBFBF"/>
            </w:tcBorders>
            <w:shd w:val="clear" w:color="auto" w:fill="auto"/>
            <w:vAlign w:val="center"/>
            <w:hideMark/>
          </w:tcPr>
          <w:p w14:paraId="6F7BD88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Lev S. Vygotski</w:t>
            </w:r>
          </w:p>
        </w:tc>
        <w:tc>
          <w:tcPr>
            <w:tcW w:w="708" w:type="dxa"/>
            <w:tcBorders>
              <w:top w:val="nil"/>
              <w:left w:val="nil"/>
              <w:bottom w:val="single" w:sz="4" w:space="0" w:color="BFBFBF"/>
              <w:right w:val="single" w:sz="4" w:space="0" w:color="BFBFBF"/>
            </w:tcBorders>
            <w:shd w:val="clear" w:color="auto" w:fill="auto"/>
            <w:vAlign w:val="center"/>
            <w:hideMark/>
          </w:tcPr>
          <w:p w14:paraId="7D2FDE0E"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2009</w:t>
            </w:r>
          </w:p>
        </w:tc>
        <w:tc>
          <w:tcPr>
            <w:tcW w:w="4536" w:type="dxa"/>
            <w:tcBorders>
              <w:top w:val="nil"/>
              <w:left w:val="nil"/>
              <w:bottom w:val="single" w:sz="4" w:space="0" w:color="BFBFBF"/>
              <w:right w:val="single" w:sz="4" w:space="0" w:color="BFBFBF"/>
            </w:tcBorders>
            <w:shd w:val="clear" w:color="auto" w:fill="auto"/>
            <w:vAlign w:val="center"/>
            <w:hideMark/>
          </w:tcPr>
          <w:p w14:paraId="3066C5E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4294B2E9" w14:textId="77777777" w:rsidTr="008836D8">
        <w:trPr>
          <w:trHeight w:val="255"/>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4427A63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4020C3EE"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4409588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Designing</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your</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life</w:t>
            </w:r>
            <w:proofErr w:type="spellEnd"/>
            <w:r w:rsidRPr="008836D8">
              <w:rPr>
                <w:rFonts w:ascii="Times New Roman" w:eastAsia="Times New Roman" w:hAnsi="Times New Roman" w:cs="Times New Roman"/>
                <w:color w:val="000000"/>
                <w:sz w:val="18"/>
                <w:szCs w:val="18"/>
              </w:rPr>
              <w:t xml:space="preserve"> </w:t>
            </w:r>
          </w:p>
        </w:tc>
        <w:tc>
          <w:tcPr>
            <w:tcW w:w="2552" w:type="dxa"/>
            <w:tcBorders>
              <w:top w:val="nil"/>
              <w:left w:val="nil"/>
              <w:bottom w:val="single" w:sz="4" w:space="0" w:color="BFBFBF"/>
              <w:right w:val="single" w:sz="4" w:space="0" w:color="BFBFBF"/>
            </w:tcBorders>
            <w:shd w:val="clear" w:color="auto" w:fill="auto"/>
            <w:vAlign w:val="center"/>
            <w:hideMark/>
          </w:tcPr>
          <w:p w14:paraId="35960F6E"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Bill Burnett, Dave Evans</w:t>
            </w:r>
          </w:p>
        </w:tc>
        <w:tc>
          <w:tcPr>
            <w:tcW w:w="708" w:type="dxa"/>
            <w:tcBorders>
              <w:top w:val="nil"/>
              <w:left w:val="nil"/>
              <w:bottom w:val="single" w:sz="4" w:space="0" w:color="BFBFBF"/>
              <w:right w:val="single" w:sz="4" w:space="0" w:color="BFBFBF"/>
            </w:tcBorders>
            <w:shd w:val="clear" w:color="auto" w:fill="auto"/>
            <w:vAlign w:val="center"/>
            <w:hideMark/>
          </w:tcPr>
          <w:p w14:paraId="58DAC760"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2016</w:t>
            </w:r>
          </w:p>
        </w:tc>
        <w:tc>
          <w:tcPr>
            <w:tcW w:w="4536" w:type="dxa"/>
            <w:tcBorders>
              <w:top w:val="nil"/>
              <w:left w:val="nil"/>
              <w:bottom w:val="single" w:sz="4" w:space="0" w:color="BFBFBF"/>
              <w:right w:val="single" w:sz="4" w:space="0" w:color="BFBFBF"/>
            </w:tcBorders>
            <w:shd w:val="clear" w:color="auto" w:fill="auto"/>
            <w:vAlign w:val="center"/>
            <w:hideMark/>
          </w:tcPr>
          <w:p w14:paraId="5C1F949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1FFDA5D6"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5DA05BC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6BECBD0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741D6F9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Business </w:t>
            </w:r>
            <w:proofErr w:type="spellStart"/>
            <w:r w:rsidRPr="008836D8">
              <w:rPr>
                <w:rFonts w:ascii="Times New Roman" w:eastAsia="Times New Roman" w:hAnsi="Times New Roman" w:cs="Times New Roman"/>
                <w:color w:val="000000"/>
                <w:sz w:val="18"/>
                <w:szCs w:val="18"/>
              </w:rPr>
              <w:t>Model</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You</w:t>
            </w:r>
            <w:proofErr w:type="spellEnd"/>
          </w:p>
        </w:tc>
        <w:tc>
          <w:tcPr>
            <w:tcW w:w="2552" w:type="dxa"/>
            <w:tcBorders>
              <w:top w:val="nil"/>
              <w:left w:val="nil"/>
              <w:bottom w:val="single" w:sz="4" w:space="0" w:color="BFBFBF"/>
              <w:right w:val="single" w:sz="4" w:space="0" w:color="BFBFBF"/>
            </w:tcBorders>
            <w:shd w:val="clear" w:color="auto" w:fill="auto"/>
            <w:vAlign w:val="center"/>
            <w:hideMark/>
          </w:tcPr>
          <w:p w14:paraId="284DF168"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Tim Clark, Alexander Osterwalder, Yves Pigneur</w:t>
            </w:r>
          </w:p>
        </w:tc>
        <w:tc>
          <w:tcPr>
            <w:tcW w:w="708" w:type="dxa"/>
            <w:tcBorders>
              <w:top w:val="nil"/>
              <w:left w:val="nil"/>
              <w:bottom w:val="single" w:sz="4" w:space="0" w:color="BFBFBF"/>
              <w:right w:val="single" w:sz="4" w:space="0" w:color="BFBFBF"/>
            </w:tcBorders>
            <w:shd w:val="clear" w:color="auto" w:fill="auto"/>
            <w:vAlign w:val="center"/>
            <w:hideMark/>
          </w:tcPr>
          <w:p w14:paraId="5132F3A1"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2012</w:t>
            </w:r>
          </w:p>
        </w:tc>
        <w:tc>
          <w:tcPr>
            <w:tcW w:w="4536" w:type="dxa"/>
            <w:tcBorders>
              <w:top w:val="nil"/>
              <w:left w:val="nil"/>
              <w:bottom w:val="single" w:sz="4" w:space="0" w:color="BFBFBF"/>
              <w:right w:val="single" w:sz="4" w:space="0" w:color="BFBFBF"/>
            </w:tcBorders>
            <w:shd w:val="clear" w:color="auto" w:fill="auto"/>
            <w:vAlign w:val="center"/>
            <w:hideMark/>
          </w:tcPr>
          <w:p w14:paraId="2AB940F4"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040F3D44" w14:textId="77777777" w:rsidTr="008836D8">
        <w:trPr>
          <w:trHeight w:val="255"/>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60CFCA5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1E93913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1E373B6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Designing</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your</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work</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life</w:t>
            </w:r>
            <w:proofErr w:type="spellEnd"/>
          </w:p>
        </w:tc>
        <w:tc>
          <w:tcPr>
            <w:tcW w:w="2552" w:type="dxa"/>
            <w:tcBorders>
              <w:top w:val="nil"/>
              <w:left w:val="nil"/>
              <w:bottom w:val="single" w:sz="4" w:space="0" w:color="BFBFBF"/>
              <w:right w:val="single" w:sz="4" w:space="0" w:color="BFBFBF"/>
            </w:tcBorders>
            <w:shd w:val="clear" w:color="auto" w:fill="auto"/>
            <w:vAlign w:val="center"/>
            <w:hideMark/>
          </w:tcPr>
          <w:p w14:paraId="47EFD13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Bill Burnett, Dave Evans</w:t>
            </w:r>
          </w:p>
        </w:tc>
        <w:tc>
          <w:tcPr>
            <w:tcW w:w="708" w:type="dxa"/>
            <w:tcBorders>
              <w:top w:val="nil"/>
              <w:left w:val="nil"/>
              <w:bottom w:val="single" w:sz="4" w:space="0" w:color="BFBFBF"/>
              <w:right w:val="single" w:sz="4" w:space="0" w:color="BFBFBF"/>
            </w:tcBorders>
            <w:shd w:val="clear" w:color="auto" w:fill="auto"/>
            <w:vAlign w:val="center"/>
            <w:hideMark/>
          </w:tcPr>
          <w:p w14:paraId="563AE8AD"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2020</w:t>
            </w:r>
          </w:p>
        </w:tc>
        <w:tc>
          <w:tcPr>
            <w:tcW w:w="4536" w:type="dxa"/>
            <w:tcBorders>
              <w:top w:val="nil"/>
              <w:left w:val="nil"/>
              <w:bottom w:val="single" w:sz="4" w:space="0" w:color="BFBFBF"/>
              <w:right w:val="single" w:sz="4" w:space="0" w:color="BFBFBF"/>
            </w:tcBorders>
            <w:shd w:val="clear" w:color="auto" w:fill="auto"/>
            <w:vAlign w:val="center"/>
            <w:hideMark/>
          </w:tcPr>
          <w:p w14:paraId="2CFD14A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225A24B9"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57AE1C5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4D81154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6C1969E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y Diseño: Convergencia Disciplinar</w:t>
            </w:r>
          </w:p>
        </w:tc>
        <w:tc>
          <w:tcPr>
            <w:tcW w:w="2552" w:type="dxa"/>
            <w:tcBorders>
              <w:top w:val="nil"/>
              <w:left w:val="nil"/>
              <w:bottom w:val="single" w:sz="4" w:space="0" w:color="BFBFBF"/>
              <w:right w:val="single" w:sz="4" w:space="0" w:color="BFBFBF"/>
            </w:tcBorders>
            <w:shd w:val="clear" w:color="auto" w:fill="auto"/>
            <w:vAlign w:val="center"/>
            <w:hideMark/>
          </w:tcPr>
          <w:p w14:paraId="2600B67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Aida Manrique López</w:t>
            </w:r>
          </w:p>
        </w:tc>
        <w:tc>
          <w:tcPr>
            <w:tcW w:w="708" w:type="dxa"/>
            <w:tcBorders>
              <w:top w:val="nil"/>
              <w:left w:val="nil"/>
              <w:bottom w:val="single" w:sz="4" w:space="0" w:color="BFBFBF"/>
              <w:right w:val="single" w:sz="4" w:space="0" w:color="BFBFBF"/>
            </w:tcBorders>
            <w:shd w:val="clear" w:color="auto" w:fill="auto"/>
            <w:vAlign w:val="center"/>
            <w:hideMark/>
          </w:tcPr>
          <w:p w14:paraId="046483F2"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2016</w:t>
            </w:r>
          </w:p>
        </w:tc>
        <w:tc>
          <w:tcPr>
            <w:tcW w:w="4536" w:type="dxa"/>
            <w:tcBorders>
              <w:top w:val="nil"/>
              <w:left w:val="nil"/>
              <w:bottom w:val="single" w:sz="4" w:space="0" w:color="BFBFBF"/>
              <w:right w:val="single" w:sz="4" w:space="0" w:color="BFBFBF"/>
            </w:tcBorders>
            <w:shd w:val="clear" w:color="auto" w:fill="auto"/>
            <w:vAlign w:val="center"/>
            <w:hideMark/>
          </w:tcPr>
          <w:p w14:paraId="1F267B6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1D046DD6" w14:textId="77777777" w:rsidTr="008836D8">
        <w:trPr>
          <w:trHeight w:val="765"/>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773F870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5B2CE04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63A3F20E"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 xml:space="preserve">Design Management: Managing Design Strategy, </w:t>
            </w:r>
            <w:proofErr w:type="gramStart"/>
            <w:r w:rsidRPr="008836D8">
              <w:rPr>
                <w:rFonts w:ascii="Times New Roman" w:eastAsia="Times New Roman" w:hAnsi="Times New Roman" w:cs="Times New Roman"/>
                <w:color w:val="000000"/>
                <w:sz w:val="18"/>
                <w:szCs w:val="18"/>
                <w:lang w:val="en-US"/>
              </w:rPr>
              <w:t>Process</w:t>
            </w:r>
            <w:proofErr w:type="gramEnd"/>
            <w:r w:rsidRPr="008836D8">
              <w:rPr>
                <w:rFonts w:ascii="Times New Roman" w:eastAsia="Times New Roman" w:hAnsi="Times New Roman" w:cs="Times New Roman"/>
                <w:color w:val="000000"/>
                <w:sz w:val="18"/>
                <w:szCs w:val="18"/>
                <w:lang w:val="en-US"/>
              </w:rPr>
              <w:t xml:space="preserve"> and Implementation</w:t>
            </w:r>
          </w:p>
        </w:tc>
        <w:tc>
          <w:tcPr>
            <w:tcW w:w="2552" w:type="dxa"/>
            <w:tcBorders>
              <w:top w:val="nil"/>
              <w:left w:val="nil"/>
              <w:bottom w:val="single" w:sz="4" w:space="0" w:color="BFBFBF"/>
              <w:right w:val="single" w:sz="4" w:space="0" w:color="BFBFBF"/>
            </w:tcBorders>
            <w:shd w:val="clear" w:color="auto" w:fill="auto"/>
            <w:vAlign w:val="center"/>
            <w:hideMark/>
          </w:tcPr>
          <w:p w14:paraId="2389F82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Kathryn</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Best</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7F00B2D2"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2006</w:t>
            </w:r>
          </w:p>
        </w:tc>
        <w:tc>
          <w:tcPr>
            <w:tcW w:w="4536" w:type="dxa"/>
            <w:tcBorders>
              <w:top w:val="nil"/>
              <w:left w:val="nil"/>
              <w:bottom w:val="single" w:sz="4" w:space="0" w:color="BFBFBF"/>
              <w:right w:val="single" w:sz="4" w:space="0" w:color="BFBFBF"/>
            </w:tcBorders>
            <w:shd w:val="clear" w:color="auto" w:fill="auto"/>
            <w:vAlign w:val="center"/>
            <w:hideMark/>
          </w:tcPr>
          <w:p w14:paraId="58D92244"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62805D8B"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D966"/>
            <w:vAlign w:val="center"/>
            <w:hideMark/>
          </w:tcPr>
          <w:p w14:paraId="4DF66A2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Gestión del Diseño</w:t>
            </w:r>
          </w:p>
        </w:tc>
        <w:tc>
          <w:tcPr>
            <w:tcW w:w="1120" w:type="dxa"/>
            <w:tcBorders>
              <w:top w:val="nil"/>
              <w:left w:val="nil"/>
              <w:bottom w:val="single" w:sz="4" w:space="0" w:color="BFBFBF"/>
              <w:right w:val="single" w:sz="4" w:space="0" w:color="BFBFBF"/>
            </w:tcBorders>
            <w:shd w:val="clear" w:color="auto" w:fill="auto"/>
            <w:vAlign w:val="center"/>
            <w:hideMark/>
          </w:tcPr>
          <w:p w14:paraId="0152677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Libro</w:t>
            </w:r>
          </w:p>
        </w:tc>
        <w:tc>
          <w:tcPr>
            <w:tcW w:w="1681" w:type="dxa"/>
            <w:tcBorders>
              <w:top w:val="nil"/>
              <w:left w:val="nil"/>
              <w:bottom w:val="single" w:sz="4" w:space="0" w:color="BFBFBF"/>
              <w:right w:val="single" w:sz="4" w:space="0" w:color="BFBFBF"/>
            </w:tcBorders>
            <w:shd w:val="clear" w:color="auto" w:fill="auto"/>
            <w:vAlign w:val="center"/>
            <w:hideMark/>
          </w:tcPr>
          <w:p w14:paraId="5157A375"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The fundamental of design management</w:t>
            </w:r>
          </w:p>
        </w:tc>
        <w:tc>
          <w:tcPr>
            <w:tcW w:w="2552" w:type="dxa"/>
            <w:tcBorders>
              <w:top w:val="nil"/>
              <w:left w:val="nil"/>
              <w:bottom w:val="single" w:sz="4" w:space="0" w:color="BFBFBF"/>
              <w:right w:val="single" w:sz="4" w:space="0" w:color="BFBFBF"/>
            </w:tcBorders>
            <w:shd w:val="clear" w:color="auto" w:fill="auto"/>
            <w:vAlign w:val="center"/>
            <w:hideMark/>
          </w:tcPr>
          <w:p w14:paraId="2A26A2F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Kathryn</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Best</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2745918E"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2010</w:t>
            </w:r>
          </w:p>
        </w:tc>
        <w:tc>
          <w:tcPr>
            <w:tcW w:w="4536" w:type="dxa"/>
            <w:tcBorders>
              <w:top w:val="nil"/>
              <w:left w:val="nil"/>
              <w:bottom w:val="single" w:sz="4" w:space="0" w:color="BFBFBF"/>
              <w:right w:val="single" w:sz="4" w:space="0" w:color="BFBFBF"/>
            </w:tcBorders>
            <w:shd w:val="clear" w:color="auto" w:fill="auto"/>
            <w:vAlign w:val="center"/>
            <w:hideMark/>
          </w:tcPr>
          <w:p w14:paraId="32EDA93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503D951A" w14:textId="77777777" w:rsidTr="008836D8">
        <w:trPr>
          <w:trHeight w:val="292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19185C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76C6B6F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Entrevista / Noticia</w:t>
            </w:r>
          </w:p>
        </w:tc>
        <w:tc>
          <w:tcPr>
            <w:tcW w:w="1681" w:type="dxa"/>
            <w:tcBorders>
              <w:top w:val="nil"/>
              <w:left w:val="nil"/>
              <w:bottom w:val="single" w:sz="4" w:space="0" w:color="BFBFBF"/>
              <w:right w:val="single" w:sz="4" w:space="0" w:color="BFBFBF"/>
            </w:tcBorders>
            <w:shd w:val="clear" w:color="auto" w:fill="auto"/>
            <w:vAlign w:val="center"/>
            <w:hideMark/>
          </w:tcPr>
          <w:p w14:paraId="4065925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What</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employers</w:t>
            </w:r>
            <w:proofErr w:type="spellEnd"/>
            <w:r w:rsidRPr="008836D8">
              <w:rPr>
                <w:rFonts w:ascii="Times New Roman" w:eastAsia="Times New Roman" w:hAnsi="Times New Roman" w:cs="Times New Roman"/>
                <w:color w:val="000000"/>
                <w:sz w:val="18"/>
                <w:szCs w:val="18"/>
              </w:rPr>
              <w:t xml:space="preserve"> </w:t>
            </w:r>
            <w:proofErr w:type="gramStart"/>
            <w:r w:rsidRPr="008836D8">
              <w:rPr>
                <w:rFonts w:ascii="Times New Roman" w:eastAsia="Times New Roman" w:hAnsi="Times New Roman" w:cs="Times New Roman"/>
                <w:color w:val="000000"/>
                <w:sz w:val="18"/>
                <w:szCs w:val="18"/>
              </w:rPr>
              <w:t>look</w:t>
            </w:r>
            <w:proofErr w:type="gram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for</w:t>
            </w:r>
            <w:proofErr w:type="spellEnd"/>
          </w:p>
        </w:tc>
        <w:tc>
          <w:tcPr>
            <w:tcW w:w="2552" w:type="dxa"/>
            <w:tcBorders>
              <w:top w:val="nil"/>
              <w:left w:val="nil"/>
              <w:bottom w:val="single" w:sz="4" w:space="0" w:color="BFBFBF"/>
              <w:right w:val="single" w:sz="4" w:space="0" w:color="BFBFBF"/>
            </w:tcBorders>
            <w:shd w:val="clear" w:color="auto" w:fill="auto"/>
            <w:vAlign w:val="center"/>
            <w:hideMark/>
          </w:tcPr>
          <w:p w14:paraId="13AD175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 Taylor</w:t>
            </w:r>
          </w:p>
        </w:tc>
        <w:tc>
          <w:tcPr>
            <w:tcW w:w="708" w:type="dxa"/>
            <w:tcBorders>
              <w:top w:val="nil"/>
              <w:left w:val="nil"/>
              <w:bottom w:val="single" w:sz="4" w:space="0" w:color="BFBFBF"/>
              <w:right w:val="single" w:sz="4" w:space="0" w:color="BFBFBF"/>
            </w:tcBorders>
            <w:shd w:val="clear" w:color="auto" w:fill="auto"/>
            <w:vAlign w:val="center"/>
            <w:hideMark/>
          </w:tcPr>
          <w:p w14:paraId="7265FDE2"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2005</w:t>
            </w:r>
          </w:p>
        </w:tc>
        <w:tc>
          <w:tcPr>
            <w:tcW w:w="4536" w:type="dxa"/>
            <w:tcBorders>
              <w:top w:val="nil"/>
              <w:left w:val="nil"/>
              <w:bottom w:val="single" w:sz="4" w:space="0" w:color="BFBFBF"/>
              <w:right w:val="single" w:sz="4" w:space="0" w:color="BFBFBF"/>
            </w:tcBorders>
            <w:shd w:val="clear" w:color="auto" w:fill="auto"/>
            <w:vAlign w:val="center"/>
            <w:hideMark/>
          </w:tcPr>
          <w:p w14:paraId="4DC9C2A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"En Australia, ha habido un impulso para trasladar la educación y formación profesionales basadas en credenciales a la escuela secundaria. Las percepciones de los jóvenes sobre las habilidades y atributos que buscan los empleadores se determinaron utilizando datos de estudios que rastrearon a un grupo de jóvenes australianos entre 1999 y 2003. Sus opiniones, que coincidían en gran medida con las opiniones de los empleadores, eran que los empleadores buscarían primero "habilidades sociales", por ejemplo, rasgos de carácter y comportamientos y actitudes laborales positivas, antes de buscar "habilidades duras", como la competencia laboral. La mayoría Los empleadores pensaban que las habilidades adquiridas en el trabajo eran más valiosas que las adquiridas a través de la educación `` formal '' y que las instituciones de educación vocacional no satisfacían sus necesidades. Se encontró que los estudiantes recibían modelos y tutorías relacionados con el empleo de profesores profesionales en el sistema TAFE, pero no de los profesores de oficios escolares. El autor sugiere que en lugar </w:t>
            </w:r>
            <w:r w:rsidRPr="008836D8">
              <w:rPr>
                <w:rFonts w:ascii="Times New Roman" w:eastAsia="Times New Roman" w:hAnsi="Times New Roman" w:cs="Times New Roman"/>
                <w:color w:val="000000"/>
                <w:sz w:val="18"/>
                <w:szCs w:val="18"/>
              </w:rPr>
              <w:lastRenderedPageBreak/>
              <w:t>de desviar los recursos de la educación liberal para capacitar a los jóvenes para ocupaciones específicas Mientras aún están en la escuela, los educadores deben buscar 'formas innovadoras y efectivas de ayudar a los jóvenes a desarrollar [habilidades blandas] de una manera que sea social, en lugar de estrictamente vocacional, desarrollo de capacidades' ".</w:t>
            </w:r>
          </w:p>
        </w:tc>
      </w:tr>
      <w:tr w:rsidR="008836D8" w:rsidRPr="008836D8" w14:paraId="3AC8F1F0" w14:textId="77777777" w:rsidTr="008836D8">
        <w:trPr>
          <w:trHeight w:val="819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658DD9C3"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lastRenderedPageBreak/>
              <w:t>Convergencia entre Cuarta Revolución industrial</w:t>
            </w:r>
            <w:r w:rsidRPr="008836D8">
              <w:rPr>
                <w:rFonts w:ascii="Times New Roman" w:eastAsia="Times New Roman" w:hAnsi="Times New Roman" w:cs="Times New Roman"/>
                <w:color w:val="FFFFFF"/>
                <w:sz w:val="18"/>
                <w:szCs w:val="18"/>
              </w:rPr>
              <w:br/>
              <w:t>Características y demandas a profesionales para la productividad laboral y 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0DE80D7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Blog</w:t>
            </w:r>
          </w:p>
        </w:tc>
        <w:tc>
          <w:tcPr>
            <w:tcW w:w="1681" w:type="dxa"/>
            <w:tcBorders>
              <w:top w:val="nil"/>
              <w:left w:val="nil"/>
              <w:bottom w:val="single" w:sz="4" w:space="0" w:color="BFBFBF"/>
              <w:right w:val="single" w:sz="4" w:space="0" w:color="BFBFBF"/>
            </w:tcBorders>
            <w:shd w:val="clear" w:color="auto" w:fill="auto"/>
            <w:vAlign w:val="center"/>
            <w:hideMark/>
          </w:tcPr>
          <w:p w14:paraId="1A588EB5"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Midsummer Dreams: You have the power to make a difference in your profession</w:t>
            </w:r>
          </w:p>
        </w:tc>
        <w:tc>
          <w:tcPr>
            <w:tcW w:w="2552" w:type="dxa"/>
            <w:tcBorders>
              <w:top w:val="nil"/>
              <w:left w:val="nil"/>
              <w:bottom w:val="single" w:sz="4" w:space="0" w:color="BFBFBF"/>
              <w:right w:val="single" w:sz="4" w:space="0" w:color="BFBFBF"/>
            </w:tcBorders>
            <w:shd w:val="clear" w:color="auto" w:fill="auto"/>
            <w:vAlign w:val="center"/>
            <w:hideMark/>
          </w:tcPr>
          <w:p w14:paraId="5267636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Kaweckyj</w:t>
            </w:r>
            <w:proofErr w:type="spellEnd"/>
            <w:r w:rsidRPr="008836D8">
              <w:rPr>
                <w:rFonts w:ascii="Times New Roman" w:eastAsia="Times New Roman" w:hAnsi="Times New Roman" w:cs="Times New Roman"/>
                <w:color w:val="000000"/>
                <w:sz w:val="18"/>
                <w:szCs w:val="18"/>
              </w:rPr>
              <w:t>, Natalie</w:t>
            </w:r>
          </w:p>
        </w:tc>
        <w:tc>
          <w:tcPr>
            <w:tcW w:w="708" w:type="dxa"/>
            <w:tcBorders>
              <w:top w:val="nil"/>
              <w:left w:val="nil"/>
              <w:bottom w:val="single" w:sz="4" w:space="0" w:color="BFBFBF"/>
              <w:right w:val="single" w:sz="4" w:space="0" w:color="BFBFBF"/>
            </w:tcBorders>
            <w:shd w:val="clear" w:color="auto" w:fill="auto"/>
            <w:vAlign w:val="center"/>
            <w:hideMark/>
          </w:tcPr>
          <w:p w14:paraId="635C9831"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2018</w:t>
            </w:r>
          </w:p>
        </w:tc>
        <w:tc>
          <w:tcPr>
            <w:tcW w:w="4536" w:type="dxa"/>
            <w:tcBorders>
              <w:top w:val="nil"/>
              <w:left w:val="nil"/>
              <w:bottom w:val="single" w:sz="4" w:space="0" w:color="BFBFBF"/>
              <w:right w:val="single" w:sz="4" w:space="0" w:color="BFBFBF"/>
            </w:tcBorders>
            <w:shd w:val="clear" w:color="auto" w:fill="auto"/>
            <w:vAlign w:val="center"/>
            <w:hideMark/>
          </w:tcPr>
          <w:p w14:paraId="724777B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Los días de perros del verano están sobre nosotros y pronto seremos bombardeados con ventas de regreso a clases, útiles de regreso a clases y ropa de regreso a clases. Como profesionales ocupados de carreras, podemos seguir el ejemplo de la locura del regreso a la escuela y hacer algo por nosotros mismos. Si se siente infeliz en su puesto actual, tal vez sea el momento de presionar el botón de reinicio y hacer un cambio profesional al hacer que su carrera sea importante, ya sea que sea una marca nuevo asistente dental que todavía busca ese primer trabajo o un asistente dental experimentado que busca un nuevo desafío.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El cambio positivo actual en la economía nos ha dado una ventaja: el poder de marcar la diferencia, la inspiración para difundir nuestras ideas y el poder de tener un impacto no solo en nosotros mismos, sino también en el resto del equipo dental y los pacientes a los que servimos. . Fuera del lugar de empleo inmediato, tenemos la influencia para marcar la diferencia en nuestra profesión, ya sea a nivel local, estatal o nacional. Más personas tienen más influencia para cambiar el mundo que en cualquier otro momento de la historia. ¡Usted puede ser uno de ellos!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El poder para conectarse llegó para quedarse. Las redes sociales en esta época son una distracción sin sentido y una pérdida de tiempo, o tal vez, solo tal vez, es la puerta de entrada entre usted y el resto de la profesión. La forma en que utilice esta tecnología depende totalmente de usted. Si lleva la cuenta de cuántos seguidores o amigos tiene, cuántos comentarios recibe o cuán grande es su huella en línea, entonces está evaluando las cosas incorrectas y probablemente se esté distrayendo de lo que realmente importa en su carrera. Los medios digitales pueden ofrecerle la oportunidad de hacer conexiones profesionales, adquirir conocimientos y aumentar la percepción de personas con las que nunca habría tenido la oportunidad de interactuar de otra manera. Cuando puede llegar y ponerse en contacto con las personas, gana en influencia. En el pasado estábamos aislados; ahora estamos conectados. El individuo típico no tenía el tiempo, el dinero o las conexiones para ser escuchado hace unos años. Hoy, la puerta está abierta de par en par. Muchos profesionales de la odontología utilizan </w:t>
            </w:r>
            <w:r w:rsidRPr="008836D8">
              <w:rPr>
                <w:rFonts w:ascii="Times New Roman" w:eastAsia="Times New Roman" w:hAnsi="Times New Roman" w:cs="Times New Roman"/>
                <w:color w:val="000000"/>
                <w:sz w:val="18"/>
                <w:szCs w:val="18"/>
              </w:rPr>
              <w:lastRenderedPageBreak/>
              <w:t xml:space="preserve">Twitter, Facebook, </w:t>
            </w:r>
            <w:proofErr w:type="spellStart"/>
            <w:r w:rsidRPr="008836D8">
              <w:rPr>
                <w:rFonts w:ascii="Times New Roman" w:eastAsia="Times New Roman" w:hAnsi="Times New Roman" w:cs="Times New Roman"/>
                <w:color w:val="000000"/>
                <w:sz w:val="18"/>
                <w:szCs w:val="18"/>
              </w:rPr>
              <w:t>Linkedln</w:t>
            </w:r>
            <w:proofErr w:type="spellEnd"/>
            <w:r w:rsidRPr="008836D8">
              <w:rPr>
                <w:rFonts w:ascii="Times New Roman" w:eastAsia="Times New Roman" w:hAnsi="Times New Roman" w:cs="Times New Roman"/>
                <w:color w:val="000000"/>
                <w:sz w:val="18"/>
                <w:szCs w:val="18"/>
              </w:rPr>
              <w:t xml:space="preserve"> y otras plataformas para mantenerse conectados con las personas que conocen.</w:t>
            </w:r>
            <w:r w:rsidRPr="008836D8">
              <w:rPr>
                <w:rFonts w:ascii="Times New Roman" w:eastAsia="Times New Roman" w:hAnsi="Times New Roman" w:cs="Times New Roman"/>
                <w:color w:val="000000"/>
                <w:sz w:val="18"/>
                <w:szCs w:val="18"/>
              </w:rPr>
              <w:br/>
              <w:t>El aprendizaje nunca se detiene, y si lo hace, tal vez sea el momento de hacer algo nuevo. Hace una generación, existía la escuela para que pudieras aprender un oficio. Fue aprendiz y luego trabajó el resto de su vida en el mismo trabajo, en la misma ciudad, en el mismo lugar, haciendo el mismo trabajo. La profesión de asistente dental en la que ingresé hace casi tres décadas ha crecido exponencialmente. ¿Por qué? Porque alguien pudo influir en la profesión para que cambiara a mejor.</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Cuando los niños regresen a la escuela, ¿por qué no participar con una educación continua propia? O mejor aún, ¿por qué esperar? Gran parte de lo que podemos lograr se puede hacer mediante conferencias telefónicas, correo electrónico y reuniones virtuales. ADAA se reunirá virtualmente en octubre y principios de noviembre para llevar a cabo nuestra reunión anual. Aquí, los líderes de su profesión toman decisiones que impactarán su futuro. ¡Únete a nosotros! Participa activamente en tu profesión. Con el último cambio en los estatutos de la ADAA, hemos facilitado que las asociaciones estatales más pequeñas estén mejor representadas: ahora se permite un mínimo de cuatro delegados, independientemente del estado de actividad de la asociación estatal. Todos los miembros están invitados a participar. Si no puede asistir a la reunión virtual, ofrecemos muchos cursos y seminarios </w:t>
            </w:r>
            <w:proofErr w:type="gramStart"/>
            <w:r w:rsidRPr="008836D8">
              <w:rPr>
                <w:rFonts w:ascii="Times New Roman" w:eastAsia="Times New Roman" w:hAnsi="Times New Roman" w:cs="Times New Roman"/>
                <w:color w:val="000000"/>
                <w:sz w:val="18"/>
                <w:szCs w:val="18"/>
              </w:rPr>
              <w:t>web excelentes</w:t>
            </w:r>
            <w:proofErr w:type="gramEnd"/>
            <w:r w:rsidRPr="008836D8">
              <w:rPr>
                <w:rFonts w:ascii="Times New Roman" w:eastAsia="Times New Roman" w:hAnsi="Times New Roman" w:cs="Times New Roman"/>
                <w:color w:val="000000"/>
                <w:sz w:val="18"/>
                <w:szCs w:val="18"/>
              </w:rPr>
              <w:t xml:space="preserve"> para mantenerlo informado con tecnología y educación dirigidas al equipo dental. Visite www.adaausa.org y haga clic en la sección de educación continua. Si está listo para desafiarse a sí mismo para hacer una diferencia en su profesión, lo invito a que se comunique conmigo por correo electrónico a nkaweckyj@adaausa.org y puedo orientarlo en una nueva dirección a través del trabajo en red con colegas "</w:t>
            </w:r>
          </w:p>
        </w:tc>
      </w:tr>
      <w:tr w:rsidR="008836D8" w:rsidRPr="008836D8" w14:paraId="7E7CD6DD" w14:textId="77777777" w:rsidTr="00C01A89">
        <w:trPr>
          <w:trHeight w:val="2684"/>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49F6563C"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lastRenderedPageBreak/>
              <w:t>Convergencia entre Cuarta Revolución industrial</w:t>
            </w:r>
            <w:r w:rsidRPr="008836D8">
              <w:rPr>
                <w:rFonts w:ascii="Times New Roman" w:eastAsia="Times New Roman" w:hAnsi="Times New Roman" w:cs="Times New Roman"/>
                <w:color w:val="FFFFFF"/>
                <w:sz w:val="18"/>
                <w:szCs w:val="18"/>
              </w:rPr>
              <w:br/>
              <w:t>Características y demandas a profesionales para la productividad laboral y 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0A5711AB"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Blog</w:t>
            </w:r>
          </w:p>
        </w:tc>
        <w:tc>
          <w:tcPr>
            <w:tcW w:w="1681" w:type="dxa"/>
            <w:tcBorders>
              <w:top w:val="nil"/>
              <w:left w:val="nil"/>
              <w:bottom w:val="single" w:sz="4" w:space="0" w:color="BFBFBF"/>
              <w:right w:val="single" w:sz="4" w:space="0" w:color="BFBFBF"/>
            </w:tcBorders>
            <w:shd w:val="clear" w:color="auto" w:fill="auto"/>
            <w:vAlign w:val="center"/>
            <w:hideMark/>
          </w:tcPr>
          <w:p w14:paraId="494D86BE"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arte de elegir la carrera equivocada</w:t>
            </w:r>
          </w:p>
        </w:tc>
        <w:tc>
          <w:tcPr>
            <w:tcW w:w="2552" w:type="dxa"/>
            <w:tcBorders>
              <w:top w:val="nil"/>
              <w:left w:val="nil"/>
              <w:bottom w:val="single" w:sz="4" w:space="0" w:color="BFBFBF"/>
              <w:right w:val="single" w:sz="4" w:space="0" w:color="BFBFBF"/>
            </w:tcBorders>
            <w:shd w:val="clear" w:color="auto" w:fill="auto"/>
            <w:vAlign w:val="center"/>
            <w:hideMark/>
          </w:tcPr>
          <w:p w14:paraId="3E36F4A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Hotmart</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5D546509"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2017</w:t>
            </w:r>
          </w:p>
        </w:tc>
        <w:tc>
          <w:tcPr>
            <w:tcW w:w="4536" w:type="dxa"/>
            <w:tcBorders>
              <w:top w:val="nil"/>
              <w:left w:val="nil"/>
              <w:bottom w:val="single" w:sz="4" w:space="0" w:color="BFBFBF"/>
              <w:right w:val="single" w:sz="4" w:space="0" w:color="BFBFBF"/>
            </w:tcBorders>
            <w:shd w:val="clear" w:color="auto" w:fill="auto"/>
            <w:vAlign w:val="center"/>
            <w:hideMark/>
          </w:tcPr>
          <w:p w14:paraId="09B4F73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"Por esa razón estoy compartiendo mi historia contigo. ¡Así como encontré mi pasión, quiero que otras personas encuentren las suyas y las vivan! Por eso aprovecho para compartir algunos puntos clave que considero importantes para que descubras tus pasiones.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w:t>
            </w:r>
            <w:proofErr w:type="gramStart"/>
            <w:r w:rsidRPr="008836D8">
              <w:rPr>
                <w:rFonts w:ascii="Times New Roman" w:eastAsia="Times New Roman" w:hAnsi="Times New Roman" w:cs="Times New Roman"/>
                <w:color w:val="000000"/>
                <w:sz w:val="18"/>
                <w:szCs w:val="18"/>
              </w:rPr>
              <w:t xml:space="preserve">   ¿</w:t>
            </w:r>
            <w:proofErr w:type="gramEnd"/>
            <w:r w:rsidRPr="008836D8">
              <w:rPr>
                <w:rFonts w:ascii="Times New Roman" w:eastAsia="Times New Roman" w:hAnsi="Times New Roman" w:cs="Times New Roman"/>
                <w:color w:val="000000"/>
                <w:sz w:val="18"/>
                <w:szCs w:val="18"/>
              </w:rPr>
              <w:t>Has notado que cuando estás enamorado no dejas de hablar de la persona? Descubrir lo que más te apasiona es también más o menos así. Piensa en esos temas que te encanta hablar, te enloquece investigar y pierdes la noción del tiempo cuando lees al respecto.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Recuerda aquellas actividades en las que tienes control completo de ejecución y no necesitas que nadie te ayude E incluso cuando tienes alguna dificultad, puedes resolverlo fácilmente. Piensa, por ejemplo, las actividades que las personas te piden que les enseñes.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Piensa en todas las opciones. Si notas que estás en el camino equivocado, no te </w:t>
            </w:r>
            <w:proofErr w:type="spellStart"/>
            <w:r w:rsidRPr="008836D8">
              <w:rPr>
                <w:rFonts w:ascii="Times New Roman" w:eastAsia="Times New Roman" w:hAnsi="Times New Roman" w:cs="Times New Roman"/>
                <w:color w:val="000000"/>
                <w:sz w:val="18"/>
                <w:szCs w:val="18"/>
              </w:rPr>
              <w:t>limites</w:t>
            </w:r>
            <w:proofErr w:type="spellEnd"/>
            <w:r w:rsidRPr="008836D8">
              <w:rPr>
                <w:rFonts w:ascii="Times New Roman" w:eastAsia="Times New Roman" w:hAnsi="Times New Roman" w:cs="Times New Roman"/>
                <w:color w:val="000000"/>
                <w:sz w:val="18"/>
                <w:szCs w:val="18"/>
              </w:rPr>
              <w:t xml:space="preserve">. No importa si tienes que empezar de cero. Piensa en cambiar de rama de actividad, de empleo, ¿por qué no? Muchos usuarios de </w:t>
            </w:r>
            <w:proofErr w:type="spellStart"/>
            <w:r w:rsidRPr="008836D8">
              <w:rPr>
                <w:rFonts w:ascii="Times New Roman" w:eastAsia="Times New Roman" w:hAnsi="Times New Roman" w:cs="Times New Roman"/>
                <w:color w:val="000000"/>
                <w:sz w:val="18"/>
                <w:szCs w:val="18"/>
              </w:rPr>
              <w:t>Hotmart</w:t>
            </w:r>
            <w:proofErr w:type="spellEnd"/>
            <w:r w:rsidRPr="008836D8">
              <w:rPr>
                <w:rFonts w:ascii="Times New Roman" w:eastAsia="Times New Roman" w:hAnsi="Times New Roman" w:cs="Times New Roman"/>
                <w:color w:val="000000"/>
                <w:sz w:val="18"/>
                <w:szCs w:val="18"/>
              </w:rPr>
              <w:t xml:space="preserve"> cambiaron de rumbo tras años en determinada área para desenvolverse en otra que más les ilusionaba, incluso sin saber siquiera emprender. Aprendieron a ser afiliados o productores digitales y descubrieron un mundo de oportunidades. Ese aspecto, inclusive, nos ha inspirado a crear un curso gratuito sobre emprendimiento para nuevos aventureros: </w:t>
            </w:r>
            <w:proofErr w:type="spellStart"/>
            <w:r w:rsidRPr="008836D8">
              <w:rPr>
                <w:rFonts w:ascii="Times New Roman" w:eastAsia="Times New Roman" w:hAnsi="Times New Roman" w:cs="Times New Roman"/>
                <w:color w:val="000000"/>
                <w:sz w:val="18"/>
                <w:szCs w:val="18"/>
              </w:rPr>
              <w:t>Hotmart</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Academy</w:t>
            </w:r>
            <w:proofErr w:type="spellEnd"/>
            <w:r w:rsidRPr="008836D8">
              <w:rPr>
                <w:rFonts w:ascii="Times New Roman" w:eastAsia="Times New Roman" w:hAnsi="Times New Roman" w:cs="Times New Roman"/>
                <w:color w:val="000000"/>
                <w:sz w:val="18"/>
                <w:szCs w:val="18"/>
              </w:rPr>
              <w:t>. ¡Sé emprendedor como ellos! Existe un tabú de que para llevarlo a efecto se necesita una elevada inversión, y eso no siempre es real. Piensa cómo tus talentos pueden transformar la manera que manejas tu carrera.</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Sé realista. Independientemente de la carrera que elijas, tendrá altibajos, ya que humanamente es imposible que todos los días logremos los mismos beneficios. Y claro que no puedes desanimarte ante ello, ¿verdad?</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Analiza si tu supuesta pasión te conduce a un propósito. Propósitos son objetivos claros que te hacen más feliz, completo, realizado. No existe un límite de propósitos, tú </w:t>
            </w:r>
            <w:r w:rsidRPr="008836D8">
              <w:rPr>
                <w:rFonts w:ascii="Times New Roman" w:eastAsia="Times New Roman" w:hAnsi="Times New Roman" w:cs="Times New Roman"/>
                <w:color w:val="000000"/>
                <w:sz w:val="18"/>
                <w:szCs w:val="18"/>
              </w:rPr>
              <w:lastRenderedPageBreak/>
              <w:t>puedes descubrir que tienes varios de ellos si los deseas genuina e intensamente. Puede ser construir un negocio que va a afectar la vida de muchas personas, tener una familia, viajar por el mundo, tener una casa o cualquier otra cosa que es realmente importante para ti. Si tu carrera contribuye a alcanzarlos, es una fuerte señal de que estás en el camino correcto.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    No tengas miedo de cometer errores, ya que saber enfrentarlos de una manera racional es una habilidad esencial para evolucionar y, </w:t>
            </w:r>
            <w:proofErr w:type="gramStart"/>
            <w:r w:rsidRPr="008836D8">
              <w:rPr>
                <w:rFonts w:ascii="Times New Roman" w:eastAsia="Times New Roman" w:hAnsi="Times New Roman" w:cs="Times New Roman"/>
                <w:color w:val="000000"/>
                <w:sz w:val="18"/>
                <w:szCs w:val="18"/>
              </w:rPr>
              <w:t>cuanto más experiencias</w:t>
            </w:r>
            <w:proofErr w:type="gramEnd"/>
            <w:r w:rsidRPr="008836D8">
              <w:rPr>
                <w:rFonts w:ascii="Times New Roman" w:eastAsia="Times New Roman" w:hAnsi="Times New Roman" w:cs="Times New Roman"/>
                <w:color w:val="000000"/>
                <w:sz w:val="18"/>
                <w:szCs w:val="18"/>
              </w:rPr>
              <w:t xml:space="preserve"> tengas, más acertadas serán tus decisiones."</w:t>
            </w:r>
          </w:p>
        </w:tc>
      </w:tr>
      <w:tr w:rsidR="008836D8" w:rsidRPr="008836D8" w14:paraId="262920A1" w14:textId="77777777" w:rsidTr="008836D8">
        <w:trPr>
          <w:trHeight w:val="90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164BCCFB"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lastRenderedPageBreak/>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750373D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Blog</w:t>
            </w:r>
          </w:p>
        </w:tc>
        <w:tc>
          <w:tcPr>
            <w:tcW w:w="1681" w:type="dxa"/>
            <w:tcBorders>
              <w:top w:val="nil"/>
              <w:left w:val="nil"/>
              <w:bottom w:val="single" w:sz="4" w:space="0" w:color="BFBFBF"/>
              <w:right w:val="single" w:sz="4" w:space="0" w:color="BFBFBF"/>
            </w:tcBorders>
            <w:shd w:val="clear" w:color="auto" w:fill="auto"/>
            <w:vAlign w:val="center"/>
            <w:hideMark/>
          </w:tcPr>
          <w:p w14:paraId="208054A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Técnicas de estudio: una herramienta indispensable para el aprendizaje autónomo</w:t>
            </w:r>
          </w:p>
        </w:tc>
        <w:tc>
          <w:tcPr>
            <w:tcW w:w="2552" w:type="dxa"/>
            <w:tcBorders>
              <w:top w:val="nil"/>
              <w:left w:val="nil"/>
              <w:bottom w:val="single" w:sz="4" w:space="0" w:color="BFBFBF"/>
              <w:right w:val="single" w:sz="4" w:space="0" w:color="BFBFBF"/>
            </w:tcBorders>
            <w:shd w:val="clear" w:color="auto" w:fill="auto"/>
            <w:vAlign w:val="center"/>
            <w:hideMark/>
          </w:tcPr>
          <w:p w14:paraId="763C583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Rivas, Fernando</w:t>
            </w:r>
          </w:p>
        </w:tc>
        <w:tc>
          <w:tcPr>
            <w:tcW w:w="708" w:type="dxa"/>
            <w:tcBorders>
              <w:top w:val="nil"/>
              <w:left w:val="nil"/>
              <w:bottom w:val="single" w:sz="4" w:space="0" w:color="BFBFBF"/>
              <w:right w:val="single" w:sz="4" w:space="0" w:color="BFBFBF"/>
            </w:tcBorders>
            <w:shd w:val="clear" w:color="auto" w:fill="auto"/>
            <w:vAlign w:val="center"/>
            <w:hideMark/>
          </w:tcPr>
          <w:p w14:paraId="0411361D"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23559B0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"Para llegar a ser profesionales en este nuevo siglo, debemos capacitarnos para utilizar las herramientas que la ciencia nos brinda, a fin poder abordar exitosamente todo el material escrito tanto el bibliográfico de cada cátedra como el que se ofrece vía Internet en todo el mundo, situación que nos compromete a ser cada vez más autónomos en el proceso de aprendizaje del conocimiento"</w:t>
            </w:r>
          </w:p>
        </w:tc>
      </w:tr>
      <w:tr w:rsidR="008836D8" w:rsidRPr="008836D8" w14:paraId="5DD4B0BE" w14:textId="77777777" w:rsidTr="00C01A89">
        <w:trPr>
          <w:trHeight w:val="2117"/>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12D5861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24863D1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4CE30E59"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What Are 21st Century Skills?</w:t>
            </w:r>
          </w:p>
        </w:tc>
        <w:tc>
          <w:tcPr>
            <w:tcW w:w="2552" w:type="dxa"/>
            <w:tcBorders>
              <w:top w:val="nil"/>
              <w:left w:val="nil"/>
              <w:bottom w:val="single" w:sz="4" w:space="0" w:color="BFBFBF"/>
              <w:right w:val="single" w:sz="4" w:space="0" w:color="BFBFBF"/>
            </w:tcBorders>
            <w:shd w:val="clear" w:color="auto" w:fill="auto"/>
            <w:vAlign w:val="center"/>
            <w:hideMark/>
          </w:tcPr>
          <w:p w14:paraId="3DAA487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Applied</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Education</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System</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48ABF3A6"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07AEF40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"Las habilidades de aprendizaje (las cuatro C) enseñan a los estudiantes acerca de los procesos mentales necesarios para adaptarse y mejorar un ambiente de trabajo moderno.</w:t>
            </w:r>
            <w:r w:rsidRPr="008836D8">
              <w:rPr>
                <w:rFonts w:ascii="Times New Roman" w:eastAsia="Times New Roman" w:hAnsi="Times New Roman" w:cs="Times New Roman"/>
                <w:color w:val="000000"/>
                <w:sz w:val="18"/>
                <w:szCs w:val="18"/>
              </w:rPr>
              <w:br/>
              <w:t>• Pensamiento crítico: Encontrar soluciones a los problemas</w:t>
            </w:r>
            <w:r w:rsidRPr="008836D8">
              <w:rPr>
                <w:rFonts w:ascii="Times New Roman" w:eastAsia="Times New Roman" w:hAnsi="Times New Roman" w:cs="Times New Roman"/>
                <w:color w:val="000000"/>
                <w:sz w:val="18"/>
                <w:szCs w:val="18"/>
              </w:rPr>
              <w:br/>
              <w:t>• Creatividad: Pensar fuera de la caja</w:t>
            </w:r>
            <w:r w:rsidRPr="008836D8">
              <w:rPr>
                <w:rFonts w:ascii="Times New Roman" w:eastAsia="Times New Roman" w:hAnsi="Times New Roman" w:cs="Times New Roman"/>
                <w:color w:val="000000"/>
                <w:sz w:val="18"/>
                <w:szCs w:val="18"/>
              </w:rPr>
              <w:br/>
              <w:t>• Colaboración: Trabajar con otros</w:t>
            </w:r>
            <w:r w:rsidRPr="008836D8">
              <w:rPr>
                <w:rFonts w:ascii="Times New Roman" w:eastAsia="Times New Roman" w:hAnsi="Times New Roman" w:cs="Times New Roman"/>
                <w:color w:val="000000"/>
                <w:sz w:val="18"/>
                <w:szCs w:val="18"/>
              </w:rPr>
              <w:br/>
              <w:t>• Comunicación: Hablar con los demás</w:t>
            </w:r>
            <w:r w:rsidRPr="008836D8">
              <w:rPr>
                <w:rFonts w:ascii="Times New Roman" w:eastAsia="Times New Roman" w:hAnsi="Times New Roman" w:cs="Times New Roman"/>
                <w:color w:val="000000"/>
                <w:sz w:val="18"/>
                <w:szCs w:val="18"/>
              </w:rPr>
              <w:br/>
              <w:t>Las habilidades de alfabetización (IMT) se centran en cómo los estudiantes pueden discernir los hechos, los puntos de venta de la publicación y la tecnología que hay detrás de ellos. Hay un fuerte enfoque en determinar fuentes confiables e información fáctica para separarla de la desinformación que inunda Internet.</w:t>
            </w:r>
            <w:r w:rsidRPr="008836D8">
              <w:rPr>
                <w:rFonts w:ascii="Times New Roman" w:eastAsia="Times New Roman" w:hAnsi="Times New Roman" w:cs="Times New Roman"/>
                <w:color w:val="000000"/>
                <w:sz w:val="18"/>
                <w:szCs w:val="18"/>
              </w:rPr>
              <w:br/>
              <w:t>• Alfabetización de la información: Comprender los hechos, las cifras, las estadísticas y los datos</w:t>
            </w:r>
            <w:r w:rsidRPr="008836D8">
              <w:rPr>
                <w:rFonts w:ascii="Times New Roman" w:eastAsia="Times New Roman" w:hAnsi="Times New Roman" w:cs="Times New Roman"/>
                <w:color w:val="000000"/>
                <w:sz w:val="18"/>
                <w:szCs w:val="18"/>
              </w:rPr>
              <w:br/>
              <w:t>• Alfabetización mediática: Comprender los métodos y puntos de venta en los que se publica la información</w:t>
            </w:r>
            <w:r w:rsidRPr="008836D8">
              <w:rPr>
                <w:rFonts w:ascii="Times New Roman" w:eastAsia="Times New Roman" w:hAnsi="Times New Roman" w:cs="Times New Roman"/>
                <w:color w:val="000000"/>
                <w:sz w:val="18"/>
                <w:szCs w:val="18"/>
              </w:rPr>
              <w:br/>
              <w:t>• Alfabetización tecnológica: Comprender las máquinas que hacen posible la era de la información</w:t>
            </w:r>
            <w:r w:rsidRPr="008836D8">
              <w:rPr>
                <w:rFonts w:ascii="Times New Roman" w:eastAsia="Times New Roman" w:hAnsi="Times New Roman" w:cs="Times New Roman"/>
                <w:color w:val="000000"/>
                <w:sz w:val="18"/>
                <w:szCs w:val="18"/>
              </w:rPr>
              <w:br/>
              <w:t xml:space="preserve">Las habilidades para la vida (FLIPS) examinan los elementos intangibles de la vida cotidiana de un estudiante. Estos intangibles se centran en las cualidades personales y </w:t>
            </w:r>
            <w:r w:rsidRPr="008836D8">
              <w:rPr>
                <w:rFonts w:ascii="Times New Roman" w:eastAsia="Times New Roman" w:hAnsi="Times New Roman" w:cs="Times New Roman"/>
                <w:color w:val="000000"/>
                <w:sz w:val="18"/>
                <w:szCs w:val="18"/>
              </w:rPr>
              <w:lastRenderedPageBreak/>
              <w:t>profesionales. (</w:t>
            </w:r>
            <w:proofErr w:type="spellStart"/>
            <w:r w:rsidRPr="008836D8">
              <w:rPr>
                <w:rFonts w:ascii="Times New Roman" w:eastAsia="Times New Roman" w:hAnsi="Times New Roman" w:cs="Times New Roman"/>
                <w:color w:val="000000"/>
                <w:sz w:val="18"/>
                <w:szCs w:val="18"/>
              </w:rPr>
              <w:t>Applied</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Education</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System</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n.d</w:t>
            </w:r>
            <w:proofErr w:type="spellEnd"/>
            <w:r w:rsidRPr="008836D8">
              <w:rPr>
                <w:rFonts w:ascii="Times New Roman" w:eastAsia="Times New Roman" w:hAnsi="Times New Roman" w:cs="Times New Roman"/>
                <w:color w:val="000000"/>
                <w:sz w:val="18"/>
                <w:szCs w:val="18"/>
              </w:rPr>
              <w:t>.)</w:t>
            </w:r>
            <w:r w:rsidRPr="008836D8">
              <w:rPr>
                <w:rFonts w:ascii="Times New Roman" w:eastAsia="Times New Roman" w:hAnsi="Times New Roman" w:cs="Times New Roman"/>
                <w:color w:val="000000"/>
                <w:sz w:val="18"/>
                <w:szCs w:val="18"/>
              </w:rPr>
              <w:br/>
              <w:t>• Flexibilidad: Desviarse de los planes según sea necesario</w:t>
            </w:r>
            <w:r w:rsidRPr="008836D8">
              <w:rPr>
                <w:rFonts w:ascii="Times New Roman" w:eastAsia="Times New Roman" w:hAnsi="Times New Roman" w:cs="Times New Roman"/>
                <w:color w:val="000000"/>
                <w:sz w:val="18"/>
                <w:szCs w:val="18"/>
              </w:rPr>
              <w:br/>
              <w:t>• Liderazgo: Motivar a un equipo a lograr una meta</w:t>
            </w:r>
            <w:r w:rsidRPr="008836D8">
              <w:rPr>
                <w:rFonts w:ascii="Times New Roman" w:eastAsia="Times New Roman" w:hAnsi="Times New Roman" w:cs="Times New Roman"/>
                <w:color w:val="000000"/>
                <w:sz w:val="18"/>
                <w:szCs w:val="18"/>
              </w:rPr>
              <w:br/>
              <w:t>• Iniciativa: Iniciar proyectos, estrategias y planes por cuenta propia</w:t>
            </w:r>
            <w:r w:rsidRPr="008836D8">
              <w:rPr>
                <w:rFonts w:ascii="Times New Roman" w:eastAsia="Times New Roman" w:hAnsi="Times New Roman" w:cs="Times New Roman"/>
                <w:color w:val="000000"/>
                <w:sz w:val="18"/>
                <w:szCs w:val="18"/>
              </w:rPr>
              <w:br/>
              <w:t>• Productividad: Mantener la eficiencia en una era de distracciones</w:t>
            </w:r>
            <w:r w:rsidRPr="008836D8">
              <w:rPr>
                <w:rFonts w:ascii="Times New Roman" w:eastAsia="Times New Roman" w:hAnsi="Times New Roman" w:cs="Times New Roman"/>
                <w:color w:val="000000"/>
                <w:sz w:val="18"/>
                <w:szCs w:val="18"/>
              </w:rPr>
              <w:br/>
              <w:t xml:space="preserve">• Habilidades sociales: Reunión y </w:t>
            </w:r>
            <w:proofErr w:type="spellStart"/>
            <w:proofErr w:type="gramStart"/>
            <w:r w:rsidRPr="008836D8">
              <w:rPr>
                <w:rFonts w:ascii="Times New Roman" w:eastAsia="Times New Roman" w:hAnsi="Times New Roman" w:cs="Times New Roman"/>
                <w:color w:val="000000"/>
                <w:sz w:val="18"/>
                <w:szCs w:val="18"/>
              </w:rPr>
              <w:t>networking</w:t>
            </w:r>
            <w:proofErr w:type="spellEnd"/>
            <w:r w:rsidRPr="008836D8">
              <w:rPr>
                <w:rFonts w:ascii="Times New Roman" w:eastAsia="Times New Roman" w:hAnsi="Times New Roman" w:cs="Times New Roman"/>
                <w:color w:val="000000"/>
                <w:sz w:val="18"/>
                <w:szCs w:val="18"/>
              </w:rPr>
              <w:t xml:space="preserve">  con</w:t>
            </w:r>
            <w:proofErr w:type="gramEnd"/>
            <w:r w:rsidRPr="008836D8">
              <w:rPr>
                <w:rFonts w:ascii="Times New Roman" w:eastAsia="Times New Roman" w:hAnsi="Times New Roman" w:cs="Times New Roman"/>
                <w:color w:val="000000"/>
                <w:sz w:val="18"/>
                <w:szCs w:val="18"/>
              </w:rPr>
              <w:t xml:space="preserve"> otros para beneficio mutuo"</w:t>
            </w:r>
          </w:p>
        </w:tc>
      </w:tr>
      <w:tr w:rsidR="008836D8" w:rsidRPr="008836D8" w14:paraId="13B407F8" w14:textId="77777777" w:rsidTr="008836D8">
        <w:trPr>
          <w:trHeight w:val="112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438D610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21D155D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Articulo</w:t>
            </w:r>
          </w:p>
        </w:tc>
        <w:tc>
          <w:tcPr>
            <w:tcW w:w="1681" w:type="dxa"/>
            <w:tcBorders>
              <w:top w:val="nil"/>
              <w:left w:val="nil"/>
              <w:bottom w:val="single" w:sz="4" w:space="0" w:color="BFBFBF"/>
              <w:right w:val="single" w:sz="4" w:space="0" w:color="BFBFBF"/>
            </w:tcBorders>
            <w:shd w:val="clear" w:color="auto" w:fill="auto"/>
            <w:vAlign w:val="center"/>
            <w:hideMark/>
          </w:tcPr>
          <w:p w14:paraId="76D6E754"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Century Skills: How can you prepare students for the new Global Economy?</w:t>
            </w:r>
          </w:p>
        </w:tc>
        <w:tc>
          <w:tcPr>
            <w:tcW w:w="2552" w:type="dxa"/>
            <w:tcBorders>
              <w:top w:val="nil"/>
              <w:left w:val="nil"/>
              <w:bottom w:val="single" w:sz="4" w:space="0" w:color="BFBFBF"/>
              <w:right w:val="single" w:sz="4" w:space="0" w:color="BFBFBF"/>
            </w:tcBorders>
            <w:shd w:val="clear" w:color="auto" w:fill="auto"/>
            <w:vAlign w:val="center"/>
            <w:hideMark/>
          </w:tcPr>
          <w:p w14:paraId="2D7573A2"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Fadel, Charles; Lead, Global; Systems, Cisco</w:t>
            </w:r>
          </w:p>
        </w:tc>
        <w:tc>
          <w:tcPr>
            <w:tcW w:w="708" w:type="dxa"/>
            <w:tcBorders>
              <w:top w:val="nil"/>
              <w:left w:val="nil"/>
              <w:bottom w:val="single" w:sz="4" w:space="0" w:color="BFBFBF"/>
              <w:right w:val="single" w:sz="4" w:space="0" w:color="BFBFBF"/>
            </w:tcBorders>
            <w:shd w:val="clear" w:color="auto" w:fill="auto"/>
            <w:vAlign w:val="center"/>
            <w:hideMark/>
          </w:tcPr>
          <w:p w14:paraId="0DE1D9E8"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2008</w:t>
            </w:r>
          </w:p>
        </w:tc>
        <w:tc>
          <w:tcPr>
            <w:tcW w:w="4536" w:type="dxa"/>
            <w:tcBorders>
              <w:top w:val="nil"/>
              <w:left w:val="nil"/>
              <w:bottom w:val="single" w:sz="4" w:space="0" w:color="BFBFBF"/>
              <w:right w:val="single" w:sz="4" w:space="0" w:color="BFBFBF"/>
            </w:tcBorders>
            <w:shd w:val="clear" w:color="auto" w:fill="auto"/>
            <w:vAlign w:val="center"/>
            <w:hideMark/>
          </w:tcPr>
          <w:p w14:paraId="2C715AC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"Se han categorizado las habilidades fundamentales en dos grandes grupos, las básicas y las aplicadas"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"Las básicas son todas aquellas referentes a los conocimientos “básicos” que debe tener un profesional, como lo son, el bilingüismo enfocando en la lengua inglesa, las ciencias, matemáticas, geografía e historia, cocimiento de economía y artes"</w:t>
            </w:r>
          </w:p>
        </w:tc>
      </w:tr>
      <w:tr w:rsidR="008836D8" w:rsidRPr="008836D8" w14:paraId="6B912816" w14:textId="77777777" w:rsidTr="008836D8">
        <w:trPr>
          <w:trHeight w:val="2250"/>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CA264B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7CFFE14E"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7F73592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rol de la educación en la industria 4.0</w:t>
            </w:r>
          </w:p>
        </w:tc>
        <w:tc>
          <w:tcPr>
            <w:tcW w:w="2552" w:type="dxa"/>
            <w:tcBorders>
              <w:top w:val="nil"/>
              <w:left w:val="nil"/>
              <w:bottom w:val="single" w:sz="4" w:space="0" w:color="BFBFBF"/>
              <w:right w:val="single" w:sz="4" w:space="0" w:color="BFBFBF"/>
            </w:tcBorders>
            <w:shd w:val="clear" w:color="auto" w:fill="auto"/>
            <w:vAlign w:val="center"/>
            <w:hideMark/>
          </w:tcPr>
          <w:p w14:paraId="07303C0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Campos, Isaac</w:t>
            </w:r>
          </w:p>
        </w:tc>
        <w:tc>
          <w:tcPr>
            <w:tcW w:w="708" w:type="dxa"/>
            <w:tcBorders>
              <w:top w:val="nil"/>
              <w:left w:val="nil"/>
              <w:bottom w:val="single" w:sz="4" w:space="0" w:color="BFBFBF"/>
              <w:right w:val="single" w:sz="4" w:space="0" w:color="BFBFBF"/>
            </w:tcBorders>
            <w:shd w:val="clear" w:color="auto" w:fill="auto"/>
            <w:vAlign w:val="center"/>
            <w:hideMark/>
          </w:tcPr>
          <w:p w14:paraId="607CCDE9"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2018</w:t>
            </w:r>
          </w:p>
        </w:tc>
        <w:tc>
          <w:tcPr>
            <w:tcW w:w="4536" w:type="dxa"/>
            <w:tcBorders>
              <w:top w:val="nil"/>
              <w:left w:val="nil"/>
              <w:bottom w:val="single" w:sz="4" w:space="0" w:color="BFBFBF"/>
              <w:right w:val="single" w:sz="4" w:space="0" w:color="BFBFBF"/>
            </w:tcBorders>
            <w:shd w:val="clear" w:color="auto" w:fill="auto"/>
            <w:vAlign w:val="center"/>
            <w:hideMark/>
          </w:tcPr>
          <w:p w14:paraId="2EF441E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"Los trabajadores parten de un proceso en constante cambio que se adapta a las demandas de la producción, de la cual deben migrar de ser </w:t>
            </w:r>
            <w:proofErr w:type="gramStart"/>
            <w:r w:rsidRPr="008836D8">
              <w:rPr>
                <w:rFonts w:ascii="Times New Roman" w:eastAsia="Times New Roman" w:hAnsi="Times New Roman" w:cs="Times New Roman"/>
                <w:color w:val="000000"/>
                <w:sz w:val="18"/>
                <w:szCs w:val="18"/>
              </w:rPr>
              <w:t>especialistas a tener</w:t>
            </w:r>
            <w:proofErr w:type="gramEnd"/>
            <w:r w:rsidRPr="008836D8">
              <w:rPr>
                <w:rFonts w:ascii="Times New Roman" w:eastAsia="Times New Roman" w:hAnsi="Times New Roman" w:cs="Times New Roman"/>
                <w:color w:val="000000"/>
                <w:sz w:val="18"/>
                <w:szCs w:val="18"/>
              </w:rPr>
              <w:t xml:space="preserve"> la capacidad de adaptación para integrarse y desarrollar cualquier proceso. A su vez deben fortalecer sus habilidades </w:t>
            </w:r>
            <w:proofErr w:type="spellStart"/>
            <w:r w:rsidRPr="008836D8">
              <w:rPr>
                <w:rFonts w:ascii="Times New Roman" w:eastAsia="Times New Roman" w:hAnsi="Times New Roman" w:cs="Times New Roman"/>
                <w:color w:val="000000"/>
                <w:sz w:val="18"/>
                <w:szCs w:val="18"/>
              </w:rPr>
              <w:t>soft</w:t>
            </w:r>
            <w:proofErr w:type="spellEnd"/>
            <w:r w:rsidRPr="008836D8">
              <w:rPr>
                <w:rFonts w:ascii="Times New Roman" w:eastAsia="Times New Roman" w:hAnsi="Times New Roman" w:cs="Times New Roman"/>
                <w:color w:val="000000"/>
                <w:sz w:val="18"/>
                <w:szCs w:val="18"/>
              </w:rPr>
              <w:t>, de manera particular al trabajar colaborativamente, saber resolver problemas, tener inteligencia emocional, contar con una buena comunicación interpersonal, tener capacidad para adaptarse, poseer una mente abierta y ser creativo e innovador. Por otra parte, los estudiantes que están por integrarse al ámbito laboral deberán contar con los conocimientos adecuados a la nueva industria, como una manera de responder a las necesidades de un mundo en constante cambio."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w:t>
            </w:r>
            <w:proofErr w:type="gramStart"/>
            <w:r w:rsidRPr="008836D8">
              <w:rPr>
                <w:rFonts w:ascii="Times New Roman" w:eastAsia="Times New Roman" w:hAnsi="Times New Roman" w:cs="Times New Roman"/>
                <w:color w:val="000000"/>
                <w:sz w:val="18"/>
                <w:szCs w:val="18"/>
              </w:rPr>
              <w:t>En relación a</w:t>
            </w:r>
            <w:proofErr w:type="gramEnd"/>
            <w:r w:rsidRPr="008836D8">
              <w:rPr>
                <w:rFonts w:ascii="Times New Roman" w:eastAsia="Times New Roman" w:hAnsi="Times New Roman" w:cs="Times New Roman"/>
                <w:color w:val="000000"/>
                <w:sz w:val="18"/>
                <w:szCs w:val="18"/>
              </w:rPr>
              <w:t xml:space="preserve"> esto podemos concluir que la educación formal deberá tornarse más dinámica y adaptativa para resolver las necesidades de la industria de manera efectiva e inmediata."</w:t>
            </w:r>
          </w:p>
        </w:tc>
      </w:tr>
      <w:tr w:rsidR="008836D8" w:rsidRPr="008836D8" w14:paraId="0B0B057C" w14:textId="77777777" w:rsidTr="008836D8">
        <w:trPr>
          <w:trHeight w:val="2025"/>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3ABBC6C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50C5CAF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4F0907B4"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Las profesiones que el país necesita</w:t>
            </w:r>
          </w:p>
        </w:tc>
        <w:tc>
          <w:tcPr>
            <w:tcW w:w="2552" w:type="dxa"/>
            <w:tcBorders>
              <w:top w:val="nil"/>
              <w:left w:val="nil"/>
              <w:bottom w:val="single" w:sz="4" w:space="0" w:color="BFBFBF"/>
              <w:right w:val="single" w:sz="4" w:space="0" w:color="BFBFBF"/>
            </w:tcBorders>
            <w:shd w:val="clear" w:color="auto" w:fill="auto"/>
            <w:vAlign w:val="center"/>
            <w:hideMark/>
          </w:tcPr>
          <w:p w14:paraId="28795C4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Caparroso, José</w:t>
            </w:r>
          </w:p>
        </w:tc>
        <w:tc>
          <w:tcPr>
            <w:tcW w:w="708" w:type="dxa"/>
            <w:tcBorders>
              <w:top w:val="nil"/>
              <w:left w:val="nil"/>
              <w:bottom w:val="single" w:sz="4" w:space="0" w:color="BFBFBF"/>
              <w:right w:val="single" w:sz="4" w:space="0" w:color="BFBFBF"/>
            </w:tcBorders>
            <w:shd w:val="clear" w:color="auto" w:fill="auto"/>
            <w:vAlign w:val="center"/>
            <w:hideMark/>
          </w:tcPr>
          <w:p w14:paraId="52D61278"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2019</w:t>
            </w:r>
          </w:p>
        </w:tc>
        <w:tc>
          <w:tcPr>
            <w:tcW w:w="4536" w:type="dxa"/>
            <w:tcBorders>
              <w:top w:val="nil"/>
              <w:left w:val="nil"/>
              <w:bottom w:val="single" w:sz="4" w:space="0" w:color="BFBFBF"/>
              <w:right w:val="single" w:sz="4" w:space="0" w:color="BFBFBF"/>
            </w:tcBorders>
            <w:shd w:val="clear" w:color="auto" w:fill="auto"/>
            <w:vAlign w:val="center"/>
            <w:hideMark/>
          </w:tcPr>
          <w:p w14:paraId="798F570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En Colombia, esta revolución se encuentra abriéndose paso frente a los impactos en profesionales y su preparación, puesto que, en el país, mientras algunas personas buscan desesperadamente trabajo, el desempleo sigue subiendo y se ha ubicado por encima de 10%; las industrias van tras el talento, sin éxito significativo al encontrarlo. (Caparroso, 2019)</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Entre 2001 y 2017, 4’290.860 colombianos egresaron de la educación superior según el Observatorio Laboral del Ministerio de Educación (Caparroso, 2019) y la pregunta que los reclutadores se plantean en el contexto de la Cuarta Revolución Industrial es qué recursos humanos se están formando, principalmente, de cara al futuro, cómo se están educando a los futuros profesionales, cuáles son las habilidades o herramientas que se están desarrollando en sus procesos de preparación y/o enseñanza.</w:t>
            </w:r>
          </w:p>
        </w:tc>
      </w:tr>
      <w:tr w:rsidR="008836D8" w:rsidRPr="008836D8" w14:paraId="45D7682F" w14:textId="77777777" w:rsidTr="008836D8">
        <w:trPr>
          <w:trHeight w:val="4950"/>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40DE1A6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23A879C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Entrevista / Noticia</w:t>
            </w:r>
          </w:p>
        </w:tc>
        <w:tc>
          <w:tcPr>
            <w:tcW w:w="1681" w:type="dxa"/>
            <w:tcBorders>
              <w:top w:val="nil"/>
              <w:left w:val="nil"/>
              <w:bottom w:val="single" w:sz="4" w:space="0" w:color="BFBFBF"/>
              <w:right w:val="single" w:sz="4" w:space="0" w:color="BFBFBF"/>
            </w:tcBorders>
            <w:shd w:val="clear" w:color="auto" w:fill="auto"/>
            <w:vAlign w:val="center"/>
            <w:hideMark/>
          </w:tcPr>
          <w:p w14:paraId="11557BC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30 profesiones del futuro que dominarán el mercado laboral los próximos años</w:t>
            </w:r>
          </w:p>
        </w:tc>
        <w:tc>
          <w:tcPr>
            <w:tcW w:w="2552" w:type="dxa"/>
            <w:tcBorders>
              <w:top w:val="nil"/>
              <w:left w:val="nil"/>
              <w:bottom w:val="single" w:sz="4" w:space="0" w:color="BFBFBF"/>
              <w:right w:val="single" w:sz="4" w:space="0" w:color="BFBFBF"/>
            </w:tcBorders>
            <w:shd w:val="clear" w:color="auto" w:fill="auto"/>
            <w:vAlign w:val="center"/>
            <w:hideMark/>
          </w:tcPr>
          <w:p w14:paraId="177A2DA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Cinconoticias</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45362786"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499720F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"Son muchos los puestos de trabajo que han sido modificados por la llegada de la tecnología. Algunos se han adaptado, mientras otros desaparecen por completo. Esto ha sido una constante desde los tiempos de la industrialización. La llegada de la transformación digital plantea un escenario similar que prescinde de ciertos oficios, dando forma a las nuevas profesiones del futuro"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"Es normal que la evolución y la desaparición de ciertos puestos de empleos haga que quienes trabajen en ese sector se desanimen. Sin embargo, es clave comprender que esto no significa la desaparición completa de una profesión, sino su evolución. </w:t>
            </w:r>
            <w:r w:rsidRPr="008836D8">
              <w:rPr>
                <w:rFonts w:ascii="Times New Roman" w:eastAsia="Times New Roman" w:hAnsi="Times New Roman" w:cs="Times New Roman"/>
                <w:color w:val="000000"/>
                <w:sz w:val="18"/>
                <w:szCs w:val="18"/>
              </w:rPr>
              <w:br/>
              <w:t>Por ello, lo más importante es mantener una formación constante y obtener especializaciones en la labor que se realiza. "</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"También es importante la anticipación. Si los cambios en las profesiones se están realizando, negarse a ellos no va a impedir que se produzcan alteraciones en los puestos de empleo. Es recomendable anticiparse a lo que sucederá y adaptarse a la llegada de las carreras del futuro."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 xml:space="preserve">"Frente a la automatización, siempre destacarán las funciones que impliquen inteligencia emocional y toma de </w:t>
            </w:r>
            <w:r w:rsidRPr="008836D8">
              <w:rPr>
                <w:rFonts w:ascii="Times New Roman" w:eastAsia="Times New Roman" w:hAnsi="Times New Roman" w:cs="Times New Roman"/>
                <w:color w:val="000000"/>
                <w:sz w:val="18"/>
                <w:szCs w:val="18"/>
              </w:rPr>
              <w:lastRenderedPageBreak/>
              <w:t>decisiones, capacidades que los robots no poseen. Por lo que desarrollar esas habilidades es ventajoso para cualquier profesional.</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Estar atento a las nuevas profesiones del futuro que se demanden y mantener una formación constante es la única forma de seguir siendo valioso para el mercado laboral, incluso después de la llegada de la automatización a todas las empresas."</w:t>
            </w:r>
          </w:p>
        </w:tc>
      </w:tr>
      <w:tr w:rsidR="008836D8" w:rsidRPr="008836D8" w14:paraId="7CF19233" w14:textId="77777777" w:rsidTr="008836D8">
        <w:trPr>
          <w:trHeight w:val="8190"/>
        </w:trPr>
        <w:tc>
          <w:tcPr>
            <w:tcW w:w="2439" w:type="dxa"/>
            <w:tcBorders>
              <w:top w:val="single" w:sz="4" w:space="0" w:color="BFBFBF"/>
              <w:left w:val="single" w:sz="4" w:space="0" w:color="BFBFBF"/>
              <w:bottom w:val="single" w:sz="4" w:space="0" w:color="BFBFBF"/>
              <w:right w:val="single" w:sz="4" w:space="0" w:color="BFBFBF"/>
            </w:tcBorders>
            <w:shd w:val="clear" w:color="000000" w:fill="9BC2E6"/>
            <w:vAlign w:val="center"/>
            <w:hideMark/>
          </w:tcPr>
          <w:p w14:paraId="73C4BA79"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5D32A74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Entrevista / Noticia</w:t>
            </w:r>
          </w:p>
        </w:tc>
        <w:tc>
          <w:tcPr>
            <w:tcW w:w="1681" w:type="dxa"/>
            <w:tcBorders>
              <w:top w:val="nil"/>
              <w:left w:val="nil"/>
              <w:bottom w:val="single" w:sz="4" w:space="0" w:color="BFBFBF"/>
              <w:right w:val="single" w:sz="4" w:space="0" w:color="BFBFBF"/>
            </w:tcBorders>
            <w:shd w:val="clear" w:color="auto" w:fill="auto"/>
            <w:vAlign w:val="center"/>
            <w:hideMark/>
          </w:tcPr>
          <w:p w14:paraId="7B47F0E2"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Soft skills: a case for higher education and workplace training: two education and training experts weigh in on the importance of soft skills proficiency for today's workforce</w:t>
            </w:r>
          </w:p>
        </w:tc>
        <w:tc>
          <w:tcPr>
            <w:tcW w:w="2552" w:type="dxa"/>
            <w:tcBorders>
              <w:top w:val="nil"/>
              <w:left w:val="nil"/>
              <w:bottom w:val="single" w:sz="4" w:space="0" w:color="BFBFBF"/>
              <w:right w:val="single" w:sz="4" w:space="0" w:color="BFBFBF"/>
            </w:tcBorders>
            <w:shd w:val="clear" w:color="auto" w:fill="auto"/>
            <w:vAlign w:val="center"/>
            <w:hideMark/>
          </w:tcPr>
          <w:p w14:paraId="11F100BF"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 </w:t>
            </w:r>
          </w:p>
        </w:tc>
        <w:tc>
          <w:tcPr>
            <w:tcW w:w="708" w:type="dxa"/>
            <w:tcBorders>
              <w:top w:val="nil"/>
              <w:left w:val="nil"/>
              <w:bottom w:val="single" w:sz="4" w:space="0" w:color="BFBFBF"/>
              <w:right w:val="single" w:sz="4" w:space="0" w:color="BFBFBF"/>
            </w:tcBorders>
            <w:shd w:val="clear" w:color="auto" w:fill="auto"/>
            <w:vAlign w:val="center"/>
            <w:hideMark/>
          </w:tcPr>
          <w:p w14:paraId="65B64F90"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2011</w:t>
            </w:r>
          </w:p>
        </w:tc>
        <w:tc>
          <w:tcPr>
            <w:tcW w:w="4536" w:type="dxa"/>
            <w:tcBorders>
              <w:top w:val="nil"/>
              <w:left w:val="nil"/>
              <w:bottom w:val="single" w:sz="4" w:space="0" w:color="BFBFBF"/>
              <w:right w:val="single" w:sz="4" w:space="0" w:color="BFBFBF"/>
            </w:tcBorders>
            <w:shd w:val="clear" w:color="auto" w:fill="auto"/>
            <w:vAlign w:val="center"/>
            <w:hideMark/>
          </w:tcPr>
          <w:p w14:paraId="1E173FA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El empleador tiene un activo laboral limitado si los empleados carecen de estos comportamientos. Actualmente existe un movimiento en la educación superior para desarrollar a la persona en su totalidad, con habilidades tanto duras como blandas.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Hill: Desde el lado empresarial, el empleador a menudo ve una brecha significativa entre las habilidades duras y blandas que un graduado aporta al lugar de trabajo, con muchos empleados nuevos que carecen de las habilidades blandas necesarias para el éxito profesional. Tradicionalmente, la educación superior no se ha centrado en enseñar estas habilidades; sin embargo, muchas escuelas del sector con fines de lucro han comenzado a integrarlos en su plan de estudios, lo que aumenta la conciencia de esta creciente necesidad de capacitación.</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¿Cómo pueden los profesores y formadores incorporar eficazmente la formación en habilidades sociales en sus programas?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Kramer: Cuando los educadores diseñan actividades para sus cursos, deben hacer cuatro preguntas básicas: ¿Cuál es el propósito de esta actividad? ¿Por qué es importante? ¿Qué competencias se desarrollan como resultado? ¿Cómo puede el estudiante aplicar lo aprendido en el lugar de trabajo?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Por ejemplo, el juego de roles desarrolla el pensamiento crítico y las habilidades de comunicación; llevar un diario reflexivo ejercita el pensamiento analítico y las habilidades de escritura; y el trabajo en grupo ayuda a los estudiantes a comprender el valor del trabajo en equipo y la administración del tiempo.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Hill: Incluso si las habilidades sociales no se enseñaron de manera efectiva en la educación de pregrado de un empleado, las empresas pueden integrar estas actividades dentro de sus programas de capacitación. Además, el coaching y la tutoría pueden ayudar a introducir y perfeccionar las habilidades sociales. Muchos jóvenes profesionales pueden aprender simplemente modelando estos comportamientos.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lastRenderedPageBreak/>
              <w:br/>
              <w:t>¿Qué habilidades blandas son más importantes para el lugar de trabajo actual?</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Hill: Si bien depende de la industria, la resolución de problemas, la creatividad, el pensamiento crítico y la comunicación constituyen las habilidades blandas básicas de cualquier negocio. En última instancia, todas las empresas se encaminan hacia los mismos objetivos: rentabilidad y satisfacción del cliente, por lo que estas habilidades básicas pueden beneficiar a cualquier empleado en cualquier trabajo.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¿Cómo pueden los educadores y empleadores asociarse para permitir una formación eficaz en habilidades sociales?</w:t>
            </w:r>
            <w:r w:rsidRPr="008836D8">
              <w:rPr>
                <w:rFonts w:ascii="Times New Roman" w:eastAsia="Times New Roman" w:hAnsi="Times New Roman" w:cs="Times New Roman"/>
                <w:color w:val="000000"/>
                <w:sz w:val="18"/>
                <w:szCs w:val="18"/>
              </w:rPr>
              <w:br/>
              <w:t>Kramer: Las escuelas profesionales gastan mucha energía en desarrollar juntas asesoras compuestas por profesionales. Estos grupos sugieren que las escuelas actualicen continuamente su plan de estudios y métodos de enseñanza basándose en los comentarios de los miembros de la junta. Además, las escuelas pueden incorporar prácticas externas en sus programas para desarrollar las experiencias profesionales de los estudiantes, con el objetivo de que las organizaciones de empleadores contraten a los estudiantes al graduarse. Luego, la escuela puede encuestar a un empleador seis meses después de la colocación del estudiante e incorporar comentarios sobre la preparación del estudiante en el curso.</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¿Cuál es la diferencia entre habilidades duras y habilidades blandas?</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Las habilidades duras son las habilidades necesarias para completar eficazmente las tareas del trabajo (como computación o maquinaria). A menudo se adquieren a través de formación técnica o cursos de preparación laboral.</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Las habilidades blandas son habilidades que se utilizan para ejecutar las habilidades duras. Son las aptitudes profesionales que se corresponden con la personalidad y el comportamiento de uno. Incluyen creatividad, comunicación, resolución de problemas, pensamiento crítico, liderazgo y trabajo en equipo. "</w:t>
            </w:r>
          </w:p>
        </w:tc>
      </w:tr>
      <w:tr w:rsidR="008836D8" w:rsidRPr="008836D8" w14:paraId="59CFDDAB"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5A82B8FE"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lastRenderedPageBreak/>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63FFDBE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Video</w:t>
            </w:r>
          </w:p>
        </w:tc>
        <w:tc>
          <w:tcPr>
            <w:tcW w:w="1681" w:type="dxa"/>
            <w:tcBorders>
              <w:top w:val="nil"/>
              <w:left w:val="nil"/>
              <w:bottom w:val="single" w:sz="4" w:space="0" w:color="BFBFBF"/>
              <w:right w:val="single" w:sz="4" w:space="0" w:color="BFBFBF"/>
            </w:tcBorders>
            <w:shd w:val="clear" w:color="auto" w:fill="auto"/>
            <w:vAlign w:val="center"/>
            <w:hideMark/>
          </w:tcPr>
          <w:p w14:paraId="69A377B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Adaptabilility</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Creates</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Opportunities</w:t>
            </w:r>
            <w:proofErr w:type="spellEnd"/>
          </w:p>
        </w:tc>
        <w:tc>
          <w:tcPr>
            <w:tcW w:w="2552" w:type="dxa"/>
            <w:tcBorders>
              <w:top w:val="nil"/>
              <w:left w:val="nil"/>
              <w:bottom w:val="single" w:sz="4" w:space="0" w:color="BFBFBF"/>
              <w:right w:val="single" w:sz="4" w:space="0" w:color="BFBFBF"/>
            </w:tcBorders>
            <w:shd w:val="clear" w:color="auto" w:fill="auto"/>
            <w:vAlign w:val="center"/>
            <w:hideMark/>
          </w:tcPr>
          <w:p w14:paraId="3F34A90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Jasper Reid</w:t>
            </w:r>
          </w:p>
        </w:tc>
        <w:tc>
          <w:tcPr>
            <w:tcW w:w="708" w:type="dxa"/>
            <w:tcBorders>
              <w:top w:val="nil"/>
              <w:left w:val="nil"/>
              <w:bottom w:val="single" w:sz="4" w:space="0" w:color="BFBFBF"/>
              <w:right w:val="single" w:sz="4" w:space="0" w:color="BFBFBF"/>
            </w:tcBorders>
            <w:shd w:val="clear" w:color="auto" w:fill="auto"/>
            <w:vAlign w:val="center"/>
            <w:hideMark/>
          </w:tcPr>
          <w:p w14:paraId="624573EB"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2017</w:t>
            </w:r>
          </w:p>
        </w:tc>
        <w:tc>
          <w:tcPr>
            <w:tcW w:w="4536" w:type="dxa"/>
            <w:tcBorders>
              <w:top w:val="nil"/>
              <w:left w:val="nil"/>
              <w:bottom w:val="single" w:sz="4" w:space="0" w:color="BFBFBF"/>
              <w:right w:val="single" w:sz="4" w:space="0" w:color="BFBFBF"/>
            </w:tcBorders>
            <w:shd w:val="clear" w:color="auto" w:fill="auto"/>
            <w:vAlign w:val="center"/>
            <w:hideMark/>
          </w:tcPr>
          <w:p w14:paraId="1D7CDA4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2EEE5099"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1677C237"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0B626A5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Video</w:t>
            </w:r>
          </w:p>
        </w:tc>
        <w:tc>
          <w:tcPr>
            <w:tcW w:w="1681" w:type="dxa"/>
            <w:tcBorders>
              <w:top w:val="nil"/>
              <w:left w:val="nil"/>
              <w:bottom w:val="single" w:sz="4" w:space="0" w:color="BFBFBF"/>
              <w:right w:val="single" w:sz="4" w:space="0" w:color="BFBFBF"/>
            </w:tcBorders>
            <w:shd w:val="clear" w:color="auto" w:fill="auto"/>
            <w:vAlign w:val="center"/>
            <w:hideMark/>
          </w:tcPr>
          <w:p w14:paraId="59961B1D"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Change your mindset, change the game</w:t>
            </w:r>
          </w:p>
        </w:tc>
        <w:tc>
          <w:tcPr>
            <w:tcW w:w="2552" w:type="dxa"/>
            <w:tcBorders>
              <w:top w:val="nil"/>
              <w:left w:val="nil"/>
              <w:bottom w:val="single" w:sz="4" w:space="0" w:color="BFBFBF"/>
              <w:right w:val="single" w:sz="4" w:space="0" w:color="BFBFBF"/>
            </w:tcBorders>
            <w:shd w:val="clear" w:color="auto" w:fill="auto"/>
            <w:vAlign w:val="center"/>
            <w:hideMark/>
          </w:tcPr>
          <w:p w14:paraId="6E9B1860"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Dr</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Alia</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Crum</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4F0309D8"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2014</w:t>
            </w:r>
          </w:p>
        </w:tc>
        <w:tc>
          <w:tcPr>
            <w:tcW w:w="4536" w:type="dxa"/>
            <w:tcBorders>
              <w:top w:val="nil"/>
              <w:left w:val="nil"/>
              <w:bottom w:val="single" w:sz="4" w:space="0" w:color="BFBFBF"/>
              <w:right w:val="single" w:sz="4" w:space="0" w:color="BFBFBF"/>
            </w:tcBorders>
            <w:shd w:val="clear" w:color="auto" w:fill="auto"/>
            <w:vAlign w:val="center"/>
            <w:hideMark/>
          </w:tcPr>
          <w:p w14:paraId="429D7DC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68759DE5"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0796BE40"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3D0D475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Video</w:t>
            </w:r>
          </w:p>
        </w:tc>
        <w:tc>
          <w:tcPr>
            <w:tcW w:w="1681" w:type="dxa"/>
            <w:tcBorders>
              <w:top w:val="nil"/>
              <w:left w:val="nil"/>
              <w:bottom w:val="single" w:sz="4" w:space="0" w:color="BFBFBF"/>
              <w:right w:val="single" w:sz="4" w:space="0" w:color="BFBFBF"/>
            </w:tcBorders>
            <w:shd w:val="clear" w:color="auto" w:fill="auto"/>
            <w:vAlign w:val="center"/>
            <w:hideMark/>
          </w:tcPr>
          <w:p w14:paraId="41777168"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The needed adaptability for the millennial generation</w:t>
            </w:r>
          </w:p>
        </w:tc>
        <w:tc>
          <w:tcPr>
            <w:tcW w:w="2552" w:type="dxa"/>
            <w:tcBorders>
              <w:top w:val="nil"/>
              <w:left w:val="nil"/>
              <w:bottom w:val="single" w:sz="4" w:space="0" w:color="BFBFBF"/>
              <w:right w:val="single" w:sz="4" w:space="0" w:color="BFBFBF"/>
            </w:tcBorders>
            <w:shd w:val="clear" w:color="auto" w:fill="auto"/>
            <w:vAlign w:val="center"/>
            <w:hideMark/>
          </w:tcPr>
          <w:p w14:paraId="1E468C9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Gabrielle </w:t>
            </w:r>
            <w:proofErr w:type="spellStart"/>
            <w:r w:rsidRPr="008836D8">
              <w:rPr>
                <w:rFonts w:ascii="Times New Roman" w:eastAsia="Times New Roman" w:hAnsi="Times New Roman" w:cs="Times New Roman"/>
                <w:color w:val="000000"/>
                <w:sz w:val="18"/>
                <w:szCs w:val="18"/>
              </w:rPr>
              <w:t>Bosche</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138BF5E4"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2017</w:t>
            </w:r>
          </w:p>
        </w:tc>
        <w:tc>
          <w:tcPr>
            <w:tcW w:w="4536" w:type="dxa"/>
            <w:tcBorders>
              <w:top w:val="nil"/>
              <w:left w:val="nil"/>
              <w:bottom w:val="single" w:sz="4" w:space="0" w:color="BFBFBF"/>
              <w:right w:val="single" w:sz="4" w:space="0" w:color="BFBFBF"/>
            </w:tcBorders>
            <w:shd w:val="clear" w:color="auto" w:fill="auto"/>
            <w:vAlign w:val="center"/>
            <w:hideMark/>
          </w:tcPr>
          <w:p w14:paraId="7B64E36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649151C3" w14:textId="77777777" w:rsidTr="008836D8">
        <w:trPr>
          <w:trHeight w:val="765"/>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0337372E"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784CA32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Video</w:t>
            </w:r>
          </w:p>
        </w:tc>
        <w:tc>
          <w:tcPr>
            <w:tcW w:w="1681" w:type="dxa"/>
            <w:tcBorders>
              <w:top w:val="nil"/>
              <w:left w:val="nil"/>
              <w:bottom w:val="single" w:sz="4" w:space="0" w:color="BFBFBF"/>
              <w:right w:val="single" w:sz="4" w:space="0" w:color="BFBFBF"/>
            </w:tcBorders>
            <w:shd w:val="clear" w:color="auto" w:fill="auto"/>
            <w:vAlign w:val="center"/>
            <w:hideMark/>
          </w:tcPr>
          <w:p w14:paraId="2F1BAE91"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3 ways to measure your adaptability and how to improve it</w:t>
            </w:r>
          </w:p>
        </w:tc>
        <w:tc>
          <w:tcPr>
            <w:tcW w:w="2552" w:type="dxa"/>
            <w:tcBorders>
              <w:top w:val="nil"/>
              <w:left w:val="nil"/>
              <w:bottom w:val="single" w:sz="4" w:space="0" w:color="BFBFBF"/>
              <w:right w:val="single" w:sz="4" w:space="0" w:color="BFBFBF"/>
            </w:tcBorders>
            <w:shd w:val="clear" w:color="auto" w:fill="auto"/>
            <w:vAlign w:val="center"/>
            <w:hideMark/>
          </w:tcPr>
          <w:p w14:paraId="5404BF4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Natalie </w:t>
            </w:r>
            <w:proofErr w:type="spellStart"/>
            <w:r w:rsidRPr="008836D8">
              <w:rPr>
                <w:rFonts w:ascii="Times New Roman" w:eastAsia="Times New Roman" w:hAnsi="Times New Roman" w:cs="Times New Roman"/>
                <w:color w:val="000000"/>
                <w:sz w:val="18"/>
                <w:szCs w:val="18"/>
              </w:rPr>
              <w:t>Fratto</w:t>
            </w:r>
            <w:proofErr w:type="spellEnd"/>
          </w:p>
        </w:tc>
        <w:tc>
          <w:tcPr>
            <w:tcW w:w="708" w:type="dxa"/>
            <w:tcBorders>
              <w:top w:val="nil"/>
              <w:left w:val="nil"/>
              <w:bottom w:val="single" w:sz="4" w:space="0" w:color="BFBFBF"/>
              <w:right w:val="single" w:sz="4" w:space="0" w:color="BFBFBF"/>
            </w:tcBorders>
            <w:shd w:val="clear" w:color="auto" w:fill="auto"/>
            <w:vAlign w:val="center"/>
            <w:hideMark/>
          </w:tcPr>
          <w:p w14:paraId="552ACF06"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2016</w:t>
            </w:r>
          </w:p>
        </w:tc>
        <w:tc>
          <w:tcPr>
            <w:tcW w:w="4536" w:type="dxa"/>
            <w:tcBorders>
              <w:top w:val="nil"/>
              <w:left w:val="nil"/>
              <w:bottom w:val="single" w:sz="4" w:space="0" w:color="BFBFBF"/>
              <w:right w:val="single" w:sz="4" w:space="0" w:color="BFBFBF"/>
            </w:tcBorders>
            <w:shd w:val="clear" w:color="auto" w:fill="auto"/>
            <w:vAlign w:val="center"/>
            <w:hideMark/>
          </w:tcPr>
          <w:p w14:paraId="6654F6E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011F800F" w14:textId="77777777" w:rsidTr="008836D8">
        <w:trPr>
          <w:trHeight w:val="510"/>
        </w:trPr>
        <w:tc>
          <w:tcPr>
            <w:tcW w:w="2439" w:type="dxa"/>
            <w:tcBorders>
              <w:top w:val="single" w:sz="4" w:space="0" w:color="BFBFBF"/>
              <w:left w:val="single" w:sz="4" w:space="0" w:color="BFBFBF"/>
              <w:bottom w:val="single" w:sz="4" w:space="0" w:color="BFBFBF"/>
              <w:right w:val="single" w:sz="4" w:space="0" w:color="BFBFBF"/>
            </w:tcBorders>
            <w:shd w:val="clear" w:color="000000" w:fill="FF0000"/>
            <w:vAlign w:val="center"/>
            <w:hideMark/>
          </w:tcPr>
          <w:p w14:paraId="35FA8F1D" w14:textId="77777777" w:rsidR="008836D8" w:rsidRPr="008836D8" w:rsidRDefault="008836D8" w:rsidP="008836D8">
            <w:pPr>
              <w:spacing w:after="0" w:line="240" w:lineRule="auto"/>
              <w:rPr>
                <w:rFonts w:ascii="Times New Roman" w:eastAsia="Times New Roman" w:hAnsi="Times New Roman" w:cs="Times New Roman"/>
                <w:color w:val="FFFFFF"/>
                <w:sz w:val="18"/>
                <w:szCs w:val="18"/>
              </w:rPr>
            </w:pPr>
            <w:r w:rsidRPr="008836D8">
              <w:rPr>
                <w:rFonts w:ascii="Times New Roman" w:eastAsia="Times New Roman" w:hAnsi="Times New Roman" w:cs="Times New Roman"/>
                <w:color w:val="FFFFFF"/>
                <w:sz w:val="18"/>
                <w:szCs w:val="18"/>
              </w:rPr>
              <w:t>Aprendizaje y Adaptabilidad para el Crecimiento</w:t>
            </w:r>
          </w:p>
        </w:tc>
        <w:tc>
          <w:tcPr>
            <w:tcW w:w="1120" w:type="dxa"/>
            <w:tcBorders>
              <w:top w:val="nil"/>
              <w:left w:val="nil"/>
              <w:bottom w:val="single" w:sz="4" w:space="0" w:color="BFBFBF"/>
              <w:right w:val="single" w:sz="4" w:space="0" w:color="BFBFBF"/>
            </w:tcBorders>
            <w:shd w:val="clear" w:color="auto" w:fill="auto"/>
            <w:vAlign w:val="center"/>
            <w:hideMark/>
          </w:tcPr>
          <w:p w14:paraId="68512D3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Video</w:t>
            </w:r>
          </w:p>
        </w:tc>
        <w:tc>
          <w:tcPr>
            <w:tcW w:w="1681" w:type="dxa"/>
            <w:tcBorders>
              <w:top w:val="nil"/>
              <w:left w:val="nil"/>
              <w:bottom w:val="single" w:sz="4" w:space="0" w:color="BFBFBF"/>
              <w:right w:val="single" w:sz="4" w:space="0" w:color="BFBFBF"/>
            </w:tcBorders>
            <w:shd w:val="clear" w:color="auto" w:fill="auto"/>
            <w:vAlign w:val="center"/>
            <w:hideMark/>
          </w:tcPr>
          <w:p w14:paraId="0D4177F9"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How adaptability will help you deal with change</w:t>
            </w:r>
          </w:p>
        </w:tc>
        <w:tc>
          <w:tcPr>
            <w:tcW w:w="2552" w:type="dxa"/>
            <w:tcBorders>
              <w:top w:val="nil"/>
              <w:left w:val="nil"/>
              <w:bottom w:val="single" w:sz="4" w:space="0" w:color="BFBFBF"/>
              <w:right w:val="single" w:sz="4" w:space="0" w:color="BFBFBF"/>
            </w:tcBorders>
            <w:shd w:val="clear" w:color="auto" w:fill="auto"/>
            <w:vAlign w:val="center"/>
            <w:hideMark/>
          </w:tcPr>
          <w:p w14:paraId="23A433C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Jennifer Jones </w:t>
            </w:r>
          </w:p>
        </w:tc>
        <w:tc>
          <w:tcPr>
            <w:tcW w:w="708" w:type="dxa"/>
            <w:tcBorders>
              <w:top w:val="nil"/>
              <w:left w:val="nil"/>
              <w:bottom w:val="single" w:sz="4" w:space="0" w:color="BFBFBF"/>
              <w:right w:val="single" w:sz="4" w:space="0" w:color="BFBFBF"/>
            </w:tcBorders>
            <w:shd w:val="clear" w:color="auto" w:fill="auto"/>
            <w:vAlign w:val="center"/>
            <w:hideMark/>
          </w:tcPr>
          <w:p w14:paraId="6D62DBC3" w14:textId="77777777" w:rsidR="008836D8" w:rsidRPr="008836D8" w:rsidRDefault="008836D8" w:rsidP="008836D8">
            <w:pPr>
              <w:spacing w:after="0" w:line="240" w:lineRule="auto"/>
              <w:jc w:val="center"/>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2018</w:t>
            </w:r>
          </w:p>
        </w:tc>
        <w:tc>
          <w:tcPr>
            <w:tcW w:w="4536" w:type="dxa"/>
            <w:tcBorders>
              <w:top w:val="nil"/>
              <w:left w:val="nil"/>
              <w:bottom w:val="single" w:sz="4" w:space="0" w:color="BFBFBF"/>
              <w:right w:val="single" w:sz="4" w:space="0" w:color="BFBFBF"/>
            </w:tcBorders>
            <w:shd w:val="clear" w:color="auto" w:fill="auto"/>
            <w:vAlign w:val="center"/>
            <w:hideMark/>
          </w:tcPr>
          <w:p w14:paraId="0495C7D2"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r>
      <w:tr w:rsidR="008836D8" w:rsidRPr="008836D8" w14:paraId="008E24FE" w14:textId="77777777" w:rsidTr="008836D8">
        <w:trPr>
          <w:trHeight w:val="2925"/>
        </w:trPr>
        <w:tc>
          <w:tcPr>
            <w:tcW w:w="2439" w:type="dxa"/>
            <w:tcBorders>
              <w:top w:val="single" w:sz="4" w:space="0" w:color="BFBFBF"/>
              <w:left w:val="single" w:sz="4" w:space="0" w:color="BFBFBF"/>
              <w:bottom w:val="single" w:sz="4" w:space="0" w:color="BFBFBF"/>
              <w:right w:val="single" w:sz="4" w:space="0" w:color="BFBFBF"/>
            </w:tcBorders>
            <w:shd w:val="clear" w:color="000000" w:fill="FF6699"/>
            <w:vAlign w:val="center"/>
            <w:hideMark/>
          </w:tcPr>
          <w:p w14:paraId="30807ED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Convergencia entre Gestión del </w:t>
            </w:r>
            <w:proofErr w:type="spellStart"/>
            <w:r w:rsidRPr="008836D8">
              <w:rPr>
                <w:rFonts w:ascii="Times New Roman" w:eastAsia="Times New Roman" w:hAnsi="Times New Roman" w:cs="Times New Roman"/>
                <w:color w:val="000000"/>
                <w:sz w:val="18"/>
                <w:szCs w:val="18"/>
              </w:rPr>
              <w:t>Disñeo</w:t>
            </w:r>
            <w:proofErr w:type="spellEnd"/>
            <w:r w:rsidRPr="008836D8">
              <w:rPr>
                <w:rFonts w:ascii="Times New Roman" w:eastAsia="Times New Roman" w:hAnsi="Times New Roman" w:cs="Times New Roman"/>
                <w:color w:val="000000"/>
                <w:sz w:val="18"/>
                <w:szCs w:val="18"/>
              </w:rPr>
              <w:t xml:space="preserve"> y 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4C8ECB3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1D16921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The</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future</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is</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design</w:t>
            </w:r>
            <w:proofErr w:type="spellEnd"/>
          </w:p>
        </w:tc>
        <w:tc>
          <w:tcPr>
            <w:tcW w:w="2552" w:type="dxa"/>
            <w:tcBorders>
              <w:top w:val="nil"/>
              <w:left w:val="nil"/>
              <w:bottom w:val="single" w:sz="4" w:space="0" w:color="BFBFBF"/>
              <w:right w:val="single" w:sz="4" w:space="0" w:color="BFBFBF"/>
            </w:tcBorders>
            <w:shd w:val="clear" w:color="auto" w:fill="auto"/>
            <w:vAlign w:val="center"/>
            <w:hideMark/>
          </w:tcPr>
          <w:p w14:paraId="05EEAE95"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Design</w:t>
            </w:r>
            <w:proofErr w:type="spellEnd"/>
            <w:r w:rsidRPr="008836D8">
              <w:rPr>
                <w:rFonts w:ascii="Times New Roman" w:eastAsia="Times New Roman" w:hAnsi="Times New Roman" w:cs="Times New Roman"/>
                <w:color w:val="000000"/>
                <w:sz w:val="18"/>
                <w:szCs w:val="18"/>
              </w:rPr>
              <w:t xml:space="preserve"> Council</w:t>
            </w:r>
          </w:p>
        </w:tc>
        <w:tc>
          <w:tcPr>
            <w:tcW w:w="708" w:type="dxa"/>
            <w:tcBorders>
              <w:top w:val="nil"/>
              <w:left w:val="nil"/>
              <w:bottom w:val="single" w:sz="4" w:space="0" w:color="BFBFBF"/>
              <w:right w:val="single" w:sz="4" w:space="0" w:color="BFBFBF"/>
            </w:tcBorders>
            <w:shd w:val="clear" w:color="auto" w:fill="auto"/>
            <w:vAlign w:val="center"/>
            <w:hideMark/>
          </w:tcPr>
          <w:p w14:paraId="30AC4F24"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5D64D6B7"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"Pero no son solo las empresas de diseño las que se benefician de la creciente importancia del diseño. Los diseñadores operan en empresas que no son de diseño en gran número y las empresas del Reino Unido utilizan cada vez más el diseño para innovar e impulsar la mejora de la productividad. La tecnología, las telecomunicaciones, la banca, la industria aeroespacial y la fabricación avanzada del Reino Unido están invirtiendo significativamente en diseño y habilidades de diseño para mejorar sus productos y procesos para impulsar la innovación y la experiencia </w:t>
            </w:r>
            <w:proofErr w:type="gramStart"/>
            <w:r w:rsidRPr="008836D8">
              <w:rPr>
                <w:rFonts w:ascii="Times New Roman" w:eastAsia="Times New Roman" w:hAnsi="Times New Roman" w:cs="Times New Roman"/>
                <w:color w:val="000000"/>
                <w:sz w:val="18"/>
                <w:szCs w:val="18"/>
              </w:rPr>
              <w:t>del cliente esperada</w:t>
            </w:r>
            <w:proofErr w:type="gramEnd"/>
            <w:r w:rsidRPr="008836D8">
              <w:rPr>
                <w:rFonts w:ascii="Times New Roman" w:eastAsia="Times New Roman" w:hAnsi="Times New Roman" w:cs="Times New Roman"/>
                <w:color w:val="000000"/>
                <w:sz w:val="18"/>
                <w:szCs w:val="18"/>
              </w:rPr>
              <w:t xml:space="preserve"> en la era digital."</w:t>
            </w:r>
            <w:r w:rsidRPr="008836D8">
              <w:rPr>
                <w:rFonts w:ascii="Times New Roman" w:eastAsia="Times New Roman" w:hAnsi="Times New Roman" w:cs="Times New Roman"/>
                <w:color w:val="000000"/>
                <w:sz w:val="18"/>
                <w:szCs w:val="18"/>
              </w:rPr>
              <w:br/>
            </w:r>
            <w:r w:rsidRPr="008836D8">
              <w:rPr>
                <w:rFonts w:ascii="Times New Roman" w:eastAsia="Times New Roman" w:hAnsi="Times New Roman" w:cs="Times New Roman"/>
                <w:color w:val="000000"/>
                <w:sz w:val="18"/>
                <w:szCs w:val="18"/>
              </w:rPr>
              <w:br/>
              <w:t>"La demanda de habilidades y conocimientos de diseño aumenta y aumenta a un ritmo. El subsector del diseño digital es la parte de más rápido crecimiento de la economía del diseño y las empresas de este sector experimentaron un crecimiento del 85% en la facturación entre 2009 y 2016. El diseño digital es también el exportador de diseño más valioso del Reino Unido. En general, seguimos siendo un actor global en las exportaciones de diseño, ahora somos sextos en el mundo detrás de Francia, Suiza, Estados Unidos, Hong Kong y Alemania. Sin embargo, esto se ha deslizado un lugar desde nuestro informe de 2015 y proporciona una advertencia ámbar."</w:t>
            </w:r>
          </w:p>
        </w:tc>
      </w:tr>
      <w:tr w:rsidR="008836D8" w:rsidRPr="00313277" w14:paraId="50BF1010" w14:textId="77777777" w:rsidTr="008836D8">
        <w:trPr>
          <w:trHeight w:val="8190"/>
        </w:trPr>
        <w:tc>
          <w:tcPr>
            <w:tcW w:w="2439" w:type="dxa"/>
            <w:tcBorders>
              <w:top w:val="single" w:sz="4" w:space="0" w:color="BFBFBF"/>
              <w:left w:val="single" w:sz="4" w:space="0" w:color="BFBFBF"/>
              <w:bottom w:val="single" w:sz="4" w:space="0" w:color="BFBFBF"/>
              <w:right w:val="single" w:sz="4" w:space="0" w:color="BFBFBF"/>
            </w:tcBorders>
            <w:shd w:val="clear" w:color="000000" w:fill="FF6699"/>
            <w:vAlign w:val="center"/>
            <w:hideMark/>
          </w:tcPr>
          <w:p w14:paraId="682DD713"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 xml:space="preserve">Convergencia entre Gestión del </w:t>
            </w:r>
            <w:proofErr w:type="spellStart"/>
            <w:r w:rsidRPr="008836D8">
              <w:rPr>
                <w:rFonts w:ascii="Times New Roman" w:eastAsia="Times New Roman" w:hAnsi="Times New Roman" w:cs="Times New Roman"/>
                <w:color w:val="000000"/>
                <w:sz w:val="18"/>
                <w:szCs w:val="18"/>
              </w:rPr>
              <w:t>Disñeo</w:t>
            </w:r>
            <w:proofErr w:type="spellEnd"/>
            <w:r w:rsidRPr="008836D8">
              <w:rPr>
                <w:rFonts w:ascii="Times New Roman" w:eastAsia="Times New Roman" w:hAnsi="Times New Roman" w:cs="Times New Roman"/>
                <w:color w:val="000000"/>
                <w:sz w:val="18"/>
                <w:szCs w:val="18"/>
              </w:rPr>
              <w:t xml:space="preserve"> y 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41A0D39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51E20512"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New design talent – the economy needs…</w:t>
            </w:r>
          </w:p>
        </w:tc>
        <w:tc>
          <w:tcPr>
            <w:tcW w:w="2552" w:type="dxa"/>
            <w:tcBorders>
              <w:top w:val="nil"/>
              <w:left w:val="nil"/>
              <w:bottom w:val="single" w:sz="4" w:space="0" w:color="BFBFBF"/>
              <w:right w:val="single" w:sz="4" w:space="0" w:color="BFBFBF"/>
            </w:tcBorders>
            <w:shd w:val="clear" w:color="auto" w:fill="auto"/>
            <w:vAlign w:val="center"/>
            <w:hideMark/>
          </w:tcPr>
          <w:p w14:paraId="66E96CBD"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Laura </w:t>
            </w:r>
            <w:proofErr w:type="spellStart"/>
            <w:r w:rsidRPr="008836D8">
              <w:rPr>
                <w:rFonts w:ascii="Times New Roman" w:eastAsia="Times New Roman" w:hAnsi="Times New Roman" w:cs="Times New Roman"/>
                <w:color w:val="000000"/>
                <w:sz w:val="18"/>
                <w:szCs w:val="18"/>
              </w:rPr>
              <w:t>Woodroffe</w:t>
            </w:r>
            <w:proofErr w:type="spellEnd"/>
            <w:r w:rsidRPr="008836D8">
              <w:rPr>
                <w:rFonts w:ascii="Times New Roman" w:eastAsia="Times New Roman" w:hAnsi="Times New Roman" w:cs="Times New Roman"/>
                <w:color w:val="000000"/>
                <w:sz w:val="18"/>
                <w:szCs w:val="18"/>
              </w:rPr>
              <w:t xml:space="preserve">, </w:t>
            </w:r>
            <w:proofErr w:type="spellStart"/>
            <w:r w:rsidRPr="008836D8">
              <w:rPr>
                <w:rFonts w:ascii="Times New Roman" w:eastAsia="Times New Roman" w:hAnsi="Times New Roman" w:cs="Times New Roman"/>
                <w:color w:val="000000"/>
                <w:sz w:val="18"/>
                <w:szCs w:val="18"/>
              </w:rPr>
              <w:t>Design</w:t>
            </w:r>
            <w:proofErr w:type="spellEnd"/>
            <w:r w:rsidRPr="008836D8">
              <w:rPr>
                <w:rFonts w:ascii="Times New Roman" w:eastAsia="Times New Roman" w:hAnsi="Times New Roman" w:cs="Times New Roman"/>
                <w:color w:val="000000"/>
                <w:sz w:val="18"/>
                <w:szCs w:val="18"/>
              </w:rPr>
              <w:t xml:space="preserve"> Council</w:t>
            </w:r>
          </w:p>
        </w:tc>
        <w:tc>
          <w:tcPr>
            <w:tcW w:w="708" w:type="dxa"/>
            <w:tcBorders>
              <w:top w:val="nil"/>
              <w:left w:val="nil"/>
              <w:bottom w:val="single" w:sz="4" w:space="0" w:color="BFBFBF"/>
              <w:right w:val="single" w:sz="4" w:space="0" w:color="BFBFBF"/>
            </w:tcBorders>
            <w:shd w:val="clear" w:color="auto" w:fill="auto"/>
            <w:vAlign w:val="center"/>
            <w:hideMark/>
          </w:tcPr>
          <w:p w14:paraId="23FD6966"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4BC1469F" w14:textId="77777777" w:rsidR="008836D8" w:rsidRPr="008836D8" w:rsidRDefault="008836D8" w:rsidP="008836D8">
            <w:pPr>
              <w:spacing w:after="24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In demand design skills</w:t>
            </w:r>
            <w:r w:rsidRPr="008836D8">
              <w:rPr>
                <w:rFonts w:ascii="Times New Roman" w:eastAsia="Times New Roman" w:hAnsi="Times New Roman" w:cs="Times New Roman"/>
                <w:color w:val="000000"/>
                <w:sz w:val="18"/>
                <w:szCs w:val="18"/>
                <w:lang w:val="en-US"/>
              </w:rPr>
              <w:br/>
              <w:t xml:space="preserve">The panel’s discussion </w:t>
            </w:r>
            <w:proofErr w:type="spellStart"/>
            <w:r w:rsidRPr="008836D8">
              <w:rPr>
                <w:rFonts w:ascii="Times New Roman" w:eastAsia="Times New Roman" w:hAnsi="Times New Roman" w:cs="Times New Roman"/>
                <w:color w:val="000000"/>
                <w:sz w:val="18"/>
                <w:szCs w:val="18"/>
                <w:lang w:val="en-US"/>
              </w:rPr>
              <w:t>centred</w:t>
            </w:r>
            <w:proofErr w:type="spellEnd"/>
            <w:r w:rsidRPr="008836D8">
              <w:rPr>
                <w:rFonts w:ascii="Times New Roman" w:eastAsia="Times New Roman" w:hAnsi="Times New Roman" w:cs="Times New Roman"/>
                <w:color w:val="000000"/>
                <w:sz w:val="18"/>
                <w:szCs w:val="18"/>
                <w:lang w:val="en-US"/>
              </w:rPr>
              <w:t xml:space="preserve"> around four skill sets that the new design economy has created a demand for, and which new designers should be mindful of nurturing.</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 xml:space="preserve">Interdisciplinary </w:t>
            </w:r>
            <w:proofErr w:type="spellStart"/>
            <w:r w:rsidRPr="008836D8">
              <w:rPr>
                <w:rFonts w:ascii="Times New Roman" w:eastAsia="Times New Roman" w:hAnsi="Times New Roman" w:cs="Times New Roman"/>
                <w:color w:val="000000"/>
                <w:sz w:val="18"/>
                <w:szCs w:val="18"/>
                <w:lang w:val="en-US"/>
              </w:rPr>
              <w:t>workingSoft</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SkillsDesign</w:t>
            </w:r>
            <w:proofErr w:type="spellEnd"/>
            <w:r w:rsidRPr="008836D8">
              <w:rPr>
                <w:rFonts w:ascii="Times New Roman" w:eastAsia="Times New Roman" w:hAnsi="Times New Roman" w:cs="Times New Roman"/>
                <w:color w:val="000000"/>
                <w:sz w:val="18"/>
                <w:szCs w:val="18"/>
                <w:lang w:val="en-US"/>
              </w:rPr>
              <w:t xml:space="preserve"> </w:t>
            </w:r>
            <w:proofErr w:type="spellStart"/>
            <w:r w:rsidRPr="008836D8">
              <w:rPr>
                <w:rFonts w:ascii="Times New Roman" w:eastAsia="Times New Roman" w:hAnsi="Times New Roman" w:cs="Times New Roman"/>
                <w:color w:val="000000"/>
                <w:sz w:val="18"/>
                <w:szCs w:val="18"/>
                <w:lang w:val="en-US"/>
              </w:rPr>
              <w:t>LeadershipDigital</w:t>
            </w:r>
            <w:proofErr w:type="spellEnd"/>
            <w:r w:rsidRPr="008836D8">
              <w:rPr>
                <w:rFonts w:ascii="Times New Roman" w:eastAsia="Times New Roman" w:hAnsi="Times New Roman" w:cs="Times New Roman"/>
                <w:color w:val="000000"/>
                <w:sz w:val="18"/>
                <w:szCs w:val="18"/>
                <w:lang w:val="en-US"/>
              </w:rPr>
              <w:t xml:space="preserve"> capability</w:t>
            </w:r>
            <w:r w:rsidRPr="008836D8">
              <w:rPr>
                <w:rFonts w:ascii="Times New Roman" w:eastAsia="Times New Roman" w:hAnsi="Times New Roman" w:cs="Times New Roman"/>
                <w:color w:val="000000"/>
                <w:sz w:val="18"/>
                <w:szCs w:val="18"/>
                <w:lang w:val="en-US"/>
              </w:rPr>
              <w:br/>
              <w:t>Interdisciplinary working</w:t>
            </w:r>
            <w:r w:rsidRPr="008836D8">
              <w:rPr>
                <w:rFonts w:ascii="Times New Roman" w:eastAsia="Times New Roman" w:hAnsi="Times New Roman" w:cs="Times New Roman"/>
                <w:color w:val="000000"/>
                <w:sz w:val="18"/>
                <w:szCs w:val="18"/>
                <w:lang w:val="en-US"/>
              </w:rPr>
              <w:br/>
              <w:t>In the post-war period, the idea of a specialist that solves a given problem developed. However, as Oliver Marlow of Studio TILT pointed out, “We won't solve the societal problems we are facing today like that. It takes many disciplines working together, not specialists.”</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 xml:space="preserve">“It’s no longer enough just to be creative,” said Joe McCullagh, Head of Design and the Associate Dean at Manchester School of Art. “Twenty-five per cent of our curriculum is interdisciplinary.” At Manchester, they have coined a new term to describe the skill set you need. 'Design </w:t>
            </w:r>
            <w:proofErr w:type="spellStart"/>
            <w:r w:rsidRPr="008836D8">
              <w:rPr>
                <w:rFonts w:ascii="Times New Roman" w:eastAsia="Times New Roman" w:hAnsi="Times New Roman" w:cs="Times New Roman"/>
                <w:color w:val="000000"/>
                <w:sz w:val="18"/>
                <w:szCs w:val="18"/>
                <w:lang w:val="en-US"/>
              </w:rPr>
              <w:t>Versatilitism</w:t>
            </w:r>
            <w:proofErr w:type="spellEnd"/>
            <w:r w:rsidRPr="008836D8">
              <w:rPr>
                <w:rFonts w:ascii="Times New Roman" w:eastAsia="Times New Roman" w:hAnsi="Times New Roman" w:cs="Times New Roman"/>
                <w:color w:val="000000"/>
                <w:sz w:val="18"/>
                <w:szCs w:val="18"/>
                <w:lang w:val="en-US"/>
              </w:rPr>
              <w:t>' is a new angle on specialism, which allows designers to maintain an interdisciplinary capability. The way to learn and develop it is by working in interdisciplinary teams, and the employability of Joe’s students has gone up since they started teaching in this way.</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Soft Skills</w:t>
            </w:r>
            <w:r w:rsidRPr="008836D8">
              <w:rPr>
                <w:rFonts w:ascii="Times New Roman" w:eastAsia="Times New Roman" w:hAnsi="Times New Roman" w:cs="Times New Roman"/>
                <w:color w:val="000000"/>
                <w:sz w:val="18"/>
                <w:szCs w:val="18"/>
                <w:lang w:val="en-US"/>
              </w:rPr>
              <w:br/>
              <w:t xml:space="preserve">The rest of the panel also put a big emphasis on soft skills. “They are less exclusive to design practice,” said Kati Price, Head of Digital Media and Publishing at the V&amp;A, “but they are crucial to the human-design process during which you have to rely on leadership skills and the ability to articulate yourself.” Oliver Marlow agreed. “It’s about the ability to work as part of a team, and the social intelligence to understand your role in a bigger </w:t>
            </w:r>
            <w:proofErr w:type="spellStart"/>
            <w:r w:rsidRPr="008836D8">
              <w:rPr>
                <w:rFonts w:ascii="Times New Roman" w:eastAsia="Times New Roman" w:hAnsi="Times New Roman" w:cs="Times New Roman"/>
                <w:color w:val="000000"/>
                <w:sz w:val="18"/>
                <w:szCs w:val="18"/>
                <w:lang w:val="en-US"/>
              </w:rPr>
              <w:t>organisation</w:t>
            </w:r>
            <w:proofErr w:type="spellEnd"/>
            <w:r w:rsidRPr="008836D8">
              <w:rPr>
                <w:rFonts w:ascii="Times New Roman" w:eastAsia="Times New Roman" w:hAnsi="Times New Roman" w:cs="Times New Roman"/>
                <w:color w:val="000000"/>
                <w:sz w:val="18"/>
                <w:szCs w:val="18"/>
                <w:lang w:val="en-US"/>
              </w:rPr>
              <w:t xml:space="preserve"> and bring people together,” he said. “But within that, as a designer you need to be able to keep your objectivity, and your ability to question things, intact.”</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Design Leadership</w:t>
            </w:r>
            <w:r w:rsidRPr="008836D8">
              <w:rPr>
                <w:rFonts w:ascii="Times New Roman" w:eastAsia="Times New Roman" w:hAnsi="Times New Roman" w:cs="Times New Roman"/>
                <w:color w:val="000000"/>
                <w:sz w:val="18"/>
                <w:szCs w:val="18"/>
                <w:lang w:val="en-US"/>
              </w:rPr>
              <w:br/>
              <w:t xml:space="preserve">This new breed of designer is increasingly taking on a leadership role, and this is particularly true when working outside the traditional design industry. “In one of these </w:t>
            </w:r>
            <w:r w:rsidRPr="008836D8">
              <w:rPr>
                <w:rFonts w:ascii="Times New Roman" w:eastAsia="Times New Roman" w:hAnsi="Times New Roman" w:cs="Times New Roman"/>
                <w:color w:val="000000"/>
                <w:sz w:val="18"/>
                <w:szCs w:val="18"/>
                <w:lang w:val="en-US"/>
              </w:rPr>
              <w:lastRenderedPageBreak/>
              <w:t>industries you will not just be a designer, you will be a design leader, a design facilitator,” said Ellie Runcie. “You need the confidence to be able to take people back a step and ask them the question ‘why are we doing this?’ rather than just accepting the brief.” Kati Price elaborated, “I think that’s a great example of where soft skills come in,” she said. “You need them to be able to challenge and reframe the brief for other people.”</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Digital Capability</w:t>
            </w:r>
            <w:r w:rsidRPr="008836D8">
              <w:rPr>
                <w:rFonts w:ascii="Times New Roman" w:eastAsia="Times New Roman" w:hAnsi="Times New Roman" w:cs="Times New Roman"/>
                <w:color w:val="000000"/>
                <w:sz w:val="18"/>
                <w:szCs w:val="18"/>
                <w:lang w:val="en-US"/>
              </w:rPr>
              <w:br/>
              <w:t>Technology is very much a ‘macro-theme’ affecting everything, and the panel agreed that designers need to get to grips with it, moving between the physical and digital worlds in their work. “There has been a merging of those two worlds,” said Kati Price. “A brand’s product or experience can now exist in both of them, and you need the skills to deal with that.”</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New and old ways of standing out in the crowd</w:t>
            </w:r>
            <w:r w:rsidRPr="008836D8">
              <w:rPr>
                <w:rFonts w:ascii="Times New Roman" w:eastAsia="Times New Roman" w:hAnsi="Times New Roman" w:cs="Times New Roman"/>
                <w:color w:val="000000"/>
                <w:sz w:val="18"/>
                <w:szCs w:val="18"/>
                <w:lang w:val="en-US"/>
              </w:rPr>
              <w:br/>
              <w:t>So bearing all this in mind how can designers stand out from the crowd during their job hunt? The panel had some concrete ideas.</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1. Get experience</w:t>
            </w:r>
            <w:r w:rsidRPr="008836D8">
              <w:rPr>
                <w:rFonts w:ascii="Times New Roman" w:eastAsia="Times New Roman" w:hAnsi="Times New Roman" w:cs="Times New Roman"/>
                <w:color w:val="000000"/>
                <w:sz w:val="18"/>
                <w:szCs w:val="18"/>
                <w:lang w:val="en-US"/>
              </w:rPr>
              <w:br/>
              <w:t xml:space="preserve">If you can find a way to get some real-world experience while you are still studying, do it. Employers increasingly report a gap between the skills that graduates possess and the skills they need to have. </w:t>
            </w:r>
            <w:proofErr w:type="gramStart"/>
            <w:r w:rsidRPr="008836D8">
              <w:rPr>
                <w:rFonts w:ascii="Times New Roman" w:eastAsia="Times New Roman" w:hAnsi="Times New Roman" w:cs="Times New Roman"/>
                <w:color w:val="000000"/>
                <w:sz w:val="18"/>
                <w:szCs w:val="18"/>
                <w:lang w:val="en-US"/>
              </w:rPr>
              <w:t>So</w:t>
            </w:r>
            <w:proofErr w:type="gramEnd"/>
            <w:r w:rsidRPr="008836D8">
              <w:rPr>
                <w:rFonts w:ascii="Times New Roman" w:eastAsia="Times New Roman" w:hAnsi="Times New Roman" w:cs="Times New Roman"/>
                <w:color w:val="000000"/>
                <w:sz w:val="18"/>
                <w:szCs w:val="18"/>
                <w:lang w:val="en-US"/>
              </w:rPr>
              <w:t xml:space="preserve"> any time at a company or </w:t>
            </w:r>
            <w:proofErr w:type="spellStart"/>
            <w:r w:rsidRPr="008836D8">
              <w:rPr>
                <w:rFonts w:ascii="Times New Roman" w:eastAsia="Times New Roman" w:hAnsi="Times New Roman" w:cs="Times New Roman"/>
                <w:color w:val="000000"/>
                <w:sz w:val="18"/>
                <w:szCs w:val="18"/>
                <w:lang w:val="en-US"/>
              </w:rPr>
              <w:t>organisation</w:t>
            </w:r>
            <w:proofErr w:type="spellEnd"/>
            <w:r w:rsidRPr="008836D8">
              <w:rPr>
                <w:rFonts w:ascii="Times New Roman" w:eastAsia="Times New Roman" w:hAnsi="Times New Roman" w:cs="Times New Roman"/>
                <w:color w:val="000000"/>
                <w:sz w:val="18"/>
                <w:szCs w:val="18"/>
                <w:lang w:val="en-US"/>
              </w:rPr>
              <w:t xml:space="preserve"> you can get will help you to stand out. Since many of the skills employers require are not design specific, that work experience </w:t>
            </w:r>
            <w:proofErr w:type="gramStart"/>
            <w:r w:rsidRPr="008836D8">
              <w:rPr>
                <w:rFonts w:ascii="Times New Roman" w:eastAsia="Times New Roman" w:hAnsi="Times New Roman" w:cs="Times New Roman"/>
                <w:color w:val="000000"/>
                <w:sz w:val="18"/>
                <w:szCs w:val="18"/>
                <w:lang w:val="en-US"/>
              </w:rPr>
              <w:t>doesn’t</w:t>
            </w:r>
            <w:proofErr w:type="gramEnd"/>
            <w:r w:rsidRPr="008836D8">
              <w:rPr>
                <w:rFonts w:ascii="Times New Roman" w:eastAsia="Times New Roman" w:hAnsi="Times New Roman" w:cs="Times New Roman"/>
                <w:color w:val="000000"/>
                <w:sz w:val="18"/>
                <w:szCs w:val="18"/>
                <w:lang w:val="en-US"/>
              </w:rPr>
              <w:t xml:space="preserve"> necessarily have to be at a design agency. If you attend a college or university that runs Design Council’s Design Academy, then </w:t>
            </w:r>
            <w:proofErr w:type="gramStart"/>
            <w:r w:rsidRPr="008836D8">
              <w:rPr>
                <w:rFonts w:ascii="Times New Roman" w:eastAsia="Times New Roman" w:hAnsi="Times New Roman" w:cs="Times New Roman"/>
                <w:color w:val="000000"/>
                <w:sz w:val="18"/>
                <w:szCs w:val="18"/>
                <w:lang w:val="en-US"/>
              </w:rPr>
              <w:t>you’ll</w:t>
            </w:r>
            <w:proofErr w:type="gramEnd"/>
            <w:r w:rsidRPr="008836D8">
              <w:rPr>
                <w:rFonts w:ascii="Times New Roman" w:eastAsia="Times New Roman" w:hAnsi="Times New Roman" w:cs="Times New Roman"/>
                <w:color w:val="000000"/>
                <w:sz w:val="18"/>
                <w:szCs w:val="18"/>
                <w:lang w:val="en-US"/>
              </w:rPr>
              <w:t xml:space="preserve"> get a head start. It is a </w:t>
            </w:r>
            <w:proofErr w:type="spellStart"/>
            <w:r w:rsidRPr="008836D8">
              <w:rPr>
                <w:rFonts w:ascii="Times New Roman" w:eastAsia="Times New Roman" w:hAnsi="Times New Roman" w:cs="Times New Roman"/>
                <w:color w:val="000000"/>
                <w:sz w:val="18"/>
                <w:szCs w:val="18"/>
                <w:lang w:val="en-US"/>
              </w:rPr>
              <w:t>programme</w:t>
            </w:r>
            <w:proofErr w:type="spellEnd"/>
            <w:r w:rsidRPr="008836D8">
              <w:rPr>
                <w:rFonts w:ascii="Times New Roman" w:eastAsia="Times New Roman" w:hAnsi="Times New Roman" w:cs="Times New Roman"/>
                <w:color w:val="000000"/>
                <w:sz w:val="18"/>
                <w:szCs w:val="18"/>
                <w:lang w:val="en-US"/>
              </w:rPr>
              <w:t xml:space="preserve"> that has been created to complement existing curricula across university departments. It aims to close the skills gap before students leave education. There is a list of </w:t>
            </w:r>
            <w:proofErr w:type="spellStart"/>
            <w:r w:rsidRPr="008836D8">
              <w:rPr>
                <w:rFonts w:ascii="Times New Roman" w:eastAsia="Times New Roman" w:hAnsi="Times New Roman" w:cs="Times New Roman"/>
                <w:color w:val="000000"/>
                <w:sz w:val="18"/>
                <w:szCs w:val="18"/>
                <w:lang w:val="en-US"/>
              </w:rPr>
              <w:t>organisations</w:t>
            </w:r>
            <w:proofErr w:type="spellEnd"/>
            <w:r w:rsidRPr="008836D8">
              <w:rPr>
                <w:rFonts w:ascii="Times New Roman" w:eastAsia="Times New Roman" w:hAnsi="Times New Roman" w:cs="Times New Roman"/>
                <w:color w:val="000000"/>
                <w:sz w:val="18"/>
                <w:szCs w:val="18"/>
                <w:lang w:val="en-US"/>
              </w:rPr>
              <w:t xml:space="preserve"> that can help you get a job in design at the bottom of this article.</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2. Be a self-starter</w:t>
            </w:r>
            <w:r w:rsidRPr="008836D8">
              <w:rPr>
                <w:rFonts w:ascii="Times New Roman" w:eastAsia="Times New Roman" w:hAnsi="Times New Roman" w:cs="Times New Roman"/>
                <w:color w:val="000000"/>
                <w:sz w:val="18"/>
                <w:szCs w:val="18"/>
                <w:lang w:val="en-US"/>
              </w:rPr>
              <w:br/>
              <w:t xml:space="preserve">Both passion projects and self-employment demonstrate that you are a self-starter, who can get on with things without </w:t>
            </w:r>
            <w:r w:rsidRPr="008836D8">
              <w:rPr>
                <w:rFonts w:ascii="Times New Roman" w:eastAsia="Times New Roman" w:hAnsi="Times New Roman" w:cs="Times New Roman"/>
                <w:color w:val="000000"/>
                <w:sz w:val="18"/>
                <w:szCs w:val="18"/>
                <w:lang w:val="en-US"/>
              </w:rPr>
              <w:lastRenderedPageBreak/>
              <w:t>lots of support. Employers in and outside of the design industry are hungry for people with this crucial skill.</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3. Reflect on your practice and demonstrate that you see the big picture</w:t>
            </w:r>
            <w:r w:rsidRPr="008836D8">
              <w:rPr>
                <w:rFonts w:ascii="Times New Roman" w:eastAsia="Times New Roman" w:hAnsi="Times New Roman" w:cs="Times New Roman"/>
                <w:color w:val="000000"/>
                <w:sz w:val="18"/>
                <w:szCs w:val="18"/>
                <w:lang w:val="en-US"/>
              </w:rPr>
              <w:br/>
              <w:t xml:space="preserve">The shift towards service design and the use of design to tackle societal problems such as health or social care requires designers to think well beyond the traditional boundaries of the discipline and beyond the traditional job roles. Joe </w:t>
            </w:r>
            <w:proofErr w:type="spellStart"/>
            <w:r w:rsidRPr="008836D8">
              <w:rPr>
                <w:rFonts w:ascii="Times New Roman" w:eastAsia="Times New Roman" w:hAnsi="Times New Roman" w:cs="Times New Roman"/>
                <w:color w:val="000000"/>
                <w:sz w:val="18"/>
                <w:szCs w:val="18"/>
                <w:lang w:val="en-US"/>
              </w:rPr>
              <w:t>Mcullagh</w:t>
            </w:r>
            <w:proofErr w:type="spellEnd"/>
            <w:r w:rsidRPr="008836D8">
              <w:rPr>
                <w:rFonts w:ascii="Times New Roman" w:eastAsia="Times New Roman" w:hAnsi="Times New Roman" w:cs="Times New Roman"/>
                <w:color w:val="000000"/>
                <w:sz w:val="18"/>
                <w:szCs w:val="18"/>
                <w:lang w:val="en-US"/>
              </w:rPr>
              <w:t xml:space="preserve"> went even bigger, urging designers to think about their subject in the context of the epoch in which we live. “Designers today are arguably entering the Post-Anthropocene epoch,” he says. “They’ll be </w:t>
            </w:r>
            <w:proofErr w:type="spellStart"/>
            <w:r w:rsidRPr="008836D8">
              <w:rPr>
                <w:rFonts w:ascii="Times New Roman" w:eastAsia="Times New Roman" w:hAnsi="Times New Roman" w:cs="Times New Roman"/>
                <w:color w:val="000000"/>
                <w:sz w:val="18"/>
                <w:szCs w:val="18"/>
                <w:lang w:val="en-US"/>
              </w:rPr>
              <w:t>practising</w:t>
            </w:r>
            <w:proofErr w:type="spellEnd"/>
            <w:r w:rsidRPr="008836D8">
              <w:rPr>
                <w:rFonts w:ascii="Times New Roman" w:eastAsia="Times New Roman" w:hAnsi="Times New Roman" w:cs="Times New Roman"/>
                <w:color w:val="000000"/>
                <w:sz w:val="18"/>
                <w:szCs w:val="18"/>
                <w:lang w:val="en-US"/>
              </w:rPr>
              <w:t xml:space="preserve"> in the context of dealing with plastic ‘fossils’, the rise of AI and data. How do you respond to that? How do you disrupt the AI?” Oliver Marlow recommended the book “What is a designer”, by Norman Potter, to help you reflect on the ethical questions you may face as a designer.</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4. Learn to code</w:t>
            </w:r>
            <w:r w:rsidRPr="008836D8">
              <w:rPr>
                <w:rFonts w:ascii="Times New Roman" w:eastAsia="Times New Roman" w:hAnsi="Times New Roman" w:cs="Times New Roman"/>
                <w:color w:val="000000"/>
                <w:sz w:val="18"/>
                <w:szCs w:val="18"/>
                <w:lang w:val="en-US"/>
              </w:rPr>
              <w:br/>
              <w:t xml:space="preserve">Kati Price was unequivocal about this. “I strongly believe that designers should have coding as part of their skillset,” she said. “Design is part of the digital realm now, and the blurring of the boundaries between the two disciplines will only increase.” All the designers on her team at the V&amp;A can </w:t>
            </w:r>
            <w:proofErr w:type="gramStart"/>
            <w:r w:rsidRPr="008836D8">
              <w:rPr>
                <w:rFonts w:ascii="Times New Roman" w:eastAsia="Times New Roman" w:hAnsi="Times New Roman" w:cs="Times New Roman"/>
                <w:color w:val="000000"/>
                <w:sz w:val="18"/>
                <w:szCs w:val="18"/>
                <w:lang w:val="en-US"/>
              </w:rPr>
              <w:t>code, and</w:t>
            </w:r>
            <w:proofErr w:type="gramEnd"/>
            <w:r w:rsidRPr="008836D8">
              <w:rPr>
                <w:rFonts w:ascii="Times New Roman" w:eastAsia="Times New Roman" w:hAnsi="Times New Roman" w:cs="Times New Roman"/>
                <w:color w:val="000000"/>
                <w:sz w:val="18"/>
                <w:szCs w:val="18"/>
                <w:lang w:val="en-US"/>
              </w:rPr>
              <w:t xml:space="preserve"> perform UX testing and research. There is a list of places to learn to code at the bottom of this article.</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t>5. Nurture your soft skills and become a facilitator</w:t>
            </w:r>
            <w:r w:rsidRPr="008836D8">
              <w:rPr>
                <w:rFonts w:ascii="Times New Roman" w:eastAsia="Times New Roman" w:hAnsi="Times New Roman" w:cs="Times New Roman"/>
                <w:color w:val="000000"/>
                <w:sz w:val="18"/>
                <w:szCs w:val="18"/>
                <w:lang w:val="en-US"/>
              </w:rPr>
              <w:br/>
              <w:t xml:space="preserve">Human capabilities like empathy that </w:t>
            </w:r>
            <w:proofErr w:type="gramStart"/>
            <w:r w:rsidRPr="008836D8">
              <w:rPr>
                <w:rFonts w:ascii="Times New Roman" w:eastAsia="Times New Roman" w:hAnsi="Times New Roman" w:cs="Times New Roman"/>
                <w:color w:val="000000"/>
                <w:sz w:val="18"/>
                <w:szCs w:val="18"/>
                <w:lang w:val="en-US"/>
              </w:rPr>
              <w:t>can’t</w:t>
            </w:r>
            <w:proofErr w:type="gramEnd"/>
            <w:r w:rsidRPr="008836D8">
              <w:rPr>
                <w:rFonts w:ascii="Times New Roman" w:eastAsia="Times New Roman" w:hAnsi="Times New Roman" w:cs="Times New Roman"/>
                <w:color w:val="000000"/>
                <w:sz w:val="18"/>
                <w:szCs w:val="18"/>
                <w:lang w:val="en-US"/>
              </w:rPr>
              <w:t xml:space="preserve"> be automated underpin your soft skills. Another reason that they are increasingly important. Oliver Marlow </w:t>
            </w:r>
            <w:proofErr w:type="spellStart"/>
            <w:r w:rsidRPr="008836D8">
              <w:rPr>
                <w:rFonts w:ascii="Times New Roman" w:eastAsia="Times New Roman" w:hAnsi="Times New Roman" w:cs="Times New Roman"/>
                <w:color w:val="000000"/>
                <w:sz w:val="18"/>
                <w:szCs w:val="18"/>
                <w:lang w:val="en-US"/>
              </w:rPr>
              <w:t>emphasised</w:t>
            </w:r>
            <w:proofErr w:type="spellEnd"/>
            <w:r w:rsidRPr="008836D8">
              <w:rPr>
                <w:rFonts w:ascii="Times New Roman" w:eastAsia="Times New Roman" w:hAnsi="Times New Roman" w:cs="Times New Roman"/>
                <w:color w:val="000000"/>
                <w:sz w:val="18"/>
                <w:szCs w:val="18"/>
                <w:lang w:val="en-US"/>
              </w:rPr>
              <w:t xml:space="preserve"> the role of the designer bringing people together. “Anything that helps you to do that will make you stand out. Speaking a second language is a great example.” Developing your soft skills and learning how to facilitate is best achieved by doing it. </w:t>
            </w:r>
            <w:proofErr w:type="gramStart"/>
            <w:r w:rsidRPr="008836D8">
              <w:rPr>
                <w:rFonts w:ascii="Times New Roman" w:eastAsia="Times New Roman" w:hAnsi="Times New Roman" w:cs="Times New Roman"/>
                <w:color w:val="000000"/>
                <w:sz w:val="18"/>
                <w:szCs w:val="18"/>
                <w:lang w:val="en-US"/>
              </w:rPr>
              <w:t>So</w:t>
            </w:r>
            <w:proofErr w:type="gramEnd"/>
            <w:r w:rsidRPr="008836D8">
              <w:rPr>
                <w:rFonts w:ascii="Times New Roman" w:eastAsia="Times New Roman" w:hAnsi="Times New Roman" w:cs="Times New Roman"/>
                <w:color w:val="000000"/>
                <w:sz w:val="18"/>
                <w:szCs w:val="18"/>
                <w:lang w:val="en-US"/>
              </w:rPr>
              <w:t xml:space="preserve"> this might mean a passion project co-created with a team to show you play well with others, or work experience in an interdisciplinary environment. There are also plenty of courses out there that teach soft skills like negotiation, presentation or collaboration.</w:t>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br/>
            </w:r>
            <w:r w:rsidRPr="008836D8">
              <w:rPr>
                <w:rFonts w:ascii="Times New Roman" w:eastAsia="Times New Roman" w:hAnsi="Times New Roman" w:cs="Times New Roman"/>
                <w:color w:val="000000"/>
                <w:sz w:val="18"/>
                <w:szCs w:val="18"/>
                <w:lang w:val="en-US"/>
              </w:rPr>
              <w:lastRenderedPageBreak/>
              <w:t>Summary</w:t>
            </w:r>
            <w:r w:rsidRPr="008836D8">
              <w:rPr>
                <w:rFonts w:ascii="Times New Roman" w:eastAsia="Times New Roman" w:hAnsi="Times New Roman" w:cs="Times New Roman"/>
                <w:color w:val="000000"/>
                <w:sz w:val="18"/>
                <w:szCs w:val="18"/>
                <w:lang w:val="en-US"/>
              </w:rPr>
              <w:br/>
              <w:t xml:space="preserve">In short, getting a job working with design may no longer be as straightforward as it has been in the past. But the panel all agreed on one thing; there has never been a more exciting time to enter the profession. Designers </w:t>
            </w:r>
            <w:proofErr w:type="gramStart"/>
            <w:r w:rsidRPr="008836D8">
              <w:rPr>
                <w:rFonts w:ascii="Times New Roman" w:eastAsia="Times New Roman" w:hAnsi="Times New Roman" w:cs="Times New Roman"/>
                <w:color w:val="000000"/>
                <w:sz w:val="18"/>
                <w:szCs w:val="18"/>
                <w:lang w:val="en-US"/>
              </w:rPr>
              <w:t>have the opportunity to</w:t>
            </w:r>
            <w:proofErr w:type="gramEnd"/>
            <w:r w:rsidRPr="008836D8">
              <w:rPr>
                <w:rFonts w:ascii="Times New Roman" w:eastAsia="Times New Roman" w:hAnsi="Times New Roman" w:cs="Times New Roman"/>
                <w:color w:val="000000"/>
                <w:sz w:val="18"/>
                <w:szCs w:val="18"/>
                <w:lang w:val="en-US"/>
              </w:rPr>
              <w:t xml:space="preserve"> work in all sectors of society, making a material difference to their environment. There are many ways to find support and this article has given a few of them. These lists are by no means exhaustive though, so be sure to do your research.</w:t>
            </w:r>
          </w:p>
        </w:tc>
      </w:tr>
      <w:tr w:rsidR="008836D8" w:rsidRPr="008836D8" w14:paraId="42B3F0E2" w14:textId="77777777" w:rsidTr="008836D8">
        <w:trPr>
          <w:trHeight w:val="1530"/>
        </w:trPr>
        <w:tc>
          <w:tcPr>
            <w:tcW w:w="2439" w:type="dxa"/>
            <w:tcBorders>
              <w:top w:val="single" w:sz="4" w:space="0" w:color="BFBFBF"/>
              <w:left w:val="single" w:sz="4" w:space="0" w:color="BFBFBF"/>
              <w:bottom w:val="single" w:sz="4" w:space="0" w:color="BFBFBF"/>
              <w:right w:val="single" w:sz="4" w:space="0" w:color="BFBFBF"/>
            </w:tcBorders>
            <w:shd w:val="clear" w:color="000000" w:fill="FF6699"/>
            <w:vAlign w:val="center"/>
            <w:hideMark/>
          </w:tcPr>
          <w:p w14:paraId="4CD80888"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lastRenderedPageBreak/>
              <w:t xml:space="preserve">Convergencia entre Gestión del </w:t>
            </w:r>
            <w:proofErr w:type="spellStart"/>
            <w:r w:rsidRPr="008836D8">
              <w:rPr>
                <w:rFonts w:ascii="Times New Roman" w:eastAsia="Times New Roman" w:hAnsi="Times New Roman" w:cs="Times New Roman"/>
                <w:color w:val="000000"/>
                <w:sz w:val="18"/>
                <w:szCs w:val="18"/>
              </w:rPr>
              <w:t>Disñeo</w:t>
            </w:r>
            <w:proofErr w:type="spellEnd"/>
            <w:r w:rsidRPr="008836D8">
              <w:rPr>
                <w:rFonts w:ascii="Times New Roman" w:eastAsia="Times New Roman" w:hAnsi="Times New Roman" w:cs="Times New Roman"/>
                <w:color w:val="000000"/>
                <w:sz w:val="18"/>
                <w:szCs w:val="18"/>
              </w:rPr>
              <w:t xml:space="preserve"> y Cuarta Revolución industrial, Características y demandas a profesionales para la productividad laboral</w:t>
            </w:r>
          </w:p>
        </w:tc>
        <w:tc>
          <w:tcPr>
            <w:tcW w:w="1120" w:type="dxa"/>
            <w:tcBorders>
              <w:top w:val="nil"/>
              <w:left w:val="nil"/>
              <w:bottom w:val="single" w:sz="4" w:space="0" w:color="BFBFBF"/>
              <w:right w:val="single" w:sz="4" w:space="0" w:color="BFBFBF"/>
            </w:tcBorders>
            <w:shd w:val="clear" w:color="auto" w:fill="auto"/>
            <w:vAlign w:val="center"/>
            <w:hideMark/>
          </w:tcPr>
          <w:p w14:paraId="16CC37A1"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Publicación Web</w:t>
            </w:r>
          </w:p>
        </w:tc>
        <w:tc>
          <w:tcPr>
            <w:tcW w:w="1681" w:type="dxa"/>
            <w:tcBorders>
              <w:top w:val="nil"/>
              <w:left w:val="nil"/>
              <w:bottom w:val="single" w:sz="4" w:space="0" w:color="BFBFBF"/>
              <w:right w:val="single" w:sz="4" w:space="0" w:color="BFBFBF"/>
            </w:tcBorders>
            <w:shd w:val="clear" w:color="auto" w:fill="auto"/>
            <w:vAlign w:val="center"/>
            <w:hideMark/>
          </w:tcPr>
          <w:p w14:paraId="337ED662" w14:textId="77777777" w:rsidR="008836D8" w:rsidRPr="008836D8" w:rsidRDefault="008836D8" w:rsidP="008836D8">
            <w:pPr>
              <w:spacing w:after="0" w:line="240" w:lineRule="auto"/>
              <w:rPr>
                <w:rFonts w:ascii="Times New Roman" w:eastAsia="Times New Roman" w:hAnsi="Times New Roman" w:cs="Times New Roman"/>
                <w:color w:val="000000"/>
                <w:sz w:val="18"/>
                <w:szCs w:val="18"/>
                <w:lang w:val="en-US"/>
              </w:rPr>
            </w:pPr>
            <w:r w:rsidRPr="008836D8">
              <w:rPr>
                <w:rFonts w:ascii="Times New Roman" w:eastAsia="Times New Roman" w:hAnsi="Times New Roman" w:cs="Times New Roman"/>
                <w:color w:val="000000"/>
                <w:sz w:val="18"/>
                <w:szCs w:val="18"/>
                <w:lang w:val="en-US"/>
              </w:rPr>
              <w:t>Our response to the Digital Strategy</w:t>
            </w:r>
          </w:p>
        </w:tc>
        <w:tc>
          <w:tcPr>
            <w:tcW w:w="2552" w:type="dxa"/>
            <w:tcBorders>
              <w:top w:val="nil"/>
              <w:left w:val="nil"/>
              <w:bottom w:val="single" w:sz="4" w:space="0" w:color="BFBFBF"/>
              <w:right w:val="single" w:sz="4" w:space="0" w:color="BFBFBF"/>
            </w:tcBorders>
            <w:shd w:val="clear" w:color="auto" w:fill="auto"/>
            <w:vAlign w:val="center"/>
            <w:hideMark/>
          </w:tcPr>
          <w:p w14:paraId="23F33E9A"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proofErr w:type="spellStart"/>
            <w:r w:rsidRPr="008836D8">
              <w:rPr>
                <w:rFonts w:ascii="Times New Roman" w:eastAsia="Times New Roman" w:hAnsi="Times New Roman" w:cs="Times New Roman"/>
                <w:color w:val="000000"/>
                <w:sz w:val="18"/>
                <w:szCs w:val="18"/>
              </w:rPr>
              <w:t>Design</w:t>
            </w:r>
            <w:proofErr w:type="spellEnd"/>
            <w:r w:rsidRPr="008836D8">
              <w:rPr>
                <w:rFonts w:ascii="Times New Roman" w:eastAsia="Times New Roman" w:hAnsi="Times New Roman" w:cs="Times New Roman"/>
                <w:color w:val="000000"/>
                <w:sz w:val="18"/>
                <w:szCs w:val="18"/>
              </w:rPr>
              <w:t xml:space="preserve"> Council}</w:t>
            </w:r>
          </w:p>
        </w:tc>
        <w:tc>
          <w:tcPr>
            <w:tcW w:w="708" w:type="dxa"/>
            <w:tcBorders>
              <w:top w:val="nil"/>
              <w:left w:val="nil"/>
              <w:bottom w:val="single" w:sz="4" w:space="0" w:color="BFBFBF"/>
              <w:right w:val="single" w:sz="4" w:space="0" w:color="BFBFBF"/>
            </w:tcBorders>
            <w:shd w:val="clear" w:color="auto" w:fill="auto"/>
            <w:vAlign w:val="center"/>
            <w:hideMark/>
          </w:tcPr>
          <w:p w14:paraId="45B55AFC"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w:t>
            </w:r>
          </w:p>
        </w:tc>
        <w:tc>
          <w:tcPr>
            <w:tcW w:w="4536" w:type="dxa"/>
            <w:tcBorders>
              <w:top w:val="nil"/>
              <w:left w:val="nil"/>
              <w:bottom w:val="single" w:sz="4" w:space="0" w:color="BFBFBF"/>
              <w:right w:val="single" w:sz="4" w:space="0" w:color="BFBFBF"/>
            </w:tcBorders>
            <w:shd w:val="clear" w:color="auto" w:fill="auto"/>
            <w:vAlign w:val="center"/>
            <w:hideMark/>
          </w:tcPr>
          <w:p w14:paraId="5970427F" w14:textId="77777777" w:rsidR="008836D8" w:rsidRPr="008836D8" w:rsidRDefault="008836D8" w:rsidP="008836D8">
            <w:pPr>
              <w:spacing w:after="0" w:line="240" w:lineRule="auto"/>
              <w:rPr>
                <w:rFonts w:ascii="Times New Roman" w:eastAsia="Times New Roman" w:hAnsi="Times New Roman" w:cs="Times New Roman"/>
                <w:color w:val="000000"/>
                <w:sz w:val="18"/>
                <w:szCs w:val="18"/>
              </w:rPr>
            </w:pPr>
            <w:r w:rsidRPr="008836D8">
              <w:rPr>
                <w:rFonts w:ascii="Times New Roman" w:eastAsia="Times New Roman" w:hAnsi="Times New Roman" w:cs="Times New Roman"/>
                <w:color w:val="000000"/>
                <w:sz w:val="18"/>
                <w:szCs w:val="18"/>
              </w:rPr>
              <w:t xml:space="preserve">Lo digital ofrece un potencial fantástico para crear empleos y crecimiento económico, para transformar los servicios y los lugares donde vivimos, mejorando nuestra vida </w:t>
            </w:r>
            <w:proofErr w:type="gramStart"/>
            <w:r w:rsidRPr="008836D8">
              <w:rPr>
                <w:rFonts w:ascii="Times New Roman" w:eastAsia="Times New Roman" w:hAnsi="Times New Roman" w:cs="Times New Roman"/>
                <w:color w:val="000000"/>
                <w:sz w:val="18"/>
                <w:szCs w:val="18"/>
              </w:rPr>
              <w:t>diaria ”</w:t>
            </w:r>
            <w:proofErr w:type="gramEnd"/>
            <w:r w:rsidRPr="008836D8">
              <w:rPr>
                <w:rFonts w:ascii="Times New Roman" w:eastAsia="Times New Roman" w:hAnsi="Times New Roman" w:cs="Times New Roman"/>
                <w:color w:val="000000"/>
                <w:sz w:val="18"/>
                <w:szCs w:val="18"/>
              </w:rPr>
              <w:t xml:space="preserve">, dijo hoy Sally Benton, Directora de Política e Investigación del </w:t>
            </w:r>
            <w:proofErr w:type="spellStart"/>
            <w:r w:rsidRPr="008836D8">
              <w:rPr>
                <w:rFonts w:ascii="Times New Roman" w:eastAsia="Times New Roman" w:hAnsi="Times New Roman" w:cs="Times New Roman"/>
                <w:color w:val="000000"/>
                <w:sz w:val="18"/>
                <w:szCs w:val="18"/>
              </w:rPr>
              <w:t>Design</w:t>
            </w:r>
            <w:proofErr w:type="spellEnd"/>
            <w:r w:rsidRPr="008836D8">
              <w:rPr>
                <w:rFonts w:ascii="Times New Roman" w:eastAsia="Times New Roman" w:hAnsi="Times New Roman" w:cs="Times New Roman"/>
                <w:color w:val="000000"/>
                <w:sz w:val="18"/>
                <w:szCs w:val="18"/>
              </w:rPr>
              <w:t xml:space="preserve"> Council. “La estrategia digital, junto con la reciente estrategia industrial, es un paso importante en el apoyo a áreas de todo el Reino Unido para lograrlo”</w:t>
            </w:r>
          </w:p>
        </w:tc>
      </w:tr>
    </w:tbl>
    <w:p w14:paraId="57743A44" w14:textId="09FF68E0" w:rsidR="009F4FBB" w:rsidRPr="009F4FBB" w:rsidRDefault="009F4FBB" w:rsidP="009F4FBB"/>
    <w:p w14:paraId="0000087C" w14:textId="77777777" w:rsidR="00DD0608" w:rsidRPr="000A552E" w:rsidRDefault="00DD0608" w:rsidP="004277F5">
      <w:pPr>
        <w:keepNext/>
        <w:keepLines/>
        <w:pBdr>
          <w:top w:val="nil"/>
          <w:left w:val="nil"/>
          <w:bottom w:val="nil"/>
          <w:right w:val="nil"/>
          <w:between w:val="nil"/>
        </w:pBdr>
        <w:spacing w:before="40" w:after="0" w:line="480" w:lineRule="auto"/>
        <w:ind w:left="576"/>
        <w:jc w:val="both"/>
        <w:rPr>
          <w:rFonts w:ascii="Times New Roman" w:eastAsia="Times New Roman" w:hAnsi="Times New Roman" w:cs="Times New Roman"/>
          <w:b/>
        </w:rPr>
      </w:pPr>
    </w:p>
    <w:p w14:paraId="0000087D" w14:textId="77777777" w:rsidR="00DD0608" w:rsidRPr="000A552E" w:rsidRDefault="00DD0608" w:rsidP="004277F5">
      <w:pPr>
        <w:spacing w:line="480" w:lineRule="auto"/>
        <w:jc w:val="both"/>
        <w:rPr>
          <w:rFonts w:ascii="Times New Roman" w:eastAsia="Times New Roman" w:hAnsi="Times New Roman" w:cs="Times New Roman"/>
        </w:rPr>
      </w:pPr>
    </w:p>
    <w:sectPr w:rsidR="00DD0608" w:rsidRPr="000A552E" w:rsidSect="008836D8">
      <w:pgSz w:w="15840" w:h="12240" w:orient="landscape"/>
      <w:pgMar w:top="1701" w:right="1418" w:bottom="1701"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ida Manrique Lopez" w:date="2020-11-11T00:00:00Z" w:initials="">
    <w:p w14:paraId="00000880"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Sugiero mejorar esta idea y la redacción</w:t>
      </w:r>
    </w:p>
  </w:comment>
  <w:comment w:id="2" w:author="Aida Manrique Lopez" w:date="2020-11-11T00:04:00Z" w:initials="">
    <w:p w14:paraId="0000088A"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Sugiero mejorar la redacción</w:t>
      </w:r>
    </w:p>
  </w:comment>
  <w:comment w:id="3" w:author="Aida Manrique Lopez" w:date="2020-11-11T00:06:00Z" w:initials="">
    <w:p w14:paraId="0000088E"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Sugiero mejorar redacción</w:t>
      </w:r>
    </w:p>
  </w:comment>
  <w:comment w:id="4" w:author="Aida Manrique Lopez" w:date="2020-11-11T00:08:00Z" w:initials="">
    <w:p w14:paraId="00000890"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qué tipo de "trabajadores" se enfoca tu modelo?</w:t>
      </w:r>
    </w:p>
  </w:comment>
  <w:comment w:id="5" w:author="Aida Manrique Lopez" w:date="2020-11-11T14:13:00Z" w:initials="">
    <w:p w14:paraId="00000891"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Por ejemplo: usuarios trabajadores en entornos laborales de los sectores manufactura y servicios</w:t>
      </w:r>
    </w:p>
  </w:comment>
  <w:comment w:id="17" w:author="Aida Manrique Lopez" w:date="2020-11-11T00:16:00Z" w:initials="">
    <w:p w14:paraId="00000883"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Entre estos dos párrafos debe haber un enlace que relacione el papel de la gestión del diseño con la 4ta revolución. Importante cita un autor</w:t>
      </w:r>
    </w:p>
  </w:comment>
  <w:comment w:id="19" w:author="Aida Manrique Lopez" w:date="2020-11-11T00:23:00Z" w:initials="">
    <w:p w14:paraId="00000882"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Aquí se identifican algunos rasgos de estas personas, pero no se perfilan a nivel geográfico, demográfico y psicográfico</w:t>
      </w:r>
    </w:p>
  </w:comment>
  <w:comment w:id="21" w:author="Aida Manrique Lopez" w:date="2020-11-11T00:26:00Z" w:initials="">
    <w:p w14:paraId="0000088F" w14:textId="77777777" w:rsidR="00EE3E7E" w:rsidRDefault="00EE3E7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Revisar redacción, se repite 3 veces la palabra evolución</w:t>
      </w:r>
    </w:p>
  </w:comment>
  <w:comment w:id="44" w:author="Aida Manrique Lopez" w:date="2020-11-11T00:57:00Z" w:initials="">
    <w:p w14:paraId="00000889" w14:textId="3E1F2E13" w:rsidR="00EE3E7E" w:rsidRDefault="00E3427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4E16E8">
        <w:rPr>
          <w:rFonts w:ascii="Arial" w:eastAsia="Arial" w:hAnsi="Arial" w:cs="Arial"/>
          <w:color w:val="000000"/>
        </w:rPr>
        <w:t>‘</w:t>
      </w:r>
      <w:r w:rsidR="00AC4E01">
        <w:rPr>
          <w:rFonts w:ascii="Arial" w:eastAsia="Arial" w:hAnsi="Arial" w:cs="Arial"/>
          <w:color w:val="000000"/>
        </w:rPr>
        <w:t xml:space="preserve"> </w:t>
      </w:r>
      <w:r w:rsidR="00EE3E7E">
        <w:rPr>
          <w:rFonts w:ascii="Arial" w:eastAsia="Arial" w:hAnsi="Arial" w:cs="Arial"/>
          <w:color w:val="000000"/>
        </w:rPr>
        <w:t>Aún o se argumenta con profundidad</w:t>
      </w:r>
    </w:p>
  </w:comment>
  <w:comment w:id="56" w:author="brandohilde@gmail.com" w:date="2020-11-19T15:57:00Z" w:initials="b">
    <w:p w14:paraId="401E9735" w14:textId="79C1C54C" w:rsidR="00EE3E7E" w:rsidRDefault="00EE3E7E">
      <w:pPr>
        <w:pStyle w:val="Textocomentario"/>
      </w:pPr>
      <w:r>
        <w:rPr>
          <w:rStyle w:val="Refdecomentario"/>
        </w:rPr>
        <w:annotationRef/>
      </w:r>
      <w:r>
        <w:t>En revisión y búsqueda de información</w:t>
      </w:r>
    </w:p>
  </w:comment>
  <w:comment w:id="57" w:author="brandohilde@gmail.com" w:date="2020-11-19T16:24:00Z" w:initials="b">
    <w:p w14:paraId="4FAA6EA7" w14:textId="62AF5882" w:rsidR="00EE3E7E" w:rsidRDefault="00EE3E7E">
      <w:pPr>
        <w:pStyle w:val="Textocomentario"/>
      </w:pPr>
      <w:r>
        <w:rPr>
          <w:rStyle w:val="Refdecomentario"/>
        </w:rPr>
        <w:annotationRef/>
      </w:r>
      <w:r>
        <w:t xml:space="preserve">Resvisar si son los únicos o hay más y si están bien escritos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880" w15:done="0"/>
  <w15:commentEx w15:paraId="0000088A" w15:done="0"/>
  <w15:commentEx w15:paraId="0000088E" w15:done="0"/>
  <w15:commentEx w15:paraId="00000890" w15:done="0"/>
  <w15:commentEx w15:paraId="00000891" w15:paraIdParent="00000890" w15:done="0"/>
  <w15:commentEx w15:paraId="00000883" w15:done="0"/>
  <w15:commentEx w15:paraId="00000882" w15:done="0"/>
  <w15:commentEx w15:paraId="0000088F" w15:done="0"/>
  <w15:commentEx w15:paraId="00000889" w15:done="0"/>
  <w15:commentEx w15:paraId="401E9735" w15:done="0"/>
  <w15:commentEx w15:paraId="4FAA6E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1474" w16cex:dateUtc="2020-11-19T20:57:00Z"/>
  <w16cex:commentExtensible w16cex:durableId="23611AC0" w16cex:dateUtc="2020-11-19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880" w16cid:durableId="23610C75"/>
  <w16cid:commentId w16cid:paraId="0000088A" w16cid:durableId="23610C74"/>
  <w16cid:commentId w16cid:paraId="0000088E" w16cid:durableId="23610C73"/>
  <w16cid:commentId w16cid:paraId="00000890" w16cid:durableId="23610C72"/>
  <w16cid:commentId w16cid:paraId="00000891" w16cid:durableId="23610C71"/>
  <w16cid:commentId w16cid:paraId="00000883" w16cid:durableId="23610C6F"/>
  <w16cid:commentId w16cid:paraId="00000882" w16cid:durableId="23610C6E"/>
  <w16cid:commentId w16cid:paraId="0000088F" w16cid:durableId="23610C6D"/>
  <w16cid:commentId w16cid:paraId="00000889" w16cid:durableId="23610C66"/>
  <w16cid:commentId w16cid:paraId="401E9735" w16cid:durableId="23611474"/>
  <w16cid:commentId w16cid:paraId="4FAA6EA7" w16cid:durableId="23611A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84244" w14:textId="77777777" w:rsidR="009F3097" w:rsidRDefault="009F3097">
      <w:pPr>
        <w:spacing w:after="0" w:line="240" w:lineRule="auto"/>
      </w:pPr>
      <w:r>
        <w:separator/>
      </w:r>
    </w:p>
  </w:endnote>
  <w:endnote w:type="continuationSeparator" w:id="0">
    <w:p w14:paraId="1785AA45" w14:textId="77777777" w:rsidR="009F3097" w:rsidRDefault="009F3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87E" w14:textId="639A9E0B" w:rsidR="00EE3E7E" w:rsidRDefault="00EE3E7E">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87F" w14:textId="77777777" w:rsidR="00EE3E7E" w:rsidRDefault="00EE3E7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63BD4" w14:textId="77777777" w:rsidR="009F3097" w:rsidRDefault="009F3097">
      <w:pPr>
        <w:spacing w:after="0" w:line="240" w:lineRule="auto"/>
      </w:pPr>
      <w:r>
        <w:separator/>
      </w:r>
    </w:p>
  </w:footnote>
  <w:footnote w:type="continuationSeparator" w:id="0">
    <w:p w14:paraId="1D37D7A2" w14:textId="77777777" w:rsidR="009F3097" w:rsidRDefault="009F3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60D3"/>
    <w:multiLevelType w:val="multilevel"/>
    <w:tmpl w:val="B67A14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C75D4D"/>
    <w:multiLevelType w:val="multilevel"/>
    <w:tmpl w:val="4704CD9C"/>
    <w:lvl w:ilvl="0">
      <w:start w:val="1"/>
      <w:numFmt w:val="decimal"/>
      <w:lvlText w:val="%1."/>
      <w:lvlJc w:val="left"/>
      <w:pPr>
        <w:ind w:left="786"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rPr>
        <w:rFonts w:ascii="Calibri" w:eastAsia="Calibri" w:hAnsi="Calibri" w:cs="Calibr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835E7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4D711F"/>
    <w:multiLevelType w:val="hybridMultilevel"/>
    <w:tmpl w:val="18A6E408"/>
    <w:lvl w:ilvl="0" w:tplc="D0525B3A">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1B595586"/>
    <w:multiLevelType w:val="hybridMultilevel"/>
    <w:tmpl w:val="54E067D4"/>
    <w:lvl w:ilvl="0" w:tplc="D0525B3A">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69218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3A7939"/>
    <w:multiLevelType w:val="hybridMultilevel"/>
    <w:tmpl w:val="817C096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29655A5"/>
    <w:multiLevelType w:val="hybridMultilevel"/>
    <w:tmpl w:val="E7E0362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381415A3"/>
    <w:multiLevelType w:val="multilevel"/>
    <w:tmpl w:val="7C4C16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CC75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172513"/>
    <w:multiLevelType w:val="hybridMultilevel"/>
    <w:tmpl w:val="178CAAF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3F833CB1"/>
    <w:multiLevelType w:val="multilevel"/>
    <w:tmpl w:val="188AE8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200319C"/>
    <w:multiLevelType w:val="hybridMultilevel"/>
    <w:tmpl w:val="CD4C60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9156E2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AF157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542B49"/>
    <w:multiLevelType w:val="hybridMultilevel"/>
    <w:tmpl w:val="91922F5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64E6089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122F5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E7049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DB1577"/>
    <w:multiLevelType w:val="hybridMultilevel"/>
    <w:tmpl w:val="79CC2A8E"/>
    <w:lvl w:ilvl="0" w:tplc="D0525B3A">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B1A122E"/>
    <w:multiLevelType w:val="multilevel"/>
    <w:tmpl w:val="4704CD9C"/>
    <w:lvl w:ilvl="0">
      <w:start w:val="1"/>
      <w:numFmt w:val="decimal"/>
      <w:lvlText w:val="%1."/>
      <w:lvlJc w:val="left"/>
      <w:pPr>
        <w:ind w:left="786"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rPr>
        <w:rFonts w:ascii="Calibri" w:eastAsia="Calibri" w:hAnsi="Calibri" w:cs="Calibr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C0C520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C07626"/>
    <w:multiLevelType w:val="multilevel"/>
    <w:tmpl w:val="240A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5954A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953A77"/>
    <w:multiLevelType w:val="hybridMultilevel"/>
    <w:tmpl w:val="EA521346"/>
    <w:lvl w:ilvl="0" w:tplc="94A2B3E0">
      <w:start w:val="1"/>
      <w:numFmt w:val="decimal"/>
      <w:lvlText w:val="%1."/>
      <w:lvlJc w:val="left"/>
      <w:pPr>
        <w:ind w:left="2400" w:hanging="360"/>
      </w:pPr>
      <w:rPr>
        <w:rFonts w:hint="default"/>
      </w:rPr>
    </w:lvl>
    <w:lvl w:ilvl="1" w:tplc="240A0019" w:tentative="1">
      <w:start w:val="1"/>
      <w:numFmt w:val="lowerLetter"/>
      <w:lvlText w:val="%2."/>
      <w:lvlJc w:val="left"/>
      <w:pPr>
        <w:ind w:left="3120" w:hanging="360"/>
      </w:pPr>
    </w:lvl>
    <w:lvl w:ilvl="2" w:tplc="240A001B" w:tentative="1">
      <w:start w:val="1"/>
      <w:numFmt w:val="lowerRoman"/>
      <w:lvlText w:val="%3."/>
      <w:lvlJc w:val="right"/>
      <w:pPr>
        <w:ind w:left="3840" w:hanging="180"/>
      </w:pPr>
    </w:lvl>
    <w:lvl w:ilvl="3" w:tplc="240A000F" w:tentative="1">
      <w:start w:val="1"/>
      <w:numFmt w:val="decimal"/>
      <w:lvlText w:val="%4."/>
      <w:lvlJc w:val="left"/>
      <w:pPr>
        <w:ind w:left="4560" w:hanging="360"/>
      </w:pPr>
    </w:lvl>
    <w:lvl w:ilvl="4" w:tplc="240A0019" w:tentative="1">
      <w:start w:val="1"/>
      <w:numFmt w:val="lowerLetter"/>
      <w:lvlText w:val="%5."/>
      <w:lvlJc w:val="left"/>
      <w:pPr>
        <w:ind w:left="5280" w:hanging="360"/>
      </w:pPr>
    </w:lvl>
    <w:lvl w:ilvl="5" w:tplc="240A001B" w:tentative="1">
      <w:start w:val="1"/>
      <w:numFmt w:val="lowerRoman"/>
      <w:lvlText w:val="%6."/>
      <w:lvlJc w:val="right"/>
      <w:pPr>
        <w:ind w:left="6000" w:hanging="180"/>
      </w:pPr>
    </w:lvl>
    <w:lvl w:ilvl="6" w:tplc="240A000F" w:tentative="1">
      <w:start w:val="1"/>
      <w:numFmt w:val="decimal"/>
      <w:lvlText w:val="%7."/>
      <w:lvlJc w:val="left"/>
      <w:pPr>
        <w:ind w:left="6720" w:hanging="360"/>
      </w:pPr>
    </w:lvl>
    <w:lvl w:ilvl="7" w:tplc="240A0019" w:tentative="1">
      <w:start w:val="1"/>
      <w:numFmt w:val="lowerLetter"/>
      <w:lvlText w:val="%8."/>
      <w:lvlJc w:val="left"/>
      <w:pPr>
        <w:ind w:left="7440" w:hanging="360"/>
      </w:pPr>
    </w:lvl>
    <w:lvl w:ilvl="8" w:tplc="240A001B" w:tentative="1">
      <w:start w:val="1"/>
      <w:numFmt w:val="lowerRoman"/>
      <w:lvlText w:val="%9."/>
      <w:lvlJc w:val="right"/>
      <w:pPr>
        <w:ind w:left="8160" w:hanging="180"/>
      </w:pPr>
    </w:lvl>
  </w:abstractNum>
  <w:abstractNum w:abstractNumId="25" w15:restartNumberingAfterBreak="0">
    <w:nsid w:val="7A4171C2"/>
    <w:multiLevelType w:val="multilevel"/>
    <w:tmpl w:val="8814D302"/>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62554E"/>
    <w:multiLevelType w:val="hybridMultilevel"/>
    <w:tmpl w:val="B100D98A"/>
    <w:lvl w:ilvl="0" w:tplc="240A0001">
      <w:start w:val="1"/>
      <w:numFmt w:val="bullet"/>
      <w:lvlText w:val=""/>
      <w:lvlJc w:val="left"/>
      <w:pPr>
        <w:ind w:left="720" w:hanging="360"/>
      </w:pPr>
      <w:rPr>
        <w:rFonts w:ascii="Symbol" w:hAnsi="Symbol" w:hint="default"/>
      </w:rPr>
    </w:lvl>
    <w:lvl w:ilvl="1" w:tplc="191CA44C">
      <w:numFmt w:val="bullet"/>
      <w:lvlText w:val="·"/>
      <w:lvlJc w:val="left"/>
      <w:pPr>
        <w:ind w:left="1470" w:hanging="390"/>
      </w:pPr>
      <w:rPr>
        <w:rFonts w:ascii="Times New Roman" w:eastAsia="Times New Roman" w:hAnsi="Times New Roman" w:cs="Times New Roman"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09286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E91AF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5A1CD8"/>
    <w:multiLevelType w:val="multilevel"/>
    <w:tmpl w:val="5DC4A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0"/>
  </w:num>
  <w:num w:numId="2">
    <w:abstractNumId w:val="0"/>
  </w:num>
  <w:num w:numId="3">
    <w:abstractNumId w:val="29"/>
  </w:num>
  <w:num w:numId="4">
    <w:abstractNumId w:val="11"/>
  </w:num>
  <w:num w:numId="5">
    <w:abstractNumId w:val="5"/>
  </w:num>
  <w:num w:numId="6">
    <w:abstractNumId w:val="26"/>
  </w:num>
  <w:num w:numId="7">
    <w:abstractNumId w:val="6"/>
  </w:num>
  <w:num w:numId="8">
    <w:abstractNumId w:val="15"/>
  </w:num>
  <w:num w:numId="9">
    <w:abstractNumId w:val="7"/>
  </w:num>
  <w:num w:numId="10">
    <w:abstractNumId w:val="10"/>
  </w:num>
  <w:num w:numId="11">
    <w:abstractNumId w:val="3"/>
  </w:num>
  <w:num w:numId="12">
    <w:abstractNumId w:val="19"/>
  </w:num>
  <w:num w:numId="13">
    <w:abstractNumId w:val="23"/>
  </w:num>
  <w:num w:numId="14">
    <w:abstractNumId w:val="22"/>
  </w:num>
  <w:num w:numId="15">
    <w:abstractNumId w:val="17"/>
  </w:num>
  <w:num w:numId="16">
    <w:abstractNumId w:val="28"/>
  </w:num>
  <w:num w:numId="17">
    <w:abstractNumId w:val="4"/>
  </w:num>
  <w:num w:numId="18">
    <w:abstractNumId w:val="27"/>
  </w:num>
  <w:num w:numId="19">
    <w:abstractNumId w:val="18"/>
  </w:num>
  <w:num w:numId="20">
    <w:abstractNumId w:val="21"/>
  </w:num>
  <w:num w:numId="21">
    <w:abstractNumId w:val="9"/>
  </w:num>
  <w:num w:numId="22">
    <w:abstractNumId w:val="1"/>
  </w:num>
  <w:num w:numId="23">
    <w:abstractNumId w:val="24"/>
  </w:num>
  <w:num w:numId="24">
    <w:abstractNumId w:val="2"/>
  </w:num>
  <w:num w:numId="25">
    <w:abstractNumId w:val="14"/>
  </w:num>
  <w:num w:numId="26">
    <w:abstractNumId w:val="12"/>
  </w:num>
  <w:num w:numId="27">
    <w:abstractNumId w:val="13"/>
  </w:num>
  <w:num w:numId="28">
    <w:abstractNumId w:val="8"/>
  </w:num>
  <w:num w:numId="29">
    <w:abstractNumId w:val="25"/>
  </w:num>
  <w:num w:numId="30">
    <w:abstractNumId w:val="16"/>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andohilde@gmail.com">
    <w15:presenceInfo w15:providerId="Windows Live" w15:userId="59e4e9f343ffb2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608"/>
    <w:rsid w:val="000126AF"/>
    <w:rsid w:val="00024B76"/>
    <w:rsid w:val="00074B49"/>
    <w:rsid w:val="000A552E"/>
    <w:rsid w:val="000E70CC"/>
    <w:rsid w:val="000F387A"/>
    <w:rsid w:val="00163622"/>
    <w:rsid w:val="001D72D2"/>
    <w:rsid w:val="001E7A19"/>
    <w:rsid w:val="00225C0D"/>
    <w:rsid w:val="00247845"/>
    <w:rsid w:val="002738F4"/>
    <w:rsid w:val="002819C4"/>
    <w:rsid w:val="002E2E48"/>
    <w:rsid w:val="00305326"/>
    <w:rsid w:val="00313277"/>
    <w:rsid w:val="003317F3"/>
    <w:rsid w:val="003B07FB"/>
    <w:rsid w:val="003C3CC8"/>
    <w:rsid w:val="003F117F"/>
    <w:rsid w:val="004029E8"/>
    <w:rsid w:val="004277F5"/>
    <w:rsid w:val="00467641"/>
    <w:rsid w:val="00477B34"/>
    <w:rsid w:val="004926FC"/>
    <w:rsid w:val="004B3CD5"/>
    <w:rsid w:val="004D28E5"/>
    <w:rsid w:val="004D63E4"/>
    <w:rsid w:val="004E16E8"/>
    <w:rsid w:val="004E6744"/>
    <w:rsid w:val="00521B6B"/>
    <w:rsid w:val="00527B0E"/>
    <w:rsid w:val="00536F97"/>
    <w:rsid w:val="005479C6"/>
    <w:rsid w:val="0056244B"/>
    <w:rsid w:val="005843E0"/>
    <w:rsid w:val="005C6B8E"/>
    <w:rsid w:val="00605495"/>
    <w:rsid w:val="006263DE"/>
    <w:rsid w:val="00665CC4"/>
    <w:rsid w:val="0069369A"/>
    <w:rsid w:val="006A354E"/>
    <w:rsid w:val="006B0AAF"/>
    <w:rsid w:val="006F4D73"/>
    <w:rsid w:val="006F7666"/>
    <w:rsid w:val="00727EE2"/>
    <w:rsid w:val="007736B2"/>
    <w:rsid w:val="00792A69"/>
    <w:rsid w:val="007C7B1F"/>
    <w:rsid w:val="00860CD4"/>
    <w:rsid w:val="00862EA5"/>
    <w:rsid w:val="00874C00"/>
    <w:rsid w:val="008836D8"/>
    <w:rsid w:val="00902ECD"/>
    <w:rsid w:val="00921C64"/>
    <w:rsid w:val="009410B3"/>
    <w:rsid w:val="00967E62"/>
    <w:rsid w:val="009D24F9"/>
    <w:rsid w:val="009F3097"/>
    <w:rsid w:val="009F4FBB"/>
    <w:rsid w:val="00A341F5"/>
    <w:rsid w:val="00A4466A"/>
    <w:rsid w:val="00AC4E01"/>
    <w:rsid w:val="00B421C9"/>
    <w:rsid w:val="00B44E9C"/>
    <w:rsid w:val="00B55784"/>
    <w:rsid w:val="00B85441"/>
    <w:rsid w:val="00BA1FF4"/>
    <w:rsid w:val="00BC0F91"/>
    <w:rsid w:val="00BD6938"/>
    <w:rsid w:val="00C01A89"/>
    <w:rsid w:val="00C14FD3"/>
    <w:rsid w:val="00C41C72"/>
    <w:rsid w:val="00C42DDC"/>
    <w:rsid w:val="00C52F8B"/>
    <w:rsid w:val="00CA524C"/>
    <w:rsid w:val="00CB0D1E"/>
    <w:rsid w:val="00CB6FCC"/>
    <w:rsid w:val="00CB7BA3"/>
    <w:rsid w:val="00CD322A"/>
    <w:rsid w:val="00CF4256"/>
    <w:rsid w:val="00D447B0"/>
    <w:rsid w:val="00D942C0"/>
    <w:rsid w:val="00DA3958"/>
    <w:rsid w:val="00DD0608"/>
    <w:rsid w:val="00DD3A50"/>
    <w:rsid w:val="00DE25CA"/>
    <w:rsid w:val="00DE2E52"/>
    <w:rsid w:val="00DF407A"/>
    <w:rsid w:val="00E135B2"/>
    <w:rsid w:val="00E26B17"/>
    <w:rsid w:val="00E34277"/>
    <w:rsid w:val="00E37E0C"/>
    <w:rsid w:val="00E41D92"/>
    <w:rsid w:val="00E702B3"/>
    <w:rsid w:val="00E84128"/>
    <w:rsid w:val="00E95B49"/>
    <w:rsid w:val="00EB73A2"/>
    <w:rsid w:val="00EE3E7E"/>
    <w:rsid w:val="00F03435"/>
    <w:rsid w:val="00F04567"/>
    <w:rsid w:val="00F05043"/>
    <w:rsid w:val="00F40AB8"/>
    <w:rsid w:val="00F66BE3"/>
    <w:rsid w:val="00F75404"/>
    <w:rsid w:val="00F813AA"/>
    <w:rsid w:val="00FA08D0"/>
    <w:rsid w:val="00FB7DC8"/>
    <w:rsid w:val="00FC6E33"/>
    <w:rsid w:val="00FE2703"/>
    <w:rsid w:val="00FE348D"/>
    <w:rsid w:val="00FE4D2A"/>
    <w:rsid w:val="00FF5E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452CA"/>
  <w15:docId w15:val="{8B83C02E-6548-456D-B77E-C138986BF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26"/>
  </w:style>
  <w:style w:type="paragraph" w:styleId="Ttulo1">
    <w:name w:val="heading 1"/>
    <w:basedOn w:val="Prrafodelista"/>
    <w:next w:val="Normal"/>
    <w:link w:val="Ttulo1Car"/>
    <w:uiPriority w:val="9"/>
    <w:qFormat/>
    <w:rsid w:val="000D2C52"/>
    <w:pPr>
      <w:ind w:left="0"/>
      <w:jc w:val="center"/>
      <w:outlineLvl w:val="0"/>
    </w:pPr>
    <w:rPr>
      <w:rFonts w:ascii="Times New Roman" w:hAnsi="Times New Roman" w:cs="Times New Roman"/>
      <w:b/>
      <w:color w:val="1F3864" w:themeColor="accent1" w:themeShade="80"/>
    </w:rPr>
  </w:style>
  <w:style w:type="paragraph" w:styleId="Ttulo2">
    <w:name w:val="heading 2"/>
    <w:basedOn w:val="Normal"/>
    <w:next w:val="Normal"/>
    <w:link w:val="Ttulo2Car"/>
    <w:uiPriority w:val="9"/>
    <w:unhideWhenUsed/>
    <w:qFormat/>
    <w:rsid w:val="00A87509"/>
    <w:pPr>
      <w:keepNext/>
      <w:keepLines/>
      <w:spacing w:before="40" w:after="0" w:line="360" w:lineRule="auto"/>
      <w:jc w:val="both"/>
      <w:outlineLvl w:val="1"/>
    </w:pPr>
    <w:rPr>
      <w:rFonts w:asciiTheme="majorHAnsi" w:eastAsiaTheme="majorEastAsia" w:hAnsiTheme="majorHAnsi" w:cstheme="minorHAnsi"/>
      <w:b/>
      <w:sz w:val="24"/>
      <w:szCs w:val="24"/>
    </w:rPr>
  </w:style>
  <w:style w:type="paragraph" w:styleId="Ttulo3">
    <w:name w:val="heading 3"/>
    <w:basedOn w:val="Normal"/>
    <w:next w:val="Normal"/>
    <w:link w:val="Ttulo3Car"/>
    <w:uiPriority w:val="9"/>
    <w:unhideWhenUsed/>
    <w:qFormat/>
    <w:rsid w:val="004D1E0A"/>
    <w:pPr>
      <w:keepNext/>
      <w:keepLines/>
      <w:spacing w:before="40" w:after="0"/>
      <w:outlineLvl w:val="2"/>
    </w:pPr>
    <w:rPr>
      <w:rFonts w:ascii="Times New Roman" w:eastAsiaTheme="majorEastAsia" w:hAnsi="Times New Roman" w:cstheme="majorBidi"/>
      <w:i/>
      <w:szCs w:val="24"/>
      <w:u w:val="single"/>
    </w:rPr>
  </w:style>
  <w:style w:type="paragraph" w:styleId="Ttulo4">
    <w:name w:val="heading 4"/>
    <w:basedOn w:val="Normal"/>
    <w:next w:val="Normal"/>
    <w:link w:val="Ttulo4Car"/>
    <w:uiPriority w:val="9"/>
    <w:unhideWhenUsed/>
    <w:qFormat/>
    <w:rsid w:val="00BD71A2"/>
    <w:pPr>
      <w:keepNext/>
      <w:keepLines/>
      <w:spacing w:before="40" w:after="0"/>
      <w:jc w:val="both"/>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0D2C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D2C52"/>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D2C5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D2C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D2C5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D2C52"/>
    <w:pPr>
      <w:ind w:left="720"/>
      <w:contextualSpacing/>
    </w:pPr>
  </w:style>
  <w:style w:type="character" w:customStyle="1" w:styleId="Ttulo1Car">
    <w:name w:val="Título 1 Car"/>
    <w:basedOn w:val="Fuentedeprrafopredeter"/>
    <w:link w:val="Ttulo1"/>
    <w:uiPriority w:val="9"/>
    <w:rsid w:val="000D2C52"/>
    <w:rPr>
      <w:rFonts w:ascii="Times New Roman" w:hAnsi="Times New Roman" w:cs="Times New Roman"/>
      <w:b/>
      <w:color w:val="1F3864" w:themeColor="accent1" w:themeShade="80"/>
    </w:rPr>
  </w:style>
  <w:style w:type="character" w:customStyle="1" w:styleId="Ttulo2Car">
    <w:name w:val="Título 2 Car"/>
    <w:basedOn w:val="Fuentedeprrafopredeter"/>
    <w:link w:val="Ttulo2"/>
    <w:uiPriority w:val="9"/>
    <w:rsid w:val="00A87509"/>
    <w:rPr>
      <w:rFonts w:asciiTheme="majorHAnsi" w:eastAsiaTheme="majorEastAsia" w:hAnsiTheme="majorHAnsi" w:cstheme="minorHAnsi"/>
      <w:b/>
      <w:sz w:val="24"/>
      <w:szCs w:val="24"/>
    </w:rPr>
  </w:style>
  <w:style w:type="character" w:customStyle="1" w:styleId="Ttulo3Car">
    <w:name w:val="Título 3 Car"/>
    <w:basedOn w:val="Fuentedeprrafopredeter"/>
    <w:link w:val="Ttulo3"/>
    <w:uiPriority w:val="9"/>
    <w:rsid w:val="004D1E0A"/>
    <w:rPr>
      <w:rFonts w:ascii="Times New Roman" w:eastAsiaTheme="majorEastAsia" w:hAnsi="Times New Roman" w:cstheme="majorBidi"/>
      <w:i/>
      <w:szCs w:val="24"/>
      <w:u w:val="single"/>
    </w:rPr>
  </w:style>
  <w:style w:type="character" w:customStyle="1" w:styleId="Ttulo4Car">
    <w:name w:val="Título 4 Car"/>
    <w:basedOn w:val="Fuentedeprrafopredeter"/>
    <w:link w:val="Ttulo4"/>
    <w:uiPriority w:val="9"/>
    <w:rsid w:val="00BD71A2"/>
    <w:rPr>
      <w:rFonts w:ascii="Times New Roman" w:eastAsiaTheme="majorEastAsia" w:hAnsi="Times New Roman" w:cstheme="majorBidi"/>
      <w:i/>
      <w:iCs/>
    </w:rPr>
  </w:style>
  <w:style w:type="character" w:customStyle="1" w:styleId="Ttulo5Car">
    <w:name w:val="Título 5 Car"/>
    <w:basedOn w:val="Fuentedeprrafopredeter"/>
    <w:link w:val="Ttulo5"/>
    <w:uiPriority w:val="9"/>
    <w:rsid w:val="000D2C5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D2C5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D2C5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D2C5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D2C52"/>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0D2C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2C52"/>
    <w:rPr>
      <w:rFonts w:ascii="Segoe UI" w:hAnsi="Segoe UI" w:cs="Segoe UI"/>
      <w:sz w:val="18"/>
      <w:szCs w:val="18"/>
    </w:rPr>
  </w:style>
  <w:style w:type="character" w:styleId="Refdecomentario">
    <w:name w:val="annotation reference"/>
    <w:basedOn w:val="Fuentedeprrafopredeter"/>
    <w:uiPriority w:val="99"/>
    <w:semiHidden/>
    <w:unhideWhenUsed/>
    <w:rsid w:val="000D2C52"/>
    <w:rPr>
      <w:sz w:val="18"/>
      <w:szCs w:val="18"/>
    </w:rPr>
  </w:style>
  <w:style w:type="paragraph" w:styleId="Textocomentario">
    <w:name w:val="annotation text"/>
    <w:basedOn w:val="Normal"/>
    <w:link w:val="TextocomentarioCar"/>
    <w:uiPriority w:val="99"/>
    <w:semiHidden/>
    <w:unhideWhenUsed/>
    <w:rsid w:val="000D2C52"/>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0D2C52"/>
    <w:rPr>
      <w:sz w:val="24"/>
      <w:szCs w:val="24"/>
    </w:rPr>
  </w:style>
  <w:style w:type="paragraph" w:customStyle="1" w:styleId="style-scope">
    <w:name w:val="style-scope"/>
    <w:basedOn w:val="Normal"/>
    <w:rsid w:val="000D2C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0D2C52"/>
    <w:rPr>
      <w:color w:val="0563C1" w:themeColor="hyperlink"/>
      <w:u w:val="single"/>
    </w:rPr>
  </w:style>
  <w:style w:type="paragraph" w:styleId="Bibliografa">
    <w:name w:val="Bibliography"/>
    <w:basedOn w:val="Normal"/>
    <w:next w:val="Normal"/>
    <w:uiPriority w:val="37"/>
    <w:unhideWhenUsed/>
    <w:rsid w:val="000D2C52"/>
  </w:style>
  <w:style w:type="paragraph" w:styleId="Encabezado">
    <w:name w:val="header"/>
    <w:basedOn w:val="Normal"/>
    <w:link w:val="EncabezadoCar"/>
    <w:uiPriority w:val="99"/>
    <w:unhideWhenUsed/>
    <w:rsid w:val="000D2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2C52"/>
  </w:style>
  <w:style w:type="paragraph" w:styleId="Piedepgina">
    <w:name w:val="footer"/>
    <w:basedOn w:val="Normal"/>
    <w:link w:val="PiedepginaCar"/>
    <w:uiPriority w:val="99"/>
    <w:unhideWhenUsed/>
    <w:rsid w:val="000D2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2C52"/>
  </w:style>
  <w:style w:type="paragraph" w:styleId="Descripcin">
    <w:name w:val="caption"/>
    <w:basedOn w:val="Normal"/>
    <w:next w:val="Normal"/>
    <w:uiPriority w:val="35"/>
    <w:unhideWhenUsed/>
    <w:qFormat/>
    <w:rsid w:val="000D2C5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D2C52"/>
    <w:pPr>
      <w:spacing w:after="0"/>
      <w:ind w:left="440" w:hanging="440"/>
    </w:pPr>
    <w:rPr>
      <w:caps/>
      <w:sz w:val="20"/>
      <w:szCs w:val="20"/>
    </w:rPr>
  </w:style>
  <w:style w:type="character" w:styleId="Mencinsinresolver">
    <w:name w:val="Unresolved Mention"/>
    <w:basedOn w:val="Fuentedeprrafopredeter"/>
    <w:uiPriority w:val="99"/>
    <w:semiHidden/>
    <w:unhideWhenUsed/>
    <w:rsid w:val="000D2C52"/>
    <w:rPr>
      <w:color w:val="808080"/>
      <w:shd w:val="clear" w:color="auto" w:fill="E6E6E6"/>
    </w:rPr>
  </w:style>
  <w:style w:type="paragraph" w:styleId="TtuloTDC">
    <w:name w:val="TOC Heading"/>
    <w:basedOn w:val="Ttulo1"/>
    <w:next w:val="Normal"/>
    <w:uiPriority w:val="39"/>
    <w:unhideWhenUsed/>
    <w:qFormat/>
    <w:rsid w:val="000D2C52"/>
    <w:pPr>
      <w:keepNext/>
      <w:keepLines/>
      <w:spacing w:before="240" w:after="0"/>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DA0EFC"/>
    <w:pPr>
      <w:tabs>
        <w:tab w:val="left" w:pos="440"/>
        <w:tab w:val="right" w:leader="dot" w:pos="8828"/>
      </w:tabs>
      <w:spacing w:after="100"/>
    </w:pPr>
  </w:style>
  <w:style w:type="paragraph" w:styleId="TDC2">
    <w:name w:val="toc 2"/>
    <w:basedOn w:val="Normal"/>
    <w:next w:val="Normal"/>
    <w:autoRedefine/>
    <w:uiPriority w:val="39"/>
    <w:unhideWhenUsed/>
    <w:rsid w:val="000D2C52"/>
    <w:pPr>
      <w:spacing w:after="100"/>
      <w:ind w:left="220"/>
    </w:pPr>
  </w:style>
  <w:style w:type="paragraph" w:styleId="TDC3">
    <w:name w:val="toc 3"/>
    <w:basedOn w:val="Normal"/>
    <w:next w:val="Normal"/>
    <w:autoRedefine/>
    <w:uiPriority w:val="39"/>
    <w:unhideWhenUsed/>
    <w:rsid w:val="000D2C52"/>
    <w:pPr>
      <w:spacing w:after="100"/>
      <w:ind w:left="440"/>
    </w:pPr>
  </w:style>
  <w:style w:type="table" w:styleId="Tablaconcuadrcula">
    <w:name w:val="Table Grid"/>
    <w:basedOn w:val="Tablanormal"/>
    <w:uiPriority w:val="39"/>
    <w:rsid w:val="000D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0D2C52"/>
    <w:rPr>
      <w:b/>
      <w:bCs/>
      <w:sz w:val="20"/>
      <w:szCs w:val="20"/>
    </w:rPr>
  </w:style>
  <w:style w:type="character" w:customStyle="1" w:styleId="AsuntodelcomentarioCar">
    <w:name w:val="Asunto del comentario Car"/>
    <w:basedOn w:val="TextocomentarioCar"/>
    <w:link w:val="Asuntodelcomentario"/>
    <w:uiPriority w:val="99"/>
    <w:semiHidden/>
    <w:rsid w:val="000D2C52"/>
    <w:rPr>
      <w:b/>
      <w:bCs/>
      <w:sz w:val="20"/>
      <w:szCs w:val="20"/>
    </w:rPr>
  </w:style>
  <w:style w:type="character" w:styleId="Textoennegrita">
    <w:name w:val="Strong"/>
    <w:basedOn w:val="Fuentedeprrafopredeter"/>
    <w:uiPriority w:val="22"/>
    <w:qFormat/>
    <w:rsid w:val="000A3952"/>
    <w:rPr>
      <w:b/>
      <w:bCs/>
    </w:rPr>
  </w:style>
  <w:style w:type="paragraph" w:styleId="NormalWeb">
    <w:name w:val="Normal (Web)"/>
    <w:basedOn w:val="Normal"/>
    <w:uiPriority w:val="99"/>
    <w:unhideWhenUsed/>
    <w:rsid w:val="007828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notatedpart">
    <w:name w:val="annotatedpart"/>
    <w:basedOn w:val="Fuentedeprrafopredeter"/>
    <w:rsid w:val="0078289E"/>
  </w:style>
  <w:style w:type="paragraph" w:customStyle="1" w:styleId="Prrafobsico">
    <w:name w:val="[Párrafo básico]"/>
    <w:basedOn w:val="Normal"/>
    <w:uiPriority w:val="99"/>
    <w:rsid w:val="004D1C5D"/>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lang w:val="es-ES_tradnl" w:eastAsia="es-ES"/>
    </w:rPr>
  </w:style>
  <w:style w:type="paragraph" w:customStyle="1" w:styleId="Normal1">
    <w:name w:val="Normal1"/>
    <w:qFormat/>
    <w:rsid w:val="00C215E2"/>
    <w:pPr>
      <w:spacing w:before="120" w:after="240" w:line="480" w:lineRule="auto"/>
      <w:ind w:firstLine="709"/>
      <w:contextualSpacing/>
    </w:pPr>
    <w:rPr>
      <w:rFonts w:ascii="Times New Roman" w:hAnsi="Times New Roman" w:cs="Times New Roman"/>
      <w:sz w:val="24"/>
      <w:szCs w:val="20"/>
    </w:rPr>
  </w:style>
  <w:style w:type="character" w:styleId="Hipervnculovisitado">
    <w:name w:val="FollowedHyperlink"/>
    <w:basedOn w:val="Fuentedeprrafopredeter"/>
    <w:uiPriority w:val="99"/>
    <w:semiHidden/>
    <w:unhideWhenUsed/>
    <w:rsid w:val="00507784"/>
    <w:rPr>
      <w:color w:val="954F72"/>
      <w:u w:val="single"/>
    </w:rPr>
  </w:style>
  <w:style w:type="paragraph" w:customStyle="1" w:styleId="msonormal0">
    <w:name w:val="msonormal"/>
    <w:basedOn w:val="Normal"/>
    <w:rsid w:val="005077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64">
    <w:name w:val="xl64"/>
    <w:basedOn w:val="Normal"/>
    <w:rsid w:val="00507784"/>
    <w:pPr>
      <w:pBdr>
        <w:top w:val="single" w:sz="4" w:space="0" w:color="808080"/>
        <w:left w:val="single" w:sz="4" w:space="0" w:color="808080"/>
        <w:bottom w:val="single" w:sz="4" w:space="0" w:color="808080"/>
        <w:right w:val="single" w:sz="4" w:space="0" w:color="808080"/>
      </w:pBdr>
      <w:shd w:val="clear" w:color="000000" w:fill="00B050"/>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65">
    <w:name w:val="xl65"/>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66">
    <w:name w:val="xl66"/>
    <w:basedOn w:val="Normal"/>
    <w:rsid w:val="00507784"/>
    <w:pPr>
      <w:pBdr>
        <w:top w:val="single" w:sz="4" w:space="0" w:color="808080"/>
        <w:left w:val="single" w:sz="4" w:space="0" w:color="808080"/>
        <w:bottom w:val="single" w:sz="4" w:space="0" w:color="808080"/>
        <w:right w:val="single" w:sz="4" w:space="0" w:color="808080"/>
      </w:pBdr>
      <w:shd w:val="clear" w:color="000000" w:fill="2F75B5"/>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67">
    <w:name w:val="xl67"/>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68">
    <w:name w:val="xl68"/>
    <w:basedOn w:val="Normal"/>
    <w:rsid w:val="00507784"/>
    <w:pPr>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69">
    <w:name w:val="xl69"/>
    <w:basedOn w:val="Normal"/>
    <w:rsid w:val="00507784"/>
    <w:pPr>
      <w:pBdr>
        <w:top w:val="single" w:sz="4" w:space="0" w:color="808080"/>
        <w:left w:val="single" w:sz="4" w:space="0" w:color="808080"/>
        <w:bottom w:val="single" w:sz="4" w:space="0" w:color="808080"/>
        <w:right w:val="single" w:sz="4" w:space="0" w:color="808080"/>
      </w:pBdr>
      <w:shd w:val="clear" w:color="000000" w:fill="2F75B5"/>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70">
    <w:name w:val="xl70"/>
    <w:basedOn w:val="Normal"/>
    <w:rsid w:val="00507784"/>
    <w:pPr>
      <w:pBdr>
        <w:top w:val="single" w:sz="4" w:space="0" w:color="808080"/>
        <w:left w:val="single" w:sz="4" w:space="0" w:color="808080"/>
        <w:bottom w:val="single" w:sz="4" w:space="0" w:color="808080"/>
        <w:right w:val="single" w:sz="4" w:space="0" w:color="808080"/>
      </w:pBdr>
      <w:shd w:val="clear" w:color="000000" w:fill="00B050"/>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71">
    <w:name w:val="xl71"/>
    <w:basedOn w:val="Normal"/>
    <w:rsid w:val="00507784"/>
    <w:pPr>
      <w:pBdr>
        <w:top w:val="single" w:sz="4" w:space="0" w:color="808080"/>
        <w:left w:val="single" w:sz="4" w:space="0" w:color="808080"/>
        <w:bottom w:val="single" w:sz="4" w:space="0" w:color="808080"/>
        <w:right w:val="single" w:sz="4" w:space="0" w:color="808080"/>
      </w:pBdr>
      <w:shd w:val="clear" w:color="000000" w:fill="808080"/>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72">
    <w:name w:val="xl72"/>
    <w:basedOn w:val="Normal"/>
    <w:rsid w:val="00507784"/>
    <w:pPr>
      <w:pBdr>
        <w:top w:val="single" w:sz="4" w:space="0" w:color="808080"/>
        <w:left w:val="single" w:sz="4" w:space="0" w:color="808080"/>
        <w:bottom w:val="single" w:sz="4" w:space="0" w:color="808080"/>
        <w:right w:val="single" w:sz="4" w:space="0" w:color="808080"/>
      </w:pBdr>
      <w:shd w:val="clear" w:color="000000" w:fill="808080"/>
      <w:spacing w:before="100" w:beforeAutospacing="1" w:after="100" w:afterAutospacing="1" w:line="240" w:lineRule="auto"/>
      <w:textAlignment w:val="center"/>
    </w:pPr>
    <w:rPr>
      <w:rFonts w:ascii="Courier New" w:eastAsia="Times New Roman" w:hAnsi="Courier New" w:cs="Courier New"/>
      <w:color w:val="FF0000"/>
      <w:sz w:val="24"/>
      <w:szCs w:val="24"/>
    </w:rPr>
  </w:style>
  <w:style w:type="paragraph" w:customStyle="1" w:styleId="xl73">
    <w:name w:val="xl73"/>
    <w:basedOn w:val="Normal"/>
    <w:rsid w:val="00507784"/>
    <w:pPr>
      <w:pBdr>
        <w:top w:val="single" w:sz="4" w:space="0" w:color="808080"/>
        <w:left w:val="single" w:sz="4" w:space="7" w:color="808080"/>
        <w:bottom w:val="single" w:sz="4" w:space="0" w:color="808080"/>
        <w:right w:val="single" w:sz="4" w:space="0" w:color="808080"/>
      </w:pBdr>
      <w:spacing w:before="100" w:beforeAutospacing="1" w:after="100" w:afterAutospacing="1" w:line="240" w:lineRule="auto"/>
      <w:ind w:firstLineChars="100" w:firstLine="100"/>
      <w:textAlignment w:val="center"/>
    </w:pPr>
    <w:rPr>
      <w:rFonts w:ascii="Courier New" w:eastAsia="Times New Roman" w:hAnsi="Courier New" w:cs="Courier New"/>
      <w:sz w:val="24"/>
      <w:szCs w:val="24"/>
    </w:rPr>
  </w:style>
  <w:style w:type="paragraph" w:customStyle="1" w:styleId="xl74">
    <w:name w:val="xl74"/>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16"/>
      <w:szCs w:val="16"/>
    </w:rPr>
  </w:style>
  <w:style w:type="paragraph" w:customStyle="1" w:styleId="xl75">
    <w:name w:val="xl75"/>
    <w:basedOn w:val="Normal"/>
    <w:rsid w:val="00507784"/>
    <w:pP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76">
    <w:name w:val="xl76"/>
    <w:basedOn w:val="Normal"/>
    <w:rsid w:val="00507784"/>
    <w:pPr>
      <w:spacing w:before="100" w:beforeAutospacing="1" w:after="100" w:afterAutospacing="1" w:line="240" w:lineRule="auto"/>
      <w:textAlignment w:val="center"/>
    </w:pPr>
    <w:rPr>
      <w:rFonts w:ascii="Courier New" w:eastAsia="Times New Roman" w:hAnsi="Courier New" w:cs="Courier New"/>
      <w:sz w:val="18"/>
      <w:szCs w:val="18"/>
    </w:rPr>
  </w:style>
  <w:style w:type="paragraph" w:customStyle="1" w:styleId="xl77">
    <w:name w:val="xl77"/>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78">
    <w:name w:val="xl78"/>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textAlignment w:val="center"/>
    </w:pPr>
    <w:rPr>
      <w:rFonts w:ascii="Courier New" w:eastAsia="Times New Roman" w:hAnsi="Courier New" w:cs="Courier New"/>
      <w:sz w:val="24"/>
      <w:szCs w:val="24"/>
    </w:rPr>
  </w:style>
  <w:style w:type="paragraph" w:customStyle="1" w:styleId="xl79">
    <w:name w:val="xl79"/>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80">
    <w:name w:val="xl80"/>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center"/>
    </w:pPr>
    <w:rPr>
      <w:rFonts w:ascii="Courier New" w:eastAsia="Times New Roman" w:hAnsi="Courier New" w:cs="Courier New"/>
      <w:sz w:val="24"/>
      <w:szCs w:val="24"/>
    </w:rPr>
  </w:style>
  <w:style w:type="paragraph" w:customStyle="1" w:styleId="xl81">
    <w:name w:val="xl81"/>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82">
    <w:name w:val="xl82"/>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83">
    <w:name w:val="xl83"/>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textAlignment w:val="center"/>
    </w:pPr>
    <w:rPr>
      <w:rFonts w:ascii="Courier New" w:eastAsia="Times New Roman" w:hAnsi="Courier New" w:cs="Courier New"/>
      <w:sz w:val="24"/>
      <w:szCs w:val="24"/>
    </w:rPr>
  </w:style>
  <w:style w:type="paragraph" w:customStyle="1" w:styleId="xl84">
    <w:name w:val="xl84"/>
    <w:basedOn w:val="Normal"/>
    <w:rsid w:val="00507784"/>
    <w:pPr>
      <w:pBdr>
        <w:top w:val="single" w:sz="4" w:space="0" w:color="808080"/>
        <w:left w:val="single" w:sz="4" w:space="7" w:color="808080"/>
        <w:bottom w:val="single" w:sz="4" w:space="0" w:color="808080"/>
        <w:right w:val="single" w:sz="4" w:space="0" w:color="808080"/>
      </w:pBdr>
      <w:spacing w:before="100" w:beforeAutospacing="1" w:after="100" w:afterAutospacing="1" w:line="240" w:lineRule="auto"/>
      <w:ind w:firstLineChars="100" w:firstLine="100"/>
      <w:textAlignment w:val="center"/>
    </w:pPr>
    <w:rPr>
      <w:rFonts w:ascii="Courier New" w:eastAsia="Times New Roman" w:hAnsi="Courier New" w:cs="Courier New"/>
      <w:sz w:val="24"/>
      <w:szCs w:val="24"/>
    </w:rPr>
  </w:style>
  <w:style w:type="paragraph" w:customStyle="1" w:styleId="xl85">
    <w:name w:val="xl85"/>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sz w:val="24"/>
      <w:szCs w:val="24"/>
    </w:rPr>
  </w:style>
  <w:style w:type="paragraph" w:customStyle="1" w:styleId="xl86">
    <w:name w:val="xl86"/>
    <w:basedOn w:val="Normal"/>
    <w:rsid w:val="00507784"/>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18"/>
      <w:szCs w:val="18"/>
    </w:rPr>
  </w:style>
  <w:style w:type="paragraph" w:customStyle="1" w:styleId="xl87">
    <w:name w:val="xl87"/>
    <w:basedOn w:val="Normal"/>
    <w:rsid w:val="00507784"/>
    <w:pPr>
      <w:pBdr>
        <w:top w:val="single" w:sz="4" w:space="0" w:color="808080"/>
        <w:left w:val="single" w:sz="4" w:space="0" w:color="808080"/>
        <w:bottom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18"/>
      <w:szCs w:val="18"/>
    </w:rPr>
  </w:style>
  <w:style w:type="paragraph" w:customStyle="1" w:styleId="xl88">
    <w:name w:val="xl88"/>
    <w:basedOn w:val="Normal"/>
    <w:rsid w:val="00507784"/>
    <w:pPr>
      <w:pBdr>
        <w:top w:val="single" w:sz="4" w:space="0" w:color="808080"/>
        <w:bottom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18"/>
      <w:szCs w:val="18"/>
    </w:rPr>
  </w:style>
  <w:style w:type="paragraph" w:customStyle="1" w:styleId="xl89">
    <w:name w:val="xl89"/>
    <w:basedOn w:val="Normal"/>
    <w:rsid w:val="00507784"/>
    <w:pPr>
      <w:pBdr>
        <w:top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18"/>
      <w:szCs w:val="18"/>
    </w:rPr>
  </w:style>
  <w:style w:type="paragraph" w:customStyle="1" w:styleId="xl90">
    <w:name w:val="xl90"/>
    <w:basedOn w:val="Normal"/>
    <w:rsid w:val="00507784"/>
    <w:pPr>
      <w:pBdr>
        <w:top w:val="single" w:sz="4" w:space="0" w:color="808080"/>
        <w:lef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91">
    <w:name w:val="xl91"/>
    <w:basedOn w:val="Normal"/>
    <w:rsid w:val="00507784"/>
    <w:pPr>
      <w:pBdr>
        <w:top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92">
    <w:name w:val="xl92"/>
    <w:basedOn w:val="Normal"/>
    <w:rsid w:val="00507784"/>
    <w:pPr>
      <w:pBdr>
        <w:left w:val="single" w:sz="4" w:space="0" w:color="808080"/>
        <w:bottom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93">
    <w:name w:val="xl93"/>
    <w:basedOn w:val="Normal"/>
    <w:rsid w:val="00507784"/>
    <w:pPr>
      <w:pBdr>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94">
    <w:name w:val="xl94"/>
    <w:basedOn w:val="Normal"/>
    <w:rsid w:val="00507784"/>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95">
    <w:name w:val="xl95"/>
    <w:basedOn w:val="Normal"/>
    <w:rsid w:val="00507784"/>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styleId="Revisin">
    <w:name w:val="Revision"/>
    <w:hidden/>
    <w:uiPriority w:val="99"/>
    <w:semiHidden/>
    <w:rsid w:val="00271969"/>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top w:w="15" w:type="dxa"/>
        <w:left w:w="70" w:type="dxa"/>
        <w:right w:w="70" w:type="dxa"/>
      </w:tblCellMar>
    </w:tblPr>
  </w:style>
  <w:style w:type="table" w:customStyle="1" w:styleId="a7">
    <w:basedOn w:val="TableNormal0"/>
    <w:tblPr>
      <w:tblStyleRowBandSize w:val="1"/>
      <w:tblStyleColBandSize w:val="1"/>
      <w:tblCellMar>
        <w:top w:w="15" w:type="dxa"/>
        <w:left w:w="70" w:type="dxa"/>
        <w:right w:w="70" w:type="dxa"/>
      </w:tblCellMar>
    </w:tblPr>
  </w:style>
  <w:style w:type="table" w:customStyle="1" w:styleId="a8">
    <w:basedOn w:val="TableNormal0"/>
    <w:tblPr>
      <w:tblStyleRowBandSize w:val="1"/>
      <w:tblStyleColBandSize w:val="1"/>
      <w:tblCellMar>
        <w:top w:w="15" w:type="dxa"/>
        <w:left w:w="70" w:type="dxa"/>
        <w:right w:w="70" w:type="dxa"/>
      </w:tblCellMar>
    </w:tblPr>
  </w:style>
  <w:style w:type="table" w:customStyle="1" w:styleId="a9">
    <w:basedOn w:val="TableNormal0"/>
    <w:tblPr>
      <w:tblStyleRowBandSize w:val="1"/>
      <w:tblStyleColBandSize w:val="1"/>
      <w:tblCellMar>
        <w:top w:w="15" w:type="dxa"/>
        <w:left w:w="70" w:type="dxa"/>
        <w:right w:w="70" w:type="dxa"/>
      </w:tblCellMar>
    </w:tblPr>
  </w:style>
  <w:style w:type="table" w:customStyle="1" w:styleId="aa">
    <w:basedOn w:val="TableNormal0"/>
    <w:tblPr>
      <w:tblStyleRowBandSize w:val="1"/>
      <w:tblStyleColBandSize w:val="1"/>
      <w:tblCellMar>
        <w:top w:w="15" w:type="dxa"/>
        <w:left w:w="70" w:type="dxa"/>
        <w:right w:w="70" w:type="dxa"/>
      </w:tblCellMar>
    </w:tblPr>
  </w:style>
  <w:style w:type="table" w:customStyle="1" w:styleId="ab">
    <w:basedOn w:val="TableNormal0"/>
    <w:tblPr>
      <w:tblStyleRowBandSize w:val="1"/>
      <w:tblStyleColBandSize w:val="1"/>
      <w:tblCellMar>
        <w:top w:w="15" w:type="dxa"/>
        <w:left w:w="70" w:type="dxa"/>
        <w:right w:w="70" w:type="dxa"/>
      </w:tblCellMar>
    </w:tblPr>
  </w:style>
  <w:style w:type="table" w:customStyle="1" w:styleId="ac">
    <w:basedOn w:val="TableNormal0"/>
    <w:tblPr>
      <w:tblStyleRowBandSize w:val="1"/>
      <w:tblStyleColBandSize w:val="1"/>
      <w:tblCellMar>
        <w:top w:w="15" w:type="dxa"/>
        <w:left w:w="70" w:type="dxa"/>
        <w:right w:w="70" w:type="dxa"/>
      </w:tblCellMar>
    </w:tblPr>
  </w:style>
  <w:style w:type="table" w:customStyle="1" w:styleId="ad">
    <w:basedOn w:val="TableNormal0"/>
    <w:tblPr>
      <w:tblStyleRowBandSize w:val="1"/>
      <w:tblStyleColBandSize w:val="1"/>
      <w:tblCellMar>
        <w:top w:w="15" w:type="dxa"/>
        <w:left w:w="70" w:type="dxa"/>
        <w:right w:w="70" w:type="dxa"/>
      </w:tblCellMar>
    </w:tblPr>
  </w:style>
  <w:style w:type="table" w:customStyle="1" w:styleId="ae">
    <w:basedOn w:val="TableNormal0"/>
    <w:pPr>
      <w:spacing w:after="0" w:line="240" w:lineRule="auto"/>
    </w:pPr>
    <w:tblPr>
      <w:tblStyleRowBandSize w:val="1"/>
      <w:tblStyleColBandSize w:val="1"/>
      <w:tblCellMar>
        <w:top w:w="15" w:type="dxa"/>
        <w:left w:w="70" w:type="dxa"/>
        <w:right w:w="70" w:type="dxa"/>
      </w:tblCellMar>
    </w:tblPr>
  </w:style>
  <w:style w:type="table" w:customStyle="1" w:styleId="af">
    <w:basedOn w:val="TableNormal0"/>
    <w:pPr>
      <w:spacing w:after="0" w:line="240" w:lineRule="auto"/>
    </w:pPr>
    <w:tblPr>
      <w:tblStyleRowBandSize w:val="1"/>
      <w:tblStyleColBandSize w:val="1"/>
      <w:tblCellMar>
        <w:top w:w="15" w:type="dxa"/>
        <w:left w:w="70" w:type="dxa"/>
        <w:right w:w="70" w:type="dxa"/>
      </w:tblCellMar>
    </w:tblPr>
  </w:style>
  <w:style w:type="table" w:customStyle="1" w:styleId="af0">
    <w:basedOn w:val="TableNormal0"/>
    <w:pPr>
      <w:spacing w:after="0" w:line="240" w:lineRule="auto"/>
    </w:pPr>
    <w:tblPr>
      <w:tblStyleRowBandSize w:val="1"/>
      <w:tblStyleColBandSize w:val="1"/>
      <w:tblCellMar>
        <w:top w:w="15" w:type="dxa"/>
        <w:left w:w="70" w:type="dxa"/>
        <w:right w:w="70" w:type="dxa"/>
      </w:tblCellMar>
    </w:tblPr>
  </w:style>
  <w:style w:type="table" w:customStyle="1" w:styleId="af1">
    <w:basedOn w:val="TableNormal0"/>
    <w:pPr>
      <w:spacing w:after="0" w:line="240" w:lineRule="auto"/>
    </w:pPr>
    <w:tblPr>
      <w:tblStyleRowBandSize w:val="1"/>
      <w:tblStyleColBandSize w:val="1"/>
      <w:tblCellMar>
        <w:top w:w="15" w:type="dxa"/>
        <w:left w:w="70" w:type="dxa"/>
        <w:right w:w="70" w:type="dxa"/>
      </w:tblCellMar>
    </w:tblPr>
  </w:style>
  <w:style w:type="table" w:customStyle="1" w:styleId="af2">
    <w:basedOn w:val="TableNormal0"/>
    <w:pPr>
      <w:spacing w:after="0" w:line="240" w:lineRule="auto"/>
    </w:pPr>
    <w:tblPr>
      <w:tblStyleRowBandSize w:val="1"/>
      <w:tblStyleColBandSize w:val="1"/>
      <w:tblCellMar>
        <w:top w:w="15" w:type="dxa"/>
        <w:left w:w="70" w:type="dxa"/>
        <w:right w:w="70" w:type="dxa"/>
      </w:tblCellMar>
    </w:tblPr>
  </w:style>
  <w:style w:type="table" w:customStyle="1" w:styleId="af3">
    <w:basedOn w:val="TableNormal0"/>
    <w:pPr>
      <w:spacing w:after="0" w:line="240" w:lineRule="auto"/>
    </w:pPr>
    <w:tblPr>
      <w:tblStyleRowBandSize w:val="1"/>
      <w:tblStyleColBandSize w:val="1"/>
      <w:tblCellMar>
        <w:top w:w="15" w:type="dxa"/>
        <w:left w:w="70" w:type="dxa"/>
        <w:right w:w="70" w:type="dxa"/>
      </w:tblCellMar>
    </w:tblPr>
  </w:style>
  <w:style w:type="table" w:customStyle="1" w:styleId="af4">
    <w:basedOn w:val="TableNormal0"/>
    <w:pPr>
      <w:spacing w:after="0" w:line="240" w:lineRule="auto"/>
    </w:pPr>
    <w:tblPr>
      <w:tblStyleRowBandSize w:val="1"/>
      <w:tblStyleColBandSize w:val="1"/>
      <w:tblCellMar>
        <w:top w:w="15" w:type="dxa"/>
        <w:left w:w="70" w:type="dxa"/>
        <w:right w:w="70" w:type="dxa"/>
      </w:tblCellMar>
    </w:tblPr>
  </w:style>
  <w:style w:type="table" w:customStyle="1" w:styleId="af5">
    <w:basedOn w:val="TableNormal0"/>
    <w:pPr>
      <w:spacing w:after="0" w:line="240" w:lineRule="auto"/>
    </w:pPr>
    <w:tblPr>
      <w:tblStyleRowBandSize w:val="1"/>
      <w:tblStyleColBandSize w:val="1"/>
      <w:tblCellMar>
        <w:top w:w="15" w:type="dxa"/>
        <w:left w:w="70" w:type="dxa"/>
        <w:right w:w="70" w:type="dxa"/>
      </w:tblCellMar>
    </w:tblPr>
  </w:style>
  <w:style w:type="table" w:customStyle="1" w:styleId="af6">
    <w:basedOn w:val="TableNormal0"/>
    <w:pPr>
      <w:spacing w:after="0" w:line="240" w:lineRule="auto"/>
    </w:pPr>
    <w:tblPr>
      <w:tblStyleRowBandSize w:val="1"/>
      <w:tblStyleColBandSize w:val="1"/>
      <w:tblCellMar>
        <w:top w:w="15" w:type="dxa"/>
        <w:left w:w="70" w:type="dxa"/>
        <w:right w:w="70" w:type="dxa"/>
      </w:tblCellMar>
    </w:tblPr>
  </w:style>
  <w:style w:type="table" w:customStyle="1" w:styleId="af7">
    <w:basedOn w:val="TableNormal0"/>
    <w:pPr>
      <w:spacing w:after="0" w:line="240" w:lineRule="auto"/>
    </w:pPr>
    <w:tblPr>
      <w:tblStyleRowBandSize w:val="1"/>
      <w:tblStyleColBandSize w:val="1"/>
      <w:tblCellMar>
        <w:top w:w="15" w:type="dxa"/>
        <w:left w:w="70" w:type="dxa"/>
        <w:right w:w="70" w:type="dxa"/>
      </w:tblCellMar>
    </w:tblPr>
  </w:style>
  <w:style w:type="table" w:customStyle="1" w:styleId="af8">
    <w:basedOn w:val="TableNormal0"/>
    <w:pPr>
      <w:spacing w:after="0" w:line="240" w:lineRule="auto"/>
    </w:pPr>
    <w:tblPr>
      <w:tblStyleRowBandSize w:val="1"/>
      <w:tblStyleColBandSize w:val="1"/>
      <w:tblCellMar>
        <w:top w:w="15" w:type="dxa"/>
        <w:left w:w="70" w:type="dxa"/>
        <w:right w:w="70" w:type="dxa"/>
      </w:tblCellMar>
    </w:tblPr>
  </w:style>
  <w:style w:type="table" w:customStyle="1" w:styleId="af9">
    <w:basedOn w:val="TableNormal0"/>
    <w:pPr>
      <w:spacing w:after="0" w:line="240" w:lineRule="auto"/>
    </w:pPr>
    <w:tblPr>
      <w:tblStyleRowBandSize w:val="1"/>
      <w:tblStyleColBandSize w:val="1"/>
      <w:tblCellMar>
        <w:top w:w="15" w:type="dxa"/>
        <w:left w:w="70" w:type="dxa"/>
        <w:right w:w="70" w:type="dxa"/>
      </w:tblCellMar>
    </w:tblPr>
  </w:style>
  <w:style w:type="table" w:customStyle="1" w:styleId="afa">
    <w:basedOn w:val="TableNormal0"/>
    <w:pPr>
      <w:spacing w:after="0" w:line="240" w:lineRule="auto"/>
    </w:pPr>
    <w:tblPr>
      <w:tblStyleRowBandSize w:val="1"/>
      <w:tblStyleColBandSize w:val="1"/>
      <w:tblCellMar>
        <w:top w:w="15" w:type="dxa"/>
        <w:left w:w="70" w:type="dxa"/>
        <w:right w:w="70" w:type="dxa"/>
      </w:tblCellMar>
    </w:tblPr>
  </w:style>
  <w:style w:type="table" w:customStyle="1" w:styleId="afb">
    <w:basedOn w:val="TableNormal0"/>
    <w:pPr>
      <w:spacing w:after="0" w:line="240" w:lineRule="auto"/>
    </w:pPr>
    <w:tblPr>
      <w:tblStyleRowBandSize w:val="1"/>
      <w:tblStyleColBandSize w:val="1"/>
      <w:tblCellMar>
        <w:top w:w="15" w:type="dxa"/>
        <w:left w:w="70" w:type="dxa"/>
        <w:right w:w="70" w:type="dxa"/>
      </w:tblCellMar>
    </w:tblPr>
  </w:style>
  <w:style w:type="table" w:customStyle="1" w:styleId="afc">
    <w:basedOn w:val="TableNormal0"/>
    <w:pPr>
      <w:spacing w:after="0" w:line="240" w:lineRule="auto"/>
    </w:pPr>
    <w:tblPr>
      <w:tblStyleRowBandSize w:val="1"/>
      <w:tblStyleColBandSize w:val="1"/>
      <w:tblCellMar>
        <w:top w:w="15" w:type="dxa"/>
        <w:left w:w="70" w:type="dxa"/>
        <w:right w:w="70" w:type="dxa"/>
      </w:tblCellMar>
    </w:tblPr>
  </w:style>
  <w:style w:type="numbering" w:customStyle="1" w:styleId="Estilo1">
    <w:name w:val="Estilo1"/>
    <w:uiPriority w:val="99"/>
    <w:rsid w:val="00874C00"/>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951296">
      <w:bodyDiv w:val="1"/>
      <w:marLeft w:val="0"/>
      <w:marRight w:val="0"/>
      <w:marTop w:val="0"/>
      <w:marBottom w:val="0"/>
      <w:divBdr>
        <w:top w:val="none" w:sz="0" w:space="0" w:color="auto"/>
        <w:left w:val="none" w:sz="0" w:space="0" w:color="auto"/>
        <w:bottom w:val="none" w:sz="0" w:space="0" w:color="auto"/>
        <w:right w:val="none" w:sz="0" w:space="0" w:color="auto"/>
      </w:divBdr>
    </w:div>
    <w:div w:id="232089728">
      <w:bodyDiv w:val="1"/>
      <w:marLeft w:val="0"/>
      <w:marRight w:val="0"/>
      <w:marTop w:val="0"/>
      <w:marBottom w:val="0"/>
      <w:divBdr>
        <w:top w:val="none" w:sz="0" w:space="0" w:color="auto"/>
        <w:left w:val="none" w:sz="0" w:space="0" w:color="auto"/>
        <w:bottom w:val="none" w:sz="0" w:space="0" w:color="auto"/>
        <w:right w:val="none" w:sz="0" w:space="0" w:color="auto"/>
      </w:divBdr>
    </w:div>
    <w:div w:id="958294950">
      <w:bodyDiv w:val="1"/>
      <w:marLeft w:val="0"/>
      <w:marRight w:val="0"/>
      <w:marTop w:val="0"/>
      <w:marBottom w:val="0"/>
      <w:divBdr>
        <w:top w:val="none" w:sz="0" w:space="0" w:color="auto"/>
        <w:left w:val="none" w:sz="0" w:space="0" w:color="auto"/>
        <w:bottom w:val="none" w:sz="0" w:space="0" w:color="auto"/>
        <w:right w:val="none" w:sz="0" w:space="0" w:color="auto"/>
      </w:divBdr>
    </w:div>
    <w:div w:id="995575633">
      <w:bodyDiv w:val="1"/>
      <w:marLeft w:val="0"/>
      <w:marRight w:val="0"/>
      <w:marTop w:val="0"/>
      <w:marBottom w:val="0"/>
      <w:divBdr>
        <w:top w:val="none" w:sz="0" w:space="0" w:color="auto"/>
        <w:left w:val="none" w:sz="0" w:space="0" w:color="auto"/>
        <w:bottom w:val="none" w:sz="0" w:space="0" w:color="auto"/>
        <w:right w:val="none" w:sz="0" w:space="0" w:color="auto"/>
      </w:divBdr>
    </w:div>
    <w:div w:id="1506214148">
      <w:bodyDiv w:val="1"/>
      <w:marLeft w:val="0"/>
      <w:marRight w:val="0"/>
      <w:marTop w:val="0"/>
      <w:marBottom w:val="0"/>
      <w:divBdr>
        <w:top w:val="none" w:sz="0" w:space="0" w:color="auto"/>
        <w:left w:val="none" w:sz="0" w:space="0" w:color="auto"/>
        <w:bottom w:val="none" w:sz="0" w:space="0" w:color="auto"/>
        <w:right w:val="none" w:sz="0" w:space="0" w:color="auto"/>
      </w:divBdr>
    </w:div>
    <w:div w:id="1608006467">
      <w:bodyDiv w:val="1"/>
      <w:marLeft w:val="0"/>
      <w:marRight w:val="0"/>
      <w:marTop w:val="0"/>
      <w:marBottom w:val="0"/>
      <w:divBdr>
        <w:top w:val="none" w:sz="0" w:space="0" w:color="auto"/>
        <w:left w:val="none" w:sz="0" w:space="0" w:color="auto"/>
        <w:bottom w:val="none" w:sz="0" w:space="0" w:color="auto"/>
        <w:right w:val="none" w:sz="0" w:space="0" w:color="auto"/>
      </w:divBdr>
    </w:div>
    <w:div w:id="1717120670">
      <w:bodyDiv w:val="1"/>
      <w:marLeft w:val="0"/>
      <w:marRight w:val="0"/>
      <w:marTop w:val="0"/>
      <w:marBottom w:val="0"/>
      <w:divBdr>
        <w:top w:val="none" w:sz="0" w:space="0" w:color="auto"/>
        <w:left w:val="none" w:sz="0" w:space="0" w:color="auto"/>
        <w:bottom w:val="none" w:sz="0" w:space="0" w:color="auto"/>
        <w:right w:val="none" w:sz="0" w:space="0" w:color="auto"/>
      </w:divBdr>
    </w:div>
    <w:div w:id="1995404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eblW9n2hjJ/ZmbHa2/dEyiMgXA==">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113</Pages>
  <Words>32473</Words>
  <Characters>178607</Characters>
  <Application>Microsoft Office Word</Application>
  <DocSecurity>0</DocSecurity>
  <Lines>1488</Lines>
  <Paragraphs>421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 B Peña</dc:creator>
  <cp:lastModifiedBy> </cp:lastModifiedBy>
  <cp:revision>2</cp:revision>
  <dcterms:created xsi:type="dcterms:W3CDTF">2020-11-25T21:33:00Z</dcterms:created>
  <dcterms:modified xsi:type="dcterms:W3CDTF">2020-11-25T21:33:00Z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d258420f-c99f-3038-b102-c31a7ce3fede</vt:lpwstr>
  </property>
  <property fmtid="{D5CDD505-2E9C-101B-9397-08002B2CF9AE}" pid="24" name="Mendeley Citation Style_1">
    <vt:lpwstr>http://www.zotero.org/styles/apa</vt:lpwstr>
  </property>
</Properties>
</file>