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piStyle"/>
      </w:pPr>
      <w:r>
        <w:rPr>
          <w:rStyle w:val="iStyle"/>
        </w:rPr>
        <w:t xml:space="preserve">Запись 1С. Статус по задачам (online-video-cutter.com).mp4</w:t>
      </w:r>
    </w:p>
    <w:p>
      <w:pPr>
        <w:pStyle w:val="psStyle"/>
      </w:pPr>
      <w:r>
        <w:rPr>
          <w:rStyle w:val="sStyle"/>
        </w:rPr>
        <w:t xml:space="preserve">Спикер 1: </w:t>
      </w:r>
    </w:p>
    <w:p>
      <w:pPr>
        <w:pStyle w:val="pStyle"/>
      </w:pPr>
      <w:r>
        <w:rPr>
          <w:rStyle w:val="fStyle"/>
        </w:rPr>
        <w:t xml:space="preserve">Задачи мне, да? У каких-то, допустим, руководителей достаточно много задач, которые им приходят. Они уходят в отпуск. Да, можно там замещающий сделать, и ему придёт эта задачка, да, замещающему на время отпуска, но. Тогда слишком много задач будет.</w:t>
      </w:r>
    </w:p>
    <w:p>
      <w:pPr>
        <w:pStyle w:val="pStyle"/>
      </w:pPr>
      <w:r>
        <w:rPr>
          <w:rStyle w:val="fStyle"/>
        </w:rPr>
        <w:t xml:space="preserve">Можно ли как-то, я не знаю, была был ли у вас опыт интеграции 1С и там какого-то, не знаю, бота Телеграма, который, ну, то есть этому сотруднику просто будет приходить, не надо ему будет в 1С заходить, нужно будет просто зайти в Телеграм, нажать там кнопку, там согласовано, не согласовано, посмотреть, что нужно, там какой-то документ-не документ. И всё. И, соответственно, задача мне в 1С тоже уйдёт. Ну, соответственно, бот Telegram — это от нас будет, а сама интеграция, вот смож- сможете-не сможете сделать.</w:t>
      </w:r>
    </w:p>
    <w:p>
      <w:pPr>
        <w:pStyle w:val="psStyle"/>
      </w:pPr>
      <w:r>
        <w:rPr>
          <w:rStyle w:val="sStyle"/>
        </w:rPr>
        <w:t xml:space="preserve">Спикер 2: </w:t>
      </w:r>
    </w:p>
    <w:p>
      <w:pPr>
        <w:pStyle w:val="pStyle"/>
      </w:pPr>
      <w:r>
        <w:rPr>
          <w:rStyle w:val="fStyle"/>
        </w:rPr>
        <w:t xml:space="preserve">Не очень понятно, чем будет Telegram. А у вас мобильное приложение используется документооборота? Нет. Просто чем бот Telegram будет удобнее? Просто бот он для большого количества задач не очень удобен всё-таки.</w:t>
      </w:r>
    </w:p>
    <w:p>
      <w:pPr>
        <w:pStyle w:val="psStyle"/>
      </w:pPr>
      <w:r>
        <w:rPr>
          <w:rStyle w:val="sStyle"/>
        </w:rPr>
        <w:t xml:space="preserve">Спикер 1: </w:t>
      </w:r>
    </w:p>
    <w:p>
      <w:pPr>
        <w:pStyle w:val="pStyle"/>
      </w:pPr>
      <w:r>
        <w:rPr>
          <w:rStyle w:val="fStyle"/>
        </w:rPr>
        <w:t xml:space="preserve">Нет, ну просто, ну вот человек в отпуске, он не будет заходить в компьютерную версию 1С и что-то тут смотреть и делать. Он просто зашёл в бота, нажал кнопку.</w:t>
      </w:r>
    </w:p>
    <w:p>
      <w:pPr>
        <w:pStyle w:val="psStyle"/>
      </w:pPr>
      <w:r>
        <w:rPr>
          <w:rStyle w:val="sStyle"/>
        </w:rPr>
        <w:t xml:space="preserve">Спикер 2: </w:t>
      </w:r>
    </w:p>
    <w:p>
      <w:pPr>
        <w:pStyle w:val="pStyle"/>
      </w:pPr>
      <w:r>
        <w:rPr>
          <w:rStyle w:val="fStyle"/>
        </w:rPr>
        <w:t xml:space="preserve">Всё. Давайте чуть-чуть очистим, да, от этого, от неочевидных вещей. То есть он в отпуске, хочет, он не против работать, просто у него нет физической возможности зайти в документооборот. Да. И он бы работал с телефона, если бы у него такая возможность была, да? Правильно?</w:t>
      </w:r>
    </w:p>
    <w:p>
      <w:pPr>
        <w:pStyle w:val="psStyle"/>
      </w:pPr>
      <w:r>
        <w:rPr>
          <w:rStyle w:val="sStyle"/>
        </w:rPr>
        <w:t xml:space="preserve">Спикер 1: </w:t>
      </w:r>
    </w:p>
    <w:p>
      <w:pPr>
        <w:pStyle w:val="pStyle"/>
      </w:pPr>
      <w:r>
        <w:rPr>
          <w:rStyle w:val="fStyle"/>
        </w:rPr>
        <w:t xml:space="preserve">Ну, так скажем, если с телефона в 1С, он тоже бы не хотел заходить, хочет именно вот. В Телеграме только ему. Доступ, чтоб был.</w:t>
      </w:r>
    </w:p>
    <w:p>
      <w:pPr>
        <w:pStyle w:val="psStyle"/>
      </w:pPr>
      <w:r>
        <w:rPr>
          <w:rStyle w:val="sStyle"/>
        </w:rPr>
        <w:t xml:space="preserve">Спикер 2: </w:t>
      </w:r>
    </w:p>
    <w:p>
      <w:pPr>
        <w:pStyle w:val="pStyle"/>
      </w:pPr>
      <w:r>
        <w:rPr>
          <w:rStyle w:val="fStyle"/>
        </w:rPr>
        <w:t xml:space="preserve">В Телеграме. То есть отдельное приложение от 1С, которое уже нативно, просто можно подключить, и его бы не устроило, он бы хотел её в Телеграме.</w:t>
      </w:r>
    </w:p>
    <w:p>
      <w:pPr>
        <w:pStyle w:val="psStyle"/>
      </w:pPr>
      <w:r>
        <w:rPr>
          <w:rStyle w:val="sStyle"/>
        </w:rPr>
        <w:t xml:space="preserve">Спикер 1: </w:t>
      </w:r>
    </w:p>
    <w:p>
      <w:pPr>
        <w:pStyle w:val="pStyle"/>
      </w:pPr>
      <w:r>
        <w:rPr>
          <w:rStyle w:val="fStyle"/>
        </w:rPr>
        <w:t xml:space="preserve">Да-да.</w:t>
      </w:r>
    </w:p>
    <w:p>
      <w:pPr>
        <w:pStyle w:val="psStyle"/>
      </w:pPr>
      <w:r>
        <w:rPr>
          <w:rStyle w:val="sStyle"/>
        </w:rPr>
        <w:t xml:space="preserve">Спикер 2: </w:t>
      </w:r>
    </w:p>
    <w:p>
      <w:pPr>
        <w:pStyle w:val="pStyle"/>
      </w:pPr>
      <w:r>
        <w:rPr>
          <w:rStyle w:val="fStyle"/>
        </w:rPr>
        <w:t xml:space="preserve">О'кей? Не, ну можно сделать. Но я не уверен, что такое есть стандартное, но в общем-то, мы делали интеграцию с Битриксом, да, когда реплицировались. Просто смотрите, ну, был опыт, там какие-то интернет-магазины мы делали, да, там ботов. Просто есть проблема какая, что когда пытаешься вывести в Телеграме список каких-то задач и под каждой задаче много всякой информации.</w:t>
      </w:r>
    </w:p>
    <w:p>
      <w:pPr>
        <w:pStyle w:val="pStyle"/>
      </w:pPr>
      <w:r>
        <w:rPr>
          <w:rStyle w:val="fStyle"/>
        </w:rPr>
        <w:t xml:space="preserve">Вот мы сейчас там вводим там внутренний номер, номер, согласующий, да, вот мы сейчас там. А тоже только что обсуждали. То есть это будет не очень, оно там большим списком вывалится просто и что? Ну, то есть, условно говоря, там, ну, давайте представим, что у него Telegram. Он заходит бот, говорит: «Какие у меня задачи?» Ему раз там Телеграм высыпал, говорит: «Вот у вас задача раз, два, три, четыре». И какое-то краткое содержание этих задач. И дальше кнопка там с какой задачу хотите там согласовать или выберите, напишите номер задачи, которую хотите согласовать.</w:t>
      </w:r>
    </w:p>
    <w:p>
      <w:pPr>
        <w:pStyle w:val="pStyle"/>
      </w:pPr>
      <w:r>
        <w:rPr>
          <w:rStyle w:val="fStyle"/>
        </w:rPr>
        <w:t xml:space="preserve">Он говорит: «Задача по списку номер 25». Вам, да, вот он её пролистал, он говорит: «Вот двадцать пятая задача». Он говорит: «Вот двадцать пятую задачу. Или как? Или у него будет перечень кнопок сразу вывалится по количеству задач, и он на эту кнопку нажмёт и перейдёт, да? Ну, просто, когда это, допустим, пять, там семь задач, то можно либо кнопки сделать, либо пронумеровать, и он там введёт номер задачи.</w:t>
      </w:r>
    </w:p>
    <w:p>
      <w:pPr>
        <w:pStyle w:val="pStyle"/>
      </w:pPr>
      <w:r>
        <w:rPr>
          <w:rStyle w:val="fStyle"/>
        </w:rPr>
        <w:t xml:space="preserve">И дальше уже перейдёт, как бы провалится, условно говоря, в эту задачу, и там ему уже можно там и файл посмотреть. Ну, в общем, тут надо продумывать интерфейс. И просто я говорю, вот здесь надо быть осторожным, что может получиться, что большой объём информации, это очень будет громоздко и не очень удобно в Телеграме. Но.</w:t>
      </w:r>
    </w:p>
    <w:p>
      <w:pPr>
        <w:pStyle w:val="psStyle"/>
      </w:pPr>
      <w:r>
        <w:rPr>
          <w:rStyle w:val="sStyle"/>
        </w:rPr>
        <w:t xml:space="preserve">Спикер 1: </w:t>
      </w:r>
    </w:p>
    <w:p>
      <w:pPr>
        <w:pStyle w:val="pStyle"/>
      </w:pPr>
      <w:r>
        <w:rPr>
          <w:rStyle w:val="fStyle"/>
        </w:rPr>
        <w:t xml:space="preserve">Ну, смотрите, задач явно будет не пять-семь, будет намного больше у большинства людей, поэтому.</w:t>
      </w:r>
    </w:p>
    <w:p>
      <w:pPr>
        <w:pStyle w:val="psStyle"/>
      </w:pPr>
      <w:r>
        <w:rPr>
          <w:rStyle w:val="sStyle"/>
        </w:rPr>
        <w:t xml:space="preserve">Спикер 2: </w:t>
      </w:r>
    </w:p>
    <w:p>
      <w:pPr>
        <w:pStyle w:val="pStyle"/>
      </w:pPr>
      <w:r>
        <w:rPr>
          <w:rStyle w:val="fStyle"/>
        </w:rPr>
        <w:t xml:space="preserve">Просто есть вариант делать мини-приложение для Телеграма, да? Это тогда вот с коллегами со Стекпоинта можно будет обсудить ну то есть, в принципе, сделать можно, да? И можно сделать и хорошо. Вот. Тут надо понимать, насколько мы готовы в это вкладываться и ну то есть это может быть не пять и не десять часов, да? Это может быть там, я не знаю. То есть, если делать какое-то продвинутое там приложение, там для этого, для Телеграма, там же можно, да, мини-приложение делать.</w:t>
      </w:r>
    </w:p>
    <w:p>
      <w:pPr>
        <w:pStyle w:val="pStyle"/>
      </w:pPr>
      <w:r>
        <w:rPr>
          <w:rStyle w:val="fStyle"/>
        </w:rPr>
        <w:t xml:space="preserve">Вот, это будет там подороже. Если просто вот сделать что-то простенькое, типа вот, ну вот эти вот самый простой вариант, который я сейчас могу предложить. Допустим, он говорит: «Какие у меня задачи?» Инициировал бота, да, какие у меня задачи? Он там вывалился пронумерованный перечень задач с каким-то там, ну, вот в том формате, как мы договорились. Дальше он говорит там: «Если хотите согласовать, введите номер, либо там обновите, если нужно обновить, нажмите кнопку там и так далее».</w:t>
      </w:r>
    </w:p>
    <w:p>
      <w:pPr>
        <w:pStyle w:val="pStyle"/>
      </w:pPr>
      <w:r>
        <w:rPr>
          <w:rStyle w:val="fStyle"/>
        </w:rPr>
        <w:t xml:space="preserve">Да». Говорит: «Хочу согласовать, введи номер». Он говорит: «Двадцать пятая задача». Он говорит: «Двадцать пятая задача — это вот она, вот она, вот она». Там, если хотите посмотреть файлы, нажмите сюда. Если там хотите согласовать, ну вот кнопка, кнопка согласовать, отклонить, посмотреть файлы, да. Он говорит там, если там согласовать, она говорит: «Ну и в общем, вот согласовать, отклонить, посмотреть файлы».</w:t>
      </w:r>
    </w:p>
    <w:p>
      <w:pPr>
        <w:pStyle w:val="pStyle"/>
      </w:pPr>
      <w:r>
        <w:rPr>
          <w:rStyle w:val="fStyle"/>
        </w:rPr>
        <w:t xml:space="preserve">Всё там вот у неё и всё, как бы вот если такой вот примитивный вариант, да, ну это можно сделать чисто в 1С, да, там...</w:t>
      </w:r>
    </w:p>
    <w:p>
      <w:pPr>
        <w:pStyle w:val="psStyle"/>
      </w:pPr>
      <w:r>
        <w:rPr>
          <w:rStyle w:val="sStyle"/>
        </w:rPr>
        <w:t xml:space="preserve">Спикер 1: </w:t>
      </w:r>
    </w:p>
    <w:p>
      <w:pPr>
        <w:pStyle w:val="pStyle"/>
      </w:pPr>
      <w:r>
        <w:rPr>
          <w:rStyle w:val="fStyle"/>
        </w:rPr>
        <w:t xml:space="preserve">Ну, плюс-минус что-то такое и нужно.</w:t>
      </w:r>
    </w:p>
    <w:p>
      <w:pPr>
        <w:pStyle w:val="psStyle"/>
      </w:pPr>
      <w:r>
        <w:rPr>
          <w:rStyle w:val="sStyle"/>
        </w:rPr>
        <w:t xml:space="preserve">Спикер ?: </w:t>
      </w:r>
    </w:p>
    <w:p>
      <w:pPr>
        <w:pStyle w:val="pStyle"/>
      </w:pPr>
      <w:r>
        <w:rPr>
          <w:rStyle w:val="fStyle"/>
        </w:rPr>
        <w:t xml:space="preserve">Угу.</w:t>
      </w:r>
    </w:p>
    <w:p>
      <w:pPr>
        <w:pStyle w:val="psStyle"/>
      </w:pPr>
      <w:r>
        <w:rPr>
          <w:rStyle w:val="sStyle"/>
        </w:rPr>
        <w:t xml:space="preserve">Спикер 2: </w:t>
      </w:r>
    </w:p>
    <w:p>
      <w:pPr>
        <w:pStyle w:val="pStyle"/>
      </w:pPr>
      <w:r>
        <w:rPr>
          <w:rStyle w:val="fStyle"/>
        </w:rPr>
        <w:t xml:space="preserve">Ну, окей, если такая задача есть, давайте создадим задачку. И тогда мы сейчас прорабатываем концепт. Прорисуем дерево этого бота, да? Как-как это что будет? Дадим тогда на согласование.</w:t>
      </w:r>
    </w:p>
    <w:p>
      <w:pPr>
        <w:pStyle w:val="psStyle"/>
      </w:pPr>
      <w:r>
        <w:rPr>
          <w:rStyle w:val="sStyle"/>
        </w:rPr>
        <w:t xml:space="preserve">Спикер 1: </w:t>
      </w:r>
    </w:p>
    <w:p>
      <w:pPr>
        <w:pStyle w:val="pStyle"/>
      </w:pPr>
      <w:r>
        <w:rPr>
          <w:rStyle w:val="fStyle"/>
        </w:rPr>
        <w:t xml:space="preserve">Так, а от нас что нужно?</w:t>
      </w:r>
    </w:p>
    <w:p>
      <w:pPr>
        <w:pStyle w:val="psStyle"/>
      </w:pPr>
      <w:r>
        <w:rPr>
          <w:rStyle w:val="sStyle"/>
        </w:rPr>
        <w:t xml:space="preserve">Спикер 2: </w:t>
      </w:r>
    </w:p>
    <w:p>
      <w:pPr>
        <w:pStyle w:val="pStyle"/>
      </w:pPr>
      <w:r>
        <w:rPr>
          <w:rStyle w:val="fStyle"/>
        </w:rPr>
        <w:t xml:space="preserve">Если сейчас, если сейчас вот то, что я проговорил, оно устраивает, да? Мы же записываем? Да, то есть, если это вот всё, что я сейчас сказал, такой беглый такой концепт устраивает, мы сейчас. Продумаем тогда уже логику более подробно, пропишем её, прорисуем уже какую-то, может, там блок-схему, да, карту эту, да, да и дадим на согласование. Вы тогда уже, ну, подумаете, покажете кому-то там, дополните, мы какие-то вопросы вам ещё позадаём.</w:t>
      </w:r>
    </w:p>
    <w:p>
      <w:pPr>
        <w:pStyle w:val="pStyle"/>
      </w:pPr>
      <w:r>
        <w:rPr>
          <w:rStyle w:val="fStyle"/>
        </w:rPr>
        <w:t xml:space="preserve">Ну и когда уже концепт будет согласован, после этого дадим оценку уже более детально на разработку, решим, устраивают ли нас средства, которыми мы можем напрямую интегрировать с 1С, либо нужна какая-то прослойка. Нужны будут веб-программисты, и ну и тогда уже утвердим бюджет, будем перейдём к реализации.</w:t>
      </w:r>
    </w:p>
    <w:p>
      <w:pPr>
        <w:pStyle w:val="psStyle"/>
      </w:pPr>
      <w:r>
        <w:rPr>
          <w:rStyle w:val="sStyle"/>
        </w:rPr>
        <w:t xml:space="preserve">Спикер 1: </w:t>
      </w:r>
    </w:p>
    <w:p>
      <w:pPr>
        <w:pStyle w:val="pStyle"/>
      </w:pPr>
      <w:r>
        <w:rPr>
          <w:rStyle w:val="fStyle"/>
        </w:rPr>
        <w:t xml:space="preserve">Давайте, хорошо, договорились. Задачку тогда сейчас поставлю. На кого поставлю задачку эту?</w:t>
      </w:r>
    </w:p>
    <w:p>
      <w:pPr>
        <w:pStyle w:val="psStyle"/>
      </w:pPr>
      <w:r>
        <w:rPr>
          <w:rStyle w:val="sStyle"/>
        </w:rPr>
        <w:t xml:space="preserve">Спикер 2: </w:t>
      </w:r>
    </w:p>
    <w:p>
      <w:pPr>
        <w:pStyle w:val="pStyle"/>
      </w:pPr>
      <w:r>
        <w:rPr>
          <w:rStyle w:val="fStyle"/>
        </w:rPr>
        <w:t xml:space="preserve">На Евгения.</w:t>
      </w:r>
    </w:p>
    <w:p>
      <w:pPr>
        <w:pStyle w:val="psStyle"/>
      </w:pPr>
      <w:r>
        <w:rPr>
          <w:rStyle w:val="sStyle"/>
        </w:rPr>
        <w:t xml:space="preserve">Спикер 1: </w:t>
      </w:r>
    </w:p>
    <w:p>
      <w:pPr>
        <w:pStyle w:val="pStyle"/>
      </w:pPr>
      <w:r>
        <w:rPr>
          <w:rStyle w:val="fStyle"/>
        </w:rPr>
        <w:t xml:space="preserve">На Евгения. Хорошо.</w:t>
      </w:r>
    </w:p>
    <w:p/>
    <w:p/>
    <w:p/>
    <w:p>
      <w:pPr>
        <w:pStyle w:val="lineStyle"/>
      </w:pPr>
      <w:r>
        <w:rPr/>
        <w:t xml:space="preserve"/>
      </w:r>
    </w:p>
    <w:p>
      <w:pPr>
        <w:pStyle w:val="pStyle"/>
      </w:pPr>
      <w:r>
        <w:rPr>
          <w:rStyle w:val="fStyle"/>
        </w:rPr>
        <w:t xml:space="preserve">Распознано с использованием </w:t>
      </w:r>
      <w:hyperlink r:id="rId7" w:history="1">
        <w:r>
          <w:rPr>
            <w:rStyle w:val="lStyle"/>
          </w:rPr>
          <w:t xml:space="preserve">https://speech2text.ru/</w:t>
        </w:r>
      </w:hyperlink>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ru-RU"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ru-RU"/>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fStyle"/>
    <w:rPr>
      <w:rFonts w:ascii="Times New Roman" w:hAnsi="Times New Roman" w:eastAsia="Times New Roman" w:cs="Times New Roman"/>
      <w:color w:val="000000"/>
      <w:sz w:val="28"/>
      <w:szCs w:val="28"/>
    </w:rPr>
  </w:style>
  <w:style w:type="character">
    <w:name w:val="fStyle2"/>
    <w:rPr>
      <w:rFonts w:ascii="Times New Roman" w:hAnsi="Times New Roman" w:eastAsia="Times New Roman" w:cs="Times New Roman"/>
      <w:color w:val="000000"/>
      <w:sz w:val="28"/>
      <w:szCs w:val="28"/>
      <w:b w:val="1"/>
      <w:bCs w:val="1"/>
    </w:rPr>
  </w:style>
  <w:style w:type="character">
    <w:name w:val="iStyle"/>
    <w:rPr>
      <w:rFonts w:ascii="Times New Roman" w:hAnsi="Times New Roman" w:eastAsia="Times New Roman" w:cs="Times New Roman"/>
      <w:color w:val="000000"/>
      <w:sz w:val="28"/>
      <w:szCs w:val="28"/>
      <w:i w:val="1"/>
      <w:iCs w:val="1"/>
    </w:rPr>
  </w:style>
  <w:style w:type="character">
    <w:name w:val="bStyle"/>
    <w:rPr>
      <w:rFonts w:ascii="Times New Roman" w:hAnsi="Times New Roman" w:eastAsia="Times New Roman" w:cs="Times New Roman"/>
      <w:color w:val="000000"/>
      <w:sz w:val="28"/>
      <w:szCs w:val="28"/>
      <w:b w:val="1"/>
      <w:bCs w:val="1"/>
    </w:rPr>
  </w:style>
  <w:style w:type="character">
    <w:name w:val="ilStyle"/>
    <w:rPr>
      <w:rFonts w:ascii="Times New Roman" w:hAnsi="Times New Roman" w:eastAsia="Times New Roman" w:cs="Times New Roman"/>
      <w:color w:val="000000"/>
      <w:sz w:val="28"/>
      <w:szCs w:val="28"/>
      <w:i w:val="1"/>
      <w:iCs w:val="1"/>
      <w:u w:val="single"/>
    </w:rPr>
  </w:style>
  <w:style w:type="character">
    <w:name w:val="lStyle"/>
    <w:rPr>
      <w:rFonts w:ascii="Times New Roman" w:hAnsi="Times New Roman" w:eastAsia="Times New Roman" w:cs="Times New Roman"/>
      <w:color w:val="000000"/>
      <w:sz w:val="28"/>
      <w:szCs w:val="28"/>
      <w:u w:val="single"/>
    </w:rPr>
  </w:style>
  <w:style w:type="character">
    <w:name w:val="sStyle"/>
    <w:rPr>
      <w:rFonts w:ascii="Arial" w:hAnsi="Arial" w:eastAsia="Arial" w:cs="Arial"/>
      <w:color w:val="000000"/>
      <w:sz w:val="28"/>
      <w:szCs w:val="28"/>
      <w:b w:val="1"/>
      <w:bCs w:val="1"/>
    </w:rPr>
  </w:style>
  <w:style w:type="character">
    <w:name w:val="sStyle2"/>
    <w:rPr>
      <w:rFonts w:ascii="Arial" w:hAnsi="Arial" w:eastAsia="Arial" w:cs="Arial"/>
      <w:color w:val="000000"/>
      <w:sz w:val="32"/>
      <w:szCs w:val="32"/>
      <w:b w:val="1"/>
      <w:bCs w:val="1"/>
    </w:rPr>
  </w:style>
  <w:style w:type="paragraph" w:customStyle="1" w:styleId="pStyle">
    <w:name w:val="pStyle"/>
    <w:basedOn w:val="Normal"/>
    <w:pPr>
      <w:jc w:val="left"/>
      <w:spacing w:after="200" w:line="276" w:lineRule="auto"/>
    </w:pPr>
  </w:style>
  <w:style w:type="paragraph" w:customStyle="1" w:styleId="pStyle2">
    <w:name w:val="pStyle2"/>
    <w:basedOn w:val="Normal"/>
    <w:pPr>
      <w:jc w:val="left"/>
      <w:spacing w:line="276" w:lineRule="auto"/>
    </w:pPr>
  </w:style>
  <w:style w:type="paragraph" w:customStyle="1" w:styleId="psStyle">
    <w:name w:val="psStyle"/>
    <w:basedOn w:val="Normal"/>
    <w:pPr>
      <w:jc w:val="left"/>
      <w:spacing w:before="450" w:after="200" w:line="276" w:lineRule="auto"/>
    </w:pPr>
  </w:style>
  <w:style w:type="paragraph" w:customStyle="1" w:styleId="piStyle">
    <w:name w:val="piStyle"/>
    <w:basedOn w:val="Normal"/>
    <w:pPr>
      <w:jc w:val="right"/>
      <w:spacing w:after="200" w:line="276" w:lineRule="auto"/>
    </w:pPr>
  </w:style>
  <w:style w:type="paragraph" w:customStyle="1" w:styleId="lineStyle">
    <w:name w:val="lineStyle"/>
    <w:basedOn w:val="Normal"/>
    <w:pPr>
      <w:spacing w:after="100"/>
      <w:pBdr>
        <w:bottom w:val="single" w:sz="6" w:color="000000"/>
      </w:pBd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s://speech2tex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2026-08-07T14:54:14+03:00</dcterms:created>
  <dcterms:modified xsi:type="dcterms:W3CDTF">2026-08-07T14:54:14+03:00</dcterms:modified>
</cp:coreProperties>
</file>

<file path=docProps/custom.xml><?xml version="1.0" encoding="utf-8"?>
<Properties xmlns="http://schemas.openxmlformats.org/officeDocument/2006/custom-properties" xmlns:vt="http://schemas.openxmlformats.org/officeDocument/2006/docPropsVTypes"/>
</file>