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6D3D07">
        <w:rPr>
          <w:rFonts w:cs="Times New Roman"/>
          <w:color w:val="000000"/>
          <w:szCs w:val="28"/>
        </w:rPr>
        <w:t>классов 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8F3604" w:rsidP="0033770F">
      <w:pPr>
        <w:pStyle w:val="a4"/>
        <w:numPr>
          <w:ilvl w:val="0"/>
          <w:numId w:val="7"/>
        </w:numPr>
        <w:ind w:left="851" w:hanging="141"/>
        <w:rPr>
          <w:rFonts w:cs="Times New Roman"/>
          <w:szCs w:val="28"/>
        </w:rPr>
      </w:pPr>
      <w:r w:rsidRPr="004705BB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181AB2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разделения видеозаписей на кадры</w:t>
      </w:r>
      <w:r w:rsidR="00181AB2" w:rsidRPr="00A67AB2">
        <w:rPr>
          <w:rFonts w:cs="Times New Roman"/>
          <w:szCs w:val="28"/>
        </w:rPr>
        <w:t>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4705BB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обработки изображения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</w:t>
      </w:r>
      <w:r w:rsidR="0002012A">
        <w:rPr>
          <w:rFonts w:cs="Times New Roman"/>
          <w:szCs w:val="28"/>
        </w:rPr>
        <w:t>блок стандартизации изображений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02012A" w:rsidRPr="00692883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приведения полученных данных к одному формату;</w:t>
      </w:r>
    </w:p>
    <w:p w:rsidR="008423B0" w:rsidRP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color w:val="000000"/>
          <w:szCs w:val="28"/>
        </w:rPr>
      </w:pPr>
      <w:r w:rsidRPr="00D61C63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экспортирования результатов в базу данных</w:t>
      </w:r>
      <w:r w:rsidR="002C48B0">
        <w:rPr>
          <w:rFonts w:cs="Times New Roman"/>
          <w:szCs w:val="28"/>
        </w:rPr>
        <w:t>.</w:t>
      </w:r>
    </w:p>
    <w:p w:rsidR="00004ECF" w:rsidRPr="00AB3A68" w:rsidRDefault="0084647A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r w:rsidR="00CF4C45" w:rsidRPr="00EC1F51">
        <w:rPr>
          <w:rFonts w:ascii="Courier New" w:hAnsi="Courier New" w:cs="Courier New"/>
          <w:color w:val="000000"/>
          <w:szCs w:val="28"/>
          <w:lang w:val="en-US"/>
        </w:rPr>
        <w:t>MainForm</w:t>
      </w:r>
      <w:r w:rsidR="003D3A2B">
        <w:rPr>
          <w:rFonts w:cs="Times New Roman"/>
          <w:color w:val="000000"/>
          <w:szCs w:val="28"/>
        </w:rPr>
        <w:t xml:space="preserve">. </w:t>
      </w:r>
      <w:r w:rsidR="00456216">
        <w:rPr>
          <w:rFonts w:cs="Times New Roman"/>
          <w:color w:val="000000"/>
          <w:szCs w:val="28"/>
        </w:rPr>
        <w:t>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</w:t>
      </w:r>
      <w:r w:rsidR="00C13CCA" w:rsidRPr="00C13CCA">
        <w:rPr>
          <w:rFonts w:cs="Times New Roman"/>
          <w:color w:val="000000"/>
          <w:szCs w:val="28"/>
        </w:rPr>
        <w:t xml:space="preserve"> </w:t>
      </w:r>
      <w:r w:rsidR="00C13CCA">
        <w:rPr>
          <w:rFonts w:cs="Times New Roman"/>
          <w:color w:val="000000"/>
          <w:szCs w:val="28"/>
        </w:rPr>
        <w:t>В данном классе находятся все элементы, через которые пользователь взаимодействует с приложением. Здесь отображаются все информационные сообщения и выводятся управляющие элементы. Пользователь управляет программой в основном через нажатие на клавиши, расположенные в окне приложения. При нажатии происходит вызов необходимых функций, происходят определенные операции и пользователь получает какое-либо уведомление о завершении произошедшей операции.</w:t>
      </w:r>
    </w:p>
    <w:p w:rsidR="004E68A8" w:rsidRPr="004705BB" w:rsidRDefault="00004ECF" w:rsidP="004E68A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 главном экране</w:t>
      </w:r>
      <w:r w:rsidR="002345BA">
        <w:rPr>
          <w:rFonts w:cs="Times New Roman"/>
          <w:color w:val="000000"/>
          <w:szCs w:val="28"/>
        </w:rPr>
        <w:t xml:space="preserve">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 w:rsidR="00682724"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</w:t>
      </w:r>
      <w:r w:rsidR="006D3D07">
        <w:rPr>
          <w:rFonts w:cs="Times New Roman"/>
          <w:color w:val="000000"/>
          <w:szCs w:val="28"/>
        </w:rPr>
        <w:t>расположения для</w:t>
      </w:r>
      <w:r w:rsidR="00C94BA5">
        <w:rPr>
          <w:rFonts w:cs="Times New Roman"/>
          <w:color w:val="000000"/>
          <w:szCs w:val="28"/>
        </w:rPr>
        <w:t xml:space="preserve">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</w:t>
      </w:r>
      <w:r w:rsidR="00106B7C">
        <w:rPr>
          <w:rFonts w:cs="Times New Roman"/>
          <w:color w:val="000000"/>
          <w:szCs w:val="28"/>
        </w:rPr>
        <w:t xml:space="preserve">Затем он может выполнить операцию детекции областей </w:t>
      </w:r>
      <w:r w:rsidR="00E51455">
        <w:rPr>
          <w:rFonts w:cs="Times New Roman"/>
          <w:color w:val="000000"/>
          <w:szCs w:val="28"/>
        </w:rPr>
        <w:t>изображений,</w:t>
      </w:r>
      <w:r w:rsidR="00106B7C">
        <w:rPr>
          <w:rFonts w:cs="Times New Roman"/>
          <w:color w:val="000000"/>
          <w:szCs w:val="28"/>
        </w:rPr>
        <w:t xml:space="preserve"> на которых есть дорожные знаки. После этого производится запуск классификатора обнаруженных знаков</w:t>
      </w:r>
      <w:r w:rsidR="00EC6467">
        <w:rPr>
          <w:rFonts w:cs="Times New Roman"/>
          <w:color w:val="000000"/>
          <w:szCs w:val="28"/>
        </w:rPr>
        <w:t>.</w:t>
      </w:r>
      <w:r w:rsidR="004E68A8">
        <w:rPr>
          <w:rFonts w:cs="Times New Roman"/>
          <w:color w:val="000000"/>
          <w:szCs w:val="28"/>
        </w:rPr>
        <w:t xml:space="preserve"> Результаты предыдущих этапов обработки приводятся к единому формату для стандартизации и упрощения экспортирования данных.</w:t>
      </w:r>
      <w:r w:rsidR="00106B7C">
        <w:rPr>
          <w:rFonts w:cs="Times New Roman"/>
          <w:color w:val="000000"/>
          <w:szCs w:val="28"/>
        </w:rPr>
        <w:t xml:space="preserve"> И в конце происходит запись результатов в базу данных с заранее определенными полями.</w:t>
      </w:r>
      <w:r w:rsidR="004E68A8">
        <w:rPr>
          <w:rFonts w:cs="Times New Roman"/>
          <w:color w:val="000000"/>
          <w:szCs w:val="28"/>
        </w:rPr>
        <w:t xml:space="preserve"> Так же все предыдущие этапы можно выполнить в полуавтоматическом режиме. Для этого вызывается специальное окно, в</w:t>
      </w:r>
      <w:r w:rsidR="007F43A9" w:rsidRPr="004727BB">
        <w:rPr>
          <w:rFonts w:cs="Times New Roman"/>
          <w:color w:val="000000"/>
          <w:szCs w:val="28"/>
        </w:rPr>
        <w:t xml:space="preserve"> </w:t>
      </w:r>
      <w:r w:rsidR="004E68A8">
        <w:rPr>
          <w:rFonts w:cs="Times New Roman"/>
          <w:color w:val="000000"/>
          <w:szCs w:val="28"/>
        </w:rPr>
        <w:t>котором находятся все необходимые пути, настройки и другие возможные опции.</w:t>
      </w:r>
    </w:p>
    <w:p w:rsidR="00AB3A68" w:rsidRPr="004705BB" w:rsidRDefault="00AB3A68" w:rsidP="004E68A8">
      <w:pPr>
        <w:ind w:firstLine="708"/>
        <w:jc w:val="both"/>
        <w:rPr>
          <w:rFonts w:cs="Times New Roman"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0951" w:rsidRPr="00CE6D58" w:rsidRDefault="00160951" w:rsidP="00165303">
      <w:pPr>
        <w:pStyle w:val="a3"/>
        <w:numPr>
          <w:ilvl w:val="1"/>
          <w:numId w:val="5"/>
        </w:numPr>
        <w:ind w:left="1141"/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F67C51" w:rsidRDefault="00F67C51" w:rsidP="00C13CCA">
      <w:pPr>
        <w:jc w:val="both"/>
        <w:rPr>
          <w:rFonts w:cs="Times New Roman"/>
          <w:b/>
          <w:color w:val="000000"/>
          <w:szCs w:val="28"/>
        </w:rPr>
      </w:pPr>
    </w:p>
    <w:p w:rsidR="00F35666" w:rsidRPr="00CE6D58" w:rsidRDefault="00F35666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F35666">
        <w:rPr>
          <w:rFonts w:cs="Times New Roman"/>
          <w:b/>
          <w:color w:val="000000"/>
          <w:szCs w:val="28"/>
        </w:rPr>
        <w:t>ffmpegConverter</w:t>
      </w:r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Этот класс является</w:t>
      </w:r>
      <w:r w:rsidR="00AE2CF5" w:rsidRPr="00AE2CF5">
        <w:rPr>
          <w:rFonts w:cs="Times New Roman"/>
          <w:color w:val="000000"/>
          <w:szCs w:val="28"/>
        </w:rPr>
        <w:t xml:space="preserve"> </w:t>
      </w:r>
      <w:r w:rsidR="00004ECF">
        <w:rPr>
          <w:rFonts w:cs="Times New Roman"/>
          <w:color w:val="000000"/>
          <w:szCs w:val="28"/>
        </w:rPr>
        <w:t>функциона</w:t>
      </w:r>
      <w:r w:rsidR="00AE2CF5">
        <w:rPr>
          <w:rFonts w:cs="Times New Roman"/>
          <w:color w:val="000000"/>
          <w:szCs w:val="28"/>
        </w:rPr>
        <w:t>льной</w:t>
      </w:r>
      <w:r w:rsidRPr="00BC34BA">
        <w:rPr>
          <w:rFonts w:cs="Times New Roman"/>
          <w:color w:val="000000"/>
          <w:szCs w:val="28"/>
        </w:rPr>
        <w:t xml:space="preserve"> оберткой консольного вызова программы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</w:p>
    <w:p w:rsid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A35FD6">
        <w:rPr>
          <w:rFonts w:ascii="Courier New" w:hAnsi="Courier New" w:cs="Courier New"/>
          <w:color w:val="000000"/>
          <w:szCs w:val="28"/>
        </w:rPr>
        <w:t>sourcePath</w:t>
      </w:r>
      <w:r>
        <w:rPr>
          <w:rFonts w:cs="Times New Roman"/>
          <w:color w:val="000000"/>
          <w:szCs w:val="28"/>
        </w:rPr>
        <w:t xml:space="preserve"> хранит в себе путь к набору видеозаписей для распознавания.</w:t>
      </w:r>
    </w:p>
    <w:p w:rsidR="00004ECF" w:rsidRP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поле </w:t>
      </w:r>
      <w:r>
        <w:rPr>
          <w:rFonts w:cs="Times New Roman"/>
          <w:color w:val="000000"/>
          <w:szCs w:val="28"/>
          <w:lang w:val="en-US"/>
        </w:rPr>
        <w:t>fps</w:t>
      </w:r>
      <w:r>
        <w:rPr>
          <w:rFonts w:cs="Times New Roman"/>
          <w:color w:val="000000"/>
          <w:szCs w:val="28"/>
        </w:rPr>
        <w:t xml:space="preserve"> хранится частота преобразования видеозаписи, то есть количество кадров за секунду видеозаписи.</w:t>
      </w:r>
      <w:r w:rsidRPr="00004ECF">
        <w:rPr>
          <w:rFonts w:cs="Times New Roman"/>
          <w:color w:val="000000"/>
          <w:szCs w:val="28"/>
        </w:rPr>
        <w:t xml:space="preserve"> </w:t>
      </w:r>
    </w:p>
    <w:p w:rsidR="00D648BD" w:rsidRDefault="00C235B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6010C8" w:rsidRPr="00A35FD6">
        <w:rPr>
          <w:rFonts w:ascii="Courier New" w:hAnsi="Courier New" w:cs="Courier New"/>
          <w:color w:val="000000"/>
          <w:szCs w:val="28"/>
        </w:rPr>
        <w:t>convertVidToImages</w:t>
      </w:r>
      <w:r>
        <w:rPr>
          <w:rFonts w:cs="Times New Roman"/>
          <w:color w:val="000000"/>
          <w:szCs w:val="28"/>
        </w:rPr>
        <w:t xml:space="preserve"> создае</w:t>
      </w:r>
      <w:r w:rsidR="00BC34BA" w:rsidRPr="00BC34BA">
        <w:rPr>
          <w:rFonts w:cs="Times New Roman"/>
          <w:color w:val="000000"/>
          <w:szCs w:val="28"/>
        </w:rPr>
        <w:t>т новый процесс, в котором</w:t>
      </w:r>
      <w:r w:rsidR="001E106B">
        <w:rPr>
          <w:rFonts w:cs="Times New Roman"/>
          <w:color w:val="000000"/>
          <w:szCs w:val="28"/>
        </w:rPr>
        <w:t xml:space="preserve"> через консоль </w:t>
      </w:r>
      <w:r w:rsidR="001E106B">
        <w:rPr>
          <w:rFonts w:cs="Times New Roman"/>
          <w:color w:val="000000"/>
          <w:szCs w:val="28"/>
          <w:lang w:val="en-US"/>
        </w:rPr>
        <w:t>Windows</w:t>
      </w:r>
      <w:r w:rsidR="00BC34BA" w:rsidRPr="00BC34BA">
        <w:rPr>
          <w:rFonts w:cs="Times New Roman"/>
          <w:color w:val="000000"/>
          <w:szCs w:val="28"/>
        </w:rPr>
        <w:t xml:space="preserve"> вызывает программу </w:t>
      </w:r>
      <w:r w:rsidR="00BC34BA" w:rsidRPr="00BC34BA">
        <w:rPr>
          <w:rFonts w:cs="Times New Roman"/>
          <w:color w:val="000000"/>
          <w:szCs w:val="28"/>
          <w:lang w:val="en-US"/>
        </w:rPr>
        <w:t>ffmpeg</w:t>
      </w:r>
      <w:r w:rsidR="00BC34BA" w:rsidRPr="00BC34BA">
        <w:rPr>
          <w:rFonts w:cs="Times New Roman"/>
          <w:color w:val="000000"/>
          <w:szCs w:val="28"/>
        </w:rPr>
        <w:t xml:space="preserve"> </w:t>
      </w:r>
      <w:r w:rsidR="00BC34BA" w:rsidRPr="00BC34BA">
        <w:rPr>
          <w:rFonts w:cs="Times New Roman"/>
          <w:color w:val="000000"/>
          <w:szCs w:val="28"/>
          <w:lang w:val="en-US"/>
        </w:rPr>
        <w:t>c</w:t>
      </w:r>
      <w:r w:rsidR="00BC34BA"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</w:t>
      </w:r>
      <w:r w:rsidR="00F75E11">
        <w:rPr>
          <w:rFonts w:cs="Times New Roman"/>
          <w:color w:val="000000"/>
          <w:szCs w:val="28"/>
        </w:rPr>
        <w:t>полный путь к видеозаписи</w:t>
      </w:r>
      <w:r w:rsidR="00BC34BA" w:rsidRPr="00BC34BA">
        <w:rPr>
          <w:rFonts w:cs="Times New Roman"/>
          <w:color w:val="000000"/>
          <w:szCs w:val="28"/>
        </w:rPr>
        <w:t xml:space="preserve"> и папки для сохранения полученных изображений</w:t>
      </w:r>
      <w:r w:rsidR="00EB2996">
        <w:rPr>
          <w:rFonts w:cs="Times New Roman"/>
          <w:color w:val="000000"/>
          <w:szCs w:val="28"/>
        </w:rPr>
        <w:t>, а также</w:t>
      </w:r>
      <w:r w:rsidR="00AE2CF5">
        <w:rPr>
          <w:rFonts w:cs="Times New Roman"/>
          <w:color w:val="000000"/>
          <w:szCs w:val="28"/>
        </w:rPr>
        <w:t xml:space="preserve"> количество</w:t>
      </w:r>
      <w:r w:rsidR="00EA15A0" w:rsidRPr="00EA15A0">
        <w:rPr>
          <w:rFonts w:cs="Times New Roman"/>
          <w:color w:val="000000"/>
          <w:szCs w:val="28"/>
        </w:rPr>
        <w:t xml:space="preserve"> </w:t>
      </w:r>
      <w:r w:rsidR="00EA15A0">
        <w:rPr>
          <w:rFonts w:cs="Times New Roman"/>
          <w:color w:val="000000"/>
          <w:szCs w:val="28"/>
        </w:rPr>
        <w:t>получаемых</w:t>
      </w:r>
      <w:r w:rsidR="00AE2CF5">
        <w:rPr>
          <w:rFonts w:cs="Times New Roman"/>
          <w:color w:val="000000"/>
          <w:szCs w:val="28"/>
        </w:rPr>
        <w:t xml:space="preserve"> </w:t>
      </w:r>
      <w:r w:rsidR="00EB2996">
        <w:rPr>
          <w:rFonts w:cs="Times New Roman"/>
          <w:color w:val="000000"/>
          <w:szCs w:val="28"/>
        </w:rPr>
        <w:t>кадров за секунду</w:t>
      </w:r>
      <w:r w:rsidR="00BC34BA" w:rsidRPr="00BC34BA">
        <w:rPr>
          <w:rFonts w:cs="Times New Roman"/>
          <w:color w:val="000000"/>
          <w:szCs w:val="28"/>
        </w:rPr>
        <w:t>.</w:t>
      </w:r>
    </w:p>
    <w:p w:rsidR="00BC34BA" w:rsidRPr="00E506A5" w:rsidRDefault="00D648BD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Аргумент </w:t>
      </w:r>
      <w:r w:rsidR="00301BE2">
        <w:rPr>
          <w:rFonts w:cs="Times New Roman"/>
          <w:color w:val="000000"/>
          <w:szCs w:val="28"/>
        </w:rPr>
        <w:t>-</w:t>
      </w:r>
      <w:r w:rsidRPr="00D648BD">
        <w:rPr>
          <w:rFonts w:cs="Times New Roman"/>
          <w:color w:val="000000"/>
          <w:szCs w:val="28"/>
        </w:rPr>
        <w:t xml:space="preserve">qscale </w:t>
      </w:r>
      <w:r w:rsidR="007F1DC7">
        <w:rPr>
          <w:rFonts w:cs="Times New Roman"/>
          <w:color w:val="000000"/>
          <w:szCs w:val="28"/>
        </w:rPr>
        <w:t>указывается для того,</w:t>
      </w:r>
      <w:r w:rsidRPr="00D648B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ч</w:t>
      </w:r>
      <w:r w:rsidRPr="00D648BD">
        <w:rPr>
          <w:rFonts w:cs="Times New Roman"/>
          <w:color w:val="000000"/>
          <w:szCs w:val="28"/>
        </w:rPr>
        <w:t>то</w:t>
      </w:r>
      <w:r w:rsidR="007F1DC7">
        <w:rPr>
          <w:rFonts w:cs="Times New Roman"/>
          <w:color w:val="000000"/>
          <w:szCs w:val="28"/>
        </w:rPr>
        <w:t xml:space="preserve">бы </w:t>
      </w:r>
      <w:r w:rsidR="00165303">
        <w:rPr>
          <w:rFonts w:cs="Times New Roman"/>
          <w:color w:val="000000"/>
          <w:szCs w:val="28"/>
        </w:rPr>
        <w:t>использовать фиксированную</w:t>
      </w:r>
      <w:r w:rsidR="007F1DC7">
        <w:rPr>
          <w:rFonts w:cs="Times New Roman"/>
          <w:color w:val="000000"/>
          <w:szCs w:val="28"/>
        </w:rPr>
        <w:t xml:space="preserve"> шкалу качества</w:t>
      </w:r>
      <w:r w:rsidRPr="00D648BD">
        <w:rPr>
          <w:rFonts w:cs="Times New Roman"/>
          <w:color w:val="000000"/>
          <w:szCs w:val="28"/>
        </w:rPr>
        <w:t>.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Аргумент –</w:t>
      </w:r>
      <w:r w:rsidR="00301BE2">
        <w:rPr>
          <w:rFonts w:cs="Times New Roman"/>
          <w:color w:val="000000"/>
          <w:szCs w:val="28"/>
          <w:lang w:val="en-US"/>
        </w:rPr>
        <w:t>r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устанавливает частоту кадров.</w:t>
      </w:r>
      <w:r w:rsidR="00C235B9">
        <w:rPr>
          <w:rFonts w:cs="Times New Roman"/>
          <w:color w:val="000000"/>
          <w:szCs w:val="28"/>
        </w:rPr>
        <w:t xml:space="preserve"> Пример </w:t>
      </w:r>
      <w:r w:rsidR="00165303">
        <w:rPr>
          <w:rFonts w:cs="Times New Roman"/>
          <w:color w:val="000000"/>
          <w:szCs w:val="28"/>
        </w:rPr>
        <w:t>команды вызова</w:t>
      </w:r>
      <w:r w:rsidR="00963416">
        <w:rPr>
          <w:rFonts w:cs="Times New Roman"/>
          <w:color w:val="000000"/>
          <w:szCs w:val="28"/>
        </w:rPr>
        <w:t xml:space="preserve"> программы </w:t>
      </w:r>
      <w:r w:rsidR="00963416">
        <w:rPr>
          <w:rFonts w:cs="Times New Roman"/>
          <w:color w:val="000000"/>
          <w:szCs w:val="28"/>
          <w:lang w:val="en-US"/>
        </w:rPr>
        <w:t>ffmpeg</w:t>
      </w:r>
      <w:r w:rsidR="00A53588">
        <w:rPr>
          <w:rFonts w:cs="Times New Roman"/>
          <w:color w:val="000000"/>
          <w:szCs w:val="28"/>
        </w:rPr>
        <w:t xml:space="preserve"> из консоли ОС </w:t>
      </w:r>
      <w:r w:rsidR="00A53588">
        <w:rPr>
          <w:rFonts w:cs="Times New Roman"/>
          <w:color w:val="000000"/>
          <w:szCs w:val="28"/>
          <w:lang w:val="en-US"/>
        </w:rPr>
        <w:t>Windows</w:t>
      </w:r>
      <w:r w:rsidR="00C235B9">
        <w:rPr>
          <w:rFonts w:cs="Times New Roman"/>
          <w:color w:val="000000"/>
          <w:szCs w:val="28"/>
        </w:rPr>
        <w:t xml:space="preserve"> приведен на рисунке 3.1.</w:t>
      </w: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5408" behindDoc="0" locked="0" layoutInCell="1" allowOverlap="1" wp14:anchorId="1B3F44ED" wp14:editId="6543EBDF">
            <wp:simplePos x="0" y="0"/>
            <wp:positionH relativeFrom="column">
              <wp:posOffset>28906</wp:posOffset>
            </wp:positionH>
            <wp:positionV relativeFrom="paragraph">
              <wp:posOffset>63500</wp:posOffset>
            </wp:positionV>
            <wp:extent cx="5879458" cy="2536466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58" cy="253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E2CF5" w:rsidRPr="000B58C7" w:rsidRDefault="00AE2CF5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235B9" w:rsidRDefault="00C235B9" w:rsidP="00713F69">
      <w:pPr>
        <w:pStyle w:val="a3"/>
        <w:ind w:left="0" w:firstLine="708"/>
        <w:rPr>
          <w:rFonts w:cs="Times New Roman"/>
          <w:color w:val="000000"/>
          <w:szCs w:val="28"/>
        </w:rPr>
      </w:pPr>
    </w:p>
    <w:p w:rsidR="00C235B9" w:rsidRPr="00E506A5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E959A6" w:rsidRDefault="00E959A6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235B9" w:rsidRDefault="00201E68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3.1 – П</w:t>
      </w:r>
      <w:r w:rsidR="00C235B9">
        <w:rPr>
          <w:rFonts w:cs="Times New Roman"/>
          <w:color w:val="000000"/>
          <w:szCs w:val="28"/>
        </w:rPr>
        <w:t xml:space="preserve">ример команды </w:t>
      </w:r>
      <w:r w:rsidR="00C235B9">
        <w:rPr>
          <w:rFonts w:cs="Times New Roman"/>
          <w:color w:val="000000"/>
          <w:szCs w:val="28"/>
          <w:lang w:val="en-US"/>
        </w:rPr>
        <w:t>ffmpeg</w:t>
      </w:r>
      <w:r w:rsidR="00C235B9" w:rsidRP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</w:rPr>
        <w:t>для раскадрирования видеозаписи</w:t>
      </w:r>
    </w:p>
    <w:p w:rsidR="00713F69" w:rsidRPr="00C85D8A" w:rsidRDefault="00713F69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E959A6" w:rsidRDefault="006010C8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A35FD6">
        <w:rPr>
          <w:rFonts w:ascii="Courier New" w:hAnsi="Courier New" w:cs="Courier New"/>
          <w:color w:val="000000"/>
          <w:szCs w:val="28"/>
        </w:rPr>
        <w:t>convertVidToSubs</w:t>
      </w:r>
      <w:r>
        <w:rPr>
          <w:rFonts w:cs="Times New Roman"/>
          <w:color w:val="000000"/>
          <w:szCs w:val="28"/>
        </w:rPr>
        <w:t xml:space="preserve"> создае</w:t>
      </w:r>
      <w:r w:rsidRPr="00BC34BA">
        <w:rPr>
          <w:rFonts w:cs="Times New Roman"/>
          <w:color w:val="000000"/>
          <w:szCs w:val="28"/>
        </w:rPr>
        <w:t>т новый процесс, в котором</w:t>
      </w:r>
      <w:r>
        <w:rPr>
          <w:rFonts w:cs="Times New Roman"/>
          <w:color w:val="000000"/>
          <w:szCs w:val="28"/>
        </w:rPr>
        <w:t xml:space="preserve"> через консоль </w:t>
      </w:r>
      <w:r>
        <w:rPr>
          <w:rFonts w:cs="Times New Roman"/>
          <w:color w:val="000000"/>
          <w:szCs w:val="28"/>
          <w:lang w:val="en-US"/>
        </w:rPr>
        <w:t>Windows</w:t>
      </w:r>
      <w:r w:rsidRPr="00BC34BA">
        <w:rPr>
          <w:rFonts w:cs="Times New Roman"/>
          <w:color w:val="000000"/>
          <w:szCs w:val="28"/>
        </w:rPr>
        <w:t xml:space="preserve"> вызывает программу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</w:t>
      </w:r>
      <w:r w:rsidRPr="00BC34BA">
        <w:rPr>
          <w:rFonts w:cs="Times New Roman"/>
          <w:color w:val="000000"/>
          <w:szCs w:val="28"/>
          <w:lang w:val="en-US"/>
        </w:rPr>
        <w:t>c</w:t>
      </w:r>
      <w:r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</w:t>
      </w:r>
      <w:r w:rsidR="00426F07">
        <w:rPr>
          <w:rFonts w:cs="Times New Roman"/>
          <w:color w:val="000000"/>
          <w:szCs w:val="28"/>
        </w:rPr>
        <w:t>гументы передается расположение видеозаписи</w:t>
      </w:r>
      <w:r w:rsidR="00995B4E">
        <w:rPr>
          <w:rFonts w:cs="Times New Roman"/>
          <w:color w:val="000000"/>
          <w:szCs w:val="28"/>
        </w:rPr>
        <w:t>, некоторые дополнительные параметры</w:t>
      </w:r>
      <w:r w:rsidR="00165303">
        <w:rPr>
          <w:rFonts w:cs="Times New Roman"/>
          <w:color w:val="000000"/>
          <w:szCs w:val="28"/>
        </w:rPr>
        <w:t xml:space="preserve"> и</w:t>
      </w:r>
      <w:r w:rsidR="00426F07">
        <w:rPr>
          <w:rFonts w:cs="Times New Roman"/>
          <w:color w:val="000000"/>
          <w:szCs w:val="28"/>
        </w:rPr>
        <w:t xml:space="preserve"> путь к новому файлу</w:t>
      </w:r>
      <w:r w:rsidRPr="00BC34BA">
        <w:rPr>
          <w:rFonts w:cs="Times New Roman"/>
          <w:color w:val="000000"/>
          <w:szCs w:val="28"/>
        </w:rPr>
        <w:t xml:space="preserve"> для сохранения полученных изображений.</w:t>
      </w:r>
      <w:r>
        <w:rPr>
          <w:rFonts w:cs="Times New Roman"/>
          <w:color w:val="000000"/>
          <w:szCs w:val="28"/>
        </w:rPr>
        <w:t xml:space="preserve"> </w:t>
      </w:r>
    </w:p>
    <w:p w:rsidR="00E959A6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Аргументы</w:t>
      </w:r>
      <w:r w:rsidR="00E959A6">
        <w:rPr>
          <w:rFonts w:cs="Times New Roman"/>
          <w:color w:val="000000"/>
          <w:szCs w:val="28"/>
        </w:rPr>
        <w:t xml:space="preserve"> -vn и</w:t>
      </w:r>
      <w:r w:rsidR="00995B4E" w:rsidRPr="00995B4E">
        <w:rPr>
          <w:rFonts w:cs="Times New Roman"/>
          <w:color w:val="000000"/>
          <w:szCs w:val="28"/>
        </w:rPr>
        <w:t xml:space="preserve"> -an</w:t>
      </w:r>
      <w:r w:rsidR="00995B4E">
        <w:rPr>
          <w:rFonts w:cs="Times New Roman"/>
          <w:color w:val="000000"/>
          <w:szCs w:val="28"/>
        </w:rPr>
        <w:t xml:space="preserve"> используются</w:t>
      </w:r>
      <w:r w:rsidR="00995B4E" w:rsidRPr="00995B4E">
        <w:rPr>
          <w:rFonts w:cs="Times New Roman"/>
          <w:color w:val="000000"/>
          <w:szCs w:val="28"/>
        </w:rPr>
        <w:t xml:space="preserve">, чтобы пропустить </w:t>
      </w:r>
      <w:r w:rsidR="00995B4E">
        <w:rPr>
          <w:rFonts w:cs="Times New Roman"/>
          <w:color w:val="000000"/>
          <w:szCs w:val="28"/>
        </w:rPr>
        <w:t xml:space="preserve">включение потоков видео и аудио </w:t>
      </w:r>
      <w:r w:rsidR="00995B4E" w:rsidRPr="00995B4E">
        <w:rPr>
          <w:rFonts w:cs="Times New Roman"/>
          <w:color w:val="000000"/>
          <w:szCs w:val="28"/>
        </w:rPr>
        <w:t xml:space="preserve">соответственно, независимо от того, отображены ли они вручную или автоматически, за исключением тех потоков, которые являются выходами сложных </w:t>
      </w:r>
      <w:r w:rsidR="004779A4">
        <w:rPr>
          <w:rFonts w:cs="Times New Roman"/>
          <w:color w:val="000000"/>
          <w:szCs w:val="28"/>
        </w:rPr>
        <w:t>фил</w:t>
      </w:r>
      <w:r w:rsidR="00583386">
        <w:rPr>
          <w:rFonts w:cs="Times New Roman"/>
          <w:color w:val="000000"/>
          <w:szCs w:val="28"/>
        </w:rPr>
        <w:t>ьтров</w:t>
      </w:r>
      <w:r w:rsidR="00995B4E" w:rsidRPr="00995B4E">
        <w:rPr>
          <w:rFonts w:cs="Times New Roman"/>
          <w:color w:val="000000"/>
          <w:szCs w:val="28"/>
        </w:rPr>
        <w:t>.</w:t>
      </w:r>
      <w:r w:rsidR="00335671">
        <w:rPr>
          <w:rFonts w:cs="Times New Roman"/>
          <w:color w:val="000000"/>
          <w:szCs w:val="28"/>
        </w:rPr>
        <w:t xml:space="preserve"> </w:t>
      </w:r>
    </w:p>
    <w:p w:rsidR="00995B4E" w:rsidRPr="00995B4E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</w:t>
      </w:r>
      <w:r w:rsidR="00335671">
        <w:rPr>
          <w:rFonts w:cs="Times New Roman"/>
          <w:color w:val="000000"/>
          <w:szCs w:val="28"/>
        </w:rPr>
        <w:t xml:space="preserve"> </w:t>
      </w:r>
      <w:r w:rsidR="00335671" w:rsidRPr="00335671">
        <w:rPr>
          <w:rFonts w:cs="Times New Roman"/>
          <w:color w:val="000000"/>
          <w:szCs w:val="28"/>
        </w:rPr>
        <w:t>-map</w:t>
      </w:r>
      <w:r w:rsidR="004727BB">
        <w:rPr>
          <w:rFonts w:cs="Times New Roman"/>
          <w:color w:val="000000"/>
          <w:szCs w:val="28"/>
        </w:rPr>
        <w:t xml:space="preserve"> нужен</w:t>
      </w:r>
      <w:r w:rsidR="00335671" w:rsidRPr="00335671">
        <w:rPr>
          <w:rFonts w:cs="Times New Roman"/>
          <w:color w:val="000000"/>
          <w:szCs w:val="28"/>
        </w:rPr>
        <w:t xml:space="preserve"> для ручного управления выбором потока в каждом выходном файле.</w:t>
      </w:r>
    </w:p>
    <w:p w:rsidR="006010C8" w:rsidRDefault="00165303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Пример команды</w:t>
      </w:r>
      <w:r w:rsidR="006010C8">
        <w:rPr>
          <w:rFonts w:cs="Times New Roman"/>
          <w:color w:val="000000"/>
          <w:szCs w:val="28"/>
        </w:rPr>
        <w:t xml:space="preserve"> вызова программы </w:t>
      </w:r>
      <w:r w:rsidR="006010C8">
        <w:rPr>
          <w:rFonts w:cs="Times New Roman"/>
          <w:color w:val="000000"/>
          <w:szCs w:val="28"/>
          <w:lang w:val="en-US"/>
        </w:rPr>
        <w:t>ffmpeg</w:t>
      </w:r>
      <w:r w:rsidR="006010C8">
        <w:rPr>
          <w:rFonts w:cs="Times New Roman"/>
          <w:color w:val="000000"/>
          <w:szCs w:val="28"/>
        </w:rPr>
        <w:t xml:space="preserve"> из консоли ОС </w:t>
      </w:r>
      <w:r w:rsidR="006010C8">
        <w:rPr>
          <w:rFonts w:cs="Times New Roman"/>
          <w:color w:val="000000"/>
          <w:szCs w:val="28"/>
          <w:lang w:val="en-US"/>
        </w:rPr>
        <w:t>Windows</w:t>
      </w:r>
      <w:r w:rsidR="00242E04">
        <w:rPr>
          <w:rFonts w:cs="Times New Roman"/>
          <w:color w:val="000000"/>
          <w:szCs w:val="28"/>
        </w:rPr>
        <w:t xml:space="preserve"> приведен на рисунке 3.2</w:t>
      </w:r>
      <w:r w:rsidR="006010C8">
        <w:rPr>
          <w:rFonts w:cs="Times New Roman"/>
          <w:color w:val="000000"/>
          <w:szCs w:val="28"/>
        </w:rPr>
        <w:t>.</w:t>
      </w:r>
    </w:p>
    <w:p w:rsidR="00C85D8A" w:rsidRDefault="008E0A64" w:rsidP="006D3D07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A35FD6">
        <w:rPr>
          <w:rFonts w:ascii="Courier New" w:hAnsi="Courier New" w:cs="Courier New"/>
          <w:color w:val="000000"/>
          <w:szCs w:val="28"/>
        </w:rPr>
        <w:t>convertAll</w:t>
      </w:r>
      <w:r w:rsidRPr="008E0A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вызывает два предыдущих метода для полного преобразования набора видеозаписей в </w:t>
      </w:r>
      <w:r w:rsidR="00C117A9">
        <w:rPr>
          <w:rFonts w:cs="Times New Roman"/>
          <w:color w:val="000000"/>
          <w:szCs w:val="28"/>
        </w:rPr>
        <w:t>соответствующее</w:t>
      </w:r>
      <w:r>
        <w:rPr>
          <w:rFonts w:cs="Times New Roman"/>
          <w:color w:val="000000"/>
          <w:szCs w:val="28"/>
        </w:rPr>
        <w:t xml:space="preserve"> число папок, содержащих изображения</w:t>
      </w:r>
      <w:r w:rsidR="00971FBD">
        <w:rPr>
          <w:rFonts w:cs="Times New Roman"/>
          <w:color w:val="000000"/>
          <w:szCs w:val="28"/>
        </w:rPr>
        <w:t xml:space="preserve"> в формате .</w:t>
      </w:r>
      <w:r w:rsidR="00971FBD">
        <w:rPr>
          <w:rFonts w:cs="Times New Roman"/>
          <w:color w:val="000000"/>
          <w:szCs w:val="28"/>
          <w:lang w:val="en-US"/>
        </w:rPr>
        <w:t>jpg</w:t>
      </w:r>
      <w:r>
        <w:rPr>
          <w:rFonts w:cs="Times New Roman"/>
          <w:color w:val="000000"/>
          <w:szCs w:val="28"/>
        </w:rPr>
        <w:t xml:space="preserve"> и файлы </w:t>
      </w:r>
      <w:r w:rsidR="004E68A8">
        <w:rPr>
          <w:rFonts w:cs="Times New Roman"/>
          <w:color w:val="000000"/>
          <w:szCs w:val="28"/>
        </w:rPr>
        <w:t>субтитров</w:t>
      </w:r>
      <w:r w:rsidR="004E68A8" w:rsidRPr="00971FBD">
        <w:rPr>
          <w:rFonts w:cs="Times New Roman"/>
          <w:color w:val="000000"/>
          <w:szCs w:val="28"/>
        </w:rPr>
        <w:t xml:space="preserve"> </w:t>
      </w:r>
      <w:r w:rsidR="004E68A8">
        <w:rPr>
          <w:rFonts w:cs="Times New Roman"/>
          <w:color w:val="000000"/>
          <w:szCs w:val="28"/>
        </w:rPr>
        <w:t>в</w:t>
      </w:r>
      <w:r w:rsidR="00971FBD">
        <w:rPr>
          <w:rFonts w:cs="Times New Roman"/>
          <w:color w:val="000000"/>
          <w:szCs w:val="28"/>
        </w:rPr>
        <w:t xml:space="preserve"> формате </w:t>
      </w:r>
      <w:r w:rsidR="00971FBD" w:rsidRPr="00971FBD">
        <w:rPr>
          <w:rFonts w:cs="Times New Roman"/>
          <w:color w:val="000000"/>
          <w:szCs w:val="28"/>
        </w:rPr>
        <w:t>.</w:t>
      </w:r>
      <w:r w:rsidR="00971FBD">
        <w:rPr>
          <w:rFonts w:cs="Times New Roman"/>
          <w:color w:val="000000"/>
          <w:szCs w:val="28"/>
          <w:lang w:val="en-US"/>
        </w:rPr>
        <w:t>txt</w:t>
      </w:r>
      <w:r>
        <w:rPr>
          <w:rFonts w:cs="Times New Roman"/>
          <w:color w:val="000000"/>
          <w:szCs w:val="28"/>
        </w:rPr>
        <w:t>.</w:t>
      </w:r>
      <w:r w:rsidR="00C117A9">
        <w:rPr>
          <w:rFonts w:cs="Times New Roman"/>
          <w:color w:val="000000"/>
          <w:szCs w:val="28"/>
        </w:rPr>
        <w:t xml:space="preserve"> Он в зависимости от успешности выполнения включенных методов возвращает либо </w:t>
      </w:r>
      <w:r w:rsidR="00E959A6" w:rsidRPr="00A35FD6">
        <w:rPr>
          <w:rFonts w:ascii="Courier New" w:hAnsi="Courier New" w:cs="Courier New"/>
          <w:i/>
          <w:color w:val="000000"/>
          <w:szCs w:val="28"/>
        </w:rPr>
        <w:t>true</w:t>
      </w:r>
      <w:r w:rsidR="00E959A6" w:rsidRPr="00E959A6">
        <w:rPr>
          <w:rFonts w:cs="Times New Roman"/>
          <w:i/>
          <w:color w:val="000000"/>
          <w:szCs w:val="28"/>
        </w:rPr>
        <w:t>,</w:t>
      </w:r>
      <w:r w:rsidR="00C117A9" w:rsidRPr="00C117A9">
        <w:rPr>
          <w:rFonts w:cs="Times New Roman"/>
          <w:color w:val="000000"/>
          <w:szCs w:val="28"/>
        </w:rPr>
        <w:t xml:space="preserve"> </w:t>
      </w:r>
      <w:r w:rsidR="00C117A9">
        <w:rPr>
          <w:rFonts w:cs="Times New Roman"/>
          <w:color w:val="000000"/>
          <w:szCs w:val="28"/>
        </w:rPr>
        <w:t xml:space="preserve">либо </w:t>
      </w:r>
      <w:r w:rsidR="00C117A9" w:rsidRPr="00A35FD6">
        <w:rPr>
          <w:rFonts w:ascii="Courier New" w:hAnsi="Courier New" w:cs="Courier New"/>
          <w:i/>
          <w:color w:val="000000"/>
          <w:szCs w:val="28"/>
        </w:rPr>
        <w:t>false</w:t>
      </w:r>
      <w:r w:rsidR="00C117A9" w:rsidRPr="00A46E1D">
        <w:rPr>
          <w:rFonts w:cs="Times New Roman"/>
          <w:i/>
          <w:color w:val="000000"/>
          <w:szCs w:val="28"/>
        </w:rPr>
        <w:t>.</w:t>
      </w:r>
    </w:p>
    <w:p w:rsidR="006D3D07" w:rsidRPr="0002012A" w:rsidRDefault="006D3D07" w:rsidP="006D3D07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6432" behindDoc="0" locked="0" layoutInCell="1" allowOverlap="1" wp14:anchorId="650219F0" wp14:editId="1CAA00A1">
            <wp:simplePos x="0" y="0"/>
            <wp:positionH relativeFrom="column">
              <wp:posOffset>310544</wp:posOffset>
            </wp:positionH>
            <wp:positionV relativeFrom="paragraph">
              <wp:posOffset>112643</wp:posOffset>
            </wp:positionV>
            <wp:extent cx="5396865" cy="23368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Pr="00A46E1D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Pr="000B58C7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Рисунок 3.2</w:t>
      </w:r>
      <w:r w:rsidR="006010C8">
        <w:rPr>
          <w:rFonts w:cs="Times New Roman"/>
          <w:color w:val="000000"/>
          <w:szCs w:val="28"/>
        </w:rPr>
        <w:t xml:space="preserve"> – Пример команды </w:t>
      </w:r>
      <w:r w:rsidR="006010C8">
        <w:rPr>
          <w:rFonts w:cs="Times New Roman"/>
          <w:color w:val="000000"/>
          <w:szCs w:val="28"/>
          <w:lang w:val="en-US"/>
        </w:rPr>
        <w:t>ffmpeg</w:t>
      </w:r>
      <w:r w:rsidR="006010C8" w:rsidRPr="00C235B9">
        <w:rPr>
          <w:rFonts w:cs="Times New Roman"/>
          <w:color w:val="000000"/>
          <w:szCs w:val="28"/>
        </w:rPr>
        <w:t xml:space="preserve"> </w:t>
      </w:r>
      <w:r w:rsidR="006010C8">
        <w:rPr>
          <w:rFonts w:cs="Times New Roman"/>
          <w:color w:val="000000"/>
          <w:szCs w:val="28"/>
        </w:rPr>
        <w:t xml:space="preserve">для </w:t>
      </w:r>
      <w:r w:rsidR="006F1C64">
        <w:rPr>
          <w:rFonts w:cs="Times New Roman"/>
          <w:color w:val="000000"/>
          <w:szCs w:val="28"/>
        </w:rPr>
        <w:t>получения субтитров из</w:t>
      </w:r>
      <w:r w:rsidR="006010C8">
        <w:rPr>
          <w:rFonts w:cs="Times New Roman"/>
          <w:color w:val="000000"/>
          <w:szCs w:val="28"/>
        </w:rPr>
        <w:t xml:space="preserve"> видеозаписи</w:t>
      </w:r>
    </w:p>
    <w:p w:rsidR="00842A29" w:rsidRDefault="00842A29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  <w:lang w:val="en-US"/>
        </w:rPr>
      </w:pPr>
    </w:p>
    <w:p w:rsidR="00842A29" w:rsidRDefault="00842A29" w:rsidP="00842A29">
      <w:pPr>
        <w:pStyle w:val="a3"/>
        <w:ind w:left="0" w:firstLine="708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ParseS</w:t>
      </w:r>
      <w:r>
        <w:rPr>
          <w:rFonts w:ascii="Courier New" w:hAnsi="Courier New" w:cs="Courier New"/>
          <w:color w:val="000000"/>
          <w:szCs w:val="28"/>
          <w:lang w:val="en-US"/>
        </w:rPr>
        <w:t>u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btitleFile</w:t>
      </w:r>
      <w:r w:rsidRPr="00842A2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разбиение полученного текстового файла с субтитрами с помощью регулярного выражения. Каждое найденное соответствие приводится к объекту класса 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MovementPoint</w:t>
      </w:r>
      <w:r w:rsidR="004867DE">
        <w:rPr>
          <w:rFonts w:ascii="Courier New" w:hAnsi="Courier New" w:cs="Courier New"/>
          <w:color w:val="000000"/>
          <w:szCs w:val="28"/>
        </w:rPr>
        <w:t xml:space="preserve"> </w:t>
      </w:r>
      <w:r w:rsidR="004867DE" w:rsidRPr="004867DE">
        <w:rPr>
          <w:rFonts w:cs="Times New Roman"/>
          <w:color w:val="000000"/>
          <w:szCs w:val="28"/>
        </w:rPr>
        <w:t>с помощью метода</w:t>
      </w:r>
      <w:r w:rsidR="004867DE">
        <w:rPr>
          <w:rFonts w:ascii="Courier New" w:hAnsi="Courier New" w:cs="Courier New"/>
          <w:color w:val="000000"/>
          <w:szCs w:val="28"/>
        </w:rPr>
        <w:t xml:space="preserve"> </w:t>
      </w:r>
      <w:r w:rsidR="004867DE" w:rsidRPr="004867DE">
        <w:rPr>
          <w:rFonts w:ascii="Courier New" w:hAnsi="Courier New" w:cs="Courier New"/>
          <w:color w:val="000000"/>
          <w:szCs w:val="28"/>
        </w:rPr>
        <w:t>ParseMovementPoint</w:t>
      </w:r>
      <w:r w:rsidRPr="00842A29">
        <w:rPr>
          <w:rFonts w:ascii="Courier New" w:hAnsi="Courier New" w:cs="Courier New"/>
          <w:color w:val="000000"/>
          <w:szCs w:val="28"/>
        </w:rPr>
        <w:t>.</w:t>
      </w:r>
      <w:r w:rsidR="00F50FE5" w:rsidRPr="00F50FE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После обработки получается коллекция координат, которая используется в дальнейшей обработке.</w:t>
      </w:r>
    </w:p>
    <w:p w:rsidR="002637BF" w:rsidRPr="002637BF" w:rsidRDefault="00685161" w:rsidP="002637BF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4867DE">
        <w:rPr>
          <w:rFonts w:ascii="Courier New" w:hAnsi="Courier New" w:cs="Courier New"/>
          <w:color w:val="000000"/>
          <w:szCs w:val="28"/>
        </w:rPr>
        <w:t>ParseMovementPoint</w:t>
      </w:r>
      <w:r w:rsidRPr="00685161">
        <w:rPr>
          <w:rFonts w:cs="Times New Roman"/>
          <w:color w:val="000000"/>
          <w:szCs w:val="28"/>
        </w:rPr>
        <w:t xml:space="preserve"> происходит создание объекта класса 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MovementPoint</w:t>
      </w:r>
      <w:r w:rsidR="002637BF" w:rsidRPr="002637BF">
        <w:rPr>
          <w:rFonts w:cs="Times New Roman"/>
          <w:color w:val="000000"/>
          <w:szCs w:val="28"/>
        </w:rPr>
        <w:t>.</w:t>
      </w:r>
    </w:p>
    <w:p w:rsidR="002637BF" w:rsidRPr="002637BF" w:rsidRDefault="007A170C" w:rsidP="002637BF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Метод</w:t>
      </w:r>
      <w:r w:rsidR="00C7325E">
        <w:rPr>
          <w:rFonts w:cs="Times New Roman"/>
          <w:color w:val="000000"/>
          <w:szCs w:val="28"/>
        </w:rPr>
        <w:t xml:space="preserve"> </w:t>
      </w:r>
      <w:r w:rsidR="002637BF" w:rsidRPr="002637BF">
        <w:rPr>
          <w:rFonts w:ascii="Courier New" w:hAnsi="Courier New" w:cs="Courier New"/>
          <w:color w:val="000000"/>
          <w:szCs w:val="28"/>
        </w:rPr>
        <w:t>ConvertDegreesAndDecimalMinutesStringToDecimal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 w:rsidR="002637BF" w:rsidRPr="002637BF">
        <w:rPr>
          <w:rFonts w:cs="Times New Roman"/>
          <w:color w:val="000000"/>
          <w:szCs w:val="28"/>
        </w:rPr>
        <w:t>необходим для приведения географических к</w:t>
      </w:r>
      <w:r w:rsidR="00A55717">
        <w:rPr>
          <w:rFonts w:cs="Times New Roman"/>
          <w:color w:val="000000"/>
          <w:szCs w:val="28"/>
        </w:rPr>
        <w:t>оординат к пригодному для чтения десятичному</w:t>
      </w:r>
      <w:r w:rsidR="002637BF" w:rsidRPr="002637BF">
        <w:rPr>
          <w:rFonts w:cs="Times New Roman"/>
          <w:color w:val="000000"/>
          <w:szCs w:val="28"/>
        </w:rPr>
        <w:t xml:space="preserve"> виду.</w:t>
      </w:r>
    </w:p>
    <w:p w:rsidR="00222A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92619E" w:rsidRDefault="0092619E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7325E" w:rsidRPr="00222ABA" w:rsidRDefault="00C7325E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ImgOps</w:t>
      </w:r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ind w:firstLine="720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 изображений с целью увеличения количественно-качественных характеристик распознавания дорожных знаков.</w:t>
      </w:r>
      <w:r w:rsidR="004A159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Он использует методы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C54145" w:rsidRPr="004A1596">
        <w:rPr>
          <w:rFonts w:cs="Times New Roman"/>
          <w:color w:val="000000"/>
          <w:szCs w:val="28"/>
        </w:rPr>
        <w:t>.</w:t>
      </w:r>
    </w:p>
    <w:p w:rsidR="00C57179" w:rsidRPr="00D61C63" w:rsidRDefault="00C57179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Используя метод </w:t>
      </w:r>
      <w:r w:rsidRPr="00A35FD6">
        <w:rPr>
          <w:rFonts w:ascii="Courier New" w:hAnsi="Courier New" w:cs="Courier New"/>
          <w:color w:val="000000"/>
          <w:szCs w:val="28"/>
        </w:rPr>
        <w:t>RGBtoGrey</w:t>
      </w:r>
      <w:r w:rsidR="006D3D07">
        <w:rPr>
          <w:rFonts w:cs="Times New Roman"/>
          <w:i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происходит преобразование изображения из цветного в градации серого. Это позволяет уменьшить количество цветовых каналов с 3 до 1, что позволяет использовать меньше вычислительных мощностей и уменьшает время распознавания.</w:t>
      </w:r>
      <w:r w:rsidR="00C20A0E">
        <w:rPr>
          <w:rFonts w:cs="Times New Roman"/>
          <w:color w:val="000000"/>
          <w:szCs w:val="28"/>
        </w:rPr>
        <w:t xml:space="preserve"> Он принимает изображение в цветовом пространстве </w:t>
      </w:r>
      <w:r w:rsidR="00C20A0E">
        <w:rPr>
          <w:rFonts w:cs="Times New Roman"/>
          <w:color w:val="000000"/>
          <w:szCs w:val="28"/>
          <w:lang w:val="en-US"/>
        </w:rPr>
        <w:t>RGB</w:t>
      </w:r>
      <w:r w:rsidR="00C20A0E" w:rsidRPr="003A23CE">
        <w:rPr>
          <w:rFonts w:cs="Times New Roman"/>
          <w:color w:val="000000"/>
          <w:szCs w:val="28"/>
        </w:rPr>
        <w:t xml:space="preserve"> </w:t>
      </w:r>
      <w:r w:rsidR="00C20A0E">
        <w:rPr>
          <w:rFonts w:cs="Times New Roman"/>
          <w:color w:val="000000"/>
          <w:szCs w:val="28"/>
        </w:rPr>
        <w:t>и возвращает изображение в градациях серого цвета.</w:t>
      </w:r>
    </w:p>
    <w:p w:rsidR="00C85D8A" w:rsidRPr="00C85D8A" w:rsidRDefault="00C85D8A" w:rsidP="003A23C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A35FD6">
        <w:rPr>
          <w:rFonts w:ascii="Courier New" w:hAnsi="Courier New" w:cs="Courier New"/>
          <w:color w:val="000000"/>
          <w:szCs w:val="28"/>
        </w:rPr>
        <w:t>RGBtoHSV</w:t>
      </w:r>
      <w:r w:rsidRPr="00C85D8A">
        <w:rPr>
          <w:rFonts w:cs="Times New Roman"/>
          <w:i/>
          <w:color w:val="000000"/>
          <w:szCs w:val="28"/>
        </w:rPr>
        <w:t xml:space="preserve"> </w:t>
      </w:r>
      <w:r w:rsidRPr="00C85D8A">
        <w:rPr>
          <w:rFonts w:cs="Times New Roman"/>
          <w:color w:val="000000"/>
          <w:szCs w:val="28"/>
        </w:rPr>
        <w:t>преобра</w:t>
      </w:r>
      <w:r>
        <w:rPr>
          <w:rFonts w:cs="Times New Roman"/>
          <w:color w:val="000000"/>
          <w:szCs w:val="28"/>
        </w:rPr>
        <w:t xml:space="preserve">зует изображение из цветового пространства </w:t>
      </w:r>
      <w:r>
        <w:rPr>
          <w:rFonts w:cs="Times New Roman"/>
          <w:color w:val="000000"/>
          <w:szCs w:val="28"/>
          <w:lang w:val="en-US"/>
        </w:rPr>
        <w:t>RGB</w:t>
      </w:r>
      <w:r w:rsidRPr="00C85D8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цветовое пространство </w:t>
      </w:r>
      <w:r>
        <w:rPr>
          <w:rFonts w:cs="Times New Roman"/>
          <w:color w:val="000000"/>
          <w:szCs w:val="28"/>
          <w:lang w:val="en-US"/>
        </w:rPr>
        <w:t>HSV</w:t>
      </w:r>
      <w:r w:rsidRPr="00C85D8A">
        <w:rPr>
          <w:rFonts w:cs="Times New Roman"/>
          <w:color w:val="000000"/>
          <w:szCs w:val="28"/>
        </w:rPr>
        <w:t>.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Он принимает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RGB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и возвращает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HSV</w:t>
      </w:r>
      <w:r w:rsidR="003A23CE">
        <w:rPr>
          <w:rFonts w:cs="Times New Roman"/>
          <w:color w:val="000000"/>
          <w:szCs w:val="28"/>
        </w:rPr>
        <w:t>.</w:t>
      </w:r>
    </w:p>
    <w:p w:rsidR="00F204E1" w:rsidRDefault="00F204E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того чтобы получить бинарное изображение используется метод </w:t>
      </w:r>
      <w:r w:rsidRPr="00A35FD6">
        <w:rPr>
          <w:rFonts w:ascii="Courier New" w:hAnsi="Courier New" w:cs="Courier New"/>
          <w:color w:val="000000"/>
          <w:szCs w:val="28"/>
        </w:rPr>
        <w:t>toBinary</w:t>
      </w:r>
      <w:r>
        <w:rPr>
          <w:rFonts w:cs="Times New Roman"/>
          <w:color w:val="000000"/>
          <w:szCs w:val="28"/>
        </w:rPr>
        <w:t xml:space="preserve">. Он принимает изображение, а также порог бинаризации. На выходе получается изображение, в котором каждый пиксель принимает значение </w:t>
      </w:r>
      <w:r w:rsidR="00A34A5E" w:rsidRPr="00D61C63">
        <w:rPr>
          <w:rFonts w:cs="Times New Roman"/>
          <w:color w:val="000000"/>
          <w:szCs w:val="28"/>
        </w:rPr>
        <w:t>«</w:t>
      </w:r>
      <w:r>
        <w:rPr>
          <w:rFonts w:cs="Times New Roman"/>
          <w:color w:val="000000"/>
          <w:szCs w:val="28"/>
        </w:rPr>
        <w:t>1</w:t>
      </w:r>
      <w:r w:rsidR="00A34A5E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либо </w:t>
      </w:r>
      <w:r w:rsidR="00D61C63" w:rsidRPr="00D61C63">
        <w:rPr>
          <w:rFonts w:cs="Times New Roman"/>
          <w:color w:val="000000"/>
          <w:szCs w:val="28"/>
        </w:rPr>
        <w:t>«</w:t>
      </w:r>
      <w:r w:rsidR="00D61C63">
        <w:rPr>
          <w:rFonts w:cs="Times New Roman"/>
          <w:color w:val="000000"/>
          <w:szCs w:val="28"/>
        </w:rPr>
        <w:t>0</w:t>
      </w:r>
      <w:r w:rsidR="00D61C63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Если яркость пикселя исходного изображения меньше порога бинаризации, то в преобразованном изображении его значение будет равно нулю, если же больше – единице. </w:t>
      </w:r>
    </w:p>
    <w:p w:rsidR="00BE4CE5" w:rsidRPr="00BE4CE5" w:rsidRDefault="00BE4CE5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A35FD6">
        <w:rPr>
          <w:rFonts w:ascii="Courier New" w:hAnsi="Courier New" w:cs="Courier New"/>
          <w:color w:val="000000"/>
          <w:szCs w:val="28"/>
        </w:rPr>
        <w:t>InterpolationResize</w:t>
      </w:r>
      <w:r>
        <w:rPr>
          <w:rFonts w:cs="Times New Roman"/>
          <w:color w:val="000000"/>
          <w:szCs w:val="28"/>
        </w:rPr>
        <w:t xml:space="preserve"> производится масштабирование изображения с использованием бинарной интерполяции. Данный метод на входе получает исходное изображение и необходимые размеры результата и возвращает полученное изображение.</w:t>
      </w:r>
    </w:p>
    <w:p w:rsidR="008F3BA9" w:rsidRPr="004705BB" w:rsidRDefault="004A1596" w:rsidP="00D61C63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Суть интерполяции заключается </w:t>
      </w:r>
      <w:r w:rsidRPr="004A1596">
        <w:rPr>
          <w:rFonts w:cs="Times New Roman"/>
          <w:color w:val="000000"/>
          <w:szCs w:val="28"/>
        </w:rPr>
        <w:t>в использовании имеющихся данных для получения ожидаемых значений в неизвестных точках</w:t>
      </w:r>
      <w:r>
        <w:rPr>
          <w:rFonts w:cs="Times New Roman"/>
          <w:color w:val="000000"/>
          <w:szCs w:val="28"/>
        </w:rPr>
        <w:t xml:space="preserve">. </w:t>
      </w:r>
      <w:r w:rsidRPr="004A1596">
        <w:rPr>
          <w:rFonts w:cs="Times New Roman"/>
          <w:color w:val="000000"/>
          <w:szCs w:val="28"/>
        </w:rPr>
        <w:t>Интерполяция изображений работает в двух измерениях и пытается достичь наилучшего приближения в цвете и яркости пикселя, основываясь на значениях окружающих пикселей. </w:t>
      </w:r>
      <w:r w:rsidR="004076F3" w:rsidRPr="004076F3">
        <w:rPr>
          <w:rFonts w:cs="Times New Roman"/>
          <w:color w:val="000000"/>
          <w:szCs w:val="28"/>
        </w:rPr>
        <w:t xml:space="preserve">Бикубическая интерполяция </w:t>
      </w:r>
      <w:r w:rsidR="004076F3">
        <w:rPr>
          <w:rFonts w:cs="Times New Roman"/>
          <w:color w:val="000000"/>
          <w:szCs w:val="28"/>
        </w:rPr>
        <w:t>рассматривает</w:t>
      </w:r>
      <w:r w:rsidR="004076F3" w:rsidRPr="004076F3">
        <w:rPr>
          <w:rFonts w:cs="Times New Roman"/>
          <w:color w:val="000000"/>
          <w:szCs w:val="28"/>
        </w:rPr>
        <w:t xml:space="preserve"> массив из 4x4 окружающих пикселей </w:t>
      </w:r>
      <w:r w:rsidR="00080B81">
        <w:rPr>
          <w:rFonts w:eastAsia="Times New Roman" w:cs="Times New Roman"/>
          <w:szCs w:val="28"/>
          <w:shd w:val="clear" w:color="auto" w:fill="FFFFFF"/>
        </w:rPr>
        <w:t>–</w:t>
      </w:r>
      <w:r w:rsidR="004076F3" w:rsidRPr="004076F3">
        <w:rPr>
          <w:rFonts w:cs="Times New Roman"/>
          <w:color w:val="000000"/>
          <w:szCs w:val="28"/>
        </w:rPr>
        <w:t xml:space="preserve"> всего 16. Поскольку они находятся на разных расстояниях от неизвестного</w:t>
      </w:r>
      <w:r w:rsidR="004076F3">
        <w:rPr>
          <w:rFonts w:cs="Times New Roman"/>
          <w:color w:val="000000"/>
          <w:szCs w:val="28"/>
        </w:rPr>
        <w:t xml:space="preserve"> </w:t>
      </w:r>
      <w:r w:rsidR="004076F3" w:rsidRPr="004076F3">
        <w:rPr>
          <w:rFonts w:cs="Times New Roman"/>
          <w:color w:val="000000"/>
          <w:szCs w:val="28"/>
        </w:rPr>
        <w:t>пикселя, ближ</w:t>
      </w:r>
      <w:r w:rsidR="00C235B9">
        <w:rPr>
          <w:rFonts w:cs="Times New Roman"/>
          <w:color w:val="000000"/>
          <w:szCs w:val="28"/>
        </w:rPr>
        <w:t>айшие пиксели получают при расче</w:t>
      </w:r>
      <w:r w:rsidR="004076F3" w:rsidRPr="004076F3">
        <w:rPr>
          <w:rFonts w:cs="Times New Roman"/>
          <w:color w:val="000000"/>
          <w:szCs w:val="28"/>
        </w:rPr>
        <w:t xml:space="preserve">те больший вес. Бикубическая интерполяция производит значительно более резкие изображения, чем </w:t>
      </w:r>
      <w:r w:rsidR="004076F3">
        <w:rPr>
          <w:rFonts w:cs="Times New Roman"/>
          <w:color w:val="000000"/>
          <w:szCs w:val="28"/>
        </w:rPr>
        <w:t>другие методы</w:t>
      </w:r>
      <w:r w:rsidR="004076F3" w:rsidRPr="004076F3">
        <w:rPr>
          <w:rFonts w:cs="Times New Roman"/>
          <w:color w:val="000000"/>
          <w:szCs w:val="28"/>
        </w:rPr>
        <w:t>, и возможно, является оптимальной по соотношению времени обработки и качества на выходе.</w:t>
      </w:r>
      <w:r w:rsidR="00537916">
        <w:rPr>
          <w:rFonts w:cs="Times New Roman"/>
          <w:color w:val="000000"/>
          <w:szCs w:val="28"/>
        </w:rPr>
        <w:t xml:space="preserve"> Результат увеличения с интерполяцией можно увидеть на рисунке 3.2(а)</w:t>
      </w:r>
      <w:r w:rsidR="00AB1265">
        <w:rPr>
          <w:rFonts w:cs="Times New Roman"/>
          <w:color w:val="000000"/>
          <w:szCs w:val="28"/>
        </w:rPr>
        <w:t>.</w:t>
      </w:r>
    </w:p>
    <w:p w:rsidR="00D61C63" w:rsidRPr="004705BB" w:rsidRDefault="00A35FD6" w:rsidP="00D61C63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2336" behindDoc="0" locked="0" layoutInCell="1" allowOverlap="1" wp14:anchorId="634C2022" wp14:editId="7A799F3A">
            <wp:simplePos x="0" y="0"/>
            <wp:positionH relativeFrom="column">
              <wp:posOffset>3714115</wp:posOffset>
            </wp:positionH>
            <wp:positionV relativeFrom="paragraph">
              <wp:posOffset>104775</wp:posOffset>
            </wp:positionV>
            <wp:extent cx="1281290" cy="12600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29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F5" w:rsidRDefault="00A35FD6" w:rsidP="00AB1265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33EA3F26" wp14:editId="3C855CF6">
            <wp:simplePos x="0" y="0"/>
            <wp:positionH relativeFrom="column">
              <wp:posOffset>1201420</wp:posOffset>
            </wp:positionH>
            <wp:positionV relativeFrom="paragraph">
              <wp:posOffset>161925</wp:posOffset>
            </wp:positionV>
            <wp:extent cx="921385" cy="9144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F5" w:rsidRDefault="00AE2CF5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Pr="004705BB" w:rsidRDefault="004072C0" w:rsidP="00A35FD6">
      <w:pPr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 w:rsidR="00AE2CF5"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увеличения с интерполяцией</w:t>
      </w: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 Результат увеличения с интерполяцией</w:t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1312" behindDoc="0" locked="0" layoutInCell="1" allowOverlap="1" wp14:anchorId="14480183" wp14:editId="296EBC68">
            <wp:simplePos x="0" y="0"/>
            <wp:positionH relativeFrom="column">
              <wp:posOffset>2282825</wp:posOffset>
            </wp:positionH>
            <wp:positionV relativeFrom="paragraph">
              <wp:posOffset>127635</wp:posOffset>
            </wp:positionV>
            <wp:extent cx="1260000" cy="1253352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5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AE2CF5" w:rsidRDefault="00AE2CF5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260151" w:rsidP="00260151">
      <w:pPr>
        <w:ind w:firstLine="720"/>
        <w:rPr>
          <w:rFonts w:cs="Times New Roman"/>
          <w:color w:val="000000"/>
          <w:szCs w:val="28"/>
        </w:rPr>
      </w:pPr>
      <w:r w:rsidRPr="00260151">
        <w:rPr>
          <w:rFonts w:cs="Times New Roman"/>
          <w:color w:val="000000"/>
          <w:szCs w:val="28"/>
        </w:rPr>
        <w:t xml:space="preserve">            </w:t>
      </w:r>
      <w:r w:rsidR="00080B81">
        <w:rPr>
          <w:rFonts w:cs="Times New Roman"/>
          <w:color w:val="000000"/>
          <w:szCs w:val="28"/>
        </w:rPr>
        <w:t>Рисунок 3.3 Результат увеличения без интерполяции</w:t>
      </w:r>
    </w:p>
    <w:p w:rsidR="00811798" w:rsidRPr="00426A6D" w:rsidRDefault="00811798" w:rsidP="00426A6D">
      <w:pPr>
        <w:ind w:firstLine="720"/>
        <w:jc w:val="center"/>
        <w:rPr>
          <w:rFonts w:cs="Times New Roman"/>
          <w:color w:val="000000"/>
          <w:szCs w:val="28"/>
        </w:rPr>
      </w:pPr>
    </w:p>
    <w:p w:rsidR="00197201" w:rsidRDefault="0019720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улучшения различимости элементов классифи</w:t>
      </w:r>
      <w:r w:rsidR="004E68A8">
        <w:rPr>
          <w:rFonts w:cs="Times New Roman"/>
          <w:color w:val="000000"/>
          <w:szCs w:val="28"/>
        </w:rPr>
        <w:t xml:space="preserve">цируемого фрагмента изображения, </w:t>
      </w:r>
      <w:r>
        <w:rPr>
          <w:rFonts w:cs="Times New Roman"/>
          <w:color w:val="000000"/>
          <w:szCs w:val="28"/>
        </w:rPr>
        <w:t xml:space="preserve">содержащего дорожный знак необходимо применить метод </w:t>
      </w:r>
      <w:r w:rsidRPr="00426A6D">
        <w:rPr>
          <w:rFonts w:ascii="Courier New" w:hAnsi="Courier New" w:cs="Courier New"/>
          <w:color w:val="000000"/>
          <w:szCs w:val="28"/>
        </w:rPr>
        <w:t>ContrastAlignment</w:t>
      </w:r>
      <w:r w:rsidR="004C5437">
        <w:rPr>
          <w:rFonts w:cs="Times New Roman"/>
          <w:color w:val="000000"/>
          <w:szCs w:val="28"/>
        </w:rPr>
        <w:t xml:space="preserve">. Метод принимает исходное изображение и возвращает </w:t>
      </w:r>
      <w:r w:rsidR="008F3BA9">
        <w:rPr>
          <w:rFonts w:cs="Times New Roman"/>
          <w:color w:val="000000"/>
          <w:szCs w:val="28"/>
        </w:rPr>
        <w:t>масштабированное</w:t>
      </w:r>
      <w:r w:rsidR="004C5437">
        <w:rPr>
          <w:rFonts w:cs="Times New Roman"/>
          <w:color w:val="000000"/>
          <w:szCs w:val="28"/>
        </w:rPr>
        <w:t xml:space="preserve"> изображение.</w:t>
      </w:r>
      <w:r w:rsidR="001E106B">
        <w:rPr>
          <w:rFonts w:cs="Times New Roman"/>
          <w:color w:val="000000"/>
          <w:szCs w:val="28"/>
        </w:rPr>
        <w:t xml:space="preserve"> В данном методе и</w:t>
      </w:r>
      <w:r>
        <w:rPr>
          <w:rFonts w:cs="Times New Roman"/>
          <w:color w:val="000000"/>
          <w:szCs w:val="28"/>
        </w:rPr>
        <w:t>спользует</w:t>
      </w:r>
      <w:r w:rsidR="001E106B">
        <w:rPr>
          <w:rFonts w:cs="Times New Roman"/>
          <w:color w:val="000000"/>
          <w:szCs w:val="28"/>
        </w:rPr>
        <w:t>ся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контрастное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выравнивание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CLAHE</w:t>
      </w:r>
      <w:r>
        <w:rPr>
          <w:rFonts w:cs="Times New Roman"/>
          <w:color w:val="000000"/>
          <w:szCs w:val="28"/>
        </w:rPr>
        <w:t xml:space="preserve"> (</w:t>
      </w:r>
      <w:r w:rsidRPr="00197201">
        <w:rPr>
          <w:rFonts w:cs="Times New Roman"/>
          <w:color w:val="000000"/>
          <w:szCs w:val="28"/>
        </w:rPr>
        <w:t>Contrast-limited adaptive histogram equalization</w:t>
      </w:r>
      <w:r>
        <w:rPr>
          <w:rFonts w:cs="Times New Roman"/>
          <w:color w:val="000000"/>
          <w:szCs w:val="28"/>
        </w:rPr>
        <w:t>)</w:t>
      </w:r>
      <w:r w:rsidR="004C5437">
        <w:rPr>
          <w:rFonts w:cs="Times New Roman"/>
          <w:color w:val="000000"/>
          <w:szCs w:val="28"/>
        </w:rPr>
        <w:t>.</w:t>
      </w:r>
    </w:p>
    <w:p w:rsidR="001E106B" w:rsidRDefault="001E106B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Контрастное выравнивание </w:t>
      </w:r>
      <w:r>
        <w:rPr>
          <w:rFonts w:cs="Times New Roman"/>
          <w:color w:val="000000"/>
          <w:szCs w:val="28"/>
          <w:lang w:val="en-US"/>
        </w:rPr>
        <w:t>CLAHE</w:t>
      </w:r>
      <w:r w:rsidR="00260636" w:rsidRPr="00260636">
        <w:rPr>
          <w:rFonts w:cs="Times New Roman"/>
          <w:color w:val="000000"/>
          <w:szCs w:val="28"/>
        </w:rPr>
        <w:t xml:space="preserve"> </w:t>
      </w:r>
      <w:r w:rsidR="00260636">
        <w:rPr>
          <w:rFonts w:cs="Times New Roman"/>
          <w:color w:val="000000"/>
          <w:szCs w:val="28"/>
        </w:rPr>
        <w:t>используется для изображений, имеющих неоднородное геометрическое распределения яркостей. Оно</w:t>
      </w:r>
      <w:r w:rsidRPr="001E106B">
        <w:rPr>
          <w:rFonts w:cs="Times New Roman"/>
          <w:color w:val="000000"/>
          <w:szCs w:val="28"/>
        </w:rPr>
        <w:t xml:space="preserve"> анализирует небольшие участки изображения и позволяет усилить локальный контраст. Для к</w:t>
      </w:r>
      <w:r>
        <w:rPr>
          <w:rFonts w:cs="Times New Roman"/>
          <w:color w:val="000000"/>
          <w:szCs w:val="28"/>
        </w:rPr>
        <w:t xml:space="preserve">аждого пикселя рассматривается </w:t>
      </w:r>
      <w:r w:rsidRPr="001E106B">
        <w:rPr>
          <w:rFonts w:cs="Times New Roman"/>
          <w:color w:val="000000"/>
          <w:szCs w:val="28"/>
        </w:rPr>
        <w:t>небольшая окрестность изображения, по которой строится функция преобразования, при этом все изображение, как таковое, не используется.</w:t>
      </w:r>
      <w:r w:rsidR="00260636">
        <w:rPr>
          <w:rFonts w:cs="Times New Roman"/>
          <w:color w:val="000000"/>
          <w:szCs w:val="28"/>
        </w:rPr>
        <w:t xml:space="preserve"> Оно позволяет уменьшить неоднородность освещения дорожных знаков.</w:t>
      </w:r>
      <w:r w:rsidR="00537916">
        <w:rPr>
          <w:rFonts w:cs="Times New Roman"/>
          <w:color w:val="000000"/>
          <w:szCs w:val="28"/>
        </w:rPr>
        <w:t xml:space="preserve"> Результат</w:t>
      </w:r>
      <w:r w:rsidR="009365B3">
        <w:rPr>
          <w:rFonts w:cs="Times New Roman"/>
          <w:color w:val="000000"/>
          <w:szCs w:val="28"/>
        </w:rPr>
        <w:t xml:space="preserve"> контрас</w:t>
      </w:r>
      <w:r w:rsidR="00E00F87">
        <w:rPr>
          <w:rFonts w:cs="Times New Roman"/>
          <w:color w:val="000000"/>
          <w:szCs w:val="28"/>
        </w:rPr>
        <w:t>т</w:t>
      </w:r>
      <w:r w:rsidR="009365B3">
        <w:rPr>
          <w:rFonts w:cs="Times New Roman"/>
          <w:color w:val="000000"/>
          <w:szCs w:val="28"/>
        </w:rPr>
        <w:t>ного</w:t>
      </w:r>
      <w:r w:rsidR="00537916">
        <w:rPr>
          <w:rFonts w:cs="Times New Roman"/>
          <w:color w:val="000000"/>
          <w:szCs w:val="28"/>
        </w:rPr>
        <w:t xml:space="preserve"> выравнивания можно увидеть на рисунке 3.4.</w:t>
      </w:r>
    </w:p>
    <w:p w:rsidR="001318A5" w:rsidRDefault="001318A5" w:rsidP="001E106B">
      <w:pPr>
        <w:ind w:firstLine="720"/>
        <w:jc w:val="both"/>
        <w:rPr>
          <w:rFonts w:cs="Times New Roman"/>
          <w:color w:val="000000"/>
          <w:szCs w:val="28"/>
        </w:rPr>
      </w:pPr>
    </w:p>
    <w:p w:rsidR="001318A5" w:rsidRDefault="00260151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>
            <wp:extent cx="134112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</w:p>
    <w:p w:rsidR="009C4A72" w:rsidRDefault="001318A5" w:rsidP="001318A5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</w:t>
      </w:r>
      <w:r w:rsidR="00571DEC">
        <w:rPr>
          <w:rFonts w:cs="Times New Roman"/>
          <w:color w:val="000000"/>
          <w:szCs w:val="28"/>
        </w:rPr>
        <w:t>.4</w:t>
      </w:r>
      <w:r>
        <w:rPr>
          <w:rFonts w:cs="Times New Roman"/>
          <w:color w:val="000000"/>
          <w:szCs w:val="28"/>
        </w:rPr>
        <w:t xml:space="preserve"> Результат</w:t>
      </w:r>
      <w:r w:rsidR="00260151" w:rsidRPr="00260151">
        <w:rPr>
          <w:rFonts w:cs="Times New Roman"/>
          <w:color w:val="000000"/>
          <w:szCs w:val="28"/>
        </w:rPr>
        <w:t xml:space="preserve"> </w:t>
      </w:r>
      <w:r w:rsidR="00260151">
        <w:rPr>
          <w:rFonts w:cs="Times New Roman"/>
          <w:color w:val="000000"/>
          <w:szCs w:val="28"/>
        </w:rPr>
        <w:t>применения</w:t>
      </w:r>
      <w:r>
        <w:rPr>
          <w:rFonts w:cs="Times New Roman"/>
          <w:color w:val="000000"/>
          <w:szCs w:val="28"/>
        </w:rPr>
        <w:t xml:space="preserve"> контрастного выравнивания</w:t>
      </w:r>
      <w:r w:rsidR="00D93112">
        <w:rPr>
          <w:rFonts w:cs="Times New Roman"/>
          <w:color w:val="000000"/>
          <w:szCs w:val="28"/>
        </w:rPr>
        <w:t xml:space="preserve"> </w:t>
      </w:r>
      <w:r w:rsidR="00D93112">
        <w:rPr>
          <w:rFonts w:cs="Times New Roman"/>
          <w:color w:val="000000"/>
          <w:szCs w:val="28"/>
          <w:lang w:val="en-US"/>
        </w:rPr>
        <w:t>CLAHE</w:t>
      </w:r>
    </w:p>
    <w:p w:rsidR="0002012A" w:rsidRPr="0002012A" w:rsidRDefault="0002012A" w:rsidP="001318A5">
      <w:pPr>
        <w:jc w:val="center"/>
        <w:rPr>
          <w:rFonts w:cs="Times New Roman"/>
          <w:color w:val="000000"/>
          <w:szCs w:val="28"/>
        </w:rPr>
      </w:pPr>
    </w:p>
    <w:p w:rsidR="002A458C" w:rsidRPr="002A458C" w:rsidRDefault="002A458C" w:rsidP="002A458C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426A6D">
        <w:rPr>
          <w:rFonts w:ascii="Courier New" w:hAnsi="Courier New" w:cs="Courier New"/>
          <w:color w:val="000000"/>
          <w:szCs w:val="28"/>
        </w:rPr>
        <w:t>Filter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фильтрация изображения, после которой на готовом изображении будут находиться только те области изображения, цвет которых находится в заданном </w:t>
      </w:r>
      <w:r>
        <w:rPr>
          <w:rFonts w:cs="Times New Roman"/>
          <w:color w:val="000000"/>
          <w:szCs w:val="28"/>
          <w:lang w:val="en-US"/>
        </w:rPr>
        <w:t>HSV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интервале. Метод принимает </w:t>
      </w:r>
      <w:r w:rsidR="00C22201">
        <w:rPr>
          <w:rFonts w:cs="Times New Roman"/>
          <w:color w:val="000000"/>
          <w:szCs w:val="28"/>
        </w:rPr>
        <w:t>нижний и верхний порог фильтрации и возвращает полученное изображение.</w:t>
      </w:r>
    </w:p>
    <w:p w:rsidR="004A774A" w:rsidRDefault="004A774A" w:rsidP="001318A5">
      <w:pPr>
        <w:jc w:val="center"/>
        <w:rPr>
          <w:rFonts w:cs="Times New Roman"/>
          <w:color w:val="000000"/>
          <w:szCs w:val="28"/>
        </w:rPr>
      </w:pPr>
    </w:p>
    <w:p w:rsidR="009F4EBD" w:rsidRDefault="009F4EBD" w:rsidP="001318A5">
      <w:pPr>
        <w:jc w:val="center"/>
        <w:rPr>
          <w:rFonts w:cs="Times New Roman"/>
          <w:color w:val="000000"/>
          <w:szCs w:val="28"/>
        </w:rPr>
      </w:pPr>
    </w:p>
    <w:p w:rsidR="009F4EBD" w:rsidRDefault="009F4EBD" w:rsidP="001318A5">
      <w:pPr>
        <w:jc w:val="center"/>
        <w:rPr>
          <w:rFonts w:cs="Times New Roman"/>
          <w:color w:val="000000"/>
          <w:szCs w:val="28"/>
        </w:rPr>
      </w:pPr>
    </w:p>
    <w:p w:rsidR="009F4EBD" w:rsidRDefault="009F4EBD" w:rsidP="001318A5">
      <w:pPr>
        <w:jc w:val="center"/>
        <w:rPr>
          <w:rFonts w:cs="Times New Roman"/>
          <w:color w:val="000000"/>
          <w:szCs w:val="28"/>
        </w:rPr>
      </w:pPr>
    </w:p>
    <w:p w:rsidR="009C4A72" w:rsidRPr="00571DEC" w:rsidRDefault="009C4A72" w:rsidP="009C4A7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9C4A72">
        <w:rPr>
          <w:rFonts w:cs="Times New Roman"/>
          <w:b/>
          <w:color w:val="000000"/>
          <w:szCs w:val="28"/>
        </w:rPr>
        <w:lastRenderedPageBreak/>
        <w:t xml:space="preserve">Класс </w:t>
      </w:r>
      <w:r w:rsidRPr="009C4A72">
        <w:rPr>
          <w:rFonts w:cs="Times New Roman"/>
          <w:b/>
          <w:color w:val="000000"/>
          <w:szCs w:val="28"/>
          <w:lang w:val="en-US"/>
        </w:rPr>
        <w:t>SignsHaarCascade</w:t>
      </w:r>
    </w:p>
    <w:p w:rsidR="005A6D50" w:rsidRPr="00571DEC" w:rsidRDefault="005A6D50" w:rsidP="005A6D50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A55CB3" w:rsidRPr="004705BB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 xml:space="preserve">Этот </w:t>
      </w:r>
      <w:r>
        <w:rPr>
          <w:rFonts w:cs="Times New Roman"/>
          <w:color w:val="000000"/>
          <w:szCs w:val="28"/>
        </w:rPr>
        <w:t xml:space="preserve">класс выполняет распознавание знаков на основе выбранных каскадов Хаара. </w:t>
      </w:r>
      <w:r w:rsidR="00A55CB3">
        <w:rPr>
          <w:rFonts w:cs="Times New Roman"/>
          <w:color w:val="000000"/>
          <w:szCs w:val="28"/>
        </w:rPr>
        <w:t xml:space="preserve">Класс содержит экземпляр класса </w:t>
      </w:r>
      <w:r w:rsidR="00A55CB3" w:rsidRPr="00426A6D">
        <w:rPr>
          <w:rFonts w:ascii="Courier New" w:hAnsi="Courier New" w:cs="Courier New"/>
          <w:color w:val="000000"/>
          <w:szCs w:val="28"/>
        </w:rPr>
        <w:t>CascadeClassifier</w:t>
      </w:r>
      <w:r w:rsidR="00A55CB3">
        <w:rPr>
          <w:rFonts w:cs="Times New Roman"/>
          <w:color w:val="000000"/>
          <w:szCs w:val="28"/>
        </w:rPr>
        <w:t xml:space="preserve"> из библиотеки </w:t>
      </w:r>
      <w:r w:rsidR="00A55CB3">
        <w:rPr>
          <w:rFonts w:cs="Times New Roman"/>
          <w:color w:val="000000"/>
          <w:szCs w:val="28"/>
          <w:lang w:val="en-US"/>
        </w:rPr>
        <w:t>EmguCV</w:t>
      </w:r>
      <w:r w:rsidR="00A55CB3" w:rsidRPr="00A55CB3">
        <w:rPr>
          <w:rFonts w:cs="Times New Roman"/>
          <w:color w:val="000000"/>
          <w:szCs w:val="28"/>
        </w:rPr>
        <w:t>.</w:t>
      </w:r>
    </w:p>
    <w:p w:rsidR="00834357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создании объекта этого класса выбирается существующий на данном компьютере заранее обученный каскад</w:t>
      </w:r>
      <w:r w:rsidR="005132B0" w:rsidRPr="005132B0">
        <w:rPr>
          <w:rFonts w:cs="Times New Roman"/>
          <w:color w:val="000000"/>
          <w:szCs w:val="28"/>
        </w:rPr>
        <w:t xml:space="preserve"> </w:t>
      </w:r>
      <w:r w:rsidR="005132B0">
        <w:rPr>
          <w:rFonts w:cs="Times New Roman"/>
          <w:color w:val="000000"/>
          <w:szCs w:val="28"/>
        </w:rPr>
        <w:t xml:space="preserve">в файле формата </w:t>
      </w:r>
      <w:r w:rsidR="005132B0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, который будет использоваться для детекции знаков в базе фотографий.</w:t>
      </w:r>
      <w:r w:rsidR="00A55CB3">
        <w:rPr>
          <w:rFonts w:cs="Times New Roman"/>
          <w:color w:val="000000"/>
          <w:szCs w:val="28"/>
        </w:rPr>
        <w:t xml:space="preserve"> </w:t>
      </w:r>
    </w:p>
    <w:p w:rsidR="004F0E8C" w:rsidRDefault="003152EE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426A6D">
        <w:rPr>
          <w:rFonts w:ascii="Courier New" w:hAnsi="Courier New" w:cs="Courier New"/>
          <w:color w:val="000000"/>
          <w:szCs w:val="28"/>
        </w:rPr>
        <w:t>detectAll</w:t>
      </w:r>
      <w:r w:rsidRPr="003152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</w:t>
      </w:r>
      <w:r w:rsidR="00D56B04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на котором необходимо найти знаки. Здесь вызывается функция </w:t>
      </w:r>
      <w:r w:rsidRPr="00426A6D">
        <w:rPr>
          <w:rFonts w:ascii="Courier New" w:hAnsi="Courier New" w:cs="Courier New"/>
          <w:color w:val="000000"/>
          <w:szCs w:val="28"/>
        </w:rPr>
        <w:t>DetectMultiScale</w:t>
      </w:r>
      <w:r>
        <w:rPr>
          <w:rFonts w:cs="Times New Roman"/>
          <w:color w:val="000000"/>
          <w:szCs w:val="28"/>
        </w:rPr>
        <w:t xml:space="preserve"> класса </w:t>
      </w:r>
      <w:r w:rsidRPr="00426A6D">
        <w:rPr>
          <w:rFonts w:ascii="Courier New" w:hAnsi="Courier New" w:cs="Courier New"/>
          <w:color w:val="000000"/>
          <w:szCs w:val="28"/>
        </w:rPr>
        <w:t>CascadeClassifier</w:t>
      </w:r>
      <w:r>
        <w:rPr>
          <w:rFonts w:cs="Times New Roman"/>
          <w:color w:val="000000"/>
          <w:szCs w:val="28"/>
        </w:rPr>
        <w:t xml:space="preserve"> из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181AB2">
        <w:rPr>
          <w:rFonts w:cs="Times New Roman"/>
          <w:color w:val="000000"/>
          <w:szCs w:val="28"/>
        </w:rPr>
        <w:t>, который н</w:t>
      </w:r>
      <w:r w:rsidR="00181AB2" w:rsidRPr="00181AB2">
        <w:rPr>
          <w:rFonts w:cs="Times New Roman"/>
          <w:color w:val="000000"/>
          <w:szCs w:val="28"/>
        </w:rPr>
        <w:t>аходит прямоугольные области в изображении, которые, вероятно, содержат объекты, для которых обучен каскад, и возвращает эти области в виде последовательности прямоугольников. Функция сканирует изображение несколько раз</w:t>
      </w:r>
      <w:r w:rsidR="00181AB2">
        <w:rPr>
          <w:rFonts w:cs="Times New Roman"/>
          <w:color w:val="000000"/>
          <w:szCs w:val="28"/>
        </w:rPr>
        <w:t xml:space="preserve"> и</w:t>
      </w:r>
      <w:r w:rsidR="00181AB2" w:rsidRPr="00181AB2">
        <w:rPr>
          <w:rFonts w:cs="Times New Roman"/>
          <w:color w:val="000000"/>
          <w:szCs w:val="28"/>
        </w:rPr>
        <w:t xml:space="preserve"> в разных масштабах. Каждый раз он учитывает перекрывающиеся области на изображении. Также может быть применена некоторая эвристика для уменьшения количества анализируемых областей, например, </w:t>
      </w:r>
      <w:r w:rsidR="004F0E8C">
        <w:rPr>
          <w:rFonts w:cs="Times New Roman"/>
          <w:color w:val="000000"/>
          <w:szCs w:val="28"/>
        </w:rPr>
        <w:t>алгоритм</w:t>
      </w:r>
      <w:r w:rsidR="006D382D">
        <w:rPr>
          <w:rFonts w:cs="Times New Roman"/>
          <w:color w:val="000000"/>
          <w:szCs w:val="28"/>
        </w:rPr>
        <w:t xml:space="preserve"> Кэнни.</w:t>
      </w:r>
      <w:r w:rsidR="00553A1D">
        <w:rPr>
          <w:rFonts w:cs="Times New Roman"/>
          <w:color w:val="000000"/>
          <w:szCs w:val="28"/>
        </w:rPr>
        <w:t xml:space="preserve"> </w:t>
      </w:r>
    </w:p>
    <w:p w:rsidR="00081A2F" w:rsidRPr="0002012A" w:rsidRDefault="007A0C45" w:rsidP="009F4EB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Д</w:t>
      </w:r>
      <w:r w:rsidR="00381825" w:rsidRPr="00381825">
        <w:rPr>
          <w:rFonts w:cs="Times New Roman"/>
          <w:bCs/>
          <w:color w:val="000000"/>
          <w:szCs w:val="28"/>
        </w:rPr>
        <w:t>етектор границ</w:t>
      </w:r>
      <w:r w:rsidR="004F0E8C">
        <w:rPr>
          <w:rFonts w:cs="Times New Roman"/>
          <w:color w:val="000000"/>
          <w:szCs w:val="28"/>
        </w:rPr>
        <w:t xml:space="preserve"> Кэнни </w:t>
      </w:r>
      <w:r w:rsidR="002455A0">
        <w:rPr>
          <w:rFonts w:cs="Times New Roman"/>
          <w:color w:val="000000"/>
          <w:szCs w:val="28"/>
        </w:rPr>
        <w:t>–</w:t>
      </w:r>
      <w:r w:rsidR="004F0E8C">
        <w:rPr>
          <w:rFonts w:cs="Times New Roman"/>
          <w:color w:val="000000"/>
          <w:szCs w:val="28"/>
        </w:rPr>
        <w:t xml:space="preserve"> </w:t>
      </w:r>
      <w:r w:rsidR="002455A0">
        <w:rPr>
          <w:color w:val="000000"/>
          <w:szCs w:val="28"/>
        </w:rPr>
        <w:t xml:space="preserve">оператор </w:t>
      </w:r>
      <w:hyperlink r:id="rId15" w:tooltip="Выделение границ" w:history="1">
        <w:r w:rsidR="00553A1D" w:rsidRPr="00553A1D">
          <w:rPr>
            <w:rStyle w:val="ac"/>
            <w:color w:val="auto"/>
            <w:szCs w:val="28"/>
            <w:u w:val="none"/>
          </w:rPr>
          <w:t>обнаружения границ</w:t>
        </w:r>
      </w:hyperlink>
      <w:r w:rsidR="002455A0">
        <w:rPr>
          <w:color w:val="000000"/>
          <w:szCs w:val="28"/>
        </w:rPr>
        <w:t xml:space="preserve"> </w:t>
      </w:r>
      <w:r w:rsidR="00553A1D" w:rsidRPr="00553A1D">
        <w:rPr>
          <w:color w:val="000000"/>
          <w:szCs w:val="28"/>
        </w:rPr>
        <w:t xml:space="preserve">изображения. </w:t>
      </w:r>
      <w:r w:rsidR="00553A1D" w:rsidRPr="00553A1D">
        <w:rPr>
          <w:rFonts w:cs="Times New Roman"/>
          <w:color w:val="000000"/>
          <w:szCs w:val="28"/>
        </w:rPr>
        <w:t>Границы</w:t>
      </w:r>
      <w:r w:rsidR="00553A1D">
        <w:rPr>
          <w:rFonts w:cs="Times New Roman"/>
          <w:color w:val="000000"/>
          <w:szCs w:val="28"/>
        </w:rPr>
        <w:t xml:space="preserve"> здесь</w:t>
      </w:r>
      <w:r w:rsidR="00553A1D" w:rsidRPr="00553A1D">
        <w:rPr>
          <w:rFonts w:cs="Times New Roman"/>
          <w:color w:val="000000"/>
          <w:szCs w:val="28"/>
        </w:rPr>
        <w:t xml:space="preserve"> отмечаются там, где градиент изображения приобретает максимальное значение. Они могут иметь различное направление, поэтому алгоритм Кэнни использует четыре фильтра для обнаружения горизонтальных, вертикальных и диагональных ребер в</w:t>
      </w:r>
      <w:r w:rsidR="00553A1D">
        <w:rPr>
          <w:rFonts w:cs="Times New Roman"/>
          <w:color w:val="000000"/>
          <w:szCs w:val="28"/>
        </w:rPr>
        <w:t xml:space="preserve"> предварительно размытом для удаления шумов</w:t>
      </w:r>
      <w:r w:rsidR="00553A1D" w:rsidRPr="00553A1D">
        <w:rPr>
          <w:rFonts w:cs="Times New Roman"/>
          <w:color w:val="000000"/>
          <w:szCs w:val="28"/>
        </w:rPr>
        <w:t xml:space="preserve"> изображ</w:t>
      </w:r>
      <w:r w:rsidR="00553A1D">
        <w:rPr>
          <w:rFonts w:cs="Times New Roman"/>
          <w:color w:val="000000"/>
          <w:szCs w:val="28"/>
        </w:rPr>
        <w:t>ении</w:t>
      </w:r>
      <w:r w:rsidR="00181AB2" w:rsidRPr="00181AB2">
        <w:rPr>
          <w:rFonts w:cs="Times New Roman"/>
          <w:color w:val="000000"/>
          <w:szCs w:val="28"/>
        </w:rPr>
        <w:t>.</w:t>
      </w:r>
      <w:r w:rsidR="00571DEC">
        <w:rPr>
          <w:rFonts w:cs="Times New Roman"/>
          <w:color w:val="000000"/>
          <w:szCs w:val="28"/>
        </w:rPr>
        <w:t xml:space="preserve"> Результат работы данного детектор</w:t>
      </w:r>
      <w:r w:rsidR="00D55EF3">
        <w:rPr>
          <w:rFonts w:cs="Times New Roman"/>
          <w:color w:val="000000"/>
          <w:szCs w:val="28"/>
        </w:rPr>
        <w:t>а можно увидеть на рисунке 3.5.</w:t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4384" behindDoc="0" locked="1" layoutInCell="1" allowOverlap="1" wp14:anchorId="327D41FC" wp14:editId="0A5932D2">
            <wp:simplePos x="0" y="0"/>
            <wp:positionH relativeFrom="column">
              <wp:posOffset>1503045</wp:posOffset>
            </wp:positionH>
            <wp:positionV relativeFrom="paragraph">
              <wp:posOffset>200025</wp:posOffset>
            </wp:positionV>
            <wp:extent cx="3070860" cy="2301875"/>
            <wp:effectExtent l="0" t="0" r="0" b="0"/>
            <wp:wrapNone/>
            <wp:docPr id="9" name="Рисунок 9" descr="C:\Users\user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2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984F33" w:rsidRDefault="00984F33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260151" w:rsidRDefault="00260151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260151" w:rsidRDefault="00260151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3.4</w:t>
      </w:r>
      <w:r w:rsidR="006D3D07">
        <w:rPr>
          <w:rFonts w:cs="Times New Roman"/>
          <w:color w:val="000000"/>
          <w:szCs w:val="28"/>
        </w:rPr>
        <w:t xml:space="preserve"> –</w:t>
      </w:r>
      <w:r>
        <w:rPr>
          <w:rFonts w:cs="Times New Roman"/>
          <w:color w:val="000000"/>
          <w:szCs w:val="28"/>
        </w:rPr>
        <w:t xml:space="preserve"> Результат применения детектора</w:t>
      </w:r>
      <w:r w:rsidR="000B58C7">
        <w:rPr>
          <w:rFonts w:cs="Times New Roman"/>
          <w:color w:val="000000"/>
          <w:szCs w:val="28"/>
        </w:rPr>
        <w:t xml:space="preserve"> границ Кэнни</w:t>
      </w:r>
    </w:p>
    <w:p w:rsidR="009F4EBD" w:rsidRDefault="009F4EBD" w:rsidP="00081A2F">
      <w:pPr>
        <w:ind w:firstLine="720"/>
        <w:jc w:val="center"/>
        <w:rPr>
          <w:rFonts w:cs="Times New Roman"/>
          <w:color w:val="000000"/>
          <w:szCs w:val="28"/>
        </w:rPr>
      </w:pPr>
    </w:p>
    <w:p w:rsidR="009F4EBD" w:rsidRPr="00081A2F" w:rsidRDefault="009F4EBD" w:rsidP="00081A2F">
      <w:pPr>
        <w:ind w:firstLine="720"/>
        <w:jc w:val="center"/>
        <w:rPr>
          <w:rFonts w:cs="Times New Roman"/>
          <w:color w:val="000000"/>
          <w:szCs w:val="28"/>
        </w:rPr>
      </w:pPr>
    </w:p>
    <w:p w:rsidR="00A22294" w:rsidRPr="00834357" w:rsidRDefault="00A22294" w:rsidP="00834357">
      <w:pPr>
        <w:rPr>
          <w:rFonts w:cs="Times New Roman"/>
          <w:b/>
          <w:color w:val="000000"/>
          <w:szCs w:val="28"/>
        </w:rPr>
      </w:pPr>
    </w:p>
    <w:p w:rsidR="0065328A" w:rsidRDefault="009F4EBD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DetectFolder</w:t>
      </w:r>
    </w:p>
    <w:p w:rsidR="00834357" w:rsidRPr="009F4EBD" w:rsidRDefault="009F4EBD" w:rsidP="0065328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 </w:t>
      </w:r>
    </w:p>
    <w:p w:rsidR="009F4EBD" w:rsidRDefault="00D30360" w:rsidP="0065328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Класс </w:t>
      </w:r>
      <w:r w:rsidRPr="0065328A">
        <w:rPr>
          <w:rFonts w:ascii="Courier New" w:hAnsi="Courier New" w:cs="Courier New"/>
          <w:color w:val="000000"/>
          <w:szCs w:val="28"/>
        </w:rPr>
        <w:t>DetectFolder</w:t>
      </w:r>
      <w:r w:rsidRPr="00D3036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выполняет поиск дорожных знаков для каждой фотографии из выбранной папки. Также здесь имеется возможность производить обработку изображения несколькими каскадами, что увеличивает количество видов найденных знаков. </w:t>
      </w:r>
    </w:p>
    <w:p w:rsidR="00D30360" w:rsidRPr="00D30360" w:rsidRDefault="00D30360" w:rsidP="0065328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65328A">
        <w:rPr>
          <w:rFonts w:ascii="Courier New" w:hAnsi="Courier New" w:cs="Courier New"/>
          <w:color w:val="000000"/>
          <w:szCs w:val="28"/>
        </w:rPr>
        <w:t>DetectAll</w:t>
      </w:r>
      <w:r w:rsidRPr="00D30360">
        <w:rPr>
          <w:rFonts w:cs="Times New Roman"/>
          <w:color w:val="000000"/>
          <w:szCs w:val="28"/>
        </w:rPr>
        <w:t xml:space="preserve">() </w:t>
      </w:r>
      <w:r>
        <w:rPr>
          <w:rFonts w:cs="Times New Roman"/>
          <w:color w:val="000000"/>
          <w:szCs w:val="28"/>
        </w:rPr>
        <w:t>производится проверка всех фотографий в выбранной директории на предмет присутствия на них дорожных знаков с помощью файлов каскадов Хаара и производит запись на жесткий диск найденных областей интереса (обрезанных частей изображения, на котором были обнаружены дорожные знаки) в соответствии с названиями исходных фотографий.</w:t>
      </w:r>
    </w:p>
    <w:p w:rsidR="009F4EBD" w:rsidRPr="009F4EBD" w:rsidRDefault="009F4EBD" w:rsidP="009F4EBD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9F4EBD" w:rsidRPr="00181AB2" w:rsidRDefault="009F4EBD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D30360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OpenHaarCascadeFileDialog</w:t>
      </w:r>
    </w:p>
    <w:p w:rsidR="009F4EBD" w:rsidRPr="00A55CB3" w:rsidRDefault="009F4EBD" w:rsidP="00A55CB3">
      <w:pPr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5A6D5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Данный класс предназначен д</w:t>
      </w:r>
      <w:r>
        <w:rPr>
          <w:rFonts w:cs="Times New Roman"/>
          <w:color w:val="000000"/>
          <w:szCs w:val="28"/>
        </w:rPr>
        <w:t xml:space="preserve">ля создания окна, в котором пользователь выбирает файл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83435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в котором хранится результат обучения каскада Хаара.</w:t>
      </w:r>
    </w:p>
    <w:p w:rsidR="00834357" w:rsidRDefault="005A6D50" w:rsidP="005A6D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openCascade</w:t>
      </w:r>
      <w:r>
        <w:rPr>
          <w:rFonts w:cs="Times New Roman"/>
          <w:color w:val="000000"/>
          <w:szCs w:val="28"/>
        </w:rPr>
        <w:t xml:space="preserve">. При его вызове </w:t>
      </w:r>
      <w:r w:rsidR="00AB3A68">
        <w:rPr>
          <w:rFonts w:cs="Times New Roman"/>
          <w:color w:val="000000"/>
          <w:szCs w:val="28"/>
        </w:rPr>
        <w:t>вызывается</w:t>
      </w:r>
      <w:r>
        <w:rPr>
          <w:rFonts w:cs="Times New Roman"/>
          <w:color w:val="000000"/>
          <w:szCs w:val="28"/>
        </w:rPr>
        <w:t xml:space="preserve">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нужному каскаду Хаара.</w:t>
      </w:r>
      <w:r w:rsidR="005B35A9">
        <w:rPr>
          <w:rFonts w:cs="Times New Roman"/>
          <w:color w:val="000000"/>
          <w:szCs w:val="28"/>
        </w:rPr>
        <w:t xml:space="preserve"> Метод возвращает строку, в которой находится по</w:t>
      </w:r>
      <w:r w:rsidR="00AB3A68">
        <w:rPr>
          <w:rFonts w:cs="Times New Roman"/>
          <w:color w:val="000000"/>
          <w:szCs w:val="28"/>
        </w:rPr>
        <w:t>лный путь к выбранному каскаду.</w:t>
      </w:r>
    </w:p>
    <w:p w:rsidR="00260151" w:rsidRPr="004705BB" w:rsidRDefault="00260151" w:rsidP="005A6D50">
      <w:pPr>
        <w:ind w:firstLine="708"/>
        <w:jc w:val="both"/>
        <w:rPr>
          <w:rFonts w:cs="Times New Roman"/>
          <w:color w:val="000000"/>
          <w:szCs w:val="28"/>
        </w:rPr>
      </w:pPr>
    </w:p>
    <w:p w:rsidR="004D7361" w:rsidRPr="00C77127" w:rsidRDefault="004D7361" w:rsidP="00426A6D">
      <w:pPr>
        <w:rPr>
          <w:rFonts w:cs="Times New Roman"/>
          <w:b/>
          <w:color w:val="000000"/>
          <w:szCs w:val="28"/>
        </w:rPr>
      </w:pPr>
    </w:p>
    <w:p w:rsidR="00A22294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481ED1">
        <w:rPr>
          <w:rFonts w:cs="Times New Roman"/>
          <w:b/>
          <w:color w:val="000000"/>
          <w:szCs w:val="28"/>
          <w:lang w:val="en-US"/>
        </w:rPr>
        <w:t>ImageFolder</w:t>
      </w:r>
    </w:p>
    <w:p w:rsidR="004705BB" w:rsidRPr="004705BB" w:rsidRDefault="004705BB" w:rsidP="004705BB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4705BB" w:rsidRPr="003E0AD5" w:rsidRDefault="004705BB" w:rsidP="004705BB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</w:t>
      </w:r>
      <w:r w:rsidR="003E0AD5">
        <w:rPr>
          <w:rFonts w:cs="Times New Roman"/>
          <w:color w:val="000000"/>
          <w:szCs w:val="28"/>
        </w:rPr>
        <w:t>получить путь к директории, содержащей изображения в соответс</w:t>
      </w:r>
      <w:r w:rsidR="00D91EC0">
        <w:rPr>
          <w:rFonts w:cs="Times New Roman"/>
          <w:color w:val="000000"/>
          <w:szCs w:val="28"/>
        </w:rPr>
        <w:t>т</w:t>
      </w:r>
      <w:r w:rsidR="003E0AD5">
        <w:rPr>
          <w:rFonts w:cs="Times New Roman"/>
          <w:color w:val="000000"/>
          <w:szCs w:val="28"/>
        </w:rPr>
        <w:t>вующих форматах (</w:t>
      </w:r>
      <w:r w:rsidR="003E0AD5">
        <w:rPr>
          <w:rFonts w:cs="Times New Roman"/>
          <w:color w:val="000000"/>
          <w:szCs w:val="28"/>
          <w:lang w:val="en-US"/>
        </w:rPr>
        <w:t>jpg</w:t>
      </w:r>
      <w:r w:rsidR="003E0AD5" w:rsidRPr="003E0AD5">
        <w:rPr>
          <w:rFonts w:cs="Times New Roman"/>
          <w:color w:val="000000"/>
          <w:szCs w:val="28"/>
        </w:rPr>
        <w:t>,</w:t>
      </w:r>
      <w:r w:rsidR="00D91EC0">
        <w:rPr>
          <w:rFonts w:cs="Times New Roman"/>
          <w:color w:val="000000"/>
          <w:szCs w:val="28"/>
        </w:rPr>
        <w:t xml:space="preserve"> </w:t>
      </w:r>
      <w:r w:rsidR="003E0AD5">
        <w:rPr>
          <w:rFonts w:cs="Times New Roman"/>
          <w:color w:val="000000"/>
          <w:szCs w:val="28"/>
          <w:lang w:val="en-US"/>
        </w:rPr>
        <w:t>png</w:t>
      </w:r>
      <w:r w:rsidR="003E0AD5" w:rsidRPr="003E0AD5">
        <w:rPr>
          <w:rFonts w:cs="Times New Roman"/>
          <w:color w:val="000000"/>
          <w:szCs w:val="28"/>
        </w:rPr>
        <w:t>,</w:t>
      </w:r>
      <w:r w:rsidR="00D91EC0">
        <w:rPr>
          <w:rFonts w:cs="Times New Roman"/>
          <w:color w:val="000000"/>
          <w:szCs w:val="28"/>
        </w:rPr>
        <w:t xml:space="preserve"> </w:t>
      </w:r>
      <w:r w:rsidR="003E0AD5">
        <w:rPr>
          <w:rFonts w:cs="Times New Roman"/>
          <w:color w:val="000000"/>
          <w:szCs w:val="28"/>
          <w:lang w:val="en-US"/>
        </w:rPr>
        <w:t>bmp</w:t>
      </w:r>
      <w:r w:rsidR="003E0AD5">
        <w:rPr>
          <w:rFonts w:cs="Times New Roman"/>
          <w:color w:val="000000"/>
          <w:szCs w:val="28"/>
        </w:rPr>
        <w:t>, и так далее).</w:t>
      </w:r>
    </w:p>
    <w:p w:rsidR="007406C6" w:rsidRDefault="007406C6" w:rsidP="007406C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3E0AD5">
        <w:rPr>
          <w:rFonts w:ascii="Courier New" w:hAnsi="Courier New" w:cs="Courier New"/>
          <w:color w:val="000000"/>
          <w:szCs w:val="28"/>
          <w:lang w:val="en-US"/>
        </w:rPr>
        <w:t>Load</w:t>
      </w:r>
      <w:r w:rsidR="003E0AD5"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 w:rsidR="0027464D">
        <w:rPr>
          <w:rFonts w:cs="Times New Roman"/>
          <w:color w:val="000000"/>
          <w:szCs w:val="28"/>
        </w:rPr>
        <w:t>п</w:t>
      </w:r>
      <w:r w:rsidR="003E0AD5">
        <w:rPr>
          <w:rFonts w:cs="Times New Roman"/>
          <w:color w:val="000000"/>
          <w:szCs w:val="28"/>
        </w:rPr>
        <w:t>роизводит открытие папки по выбранному пути и заполнения массива путей к изображениям из этой папки и возвращает количество найденных изображений.</w:t>
      </w:r>
    </w:p>
    <w:p w:rsidR="003E0AD5" w:rsidRPr="002C5D7A" w:rsidRDefault="003E0AD5" w:rsidP="007406C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изображений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3E0AD5" w:rsidRDefault="003E0AD5" w:rsidP="003E0AD5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</w:t>
      </w:r>
      <w:r>
        <w:rPr>
          <w:rFonts w:cs="Times New Roman"/>
          <w:color w:val="000000"/>
          <w:szCs w:val="28"/>
        </w:rPr>
        <w:t xml:space="preserve">путь к </w:t>
      </w:r>
      <w:r w:rsidR="002C5D7A">
        <w:rPr>
          <w:rFonts w:cs="Times New Roman"/>
          <w:color w:val="000000"/>
          <w:szCs w:val="28"/>
        </w:rPr>
        <w:t>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27464D" w:rsidRDefault="0027464D" w:rsidP="0027464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замену пути к папке, после которой заново получает доступ к изображениям в папке по новому пути.</w:t>
      </w:r>
    </w:p>
    <w:p w:rsidR="000E462C" w:rsidRDefault="000E462C" w:rsidP="000E462C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</w:t>
      </w:r>
      <w:r>
        <w:rPr>
          <w:rFonts w:ascii="Courier New" w:hAnsi="Courier New" w:cs="Courier New"/>
          <w:color w:val="000000"/>
          <w:szCs w:val="28"/>
          <w:lang w:val="en-US"/>
        </w:rPr>
        <w:t>AllImgs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</w:t>
      </w:r>
      <w:r>
        <w:rPr>
          <w:rFonts w:cs="Times New Roman"/>
          <w:color w:val="000000"/>
          <w:szCs w:val="28"/>
        </w:rPr>
        <w:t xml:space="preserve">массив данных типа </w:t>
      </w:r>
      <w:r>
        <w:rPr>
          <w:rFonts w:cs="Times New Roman"/>
          <w:color w:val="000000"/>
          <w:szCs w:val="28"/>
          <w:lang w:val="en-US"/>
        </w:rPr>
        <w:t>string</w:t>
      </w:r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 которых содержатся пути к изображениям из</w:t>
      </w:r>
      <w:r>
        <w:rPr>
          <w:rFonts w:cs="Times New Roman"/>
          <w:color w:val="000000"/>
          <w:szCs w:val="28"/>
        </w:rPr>
        <w:t xml:space="preserve"> </w:t>
      </w:r>
      <w:r w:rsidR="0099466B">
        <w:rPr>
          <w:rFonts w:cs="Times New Roman"/>
          <w:color w:val="000000"/>
          <w:szCs w:val="28"/>
        </w:rPr>
        <w:t>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A03311" w:rsidRDefault="00A03311" w:rsidP="00A0331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</w:t>
      </w:r>
      <w:r>
        <w:rPr>
          <w:rFonts w:ascii="Courier New" w:hAnsi="Courier New" w:cs="Courier New"/>
          <w:color w:val="000000"/>
          <w:szCs w:val="28"/>
          <w:lang w:val="en-US"/>
        </w:rPr>
        <w:t>Img</w:t>
      </w:r>
      <w:r w:rsidRPr="003E0AD5">
        <w:rPr>
          <w:rFonts w:cs="Times New Roman"/>
          <w:color w:val="000000"/>
          <w:szCs w:val="28"/>
        </w:rPr>
        <w:t>(</w:t>
      </w:r>
      <w:r w:rsidRPr="00A03311">
        <w:rPr>
          <w:rFonts w:ascii="Courier New" w:hAnsi="Courier New" w:cs="Courier New"/>
          <w:color w:val="000000"/>
          <w:szCs w:val="28"/>
          <w:lang w:val="en-US"/>
        </w:rPr>
        <w:t>int</w:t>
      </w:r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</w:t>
      </w:r>
      <w:r>
        <w:rPr>
          <w:rFonts w:cs="Times New Roman"/>
          <w:color w:val="000000"/>
          <w:szCs w:val="28"/>
        </w:rPr>
        <w:t>путь к изображению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8E273D" w:rsidRDefault="008E273D" w:rsidP="008E273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Sort</w:t>
      </w:r>
      <w:r w:rsidRPr="008E273D">
        <w:rPr>
          <w:rFonts w:ascii="Courier New" w:hAnsi="Courier New" w:cs="Courier New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необходим для упорядочивания изображений по алфавиту для корректного соответствия имени файла с изображением и его координат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8E273D">
      <w:pPr>
        <w:ind w:firstLine="708"/>
        <w:jc w:val="both"/>
        <w:rPr>
          <w:rFonts w:cs="Times New Roman"/>
          <w:color w:val="000000"/>
          <w:szCs w:val="28"/>
        </w:rPr>
      </w:pPr>
    </w:p>
    <w:p w:rsidR="00481ED1" w:rsidRDefault="00481ED1" w:rsidP="00481ED1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6B35C5">
        <w:rPr>
          <w:rFonts w:cs="Times New Roman"/>
          <w:b/>
          <w:color w:val="000000"/>
          <w:szCs w:val="28"/>
          <w:lang w:val="en-US"/>
        </w:rPr>
        <w:t>VideoFolder</w:t>
      </w:r>
    </w:p>
    <w:p w:rsidR="00481ED1" w:rsidRPr="004705BB" w:rsidRDefault="00481ED1" w:rsidP="00481ED1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481ED1" w:rsidRPr="004C142E" w:rsidRDefault="00481ED1" w:rsidP="00481ED1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получить путь к директории, содержащей </w:t>
      </w:r>
      <w:r w:rsidR="00793CD3">
        <w:rPr>
          <w:rFonts w:cs="Times New Roman"/>
          <w:color w:val="000000"/>
          <w:szCs w:val="28"/>
        </w:rPr>
        <w:t>видеозаписи</w:t>
      </w:r>
      <w:r>
        <w:rPr>
          <w:rFonts w:cs="Times New Roman"/>
          <w:color w:val="000000"/>
          <w:szCs w:val="28"/>
        </w:rPr>
        <w:t xml:space="preserve"> в </w:t>
      </w:r>
      <w:r w:rsidR="00793CD3">
        <w:rPr>
          <w:rFonts w:cs="Times New Roman"/>
          <w:color w:val="000000"/>
          <w:szCs w:val="28"/>
        </w:rPr>
        <w:t xml:space="preserve">формате </w:t>
      </w:r>
      <w:r w:rsidR="00793CD3">
        <w:rPr>
          <w:rFonts w:cs="Times New Roman"/>
          <w:color w:val="000000"/>
          <w:szCs w:val="28"/>
          <w:lang w:val="en-US"/>
        </w:rPr>
        <w:t>MP</w:t>
      </w:r>
      <w:r w:rsidR="00793CD3" w:rsidRPr="004C142E">
        <w:rPr>
          <w:rFonts w:cs="Times New Roman"/>
          <w:color w:val="000000"/>
          <w:szCs w:val="28"/>
        </w:rPr>
        <w:t>4.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Load</w:t>
      </w:r>
      <w:r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открытие папки по выбранному пути и заполнения массива путей к </w:t>
      </w:r>
      <w:r w:rsidR="00793CD3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из этой папки и возвращает количество найденных </w:t>
      </w:r>
      <w:r w:rsidR="004C142E">
        <w:rPr>
          <w:rFonts w:cs="Times New Roman"/>
          <w:color w:val="000000"/>
          <w:szCs w:val="28"/>
        </w:rPr>
        <w:t>видеозаписей</w:t>
      </w:r>
      <w:r>
        <w:rPr>
          <w:rFonts w:cs="Times New Roman"/>
          <w:color w:val="000000"/>
          <w:szCs w:val="28"/>
        </w:rPr>
        <w:t>.</w:t>
      </w:r>
    </w:p>
    <w:p w:rsidR="00481ED1" w:rsidRP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</w:t>
      </w:r>
      <w:r w:rsidR="002C5D7A">
        <w:rPr>
          <w:rFonts w:cs="Times New Roman"/>
          <w:color w:val="000000"/>
          <w:szCs w:val="28"/>
        </w:rPr>
        <w:t>видеозаписей</w:t>
      </w:r>
      <w:r w:rsidR="002C5D7A">
        <w:rPr>
          <w:rFonts w:cs="Times New Roman"/>
          <w:color w:val="000000"/>
          <w:szCs w:val="28"/>
        </w:rPr>
        <w:t xml:space="preserve">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путь к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производит замену пути к папке, после которой заново получает доступ к </w:t>
      </w:r>
      <w:r w:rsidR="002C5D7A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в папке по новому пути.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GetAllImgs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массив данных типа </w:t>
      </w:r>
      <w:r>
        <w:rPr>
          <w:rFonts w:cs="Times New Roman"/>
          <w:color w:val="000000"/>
          <w:szCs w:val="28"/>
          <w:lang w:val="en-US"/>
        </w:rPr>
        <w:t>string</w:t>
      </w:r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которых содержатся пути к </w:t>
      </w:r>
      <w:r w:rsidR="00295988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из 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3E0AD5" w:rsidRPr="003E0AD5" w:rsidRDefault="00481ED1" w:rsidP="0029598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GetImg</w:t>
      </w:r>
      <w:r w:rsidRPr="003E0AD5">
        <w:rPr>
          <w:rFonts w:cs="Times New Roman"/>
          <w:color w:val="000000"/>
          <w:szCs w:val="28"/>
        </w:rPr>
        <w:t>(</w:t>
      </w:r>
      <w:r w:rsidRPr="00A03311">
        <w:rPr>
          <w:rFonts w:ascii="Courier New" w:hAnsi="Courier New" w:cs="Courier New"/>
          <w:color w:val="000000"/>
          <w:szCs w:val="28"/>
          <w:lang w:val="en-US"/>
        </w:rPr>
        <w:t>int</w:t>
      </w:r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путь к </w:t>
      </w:r>
      <w:r w:rsidR="00295988">
        <w:rPr>
          <w:rFonts w:cs="Times New Roman"/>
          <w:color w:val="000000"/>
          <w:szCs w:val="28"/>
        </w:rPr>
        <w:t>видеозаписи</w:t>
      </w:r>
      <w:r>
        <w:rPr>
          <w:rFonts w:cs="Times New Roman"/>
          <w:color w:val="000000"/>
          <w:szCs w:val="28"/>
        </w:rPr>
        <w:t xml:space="preserve">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4705BB" w:rsidRPr="004705BB" w:rsidRDefault="004705BB" w:rsidP="004705BB">
      <w:pPr>
        <w:ind w:left="720"/>
        <w:jc w:val="both"/>
        <w:rPr>
          <w:rFonts w:cs="Times New Roman"/>
          <w:color w:val="000000"/>
          <w:szCs w:val="28"/>
        </w:rPr>
      </w:pPr>
    </w:p>
    <w:p w:rsidR="004705BB" w:rsidRPr="004705BB" w:rsidRDefault="004705BB" w:rsidP="00481ED1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</w:rPr>
        <w:t>OpenVideoFolderFileDialog</w:t>
      </w:r>
    </w:p>
    <w:p w:rsidR="00A55CB3" w:rsidRPr="005B35A9" w:rsidRDefault="00A55CB3" w:rsidP="00A55CB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AB244E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 w:rsidR="004E4DAC">
        <w:rPr>
          <w:rFonts w:cs="Times New Roman"/>
          <w:color w:val="000000"/>
          <w:szCs w:val="28"/>
        </w:rPr>
        <w:t xml:space="preserve"> нужен для вывода на экран окна</w:t>
      </w:r>
      <w:r>
        <w:rPr>
          <w:rFonts w:cs="Times New Roman"/>
          <w:color w:val="000000"/>
          <w:szCs w:val="28"/>
        </w:rPr>
        <w:t xml:space="preserve"> для выбора папки с видеозаписями, которые нужно использовать для пополнения базы данных новыми данными.</w:t>
      </w:r>
    </w:p>
    <w:p w:rsidR="00D744FB" w:rsidRPr="00776C6D" w:rsidRDefault="005A6D50" w:rsidP="00F50A42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</w:t>
      </w:r>
      <w:r w:rsidR="00061F33">
        <w:rPr>
          <w:rFonts w:cs="Times New Roman"/>
          <w:color w:val="000000"/>
          <w:szCs w:val="28"/>
        </w:rPr>
        <w:t>указывает путь к папке. Из нее</w:t>
      </w:r>
      <w:r>
        <w:rPr>
          <w:rFonts w:cs="Times New Roman"/>
          <w:color w:val="000000"/>
          <w:szCs w:val="28"/>
        </w:rPr>
        <w:t xml:space="preserve"> программа </w:t>
      </w:r>
      <w:r w:rsidR="00E959A6">
        <w:rPr>
          <w:rFonts w:cs="Times New Roman"/>
          <w:color w:val="000000"/>
          <w:szCs w:val="28"/>
        </w:rPr>
        <w:t>получает</w:t>
      </w:r>
      <w:r>
        <w:rPr>
          <w:rFonts w:cs="Times New Roman"/>
          <w:color w:val="000000"/>
          <w:szCs w:val="28"/>
        </w:rPr>
        <w:t xml:space="preserve"> доступ к </w:t>
      </w:r>
      <w:r w:rsidR="00061F33">
        <w:rPr>
          <w:rFonts w:cs="Times New Roman"/>
          <w:color w:val="000000"/>
          <w:szCs w:val="28"/>
        </w:rPr>
        <w:t>видеозаписям,</w:t>
      </w:r>
      <w:r>
        <w:rPr>
          <w:rFonts w:cs="Times New Roman"/>
          <w:color w:val="000000"/>
          <w:szCs w:val="28"/>
        </w:rPr>
        <w:t xml:space="preserve"> которые </w:t>
      </w:r>
      <w:r w:rsidR="000D7AA0">
        <w:rPr>
          <w:rFonts w:cs="Times New Roman"/>
          <w:color w:val="000000"/>
          <w:szCs w:val="28"/>
        </w:rPr>
        <w:t>необходимо</w:t>
      </w:r>
      <w:r>
        <w:rPr>
          <w:rFonts w:cs="Times New Roman"/>
          <w:color w:val="000000"/>
          <w:szCs w:val="28"/>
        </w:rPr>
        <w:t xml:space="preserve"> обработать и выдать нужный результат.</w:t>
      </w:r>
      <w:r w:rsidR="005B35A9" w:rsidRPr="005B35A9">
        <w:rPr>
          <w:rFonts w:cs="Times New Roman"/>
          <w:color w:val="000000"/>
          <w:szCs w:val="28"/>
        </w:rPr>
        <w:t xml:space="preserve"> </w:t>
      </w:r>
      <w:r w:rsidR="005B35A9">
        <w:rPr>
          <w:rFonts w:cs="Times New Roman"/>
          <w:color w:val="000000"/>
          <w:szCs w:val="28"/>
        </w:rPr>
        <w:t>Метод возвращает массив строк,</w:t>
      </w:r>
      <w:r w:rsidR="002E30FC">
        <w:rPr>
          <w:rFonts w:cs="Times New Roman"/>
          <w:color w:val="000000"/>
          <w:szCs w:val="28"/>
        </w:rPr>
        <w:t xml:space="preserve"> в котором</w:t>
      </w:r>
      <w:r w:rsidR="005B35A9">
        <w:rPr>
          <w:rFonts w:cs="Times New Roman"/>
          <w:color w:val="000000"/>
          <w:szCs w:val="28"/>
        </w:rPr>
        <w:t xml:space="preserve"> находится полный путь к в</w:t>
      </w:r>
      <w:r w:rsidR="000A142A">
        <w:rPr>
          <w:rFonts w:cs="Times New Roman"/>
          <w:color w:val="000000"/>
          <w:szCs w:val="28"/>
        </w:rPr>
        <w:t>идеозаписям из выбранной папки.</w:t>
      </w:r>
    </w:p>
    <w:p w:rsidR="008A5696" w:rsidRPr="00776C6D" w:rsidRDefault="008A5696" w:rsidP="00F50A42">
      <w:pPr>
        <w:ind w:firstLine="708"/>
        <w:jc w:val="both"/>
        <w:rPr>
          <w:rFonts w:cs="Times New Roman"/>
          <w:color w:val="000000"/>
          <w:szCs w:val="28"/>
        </w:rPr>
      </w:pPr>
    </w:p>
    <w:p w:rsidR="00D744FB" w:rsidRPr="004A774A" w:rsidRDefault="00D744FB" w:rsidP="00481ED1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</w:rPr>
        <w:t>Open</w:t>
      </w:r>
      <w:r>
        <w:rPr>
          <w:rFonts w:cs="Times New Roman"/>
          <w:b/>
          <w:color w:val="000000"/>
          <w:szCs w:val="28"/>
          <w:lang w:val="en-US"/>
        </w:rPr>
        <w:t>Picture</w:t>
      </w:r>
      <w:r w:rsidRPr="00A22294">
        <w:rPr>
          <w:rFonts w:cs="Times New Roman"/>
          <w:b/>
          <w:color w:val="000000"/>
          <w:szCs w:val="28"/>
        </w:rPr>
        <w:t>FolderFileDialog</w:t>
      </w:r>
    </w:p>
    <w:p w:rsidR="004A774A" w:rsidRDefault="004A774A" w:rsidP="004A774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4A774A" w:rsidP="00BF7669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4E4DAC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 xml:space="preserve">, которые нужно использовать для </w:t>
      </w:r>
      <w:r w:rsidR="00173B03">
        <w:rPr>
          <w:rFonts w:cs="Times New Roman"/>
          <w:color w:val="000000"/>
          <w:szCs w:val="28"/>
        </w:rPr>
        <w:t>нахождения знаков</w:t>
      </w:r>
      <w:r>
        <w:rPr>
          <w:rFonts w:cs="Times New Roman"/>
          <w:color w:val="000000"/>
          <w:szCs w:val="28"/>
        </w:rPr>
        <w:t>.</w:t>
      </w:r>
    </w:p>
    <w:p w:rsidR="00834357" w:rsidRDefault="004A774A" w:rsidP="0029598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1E7504">
        <w:rPr>
          <w:rFonts w:cs="Times New Roman"/>
          <w:color w:val="000000"/>
          <w:szCs w:val="28"/>
        </w:rPr>
        <w:t>изображениям</w:t>
      </w:r>
      <w:r>
        <w:rPr>
          <w:rFonts w:cs="Times New Roman"/>
          <w:color w:val="000000"/>
          <w:szCs w:val="28"/>
        </w:rPr>
        <w:t>.</w:t>
      </w:r>
      <w:r w:rsidR="00BF7669" w:rsidRPr="00BF7669">
        <w:rPr>
          <w:rFonts w:cs="Times New Roman"/>
          <w:color w:val="000000"/>
          <w:szCs w:val="28"/>
        </w:rPr>
        <w:t xml:space="preserve"> </w:t>
      </w:r>
      <w:r w:rsidR="00BF7669">
        <w:rPr>
          <w:rFonts w:cs="Times New Roman"/>
          <w:color w:val="000000"/>
          <w:szCs w:val="28"/>
        </w:rPr>
        <w:t>Метод возвращает массив строк, в котором находится полный путь к изображениям из выбранной папки.</w:t>
      </w:r>
    </w:p>
    <w:p w:rsidR="00295988" w:rsidRPr="00295988" w:rsidRDefault="00295988" w:rsidP="00295988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r w:rsidRPr="00295988">
        <w:rPr>
          <w:rFonts w:cs="Times New Roman"/>
          <w:b/>
          <w:color w:val="000000"/>
          <w:szCs w:val="28"/>
        </w:rPr>
        <w:t>PhCoord_Connect</w:t>
      </w:r>
    </w:p>
    <w:p w:rsidR="00295988" w:rsidRPr="004A774A" w:rsidRDefault="00295988" w:rsidP="00295988">
      <w:pPr>
        <w:pStyle w:val="a3"/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295988" w:rsidRDefault="00BC1169" w:rsidP="0029598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Данный класс служит для создания коллекции вида </w:t>
      </w:r>
      <w:r w:rsidRPr="003066E5">
        <w:rPr>
          <w:rFonts w:ascii="Courier New" w:hAnsi="Courier New" w:cs="Courier New"/>
          <w:color w:val="000000"/>
          <w:szCs w:val="28"/>
        </w:rPr>
        <w:t>PhotoData</w:t>
      </w:r>
      <w:r w:rsidRPr="00BC116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которой можно соотнести изображение с его географическими координатами.</w:t>
      </w:r>
    </w:p>
    <w:p w:rsidR="00BC1169" w:rsidRDefault="00BC1169" w:rsidP="0029598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Главный метод </w:t>
      </w:r>
      <w:r w:rsidRPr="003066E5">
        <w:rPr>
          <w:rFonts w:ascii="Courier New" w:hAnsi="Courier New" w:cs="Courier New"/>
          <w:color w:val="000000"/>
          <w:szCs w:val="28"/>
        </w:rPr>
        <w:t>Connect</w:t>
      </w:r>
      <w:r w:rsidR="003066E5" w:rsidRPr="003066E5">
        <w:rPr>
          <w:rFonts w:ascii="Courier New" w:hAnsi="Courier New" w:cs="Courier New"/>
          <w:color w:val="000000"/>
          <w:szCs w:val="28"/>
        </w:rPr>
        <w:t>()</w:t>
      </w:r>
      <w:r w:rsidRPr="00AD724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создание коллекции с последующим её возвратом.</w:t>
      </w:r>
      <w:r w:rsidR="00AD7241">
        <w:rPr>
          <w:rFonts w:cs="Times New Roman"/>
          <w:color w:val="000000"/>
          <w:szCs w:val="28"/>
        </w:rPr>
        <w:t xml:space="preserve"> Поиск координат производится по времени с первого кадра. Далее к нулевому отсчёту добавляется частота раскадровки видеозаписи с последующим созданием объекта и добавлением его в коллекцию</w:t>
      </w:r>
      <w:r w:rsidR="00B70063">
        <w:rPr>
          <w:rFonts w:cs="Times New Roman"/>
          <w:color w:val="000000"/>
          <w:szCs w:val="28"/>
        </w:rPr>
        <w:t xml:space="preserve"> </w:t>
      </w:r>
      <w:r w:rsidR="00B70063" w:rsidRPr="003066E5">
        <w:rPr>
          <w:rFonts w:ascii="Courier New" w:hAnsi="Courier New" w:cs="Courier New"/>
          <w:color w:val="000000"/>
          <w:szCs w:val="28"/>
        </w:rPr>
        <w:t>PhotoData</w:t>
      </w:r>
      <w:r w:rsidR="00AD7241">
        <w:rPr>
          <w:rFonts w:cs="Times New Roman"/>
          <w:color w:val="000000"/>
          <w:szCs w:val="28"/>
        </w:rPr>
        <w:t>.</w:t>
      </w:r>
    </w:p>
    <w:p w:rsidR="001D6FF9" w:rsidRDefault="001D6FF9" w:rsidP="00295988">
      <w:pPr>
        <w:ind w:firstLine="708"/>
        <w:jc w:val="both"/>
        <w:rPr>
          <w:rFonts w:cs="Times New Roman"/>
          <w:color w:val="000000"/>
          <w:szCs w:val="28"/>
          <w:lang w:val="en-US"/>
        </w:rPr>
      </w:pPr>
      <w:bookmarkStart w:id="1" w:name="_GoBack"/>
      <w:bookmarkEnd w:id="1"/>
    </w:p>
    <w:p w:rsidR="00DE1042" w:rsidRPr="00DE1042" w:rsidRDefault="00DE1042" w:rsidP="00DE1042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Photo</w:t>
      </w:r>
    </w:p>
    <w:p w:rsidR="00DE1042" w:rsidRPr="00DE1042" w:rsidRDefault="00DE1042" w:rsidP="00DE1042">
      <w:pPr>
        <w:pStyle w:val="a3"/>
        <w:tabs>
          <w:tab w:val="left" w:pos="1560"/>
        </w:tabs>
        <w:ind w:left="1224"/>
        <w:jc w:val="both"/>
        <w:rPr>
          <w:rFonts w:cs="Times New Roman"/>
          <w:color w:val="000000"/>
          <w:szCs w:val="28"/>
          <w:lang w:val="en-US"/>
        </w:rPr>
      </w:pPr>
    </w:p>
    <w:p w:rsidR="00DE1042" w:rsidRPr="00DE1042" w:rsidRDefault="00DE1042" w:rsidP="00A64E8D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Этот класс содержит описание изображения с помощью его номера в папке и его имени.</w:t>
      </w:r>
    </w:p>
    <w:p w:rsidR="00BC1169" w:rsidRPr="00295988" w:rsidRDefault="00BC1169" w:rsidP="00295988">
      <w:pPr>
        <w:ind w:firstLine="708"/>
        <w:jc w:val="both"/>
        <w:rPr>
          <w:rFonts w:cs="Times New Roman"/>
          <w:color w:val="000000"/>
          <w:szCs w:val="28"/>
        </w:rPr>
      </w:pPr>
    </w:p>
    <w:p w:rsidR="00BE55F9" w:rsidRPr="00BC1169" w:rsidRDefault="00312BE2" w:rsidP="00295988">
      <w:pPr>
        <w:pStyle w:val="a3"/>
        <w:numPr>
          <w:ilvl w:val="1"/>
          <w:numId w:val="5"/>
        </w:numPr>
        <w:tabs>
          <w:tab w:val="left" w:pos="709"/>
          <w:tab w:val="left" w:pos="851"/>
          <w:tab w:val="left" w:pos="1134"/>
        </w:tabs>
        <w:ind w:left="0" w:firstLine="709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 Сверточная нейронная сеть</w:t>
      </w:r>
    </w:p>
    <w:p w:rsidR="00312BE2" w:rsidRPr="00BC1169" w:rsidRDefault="00312BE2" w:rsidP="00312BE2">
      <w:pPr>
        <w:pStyle w:val="a3"/>
        <w:tabs>
          <w:tab w:val="left" w:pos="851"/>
          <w:tab w:val="left" w:pos="993"/>
        </w:tabs>
        <w:ind w:left="709"/>
        <w:jc w:val="both"/>
        <w:rPr>
          <w:rFonts w:cs="Times New Roman"/>
          <w:b/>
          <w:color w:val="000000"/>
          <w:szCs w:val="28"/>
        </w:rPr>
      </w:pPr>
    </w:p>
    <w:p w:rsidR="00312BE2" w:rsidRPr="00BC1169" w:rsidRDefault="00312BE2" w:rsidP="00295988">
      <w:pPr>
        <w:pStyle w:val="a3"/>
        <w:numPr>
          <w:ilvl w:val="2"/>
          <w:numId w:val="5"/>
        </w:numPr>
        <w:tabs>
          <w:tab w:val="left" w:pos="1418"/>
        </w:tabs>
        <w:ind w:left="0" w:firstLine="720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Neuron</w:t>
      </w:r>
    </w:p>
    <w:p w:rsidR="00E02F6E" w:rsidRPr="00BC1169" w:rsidRDefault="00E02F6E" w:rsidP="00E02F6E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17415B" w:rsidRPr="00776C6D" w:rsidRDefault="00AC01F2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AC01F2">
        <w:rPr>
          <w:rFonts w:cs="Times New Roman"/>
          <w:color w:val="000000"/>
          <w:szCs w:val="28"/>
        </w:rPr>
        <w:t>В данном</w:t>
      </w:r>
      <w:r>
        <w:rPr>
          <w:rFonts w:cs="Times New Roman"/>
          <w:color w:val="000000"/>
          <w:szCs w:val="28"/>
        </w:rPr>
        <w:t xml:space="preserve"> классе реализуется наименьшая е</w:t>
      </w:r>
      <w:r w:rsidR="004D1296">
        <w:rPr>
          <w:rFonts w:cs="Times New Roman"/>
          <w:color w:val="000000"/>
          <w:szCs w:val="28"/>
        </w:rPr>
        <w:t>диница нейронной сети – нейрон.</w:t>
      </w:r>
    </w:p>
    <w:p w:rsidR="00AC01F2" w:rsidRPr="00AC01F2" w:rsidRDefault="00AC01F2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C90934" w:rsidRPr="00951CCA">
        <w:rPr>
          <w:rFonts w:ascii="Courier New" w:hAnsi="Courier New" w:cs="Courier New"/>
          <w:color w:val="000000"/>
          <w:szCs w:val="28"/>
        </w:rPr>
        <w:t>type</w:t>
      </w:r>
      <w:r w:rsidRPr="00AC01F2">
        <w:rPr>
          <w:rFonts w:cs="Times New Roman"/>
          <w:color w:val="000000"/>
          <w:szCs w:val="28"/>
        </w:rPr>
        <w:t xml:space="preserve"> </w:t>
      </w:r>
      <w:r w:rsidR="00C90934" w:rsidRPr="00C90934">
        <w:rPr>
          <w:rFonts w:cs="Times New Roman"/>
          <w:color w:val="000000"/>
          <w:szCs w:val="28"/>
        </w:rPr>
        <w:t xml:space="preserve"> </w:t>
      </w:r>
      <w:r w:rsidR="00C90934">
        <w:rPr>
          <w:rFonts w:cs="Times New Roman"/>
          <w:color w:val="000000"/>
          <w:szCs w:val="28"/>
        </w:rPr>
        <w:t xml:space="preserve">формата </w:t>
      </w:r>
      <w:r w:rsidR="00C90934" w:rsidRPr="00951CCA">
        <w:rPr>
          <w:rFonts w:ascii="Courier New" w:hAnsi="Courier New" w:cs="Courier New"/>
          <w:color w:val="000000"/>
          <w:szCs w:val="28"/>
        </w:rPr>
        <w:t>NeuronType</w:t>
      </w:r>
      <w:r w:rsidR="00C90934" w:rsidRPr="007273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тип нейрона из файла с перечислениями (</w:t>
      </w:r>
      <w:r>
        <w:rPr>
          <w:rFonts w:cs="Times New Roman"/>
          <w:color w:val="000000"/>
          <w:szCs w:val="28"/>
          <w:lang w:val="en-US"/>
        </w:rPr>
        <w:t>Enums</w:t>
      </w:r>
      <w:r>
        <w:rPr>
          <w:rFonts w:cs="Times New Roman"/>
          <w:color w:val="000000"/>
          <w:szCs w:val="28"/>
        </w:rPr>
        <w:t>)</w:t>
      </w:r>
      <w:r w:rsidRPr="00AC01F2">
        <w:rPr>
          <w:rFonts w:cs="Times New Roman"/>
          <w:color w:val="000000"/>
          <w:szCs w:val="28"/>
        </w:rPr>
        <w:t>.</w:t>
      </w:r>
    </w:p>
    <w:p w:rsidR="00AC01F2" w:rsidRPr="00727359" w:rsidRDefault="005D536B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="00727359" w:rsidRPr="00727359">
        <w:rPr>
          <w:rFonts w:cs="Times New Roman"/>
          <w:color w:val="000000"/>
          <w:szCs w:val="28"/>
        </w:rPr>
        <w:t>[]</w:t>
      </w:r>
      <w:r w:rsidRPr="00C90934">
        <w:rPr>
          <w:rFonts w:cs="Times New Roman"/>
          <w:color w:val="000000"/>
          <w:szCs w:val="28"/>
        </w:rPr>
        <w:t xml:space="preserve"> </w:t>
      </w:r>
      <w:r w:rsidR="00AC01F2" w:rsidRPr="00951CCA">
        <w:rPr>
          <w:rFonts w:ascii="Courier New" w:hAnsi="Courier New" w:cs="Courier New"/>
          <w:color w:val="000000"/>
          <w:szCs w:val="28"/>
        </w:rPr>
        <w:t>weights</w:t>
      </w:r>
      <w:r w:rsidR="00AC01F2" w:rsidRPr="005D536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хранятся веса соответствующего нейрона.</w:t>
      </w:r>
    </w:p>
    <w:p w:rsidR="001C6848" w:rsidRDefault="001C6848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 w:rsidRPr="00C90934">
        <w:rPr>
          <w:rFonts w:cs="Times New Roman"/>
          <w:color w:val="000000"/>
          <w:szCs w:val="28"/>
        </w:rPr>
        <w:t xml:space="preserve"> </w:t>
      </w:r>
      <w:r w:rsidRPr="00951CCA">
        <w:rPr>
          <w:rFonts w:ascii="Courier New" w:hAnsi="Courier New" w:cs="Courier New"/>
          <w:color w:val="000000"/>
          <w:szCs w:val="28"/>
        </w:rPr>
        <w:t>inputs</w:t>
      </w:r>
      <w:r w:rsidRPr="001C6848">
        <w:rPr>
          <w:rFonts w:cs="Times New Roman"/>
          <w:i/>
          <w:color w:val="000000"/>
          <w:szCs w:val="28"/>
        </w:rPr>
        <w:t xml:space="preserve"> </w:t>
      </w:r>
      <w:r w:rsidR="003174E0">
        <w:rPr>
          <w:rFonts w:cs="Times New Roman"/>
          <w:color w:val="000000"/>
          <w:szCs w:val="28"/>
        </w:rPr>
        <w:t>содержатся</w:t>
      </w:r>
      <w:r w:rsidRPr="001C6848">
        <w:rPr>
          <w:rFonts w:cs="Times New Roman"/>
          <w:color w:val="000000"/>
          <w:szCs w:val="28"/>
        </w:rPr>
        <w:t xml:space="preserve"> все</w:t>
      </w:r>
      <w:r>
        <w:rPr>
          <w:rFonts w:cs="Times New Roman"/>
          <w:color w:val="000000"/>
          <w:szCs w:val="28"/>
        </w:rPr>
        <w:t xml:space="preserve"> поступающие на него значения.</w:t>
      </w:r>
    </w:p>
    <w:p w:rsidR="00727359" w:rsidRDefault="001C6848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формата </w:t>
      </w:r>
      <w:r>
        <w:rPr>
          <w:rFonts w:cs="Times New Roman"/>
          <w:color w:val="000000"/>
          <w:szCs w:val="28"/>
          <w:lang w:val="en-US"/>
        </w:rPr>
        <w:t>double</w:t>
      </w:r>
      <w:r w:rsidRPr="001C6848">
        <w:rPr>
          <w:rFonts w:cs="Times New Roman"/>
          <w:color w:val="000000"/>
          <w:szCs w:val="28"/>
        </w:rPr>
        <w:t xml:space="preserve"> </w:t>
      </w:r>
      <w:r w:rsidRPr="00951CCA">
        <w:rPr>
          <w:rFonts w:ascii="Courier New" w:hAnsi="Courier New" w:cs="Courier New"/>
          <w:color w:val="000000"/>
          <w:szCs w:val="28"/>
        </w:rPr>
        <w:t>output</w:t>
      </w:r>
      <w:r>
        <w:rPr>
          <w:rFonts w:cs="Times New Roman"/>
          <w:color w:val="000000"/>
          <w:szCs w:val="28"/>
        </w:rPr>
        <w:t xml:space="preserve"> хранит значение выхода нейрона.</w:t>
      </w:r>
    </w:p>
    <w:p w:rsidR="001C6848" w:rsidRPr="00307470" w:rsidRDefault="001C6848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поле </w:t>
      </w:r>
      <w:r w:rsidRPr="00307470">
        <w:rPr>
          <w:rFonts w:cs="Times New Roman"/>
          <w:i/>
          <w:color w:val="000000"/>
          <w:szCs w:val="28"/>
          <w:lang w:val="en-US"/>
        </w:rPr>
        <w:t>a</w:t>
      </w:r>
      <w:r w:rsidRPr="001C684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находится </w:t>
      </w:r>
      <w:r w:rsidR="00C26EF8">
        <w:rPr>
          <w:rFonts w:cs="Times New Roman"/>
          <w:color w:val="000000"/>
          <w:szCs w:val="28"/>
        </w:rPr>
        <w:t>угловой коэффициент</w:t>
      </w:r>
      <w:r>
        <w:rPr>
          <w:rFonts w:cs="Times New Roman"/>
          <w:color w:val="000000"/>
          <w:szCs w:val="28"/>
        </w:rPr>
        <w:t xml:space="preserve"> </w:t>
      </w:r>
      <w:r w:rsidR="00EA5B09">
        <w:rPr>
          <w:rFonts w:cs="Times New Roman"/>
          <w:color w:val="000000"/>
          <w:szCs w:val="28"/>
        </w:rPr>
        <w:t xml:space="preserve">нейронов </w:t>
      </w:r>
      <w:r>
        <w:rPr>
          <w:rFonts w:cs="Times New Roman"/>
          <w:color w:val="000000"/>
          <w:szCs w:val="28"/>
        </w:rPr>
        <w:t>для</w:t>
      </w:r>
      <w:r w:rsidR="00C26EF8">
        <w:rPr>
          <w:rFonts w:cs="Times New Roman"/>
          <w:color w:val="000000"/>
          <w:szCs w:val="28"/>
        </w:rPr>
        <w:t xml:space="preserve"> использования в</w:t>
      </w:r>
      <w:r>
        <w:rPr>
          <w:rFonts w:cs="Times New Roman"/>
          <w:color w:val="000000"/>
          <w:szCs w:val="28"/>
        </w:rPr>
        <w:t xml:space="preserve"> функции </w:t>
      </w:r>
      <w:r w:rsidR="00A009DE">
        <w:rPr>
          <w:rFonts w:cs="Times New Roman"/>
          <w:color w:val="000000"/>
          <w:szCs w:val="28"/>
        </w:rPr>
        <w:t>активации</w:t>
      </w:r>
      <w:r w:rsidR="00307470" w:rsidRPr="00307470">
        <w:rPr>
          <w:rFonts w:cs="Times New Roman"/>
          <w:color w:val="000000"/>
          <w:szCs w:val="28"/>
        </w:rPr>
        <w:t>.</w:t>
      </w:r>
    </w:p>
    <w:p w:rsidR="005D536B" w:rsidRDefault="0030747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951CCA">
        <w:rPr>
          <w:rFonts w:ascii="Courier New" w:hAnsi="Courier New" w:cs="Courier New"/>
          <w:color w:val="000000"/>
          <w:szCs w:val="28"/>
        </w:rPr>
        <w:t>Activator</w:t>
      </w:r>
      <w:r w:rsidRPr="00307470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нелинейные преобразования для нейронов слоя свёртки, полносвязного слоя и выходного слоя.</w:t>
      </w:r>
      <w:r w:rsidR="00C26EF8">
        <w:rPr>
          <w:rFonts w:cs="Times New Roman"/>
          <w:color w:val="000000"/>
          <w:szCs w:val="28"/>
        </w:rPr>
        <w:t xml:space="preserve"> </w:t>
      </w:r>
    </w:p>
    <w:p w:rsidR="00AE2B70" w:rsidRDefault="00C26EF8" w:rsidP="00951CCA">
      <w:pPr>
        <w:pStyle w:val="a3"/>
        <w:ind w:left="0" w:firstLine="709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951CCA">
        <w:rPr>
          <w:rFonts w:ascii="Courier New" w:hAnsi="Courier New" w:cs="Courier New"/>
          <w:color w:val="000000"/>
          <w:szCs w:val="28"/>
        </w:rPr>
        <w:t>LeakyReLU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содержит реализацию алгоритма </w:t>
      </w:r>
      <w:r w:rsidRPr="007014D2">
        <w:rPr>
          <w:rFonts w:cs="Times New Roman"/>
          <w:color w:val="000000"/>
          <w:szCs w:val="28"/>
        </w:rPr>
        <w:t>LeakyReLU</w:t>
      </w:r>
      <w:r w:rsidR="00AE2B70">
        <w:rPr>
          <w:rFonts w:cs="Times New Roman"/>
          <w:color w:val="000000"/>
          <w:szCs w:val="28"/>
        </w:rPr>
        <w:t>.</w:t>
      </w:r>
      <w:r w:rsidR="008A5696" w:rsidRPr="008A5696">
        <w:rPr>
          <w:rFonts w:cs="Times New Roman"/>
          <w:color w:val="000000"/>
          <w:szCs w:val="28"/>
        </w:rPr>
        <w:t xml:space="preserve"> </w:t>
      </w:r>
      <w:r w:rsidR="008A5696">
        <w:rPr>
          <w:rFonts w:cs="Times New Roman"/>
          <w:color w:val="000000"/>
          <w:szCs w:val="28"/>
        </w:rPr>
        <w:t xml:space="preserve">При получении положительного значения возвращается единица, а при получении отрицательного – значение поля </w:t>
      </w:r>
      <w:r w:rsidR="008A5696" w:rsidRPr="008A5696">
        <w:rPr>
          <w:rFonts w:cs="Times New Roman"/>
          <w:i/>
          <w:color w:val="000000"/>
          <w:szCs w:val="28"/>
          <w:lang w:val="en-US"/>
        </w:rPr>
        <w:t>a</w:t>
      </w:r>
      <w:r w:rsidR="008A5696" w:rsidRPr="008A5696">
        <w:rPr>
          <w:rFonts w:cs="Times New Roman"/>
          <w:i/>
          <w:color w:val="000000"/>
          <w:szCs w:val="28"/>
        </w:rPr>
        <w:t>.</w:t>
      </w:r>
    </w:p>
    <w:p w:rsidR="00AC01F2" w:rsidRPr="00C77127" w:rsidRDefault="00AC01F2" w:rsidP="00AB4DDD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AC01F2" w:rsidRDefault="00AC01F2" w:rsidP="00295988">
      <w:pPr>
        <w:pStyle w:val="a3"/>
        <w:numPr>
          <w:ilvl w:val="2"/>
          <w:numId w:val="5"/>
        </w:numPr>
        <w:tabs>
          <w:tab w:val="left" w:pos="1418"/>
        </w:tabs>
        <w:ind w:left="0" w:firstLine="709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7803DF">
        <w:rPr>
          <w:rFonts w:cs="Times New Roman"/>
          <w:b/>
          <w:color w:val="000000"/>
          <w:szCs w:val="28"/>
          <w:lang w:val="en-US"/>
        </w:rPr>
        <w:t>Input</w:t>
      </w:r>
      <w:r w:rsidR="00AE2B70">
        <w:rPr>
          <w:rFonts w:cs="Times New Roman"/>
          <w:b/>
          <w:color w:val="000000"/>
          <w:szCs w:val="28"/>
          <w:lang w:val="en-US"/>
        </w:rPr>
        <w:t>Layer</w:t>
      </w:r>
    </w:p>
    <w:p w:rsidR="007803DF" w:rsidRDefault="007803DF" w:rsidP="007803D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7803DF" w:rsidRDefault="003F5D4E" w:rsidP="007803DF">
      <w:pPr>
        <w:pStyle w:val="a3"/>
        <w:tabs>
          <w:tab w:val="left" w:pos="1560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3F5D4E">
        <w:rPr>
          <w:rFonts w:cs="Times New Roman"/>
          <w:color w:val="000000"/>
          <w:szCs w:val="28"/>
        </w:rPr>
        <w:t>В этом классе</w:t>
      </w:r>
      <w:r>
        <w:rPr>
          <w:rFonts w:cs="Times New Roman"/>
          <w:color w:val="000000"/>
          <w:szCs w:val="28"/>
        </w:rPr>
        <w:t xml:space="preserve"> содержится функционал входного слоя сети. В зависимости от текущей выборки (тренировочной либо тестовой) </w:t>
      </w:r>
      <w:r w:rsidR="00D4166D">
        <w:rPr>
          <w:rFonts w:cs="Times New Roman"/>
          <w:color w:val="000000"/>
          <w:szCs w:val="28"/>
        </w:rPr>
        <w:t xml:space="preserve"> </w:t>
      </w:r>
      <w:r w:rsidR="00D4166D" w:rsidRPr="00D4166D">
        <w:rPr>
          <w:rFonts w:cs="Times New Roman"/>
          <w:color w:val="000000"/>
          <w:szCs w:val="28"/>
        </w:rPr>
        <w:t xml:space="preserve">считывает пиксели изображений с </w:t>
      </w:r>
      <w:r w:rsidR="00D4166D">
        <w:rPr>
          <w:rFonts w:cs="Times New Roman"/>
          <w:color w:val="000000"/>
          <w:szCs w:val="28"/>
        </w:rPr>
        <w:t>каждого изображения соответствующей выборки для передачи их значений следующим слоям.</w:t>
      </w:r>
      <w:r w:rsidR="00D4166D" w:rsidRPr="00D4166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4166D" w:rsidRPr="00D4166D">
        <w:rPr>
          <w:rFonts w:cs="Times New Roman"/>
          <w:color w:val="000000"/>
          <w:szCs w:val="28"/>
        </w:rPr>
        <w:t xml:space="preserve">Входной слой учитывает </w:t>
      </w:r>
      <w:r w:rsidR="00D4166D" w:rsidRPr="00D4166D">
        <w:rPr>
          <w:rFonts w:cs="Times New Roman"/>
          <w:color w:val="000000"/>
          <w:szCs w:val="28"/>
        </w:rPr>
        <w:lastRenderedPageBreak/>
        <w:t>двумерную топологию изображений и сос</w:t>
      </w:r>
      <w:r w:rsidR="00D4166D">
        <w:rPr>
          <w:rFonts w:cs="Times New Roman"/>
          <w:color w:val="000000"/>
          <w:szCs w:val="28"/>
        </w:rPr>
        <w:t>тоит из матриц</w:t>
      </w:r>
      <w:r w:rsidR="00121B14">
        <w:rPr>
          <w:rFonts w:cs="Times New Roman"/>
          <w:color w:val="000000"/>
          <w:szCs w:val="28"/>
        </w:rPr>
        <w:t>ы</w:t>
      </w:r>
      <w:r w:rsidR="00D4166D">
        <w:rPr>
          <w:rFonts w:cs="Times New Roman"/>
          <w:color w:val="000000"/>
          <w:szCs w:val="28"/>
        </w:rPr>
        <w:t xml:space="preserve">, </w:t>
      </w:r>
      <w:r w:rsidR="00121B14">
        <w:rPr>
          <w:rFonts w:cs="Times New Roman"/>
          <w:color w:val="000000"/>
          <w:szCs w:val="28"/>
        </w:rPr>
        <w:t>соответствующий</w:t>
      </w:r>
      <w:r w:rsidR="00EF4B77">
        <w:rPr>
          <w:rFonts w:cs="Times New Roman"/>
          <w:color w:val="000000"/>
          <w:szCs w:val="28"/>
        </w:rPr>
        <w:t xml:space="preserve">  конкретному изображению</w:t>
      </w:r>
      <w:r w:rsidR="00D4166D" w:rsidRPr="00D4166D">
        <w:rPr>
          <w:rFonts w:cs="Times New Roman"/>
          <w:color w:val="000000"/>
          <w:szCs w:val="28"/>
        </w:rPr>
        <w:t>.</w:t>
      </w:r>
      <w:r w:rsidR="00D4166D">
        <w:rPr>
          <w:rFonts w:cs="Times New Roman"/>
          <w:color w:val="000000"/>
          <w:szCs w:val="28"/>
        </w:rPr>
        <w:t xml:space="preserve"> В силу того, что планируется обрабатывать изображения в размере 32</w:t>
      </w:r>
      <w:r w:rsidR="00D4166D" w:rsidRPr="00D4166D">
        <w:rPr>
          <w:rFonts w:cs="Times New Roman"/>
          <w:color w:val="000000"/>
          <w:szCs w:val="28"/>
        </w:rPr>
        <w:t xml:space="preserve">*32 </w:t>
      </w:r>
      <w:r w:rsidR="00D4166D">
        <w:rPr>
          <w:rFonts w:cs="Times New Roman"/>
          <w:color w:val="000000"/>
          <w:szCs w:val="28"/>
        </w:rPr>
        <w:t xml:space="preserve">пикселя и изображения находятся в </w:t>
      </w:r>
      <w:r w:rsidR="00B912EC">
        <w:rPr>
          <w:rFonts w:cs="Times New Roman"/>
          <w:color w:val="000000"/>
          <w:szCs w:val="28"/>
        </w:rPr>
        <w:t>градации серого цвета</w:t>
      </w:r>
      <w:r w:rsidR="00D4166D">
        <w:rPr>
          <w:rFonts w:cs="Times New Roman"/>
          <w:color w:val="000000"/>
          <w:szCs w:val="28"/>
        </w:rPr>
        <w:t xml:space="preserve">, на данном слое находится </w:t>
      </w:r>
      <w:r w:rsidR="00B912EC">
        <w:rPr>
          <w:rFonts w:cs="Times New Roman"/>
          <w:color w:val="000000"/>
          <w:szCs w:val="28"/>
        </w:rPr>
        <w:t>1024</w:t>
      </w:r>
      <w:r w:rsidR="00D4166D">
        <w:rPr>
          <w:rFonts w:cs="Times New Roman"/>
          <w:color w:val="000000"/>
          <w:szCs w:val="28"/>
        </w:rPr>
        <w:t xml:space="preserve"> нейрона.</w:t>
      </w:r>
    </w:p>
    <w:p w:rsidR="00754765" w:rsidRPr="004705BB" w:rsidRDefault="00754765" w:rsidP="00951CCA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7803DF" w:rsidRPr="007803DF" w:rsidRDefault="007803DF" w:rsidP="00295988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Layer</w:t>
      </w:r>
    </w:p>
    <w:p w:rsidR="00AE2B70" w:rsidRPr="003F5D4E" w:rsidRDefault="00AE2B70" w:rsidP="00AE2B70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AE2B70" w:rsidRDefault="00AE2B7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Класс </w:t>
      </w:r>
      <w:r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 xml:space="preserve"> является абстрактным, который не содержит общие свойства и методы слоёв нейронной сети, так как слои очень похожи друг на друга, но имеют различия в логике работы. Сам по себе в работе сети данный класс не учувствует, участвуют только его наследники. Каждый слой содержит определенное число нейронов соответствующего вида и веса для связи с нейронами предыдущего слоя. Нейроны объединяются в массивы.</w:t>
      </w:r>
    </w:p>
    <w:p w:rsidR="00825120" w:rsidRDefault="0082512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951CCA">
        <w:rPr>
          <w:rFonts w:ascii="Courier New" w:hAnsi="Courier New" w:cs="Courier New"/>
          <w:color w:val="000000"/>
          <w:szCs w:val="28"/>
        </w:rPr>
        <w:t>neuronsCount</w:t>
      </w:r>
      <w:r w:rsidRPr="00825120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количество нейронов на слое.</w:t>
      </w:r>
    </w:p>
    <w:p w:rsidR="00825120" w:rsidRDefault="0082512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951CCA">
        <w:rPr>
          <w:rFonts w:ascii="Courier New" w:hAnsi="Courier New" w:cs="Courier New"/>
          <w:color w:val="000000"/>
          <w:szCs w:val="28"/>
        </w:rPr>
        <w:t>neurons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prev</w:t>
      </w:r>
      <w:r w:rsidRPr="00951CCA">
        <w:rPr>
          <w:rFonts w:ascii="Courier New" w:hAnsi="Courier New" w:cs="Courier New"/>
          <w:color w:val="000000"/>
          <w:szCs w:val="28"/>
        </w:rPr>
        <w:t>Count</w:t>
      </w:r>
      <w:r w:rsidRPr="00825120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количество нейронов на</w:t>
      </w:r>
      <w:r w:rsidRPr="0082512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предыдущем слое.</w:t>
      </w:r>
    </w:p>
    <w:p w:rsidR="00825120" w:rsidRDefault="0082512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Константа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learningRate</w:t>
      </w:r>
      <w:r>
        <w:rPr>
          <w:rFonts w:cs="Times New Roman"/>
          <w:i/>
          <w:color w:val="000000"/>
          <w:szCs w:val="28"/>
        </w:rPr>
        <w:t xml:space="preserve"> </w:t>
      </w:r>
      <w:r w:rsidR="007D4A80">
        <w:rPr>
          <w:rFonts w:cs="Times New Roman"/>
          <w:color w:val="000000"/>
          <w:szCs w:val="28"/>
        </w:rPr>
        <w:t>отображает скорость обучения определенного слоя сети.</w:t>
      </w:r>
      <w:r w:rsidR="002E4DBF">
        <w:rPr>
          <w:rFonts w:cs="Times New Roman"/>
          <w:color w:val="000000"/>
          <w:szCs w:val="28"/>
        </w:rPr>
        <w:t xml:space="preserve"> Скорость обучения нужна для настройки коэффициента изменения весов нейронов.</w:t>
      </w:r>
    </w:p>
    <w:p w:rsidR="007D4A80" w:rsidRDefault="007D4A8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Константа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momentum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момент инерции определенного слоя сети.</w:t>
      </w:r>
      <w:r w:rsidR="00C667D9">
        <w:rPr>
          <w:rFonts w:cs="Times New Roman"/>
          <w:color w:val="000000"/>
          <w:szCs w:val="28"/>
        </w:rPr>
        <w:t xml:space="preserve"> Она так же участвует в </w:t>
      </w:r>
      <w:r w:rsidR="00857A06">
        <w:rPr>
          <w:rFonts w:cs="Times New Roman"/>
          <w:color w:val="000000"/>
          <w:szCs w:val="28"/>
        </w:rPr>
        <w:t>изменения весов нейронов.</w:t>
      </w:r>
    </w:p>
    <w:p w:rsidR="003174E0" w:rsidRDefault="003174E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lastdeltaweights</w:t>
      </w:r>
      <w:r w:rsidRPr="001C6848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содержатся веса предыдущей итерации обучения.</w:t>
      </w:r>
    </w:p>
    <w:p w:rsidR="007D4A80" w:rsidRDefault="0049562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Массив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Neurons</w:t>
      </w:r>
      <w:r w:rsidRPr="00495620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является непосредственной коллекцией нейронов для данного слоя сети.</w:t>
      </w:r>
    </w:p>
    <w:p w:rsidR="00495620" w:rsidRDefault="0049562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WeightInitialize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синхронизация весов нейронов слоя и их значений в файле </w:t>
      </w:r>
      <w:r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.</w:t>
      </w:r>
      <w:r w:rsidRPr="0049562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Здесь происходит записи весов в файл при обучении сети и чтение весов во время операции распознавания.</w:t>
      </w:r>
      <w:r w:rsidR="00243F13">
        <w:rPr>
          <w:rFonts w:cs="Times New Roman"/>
          <w:color w:val="000000"/>
          <w:szCs w:val="28"/>
        </w:rPr>
        <w:t xml:space="preserve"> После каждого изменения весов происходит обновления файла и его сохранение.</w:t>
      </w:r>
    </w:p>
    <w:p w:rsidR="002E4346" w:rsidRDefault="002E4346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Абстрактный метод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Recognize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определяет формат функции распознавания для классов-</w:t>
      </w:r>
      <w:r w:rsidR="005305B8">
        <w:rPr>
          <w:rFonts w:cs="Times New Roman"/>
          <w:color w:val="000000"/>
          <w:szCs w:val="28"/>
        </w:rPr>
        <w:t>наследников</w:t>
      </w:r>
      <w:r>
        <w:rPr>
          <w:rFonts w:cs="Times New Roman"/>
          <w:color w:val="000000"/>
          <w:szCs w:val="28"/>
        </w:rPr>
        <w:t>.</w:t>
      </w:r>
    </w:p>
    <w:p w:rsidR="00D4166D" w:rsidRDefault="005305B8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Абстрактный метод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BackwardPass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определяет формат функции </w:t>
      </w:r>
      <w:r w:rsidR="00E84D73">
        <w:rPr>
          <w:rFonts w:cs="Times New Roman"/>
          <w:color w:val="000000"/>
          <w:szCs w:val="28"/>
        </w:rPr>
        <w:t>обучения</w:t>
      </w:r>
      <w:r>
        <w:rPr>
          <w:rFonts w:cs="Times New Roman"/>
          <w:color w:val="000000"/>
          <w:szCs w:val="28"/>
        </w:rPr>
        <w:t xml:space="preserve"> для классов-наследников.</w:t>
      </w:r>
    </w:p>
    <w:p w:rsidR="00EE6D6D" w:rsidRPr="00C77127" w:rsidRDefault="00EE6D6D" w:rsidP="00AB4DDD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D4166D" w:rsidRDefault="00AE2B70" w:rsidP="00295988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 w:rsidRPr="00646C07">
        <w:rPr>
          <w:rFonts w:cs="Times New Roman"/>
          <w:b/>
          <w:color w:val="000000"/>
          <w:szCs w:val="28"/>
        </w:rPr>
        <w:t xml:space="preserve">Класс </w:t>
      </w:r>
      <w:r w:rsidR="00646C07" w:rsidRPr="00646C07">
        <w:rPr>
          <w:rFonts w:cs="Times New Roman"/>
          <w:b/>
          <w:color w:val="000000"/>
          <w:szCs w:val="28"/>
        </w:rPr>
        <w:t>ConvolutionalLayer</w:t>
      </w:r>
    </w:p>
    <w:p w:rsidR="00646C07" w:rsidRDefault="00646C07" w:rsidP="00646C07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646C07" w:rsidRDefault="00646C07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646C07">
        <w:rPr>
          <w:rFonts w:cs="Times New Roman"/>
          <w:color w:val="000000"/>
          <w:szCs w:val="28"/>
        </w:rPr>
        <w:t xml:space="preserve">Данный </w:t>
      </w:r>
      <w:r>
        <w:rPr>
          <w:rFonts w:cs="Times New Roman"/>
          <w:color w:val="000000"/>
          <w:szCs w:val="28"/>
        </w:rPr>
        <w:t>класс</w:t>
      </w:r>
      <w:r w:rsidR="00044F57">
        <w:rPr>
          <w:rFonts w:cs="Times New Roman"/>
          <w:color w:val="000000"/>
          <w:szCs w:val="28"/>
        </w:rPr>
        <w:t xml:space="preserve"> реализует функции сверточного слоя сети и</w:t>
      </w:r>
      <w:r>
        <w:rPr>
          <w:rFonts w:cs="Times New Roman"/>
          <w:color w:val="000000"/>
          <w:szCs w:val="28"/>
        </w:rPr>
        <w:t xml:space="preserve"> наследует свойства и методы абстрактного класса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Layer</w:t>
      </w:r>
      <w:r w:rsidR="0010084A">
        <w:rPr>
          <w:rFonts w:cs="Times New Roman"/>
          <w:color w:val="000000"/>
          <w:szCs w:val="28"/>
        </w:rPr>
        <w:t>.</w:t>
      </w:r>
      <w:r w:rsidR="00044F57" w:rsidRPr="00044F5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44F57" w:rsidRPr="00044F57">
        <w:rPr>
          <w:rFonts w:cs="Times New Roman"/>
          <w:color w:val="000000"/>
          <w:szCs w:val="28"/>
        </w:rPr>
        <w:t>Свер</w:t>
      </w:r>
      <w:r w:rsidR="00044F57">
        <w:rPr>
          <w:rFonts w:cs="Times New Roman"/>
          <w:color w:val="000000"/>
          <w:szCs w:val="28"/>
        </w:rPr>
        <w:t>точный слой представляет собой</w:t>
      </w:r>
      <w:r w:rsidR="00044F57" w:rsidRPr="00044F57">
        <w:rPr>
          <w:rFonts w:cs="Times New Roman"/>
          <w:color w:val="000000"/>
          <w:szCs w:val="28"/>
        </w:rPr>
        <w:t xml:space="preserve"> набор карт признаков, у каждой карты есть</w:t>
      </w:r>
      <w:r w:rsidR="0010084A">
        <w:rPr>
          <w:rFonts w:cs="Times New Roman"/>
          <w:color w:val="000000"/>
          <w:szCs w:val="28"/>
        </w:rPr>
        <w:t xml:space="preserve"> собственное</w:t>
      </w:r>
      <w:r w:rsidR="00044F57" w:rsidRPr="00044F57">
        <w:rPr>
          <w:rFonts w:cs="Times New Roman"/>
          <w:color w:val="000000"/>
          <w:szCs w:val="28"/>
        </w:rPr>
        <w:t xml:space="preserve"> синаптическое ядро</w:t>
      </w:r>
      <w:r w:rsidR="003B7750">
        <w:rPr>
          <w:rFonts w:cs="Times New Roman"/>
          <w:color w:val="000000"/>
          <w:szCs w:val="28"/>
        </w:rPr>
        <w:t xml:space="preserve"> (фильтр)</w:t>
      </w:r>
      <w:r w:rsidR="00121B14">
        <w:rPr>
          <w:rFonts w:cs="Times New Roman"/>
          <w:color w:val="000000"/>
          <w:szCs w:val="28"/>
        </w:rPr>
        <w:t>.</w:t>
      </w:r>
    </w:p>
    <w:p w:rsidR="007B3EDC" w:rsidRDefault="007B3EDC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kernel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ядро свертки.</w:t>
      </w:r>
      <w:r w:rsidRPr="007B3ED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B3EDC">
        <w:rPr>
          <w:rFonts w:cs="Times New Roman"/>
          <w:color w:val="000000"/>
          <w:szCs w:val="28"/>
        </w:rPr>
        <w:t xml:space="preserve">Ядро представляет </w:t>
      </w:r>
      <w:r>
        <w:rPr>
          <w:rFonts w:cs="Times New Roman"/>
          <w:color w:val="000000"/>
          <w:szCs w:val="28"/>
        </w:rPr>
        <w:t>собой</w:t>
      </w:r>
      <w:r w:rsidRPr="007B3EDC">
        <w:rPr>
          <w:rFonts w:cs="Times New Roman"/>
          <w:color w:val="000000"/>
          <w:szCs w:val="28"/>
        </w:rPr>
        <w:t xml:space="preserve"> фильтр или окно, которое скользит по всей области </w:t>
      </w:r>
      <w:r w:rsidRPr="007B3EDC">
        <w:rPr>
          <w:rFonts w:cs="Times New Roman"/>
          <w:color w:val="000000"/>
          <w:szCs w:val="28"/>
        </w:rPr>
        <w:lastRenderedPageBreak/>
        <w:t xml:space="preserve">предыдущей карты и находит определенные признаки объектов. Размер ядра </w:t>
      </w:r>
      <w:r>
        <w:rPr>
          <w:rFonts w:cs="Times New Roman"/>
          <w:color w:val="000000"/>
          <w:szCs w:val="28"/>
        </w:rPr>
        <w:t>в данном случае составляет 5*5</w:t>
      </w:r>
      <w:r w:rsidR="00010F39">
        <w:rPr>
          <w:rFonts w:cs="Times New Roman"/>
          <w:color w:val="000000"/>
          <w:szCs w:val="28"/>
        </w:rPr>
        <w:t xml:space="preserve">. Данный объект является одной из главных </w:t>
      </w:r>
      <w:r w:rsidR="00010F39" w:rsidRPr="00010F39">
        <w:rPr>
          <w:rFonts w:cs="Times New Roman"/>
          <w:color w:val="000000"/>
          <w:szCs w:val="28"/>
        </w:rPr>
        <w:t>особенностей сверточной нейросети</w:t>
      </w:r>
      <w:r w:rsidR="00010F39">
        <w:rPr>
          <w:rFonts w:cs="Times New Roman"/>
          <w:color w:val="000000"/>
          <w:szCs w:val="28"/>
        </w:rPr>
        <w:t xml:space="preserve">. </w:t>
      </w:r>
      <w:r w:rsidR="00010F39" w:rsidRPr="00010F39">
        <w:rPr>
          <w:rFonts w:cs="Times New Roman"/>
          <w:color w:val="000000"/>
          <w:szCs w:val="28"/>
        </w:rPr>
        <w:t>В обычной многослойной сети очень много связей между нейронами, то есть синапсов, что весьма замедляет процесс детектирования. В сверточной сети</w:t>
      </w:r>
      <w:r w:rsidR="00010F39">
        <w:rPr>
          <w:rFonts w:cs="Times New Roman"/>
          <w:color w:val="000000"/>
          <w:szCs w:val="28"/>
        </w:rPr>
        <w:t xml:space="preserve"> же</w:t>
      </w:r>
      <w:r w:rsidR="00010F39" w:rsidRPr="00010F39">
        <w:rPr>
          <w:rFonts w:cs="Times New Roman"/>
          <w:color w:val="000000"/>
          <w:szCs w:val="28"/>
        </w:rPr>
        <w:t xml:space="preserve"> – наоборот, общие веса позволяет сократить число связей и позволить находить один и тот же признак по всей области изображения.</w:t>
      </w:r>
    </w:p>
    <w:p w:rsidR="00010F39" w:rsidRPr="00776C6D" w:rsidRDefault="00010F39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массивах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типа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double</w:t>
      </w:r>
      <w:r w:rsidRPr="00E43C53">
        <w:rPr>
          <w:rFonts w:cs="Times New Roman"/>
          <w:color w:val="000000"/>
          <w:szCs w:val="28"/>
        </w:rPr>
        <w:t xml:space="preserve">[] 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output</w:t>
      </w:r>
      <w:r w:rsidR="00E43C53" w:rsidRPr="00951CCA">
        <w:rPr>
          <w:rFonts w:ascii="Courier New" w:hAnsi="Courier New" w:cs="Courier New"/>
          <w:color w:val="000000"/>
          <w:szCs w:val="28"/>
        </w:rPr>
        <w:t>0</w:t>
      </w:r>
      <w:r w:rsidR="00E43C53" w:rsidRPr="00E43C53">
        <w:rPr>
          <w:rFonts w:cs="Times New Roman"/>
          <w:i/>
          <w:color w:val="000000"/>
          <w:szCs w:val="28"/>
        </w:rPr>
        <w:t xml:space="preserve"> – </w:t>
      </w:r>
      <w:r w:rsidR="00E43C53" w:rsidRPr="00951CCA">
        <w:rPr>
          <w:rFonts w:ascii="Courier New" w:hAnsi="Courier New" w:cs="Courier New"/>
          <w:color w:val="000000"/>
          <w:szCs w:val="28"/>
          <w:lang w:val="en-US"/>
        </w:rPr>
        <w:t>output</w:t>
      </w:r>
      <w:r w:rsidR="00E43C53" w:rsidRPr="00951CCA">
        <w:rPr>
          <w:rFonts w:ascii="Courier New" w:hAnsi="Courier New" w:cs="Courier New"/>
          <w:color w:val="000000"/>
          <w:szCs w:val="28"/>
        </w:rPr>
        <w:t>7</w:t>
      </w:r>
      <w:r w:rsidR="00E43C53">
        <w:rPr>
          <w:rFonts w:cs="Times New Roman"/>
          <w:i/>
          <w:color w:val="000000"/>
          <w:szCs w:val="28"/>
        </w:rPr>
        <w:t xml:space="preserve"> </w:t>
      </w:r>
      <w:r w:rsidR="00E43C53" w:rsidRPr="00E43C53">
        <w:rPr>
          <w:rFonts w:cs="Times New Roman"/>
          <w:color w:val="000000"/>
          <w:szCs w:val="28"/>
        </w:rPr>
        <w:t>хранятся</w:t>
      </w:r>
      <w:r w:rsidR="00E43C53">
        <w:rPr>
          <w:rFonts w:cs="Times New Roman"/>
          <w:color w:val="000000"/>
          <w:szCs w:val="28"/>
        </w:rPr>
        <w:t xml:space="preserve"> полученные карты сверточного слоя.</w:t>
      </w:r>
    </w:p>
    <w:p w:rsidR="00D4166D" w:rsidRDefault="0017415B" w:rsidP="00951CCA">
      <w:pPr>
        <w:pStyle w:val="a3"/>
        <w:ind w:left="0" w:firstLine="709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CalculateError</w:t>
      </w:r>
      <w:r w:rsidRPr="004B08ED">
        <w:rPr>
          <w:rFonts w:cs="Times New Roman"/>
          <w:i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происход</w:t>
      </w:r>
      <w:r w:rsidR="00A90B04">
        <w:rPr>
          <w:rFonts w:cs="Times New Roman"/>
          <w:color w:val="000000"/>
          <w:szCs w:val="28"/>
        </w:rPr>
        <w:t>ит расчет ошибки на данном слое.</w:t>
      </w:r>
      <w:r w:rsidR="007C2425">
        <w:rPr>
          <w:rFonts w:cs="Times New Roman"/>
          <w:color w:val="000000"/>
          <w:szCs w:val="28"/>
        </w:rPr>
        <w:t xml:space="preserve"> Для расчета используется вычисленное среднеквадратическое отклонение.</w:t>
      </w:r>
      <w:r w:rsidR="00A90B04">
        <w:rPr>
          <w:rFonts w:cs="Times New Roman"/>
          <w:color w:val="000000"/>
          <w:szCs w:val="28"/>
        </w:rPr>
        <w:t xml:space="preserve"> Метод возвращает величину ошибки</w:t>
      </w:r>
      <w:r w:rsidR="00F677DD">
        <w:rPr>
          <w:rFonts w:cs="Times New Roman"/>
          <w:color w:val="000000"/>
          <w:szCs w:val="28"/>
        </w:rPr>
        <w:t xml:space="preserve"> в формате </w:t>
      </w:r>
      <w:r w:rsidR="00F677DD">
        <w:rPr>
          <w:rFonts w:cs="Times New Roman"/>
          <w:color w:val="000000"/>
          <w:szCs w:val="28"/>
          <w:lang w:val="en-US"/>
        </w:rPr>
        <w:t>double</w:t>
      </w:r>
      <w:r w:rsidR="00A90B04">
        <w:rPr>
          <w:rFonts w:cs="Times New Roman"/>
          <w:color w:val="000000"/>
          <w:szCs w:val="28"/>
        </w:rPr>
        <w:t>.</w:t>
      </w:r>
    </w:p>
    <w:p w:rsidR="008D1E00" w:rsidRPr="00A94300" w:rsidRDefault="008D1E00" w:rsidP="00A9430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F50A42" w:rsidRPr="00294392" w:rsidRDefault="00F50A42" w:rsidP="00295988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SubsamplingLayer</w:t>
      </w:r>
      <w:r w:rsidRPr="009F14A2">
        <w:rPr>
          <w:rFonts w:cs="Times New Roman"/>
          <w:b/>
          <w:color w:val="000000"/>
          <w:szCs w:val="28"/>
        </w:rPr>
        <w:t xml:space="preserve"> </w:t>
      </w:r>
    </w:p>
    <w:p w:rsidR="00294392" w:rsidRPr="007C2425" w:rsidRDefault="00294392" w:rsidP="00294392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94392" w:rsidRPr="004705BB" w:rsidRDefault="00294392" w:rsidP="00294392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 w:rsidRPr="00294392">
        <w:rPr>
          <w:rFonts w:cs="Times New Roman"/>
          <w:color w:val="000000"/>
          <w:szCs w:val="28"/>
        </w:rPr>
        <w:t>В</w:t>
      </w:r>
      <w:r>
        <w:rPr>
          <w:rFonts w:cs="Times New Roman"/>
          <w:color w:val="000000"/>
          <w:szCs w:val="28"/>
        </w:rPr>
        <w:t xml:space="preserve"> этом классе находится реализация слоя</w:t>
      </w:r>
      <w:r w:rsidR="00A64B60">
        <w:rPr>
          <w:rFonts w:cs="Times New Roman"/>
          <w:color w:val="000000"/>
          <w:szCs w:val="28"/>
        </w:rPr>
        <w:t xml:space="preserve"> субдискретизации нейронной</w:t>
      </w:r>
      <w:r>
        <w:rPr>
          <w:rFonts w:cs="Times New Roman"/>
          <w:color w:val="000000"/>
          <w:szCs w:val="28"/>
        </w:rPr>
        <w:t xml:space="preserve"> сети. Данный слой следует после сверточного слоя. Он</w:t>
      </w:r>
      <w:r w:rsidRPr="00294392">
        <w:rPr>
          <w:rFonts w:cs="Times New Roman"/>
          <w:color w:val="000000"/>
          <w:szCs w:val="28"/>
        </w:rPr>
        <w:t xml:space="preserve">, как и сверточный имеет карты, количество </w:t>
      </w:r>
      <w:r>
        <w:rPr>
          <w:rFonts w:cs="Times New Roman"/>
          <w:color w:val="000000"/>
          <w:szCs w:val="28"/>
        </w:rPr>
        <w:t xml:space="preserve">которых </w:t>
      </w:r>
      <w:r w:rsidRPr="00294392">
        <w:rPr>
          <w:rFonts w:cs="Times New Roman"/>
          <w:color w:val="000000"/>
          <w:szCs w:val="28"/>
        </w:rPr>
        <w:t>совпадает с предыдущим (сверточным) слое</w:t>
      </w:r>
      <w:r>
        <w:rPr>
          <w:rFonts w:cs="Times New Roman"/>
          <w:color w:val="000000"/>
          <w:szCs w:val="28"/>
        </w:rPr>
        <w:t>м</w:t>
      </w:r>
      <w:r w:rsidRPr="00294392">
        <w:rPr>
          <w:rFonts w:cs="Times New Roman"/>
          <w:color w:val="000000"/>
          <w:szCs w:val="28"/>
        </w:rPr>
        <w:t>. Цель слоя – уменьшение размерности карт предыдущего слоя. Если на предыдущей операции свертки уже были выявлены некоторые признаки, то для дальнейшей обработки настолько подробное изображение уже не нужно, и оно уплотняется до менее подробного.</w:t>
      </w:r>
      <w:r>
        <w:rPr>
          <w:rFonts w:cs="Times New Roman"/>
          <w:color w:val="000000"/>
          <w:szCs w:val="28"/>
        </w:rPr>
        <w:t xml:space="preserve"> </w:t>
      </w:r>
      <w:r w:rsidRPr="00294392">
        <w:rPr>
          <w:rFonts w:cs="Times New Roman"/>
          <w:color w:val="000000"/>
          <w:szCs w:val="28"/>
        </w:rPr>
        <w:t xml:space="preserve">В процессе сканирования ядром </w:t>
      </w:r>
      <w:r w:rsidR="006027C2">
        <w:rPr>
          <w:rFonts w:cs="Times New Roman"/>
          <w:color w:val="000000"/>
          <w:szCs w:val="28"/>
        </w:rPr>
        <w:t>слоя фильтром</w:t>
      </w:r>
      <w:r w:rsidRPr="00294392">
        <w:rPr>
          <w:rFonts w:cs="Times New Roman"/>
          <w:color w:val="000000"/>
          <w:szCs w:val="28"/>
        </w:rPr>
        <w:t xml:space="preserve"> карты предыдущего слоя, сканирующее ядро не пересекается</w:t>
      </w:r>
      <w:r w:rsidR="00BB4C2D">
        <w:rPr>
          <w:rFonts w:cs="Times New Roman"/>
          <w:color w:val="000000"/>
          <w:szCs w:val="28"/>
        </w:rPr>
        <w:t xml:space="preserve"> в отличие от сверточного слоя. </w:t>
      </w:r>
      <w:r w:rsidR="003E3059">
        <w:rPr>
          <w:rFonts w:cs="Times New Roman"/>
          <w:color w:val="000000"/>
          <w:szCs w:val="28"/>
        </w:rPr>
        <w:t xml:space="preserve">Здесь имеет место операция пулинга </w:t>
      </w:r>
      <w:r w:rsidR="003E3059" w:rsidRPr="003E3059">
        <w:rPr>
          <w:rFonts w:cs="Times New Roman"/>
          <w:color w:val="000000"/>
          <w:szCs w:val="28"/>
        </w:rPr>
        <w:t>(</w:t>
      </w:r>
      <w:r w:rsidR="003E3059">
        <w:rPr>
          <w:rFonts w:cs="Times New Roman"/>
          <w:color w:val="000000"/>
          <w:szCs w:val="28"/>
          <w:lang w:val="en-US"/>
        </w:rPr>
        <w:t>pooling</w:t>
      </w:r>
      <w:r w:rsidR="003E3059" w:rsidRPr="003E3059">
        <w:rPr>
          <w:rFonts w:cs="Times New Roman"/>
          <w:color w:val="000000"/>
          <w:szCs w:val="28"/>
        </w:rPr>
        <w:t>).</w:t>
      </w:r>
      <w:r w:rsidR="003E3059" w:rsidRPr="003E305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E3059">
        <w:rPr>
          <w:rFonts w:cs="Times New Roman"/>
          <w:color w:val="000000"/>
          <w:szCs w:val="28"/>
        </w:rPr>
        <w:t xml:space="preserve">Операция Pooling </w:t>
      </w:r>
      <w:r w:rsidR="003E3059" w:rsidRPr="003E3059">
        <w:rPr>
          <w:rFonts w:cs="Times New Roman"/>
          <w:color w:val="000000"/>
          <w:szCs w:val="28"/>
        </w:rPr>
        <w:t>–</w:t>
      </w:r>
      <w:r w:rsidR="003E3059">
        <w:rPr>
          <w:rFonts w:cs="Times New Roman"/>
          <w:color w:val="000000"/>
          <w:szCs w:val="28"/>
        </w:rPr>
        <w:t xml:space="preserve"> э</w:t>
      </w:r>
      <w:r w:rsidR="006027C2">
        <w:rPr>
          <w:rFonts w:cs="Times New Roman"/>
          <w:color w:val="000000"/>
          <w:szCs w:val="28"/>
        </w:rPr>
        <w:t>то</w:t>
      </w:r>
      <w:r w:rsidR="007C2425">
        <w:rPr>
          <w:rFonts w:cs="Times New Roman"/>
          <w:color w:val="000000"/>
          <w:szCs w:val="28"/>
        </w:rPr>
        <w:t xml:space="preserve"> усреднение,</w:t>
      </w:r>
      <w:r w:rsidR="003E3059" w:rsidRPr="003E3059">
        <w:rPr>
          <w:rFonts w:cs="Times New Roman"/>
          <w:color w:val="000000"/>
          <w:szCs w:val="28"/>
        </w:rPr>
        <w:t xml:space="preserve"> взятие максимума</w:t>
      </w:r>
      <w:r w:rsidR="007C2425">
        <w:rPr>
          <w:rFonts w:cs="Times New Roman"/>
          <w:color w:val="000000"/>
          <w:szCs w:val="28"/>
        </w:rPr>
        <w:t xml:space="preserve">, либо </w:t>
      </w:r>
      <w:r w:rsidR="007C2425" w:rsidRPr="007C2425">
        <w:rPr>
          <w:rFonts w:cs="Times New Roman"/>
          <w:color w:val="000000"/>
          <w:szCs w:val="28"/>
        </w:rPr>
        <w:t>L2-нормирования</w:t>
      </w:r>
      <w:r w:rsidR="003E3059" w:rsidRPr="003E3059">
        <w:rPr>
          <w:rFonts w:cs="Times New Roman"/>
          <w:color w:val="000000"/>
          <w:szCs w:val="28"/>
        </w:rPr>
        <w:t>.</w:t>
      </w:r>
      <w:r w:rsidR="007C2425">
        <w:rPr>
          <w:rFonts w:cs="Times New Roman"/>
          <w:color w:val="000000"/>
          <w:szCs w:val="28"/>
        </w:rPr>
        <w:t xml:space="preserve"> В данном классе используется метод выбора максимального значения в окне пулинга.</w:t>
      </w:r>
      <w:r w:rsidR="003E3059" w:rsidRPr="003E3059">
        <w:rPr>
          <w:rFonts w:cs="Times New Roman"/>
          <w:color w:val="000000"/>
          <w:szCs w:val="28"/>
        </w:rPr>
        <w:t xml:space="preserve"> Она работает на </w:t>
      </w:r>
      <w:r w:rsidR="007F1AA9">
        <w:rPr>
          <w:rFonts w:cs="Times New Roman"/>
          <w:color w:val="000000"/>
          <w:szCs w:val="28"/>
        </w:rPr>
        <w:t>окнах</w:t>
      </w:r>
      <w:r w:rsidR="006027C2" w:rsidRPr="00F50EDA">
        <w:rPr>
          <w:rFonts w:cs="Times New Roman"/>
          <w:color w:val="000000"/>
          <w:szCs w:val="28"/>
        </w:rPr>
        <w:t xml:space="preserve"> </w:t>
      </w:r>
      <w:r w:rsidR="006027C2">
        <w:rPr>
          <w:rFonts w:cs="Times New Roman"/>
          <w:color w:val="000000"/>
          <w:szCs w:val="28"/>
        </w:rPr>
        <w:t>размером</w:t>
      </w:r>
      <w:r w:rsidR="0032265D">
        <w:rPr>
          <w:rFonts w:cs="Times New Roman"/>
          <w:color w:val="000000"/>
          <w:szCs w:val="28"/>
        </w:rPr>
        <w:t xml:space="preserve"> </w:t>
      </w:r>
      <w:r w:rsidR="003E3059">
        <w:rPr>
          <w:rFonts w:cs="Times New Roman"/>
          <w:color w:val="000000"/>
          <w:szCs w:val="28"/>
        </w:rPr>
        <w:t>2*2. Накладывая</w:t>
      </w:r>
      <w:r w:rsidR="003852EF">
        <w:rPr>
          <w:rFonts w:cs="Times New Roman"/>
          <w:color w:val="000000"/>
          <w:szCs w:val="28"/>
        </w:rPr>
        <w:t xml:space="preserve"> на изображение окно, выбирается</w:t>
      </w:r>
      <w:r w:rsidR="003E3059" w:rsidRPr="003E3059">
        <w:rPr>
          <w:rFonts w:cs="Times New Roman"/>
          <w:color w:val="000000"/>
          <w:szCs w:val="28"/>
        </w:rPr>
        <w:t xml:space="preserve"> максимальный элемент из э</w:t>
      </w:r>
      <w:r w:rsidR="00071656">
        <w:rPr>
          <w:rFonts w:cs="Times New Roman"/>
          <w:color w:val="000000"/>
          <w:szCs w:val="28"/>
        </w:rPr>
        <w:t xml:space="preserve">той области </w:t>
      </w:r>
      <w:r w:rsidR="003852EF">
        <w:rPr>
          <w:rFonts w:cs="Times New Roman"/>
          <w:color w:val="000000"/>
          <w:szCs w:val="28"/>
        </w:rPr>
        <w:t>и отправляется</w:t>
      </w:r>
      <w:r w:rsidR="003E3059" w:rsidRPr="003E3059">
        <w:rPr>
          <w:rFonts w:cs="Times New Roman"/>
          <w:color w:val="000000"/>
          <w:szCs w:val="28"/>
        </w:rPr>
        <w:t xml:space="preserve"> на выход. Таким образом</w:t>
      </w:r>
      <w:r w:rsidR="00071656">
        <w:rPr>
          <w:rFonts w:cs="Times New Roman"/>
          <w:color w:val="000000"/>
          <w:szCs w:val="28"/>
        </w:rPr>
        <w:t>, происходит уменьшение размера изображение</w:t>
      </w:r>
      <w:r w:rsidR="003E3059" w:rsidRPr="003E3059">
        <w:rPr>
          <w:rFonts w:cs="Times New Roman"/>
          <w:color w:val="000000"/>
          <w:szCs w:val="28"/>
        </w:rPr>
        <w:t xml:space="preserve">. Это дает небольшую инвариантность к смещениям. </w:t>
      </w:r>
      <w:r w:rsidR="00071656">
        <w:rPr>
          <w:rFonts w:cs="Times New Roman"/>
          <w:color w:val="000000"/>
          <w:szCs w:val="28"/>
        </w:rPr>
        <w:t xml:space="preserve">Данный слой </w:t>
      </w:r>
      <w:r w:rsidR="000621A0">
        <w:rPr>
          <w:rFonts w:cs="Times New Roman"/>
          <w:color w:val="000000"/>
          <w:szCs w:val="28"/>
        </w:rPr>
        <w:t>позволяет нейросети быть</w:t>
      </w:r>
      <w:r w:rsidR="003E3059" w:rsidRPr="003E3059">
        <w:rPr>
          <w:rFonts w:cs="Times New Roman"/>
          <w:color w:val="000000"/>
          <w:szCs w:val="28"/>
        </w:rPr>
        <w:t xml:space="preserve"> более устойчивой к сдвигам изображения.</w:t>
      </w:r>
    </w:p>
    <w:p w:rsidR="004C0F8A" w:rsidRPr="004705BB" w:rsidRDefault="004C0F8A" w:rsidP="00294392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</w:p>
    <w:p w:rsidR="00F50A42" w:rsidRDefault="00F50A42" w:rsidP="00A3197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B47EAE" w:rsidRPr="00C77127" w:rsidRDefault="00B47EAE" w:rsidP="00A3197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F50A42" w:rsidRPr="00F50A42" w:rsidRDefault="00F50A42" w:rsidP="00295988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0531A2">
        <w:rPr>
          <w:rFonts w:cs="Times New Roman"/>
          <w:b/>
          <w:color w:val="000000"/>
          <w:szCs w:val="28"/>
          <w:lang w:val="en-US"/>
        </w:rPr>
        <w:t>Fullyconnected</w:t>
      </w:r>
      <w:r>
        <w:rPr>
          <w:rFonts w:cs="Times New Roman"/>
          <w:b/>
          <w:color w:val="000000"/>
          <w:szCs w:val="28"/>
          <w:lang w:val="en-US"/>
        </w:rPr>
        <w:t>Layer</w:t>
      </w:r>
    </w:p>
    <w:p w:rsidR="00F50A42" w:rsidRDefault="00F50A42" w:rsidP="00F50A42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A94300" w:rsidRPr="00A824FA" w:rsidRDefault="00874640" w:rsidP="00F50A42">
      <w:pPr>
        <w:tabs>
          <w:tab w:val="left" w:pos="1560"/>
        </w:tabs>
        <w:ind w:firstLine="709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Здесь реализуется функционал полносвязного слоя сети и наследует свойства и методы абстрактного класса </w:t>
      </w:r>
      <w:r w:rsidRPr="00044F57"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>, но имеет особую логику, соответствующую специфике решаемых задач этого слоя.</w:t>
      </w:r>
      <w:r w:rsidR="00A824FA">
        <w:rPr>
          <w:rFonts w:cs="Times New Roman"/>
          <w:color w:val="000000"/>
          <w:szCs w:val="28"/>
        </w:rPr>
        <w:t xml:space="preserve"> На данном слое</w:t>
      </w:r>
      <w:r w:rsidR="00A824FA" w:rsidRPr="00A824FA">
        <w:rPr>
          <w:rFonts w:cs="Times New Roman"/>
          <w:color w:val="000000"/>
          <w:szCs w:val="28"/>
        </w:rPr>
        <w:t xml:space="preserve"> каждый нейрон соединен со всеми нейронами на предыдущем уровне, причем каждая связь имеет свой весовой коэффициент.</w:t>
      </w:r>
      <w:r>
        <w:rPr>
          <w:rFonts w:cs="Times New Roman"/>
          <w:color w:val="000000"/>
          <w:szCs w:val="28"/>
        </w:rPr>
        <w:t xml:space="preserve"> </w:t>
      </w:r>
      <w:r w:rsidRPr="00874640">
        <w:rPr>
          <w:rFonts w:cs="Times New Roman"/>
          <w:color w:val="000000"/>
          <w:szCs w:val="28"/>
        </w:rPr>
        <w:t>Цель</w:t>
      </w:r>
      <w:r>
        <w:rPr>
          <w:rFonts w:cs="Times New Roman"/>
          <w:color w:val="000000"/>
          <w:szCs w:val="28"/>
        </w:rPr>
        <w:t xml:space="preserve"> полносвязного</w:t>
      </w:r>
      <w:r w:rsidRPr="00874640">
        <w:rPr>
          <w:rFonts w:cs="Times New Roman"/>
          <w:color w:val="000000"/>
          <w:szCs w:val="28"/>
        </w:rPr>
        <w:t xml:space="preserve"> слоя – класс</w:t>
      </w:r>
      <w:r w:rsidR="00024C61">
        <w:rPr>
          <w:rFonts w:cs="Times New Roman"/>
          <w:color w:val="000000"/>
          <w:szCs w:val="28"/>
        </w:rPr>
        <w:t>ификация, моделирование сложной нелинейной функции</w:t>
      </w:r>
      <w:r w:rsidRPr="00874640">
        <w:rPr>
          <w:rFonts w:cs="Times New Roman"/>
          <w:color w:val="000000"/>
          <w:szCs w:val="28"/>
        </w:rPr>
        <w:t xml:space="preserve">, </w:t>
      </w:r>
      <w:r w:rsidRPr="00874640">
        <w:rPr>
          <w:rFonts w:cs="Times New Roman"/>
          <w:color w:val="000000"/>
          <w:szCs w:val="28"/>
        </w:rPr>
        <w:lastRenderedPageBreak/>
        <w:t>оптимизируя которую, улучшается качество распознавания.</w:t>
      </w:r>
      <w:r w:rsidR="00A824FA">
        <w:rPr>
          <w:rFonts w:cs="Times New Roman"/>
          <w:color w:val="000000"/>
          <w:szCs w:val="28"/>
        </w:rPr>
        <w:t xml:space="preserve"> </w:t>
      </w:r>
      <w:r w:rsidR="00A824FA" w:rsidRPr="00A824FA">
        <w:rPr>
          <w:rFonts w:cs="Times New Roman"/>
          <w:color w:val="000000"/>
          <w:szCs w:val="28"/>
        </w:rPr>
        <w:t>Каждый нейрон в этом слое – персептрон с нелинейной функцией активации.</w:t>
      </w:r>
    </w:p>
    <w:p w:rsidR="00503850" w:rsidRPr="009F14A2" w:rsidRDefault="00503850" w:rsidP="0050385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1D38FE" w:rsidRDefault="001D38FE" w:rsidP="00295988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t xml:space="preserve">Класс </w:t>
      </w:r>
      <w:r w:rsidR="00274819">
        <w:rPr>
          <w:rFonts w:cs="Times New Roman"/>
          <w:b/>
          <w:color w:val="000000"/>
          <w:szCs w:val="28"/>
          <w:lang w:val="en-US"/>
        </w:rPr>
        <w:t>Dropo</w:t>
      </w:r>
      <w:r w:rsidRPr="009F14A2">
        <w:rPr>
          <w:rFonts w:cs="Times New Roman"/>
          <w:b/>
          <w:color w:val="000000"/>
          <w:szCs w:val="28"/>
          <w:lang w:val="en-US"/>
        </w:rPr>
        <w:t>utLayer</w:t>
      </w:r>
    </w:p>
    <w:p w:rsidR="00274819" w:rsidRDefault="00274819" w:rsidP="00274819">
      <w:pPr>
        <w:tabs>
          <w:tab w:val="left" w:pos="1418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74819" w:rsidRDefault="00274819" w:rsidP="00274819">
      <w:pPr>
        <w:tabs>
          <w:tab w:val="left" w:pos="1418"/>
        </w:tabs>
        <w:ind w:firstLine="709"/>
        <w:jc w:val="both"/>
        <w:rPr>
          <w:rFonts w:cs="Times New Roman"/>
          <w:color w:val="000000"/>
          <w:szCs w:val="28"/>
        </w:rPr>
      </w:pPr>
      <w:r w:rsidRPr="00274819">
        <w:rPr>
          <w:rFonts w:cs="Times New Roman"/>
          <w:color w:val="000000"/>
          <w:szCs w:val="28"/>
        </w:rPr>
        <w:t>Данны</w:t>
      </w:r>
      <w:r>
        <w:rPr>
          <w:rFonts w:cs="Times New Roman"/>
          <w:color w:val="000000"/>
          <w:szCs w:val="28"/>
        </w:rPr>
        <w:t>й</w:t>
      </w:r>
      <w:r w:rsidR="000448F7">
        <w:rPr>
          <w:rFonts w:cs="Times New Roman"/>
          <w:color w:val="000000"/>
          <w:szCs w:val="28"/>
        </w:rPr>
        <w:t xml:space="preserve"> класс является реализацией прореживающего слоя. Этот</w:t>
      </w:r>
      <w:r>
        <w:rPr>
          <w:rFonts w:cs="Times New Roman"/>
          <w:color w:val="000000"/>
          <w:szCs w:val="28"/>
        </w:rPr>
        <w:t xml:space="preserve"> слой используется для предотвращения переобучения сети. Это происходит следующим образом. Выбирается вероятность прореживания сети. Затем происходит отключение нейрона ( его значение не будет использоваться в следующих слоях и размер сети уменьшается) с вероятностью прореживания. </w:t>
      </w:r>
    </w:p>
    <w:p w:rsidR="00274819" w:rsidRDefault="00274819" w:rsidP="00274819">
      <w:pPr>
        <w:tabs>
          <w:tab w:val="left" w:pos="1418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поле </w:t>
      </w:r>
      <w:r w:rsidRPr="00274819">
        <w:rPr>
          <w:rFonts w:ascii="Courier New" w:hAnsi="Courier New" w:cs="Courier New"/>
          <w:color w:val="000000"/>
          <w:szCs w:val="28"/>
          <w:lang w:val="en-US"/>
        </w:rPr>
        <w:t>q</w:t>
      </w:r>
      <w:r w:rsidRPr="004B33D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задается и хранится вероятность прореживания.</w:t>
      </w:r>
    </w:p>
    <w:p w:rsidR="004B33D3" w:rsidRPr="004B33D3" w:rsidRDefault="004B33D3" w:rsidP="00274819">
      <w:pPr>
        <w:tabs>
          <w:tab w:val="left" w:pos="1418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cs="Times New Roman"/>
          <w:color w:val="000000"/>
          <w:szCs w:val="28"/>
          <w:lang w:val="en-US"/>
        </w:rPr>
        <w:t>Dropout</w:t>
      </w:r>
      <w:r w:rsidRPr="000448F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 производит операцию прореживания.</w:t>
      </w:r>
    </w:p>
    <w:p w:rsidR="00274819" w:rsidRPr="00274819" w:rsidRDefault="00274819" w:rsidP="00274819">
      <w:pPr>
        <w:tabs>
          <w:tab w:val="left" w:pos="1418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74819" w:rsidRPr="00274819" w:rsidRDefault="00274819" w:rsidP="00295988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t xml:space="preserve">Класс </w:t>
      </w:r>
      <w:r w:rsidRPr="009F14A2">
        <w:rPr>
          <w:rFonts w:cs="Times New Roman"/>
          <w:b/>
          <w:color w:val="000000"/>
          <w:szCs w:val="28"/>
          <w:lang w:val="en-US"/>
        </w:rPr>
        <w:t>OutputLayer</w:t>
      </w:r>
    </w:p>
    <w:p w:rsidR="00B912EC" w:rsidRPr="00274819" w:rsidRDefault="00B912EC" w:rsidP="00B912EC">
      <w:pPr>
        <w:pStyle w:val="a3"/>
        <w:tabs>
          <w:tab w:val="left" w:pos="1560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B912EC" w:rsidRPr="00B912EC" w:rsidRDefault="00B912EC" w:rsidP="00B912EC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646C07">
        <w:rPr>
          <w:rFonts w:cs="Times New Roman"/>
          <w:color w:val="000000"/>
          <w:szCs w:val="28"/>
        </w:rPr>
        <w:t xml:space="preserve">Данный </w:t>
      </w:r>
      <w:r>
        <w:rPr>
          <w:rFonts w:cs="Times New Roman"/>
          <w:color w:val="000000"/>
          <w:szCs w:val="28"/>
        </w:rPr>
        <w:t xml:space="preserve">класс реализует функции выходного слоя сети и наследует свойства и методы абстрактного класса </w:t>
      </w:r>
      <w:r w:rsidRPr="00044F57"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>, но имеет собственную логику, соответствующую специфике решаемых задач этого слоя.</w:t>
      </w:r>
      <w:r w:rsidRPr="00044F5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912EC">
        <w:rPr>
          <w:rFonts w:cs="Times New Roman"/>
          <w:color w:val="000000"/>
          <w:szCs w:val="28"/>
        </w:rPr>
        <w:t>Выходной слой связан со всеми нейронами предыдущего слоя. Количество нейронов соответствует количеству распознаваемых классов</w:t>
      </w:r>
      <w:r w:rsidR="00121B14">
        <w:rPr>
          <w:rFonts w:cs="Times New Roman"/>
          <w:color w:val="000000"/>
          <w:szCs w:val="28"/>
        </w:rPr>
        <w:t>.</w:t>
      </w:r>
    </w:p>
    <w:p w:rsidR="00FF346F" w:rsidRDefault="00FF346F" w:rsidP="00FF346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3F5BCD" w:rsidRDefault="003F5BCD" w:rsidP="00295988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</w:rPr>
        <w:t>Softmax</w:t>
      </w:r>
      <w:r w:rsidRPr="009F14A2">
        <w:rPr>
          <w:rFonts w:cs="Times New Roman"/>
          <w:b/>
          <w:color w:val="000000"/>
          <w:szCs w:val="28"/>
          <w:lang w:val="en-US"/>
        </w:rPr>
        <w:t>Layer</w:t>
      </w:r>
    </w:p>
    <w:p w:rsidR="00B912EC" w:rsidRDefault="00B912EC" w:rsidP="00B912EC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B912EC" w:rsidRPr="00C77127" w:rsidRDefault="00B912EC" w:rsidP="00B912EC">
      <w:pPr>
        <w:tabs>
          <w:tab w:val="left" w:pos="1560"/>
        </w:tabs>
        <w:ind w:firstLine="720"/>
        <w:jc w:val="both"/>
        <w:rPr>
          <w:rFonts w:cs="Times New Roman"/>
          <w:shd w:val="clear" w:color="auto" w:fill="FFFFFF"/>
        </w:rPr>
      </w:pPr>
      <w:r>
        <w:rPr>
          <w:rFonts w:cs="Times New Roman"/>
          <w:color w:val="000000"/>
          <w:szCs w:val="28"/>
        </w:rPr>
        <w:t xml:space="preserve">Здесь описаны функции дополнительного слоя </w:t>
      </w:r>
      <w:r w:rsidR="003D2F49" w:rsidRPr="00D61C63">
        <w:rPr>
          <w:rFonts w:cs="Times New Roman"/>
          <w:color w:val="000000"/>
          <w:szCs w:val="28"/>
        </w:rPr>
        <w:t>«</w:t>
      </w:r>
      <w:r w:rsidR="003D2F49">
        <w:rPr>
          <w:rFonts w:cs="Times New Roman"/>
          <w:color w:val="000000"/>
          <w:szCs w:val="28"/>
          <w:lang w:val="en-US"/>
        </w:rPr>
        <w:t>Softmax</w:t>
      </w:r>
      <w:r w:rsidRPr="00A90B04">
        <w:rPr>
          <w:rFonts w:cs="Times New Roman"/>
          <w:szCs w:val="28"/>
        </w:rPr>
        <w:t>. Значения данного слоя находятся в интервале от нуля до единицы и их можно рассматривать как вероятность принадлежности найденного знака к тому либо иному классу.</w:t>
      </w:r>
      <w:r w:rsidR="00C77127" w:rsidRPr="00C77127">
        <w:rPr>
          <w:rFonts w:cs="Times New Roman"/>
          <w:szCs w:val="28"/>
        </w:rPr>
        <w:t xml:space="preserve"> </w:t>
      </w:r>
      <w:r w:rsidR="00C77127">
        <w:rPr>
          <w:rFonts w:cs="Times New Roman"/>
          <w:szCs w:val="28"/>
        </w:rPr>
        <w:t>Здесь происходит нормализация вероятностей, чтобы их сумма была равна единице.</w:t>
      </w:r>
    </w:p>
    <w:p w:rsidR="002F0C6D" w:rsidRPr="00A90B04" w:rsidRDefault="002F0C6D" w:rsidP="00951CCA">
      <w:pPr>
        <w:pStyle w:val="a3"/>
        <w:ind w:left="0" w:firstLine="709"/>
        <w:jc w:val="both"/>
        <w:rPr>
          <w:rFonts w:cs="Times New Roman"/>
          <w:shd w:val="clear" w:color="auto" w:fill="FFFFFF"/>
        </w:rPr>
      </w:pPr>
      <w:r w:rsidRPr="00A90B04">
        <w:rPr>
          <w:rFonts w:cs="Times New Roman"/>
          <w:shd w:val="clear" w:color="auto" w:fill="FFFFFF"/>
        </w:rPr>
        <w:t xml:space="preserve">Поле данных формата </w:t>
      </w:r>
      <w:r w:rsidR="00C675CB">
        <w:rPr>
          <w:rFonts w:cs="Times New Roman"/>
          <w:shd w:val="clear" w:color="auto" w:fill="FFFFFF"/>
          <w:lang w:val="en-US"/>
        </w:rPr>
        <w:t>Dictionary</w:t>
      </w:r>
      <w:r w:rsidRPr="00A90B04">
        <w:rPr>
          <w:rFonts w:cs="Times New Roman"/>
          <w:shd w:val="clear" w:color="auto" w:fill="FFFFFF"/>
        </w:rPr>
        <w:t xml:space="preserve"> </w:t>
      </w:r>
      <w:r w:rsidR="0077028E" w:rsidRPr="00951CCA">
        <w:rPr>
          <w:rFonts w:ascii="Courier New" w:hAnsi="Courier New" w:cs="Courier New"/>
          <w:color w:val="000000"/>
          <w:szCs w:val="28"/>
          <w:lang w:val="en-US"/>
        </w:rPr>
        <w:t>pair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s</w:t>
      </w:r>
      <w:r w:rsidRPr="00A90B04">
        <w:rPr>
          <w:rFonts w:cs="Times New Roman"/>
          <w:i/>
          <w:shd w:val="clear" w:color="auto" w:fill="FFFFFF"/>
        </w:rPr>
        <w:t xml:space="preserve"> </w:t>
      </w:r>
      <w:r w:rsidRPr="00A90B04">
        <w:rPr>
          <w:rFonts w:cs="Times New Roman"/>
          <w:shd w:val="clear" w:color="auto" w:fill="FFFFFF"/>
        </w:rPr>
        <w:t>содержит номера классов знаков и их названия в формате ключ-значение.</w:t>
      </w:r>
    </w:p>
    <w:p w:rsidR="008D1E00" w:rsidRPr="00A90B04" w:rsidRDefault="008D1E00" w:rsidP="00B912EC">
      <w:pPr>
        <w:tabs>
          <w:tab w:val="left" w:pos="1560"/>
        </w:tabs>
        <w:ind w:firstLine="720"/>
        <w:jc w:val="both"/>
        <w:rPr>
          <w:rFonts w:cs="Times New Roman"/>
          <w:szCs w:val="28"/>
        </w:rPr>
      </w:pPr>
    </w:p>
    <w:p w:rsidR="001D38FE" w:rsidRDefault="001D38FE" w:rsidP="00295988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9F14A2">
        <w:rPr>
          <w:rFonts w:cs="Times New Roman"/>
          <w:b/>
          <w:color w:val="000000"/>
          <w:szCs w:val="28"/>
          <w:lang w:val="en-US"/>
        </w:rPr>
        <w:t>CNN</w:t>
      </w:r>
    </w:p>
    <w:p w:rsid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BE55F9" w:rsidRDefault="00BE55F9" w:rsidP="00BE55F9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Данный класс реализует непосредственно саму сверточную нейронную сеть. Он содержит все слои входящие в нейронную сеть.</w:t>
      </w:r>
      <w:r w:rsidR="008D1E00">
        <w:rPr>
          <w:rFonts w:cs="Times New Roman"/>
          <w:color w:val="000000"/>
          <w:szCs w:val="28"/>
        </w:rPr>
        <w:t xml:space="preserve"> Этот к</w:t>
      </w:r>
      <w:r w:rsidR="008D1E00" w:rsidRPr="008D1E00">
        <w:rPr>
          <w:rFonts w:cs="Times New Roman"/>
          <w:color w:val="000000"/>
          <w:szCs w:val="28"/>
        </w:rPr>
        <w:t xml:space="preserve">ласс </w:t>
      </w:r>
      <w:r w:rsidR="008D1E00">
        <w:rPr>
          <w:rFonts w:cs="Times New Roman"/>
          <w:color w:val="000000"/>
          <w:szCs w:val="28"/>
        </w:rPr>
        <w:t>является сборщиком всей</w:t>
      </w:r>
      <w:r w:rsidR="008D1E00" w:rsidRPr="008D1E00">
        <w:rPr>
          <w:rFonts w:cs="Times New Roman"/>
          <w:color w:val="000000"/>
          <w:szCs w:val="28"/>
        </w:rPr>
        <w:t xml:space="preserve"> </w:t>
      </w:r>
      <w:r w:rsidR="008D1E00">
        <w:rPr>
          <w:rFonts w:cs="Times New Roman"/>
          <w:color w:val="000000"/>
          <w:szCs w:val="28"/>
        </w:rPr>
        <w:t>сети, так как скрепляет</w:t>
      </w:r>
      <w:r w:rsidR="008D1E00" w:rsidRPr="008D1E00">
        <w:rPr>
          <w:rFonts w:cs="Times New Roman"/>
          <w:color w:val="000000"/>
          <w:szCs w:val="28"/>
        </w:rPr>
        <w:t xml:space="preserve"> все слои воедино и занимаетс</w:t>
      </w:r>
      <w:r w:rsidR="00121B14">
        <w:rPr>
          <w:rFonts w:cs="Times New Roman"/>
          <w:color w:val="000000"/>
          <w:szCs w:val="28"/>
        </w:rPr>
        <w:t>я её обучением и тестированием.</w:t>
      </w:r>
    </w:p>
    <w:p w:rsidR="00E24B94" w:rsidRPr="00E24B94" w:rsidRDefault="00E24B94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Массив данных формата </w:t>
      </w:r>
      <w:r>
        <w:rPr>
          <w:rFonts w:cs="Times New Roman"/>
          <w:color w:val="000000"/>
          <w:szCs w:val="28"/>
          <w:lang w:val="en-US"/>
        </w:rPr>
        <w:t>double</w:t>
      </w:r>
      <w:r w:rsidRPr="00E24B94">
        <w:rPr>
          <w:rFonts w:cs="Times New Roman"/>
          <w:color w:val="000000"/>
          <w:szCs w:val="28"/>
        </w:rPr>
        <w:t xml:space="preserve"> </w:t>
      </w:r>
      <w:r w:rsidR="00776C6D" w:rsidRPr="00951CCA">
        <w:rPr>
          <w:rFonts w:ascii="Courier New" w:hAnsi="Courier New" w:cs="Courier New"/>
          <w:color w:val="000000"/>
          <w:szCs w:val="28"/>
          <w:lang w:val="en-US"/>
        </w:rPr>
        <w:t>Results</w:t>
      </w:r>
      <w:r w:rsidRPr="00E24B94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результаты работы всей сети. Количество элементов массива соответствует количеству классов знаков. Каждый элемент принимает значение от нуля до единицы, что соответствует вероятности принадлежности распознавания знака к определенному классу.</w:t>
      </w:r>
    </w:p>
    <w:p w:rsidR="00F91FD3" w:rsidRDefault="00BE55F9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В методе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Train</w:t>
      </w:r>
      <w:r>
        <w:rPr>
          <w:rFonts w:cs="Times New Roman"/>
          <w:color w:val="000000"/>
          <w:szCs w:val="28"/>
        </w:rPr>
        <w:t xml:space="preserve"> производится обучение сети.</w:t>
      </w:r>
      <w:r w:rsidRPr="00A824F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824FA">
        <w:rPr>
          <w:rFonts w:cs="Times New Roman"/>
          <w:color w:val="000000"/>
          <w:szCs w:val="28"/>
        </w:rPr>
        <w:t xml:space="preserve">На начальном этапе нейронная сеть является необученной (ненастроенной). </w:t>
      </w:r>
      <w:r>
        <w:rPr>
          <w:rFonts w:cs="Times New Roman"/>
          <w:color w:val="000000"/>
          <w:szCs w:val="28"/>
        </w:rPr>
        <w:t>Под обучением понимается</w:t>
      </w:r>
      <w:r w:rsidRPr="00A824FA">
        <w:rPr>
          <w:rFonts w:cs="Times New Roman"/>
          <w:color w:val="000000"/>
          <w:szCs w:val="28"/>
        </w:rPr>
        <w:t xml:space="preserve"> посл</w:t>
      </w:r>
      <w:r>
        <w:rPr>
          <w:rFonts w:cs="Times New Roman"/>
          <w:color w:val="000000"/>
          <w:szCs w:val="28"/>
        </w:rPr>
        <w:t>едовательное предъявление образов</w:t>
      </w:r>
      <w:r w:rsidRPr="00A824FA">
        <w:rPr>
          <w:rFonts w:cs="Times New Roman"/>
          <w:color w:val="000000"/>
          <w:szCs w:val="28"/>
        </w:rPr>
        <w:t xml:space="preserve"> на вход нейросети, из обучающего набора, затем полученный ответ с</w:t>
      </w:r>
      <w:r>
        <w:rPr>
          <w:rFonts w:cs="Times New Roman"/>
          <w:color w:val="000000"/>
          <w:szCs w:val="28"/>
        </w:rPr>
        <w:t xml:space="preserve">равнивается с желаемым выходом, </w:t>
      </w:r>
      <w:r w:rsidRPr="00A824FA">
        <w:rPr>
          <w:rFonts w:cs="Times New Roman"/>
          <w:color w:val="000000"/>
          <w:szCs w:val="28"/>
        </w:rPr>
        <w:t>полученная разница между ожидаемым ответом и полученным является результат функции ошибки (дельта ошибки). Затем эту дельту ошибки необходимо распространить на все связанные нейроны сети. </w:t>
      </w:r>
      <w:bookmarkStart w:id="2" w:name="habracut"/>
      <w:bookmarkEnd w:id="2"/>
      <w:r w:rsidRPr="00A824FA">
        <w:rPr>
          <w:rFonts w:cs="Times New Roman"/>
          <w:color w:val="000000"/>
          <w:szCs w:val="28"/>
        </w:rPr>
        <w:t>Таким образом</w:t>
      </w:r>
      <w:r w:rsidR="008A5696" w:rsidRPr="008A5696">
        <w:rPr>
          <w:rFonts w:cs="Times New Roman"/>
          <w:color w:val="000000"/>
          <w:szCs w:val="28"/>
        </w:rPr>
        <w:t>,</w:t>
      </w:r>
      <w:r w:rsidRPr="00A824FA">
        <w:rPr>
          <w:rFonts w:cs="Times New Roman"/>
          <w:color w:val="000000"/>
          <w:szCs w:val="28"/>
        </w:rPr>
        <w:t xml:space="preserve"> обучение нейронной сети сводится к минимизации функции ошибки, путем корректировки весовых коэффициентов синап</w:t>
      </w:r>
      <w:r>
        <w:rPr>
          <w:rFonts w:cs="Times New Roman"/>
          <w:color w:val="000000"/>
          <w:szCs w:val="28"/>
        </w:rPr>
        <w:t xml:space="preserve">тических связей между нейронами. Обучение происходит по эпохам. После изменения весов происходит изменение их значений в файле конфигурации. </w:t>
      </w:r>
      <w:r w:rsidRPr="006A28F1">
        <w:rPr>
          <w:rFonts w:cs="Times New Roman"/>
          <w:color w:val="000000"/>
          <w:szCs w:val="28"/>
        </w:rPr>
        <w:t>Для обучения описанной нейронной сети был использован алгоритм обратного распространения ошибки</w:t>
      </w:r>
      <w:r>
        <w:rPr>
          <w:rFonts w:cs="Times New Roman"/>
          <w:color w:val="000000"/>
          <w:szCs w:val="28"/>
        </w:rPr>
        <w:t>.</w:t>
      </w:r>
    </w:p>
    <w:p w:rsidR="00BE55F9" w:rsidRDefault="00BE55F9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ForwardPass</w:t>
      </w:r>
      <w:r>
        <w:rPr>
          <w:rFonts w:cs="Times New Roman"/>
          <w:color w:val="000000"/>
          <w:szCs w:val="28"/>
        </w:rPr>
        <w:t xml:space="preserve"> происходит передача данных между слоями.</w:t>
      </w:r>
      <w:r w:rsidR="00E24B94">
        <w:rPr>
          <w:rFonts w:cs="Times New Roman"/>
          <w:color w:val="000000"/>
          <w:szCs w:val="28"/>
        </w:rPr>
        <w:t xml:space="preserve"> Этот метод принимает значения выходного слоя и передает их по заранее определенному порядку слоев.</w:t>
      </w:r>
    </w:p>
    <w:p w:rsidR="004E68A8" w:rsidRPr="00951CCA" w:rsidRDefault="00BE55F9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Recognize</w:t>
      </w:r>
      <w:r w:rsidRPr="00BE58D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непосредственно распознавание дорожного знака на основе обучающей выборки.</w:t>
      </w:r>
    </w:p>
    <w:p w:rsidR="00BE55F9" w:rsidRP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BE55F9" w:rsidRPr="00BE55F9" w:rsidRDefault="00BE55F9" w:rsidP="00295988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Файл </w:t>
      </w:r>
      <w:r>
        <w:rPr>
          <w:rFonts w:cs="Times New Roman"/>
          <w:b/>
          <w:color w:val="000000"/>
          <w:szCs w:val="28"/>
          <w:lang w:val="en-US"/>
        </w:rPr>
        <w:t>Enums</w:t>
      </w:r>
    </w:p>
    <w:p w:rsid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BE55F9" w:rsidRPr="00252B44" w:rsidRDefault="00BE55F9" w:rsidP="008A5696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этот файл</w:t>
      </w:r>
      <w:r w:rsidRPr="00BE55F9">
        <w:rPr>
          <w:rFonts w:cs="Times New Roman"/>
          <w:color w:val="000000"/>
          <w:szCs w:val="28"/>
        </w:rPr>
        <w:t xml:space="preserve"> отдельно вынесены используемые п</w:t>
      </w:r>
      <w:r>
        <w:rPr>
          <w:rFonts w:cs="Times New Roman"/>
          <w:color w:val="000000"/>
          <w:szCs w:val="28"/>
        </w:rPr>
        <w:t>еречисления. Среди них</w:t>
      </w:r>
      <w:r w:rsidRPr="00252B44">
        <w:rPr>
          <w:rFonts w:cs="Times New Roman"/>
          <w:color w:val="000000"/>
          <w:szCs w:val="28"/>
        </w:rPr>
        <w:t>:</w:t>
      </w:r>
    </w:p>
    <w:p w:rsidR="00BE55F9" w:rsidRDefault="00252B44" w:rsidP="00252B4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252B44">
        <w:rPr>
          <w:rFonts w:cs="Times New Roman"/>
          <w:color w:val="000000"/>
          <w:szCs w:val="28"/>
        </w:rPr>
        <w:t>–</w:t>
      </w:r>
      <w:r w:rsidR="00811798">
        <w:rPr>
          <w:rFonts w:cs="Times New Roman"/>
          <w:color w:val="000000"/>
          <w:szCs w:val="28"/>
        </w:rPr>
        <w:t xml:space="preserve"> </w:t>
      </w:r>
      <w:r w:rsidR="00BE55F9" w:rsidRPr="00252B44">
        <w:rPr>
          <w:rFonts w:ascii="Courier New" w:hAnsi="Courier New" w:cs="Courier New"/>
          <w:color w:val="000000"/>
          <w:szCs w:val="28"/>
          <w:lang w:val="en-US"/>
        </w:rPr>
        <w:t>XMLAccessMode</w:t>
      </w:r>
      <w:r w:rsidR="00CD2952">
        <w:rPr>
          <w:rFonts w:cs="Times New Roman"/>
          <w:color w:val="000000"/>
          <w:szCs w:val="28"/>
        </w:rPr>
        <w:t>, в котором</w:t>
      </w:r>
      <w:r w:rsidR="00BE55F9" w:rsidRPr="00BE55F9">
        <w:rPr>
          <w:rFonts w:cs="Times New Roman"/>
          <w:color w:val="000000"/>
          <w:szCs w:val="28"/>
        </w:rPr>
        <w:t xml:space="preserve"> </w:t>
      </w:r>
      <w:r w:rsidR="00CD2952">
        <w:rPr>
          <w:rFonts w:cs="Times New Roman"/>
          <w:color w:val="000000"/>
          <w:szCs w:val="28"/>
        </w:rPr>
        <w:t>содержатся</w:t>
      </w:r>
      <w:r w:rsidR="00BE55F9">
        <w:rPr>
          <w:rFonts w:cs="Times New Roman"/>
          <w:color w:val="000000"/>
          <w:szCs w:val="28"/>
        </w:rPr>
        <w:t xml:space="preserve"> виды операций для взаимодействия с </w:t>
      </w:r>
      <w:r w:rsidR="00BE55F9">
        <w:rPr>
          <w:rFonts w:cs="Times New Roman"/>
          <w:color w:val="000000"/>
          <w:szCs w:val="28"/>
          <w:lang w:val="en-US"/>
        </w:rPr>
        <w:t>XML</w:t>
      </w:r>
      <w:r w:rsidR="00BE55F9" w:rsidRPr="00BE55F9">
        <w:rPr>
          <w:rFonts w:cs="Times New Roman"/>
          <w:color w:val="000000"/>
          <w:szCs w:val="28"/>
        </w:rPr>
        <w:t xml:space="preserve"> </w:t>
      </w:r>
      <w:r w:rsidR="00BE55F9">
        <w:rPr>
          <w:rFonts w:cs="Times New Roman"/>
          <w:color w:val="000000"/>
          <w:szCs w:val="28"/>
        </w:rPr>
        <w:t xml:space="preserve">файлом, в котором находятся веса нейросети. Значение </w:t>
      </w:r>
      <w:r w:rsidR="00BE55F9" w:rsidRPr="00DA6320">
        <w:rPr>
          <w:rFonts w:ascii="Courier New" w:hAnsi="Courier New" w:cs="Courier New"/>
          <w:color w:val="000000"/>
          <w:szCs w:val="28"/>
          <w:lang w:val="en-US"/>
        </w:rPr>
        <w:t>Get</w:t>
      </w:r>
      <w:r w:rsidR="00BE55F9" w:rsidRPr="00CD2952">
        <w:rPr>
          <w:rFonts w:cs="Times New Roman"/>
          <w:color w:val="000000"/>
          <w:szCs w:val="28"/>
        </w:rPr>
        <w:t xml:space="preserve"> </w:t>
      </w:r>
      <w:r w:rsidR="00BE55F9">
        <w:rPr>
          <w:rFonts w:cs="Times New Roman"/>
          <w:color w:val="000000"/>
          <w:szCs w:val="28"/>
        </w:rPr>
        <w:t>соответствует</w:t>
      </w:r>
      <w:r w:rsidR="00517D86">
        <w:rPr>
          <w:rFonts w:cs="Times New Roman"/>
          <w:color w:val="000000"/>
          <w:szCs w:val="28"/>
        </w:rPr>
        <w:t xml:space="preserve"> операции</w:t>
      </w:r>
      <w:r w:rsidR="00BE55F9">
        <w:rPr>
          <w:rFonts w:cs="Times New Roman"/>
          <w:color w:val="000000"/>
          <w:szCs w:val="28"/>
        </w:rPr>
        <w:t xml:space="preserve"> операции чтения, </w:t>
      </w:r>
      <w:r w:rsidR="00BE55F9" w:rsidRPr="00DA6320">
        <w:rPr>
          <w:rFonts w:ascii="Courier New" w:hAnsi="Courier New" w:cs="Courier New"/>
          <w:color w:val="000000"/>
          <w:szCs w:val="28"/>
          <w:lang w:val="en-US"/>
        </w:rPr>
        <w:t>Set</w:t>
      </w:r>
      <w:r w:rsidR="00BE55F9" w:rsidRPr="00CD2952">
        <w:rPr>
          <w:rFonts w:cs="Times New Roman"/>
          <w:color w:val="000000"/>
          <w:szCs w:val="28"/>
        </w:rPr>
        <w:t xml:space="preserve"> –</w:t>
      </w:r>
      <w:r w:rsidR="00517D86">
        <w:rPr>
          <w:rFonts w:cs="Times New Roman"/>
          <w:color w:val="000000"/>
          <w:szCs w:val="28"/>
        </w:rPr>
        <w:t xml:space="preserve"> операции</w:t>
      </w:r>
      <w:r w:rsidR="00BE55F9" w:rsidRPr="00CD2952">
        <w:rPr>
          <w:rFonts w:cs="Times New Roman"/>
          <w:color w:val="000000"/>
          <w:szCs w:val="28"/>
        </w:rPr>
        <w:t xml:space="preserve"> </w:t>
      </w:r>
      <w:r w:rsidR="00BE55F9">
        <w:rPr>
          <w:rFonts w:cs="Times New Roman"/>
          <w:color w:val="000000"/>
          <w:szCs w:val="28"/>
        </w:rPr>
        <w:t>записи.</w:t>
      </w:r>
    </w:p>
    <w:p w:rsidR="00BE55F9" w:rsidRDefault="00252B44" w:rsidP="00252B4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252B44">
        <w:rPr>
          <w:rFonts w:cs="Times New Roman"/>
          <w:color w:val="000000"/>
          <w:szCs w:val="28"/>
        </w:rPr>
        <w:t>–</w:t>
      </w:r>
      <w:r w:rsidR="00811798">
        <w:rPr>
          <w:rFonts w:cs="Times New Roman"/>
          <w:color w:val="000000"/>
          <w:szCs w:val="28"/>
        </w:rPr>
        <w:t xml:space="preserve"> </w:t>
      </w:r>
      <w:r w:rsidR="00CD2952" w:rsidRPr="00252B44">
        <w:rPr>
          <w:rFonts w:ascii="Courier New" w:hAnsi="Courier New" w:cs="Courier New"/>
          <w:color w:val="000000"/>
          <w:szCs w:val="28"/>
          <w:lang w:val="en-US"/>
        </w:rPr>
        <w:t>NeuronType</w:t>
      </w:r>
      <w:r w:rsidR="00134059">
        <w:rPr>
          <w:rFonts w:cs="Times New Roman"/>
          <w:color w:val="000000"/>
          <w:szCs w:val="28"/>
        </w:rPr>
        <w:t>, где перечисляются</w:t>
      </w:r>
      <w:r w:rsidR="008A7BCA">
        <w:rPr>
          <w:rFonts w:cs="Times New Roman"/>
          <w:color w:val="000000"/>
          <w:szCs w:val="28"/>
        </w:rPr>
        <w:t xml:space="preserve"> тип</w:t>
      </w:r>
      <w:r w:rsidR="00134059">
        <w:rPr>
          <w:rFonts w:cs="Times New Roman"/>
          <w:color w:val="000000"/>
          <w:szCs w:val="28"/>
        </w:rPr>
        <w:t>ы</w:t>
      </w:r>
      <w:r w:rsidR="008A7BCA">
        <w:rPr>
          <w:rFonts w:cs="Times New Roman"/>
          <w:color w:val="000000"/>
          <w:szCs w:val="28"/>
        </w:rPr>
        <w:t xml:space="preserve"> вычислений нейрона для соответствующего слоя. Значение </w:t>
      </w:r>
      <w:r w:rsidR="008A7BCA" w:rsidRPr="00DA6320">
        <w:rPr>
          <w:rFonts w:ascii="Courier New" w:hAnsi="Courier New" w:cs="Courier New"/>
          <w:color w:val="000000"/>
          <w:szCs w:val="28"/>
          <w:lang w:val="en-US"/>
        </w:rPr>
        <w:t>Convolutional</w:t>
      </w:r>
      <w:r w:rsidR="008A7BCA" w:rsidRPr="00CD2952">
        <w:rPr>
          <w:rFonts w:cs="Times New Roman"/>
          <w:color w:val="000000"/>
          <w:szCs w:val="28"/>
        </w:rPr>
        <w:t xml:space="preserve"> </w:t>
      </w:r>
      <w:r w:rsidR="008A7BCA">
        <w:rPr>
          <w:rFonts w:cs="Times New Roman"/>
          <w:color w:val="000000"/>
          <w:szCs w:val="28"/>
        </w:rPr>
        <w:t xml:space="preserve">соответствует нейрону сверточного слоя, </w:t>
      </w:r>
      <w:r w:rsidR="008A7BCA" w:rsidRPr="00DA6320">
        <w:rPr>
          <w:rFonts w:ascii="Courier New" w:hAnsi="Courier New" w:cs="Courier New"/>
          <w:color w:val="000000"/>
          <w:szCs w:val="28"/>
          <w:lang w:val="en-US"/>
        </w:rPr>
        <w:t>Fullyconnected</w:t>
      </w:r>
      <w:r w:rsidR="008A7BCA">
        <w:rPr>
          <w:rFonts w:cs="Times New Roman"/>
          <w:color w:val="000000"/>
          <w:szCs w:val="28"/>
        </w:rPr>
        <w:t xml:space="preserve"> – полносвязного, </w:t>
      </w:r>
      <w:r w:rsidR="008A7BCA" w:rsidRPr="00DA6320">
        <w:rPr>
          <w:rFonts w:ascii="Courier New" w:hAnsi="Courier New" w:cs="Courier New"/>
          <w:color w:val="000000"/>
          <w:szCs w:val="28"/>
          <w:lang w:val="en-US"/>
        </w:rPr>
        <w:t>Subsampling</w:t>
      </w:r>
      <w:r w:rsidR="008A7BCA">
        <w:rPr>
          <w:rFonts w:cs="Times New Roman"/>
          <w:color w:val="000000"/>
          <w:szCs w:val="28"/>
        </w:rPr>
        <w:t xml:space="preserve"> – слоя субдискретизации,  </w:t>
      </w:r>
      <w:r w:rsidR="008A7BCA" w:rsidRPr="00DA6320">
        <w:rPr>
          <w:rFonts w:ascii="Courier New" w:hAnsi="Courier New" w:cs="Courier New"/>
          <w:color w:val="000000"/>
          <w:szCs w:val="28"/>
          <w:lang w:val="en-US"/>
        </w:rPr>
        <w:t>Output</w:t>
      </w:r>
      <w:r w:rsidR="008A7BCA">
        <w:rPr>
          <w:rFonts w:cs="Times New Roman"/>
          <w:color w:val="000000"/>
          <w:szCs w:val="28"/>
        </w:rPr>
        <w:t xml:space="preserve"> – выходного слоя.</w:t>
      </w:r>
    </w:p>
    <w:p w:rsidR="00134059" w:rsidRDefault="00252B44" w:rsidP="00252B4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252B44">
        <w:rPr>
          <w:rFonts w:cs="Times New Roman"/>
          <w:color w:val="000000"/>
          <w:szCs w:val="28"/>
        </w:rPr>
        <w:t>–</w:t>
      </w:r>
      <w:r w:rsidR="00811798">
        <w:rPr>
          <w:rFonts w:cs="Times New Roman"/>
          <w:color w:val="000000"/>
          <w:szCs w:val="28"/>
        </w:rPr>
        <w:t xml:space="preserve"> </w:t>
      </w:r>
      <w:r w:rsidR="00134059" w:rsidRPr="00252B44">
        <w:rPr>
          <w:rFonts w:ascii="Courier New" w:hAnsi="Courier New" w:cs="Courier New"/>
          <w:color w:val="000000"/>
          <w:szCs w:val="28"/>
          <w:lang w:val="en-US"/>
        </w:rPr>
        <w:t>NetworkMode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 xml:space="preserve">описывает режимы работы сети. Значение </w:t>
      </w:r>
      <w:r w:rsidR="00134059">
        <w:rPr>
          <w:rFonts w:cs="Times New Roman"/>
          <w:color w:val="000000"/>
          <w:szCs w:val="28"/>
          <w:lang w:val="en-US"/>
        </w:rPr>
        <w:t>Train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 xml:space="preserve">говорит о том, что сеть находится в режиме обучения, </w:t>
      </w:r>
      <w:r w:rsidR="00134059" w:rsidRPr="00DA6320">
        <w:rPr>
          <w:rFonts w:ascii="Courier New" w:hAnsi="Courier New" w:cs="Courier New"/>
          <w:color w:val="000000"/>
          <w:szCs w:val="28"/>
          <w:lang w:val="en-US"/>
        </w:rPr>
        <w:t>Test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>–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 xml:space="preserve">тестирования, </w:t>
      </w:r>
      <w:r w:rsidR="00134059" w:rsidRPr="00DA6320">
        <w:rPr>
          <w:rFonts w:ascii="Courier New" w:hAnsi="Courier New" w:cs="Courier New"/>
          <w:color w:val="000000"/>
          <w:szCs w:val="28"/>
          <w:lang w:val="en-US"/>
        </w:rPr>
        <w:t>Work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>–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>непосредственно работы.</w:t>
      </w:r>
    </w:p>
    <w:p w:rsidR="00DF6A81" w:rsidRPr="00BE55F9" w:rsidRDefault="00DF6A81" w:rsidP="00252B4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BE58D0" w:rsidRPr="00BE55F9" w:rsidRDefault="00BE58D0" w:rsidP="00951CCA">
      <w:pPr>
        <w:tabs>
          <w:tab w:val="left" w:pos="1560"/>
          <w:tab w:val="left" w:pos="5954"/>
        </w:tabs>
        <w:ind w:firstLine="709"/>
        <w:jc w:val="both"/>
        <w:rPr>
          <w:rFonts w:cs="Times New Roman"/>
          <w:color w:val="000000"/>
          <w:szCs w:val="28"/>
        </w:rPr>
      </w:pPr>
    </w:p>
    <w:p w:rsidR="004B08ED" w:rsidRPr="00CD2952" w:rsidRDefault="00EA353C" w:rsidP="00295988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BE55F9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Структура</w:t>
      </w:r>
      <w:r w:rsidR="00887188" w:rsidRPr="00CD2952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организации</w:t>
      </w:r>
      <w:r w:rsidR="004B08ED" w:rsidRPr="00CD2952">
        <w:rPr>
          <w:rFonts w:cs="Times New Roman"/>
          <w:b/>
          <w:color w:val="000000"/>
          <w:szCs w:val="28"/>
        </w:rPr>
        <w:t xml:space="preserve"> 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Properties</w:t>
      </w:r>
      <w:r w:rsidR="004B08ED" w:rsidRPr="00CD2952">
        <w:rPr>
          <w:rFonts w:cs="Times New Roman"/>
          <w:b/>
          <w:color w:val="000000"/>
          <w:szCs w:val="28"/>
        </w:rPr>
        <w:t>.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Settings</w:t>
      </w:r>
    </w:p>
    <w:p w:rsidR="004B08ED" w:rsidRPr="00CD2952" w:rsidRDefault="004B08ED" w:rsidP="004B08ED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4B0ECF">
        <w:rPr>
          <w:rFonts w:cs="Times New Roman"/>
          <w:color w:val="000000"/>
          <w:szCs w:val="28"/>
        </w:rPr>
        <w:t>Организация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Properties</w:t>
      </w:r>
      <w:r w:rsidRPr="00CD2952">
        <w:rPr>
          <w:rFonts w:cs="Times New Roman"/>
          <w:color w:val="000000"/>
          <w:szCs w:val="28"/>
        </w:rPr>
        <w:t>.</w:t>
      </w:r>
      <w:r w:rsidRPr="00BE55F9">
        <w:rPr>
          <w:rFonts w:cs="Times New Roman"/>
          <w:color w:val="000000"/>
          <w:szCs w:val="28"/>
          <w:lang w:val="en-US"/>
        </w:rPr>
        <w:t>Settings</w:t>
      </w:r>
      <w:r w:rsidR="00D61C63">
        <w:rPr>
          <w:rFonts w:cs="Times New Roman"/>
          <w:color w:val="000000"/>
          <w:szCs w:val="28"/>
        </w:rPr>
        <w:t xml:space="preserve"> </w:t>
      </w:r>
      <w:r w:rsidR="00D61C63" w:rsidRPr="00D61C63">
        <w:rPr>
          <w:rFonts w:cs="Times New Roman"/>
          <w:color w:val="000000"/>
          <w:szCs w:val="28"/>
        </w:rPr>
        <w:t>–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это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xml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файл</w:t>
      </w:r>
      <w:r w:rsidRPr="00CD2952">
        <w:rPr>
          <w:rFonts w:cs="Times New Roman"/>
          <w:color w:val="000000"/>
          <w:szCs w:val="28"/>
        </w:rPr>
        <w:t xml:space="preserve">, </w:t>
      </w:r>
      <w:r w:rsidRPr="004B0ECF">
        <w:rPr>
          <w:rFonts w:cs="Times New Roman"/>
          <w:color w:val="000000"/>
          <w:szCs w:val="28"/>
        </w:rPr>
        <w:t>который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можно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найти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в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папке</w:t>
      </w:r>
      <w:r w:rsidRPr="00776C6D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пользователя.</w:t>
      </w:r>
      <w:r>
        <w:rPr>
          <w:rFonts w:cs="Times New Roman"/>
          <w:color w:val="000000"/>
          <w:szCs w:val="28"/>
        </w:rPr>
        <w:t xml:space="preserve"> Данный файл позволяет хранить и </w:t>
      </w:r>
      <w:r w:rsidRPr="00AC1BF7">
        <w:rPr>
          <w:rFonts w:cs="Times New Roman"/>
          <w:color w:val="000000"/>
          <w:szCs w:val="28"/>
        </w:rPr>
        <w:t>получать доступ к значениям, которые сохраняются между сеансами выполнения приложения.</w:t>
      </w:r>
      <w:r>
        <w:rPr>
          <w:rFonts w:cs="Times New Roman"/>
          <w:color w:val="000000"/>
          <w:szCs w:val="28"/>
        </w:rPr>
        <w:t xml:space="preserve"> </w:t>
      </w:r>
      <w:r w:rsidRPr="00AC1BF7">
        <w:rPr>
          <w:rFonts w:cs="Times New Roman"/>
          <w:color w:val="000000"/>
          <w:szCs w:val="28"/>
        </w:rPr>
        <w:t xml:space="preserve">Эти значения называются </w:t>
      </w:r>
      <w:r w:rsidRPr="00AC1BF7">
        <w:rPr>
          <w:rFonts w:cs="Times New Roman"/>
          <w:i/>
          <w:color w:val="000000"/>
          <w:szCs w:val="28"/>
        </w:rPr>
        <w:t>параметры</w:t>
      </w:r>
      <w:r w:rsidRPr="00AC1BF7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Используя п</w:t>
      </w:r>
      <w:r w:rsidRPr="00AC1BF7">
        <w:rPr>
          <w:rFonts w:cs="Times New Roman"/>
          <w:color w:val="000000"/>
          <w:szCs w:val="28"/>
        </w:rPr>
        <w:t xml:space="preserve">араметры, могут быть </w:t>
      </w:r>
      <w:r w:rsidRPr="00AC1BF7">
        <w:rPr>
          <w:rFonts w:cs="Times New Roman"/>
          <w:color w:val="000000"/>
          <w:szCs w:val="28"/>
        </w:rPr>
        <w:lastRenderedPageBreak/>
        <w:t xml:space="preserve">записаны пользовательские настройки или ценные сведения, </w:t>
      </w:r>
      <w:r>
        <w:rPr>
          <w:rFonts w:cs="Times New Roman"/>
          <w:color w:val="000000"/>
          <w:szCs w:val="28"/>
        </w:rPr>
        <w:t>которые</w:t>
      </w:r>
      <w:r w:rsidRPr="00AC1BF7">
        <w:rPr>
          <w:rFonts w:cs="Times New Roman"/>
          <w:color w:val="000000"/>
          <w:szCs w:val="28"/>
        </w:rPr>
        <w:t xml:space="preserve"> приложению необходимо использовать</w:t>
      </w:r>
      <w:r>
        <w:rPr>
          <w:rFonts w:cs="Times New Roman"/>
          <w:color w:val="000000"/>
          <w:szCs w:val="28"/>
        </w:rPr>
        <w:t>.</w:t>
      </w:r>
    </w:p>
    <w:p w:rsidR="004B08ED" w:rsidRPr="00B6474F" w:rsidRDefault="004E68A8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данном файле хранятся</w:t>
      </w:r>
      <w:r w:rsidR="004B08ED">
        <w:rPr>
          <w:rFonts w:cs="Times New Roman"/>
          <w:color w:val="000000"/>
          <w:szCs w:val="28"/>
        </w:rPr>
        <w:t xml:space="preserve"> следующие настройки приложения</w:t>
      </w:r>
      <w:r w:rsidR="004B08ED" w:rsidRPr="00B6474F">
        <w:rPr>
          <w:rFonts w:cs="Times New Roman"/>
          <w:color w:val="000000"/>
          <w:szCs w:val="28"/>
        </w:rPr>
        <w:t>:</w:t>
      </w:r>
    </w:p>
    <w:p w:rsidR="004B08ED" w:rsidRPr="00B6474F" w:rsidRDefault="00197C5A" w:rsidP="004B08ED">
      <w:pPr>
        <w:pStyle w:val="a3"/>
        <w:numPr>
          <w:ilvl w:val="0"/>
          <w:numId w:val="11"/>
        </w:numPr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номер версии приложения</w:t>
      </w:r>
      <w:r w:rsidR="004B08ED">
        <w:rPr>
          <w:rFonts w:cs="Times New Roman"/>
          <w:color w:val="000000"/>
          <w:szCs w:val="28"/>
          <w:lang w:val="en-US"/>
        </w:rPr>
        <w:t>;</w:t>
      </w:r>
    </w:p>
    <w:p w:rsidR="004B08ED" w:rsidRPr="00B6474F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197C5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последний выбранный путь к папке с видеозаписями</w:t>
      </w:r>
      <w:r w:rsidR="004B08ED" w:rsidRPr="00B6474F">
        <w:rPr>
          <w:rFonts w:cs="Times New Roman"/>
          <w:color w:val="000000"/>
          <w:szCs w:val="28"/>
        </w:rPr>
        <w:t>;</w:t>
      </w:r>
    </w:p>
    <w:p w:rsidR="004B08ED" w:rsidRPr="00B6474F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197C5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последний выбранный путь к папке с изображениями</w:t>
      </w:r>
      <w:r w:rsidR="004B08ED" w:rsidRPr="00B6474F">
        <w:rPr>
          <w:rFonts w:cs="Times New Roman"/>
          <w:color w:val="000000"/>
          <w:szCs w:val="28"/>
        </w:rPr>
        <w:t>;</w:t>
      </w:r>
    </w:p>
    <w:p w:rsidR="004B08ED" w:rsidRPr="00A31970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197C5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последний выбранный путь к обученному каскаду</w:t>
      </w:r>
      <w:r w:rsidR="004B08ED" w:rsidRPr="00B6474F">
        <w:rPr>
          <w:rFonts w:cs="Times New Roman"/>
          <w:color w:val="000000"/>
          <w:szCs w:val="28"/>
        </w:rPr>
        <w:t>;</w:t>
      </w:r>
    </w:p>
    <w:p w:rsidR="004B08ED" w:rsidRPr="00B6474F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197C5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 xml:space="preserve">путь к файлу формата </w:t>
      </w:r>
      <w:r w:rsidR="004B08ED">
        <w:rPr>
          <w:rFonts w:cs="Times New Roman"/>
          <w:color w:val="000000"/>
          <w:szCs w:val="28"/>
          <w:lang w:val="en-US"/>
        </w:rPr>
        <w:t>XML</w:t>
      </w:r>
      <w:r w:rsidR="004B08ED">
        <w:rPr>
          <w:rFonts w:cs="Times New Roman"/>
          <w:color w:val="000000"/>
          <w:szCs w:val="28"/>
        </w:rPr>
        <w:t>, в котором хранятся веса нейронов для сверточной нейронной сети.</w:t>
      </w:r>
    </w:p>
    <w:p w:rsidR="004B08ED" w:rsidRPr="00B6474F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4C0F8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флаг первого открытия приложения для отображения сообщения с инструкциями по пользованию.</w:t>
      </w:r>
    </w:p>
    <w:p w:rsidR="004B08ED" w:rsidRPr="004B08ED" w:rsidRDefault="004B08ED" w:rsidP="004B08ED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527B9D" w:rsidP="00295988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 </w:t>
      </w:r>
      <w:r w:rsidR="004B08ED">
        <w:rPr>
          <w:rFonts w:cs="Times New Roman"/>
          <w:b/>
          <w:color w:val="000000"/>
          <w:szCs w:val="28"/>
        </w:rPr>
        <w:t>Экспорт результатов в базу данных</w:t>
      </w:r>
    </w:p>
    <w:p w:rsidR="004B08ED" w:rsidRPr="004B08ED" w:rsidRDefault="004B08ED" w:rsidP="004B08ED">
      <w:pPr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295988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ResultExport</w:t>
      </w:r>
    </w:p>
    <w:p w:rsidR="00B41F44" w:rsidRDefault="00B41F44" w:rsidP="00D4542F">
      <w:pPr>
        <w:pStyle w:val="a3"/>
        <w:tabs>
          <w:tab w:val="left" w:pos="993"/>
          <w:tab w:val="left" w:pos="1134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2E1DA3" w:rsidRDefault="002E1DA3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2E1DA3">
        <w:rPr>
          <w:rFonts w:cs="Times New Roman"/>
          <w:color w:val="000000"/>
          <w:szCs w:val="28"/>
        </w:rPr>
        <w:t>В этом классе п</w:t>
      </w:r>
      <w:r w:rsidR="00F20148">
        <w:rPr>
          <w:rFonts w:cs="Times New Roman"/>
          <w:color w:val="000000"/>
          <w:szCs w:val="28"/>
        </w:rPr>
        <w:t>роисходит связь с базой данных, записи</w:t>
      </w:r>
      <w:r w:rsidRPr="002E1DA3">
        <w:rPr>
          <w:rFonts w:cs="Times New Roman"/>
          <w:color w:val="000000"/>
          <w:szCs w:val="28"/>
        </w:rPr>
        <w:t xml:space="preserve"> новых результатов</w:t>
      </w:r>
      <w:r w:rsidR="00037299">
        <w:rPr>
          <w:rFonts w:cs="Times New Roman"/>
          <w:color w:val="000000"/>
          <w:szCs w:val="28"/>
        </w:rPr>
        <w:t xml:space="preserve"> и обновления</w:t>
      </w:r>
      <w:r w:rsidR="00F20148">
        <w:rPr>
          <w:rFonts w:cs="Times New Roman"/>
          <w:color w:val="000000"/>
          <w:szCs w:val="28"/>
        </w:rPr>
        <w:t xml:space="preserve"> уже существующих</w:t>
      </w:r>
      <w:r w:rsidRPr="002E1DA3">
        <w:rPr>
          <w:rFonts w:cs="Times New Roman"/>
          <w:color w:val="000000"/>
          <w:szCs w:val="28"/>
        </w:rPr>
        <w:t>.</w:t>
      </w:r>
    </w:p>
    <w:p w:rsidR="004705D1" w:rsidRDefault="004705D1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login</w:t>
      </w:r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имя пользователя для подключения к базе данных.</w:t>
      </w:r>
    </w:p>
    <w:p w:rsidR="004705D1" w:rsidRDefault="004705D1" w:rsidP="00597C8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597C8E">
        <w:rPr>
          <w:rFonts w:ascii="Courier New" w:hAnsi="Courier New" w:cs="Courier New"/>
          <w:color w:val="000000"/>
          <w:szCs w:val="28"/>
          <w:lang w:val="en-US"/>
        </w:rPr>
        <w:t>password</w:t>
      </w:r>
      <w:r w:rsidRPr="007E269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пароль для подключения</w:t>
      </w:r>
      <w:r w:rsidR="00597C8E">
        <w:rPr>
          <w:rFonts w:cs="Times New Roman"/>
          <w:color w:val="000000"/>
          <w:szCs w:val="28"/>
        </w:rPr>
        <w:t xml:space="preserve"> к базе данных</w:t>
      </w:r>
      <w:r>
        <w:rPr>
          <w:rFonts w:cs="Times New Roman"/>
          <w:color w:val="000000"/>
          <w:szCs w:val="28"/>
        </w:rPr>
        <w:t>.</w:t>
      </w:r>
    </w:p>
    <w:p w:rsidR="007E269C" w:rsidRPr="007A096C" w:rsidRDefault="007E269C" w:rsidP="00DA6320">
      <w:pPr>
        <w:pStyle w:val="a3"/>
        <w:ind w:left="0" w:firstLine="709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dataSource</w:t>
      </w:r>
      <w:r w:rsidR="007A096C">
        <w:rPr>
          <w:rFonts w:cs="Times New Roman"/>
          <w:i/>
          <w:color w:val="000000"/>
          <w:szCs w:val="28"/>
        </w:rPr>
        <w:t xml:space="preserve"> </w:t>
      </w:r>
      <w:r w:rsidR="007A096C" w:rsidRPr="007A096C">
        <w:rPr>
          <w:rFonts w:cs="Times New Roman"/>
          <w:color w:val="000000"/>
          <w:szCs w:val="28"/>
        </w:rPr>
        <w:t>указывает значение, соответствующее атрибуту источника данных</w:t>
      </w:r>
      <w:r w:rsidR="007A096C">
        <w:rPr>
          <w:rFonts w:cs="Times New Roman"/>
          <w:color w:val="000000"/>
          <w:szCs w:val="28"/>
        </w:rPr>
        <w:t>.</w:t>
      </w:r>
    </w:p>
    <w:p w:rsidR="00C9236A" w:rsidRPr="007F5783" w:rsidRDefault="00C9236A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ConnectToDB</w:t>
      </w:r>
      <w:r w:rsidRPr="00C9236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подключение к базе данных с помощью связки логина и пароля и проверяется доступность базы данных.</w:t>
      </w:r>
      <w:r w:rsidR="007F5783">
        <w:rPr>
          <w:rFonts w:cs="Times New Roman"/>
          <w:color w:val="000000"/>
          <w:szCs w:val="28"/>
        </w:rPr>
        <w:t xml:space="preserve"> Метод возвращает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true</w:t>
      </w:r>
      <w:r w:rsidR="007F5783">
        <w:rPr>
          <w:rFonts w:cs="Times New Roman"/>
          <w:color w:val="000000"/>
          <w:szCs w:val="28"/>
        </w:rPr>
        <w:t>, если соединение установлено и база данных доступна, либо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false</w:t>
      </w:r>
      <w:r w:rsidR="007F5783">
        <w:rPr>
          <w:rFonts w:cs="Times New Roman"/>
          <w:color w:val="000000"/>
          <w:szCs w:val="28"/>
        </w:rPr>
        <w:t>, если произошла ошибка.</w:t>
      </w:r>
    </w:p>
    <w:p w:rsidR="00B8045A" w:rsidRDefault="00B8045A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Export</w:t>
      </w:r>
      <w:r w:rsidRPr="003D0AB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создание в базе данных новой записи, содержащей данные обнаруженного знака.</w:t>
      </w:r>
    </w:p>
    <w:p w:rsidR="003D0ABB" w:rsidRDefault="003D0ABB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Find</w:t>
      </w:r>
      <w:r w:rsidRPr="003D0ABB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нужен для предотвращения повторной записи дорожного знака, если он был обнаружен на другой видеозаписи. Поиск происходит по географическим координатам, а также номеру и километру дороги. Если хотя бы одна пара значений (долгота и широта, либо номер дороги и километр) совпали, то происходит лишь обновление даты.</w:t>
      </w:r>
    </w:p>
    <w:p w:rsidR="00F50EDA" w:rsidRDefault="00F50EDA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CloseConnection</w:t>
      </w:r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закрытие соединения с базой данных.</w:t>
      </w:r>
    </w:p>
    <w:p w:rsidR="00811798" w:rsidRDefault="00811798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2E1DA3" w:rsidRPr="00D4542F" w:rsidRDefault="00D4542F" w:rsidP="00295988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</w:t>
      </w:r>
    </w:p>
    <w:p w:rsidR="00D4542F" w:rsidRDefault="00D4542F" w:rsidP="00D4542F">
      <w:pPr>
        <w:tabs>
          <w:tab w:val="left" w:pos="993"/>
          <w:tab w:val="left" w:pos="1134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E1DA3" w:rsidRDefault="00D4542F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Этот класс служит для стандартизации результатов обработки и распознавания. 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i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5D3BBA">
        <w:rPr>
          <w:rFonts w:cs="Times New Roman"/>
          <w:color w:val="000000"/>
          <w:szCs w:val="28"/>
        </w:rPr>
        <w:t xml:space="preserve"> отображает уникальный номер знака.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sign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Class</w:t>
      </w:r>
      <w:r w:rsidR="005D3BBA">
        <w:rPr>
          <w:rFonts w:cs="Times New Roman"/>
          <w:color w:val="000000"/>
          <w:szCs w:val="28"/>
        </w:rPr>
        <w:t xml:space="preserve"> содержит номер класса, к которому принадлежит знак.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attitude</w:t>
      </w:r>
      <w:r w:rsidR="005D3BBA">
        <w:rPr>
          <w:rFonts w:cs="Times New Roman"/>
          <w:color w:val="000000"/>
          <w:szCs w:val="28"/>
        </w:rPr>
        <w:t xml:space="preserve"> показывает географическую широту.</w:t>
      </w:r>
    </w:p>
    <w:p w:rsidR="00565BB4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ongitude</w:t>
      </w:r>
      <w:r w:rsidR="005D3BBA" w:rsidRPr="005D3BBA">
        <w:rPr>
          <w:rFonts w:cs="Times New Roman"/>
          <w:color w:val="000000"/>
          <w:szCs w:val="28"/>
        </w:rPr>
        <w:t xml:space="preserve"> </w:t>
      </w:r>
      <w:r w:rsidR="005D3BBA">
        <w:rPr>
          <w:rFonts w:cs="Times New Roman"/>
          <w:color w:val="000000"/>
          <w:szCs w:val="28"/>
        </w:rPr>
        <w:t>показывает географическую долготу.</w:t>
      </w:r>
    </w:p>
    <w:p w:rsidR="00565BB4" w:rsidRPr="000F1A75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="001E3128" w:rsidRPr="000F1A75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1E3128" w:rsidRPr="00DA6320">
        <w:rPr>
          <w:rFonts w:ascii="Courier New" w:hAnsi="Courier New" w:cs="Courier New"/>
          <w:color w:val="000000"/>
          <w:szCs w:val="28"/>
          <w:lang w:val="en-US"/>
        </w:rPr>
        <w:t>ate</w:t>
      </w:r>
      <w:r w:rsidR="000F1A75">
        <w:rPr>
          <w:rFonts w:cs="Times New Roman"/>
          <w:color w:val="000000"/>
          <w:szCs w:val="28"/>
        </w:rPr>
        <w:t xml:space="preserve"> содержит время на видеозаписи, когда знак был заснят.</w:t>
      </w:r>
    </w:p>
    <w:p w:rsidR="00851FB9" w:rsidRPr="000F1A75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oadId</w:t>
      </w:r>
      <w:r w:rsidR="000F1A75">
        <w:rPr>
          <w:rFonts w:cs="Times New Roman"/>
          <w:color w:val="000000"/>
          <w:szCs w:val="28"/>
        </w:rPr>
        <w:t xml:space="preserve"> указывает </w:t>
      </w:r>
      <w:r w:rsidR="001F4F8F">
        <w:rPr>
          <w:rFonts w:cs="Times New Roman"/>
          <w:color w:val="000000"/>
          <w:szCs w:val="28"/>
        </w:rPr>
        <w:t>номер</w:t>
      </w:r>
      <w:r w:rsidR="000F1A75" w:rsidRPr="0086486A">
        <w:rPr>
          <w:rFonts w:cs="Times New Roman"/>
          <w:color w:val="000000"/>
          <w:szCs w:val="28"/>
        </w:rPr>
        <w:t xml:space="preserve"> </w:t>
      </w:r>
      <w:r w:rsidR="000F1A75">
        <w:rPr>
          <w:rFonts w:cs="Times New Roman"/>
          <w:color w:val="000000"/>
          <w:szCs w:val="28"/>
        </w:rPr>
        <w:t>дороги, на которой расположен знак</w:t>
      </w:r>
      <w:r w:rsidR="00597C8E">
        <w:rPr>
          <w:rFonts w:cs="Times New Roman"/>
          <w:color w:val="000000"/>
          <w:szCs w:val="28"/>
        </w:rPr>
        <w:t>.</w:t>
      </w:r>
    </w:p>
    <w:p w:rsidR="00851FB9" w:rsidRPr="004705BB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51FB9">
        <w:rPr>
          <w:rFonts w:cs="Times New Roman"/>
          <w:color w:val="000000"/>
          <w:szCs w:val="28"/>
        </w:rPr>
        <w:t>Поле</w:t>
      </w:r>
      <w:r w:rsidR="00811798">
        <w:rPr>
          <w:rFonts w:cs="Times New Roman"/>
          <w:b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oadKm</w:t>
      </w:r>
      <w:r w:rsidR="000F1A75">
        <w:rPr>
          <w:rFonts w:cs="Times New Roman"/>
          <w:color w:val="000000"/>
          <w:szCs w:val="28"/>
        </w:rPr>
        <w:t xml:space="preserve"> </w:t>
      </w:r>
      <w:r w:rsidR="00250B6C">
        <w:rPr>
          <w:rFonts w:cs="Times New Roman"/>
          <w:color w:val="000000"/>
          <w:szCs w:val="28"/>
        </w:rPr>
        <w:t>показывает к</w:t>
      </w:r>
      <w:r w:rsidR="000F1A75">
        <w:rPr>
          <w:rFonts w:cs="Times New Roman"/>
          <w:color w:val="000000"/>
          <w:szCs w:val="28"/>
        </w:rPr>
        <w:t>илометр от начала дороги, на которой расположен знак</w:t>
      </w:r>
      <w:r w:rsidR="00CC12D2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getId</w:t>
      </w:r>
      <w:r>
        <w:rPr>
          <w:rFonts w:cs="Times New Roman"/>
          <w:color w:val="000000"/>
          <w:szCs w:val="28"/>
        </w:rPr>
        <w:t xml:space="preserve"> возвращает уникальный номер знака в формате </w:t>
      </w:r>
      <w:r>
        <w:rPr>
          <w:rFonts w:cs="Times New Roman"/>
          <w:color w:val="000000"/>
          <w:szCs w:val="28"/>
          <w:lang w:val="en-US"/>
        </w:rPr>
        <w:t>int</w:t>
      </w:r>
      <w:r w:rsidRPr="002065E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getSignClas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s</w:t>
      </w:r>
      <w:r>
        <w:rPr>
          <w:rFonts w:cs="Times New Roman"/>
          <w:color w:val="000000"/>
          <w:szCs w:val="28"/>
        </w:rPr>
        <w:t xml:space="preserve"> возвращает </w:t>
      </w:r>
      <w:r w:rsidR="00082A3F">
        <w:rPr>
          <w:rFonts w:cs="Times New Roman"/>
          <w:color w:val="000000"/>
          <w:szCs w:val="28"/>
        </w:rPr>
        <w:t>номер класса</w:t>
      </w:r>
      <w:r>
        <w:rPr>
          <w:rFonts w:cs="Times New Roman"/>
          <w:color w:val="000000"/>
          <w:szCs w:val="28"/>
        </w:rPr>
        <w:t xml:space="preserve"> знака в формате </w:t>
      </w:r>
      <w:r>
        <w:rPr>
          <w:rFonts w:cs="Times New Roman"/>
          <w:color w:val="000000"/>
          <w:szCs w:val="28"/>
          <w:lang w:val="en-US"/>
        </w:rPr>
        <w:t>int</w:t>
      </w:r>
      <w:r w:rsidR="00597C8E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getLattitude</w:t>
      </w:r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широту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>
        <w:rPr>
          <w:rFonts w:cs="Times New Roman"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getLongitude</w:t>
      </w:r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долготу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>
        <w:rPr>
          <w:rFonts w:cs="Times New Roman"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082A3F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getDate</w:t>
      </w:r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 xml:space="preserve">время на видеозаписи, когда дорожный знак был заснят, </w:t>
      </w:r>
      <w:r>
        <w:rPr>
          <w:rFonts w:cs="Times New Roman"/>
          <w:color w:val="000000"/>
          <w:szCs w:val="28"/>
        </w:rPr>
        <w:t xml:space="preserve">в формате </w:t>
      </w:r>
      <w:r>
        <w:rPr>
          <w:rFonts w:cs="Times New Roman"/>
          <w:color w:val="000000"/>
          <w:szCs w:val="28"/>
          <w:lang w:val="en-US"/>
        </w:rPr>
        <w:t>DateTime</w:t>
      </w:r>
      <w:r w:rsidRPr="00082A3F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getRoadId</w:t>
      </w:r>
      <w:r>
        <w:rPr>
          <w:rFonts w:cs="Times New Roman"/>
          <w:color w:val="000000"/>
          <w:szCs w:val="28"/>
        </w:rPr>
        <w:t xml:space="preserve"> в</w:t>
      </w:r>
      <w:r w:rsidR="00D40E1A">
        <w:rPr>
          <w:rFonts w:cs="Times New Roman"/>
          <w:color w:val="000000"/>
          <w:szCs w:val="28"/>
        </w:rPr>
        <w:t>озвращает уникальный номер дороги, на которой расположен знак</w:t>
      </w:r>
      <w:r>
        <w:rPr>
          <w:rFonts w:cs="Times New Roman"/>
          <w:color w:val="000000"/>
          <w:szCs w:val="28"/>
        </w:rPr>
        <w:t xml:space="preserve"> в формате </w:t>
      </w:r>
      <w:r>
        <w:rPr>
          <w:rFonts w:cs="Times New Roman"/>
          <w:color w:val="000000"/>
          <w:szCs w:val="28"/>
          <w:lang w:val="en-US"/>
        </w:rPr>
        <w:t>int</w:t>
      </w:r>
      <w:r w:rsidR="00597C8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getRoadKm</w:t>
      </w:r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>километр от начала дороги, на которой расположен знак</w:t>
      </w:r>
      <w:r w:rsidR="003F55EE">
        <w:rPr>
          <w:rFonts w:cs="Times New Roman"/>
          <w:color w:val="000000"/>
          <w:szCs w:val="28"/>
        </w:rPr>
        <w:t>,</w:t>
      </w:r>
      <w:r w:rsidR="00D40E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формате </w:t>
      </w:r>
      <w:r w:rsidR="00B60716">
        <w:rPr>
          <w:rFonts w:cs="Times New Roman"/>
          <w:color w:val="000000"/>
          <w:szCs w:val="28"/>
          <w:lang w:val="en-US"/>
        </w:rPr>
        <w:t>double</w:t>
      </w:r>
      <w:r w:rsidR="00597C8E">
        <w:rPr>
          <w:rFonts w:cs="Times New Roman"/>
          <w:color w:val="000000"/>
          <w:szCs w:val="28"/>
        </w:rPr>
        <w:t>.</w:t>
      </w:r>
    </w:p>
    <w:p w:rsidR="00917F14" w:rsidRPr="000F1A75" w:rsidRDefault="00917F14" w:rsidP="002E1DA3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917F14" w:rsidP="00295988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0F1A75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Хранение полученных результатов в базе данных </w:t>
      </w:r>
      <w:r>
        <w:rPr>
          <w:rFonts w:cs="Times New Roman"/>
          <w:b/>
          <w:color w:val="000000"/>
          <w:szCs w:val="28"/>
          <w:lang w:val="en-US"/>
        </w:rPr>
        <w:t>Oracle</w:t>
      </w:r>
    </w:p>
    <w:p w:rsidR="00B16427" w:rsidRPr="00C23AD7" w:rsidRDefault="00B16427" w:rsidP="00B16427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C23AD7" w:rsidRPr="00C23AD7" w:rsidRDefault="00C23AD7" w:rsidP="00C23AD7">
      <w:pPr>
        <w:pStyle w:val="a3"/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C23AD7">
        <w:rPr>
          <w:rFonts w:cs="Times New Roman"/>
          <w:color w:val="000000"/>
          <w:szCs w:val="28"/>
        </w:rPr>
        <w:t>Для</w:t>
      </w:r>
      <w:r>
        <w:rPr>
          <w:rFonts w:cs="Times New Roman"/>
          <w:color w:val="000000"/>
          <w:szCs w:val="28"/>
        </w:rPr>
        <w:t xml:space="preserve"> сохранения результатов в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C23AD7">
        <w:rPr>
          <w:rFonts w:cs="Times New Roman"/>
          <w:color w:val="000000"/>
          <w:szCs w:val="28"/>
        </w:rPr>
        <w:t xml:space="preserve"> </w:t>
      </w:r>
      <w:r w:rsidR="001D6205">
        <w:rPr>
          <w:rFonts w:cs="Times New Roman"/>
          <w:color w:val="000000"/>
          <w:szCs w:val="28"/>
        </w:rPr>
        <w:t>будет использоваться таблица</w:t>
      </w:r>
      <w:r>
        <w:rPr>
          <w:rFonts w:cs="Times New Roman"/>
          <w:color w:val="000000"/>
          <w:szCs w:val="28"/>
        </w:rPr>
        <w:t xml:space="preserve"> определенными полями. Их можно увидеть в таблице 3.1.</w:t>
      </w:r>
    </w:p>
    <w:p w:rsidR="0045020B" w:rsidRDefault="0045020B" w:rsidP="0045020B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6011E6" w:rsidRPr="0078032E" w:rsidRDefault="0045020B" w:rsidP="0078032E">
      <w:pPr>
        <w:tabs>
          <w:tab w:val="left" w:pos="993"/>
          <w:tab w:val="left" w:pos="1134"/>
        </w:tabs>
        <w:ind w:firstLine="142"/>
        <w:jc w:val="both"/>
        <w:rPr>
          <w:rFonts w:cs="Times New Roman"/>
          <w:color w:val="000000"/>
          <w:szCs w:val="28"/>
        </w:rPr>
      </w:pPr>
      <w:r w:rsidRPr="0078032E">
        <w:rPr>
          <w:rFonts w:cs="Times New Roman"/>
          <w:color w:val="000000"/>
          <w:szCs w:val="28"/>
        </w:rPr>
        <w:t>Таблица 3.1 Структура таблицы в базе данных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018"/>
        <w:gridCol w:w="7088"/>
      </w:tblGrid>
      <w:tr w:rsidR="00B6474F" w:rsidTr="00B306BB">
        <w:trPr>
          <w:trHeight w:val="113"/>
          <w:jc w:val="center"/>
        </w:trPr>
        <w:tc>
          <w:tcPr>
            <w:tcW w:w="2018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Название поля</w:t>
            </w:r>
          </w:p>
        </w:tc>
        <w:tc>
          <w:tcPr>
            <w:tcW w:w="7088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Описание поля</w:t>
            </w:r>
          </w:p>
        </w:tc>
      </w:tr>
      <w:tr w:rsidR="006632EE" w:rsidTr="00B306BB">
        <w:trPr>
          <w:trHeight w:val="146"/>
          <w:jc w:val="center"/>
        </w:trPr>
        <w:tc>
          <w:tcPr>
            <w:tcW w:w="2018" w:type="dxa"/>
          </w:tcPr>
          <w:p w:rsidR="006632EE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088" w:type="dxa"/>
          </w:tcPr>
          <w:p w:rsidR="006632EE" w:rsidRPr="009561F0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6632EE" w:rsidTr="00B306BB">
        <w:trPr>
          <w:trHeight w:val="163"/>
          <w:jc w:val="center"/>
        </w:trPr>
        <w:tc>
          <w:tcPr>
            <w:tcW w:w="2018" w:type="dxa"/>
          </w:tcPr>
          <w:p w:rsidR="006632EE" w:rsidRDefault="006632EE" w:rsidP="00BA5342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r w:rsidRPr="00BA5342">
              <w:rPr>
                <w:rFonts w:cs="Times New Roman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7088" w:type="dxa"/>
          </w:tcPr>
          <w:p w:rsidR="006632EE" w:rsidRPr="009561F0" w:rsidRDefault="006632EE" w:rsidP="00820EE7">
            <w:pPr>
              <w:rPr>
                <w:rFonts w:cs="Times New Roman"/>
                <w:color w:val="000000"/>
                <w:szCs w:val="28"/>
              </w:rPr>
            </w:pPr>
            <w:r w:rsidRPr="009561F0">
              <w:rPr>
                <w:rFonts w:cs="Times New Roman"/>
                <w:color w:val="000000"/>
                <w:szCs w:val="28"/>
              </w:rPr>
              <w:t>Уникальный номер знака</w:t>
            </w:r>
          </w:p>
        </w:tc>
      </w:tr>
      <w:tr w:rsidR="00B6474F" w:rsidTr="00B306BB">
        <w:trPr>
          <w:jc w:val="center"/>
        </w:trPr>
        <w:tc>
          <w:tcPr>
            <w:tcW w:w="2018" w:type="dxa"/>
          </w:tcPr>
          <w:p w:rsidR="00B6474F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 </w:t>
            </w:r>
            <w:r w:rsidR="00B6474F" w:rsidRPr="009561F0"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7088" w:type="dxa"/>
          </w:tcPr>
          <w:p w:rsidR="00B6474F" w:rsidRDefault="00B4066F" w:rsidP="00820EE7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Номер класса</w:t>
            </w:r>
            <w:r w:rsidR="004E4FDC">
              <w:rPr>
                <w:rFonts w:cs="Times New Roman"/>
                <w:color w:val="000000"/>
                <w:szCs w:val="28"/>
              </w:rPr>
              <w:t xml:space="preserve"> знака</w:t>
            </w:r>
          </w:p>
        </w:tc>
      </w:tr>
      <w:tr w:rsidR="004E4FDC" w:rsidTr="00B306BB">
        <w:trPr>
          <w:jc w:val="center"/>
        </w:trPr>
        <w:tc>
          <w:tcPr>
            <w:tcW w:w="2018" w:type="dxa"/>
          </w:tcPr>
          <w:p w:rsidR="004E4FDC" w:rsidRPr="00BA5342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 xml:space="preserve">3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Lattitude</w:t>
            </w:r>
          </w:p>
        </w:tc>
        <w:tc>
          <w:tcPr>
            <w:tcW w:w="7088" w:type="dxa"/>
          </w:tcPr>
          <w:p w:rsidR="004E4FDC" w:rsidRPr="009561F0" w:rsidRDefault="00123712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ш</w:t>
            </w:r>
            <w:r w:rsidR="004E4FDC">
              <w:rPr>
                <w:rFonts w:cs="Times New Roman"/>
                <w:color w:val="000000"/>
                <w:szCs w:val="28"/>
              </w:rPr>
              <w:t>ирота</w:t>
            </w:r>
            <w:r>
              <w:rPr>
                <w:rFonts w:cs="Times New Roman"/>
                <w:color w:val="000000"/>
                <w:szCs w:val="28"/>
              </w:rPr>
              <w:t xml:space="preserve"> расположения знака</w:t>
            </w:r>
          </w:p>
        </w:tc>
      </w:tr>
      <w:tr w:rsidR="004E4FDC" w:rsidTr="00B306BB">
        <w:trPr>
          <w:jc w:val="center"/>
        </w:trPr>
        <w:tc>
          <w:tcPr>
            <w:tcW w:w="2018" w:type="dxa"/>
          </w:tcPr>
          <w:p w:rsidR="004E4FDC" w:rsidRPr="00BA5342" w:rsidRDefault="00BA5342" w:rsidP="00BA5342">
            <w:pPr>
              <w:tabs>
                <w:tab w:val="left" w:pos="993"/>
                <w:tab w:val="left" w:pos="1134"/>
              </w:tabs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4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Longitude</w:t>
            </w:r>
          </w:p>
        </w:tc>
        <w:tc>
          <w:tcPr>
            <w:tcW w:w="7088" w:type="dxa"/>
          </w:tcPr>
          <w:p w:rsidR="004E4FDC" w:rsidRPr="009561F0" w:rsidRDefault="00123712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долгота расположения знака</w:t>
            </w:r>
          </w:p>
        </w:tc>
      </w:tr>
      <w:tr w:rsidR="004E4FDC" w:rsidTr="00B306BB">
        <w:trPr>
          <w:jc w:val="center"/>
        </w:trPr>
        <w:tc>
          <w:tcPr>
            <w:tcW w:w="2018" w:type="dxa"/>
          </w:tcPr>
          <w:p w:rsidR="004E4FDC" w:rsidRPr="00BA5342" w:rsidRDefault="00BA5342" w:rsidP="00BA5342">
            <w:pPr>
              <w:tabs>
                <w:tab w:val="left" w:pos="993"/>
                <w:tab w:val="left" w:pos="1134"/>
              </w:tabs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7088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Дата</w:t>
            </w:r>
            <w:r w:rsidR="00BA5342">
              <w:rPr>
                <w:rFonts w:cs="Times New Roman"/>
                <w:color w:val="000000"/>
                <w:szCs w:val="28"/>
              </w:rPr>
              <w:t xml:space="preserve"> обнаружения знака на видеозаписи</w:t>
            </w:r>
          </w:p>
        </w:tc>
      </w:tr>
      <w:tr w:rsidR="004E4FDC" w:rsidTr="00B306BB">
        <w:trPr>
          <w:jc w:val="center"/>
        </w:trPr>
        <w:tc>
          <w:tcPr>
            <w:tcW w:w="2018" w:type="dxa"/>
          </w:tcPr>
          <w:p w:rsidR="004E4FDC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6 </w:t>
            </w:r>
            <w:r w:rsidR="004E4FDC">
              <w:rPr>
                <w:rFonts w:cs="Times New Roman"/>
                <w:color w:val="000000"/>
                <w:szCs w:val="28"/>
                <w:lang w:val="en-US"/>
              </w:rPr>
              <w:t>RoadId</w:t>
            </w:r>
          </w:p>
        </w:tc>
        <w:tc>
          <w:tcPr>
            <w:tcW w:w="7088" w:type="dxa"/>
          </w:tcPr>
          <w:p w:rsidR="004E4FDC" w:rsidRPr="0086486A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Id</w:t>
            </w:r>
            <w:r w:rsidRPr="0086486A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дороги, на которой расположен знак</w:t>
            </w:r>
          </w:p>
        </w:tc>
      </w:tr>
      <w:tr w:rsidR="004E4FDC" w:rsidTr="00DF6A81">
        <w:trPr>
          <w:trHeight w:val="139"/>
          <w:jc w:val="center"/>
        </w:trPr>
        <w:tc>
          <w:tcPr>
            <w:tcW w:w="2018" w:type="dxa"/>
          </w:tcPr>
          <w:p w:rsidR="004E4FDC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r w:rsidR="004E4FDC">
              <w:rPr>
                <w:rFonts w:cs="Times New Roman"/>
                <w:color w:val="000000"/>
                <w:szCs w:val="28"/>
                <w:lang w:val="en-US"/>
              </w:rPr>
              <w:t>RoadKm</w:t>
            </w:r>
          </w:p>
        </w:tc>
        <w:tc>
          <w:tcPr>
            <w:tcW w:w="7088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Километр от начала дороги, на которой расположен знак</w:t>
            </w:r>
          </w:p>
        </w:tc>
      </w:tr>
    </w:tbl>
    <w:p w:rsidR="00B6474F" w:rsidRPr="00B6474F" w:rsidRDefault="00B6474F" w:rsidP="00DF6A81">
      <w:pPr>
        <w:rPr>
          <w:rFonts w:eastAsia="Times New Roman" w:cs="Times New Roman"/>
          <w:b/>
          <w:szCs w:val="28"/>
        </w:rPr>
      </w:pPr>
    </w:p>
    <w:sectPr w:rsidR="00B6474F" w:rsidRPr="00B6474F" w:rsidSect="009702AB">
      <w:footerReference w:type="default" r:id="rId17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9F8" w:rsidRDefault="005569F8" w:rsidP="00D34F5B">
      <w:r>
        <w:separator/>
      </w:r>
    </w:p>
  </w:endnote>
  <w:endnote w:type="continuationSeparator" w:id="0">
    <w:p w:rsidR="005569F8" w:rsidRDefault="005569F8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406"/>
      <w:docPartObj>
        <w:docPartGallery w:val="Page Numbers (Bottom of Page)"/>
        <w:docPartUnique/>
      </w:docPartObj>
    </w:sdtPr>
    <w:sdtEndPr/>
    <w:sdtContent>
      <w:p w:rsidR="00C47A7C" w:rsidRDefault="00C47A7C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FF9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9F8" w:rsidRDefault="005569F8" w:rsidP="00D34F5B">
      <w:r>
        <w:separator/>
      </w:r>
    </w:p>
  </w:footnote>
  <w:footnote w:type="continuationSeparator" w:id="0">
    <w:p w:rsidR="005569F8" w:rsidRDefault="005569F8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3306"/>
    <w:multiLevelType w:val="hybridMultilevel"/>
    <w:tmpl w:val="731468A2"/>
    <w:lvl w:ilvl="0" w:tplc="37E6EA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2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571D46"/>
    <w:multiLevelType w:val="hybridMultilevel"/>
    <w:tmpl w:val="960A7F48"/>
    <w:lvl w:ilvl="0" w:tplc="C79657A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683410"/>
    <w:multiLevelType w:val="hybridMultilevel"/>
    <w:tmpl w:val="6AF0DC24"/>
    <w:lvl w:ilvl="0" w:tplc="E3E41E28">
      <w:start w:val="1"/>
      <w:numFmt w:val="decimal"/>
      <w:lvlText w:val="%1"/>
      <w:lvlJc w:val="left"/>
      <w:pPr>
        <w:ind w:left="144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D12A3A"/>
    <w:multiLevelType w:val="hybridMultilevel"/>
    <w:tmpl w:val="65B2FB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77D4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A87605F"/>
    <w:multiLevelType w:val="hybridMultilevel"/>
    <w:tmpl w:val="F274F336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AFB412F"/>
    <w:multiLevelType w:val="hybridMultilevel"/>
    <w:tmpl w:val="BC6AC078"/>
    <w:lvl w:ilvl="0" w:tplc="E8DE50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84567"/>
    <w:multiLevelType w:val="hybridMultilevel"/>
    <w:tmpl w:val="0C347164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07070A2"/>
    <w:multiLevelType w:val="hybridMultilevel"/>
    <w:tmpl w:val="ADCE25CE"/>
    <w:lvl w:ilvl="0" w:tplc="009EE4B6">
      <w:start w:val="1"/>
      <w:numFmt w:val="decimal"/>
      <w:lvlText w:val="%1"/>
      <w:lvlJc w:val="left"/>
      <w:pPr>
        <w:ind w:left="108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2C0EBF"/>
    <w:multiLevelType w:val="hybridMultilevel"/>
    <w:tmpl w:val="9A6CC934"/>
    <w:lvl w:ilvl="0" w:tplc="8870C7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CA64B8F"/>
    <w:multiLevelType w:val="hybridMultilevel"/>
    <w:tmpl w:val="A9941BB8"/>
    <w:lvl w:ilvl="0" w:tplc="01A2F766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5">
    <w:nsid w:val="4DA625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F4F2FE7"/>
    <w:multiLevelType w:val="hybridMultilevel"/>
    <w:tmpl w:val="FE4C6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ADF4926"/>
    <w:multiLevelType w:val="hybridMultilevel"/>
    <w:tmpl w:val="D3BA4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19">
    <w:nsid w:val="71244692"/>
    <w:multiLevelType w:val="hybridMultilevel"/>
    <w:tmpl w:val="F9A01042"/>
    <w:lvl w:ilvl="0" w:tplc="96EEB9C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5016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5854212"/>
    <w:multiLevelType w:val="hybridMultilevel"/>
    <w:tmpl w:val="C0029E96"/>
    <w:lvl w:ilvl="0" w:tplc="01A2F76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13"/>
  </w:num>
  <w:num w:numId="5">
    <w:abstractNumId w:val="6"/>
  </w:num>
  <w:num w:numId="6">
    <w:abstractNumId w:val="21"/>
  </w:num>
  <w:num w:numId="7">
    <w:abstractNumId w:val="14"/>
  </w:num>
  <w:num w:numId="8">
    <w:abstractNumId w:val="16"/>
  </w:num>
  <w:num w:numId="9">
    <w:abstractNumId w:val="17"/>
  </w:num>
  <w:num w:numId="10">
    <w:abstractNumId w:val="5"/>
  </w:num>
  <w:num w:numId="11">
    <w:abstractNumId w:val="10"/>
  </w:num>
  <w:num w:numId="12">
    <w:abstractNumId w:val="9"/>
  </w:num>
  <w:num w:numId="13">
    <w:abstractNumId w:val="11"/>
  </w:num>
  <w:num w:numId="14">
    <w:abstractNumId w:val="12"/>
  </w:num>
  <w:num w:numId="15">
    <w:abstractNumId w:val="0"/>
  </w:num>
  <w:num w:numId="16">
    <w:abstractNumId w:val="19"/>
  </w:num>
  <w:num w:numId="17">
    <w:abstractNumId w:val="4"/>
  </w:num>
  <w:num w:numId="18">
    <w:abstractNumId w:val="20"/>
  </w:num>
  <w:num w:numId="19">
    <w:abstractNumId w:val="3"/>
  </w:num>
  <w:num w:numId="20">
    <w:abstractNumId w:val="7"/>
  </w:num>
  <w:num w:numId="21">
    <w:abstractNumId w:val="8"/>
  </w:num>
  <w:num w:numId="22">
    <w:abstractNumId w:val="23"/>
  </w:num>
  <w:num w:numId="23">
    <w:abstractNumId w:val="1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268F"/>
    <w:rsid w:val="00004ECF"/>
    <w:rsid w:val="00005779"/>
    <w:rsid w:val="00005CB9"/>
    <w:rsid w:val="00006FFF"/>
    <w:rsid w:val="00010F39"/>
    <w:rsid w:val="0002012A"/>
    <w:rsid w:val="00024C61"/>
    <w:rsid w:val="00027D30"/>
    <w:rsid w:val="0003435D"/>
    <w:rsid w:val="00036064"/>
    <w:rsid w:val="00037299"/>
    <w:rsid w:val="000448F7"/>
    <w:rsid w:val="00044F57"/>
    <w:rsid w:val="00045258"/>
    <w:rsid w:val="000531A2"/>
    <w:rsid w:val="000538E2"/>
    <w:rsid w:val="00061F33"/>
    <w:rsid w:val="000621A0"/>
    <w:rsid w:val="00071656"/>
    <w:rsid w:val="00080B81"/>
    <w:rsid w:val="00081A2F"/>
    <w:rsid w:val="00082A3F"/>
    <w:rsid w:val="000A142A"/>
    <w:rsid w:val="000B58C7"/>
    <w:rsid w:val="000B645E"/>
    <w:rsid w:val="000D7AA0"/>
    <w:rsid w:val="000E462C"/>
    <w:rsid w:val="000F1A75"/>
    <w:rsid w:val="0010084A"/>
    <w:rsid w:val="00106B7C"/>
    <w:rsid w:val="00121B14"/>
    <w:rsid w:val="001228A7"/>
    <w:rsid w:val="00123712"/>
    <w:rsid w:val="001318A5"/>
    <w:rsid w:val="00134059"/>
    <w:rsid w:val="00137012"/>
    <w:rsid w:val="00137CED"/>
    <w:rsid w:val="001502AF"/>
    <w:rsid w:val="00153EA0"/>
    <w:rsid w:val="00160057"/>
    <w:rsid w:val="00160951"/>
    <w:rsid w:val="00165303"/>
    <w:rsid w:val="00172E2E"/>
    <w:rsid w:val="00173B03"/>
    <w:rsid w:val="0017415B"/>
    <w:rsid w:val="00176C4A"/>
    <w:rsid w:val="00181AB2"/>
    <w:rsid w:val="0018315B"/>
    <w:rsid w:val="00183C67"/>
    <w:rsid w:val="00183F4B"/>
    <w:rsid w:val="00197201"/>
    <w:rsid w:val="00197C5A"/>
    <w:rsid w:val="001A10BB"/>
    <w:rsid w:val="001A2C52"/>
    <w:rsid w:val="001C02AE"/>
    <w:rsid w:val="001C6848"/>
    <w:rsid w:val="001D38FE"/>
    <w:rsid w:val="001D6205"/>
    <w:rsid w:val="001D6FF9"/>
    <w:rsid w:val="001E07A2"/>
    <w:rsid w:val="001E106B"/>
    <w:rsid w:val="001E3128"/>
    <w:rsid w:val="001E4318"/>
    <w:rsid w:val="001E7504"/>
    <w:rsid w:val="001F3EC4"/>
    <w:rsid w:val="001F4F8F"/>
    <w:rsid w:val="001F611E"/>
    <w:rsid w:val="00200483"/>
    <w:rsid w:val="00201E68"/>
    <w:rsid w:val="002065EE"/>
    <w:rsid w:val="00214B4D"/>
    <w:rsid w:val="00222ABA"/>
    <w:rsid w:val="00231084"/>
    <w:rsid w:val="002345BA"/>
    <w:rsid w:val="00242E04"/>
    <w:rsid w:val="00243F13"/>
    <w:rsid w:val="002455A0"/>
    <w:rsid w:val="0025056B"/>
    <w:rsid w:val="00250B6C"/>
    <w:rsid w:val="00252B44"/>
    <w:rsid w:val="00255F2C"/>
    <w:rsid w:val="00260151"/>
    <w:rsid w:val="00260636"/>
    <w:rsid w:val="002637BF"/>
    <w:rsid w:val="0027464D"/>
    <w:rsid w:val="00274819"/>
    <w:rsid w:val="002868E2"/>
    <w:rsid w:val="00290FB5"/>
    <w:rsid w:val="002913B9"/>
    <w:rsid w:val="00294392"/>
    <w:rsid w:val="00295988"/>
    <w:rsid w:val="002A3534"/>
    <w:rsid w:val="002A458C"/>
    <w:rsid w:val="002B08BB"/>
    <w:rsid w:val="002C48B0"/>
    <w:rsid w:val="002C5D7A"/>
    <w:rsid w:val="002D6648"/>
    <w:rsid w:val="002D7BA6"/>
    <w:rsid w:val="002E1DA3"/>
    <w:rsid w:val="002E30FC"/>
    <w:rsid w:val="002E4346"/>
    <w:rsid w:val="002E4DBF"/>
    <w:rsid w:val="002F064A"/>
    <w:rsid w:val="002F0C6D"/>
    <w:rsid w:val="002F37D3"/>
    <w:rsid w:val="002F4FDC"/>
    <w:rsid w:val="00301BE2"/>
    <w:rsid w:val="00303280"/>
    <w:rsid w:val="003066E5"/>
    <w:rsid w:val="00307470"/>
    <w:rsid w:val="00312BE2"/>
    <w:rsid w:val="003152EE"/>
    <w:rsid w:val="003174E0"/>
    <w:rsid w:val="0032265D"/>
    <w:rsid w:val="00332862"/>
    <w:rsid w:val="00333EA1"/>
    <w:rsid w:val="00335671"/>
    <w:rsid w:val="0033770F"/>
    <w:rsid w:val="00350FA4"/>
    <w:rsid w:val="0035719A"/>
    <w:rsid w:val="003707D2"/>
    <w:rsid w:val="00381825"/>
    <w:rsid w:val="003852EF"/>
    <w:rsid w:val="003A23CE"/>
    <w:rsid w:val="003A67A1"/>
    <w:rsid w:val="003A72B4"/>
    <w:rsid w:val="003B7750"/>
    <w:rsid w:val="003C1A14"/>
    <w:rsid w:val="003C7DD5"/>
    <w:rsid w:val="003D0ABB"/>
    <w:rsid w:val="003D2F49"/>
    <w:rsid w:val="003D2F4D"/>
    <w:rsid w:val="003D3A2B"/>
    <w:rsid w:val="003E0AD5"/>
    <w:rsid w:val="003E1638"/>
    <w:rsid w:val="003E1987"/>
    <w:rsid w:val="003E3059"/>
    <w:rsid w:val="003F55EE"/>
    <w:rsid w:val="003F5BCD"/>
    <w:rsid w:val="003F5D4E"/>
    <w:rsid w:val="004072C0"/>
    <w:rsid w:val="004076F3"/>
    <w:rsid w:val="0040784A"/>
    <w:rsid w:val="0041345A"/>
    <w:rsid w:val="00413EC8"/>
    <w:rsid w:val="00417FA6"/>
    <w:rsid w:val="00426A6D"/>
    <w:rsid w:val="00426F07"/>
    <w:rsid w:val="0044117D"/>
    <w:rsid w:val="0045020B"/>
    <w:rsid w:val="00456216"/>
    <w:rsid w:val="004705BB"/>
    <w:rsid w:val="004705D1"/>
    <w:rsid w:val="004727BB"/>
    <w:rsid w:val="004779A4"/>
    <w:rsid w:val="00481ED1"/>
    <w:rsid w:val="004867DE"/>
    <w:rsid w:val="004918B6"/>
    <w:rsid w:val="00495620"/>
    <w:rsid w:val="004A1596"/>
    <w:rsid w:val="004A774A"/>
    <w:rsid w:val="004B08ED"/>
    <w:rsid w:val="004B0ECF"/>
    <w:rsid w:val="004B33D3"/>
    <w:rsid w:val="004B4F77"/>
    <w:rsid w:val="004C0F8A"/>
    <w:rsid w:val="004C142E"/>
    <w:rsid w:val="004C3A67"/>
    <w:rsid w:val="004C4BC2"/>
    <w:rsid w:val="004C5437"/>
    <w:rsid w:val="004D1296"/>
    <w:rsid w:val="004D7361"/>
    <w:rsid w:val="004E184D"/>
    <w:rsid w:val="004E4DAC"/>
    <w:rsid w:val="004E4FDC"/>
    <w:rsid w:val="004E5E31"/>
    <w:rsid w:val="004E68A8"/>
    <w:rsid w:val="004F0E8C"/>
    <w:rsid w:val="00503850"/>
    <w:rsid w:val="005126FB"/>
    <w:rsid w:val="005132B0"/>
    <w:rsid w:val="005158A6"/>
    <w:rsid w:val="00517D86"/>
    <w:rsid w:val="00527B9D"/>
    <w:rsid w:val="005305B8"/>
    <w:rsid w:val="00537916"/>
    <w:rsid w:val="005424A6"/>
    <w:rsid w:val="0055041A"/>
    <w:rsid w:val="00553A1D"/>
    <w:rsid w:val="00553EE1"/>
    <w:rsid w:val="005569F8"/>
    <w:rsid w:val="00562A1C"/>
    <w:rsid w:val="00565BB4"/>
    <w:rsid w:val="0057025C"/>
    <w:rsid w:val="00571BAA"/>
    <w:rsid w:val="00571DEC"/>
    <w:rsid w:val="005776E8"/>
    <w:rsid w:val="00581148"/>
    <w:rsid w:val="00581C57"/>
    <w:rsid w:val="005831BD"/>
    <w:rsid w:val="00583386"/>
    <w:rsid w:val="00597C8E"/>
    <w:rsid w:val="005A6D50"/>
    <w:rsid w:val="005B35A9"/>
    <w:rsid w:val="005B65A0"/>
    <w:rsid w:val="005C58D5"/>
    <w:rsid w:val="005D1FCC"/>
    <w:rsid w:val="005D3BBA"/>
    <w:rsid w:val="005D536B"/>
    <w:rsid w:val="005D5C98"/>
    <w:rsid w:val="005F7811"/>
    <w:rsid w:val="006010C8"/>
    <w:rsid w:val="006011E6"/>
    <w:rsid w:val="006027C2"/>
    <w:rsid w:val="00620710"/>
    <w:rsid w:val="00621B2A"/>
    <w:rsid w:val="00646238"/>
    <w:rsid w:val="00646C07"/>
    <w:rsid w:val="0065328A"/>
    <w:rsid w:val="006632EE"/>
    <w:rsid w:val="00682724"/>
    <w:rsid w:val="00685161"/>
    <w:rsid w:val="00685A9F"/>
    <w:rsid w:val="006A28F1"/>
    <w:rsid w:val="006B0E24"/>
    <w:rsid w:val="006B35C5"/>
    <w:rsid w:val="006C1F2D"/>
    <w:rsid w:val="006D382D"/>
    <w:rsid w:val="006D3D07"/>
    <w:rsid w:val="006F1C64"/>
    <w:rsid w:val="007014D2"/>
    <w:rsid w:val="00713F69"/>
    <w:rsid w:val="00727359"/>
    <w:rsid w:val="007406C6"/>
    <w:rsid w:val="00754765"/>
    <w:rsid w:val="00764310"/>
    <w:rsid w:val="007669FC"/>
    <w:rsid w:val="0077028E"/>
    <w:rsid w:val="007738B9"/>
    <w:rsid w:val="007748CE"/>
    <w:rsid w:val="00776C6D"/>
    <w:rsid w:val="0078032E"/>
    <w:rsid w:val="007803DF"/>
    <w:rsid w:val="00792618"/>
    <w:rsid w:val="00793CD3"/>
    <w:rsid w:val="007A096C"/>
    <w:rsid w:val="007A0C45"/>
    <w:rsid w:val="007A170C"/>
    <w:rsid w:val="007A5DC5"/>
    <w:rsid w:val="007A5EE3"/>
    <w:rsid w:val="007A60CE"/>
    <w:rsid w:val="007B22E1"/>
    <w:rsid w:val="007B3EDC"/>
    <w:rsid w:val="007C0F2B"/>
    <w:rsid w:val="007C2425"/>
    <w:rsid w:val="007D4A80"/>
    <w:rsid w:val="007E269C"/>
    <w:rsid w:val="007E603D"/>
    <w:rsid w:val="007F1AA9"/>
    <w:rsid w:val="007F1DC7"/>
    <w:rsid w:val="007F43A9"/>
    <w:rsid w:val="007F5783"/>
    <w:rsid w:val="007F58B6"/>
    <w:rsid w:val="007F794D"/>
    <w:rsid w:val="008102AA"/>
    <w:rsid w:val="008102CF"/>
    <w:rsid w:val="00811798"/>
    <w:rsid w:val="00814895"/>
    <w:rsid w:val="00820EE7"/>
    <w:rsid w:val="00825120"/>
    <w:rsid w:val="00834357"/>
    <w:rsid w:val="008423B0"/>
    <w:rsid w:val="00842A29"/>
    <w:rsid w:val="0084647A"/>
    <w:rsid w:val="00851FB9"/>
    <w:rsid w:val="008529B4"/>
    <w:rsid w:val="00857A06"/>
    <w:rsid w:val="0086331B"/>
    <w:rsid w:val="0086486A"/>
    <w:rsid w:val="00864C90"/>
    <w:rsid w:val="00870522"/>
    <w:rsid w:val="00874640"/>
    <w:rsid w:val="008863B5"/>
    <w:rsid w:val="00887188"/>
    <w:rsid w:val="00887E51"/>
    <w:rsid w:val="008A25BE"/>
    <w:rsid w:val="008A5696"/>
    <w:rsid w:val="008A7BCA"/>
    <w:rsid w:val="008B425E"/>
    <w:rsid w:val="008D1E00"/>
    <w:rsid w:val="008E0A64"/>
    <w:rsid w:val="008E273D"/>
    <w:rsid w:val="008E2A52"/>
    <w:rsid w:val="008F2B47"/>
    <w:rsid w:val="008F3604"/>
    <w:rsid w:val="008F3BA9"/>
    <w:rsid w:val="008F531A"/>
    <w:rsid w:val="008F7038"/>
    <w:rsid w:val="00902CBF"/>
    <w:rsid w:val="00903C2B"/>
    <w:rsid w:val="00917F14"/>
    <w:rsid w:val="00925D8A"/>
    <w:rsid w:val="0092619E"/>
    <w:rsid w:val="009365B3"/>
    <w:rsid w:val="00946EA3"/>
    <w:rsid w:val="00951CCA"/>
    <w:rsid w:val="009561F0"/>
    <w:rsid w:val="00963416"/>
    <w:rsid w:val="009702AB"/>
    <w:rsid w:val="00971DD4"/>
    <w:rsid w:val="00971FBD"/>
    <w:rsid w:val="00984A64"/>
    <w:rsid w:val="00984F33"/>
    <w:rsid w:val="00985344"/>
    <w:rsid w:val="00992C0D"/>
    <w:rsid w:val="0099466B"/>
    <w:rsid w:val="00995B4E"/>
    <w:rsid w:val="009A3832"/>
    <w:rsid w:val="009C4A72"/>
    <w:rsid w:val="009D3E98"/>
    <w:rsid w:val="009E22DB"/>
    <w:rsid w:val="009F14A2"/>
    <w:rsid w:val="009F3CB0"/>
    <w:rsid w:val="009F4EBD"/>
    <w:rsid w:val="00A009DE"/>
    <w:rsid w:val="00A03311"/>
    <w:rsid w:val="00A108CB"/>
    <w:rsid w:val="00A16964"/>
    <w:rsid w:val="00A22294"/>
    <w:rsid w:val="00A3085F"/>
    <w:rsid w:val="00A31970"/>
    <w:rsid w:val="00A34A5E"/>
    <w:rsid w:val="00A35FD6"/>
    <w:rsid w:val="00A46E1D"/>
    <w:rsid w:val="00A5294B"/>
    <w:rsid w:val="00A53588"/>
    <w:rsid w:val="00A5551B"/>
    <w:rsid w:val="00A55717"/>
    <w:rsid w:val="00A55CB3"/>
    <w:rsid w:val="00A646A1"/>
    <w:rsid w:val="00A64A9E"/>
    <w:rsid w:val="00A64B60"/>
    <w:rsid w:val="00A64E8D"/>
    <w:rsid w:val="00A66215"/>
    <w:rsid w:val="00A67AB2"/>
    <w:rsid w:val="00A824FA"/>
    <w:rsid w:val="00A84272"/>
    <w:rsid w:val="00A90B04"/>
    <w:rsid w:val="00A94300"/>
    <w:rsid w:val="00A95882"/>
    <w:rsid w:val="00AA3D51"/>
    <w:rsid w:val="00AB1265"/>
    <w:rsid w:val="00AB244E"/>
    <w:rsid w:val="00AB3A68"/>
    <w:rsid w:val="00AB43FD"/>
    <w:rsid w:val="00AB4DDD"/>
    <w:rsid w:val="00AC01F2"/>
    <w:rsid w:val="00AC1BF7"/>
    <w:rsid w:val="00AD7241"/>
    <w:rsid w:val="00AE2B70"/>
    <w:rsid w:val="00AE2CF5"/>
    <w:rsid w:val="00AF0048"/>
    <w:rsid w:val="00AF709A"/>
    <w:rsid w:val="00B12B7B"/>
    <w:rsid w:val="00B16427"/>
    <w:rsid w:val="00B24700"/>
    <w:rsid w:val="00B306BB"/>
    <w:rsid w:val="00B349C5"/>
    <w:rsid w:val="00B35B4B"/>
    <w:rsid w:val="00B4066F"/>
    <w:rsid w:val="00B40C76"/>
    <w:rsid w:val="00B41F44"/>
    <w:rsid w:val="00B46B99"/>
    <w:rsid w:val="00B47EAE"/>
    <w:rsid w:val="00B60716"/>
    <w:rsid w:val="00B634A9"/>
    <w:rsid w:val="00B6474F"/>
    <w:rsid w:val="00B70063"/>
    <w:rsid w:val="00B8045A"/>
    <w:rsid w:val="00B912EC"/>
    <w:rsid w:val="00B943F3"/>
    <w:rsid w:val="00BA5342"/>
    <w:rsid w:val="00BB4C2D"/>
    <w:rsid w:val="00BC03F1"/>
    <w:rsid w:val="00BC1169"/>
    <w:rsid w:val="00BC34BA"/>
    <w:rsid w:val="00BC5387"/>
    <w:rsid w:val="00BE4CE5"/>
    <w:rsid w:val="00BE55F9"/>
    <w:rsid w:val="00BE58D0"/>
    <w:rsid w:val="00BE709B"/>
    <w:rsid w:val="00BF7669"/>
    <w:rsid w:val="00C117A9"/>
    <w:rsid w:val="00C13CCA"/>
    <w:rsid w:val="00C20A0E"/>
    <w:rsid w:val="00C22201"/>
    <w:rsid w:val="00C235B9"/>
    <w:rsid w:val="00C23AD7"/>
    <w:rsid w:val="00C26EF8"/>
    <w:rsid w:val="00C30F00"/>
    <w:rsid w:val="00C47A7C"/>
    <w:rsid w:val="00C54145"/>
    <w:rsid w:val="00C57179"/>
    <w:rsid w:val="00C667D9"/>
    <w:rsid w:val="00C675CB"/>
    <w:rsid w:val="00C7325E"/>
    <w:rsid w:val="00C77127"/>
    <w:rsid w:val="00C80D89"/>
    <w:rsid w:val="00C85D8A"/>
    <w:rsid w:val="00C90934"/>
    <w:rsid w:val="00C9236A"/>
    <w:rsid w:val="00C934B2"/>
    <w:rsid w:val="00C94BA5"/>
    <w:rsid w:val="00CA00B4"/>
    <w:rsid w:val="00CA5186"/>
    <w:rsid w:val="00CB2C0C"/>
    <w:rsid w:val="00CC12D2"/>
    <w:rsid w:val="00CD1CF9"/>
    <w:rsid w:val="00CD2952"/>
    <w:rsid w:val="00CD29E9"/>
    <w:rsid w:val="00CD7621"/>
    <w:rsid w:val="00CE3B5C"/>
    <w:rsid w:val="00CE6D58"/>
    <w:rsid w:val="00CF36F8"/>
    <w:rsid w:val="00CF4C45"/>
    <w:rsid w:val="00D011FA"/>
    <w:rsid w:val="00D109C9"/>
    <w:rsid w:val="00D22980"/>
    <w:rsid w:val="00D30360"/>
    <w:rsid w:val="00D34F5B"/>
    <w:rsid w:val="00D37BB1"/>
    <w:rsid w:val="00D40E1A"/>
    <w:rsid w:val="00D40F87"/>
    <w:rsid w:val="00D4166D"/>
    <w:rsid w:val="00D4542F"/>
    <w:rsid w:val="00D46EBE"/>
    <w:rsid w:val="00D510F0"/>
    <w:rsid w:val="00D55EF3"/>
    <w:rsid w:val="00D56B04"/>
    <w:rsid w:val="00D61BC2"/>
    <w:rsid w:val="00D61C63"/>
    <w:rsid w:val="00D648BD"/>
    <w:rsid w:val="00D744FB"/>
    <w:rsid w:val="00D754A3"/>
    <w:rsid w:val="00D91EC0"/>
    <w:rsid w:val="00D93112"/>
    <w:rsid w:val="00DA6320"/>
    <w:rsid w:val="00DB07FB"/>
    <w:rsid w:val="00DB4BDD"/>
    <w:rsid w:val="00DD0C0B"/>
    <w:rsid w:val="00DE1042"/>
    <w:rsid w:val="00DE4406"/>
    <w:rsid w:val="00DE7453"/>
    <w:rsid w:val="00DF340F"/>
    <w:rsid w:val="00DF6A81"/>
    <w:rsid w:val="00E00F87"/>
    <w:rsid w:val="00E02F6E"/>
    <w:rsid w:val="00E07613"/>
    <w:rsid w:val="00E249FE"/>
    <w:rsid w:val="00E24B94"/>
    <w:rsid w:val="00E3446F"/>
    <w:rsid w:val="00E42ED5"/>
    <w:rsid w:val="00E43C53"/>
    <w:rsid w:val="00E506A5"/>
    <w:rsid w:val="00E50CB2"/>
    <w:rsid w:val="00E51455"/>
    <w:rsid w:val="00E84D73"/>
    <w:rsid w:val="00E87248"/>
    <w:rsid w:val="00E959A6"/>
    <w:rsid w:val="00E96909"/>
    <w:rsid w:val="00EA15A0"/>
    <w:rsid w:val="00EA353C"/>
    <w:rsid w:val="00EA4479"/>
    <w:rsid w:val="00EA5B09"/>
    <w:rsid w:val="00EB2996"/>
    <w:rsid w:val="00EC1F51"/>
    <w:rsid w:val="00EC6467"/>
    <w:rsid w:val="00ED3991"/>
    <w:rsid w:val="00EE1DC9"/>
    <w:rsid w:val="00EE2B95"/>
    <w:rsid w:val="00EE6D6D"/>
    <w:rsid w:val="00EF4B77"/>
    <w:rsid w:val="00EF7DE1"/>
    <w:rsid w:val="00F14F61"/>
    <w:rsid w:val="00F20148"/>
    <w:rsid w:val="00F204E1"/>
    <w:rsid w:val="00F2354C"/>
    <w:rsid w:val="00F25AEE"/>
    <w:rsid w:val="00F3499E"/>
    <w:rsid w:val="00F35666"/>
    <w:rsid w:val="00F47090"/>
    <w:rsid w:val="00F50A42"/>
    <w:rsid w:val="00F50EDA"/>
    <w:rsid w:val="00F50FE5"/>
    <w:rsid w:val="00F527EB"/>
    <w:rsid w:val="00F677DD"/>
    <w:rsid w:val="00F67C51"/>
    <w:rsid w:val="00F75E11"/>
    <w:rsid w:val="00F91A44"/>
    <w:rsid w:val="00F91FD3"/>
    <w:rsid w:val="00F92236"/>
    <w:rsid w:val="00FA70C5"/>
    <w:rsid w:val="00FB53DD"/>
    <w:rsid w:val="00FB78BA"/>
    <w:rsid w:val="00FC3742"/>
    <w:rsid w:val="00FD4F28"/>
    <w:rsid w:val="00FD6BEE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1AB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AB2"/>
    <w:rPr>
      <w:rFonts w:ascii="Consolas" w:eastAsiaTheme="minorEastAsia" w:hAnsi="Consolas" w:cs="Consolas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553A1D"/>
    <w:rPr>
      <w:rFonts w:cs="Times New Roman"/>
      <w:sz w:val="24"/>
    </w:rPr>
  </w:style>
  <w:style w:type="character" w:styleId="ac">
    <w:name w:val="Hyperlink"/>
    <w:basedOn w:val="a0"/>
    <w:uiPriority w:val="99"/>
    <w:unhideWhenUsed/>
    <w:rsid w:val="00553A1D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95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2%D1%8B%D0%B4%D0%B5%D0%BB%D0%B5%D0%BD%D0%B8%D0%B5_%D0%B3%D1%80%D0%B0%D0%BD%D0%B8%D1%86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3E89A-89E2-4D47-8C2A-18C65A10F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15</Pages>
  <Words>4070</Words>
  <Characters>23203</Characters>
  <Application>Microsoft Office Word</Application>
  <DocSecurity>0</DocSecurity>
  <Lines>193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Самарева</cp:lastModifiedBy>
  <cp:revision>367</cp:revision>
  <cp:lastPrinted>2017-03-09T17:41:00Z</cp:lastPrinted>
  <dcterms:created xsi:type="dcterms:W3CDTF">2017-05-23T00:07:00Z</dcterms:created>
  <dcterms:modified xsi:type="dcterms:W3CDTF">2019-05-21T14:24:00Z</dcterms:modified>
</cp:coreProperties>
</file>