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F07D" w14:textId="7F692B5B" w:rsidR="00406B6A" w:rsidRDefault="00F0428F">
      <w:pPr>
        <w:rPr>
          <w:b/>
          <w:bCs/>
        </w:rPr>
      </w:pPr>
      <w:r w:rsidRPr="00EE59BA">
        <w:rPr>
          <w:b/>
          <w:bCs/>
        </w:rPr>
        <w:t xml:space="preserve">Intergenerational Justice Fund – </w:t>
      </w:r>
      <w:r w:rsidR="00EE59BA">
        <w:rPr>
          <w:b/>
          <w:bCs/>
        </w:rPr>
        <w:t xml:space="preserve">Draft </w:t>
      </w:r>
      <w:r w:rsidR="00FD4E43">
        <w:rPr>
          <w:b/>
          <w:bCs/>
        </w:rPr>
        <w:t>website content</w:t>
      </w:r>
    </w:p>
    <w:p w14:paraId="09F0B519" w14:textId="7EBA505A" w:rsidR="00F0428F" w:rsidRDefault="00FD4E43">
      <w:r>
        <w:rPr>
          <w:b/>
          <w:bCs/>
        </w:rPr>
        <w:t>1</w:t>
      </w:r>
      <w:r w:rsidR="00AC603D">
        <w:rPr>
          <w:b/>
          <w:bCs/>
        </w:rPr>
        <w:t>7</w:t>
      </w:r>
      <w:r>
        <w:rPr>
          <w:b/>
          <w:bCs/>
        </w:rPr>
        <w:t xml:space="preserve"> September 2026</w:t>
      </w:r>
    </w:p>
    <w:p w14:paraId="76215F70" w14:textId="68A18795" w:rsidR="00F0428F" w:rsidRDefault="00F0428F" w:rsidP="00DF618C">
      <w:pPr>
        <w:pStyle w:val="ListParagraph"/>
        <w:numPr>
          <w:ilvl w:val="0"/>
          <w:numId w:val="2"/>
        </w:numPr>
        <w:rPr>
          <w:b/>
          <w:bCs/>
        </w:rPr>
      </w:pPr>
      <w:r w:rsidRPr="00891BF9">
        <w:rPr>
          <w:b/>
          <w:bCs/>
        </w:rPr>
        <w:t>Home pag</w:t>
      </w:r>
      <w:r w:rsidR="00DF618C">
        <w:rPr>
          <w:b/>
          <w:bCs/>
        </w:rPr>
        <w:t>e</w:t>
      </w:r>
    </w:p>
    <w:p w14:paraId="46EA06B6" w14:textId="2BE39814" w:rsidR="00F36A40" w:rsidRDefault="00F36A40" w:rsidP="00DF618C">
      <w:pPr>
        <w:pStyle w:val="ListParagraph"/>
      </w:pPr>
      <w:r>
        <w:t>Keep all the proposed colours and themes.</w:t>
      </w:r>
    </w:p>
    <w:p w14:paraId="4E649FF8" w14:textId="7E182738" w:rsidR="00EE59BA" w:rsidRPr="00837F10" w:rsidRDefault="00837F10" w:rsidP="00DF618C">
      <w:pPr>
        <w:pStyle w:val="ListParagraph"/>
      </w:pPr>
      <w:r>
        <w:t xml:space="preserve">Please </w:t>
      </w:r>
      <w:r w:rsidR="00F36A40">
        <w:t>update the information in the black box</w:t>
      </w:r>
      <w:r w:rsidR="004F1AE9">
        <w:t xml:space="preserve"> as follows:</w:t>
      </w:r>
    </w:p>
    <w:p w14:paraId="67BDCE80" w14:textId="7BAD546C" w:rsidR="00EE59BA" w:rsidRPr="00837F10" w:rsidRDefault="00EE59BA" w:rsidP="008C1089">
      <w:pPr>
        <w:pStyle w:val="ListParagraph"/>
        <w:ind w:left="1440"/>
        <w:rPr>
          <w:b/>
          <w:bCs/>
        </w:rPr>
      </w:pPr>
      <w:r w:rsidRPr="00837F10">
        <w:rPr>
          <w:b/>
          <w:bCs/>
        </w:rPr>
        <w:t>“Intergenerational Justice Fund</w:t>
      </w:r>
    </w:p>
    <w:p w14:paraId="47557FC2" w14:textId="2B8D50D9" w:rsidR="008C1089" w:rsidRPr="00837F10" w:rsidRDefault="008C1089" w:rsidP="008C1089">
      <w:pPr>
        <w:pStyle w:val="ListParagraph"/>
        <w:ind w:left="1440"/>
        <w:rPr>
          <w:rStyle w:val="normaltextrun"/>
          <w:rFonts w:ascii="Aptos" w:hAnsi="Aptos" w:cs="Segoe UI"/>
          <w:lang w:val="en-US"/>
        </w:rPr>
      </w:pPr>
      <w:r w:rsidRPr="00837F10">
        <w:rPr>
          <w:rStyle w:val="normaltextrun"/>
          <w:rFonts w:ascii="Aptos" w:hAnsi="Aptos" w:cs="Segoe UI"/>
          <w:lang w:val="en-US"/>
        </w:rPr>
        <w:t>We use the law to drive systemic change, targeting issues that will cause escalating harm to future generations if left unaddressed.</w:t>
      </w:r>
      <w:r w:rsidR="00F86FAF" w:rsidRPr="00837F10">
        <w:rPr>
          <w:rStyle w:val="normaltextrun"/>
          <w:rFonts w:ascii="Aptos" w:hAnsi="Aptos" w:cs="Segoe UI"/>
          <w:lang w:val="en-US"/>
        </w:rPr>
        <w:t>”</w:t>
      </w:r>
    </w:p>
    <w:p w14:paraId="60CBD479" w14:textId="77777777" w:rsidR="00837F10" w:rsidRDefault="00837F10" w:rsidP="000B3D38">
      <w:pPr>
        <w:pStyle w:val="ListParagraph"/>
        <w:rPr>
          <w:rStyle w:val="normaltextrun"/>
          <w:rFonts w:ascii="Aptos" w:hAnsi="Aptos" w:cs="Segoe UI"/>
          <w:lang w:val="en-US"/>
        </w:rPr>
      </w:pPr>
    </w:p>
    <w:p w14:paraId="6A36BEDE" w14:textId="1EF60FE0" w:rsidR="000B3D38" w:rsidRDefault="00837F10" w:rsidP="000B3D38">
      <w:pPr>
        <w:pStyle w:val="ListParagraph"/>
        <w:rPr>
          <w:rStyle w:val="normaltextrun"/>
          <w:rFonts w:ascii="Aptos" w:hAnsi="Aptos" w:cs="Segoe UI"/>
          <w:lang w:val="en-US"/>
        </w:rPr>
      </w:pPr>
      <w:r>
        <w:rPr>
          <w:rStyle w:val="normaltextrun"/>
          <w:rFonts w:ascii="Aptos" w:hAnsi="Aptos" w:cs="Segoe UI"/>
          <w:lang w:val="en-US"/>
        </w:rPr>
        <w:t>Please re</w:t>
      </w:r>
      <w:r w:rsidR="000B3D38" w:rsidRPr="00837F10">
        <w:rPr>
          <w:rStyle w:val="normaltextrun"/>
          <w:rFonts w:ascii="Aptos" w:hAnsi="Aptos" w:cs="Segoe UI"/>
          <w:lang w:val="en-US"/>
        </w:rPr>
        <w:t>move the “support our work” etc tabs.</w:t>
      </w:r>
    </w:p>
    <w:p w14:paraId="094DD01C" w14:textId="77777777" w:rsidR="003C1370" w:rsidRDefault="003C1370" w:rsidP="000B3D38">
      <w:pPr>
        <w:pStyle w:val="ListParagraph"/>
        <w:rPr>
          <w:rStyle w:val="normaltextrun"/>
          <w:rFonts w:ascii="Aptos" w:hAnsi="Aptos" w:cs="Segoe UI"/>
          <w:lang w:val="en-US"/>
        </w:rPr>
      </w:pPr>
    </w:p>
    <w:p w14:paraId="61A4A1D9" w14:textId="2EB8BC0F" w:rsidR="003C1370" w:rsidRPr="00F86FAF" w:rsidRDefault="003C1370" w:rsidP="000B3D38">
      <w:pPr>
        <w:pStyle w:val="ListParagraph"/>
        <w:rPr>
          <w:rStyle w:val="normaltextrun"/>
          <w:rFonts w:ascii="Aptos" w:hAnsi="Aptos" w:cs="Segoe UI"/>
          <w:lang w:val="en-US"/>
        </w:rPr>
      </w:pPr>
      <w:r>
        <w:rPr>
          <w:rStyle w:val="normaltextrun"/>
          <w:rFonts w:ascii="Aptos" w:hAnsi="Aptos" w:cs="Segoe UI"/>
          <w:lang w:val="en-US"/>
        </w:rPr>
        <w:t xml:space="preserve">Please add the following </w:t>
      </w:r>
      <w:r w:rsidR="00301542">
        <w:rPr>
          <w:rStyle w:val="normaltextrun"/>
          <w:rFonts w:ascii="Aptos" w:hAnsi="Aptos" w:cs="Segoe UI"/>
          <w:lang w:val="en-US"/>
        </w:rPr>
        <w:t>to the bottom of the Home page: Intergenerational Environment Justice Fund</w:t>
      </w:r>
      <w:r w:rsidR="0096009F">
        <w:rPr>
          <w:rStyle w:val="normaltextrun"/>
          <w:rFonts w:ascii="Aptos" w:hAnsi="Aptos" w:cs="Segoe UI"/>
          <w:lang w:val="en-US"/>
        </w:rPr>
        <w:t xml:space="preserve"> </w:t>
      </w:r>
      <w:r w:rsidR="00301542">
        <w:rPr>
          <w:rStyle w:val="normaltextrun"/>
          <w:rFonts w:ascii="Aptos" w:hAnsi="Aptos" w:cs="Segoe UI"/>
          <w:lang w:val="en-US"/>
        </w:rPr>
        <w:t xml:space="preserve">(ABN 51 656 623 719) to </w:t>
      </w:r>
    </w:p>
    <w:p w14:paraId="1164FC7B" w14:textId="77777777" w:rsidR="000B3D38" w:rsidRPr="00F86FAF" w:rsidRDefault="000B3D38" w:rsidP="00FD4E43">
      <w:pPr>
        <w:pStyle w:val="ListParagraph"/>
        <w:rPr>
          <w:highlight w:val="lightGray"/>
        </w:rPr>
      </w:pPr>
    </w:p>
    <w:p w14:paraId="05ACC6A1" w14:textId="4D289D7A" w:rsidR="00DF618C" w:rsidRPr="00DF618C" w:rsidRDefault="00DF618C" w:rsidP="00DF618C">
      <w:pPr>
        <w:pStyle w:val="ListParagraph"/>
        <w:rPr>
          <w:b/>
          <w:bCs/>
        </w:rPr>
      </w:pPr>
      <w:r w:rsidRPr="00DF618C">
        <w:rPr>
          <w:b/>
          <w:bCs/>
          <w:noProof/>
        </w:rPr>
        <w:drawing>
          <wp:inline distT="0" distB="0" distL="0" distR="0" wp14:anchorId="2A2E4264" wp14:editId="3C7F0AF5">
            <wp:extent cx="5731510" cy="2863215"/>
            <wp:effectExtent l="0" t="0" r="2540" b="0"/>
            <wp:docPr id="11361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00985" name=""/>
                    <pic:cNvPicPr/>
                  </pic:nvPicPr>
                  <pic:blipFill>
                    <a:blip r:embed="rId5"/>
                    <a:stretch>
                      <a:fillRect/>
                    </a:stretch>
                  </pic:blipFill>
                  <pic:spPr>
                    <a:xfrm>
                      <a:off x="0" y="0"/>
                      <a:ext cx="5731510" cy="2863215"/>
                    </a:xfrm>
                    <a:prstGeom prst="rect">
                      <a:avLst/>
                    </a:prstGeom>
                  </pic:spPr>
                </pic:pic>
              </a:graphicData>
            </a:graphic>
          </wp:inline>
        </w:drawing>
      </w:r>
    </w:p>
    <w:p w14:paraId="253BDC30" w14:textId="29A9C671" w:rsidR="00F0428F" w:rsidRDefault="00F0428F" w:rsidP="00F0428F">
      <w:pPr>
        <w:pStyle w:val="ListParagraph"/>
        <w:numPr>
          <w:ilvl w:val="0"/>
          <w:numId w:val="2"/>
        </w:numPr>
        <w:rPr>
          <w:b/>
          <w:bCs/>
        </w:rPr>
      </w:pPr>
      <w:r w:rsidRPr="00891BF9">
        <w:rPr>
          <w:b/>
          <w:bCs/>
        </w:rPr>
        <w:t>About</w:t>
      </w:r>
      <w:r w:rsidR="007E745B" w:rsidRPr="00891BF9">
        <w:rPr>
          <w:b/>
          <w:bCs/>
        </w:rPr>
        <w:t xml:space="preserve"> us</w:t>
      </w:r>
    </w:p>
    <w:p w14:paraId="378BF6D0" w14:textId="6CCCB098" w:rsidR="00891BF9" w:rsidRPr="00891BF9" w:rsidRDefault="00891BF9" w:rsidP="00891BF9">
      <w:pPr>
        <w:pStyle w:val="paragraph"/>
        <w:spacing w:before="0" w:beforeAutospacing="0" w:after="0" w:afterAutospacing="0"/>
        <w:ind w:left="720"/>
        <w:textAlignment w:val="baseline"/>
        <w:rPr>
          <w:rFonts w:ascii="Segoe UI" w:hAnsi="Segoe UI" w:cs="Segoe UI"/>
          <w:sz w:val="18"/>
          <w:szCs w:val="18"/>
        </w:rPr>
      </w:pPr>
      <w:r w:rsidRPr="00891BF9">
        <w:rPr>
          <w:rStyle w:val="normaltextrun"/>
          <w:rFonts w:ascii="Aptos" w:hAnsi="Aptos" w:cs="Segoe UI"/>
          <w:lang w:val="en-US"/>
        </w:rPr>
        <w:t>Intergenerational Justice Fund</w:t>
      </w:r>
      <w:r w:rsidR="00DF618C">
        <w:rPr>
          <w:rStyle w:val="normaltextrun"/>
          <w:rFonts w:ascii="Aptos" w:hAnsi="Aptos" w:cs="Segoe UI"/>
          <w:lang w:val="en-US"/>
        </w:rPr>
        <w:t xml:space="preserve"> Limited</w:t>
      </w:r>
      <w:r w:rsidRPr="00891BF9">
        <w:rPr>
          <w:rStyle w:val="normaltextrun"/>
          <w:rFonts w:ascii="Aptos" w:hAnsi="Aptos" w:cs="Segoe UI"/>
          <w:lang w:val="en-US"/>
        </w:rPr>
        <w:t xml:space="preserve"> is an Australian charity </w:t>
      </w:r>
      <w:r w:rsidR="00DF618C">
        <w:rPr>
          <w:rStyle w:val="normaltextrun"/>
          <w:rFonts w:ascii="Aptos" w:hAnsi="Aptos" w:cs="Segoe UI"/>
          <w:lang w:val="en-US"/>
        </w:rPr>
        <w:t>dedicated to advancing charitable purposes for the public benefit that carry an intergenerational impact.</w:t>
      </w:r>
    </w:p>
    <w:p w14:paraId="53A0EEFA" w14:textId="77777777" w:rsidR="00891BF9" w:rsidRPr="00891BF9" w:rsidRDefault="00891BF9" w:rsidP="00891BF9">
      <w:pPr>
        <w:pStyle w:val="paragraph"/>
        <w:spacing w:before="0" w:beforeAutospacing="0" w:after="0" w:afterAutospacing="0"/>
        <w:ind w:left="720"/>
        <w:textAlignment w:val="baseline"/>
        <w:rPr>
          <w:rStyle w:val="normaltextrun"/>
          <w:rFonts w:ascii="Aptos" w:hAnsi="Aptos" w:cs="Segoe UI"/>
          <w:lang w:val="en-US"/>
        </w:rPr>
      </w:pPr>
    </w:p>
    <w:p w14:paraId="0F8861C2" w14:textId="5D2FB1E8" w:rsidR="00891BF9" w:rsidRPr="00891BF9" w:rsidRDefault="00891BF9" w:rsidP="00891BF9">
      <w:pPr>
        <w:pStyle w:val="paragraph"/>
        <w:spacing w:before="0" w:beforeAutospacing="0" w:after="0" w:afterAutospacing="0"/>
        <w:ind w:left="720"/>
        <w:textAlignment w:val="baseline"/>
        <w:rPr>
          <w:rFonts w:ascii="Segoe UI" w:hAnsi="Segoe UI" w:cs="Segoe UI"/>
          <w:sz w:val="18"/>
          <w:szCs w:val="18"/>
        </w:rPr>
      </w:pPr>
      <w:r w:rsidRPr="00891BF9">
        <w:rPr>
          <w:rStyle w:val="normaltextrun"/>
          <w:rFonts w:ascii="Aptos" w:hAnsi="Aptos" w:cs="Segoe UI"/>
          <w:lang w:val="en-US"/>
        </w:rPr>
        <w:t>We use the law to drive systemic change, targeting issues that will cause escalating harm to future generations if left unaddressed. To that end, we build and fund strategic collaborations in Australia and overseas on charitable projects spanning strategic litigation, advocacy for legislative and regulatory reform, research and investigations, shareholder action, communication and education.</w:t>
      </w:r>
    </w:p>
    <w:p w14:paraId="00BFA32A" w14:textId="77777777" w:rsidR="00891BF9" w:rsidRDefault="00891BF9" w:rsidP="007E745B">
      <w:pPr>
        <w:pStyle w:val="ListParagraph"/>
      </w:pPr>
    </w:p>
    <w:p w14:paraId="54F84B1A" w14:textId="597F447E" w:rsidR="007E745B" w:rsidRDefault="007E745B" w:rsidP="00891BF9">
      <w:pPr>
        <w:pStyle w:val="ListParagraph"/>
      </w:pPr>
      <w:r w:rsidRPr="007E745B">
        <w:t xml:space="preserve">Our </w:t>
      </w:r>
      <w:r w:rsidR="00891BF9">
        <w:t xml:space="preserve">work is anchored in </w:t>
      </w:r>
      <w:r w:rsidRPr="007E745B">
        <w:t xml:space="preserve">three </w:t>
      </w:r>
      <w:r w:rsidR="00DF618C">
        <w:t xml:space="preserve">complementary </w:t>
      </w:r>
      <w:r w:rsidRPr="007E745B">
        <w:t>focus areas</w:t>
      </w:r>
      <w:r w:rsidR="00891BF9">
        <w:t>:</w:t>
      </w:r>
    </w:p>
    <w:p w14:paraId="3C9FA412" w14:textId="7DA8B71B" w:rsidR="00891BF9" w:rsidRDefault="00891BF9" w:rsidP="00891BF9">
      <w:pPr>
        <w:pStyle w:val="ListParagraph"/>
        <w:numPr>
          <w:ilvl w:val="0"/>
          <w:numId w:val="3"/>
        </w:numPr>
      </w:pPr>
      <w:r w:rsidRPr="00DF618C">
        <w:rPr>
          <w:b/>
          <w:bCs/>
        </w:rPr>
        <w:lastRenderedPageBreak/>
        <w:t>Environment</w:t>
      </w:r>
      <w:r>
        <w:t xml:space="preserve"> – </w:t>
      </w:r>
      <w:r w:rsidR="00DF618C">
        <w:t>W</w:t>
      </w:r>
      <w:r>
        <w:t>e advance</w:t>
      </w:r>
      <w:r w:rsidR="00DF618C">
        <w:t xml:space="preserve"> </w:t>
      </w:r>
      <w:r>
        <w:t>the protection</w:t>
      </w:r>
      <w:r w:rsidR="00F86FAF">
        <w:t xml:space="preserve">, </w:t>
      </w:r>
      <w:r>
        <w:t>promotion</w:t>
      </w:r>
      <w:r w:rsidR="00F86FAF">
        <w:t xml:space="preserve"> and enhancement of the natural environment </w:t>
      </w:r>
      <w:r>
        <w:t>through our own research and by funding research and legal action</w:t>
      </w:r>
      <w:r w:rsidR="0096009F">
        <w:t xml:space="preserve"> (Intergenerational Environment Justice Fund Limited </w:t>
      </w:r>
      <w:r w:rsidR="0049309E">
        <w:t>ABN 51 656 623 719</w:t>
      </w:r>
      <w:r w:rsidR="00FA59B7">
        <w:t>)</w:t>
      </w:r>
      <w:r w:rsidR="00DF618C">
        <w:t>.</w:t>
      </w:r>
    </w:p>
    <w:p w14:paraId="06D0E4FC" w14:textId="7778F0B3" w:rsidR="00891BF9" w:rsidRDefault="00DF618C" w:rsidP="00891BF9">
      <w:pPr>
        <w:pStyle w:val="ListParagraph"/>
        <w:numPr>
          <w:ilvl w:val="0"/>
          <w:numId w:val="3"/>
        </w:numPr>
      </w:pPr>
      <w:r w:rsidRPr="00DF618C">
        <w:rPr>
          <w:b/>
          <w:bCs/>
        </w:rPr>
        <w:t>Health</w:t>
      </w:r>
      <w:r>
        <w:t xml:space="preserve"> </w:t>
      </w:r>
      <w:r w:rsidR="00F86FAF">
        <w:t xml:space="preserve">– Our focus is promoting the prevention </w:t>
      </w:r>
      <w:r w:rsidRPr="00DF618C">
        <w:t>or control of human diseases through our own research and by funding research and legal action</w:t>
      </w:r>
      <w:r w:rsidR="00AE524F">
        <w:t xml:space="preserve"> (Intergenerational Health Justice Fund Limited ABN 28 658 260 194)</w:t>
      </w:r>
      <w:r w:rsidRPr="00DF618C">
        <w:t>.</w:t>
      </w:r>
    </w:p>
    <w:p w14:paraId="3097B773" w14:textId="5D3402B4" w:rsidR="00DF618C" w:rsidRDefault="00DF618C" w:rsidP="00891BF9">
      <w:pPr>
        <w:pStyle w:val="ListParagraph"/>
        <w:numPr>
          <w:ilvl w:val="0"/>
          <w:numId w:val="3"/>
        </w:numPr>
      </w:pPr>
      <w:r>
        <w:rPr>
          <w:b/>
          <w:bCs/>
        </w:rPr>
        <w:t xml:space="preserve">Human Rights </w:t>
      </w:r>
      <w:r w:rsidRPr="00DF618C">
        <w:t>-</w:t>
      </w:r>
      <w:r>
        <w:t xml:space="preserve"> </w:t>
      </w:r>
      <w:r w:rsidR="00F86FAF" w:rsidRPr="00F86FAF">
        <w:t xml:space="preserve">Our purpose is to prevent and control behaviours that harm people, with a focus on emotional abuse, physical abuse, suicide and self-harm. We address these harms through education, research, </w:t>
      </w:r>
      <w:r w:rsidR="00F86FAF">
        <w:t>legal action</w:t>
      </w:r>
      <w:r w:rsidR="00F86FAF" w:rsidRPr="00F86FAF">
        <w:t xml:space="preserve"> and advocacy</w:t>
      </w:r>
      <w:r w:rsidR="00DE6798">
        <w:t xml:space="preserve"> (</w:t>
      </w:r>
      <w:r w:rsidR="009E4874">
        <w:t>Intergenerational</w:t>
      </w:r>
      <w:r w:rsidR="00DE6798">
        <w:t xml:space="preserve"> Human Rights Justice Fund Limited ABN </w:t>
      </w:r>
      <w:r w:rsidR="009E4874">
        <w:t>23 659 732 331</w:t>
      </w:r>
      <w:r w:rsidR="00F86FAF">
        <w:t>.</w:t>
      </w:r>
    </w:p>
    <w:p w14:paraId="24628819" w14:textId="4813293A" w:rsidR="007E745B" w:rsidRDefault="007E745B" w:rsidP="007E745B">
      <w:pPr>
        <w:pStyle w:val="ListParagraph"/>
      </w:pPr>
    </w:p>
    <w:p w14:paraId="7FEEA2F3" w14:textId="54ED538C" w:rsidR="00F0428F" w:rsidRPr="00891BF9" w:rsidRDefault="00F0428F" w:rsidP="00F0428F">
      <w:pPr>
        <w:pStyle w:val="ListParagraph"/>
        <w:numPr>
          <w:ilvl w:val="0"/>
          <w:numId w:val="2"/>
        </w:numPr>
        <w:rPr>
          <w:b/>
          <w:bCs/>
        </w:rPr>
      </w:pPr>
      <w:r w:rsidRPr="00891BF9">
        <w:rPr>
          <w:b/>
          <w:bCs/>
        </w:rPr>
        <w:t>Insights</w:t>
      </w:r>
    </w:p>
    <w:p w14:paraId="2865D873" w14:textId="2F0199CF" w:rsidR="007E745B" w:rsidRPr="00891BF9" w:rsidRDefault="003A51F2" w:rsidP="007E745B">
      <w:pPr>
        <w:pStyle w:val="ListParagraph"/>
      </w:pPr>
      <w:r>
        <w:t>[Please leave blank for now – just keep as a placeholder]</w:t>
      </w:r>
    </w:p>
    <w:p w14:paraId="1782A885" w14:textId="77777777" w:rsidR="00891BF9" w:rsidRPr="00891BF9" w:rsidRDefault="00891BF9" w:rsidP="00891BF9">
      <w:pPr>
        <w:rPr>
          <w:i/>
          <w:iCs/>
        </w:rPr>
      </w:pPr>
    </w:p>
    <w:p w14:paraId="506F5234" w14:textId="012995A4" w:rsidR="00F0428F" w:rsidRPr="00891BF9" w:rsidRDefault="00F0428F" w:rsidP="00F0428F">
      <w:pPr>
        <w:pStyle w:val="ListParagraph"/>
        <w:numPr>
          <w:ilvl w:val="0"/>
          <w:numId w:val="2"/>
        </w:numPr>
        <w:rPr>
          <w:b/>
          <w:bCs/>
        </w:rPr>
      </w:pPr>
      <w:r w:rsidRPr="00891BF9">
        <w:rPr>
          <w:b/>
          <w:bCs/>
        </w:rPr>
        <w:t>Contact</w:t>
      </w:r>
    </w:p>
    <w:p w14:paraId="6A6837B7" w14:textId="19A17603" w:rsidR="00891BF9" w:rsidRDefault="00891BF9" w:rsidP="00891BF9">
      <w:pPr>
        <w:pStyle w:val="ListParagraph"/>
      </w:pPr>
      <w:r>
        <w:t xml:space="preserve">Perth, </w:t>
      </w:r>
      <w:r w:rsidR="0061747B">
        <w:t>WA</w:t>
      </w:r>
    </w:p>
    <w:p w14:paraId="6BE56E8D" w14:textId="0D72D90C" w:rsidR="00891BF9" w:rsidRDefault="007F387C" w:rsidP="00891BF9">
      <w:pPr>
        <w:pStyle w:val="ListParagraph"/>
      </w:pPr>
      <w:r>
        <w:t>hello@justicefund.org.au</w:t>
      </w:r>
    </w:p>
    <w:p w14:paraId="2F3ECAE6" w14:textId="772188C5" w:rsidR="00891BF9" w:rsidRDefault="00891BF9" w:rsidP="00891BF9">
      <w:pPr>
        <w:pStyle w:val="ListParagraph"/>
      </w:pPr>
    </w:p>
    <w:p w14:paraId="09B7EB88" w14:textId="4E024A59" w:rsidR="007F387C" w:rsidRDefault="007F387C" w:rsidP="00891BF9">
      <w:pPr>
        <w:pStyle w:val="ListParagraph"/>
      </w:pPr>
      <w:r>
        <w:t>Please remove the ‘Get in touch</w:t>
      </w:r>
      <w:r w:rsidR="00FF6280">
        <w:t>’ box</w:t>
      </w:r>
    </w:p>
    <w:p w14:paraId="3AF429EB" w14:textId="48EB0BE0" w:rsidR="00891BF9" w:rsidRDefault="00891BF9" w:rsidP="00891BF9">
      <w:pPr>
        <w:pStyle w:val="ListParagraph"/>
      </w:pPr>
    </w:p>
    <w:sectPr w:rsidR="00891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31C"/>
    <w:multiLevelType w:val="hybridMultilevel"/>
    <w:tmpl w:val="AD7AD57E"/>
    <w:lvl w:ilvl="0" w:tplc="9B78BA0A">
      <w:start w:val="171"/>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A8F36BA"/>
    <w:multiLevelType w:val="hybridMultilevel"/>
    <w:tmpl w:val="E60C09A8"/>
    <w:lvl w:ilvl="0" w:tplc="88A82B42">
      <w:start w:val="1"/>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DCE5896"/>
    <w:multiLevelType w:val="hybridMultilevel"/>
    <w:tmpl w:val="E0CA4966"/>
    <w:lvl w:ilvl="0" w:tplc="531269B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E6F2D64"/>
    <w:multiLevelType w:val="hybridMultilevel"/>
    <w:tmpl w:val="947CC1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6499407">
    <w:abstractNumId w:val="2"/>
  </w:num>
  <w:num w:numId="2" w16cid:durableId="306975489">
    <w:abstractNumId w:val="3"/>
  </w:num>
  <w:num w:numId="3" w16cid:durableId="1896233485">
    <w:abstractNumId w:val="1"/>
  </w:num>
  <w:num w:numId="4" w16cid:durableId="199244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8F"/>
    <w:rsid w:val="000A7C3A"/>
    <w:rsid w:val="000B3D38"/>
    <w:rsid w:val="002849BD"/>
    <w:rsid w:val="00301542"/>
    <w:rsid w:val="003A51F2"/>
    <w:rsid w:val="003C1370"/>
    <w:rsid w:val="00406B6A"/>
    <w:rsid w:val="0049309E"/>
    <w:rsid w:val="004F1AE9"/>
    <w:rsid w:val="00563AA3"/>
    <w:rsid w:val="0061747B"/>
    <w:rsid w:val="006A6798"/>
    <w:rsid w:val="007E745B"/>
    <w:rsid w:val="007F387C"/>
    <w:rsid w:val="00837F10"/>
    <w:rsid w:val="00891BF9"/>
    <w:rsid w:val="008C1089"/>
    <w:rsid w:val="0096009F"/>
    <w:rsid w:val="009E4874"/>
    <w:rsid w:val="00AB39F9"/>
    <w:rsid w:val="00AC603D"/>
    <w:rsid w:val="00AE524F"/>
    <w:rsid w:val="00C175E0"/>
    <w:rsid w:val="00DE6798"/>
    <w:rsid w:val="00DF618C"/>
    <w:rsid w:val="00EB059E"/>
    <w:rsid w:val="00EC7B41"/>
    <w:rsid w:val="00EE59BA"/>
    <w:rsid w:val="00F0428F"/>
    <w:rsid w:val="00F36A40"/>
    <w:rsid w:val="00F86FAF"/>
    <w:rsid w:val="00FA59B7"/>
    <w:rsid w:val="00FB73F4"/>
    <w:rsid w:val="00FD4E43"/>
    <w:rsid w:val="00FF6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6E9C"/>
  <w15:chartTrackingRefBased/>
  <w15:docId w15:val="{BE509AC9-A0EB-4286-9524-75D2D2884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28F"/>
    <w:rPr>
      <w:rFonts w:eastAsiaTheme="majorEastAsia" w:cstheme="majorBidi"/>
      <w:color w:val="272727" w:themeColor="text1" w:themeTint="D8"/>
    </w:rPr>
  </w:style>
  <w:style w:type="paragraph" w:styleId="Title">
    <w:name w:val="Title"/>
    <w:basedOn w:val="Normal"/>
    <w:next w:val="Normal"/>
    <w:link w:val="TitleChar"/>
    <w:uiPriority w:val="10"/>
    <w:qFormat/>
    <w:rsid w:val="00F04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28F"/>
    <w:pPr>
      <w:spacing w:before="160"/>
      <w:jc w:val="center"/>
    </w:pPr>
    <w:rPr>
      <w:i/>
      <w:iCs/>
      <w:color w:val="404040" w:themeColor="text1" w:themeTint="BF"/>
    </w:rPr>
  </w:style>
  <w:style w:type="character" w:customStyle="1" w:styleId="QuoteChar">
    <w:name w:val="Quote Char"/>
    <w:basedOn w:val="DefaultParagraphFont"/>
    <w:link w:val="Quote"/>
    <w:uiPriority w:val="29"/>
    <w:rsid w:val="00F0428F"/>
    <w:rPr>
      <w:i/>
      <w:iCs/>
      <w:color w:val="404040" w:themeColor="text1" w:themeTint="BF"/>
    </w:rPr>
  </w:style>
  <w:style w:type="paragraph" w:styleId="ListParagraph">
    <w:name w:val="List Paragraph"/>
    <w:basedOn w:val="Normal"/>
    <w:uiPriority w:val="34"/>
    <w:qFormat/>
    <w:rsid w:val="00F0428F"/>
    <w:pPr>
      <w:ind w:left="720"/>
      <w:contextualSpacing/>
    </w:pPr>
  </w:style>
  <w:style w:type="character" w:styleId="IntenseEmphasis">
    <w:name w:val="Intense Emphasis"/>
    <w:basedOn w:val="DefaultParagraphFont"/>
    <w:uiPriority w:val="21"/>
    <w:qFormat/>
    <w:rsid w:val="00F0428F"/>
    <w:rPr>
      <w:i/>
      <w:iCs/>
      <w:color w:val="0F4761" w:themeColor="accent1" w:themeShade="BF"/>
    </w:rPr>
  </w:style>
  <w:style w:type="paragraph" w:styleId="IntenseQuote">
    <w:name w:val="Intense Quote"/>
    <w:basedOn w:val="Normal"/>
    <w:next w:val="Normal"/>
    <w:link w:val="IntenseQuoteChar"/>
    <w:uiPriority w:val="30"/>
    <w:qFormat/>
    <w:rsid w:val="00F04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28F"/>
    <w:rPr>
      <w:i/>
      <w:iCs/>
      <w:color w:val="0F4761" w:themeColor="accent1" w:themeShade="BF"/>
    </w:rPr>
  </w:style>
  <w:style w:type="character" w:styleId="IntenseReference">
    <w:name w:val="Intense Reference"/>
    <w:basedOn w:val="DefaultParagraphFont"/>
    <w:uiPriority w:val="32"/>
    <w:qFormat/>
    <w:rsid w:val="00F0428F"/>
    <w:rPr>
      <w:b/>
      <w:bCs/>
      <w:smallCaps/>
      <w:color w:val="0F4761" w:themeColor="accent1" w:themeShade="BF"/>
      <w:spacing w:val="5"/>
    </w:rPr>
  </w:style>
  <w:style w:type="paragraph" w:customStyle="1" w:styleId="paragraph">
    <w:name w:val="paragraph"/>
    <w:basedOn w:val="Normal"/>
    <w:rsid w:val="00891BF9"/>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normaltextrun">
    <w:name w:val="normaltextrun"/>
    <w:basedOn w:val="DefaultParagraphFont"/>
    <w:rsid w:val="00891BF9"/>
  </w:style>
  <w:style w:type="character" w:customStyle="1" w:styleId="eop">
    <w:name w:val="eop"/>
    <w:basedOn w:val="DefaultParagraphFont"/>
    <w:rsid w:val="0089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French</dc:creator>
  <cp:keywords/>
  <dc:description/>
  <cp:lastModifiedBy>April French</cp:lastModifiedBy>
  <cp:revision>20</cp:revision>
  <dcterms:created xsi:type="dcterms:W3CDTF">2026-09-16T01:41:00Z</dcterms:created>
  <dcterms:modified xsi:type="dcterms:W3CDTF">2026-09-17T05:28:00Z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ed35e9-9b80-4922-b63c-1b9e8dc80c6b_Enabled">
    <vt:lpwstr>true</vt:lpwstr>
  </property>
  <property fmtid="{D5CDD505-2E9C-101B-9397-08002B2CF9AE}" pid="3" name="MSIP_Label_d9ed35e9-9b80-4922-b63c-1b9e8dc80c6b_SetDate">
    <vt:lpwstr>2026-09-16T03:28:16Z</vt:lpwstr>
  </property>
  <property fmtid="{D5CDD505-2E9C-101B-9397-08002B2CF9AE}" pid="4" name="MSIP_Label_d9ed35e9-9b80-4922-b63c-1b9e8dc80c6b_Method">
    <vt:lpwstr>Standard</vt:lpwstr>
  </property>
  <property fmtid="{D5CDD505-2E9C-101B-9397-08002B2CF9AE}" pid="5" name="MSIP_Label_d9ed35e9-9b80-4922-b63c-1b9e8dc80c6b_Name">
    <vt:lpwstr>INTERNAL</vt:lpwstr>
  </property>
  <property fmtid="{D5CDD505-2E9C-101B-9397-08002B2CF9AE}" pid="6" name="MSIP_Label_d9ed35e9-9b80-4922-b63c-1b9e8dc80c6b_SiteId">
    <vt:lpwstr>d5bbed7b-3d10-49a1-99c3-e3e582943613</vt:lpwstr>
  </property>
  <property fmtid="{D5CDD505-2E9C-101B-9397-08002B2CF9AE}" pid="7" name="MSIP_Label_d9ed35e9-9b80-4922-b63c-1b9e8dc80c6b_ActionId">
    <vt:lpwstr>c8b6642f-1e10-4375-a355-169f85cbc914</vt:lpwstr>
  </property>
  <property fmtid="{D5CDD505-2E9C-101B-9397-08002B2CF9AE}" pid="8" name="MSIP_Label_d9ed35e9-9b80-4922-b63c-1b9e8dc80c6b_ContentBits">
    <vt:lpwstr>0</vt:lpwstr>
  </property>
  <property fmtid="{D5CDD505-2E9C-101B-9397-08002B2CF9AE}" pid="9" name="MSIP_Label_d9ed35e9-9b80-4922-b63c-1b9e8dc80c6b_Tag">
    <vt:lpwstr>10, 3, 0, 1</vt:lpwstr>
  </property>
</Properties>
</file>