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D83" w:rsidRDefault="00733CD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The Car Renters</w:t>
      </w:r>
    </w:p>
    <w:p w:rsidR="00DD3D83" w:rsidRDefault="00DD3D83">
      <w:pPr>
        <w:rPr>
          <w:b/>
          <w:sz w:val="36"/>
          <w:szCs w:val="36"/>
        </w:rPr>
      </w:pPr>
    </w:p>
    <w:p w:rsidR="00DD3D83" w:rsidRDefault="00DD3D83">
      <w:pPr>
        <w:rPr>
          <w:b/>
          <w:sz w:val="36"/>
          <w:szCs w:val="36"/>
        </w:rPr>
      </w:pPr>
    </w:p>
    <w:p w:rsidR="00DD3D83" w:rsidRDefault="00733CD9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US"/>
        </w:rPr>
        <w:drawing>
          <wp:inline distT="114300" distB="114300" distL="114300" distR="114300">
            <wp:extent cx="5943600" cy="44577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D83" w:rsidRDefault="00733CD9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Presented by</w:t>
      </w:r>
    </w:p>
    <w:p w:rsidR="00DD3D83" w:rsidRDefault="00733CD9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Jelani </w:t>
      </w:r>
      <w:proofErr w:type="spellStart"/>
      <w:r>
        <w:rPr>
          <w:sz w:val="24"/>
          <w:szCs w:val="24"/>
        </w:rPr>
        <w:t>Garnes</w:t>
      </w:r>
      <w:proofErr w:type="spellEnd"/>
    </w:p>
    <w:p w:rsidR="00DD3D83" w:rsidRDefault="00733CD9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Baktash</w:t>
      </w:r>
      <w:proofErr w:type="spellEnd"/>
      <w:r w:rsidR="00140353">
        <w:rPr>
          <w:sz w:val="24"/>
          <w:szCs w:val="24"/>
        </w:rPr>
        <w:t xml:space="preserve"> Sana</w:t>
      </w:r>
    </w:p>
    <w:p w:rsidR="00DD3D83" w:rsidRDefault="00733CD9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Kobra</w:t>
      </w:r>
      <w:proofErr w:type="spellEnd"/>
      <w:r>
        <w:rPr>
          <w:sz w:val="24"/>
          <w:szCs w:val="24"/>
        </w:rPr>
        <w:t xml:space="preserve"> Nateghi</w:t>
      </w:r>
      <w:bookmarkStart w:id="0" w:name="_GoBack"/>
      <w:bookmarkEnd w:id="0"/>
    </w:p>
    <w:p w:rsidR="00DD3D83" w:rsidRDefault="00733CD9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Fawad</w:t>
      </w:r>
      <w:proofErr w:type="spellEnd"/>
      <w:r>
        <w:rPr>
          <w:sz w:val="24"/>
          <w:szCs w:val="24"/>
        </w:rPr>
        <w:t xml:space="preserve"> Syed Rahim</w:t>
      </w:r>
    </w:p>
    <w:p w:rsidR="00DD3D83" w:rsidRDefault="00DD3D83">
      <w:pPr>
        <w:rPr>
          <w:b/>
          <w:sz w:val="36"/>
          <w:szCs w:val="36"/>
        </w:rPr>
      </w:pPr>
    </w:p>
    <w:p w:rsidR="00DD3D83" w:rsidRDefault="00DD3D83">
      <w:pPr>
        <w:rPr>
          <w:b/>
          <w:sz w:val="36"/>
          <w:szCs w:val="36"/>
        </w:rPr>
      </w:pPr>
    </w:p>
    <w:p w:rsidR="00DD3D83" w:rsidRDefault="00DD3D83">
      <w:pPr>
        <w:rPr>
          <w:b/>
          <w:sz w:val="36"/>
          <w:szCs w:val="36"/>
        </w:rPr>
      </w:pPr>
    </w:p>
    <w:p w:rsidR="00DD3D83" w:rsidRDefault="00DD3D83">
      <w:pPr>
        <w:rPr>
          <w:b/>
          <w:sz w:val="36"/>
          <w:szCs w:val="36"/>
        </w:rPr>
      </w:pPr>
    </w:p>
    <w:p w:rsidR="00DD3D83" w:rsidRDefault="00DD3D83">
      <w:pPr>
        <w:rPr>
          <w:b/>
          <w:sz w:val="36"/>
          <w:szCs w:val="36"/>
        </w:rPr>
      </w:pPr>
    </w:p>
    <w:p w:rsidR="00103E78" w:rsidRDefault="00103E78">
      <w:pPr>
        <w:rPr>
          <w:b/>
          <w:sz w:val="36"/>
          <w:szCs w:val="36"/>
        </w:rPr>
      </w:pPr>
    </w:p>
    <w:sdt>
      <w:sdtPr>
        <w:id w:val="120190150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Cs/>
          <w:noProof/>
          <w:color w:val="auto"/>
          <w:sz w:val="22"/>
          <w:szCs w:val="22"/>
          <w:lang w:val="en"/>
        </w:rPr>
      </w:sdtEndPr>
      <w:sdtContent>
        <w:p w:rsidR="008C0F5B" w:rsidRDefault="008C0F5B">
          <w:pPr>
            <w:pStyle w:val="TOCHeading"/>
          </w:pPr>
          <w:r>
            <w:t>Contents</w:t>
          </w:r>
        </w:p>
        <w:p w:rsidR="00A7462E" w:rsidRDefault="00A7462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57160" w:history="1">
            <w:r w:rsidRPr="00AE5E0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62E" w:rsidRDefault="00A7462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857161" w:history="1">
            <w:r w:rsidRPr="00AE5E04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62E" w:rsidRDefault="00A7462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857162" w:history="1">
            <w:r w:rsidRPr="00AE5E04">
              <w:rPr>
                <w:rStyle w:val="Hyperlink"/>
                <w:noProof/>
              </w:rPr>
              <w:t>Application 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62E" w:rsidRDefault="00A7462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857163" w:history="1">
            <w:r w:rsidRPr="00AE5E04">
              <w:rPr>
                <w:rStyle w:val="Hyperlink"/>
                <w:noProof/>
              </w:rPr>
              <w:t>Business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62E" w:rsidRDefault="00A7462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857164" w:history="1">
            <w:r w:rsidRPr="00AE5E04">
              <w:rPr>
                <w:rStyle w:val="Hyperlink"/>
                <w:noProof/>
              </w:rPr>
              <w:t>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62E" w:rsidRDefault="00A7462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857165" w:history="1">
            <w:r w:rsidRPr="00AE5E04">
              <w:rPr>
                <w:rStyle w:val="Hyperlink"/>
                <w:noProof/>
              </w:rPr>
              <w:t>ERD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62E" w:rsidRDefault="00A7462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857166" w:history="1">
            <w:r w:rsidRPr="00AE5E04">
              <w:rPr>
                <w:rStyle w:val="Hyperlink"/>
                <w:noProof/>
              </w:rPr>
              <w:t>Tables and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62E" w:rsidRDefault="00A7462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857167" w:history="1">
            <w:r w:rsidRPr="00AE5E04">
              <w:rPr>
                <w:rStyle w:val="Hyperlink"/>
                <w:noProof/>
              </w:rPr>
              <w:t>Simple paper prototype or storyboarding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62E" w:rsidRDefault="00A7462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857168" w:history="1">
            <w:r w:rsidRPr="00AE5E04">
              <w:rPr>
                <w:rStyle w:val="Hyperlink"/>
                <w:noProof/>
              </w:rPr>
              <w:t>Team members'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F5B" w:rsidRDefault="00A7462E">
          <w:r>
            <w:fldChar w:fldCharType="end"/>
          </w:r>
        </w:p>
      </w:sdtContent>
    </w:sdt>
    <w:p w:rsidR="00941AE8" w:rsidRPr="00941AE8" w:rsidRDefault="00941AE8" w:rsidP="00941AE8">
      <w:pPr>
        <w:rPr>
          <w:rFonts w:asciiTheme="majorHAnsi" w:hAnsiTheme="majorHAnsi" w:cstheme="majorHAnsi"/>
          <w:sz w:val="24"/>
          <w:szCs w:val="28"/>
        </w:rPr>
      </w:pPr>
    </w:p>
    <w:p w:rsidR="00941AE8" w:rsidRDefault="00941AE8" w:rsidP="00941AE8">
      <w:pPr>
        <w:rPr>
          <w:sz w:val="28"/>
          <w:szCs w:val="28"/>
          <w:u w:val="single"/>
        </w:rPr>
      </w:pPr>
    </w:p>
    <w:p w:rsidR="00DD3D83" w:rsidRDefault="00DD3D83">
      <w:pPr>
        <w:rPr>
          <w:b/>
          <w:sz w:val="36"/>
          <w:szCs w:val="36"/>
        </w:rPr>
      </w:pPr>
    </w:p>
    <w:p w:rsidR="00DD3D83" w:rsidRDefault="00DD3D83">
      <w:pPr>
        <w:rPr>
          <w:b/>
          <w:sz w:val="36"/>
          <w:szCs w:val="36"/>
        </w:rPr>
      </w:pPr>
    </w:p>
    <w:p w:rsidR="00DD3D83" w:rsidRDefault="00DD3D83">
      <w:pPr>
        <w:rPr>
          <w:b/>
          <w:sz w:val="36"/>
          <w:szCs w:val="36"/>
        </w:rPr>
      </w:pPr>
    </w:p>
    <w:p w:rsidR="00DD3D83" w:rsidRDefault="00DD3D83">
      <w:pPr>
        <w:rPr>
          <w:b/>
          <w:sz w:val="36"/>
          <w:szCs w:val="36"/>
        </w:rPr>
      </w:pPr>
    </w:p>
    <w:p w:rsidR="00DD3D83" w:rsidRDefault="00DD3D83">
      <w:pPr>
        <w:rPr>
          <w:b/>
          <w:sz w:val="36"/>
          <w:szCs w:val="36"/>
        </w:rPr>
      </w:pPr>
    </w:p>
    <w:p w:rsidR="00DD3D83" w:rsidRDefault="00DD3D83">
      <w:pPr>
        <w:rPr>
          <w:b/>
          <w:sz w:val="36"/>
          <w:szCs w:val="36"/>
        </w:rPr>
      </w:pPr>
    </w:p>
    <w:p w:rsidR="00DD3D83" w:rsidRDefault="00DD3D83">
      <w:pPr>
        <w:rPr>
          <w:b/>
          <w:sz w:val="36"/>
          <w:szCs w:val="36"/>
        </w:rPr>
      </w:pPr>
    </w:p>
    <w:p w:rsidR="00DD3D83" w:rsidRDefault="00DD3D83">
      <w:pPr>
        <w:rPr>
          <w:b/>
          <w:sz w:val="36"/>
          <w:szCs w:val="36"/>
        </w:rPr>
      </w:pPr>
    </w:p>
    <w:p w:rsidR="00DD3D83" w:rsidRDefault="00DD3D83">
      <w:pPr>
        <w:rPr>
          <w:b/>
          <w:sz w:val="36"/>
          <w:szCs w:val="36"/>
        </w:rPr>
      </w:pPr>
    </w:p>
    <w:p w:rsidR="00DD3D83" w:rsidRDefault="00DD3D83">
      <w:pPr>
        <w:rPr>
          <w:b/>
          <w:sz w:val="36"/>
          <w:szCs w:val="36"/>
        </w:rPr>
      </w:pPr>
    </w:p>
    <w:p w:rsidR="00DD3D83" w:rsidRDefault="00DD3D83">
      <w:pPr>
        <w:rPr>
          <w:b/>
          <w:sz w:val="36"/>
          <w:szCs w:val="36"/>
        </w:rPr>
      </w:pPr>
    </w:p>
    <w:p w:rsidR="00DD3D83" w:rsidRDefault="00DD3D83">
      <w:pPr>
        <w:rPr>
          <w:b/>
          <w:sz w:val="36"/>
          <w:szCs w:val="36"/>
        </w:rPr>
      </w:pPr>
    </w:p>
    <w:p w:rsidR="00DD3D83" w:rsidRDefault="00DD3D83">
      <w:pPr>
        <w:rPr>
          <w:b/>
          <w:sz w:val="36"/>
          <w:szCs w:val="36"/>
        </w:rPr>
      </w:pPr>
    </w:p>
    <w:p w:rsidR="00DD3D83" w:rsidRDefault="00DD3D83">
      <w:pPr>
        <w:rPr>
          <w:b/>
          <w:sz w:val="36"/>
          <w:szCs w:val="36"/>
        </w:rPr>
      </w:pPr>
    </w:p>
    <w:p w:rsidR="00DD3D83" w:rsidRDefault="00DD3D83">
      <w:pPr>
        <w:rPr>
          <w:b/>
          <w:sz w:val="36"/>
          <w:szCs w:val="36"/>
        </w:rPr>
      </w:pPr>
    </w:p>
    <w:p w:rsidR="00A7462E" w:rsidRDefault="00733CD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DD3D83" w:rsidRDefault="00733CD9">
      <w:pPr>
        <w:rPr>
          <w:b/>
          <w:sz w:val="36"/>
          <w:szCs w:val="36"/>
        </w:rPr>
      </w:pPr>
      <w:r>
        <w:rPr>
          <w:b/>
          <w:sz w:val="36"/>
          <w:szCs w:val="36"/>
        </w:rPr>
        <w:t>The Car Renters</w:t>
      </w:r>
    </w:p>
    <w:p w:rsidR="00DD3D83" w:rsidRDefault="00733CD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Car Rental Application</w:t>
      </w:r>
    </w:p>
    <w:p w:rsidR="00DD3D83" w:rsidRDefault="00733CD9" w:rsidP="00A7462E">
      <w:pPr>
        <w:pStyle w:val="Heading1"/>
        <w:rPr>
          <w:b w:val="0"/>
        </w:rPr>
      </w:pPr>
      <w:bookmarkStart w:id="1" w:name="_Toc11857160"/>
      <w:r>
        <w:lastRenderedPageBreak/>
        <w:t>Overview</w:t>
      </w:r>
      <w:bookmarkEnd w:id="1"/>
    </w:p>
    <w:p w:rsidR="00DD3D83" w:rsidRDefault="00733CD9">
      <w:pPr>
        <w:rPr>
          <w:sz w:val="24"/>
          <w:szCs w:val="24"/>
        </w:rPr>
      </w:pPr>
      <w:r>
        <w:rPr>
          <w:sz w:val="24"/>
          <w:szCs w:val="24"/>
        </w:rPr>
        <w:t xml:space="preserve">Web applications are being used more daily by corporate businesses and small companies to expand their services and capabilities. We have decided and plan to develop a fully functional web application for a car rental company. The application will only be </w:t>
      </w:r>
      <w:r>
        <w:rPr>
          <w:sz w:val="24"/>
          <w:szCs w:val="24"/>
        </w:rPr>
        <w:t xml:space="preserve">operated by the company administration and staff and it is available for all the business branches. The application will be used to create/edit/update/delete rental forms or applications on a </w:t>
      </w:r>
      <w:r w:rsidR="00103E78">
        <w:rPr>
          <w:sz w:val="24"/>
          <w:szCs w:val="24"/>
        </w:rPr>
        <w:t>customer’s</w:t>
      </w:r>
      <w:r>
        <w:rPr>
          <w:sz w:val="24"/>
          <w:szCs w:val="24"/>
        </w:rPr>
        <w:t xml:space="preserve"> request, add memberships whether regular or enterprise</w:t>
      </w:r>
      <w:r>
        <w:rPr>
          <w:sz w:val="24"/>
          <w:szCs w:val="24"/>
        </w:rPr>
        <w:t>, show fees and fee statements and also store customer rental records.</w:t>
      </w:r>
    </w:p>
    <w:p w:rsidR="00DD3D83" w:rsidRDefault="00733CD9">
      <w:r>
        <w:t xml:space="preserve"> </w:t>
      </w:r>
    </w:p>
    <w:p w:rsidR="00DD3D83" w:rsidRDefault="00733CD9" w:rsidP="00A7462E">
      <w:pPr>
        <w:pStyle w:val="Heading1"/>
        <w:rPr>
          <w:b w:val="0"/>
        </w:rPr>
      </w:pPr>
      <w:bookmarkStart w:id="2" w:name="_Toc11857161"/>
      <w:r>
        <w:t>Goals</w:t>
      </w:r>
      <w:bookmarkEnd w:id="2"/>
    </w:p>
    <w:p w:rsidR="00DD3D83" w:rsidRDefault="00733CD9">
      <w:pPr>
        <w:numPr>
          <w:ilvl w:val="0"/>
          <w:numId w:val="1"/>
        </w:numPr>
      </w:pPr>
      <w:r>
        <w:t>Build and Develop a fully Functional Web Application.</w:t>
      </w:r>
    </w:p>
    <w:p w:rsidR="00DD3D83" w:rsidRDefault="00DD3D83">
      <w:pPr>
        <w:rPr>
          <w:sz w:val="28"/>
          <w:szCs w:val="28"/>
          <w:u w:val="single"/>
        </w:rPr>
      </w:pPr>
    </w:p>
    <w:p w:rsidR="00DD3D83" w:rsidRDefault="00733CD9" w:rsidP="00A7462E">
      <w:pPr>
        <w:pStyle w:val="Heading1"/>
        <w:rPr>
          <w:b w:val="0"/>
        </w:rPr>
      </w:pPr>
      <w:bookmarkStart w:id="3" w:name="_Toc11857162"/>
      <w:r>
        <w:t>Application Capabilities</w:t>
      </w:r>
      <w:bookmarkEnd w:id="3"/>
    </w:p>
    <w:p w:rsidR="00DD3D83" w:rsidRDefault="00733CD9">
      <w:pPr>
        <w:numPr>
          <w:ilvl w:val="0"/>
          <w:numId w:val="2"/>
        </w:numPr>
        <w:jc w:val="both"/>
      </w:pPr>
      <w:r>
        <w:t>User enter his/her login id and password to access the application</w:t>
      </w:r>
    </w:p>
    <w:p w:rsidR="00DD3D83" w:rsidRDefault="00733CD9">
      <w:pPr>
        <w:numPr>
          <w:ilvl w:val="0"/>
          <w:numId w:val="2"/>
        </w:numPr>
      </w:pPr>
      <w:r>
        <w:t xml:space="preserve">User can register a client </w:t>
      </w:r>
    </w:p>
    <w:p w:rsidR="00DD3D83" w:rsidRDefault="00733CD9">
      <w:pPr>
        <w:numPr>
          <w:ilvl w:val="0"/>
          <w:numId w:val="2"/>
        </w:numPr>
      </w:pPr>
      <w:r>
        <w:t>Us</w:t>
      </w:r>
      <w:r>
        <w:t>er can create/edit/update/delete a membership on client’s request</w:t>
      </w:r>
    </w:p>
    <w:p w:rsidR="00DD3D83" w:rsidRDefault="00733CD9">
      <w:pPr>
        <w:numPr>
          <w:ilvl w:val="0"/>
          <w:numId w:val="2"/>
        </w:numPr>
      </w:pPr>
      <w:r>
        <w:t>User can create/edit/update/delete rental forms or application on client’s request</w:t>
      </w:r>
    </w:p>
    <w:p w:rsidR="00DD3D83" w:rsidRDefault="00733CD9">
      <w:pPr>
        <w:numPr>
          <w:ilvl w:val="0"/>
          <w:numId w:val="2"/>
        </w:numPr>
      </w:pPr>
      <w:r>
        <w:t xml:space="preserve">Save client records securely </w:t>
      </w:r>
    </w:p>
    <w:p w:rsidR="00DD3D83" w:rsidRDefault="00DD3D83">
      <w:pPr>
        <w:ind w:left="720"/>
      </w:pPr>
    </w:p>
    <w:p w:rsidR="00DD3D83" w:rsidRDefault="00733CD9" w:rsidP="00A7462E">
      <w:pPr>
        <w:pStyle w:val="Heading1"/>
      </w:pPr>
      <w:bookmarkStart w:id="4" w:name="_Toc11857163"/>
      <w:r>
        <w:t>Business Benefits</w:t>
      </w:r>
      <w:bookmarkEnd w:id="4"/>
    </w:p>
    <w:p w:rsidR="00DD3D83" w:rsidRDefault="00733CD9">
      <w:pPr>
        <w:numPr>
          <w:ilvl w:val="0"/>
          <w:numId w:val="3"/>
        </w:numPr>
      </w:pPr>
      <w:r>
        <w:t>There would be increasing demand for e-business.</w:t>
      </w:r>
    </w:p>
    <w:p w:rsidR="00DD3D83" w:rsidRDefault="00733CD9">
      <w:pPr>
        <w:numPr>
          <w:ilvl w:val="0"/>
          <w:numId w:val="3"/>
        </w:numPr>
      </w:pPr>
      <w:r>
        <w:t>The same application for each branch making business more efficient.</w:t>
      </w:r>
    </w:p>
    <w:p w:rsidR="00DD3D83" w:rsidRDefault="00733CD9">
      <w:pPr>
        <w:numPr>
          <w:ilvl w:val="0"/>
          <w:numId w:val="3"/>
        </w:numPr>
      </w:pPr>
      <w:r>
        <w:t xml:space="preserve">Clients can return a rental at any nearby branch without any records needing to be </w:t>
      </w:r>
      <w:r w:rsidR="00103E78">
        <w:t>transferred</w:t>
      </w:r>
    </w:p>
    <w:p w:rsidR="00DD3D83" w:rsidRDefault="00733CD9">
      <w:pPr>
        <w:numPr>
          <w:ilvl w:val="0"/>
          <w:numId w:val="3"/>
        </w:numPr>
      </w:pPr>
      <w:r>
        <w:t>Time saving and more organized.</w:t>
      </w:r>
    </w:p>
    <w:p w:rsidR="00A7462E" w:rsidRDefault="00A7462E" w:rsidP="00A7462E">
      <w:pPr>
        <w:pStyle w:val="Heading1"/>
        <w:rPr>
          <w:b w:val="0"/>
          <w:sz w:val="22"/>
          <w:szCs w:val="22"/>
        </w:rPr>
      </w:pPr>
    </w:p>
    <w:p w:rsidR="00A7462E" w:rsidRPr="00A7462E" w:rsidRDefault="00A7462E" w:rsidP="00A7462E"/>
    <w:p w:rsidR="00DD3D83" w:rsidRDefault="00733CD9" w:rsidP="00A7462E">
      <w:pPr>
        <w:pStyle w:val="Heading1"/>
      </w:pPr>
      <w:bookmarkStart w:id="5" w:name="_Toc11857164"/>
      <w:r>
        <w:t>Entities</w:t>
      </w:r>
      <w:bookmarkEnd w:id="5"/>
    </w:p>
    <w:p w:rsidR="00DD3D83" w:rsidRDefault="00733CD9">
      <w:r>
        <w:t>Vehicle</w:t>
      </w:r>
    </w:p>
    <w:p w:rsidR="00DD3D83" w:rsidRDefault="00733CD9">
      <w:proofErr w:type="spellStart"/>
      <w:r>
        <w:t>Rental_Transaction</w:t>
      </w:r>
      <w:proofErr w:type="spellEnd"/>
    </w:p>
    <w:p w:rsidR="00DD3D83" w:rsidRDefault="00733CD9">
      <w:r>
        <w:t>Branch</w:t>
      </w:r>
    </w:p>
    <w:p w:rsidR="00DD3D83" w:rsidRDefault="00733CD9">
      <w:proofErr w:type="spellStart"/>
      <w:r>
        <w:t>Branch_Address</w:t>
      </w:r>
      <w:proofErr w:type="spellEnd"/>
    </w:p>
    <w:p w:rsidR="00DD3D83" w:rsidRDefault="00733CD9">
      <w:r>
        <w:t>Address</w:t>
      </w:r>
    </w:p>
    <w:p w:rsidR="00DD3D83" w:rsidRDefault="00733CD9">
      <w:r>
        <w:t>Customer</w:t>
      </w:r>
    </w:p>
    <w:p w:rsidR="00DD3D83" w:rsidRDefault="00733CD9">
      <w:proofErr w:type="spellStart"/>
      <w:r>
        <w:t>Customer_Address</w:t>
      </w:r>
      <w:proofErr w:type="spellEnd"/>
    </w:p>
    <w:p w:rsidR="00DD3D83" w:rsidRDefault="00733CD9">
      <w:r>
        <w:t>Membership</w:t>
      </w:r>
    </w:p>
    <w:p w:rsidR="00DD3D83" w:rsidRDefault="00733CD9">
      <w:r>
        <w:t>Employee</w:t>
      </w:r>
    </w:p>
    <w:p w:rsidR="00DD3D83" w:rsidRDefault="00DD3D83"/>
    <w:p w:rsidR="00DD3D83" w:rsidRDefault="00DD3D83"/>
    <w:p w:rsidR="00DD3D83" w:rsidRDefault="00733CD9" w:rsidP="00A7462E">
      <w:pPr>
        <w:pStyle w:val="Heading1"/>
      </w:pPr>
      <w:bookmarkStart w:id="6" w:name="_Toc11857165"/>
      <w:r>
        <w:t>ERD Diagram</w:t>
      </w:r>
      <w:bookmarkEnd w:id="6"/>
    </w:p>
    <w:p w:rsidR="00DD3D83" w:rsidRDefault="00733CD9">
      <w:pPr>
        <w:ind w:left="-126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US"/>
        </w:rPr>
        <w:drawing>
          <wp:inline distT="114300" distB="114300" distL="114300" distR="114300" wp14:anchorId="63141856" wp14:editId="14F6875E">
            <wp:extent cx="7515225" cy="3833813"/>
            <wp:effectExtent l="0" t="0" r="0" b="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3833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D83" w:rsidRDefault="00DD3D83"/>
    <w:p w:rsidR="00DD3D83" w:rsidRDefault="00DD3D83">
      <w:pPr>
        <w:rPr>
          <w:b/>
          <w:sz w:val="28"/>
          <w:szCs w:val="28"/>
          <w:u w:val="single"/>
        </w:rPr>
      </w:pPr>
    </w:p>
    <w:p w:rsidR="00DD3D83" w:rsidRDefault="00DD3D83">
      <w:pPr>
        <w:rPr>
          <w:b/>
          <w:sz w:val="28"/>
          <w:szCs w:val="28"/>
          <w:u w:val="single"/>
        </w:rPr>
      </w:pPr>
    </w:p>
    <w:p w:rsidR="00DD3D83" w:rsidRDefault="00DD3D83">
      <w:pPr>
        <w:rPr>
          <w:b/>
          <w:sz w:val="28"/>
          <w:szCs w:val="28"/>
          <w:u w:val="single"/>
        </w:rPr>
      </w:pPr>
    </w:p>
    <w:p w:rsidR="00DD3D83" w:rsidRDefault="00733CD9" w:rsidP="00A7462E">
      <w:pPr>
        <w:pStyle w:val="Heading1"/>
      </w:pPr>
      <w:bookmarkStart w:id="7" w:name="_Toc11857166"/>
      <w:r>
        <w:t>Tables and fields</w:t>
      </w:r>
      <w:bookmarkEnd w:id="7"/>
    </w:p>
    <w:p w:rsidR="00DD3D83" w:rsidRDefault="00DD3D83"/>
    <w:p w:rsidR="00DD3D83" w:rsidRDefault="00733CD9">
      <w:pPr>
        <w:rPr>
          <w:b/>
        </w:rPr>
      </w:pPr>
      <w:r>
        <w:rPr>
          <w:b/>
        </w:rPr>
        <w:t>Vehicle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Vehicle_ID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Integer(10)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PK</w:t>
            </w:r>
          </w:p>
        </w:tc>
      </w:tr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Varchar(16)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DD3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Available_Indicator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Char(1)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DD3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Odometer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Integer(10)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DD3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Varchar(25)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DD3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Varchar(25)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DD3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Integer(4)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DD3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Varchar(50)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DD3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Rental_Rental_ID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Integer(10)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FK</w:t>
            </w:r>
          </w:p>
        </w:tc>
      </w:tr>
    </w:tbl>
    <w:p w:rsidR="00DD3D83" w:rsidRDefault="00DD3D83"/>
    <w:p w:rsidR="00DD3D83" w:rsidRDefault="00733CD9">
      <w:pPr>
        <w:rPr>
          <w:b/>
        </w:rPr>
      </w:pPr>
      <w:r>
        <w:rPr>
          <w:b/>
        </w:rPr>
        <w:t>Rental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Rental_ID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Integer(10)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PK</w:t>
            </w:r>
          </w:p>
        </w:tc>
      </w:tr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Pickup_Date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DD3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Return_Date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DD3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CustomerCustomer_ID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Integer(10)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FK</w:t>
            </w:r>
          </w:p>
        </w:tc>
      </w:tr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BranchBranch_ID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Integer(10)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FK</w:t>
            </w:r>
          </w:p>
        </w:tc>
      </w:tr>
    </w:tbl>
    <w:p w:rsidR="00DD3D83" w:rsidRDefault="00DD3D83"/>
    <w:p w:rsidR="00DD3D83" w:rsidRDefault="00733CD9">
      <w:pPr>
        <w:rPr>
          <w:b/>
        </w:rPr>
      </w:pPr>
      <w:r>
        <w:rPr>
          <w:b/>
        </w:rPr>
        <w:t>Branch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20"/>
        <w:gridCol w:w="2520"/>
        <w:gridCol w:w="3120"/>
      </w:tblGrid>
      <w:tr w:rsidR="00DD3D83"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Branch_ID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Integer(10)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PK</w:t>
            </w:r>
          </w:p>
        </w:tc>
      </w:tr>
      <w:tr w:rsidR="00DD3D83"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Branch_Name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Varchar(50)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DD3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D83"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Branch_AddressBranchAddress_ID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Integer(10)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FK</w:t>
            </w:r>
          </w:p>
        </w:tc>
      </w:tr>
    </w:tbl>
    <w:p w:rsidR="00DD3D83" w:rsidRDefault="00DD3D83"/>
    <w:p w:rsidR="00DD3D83" w:rsidRDefault="00733CD9">
      <w:pPr>
        <w:rPr>
          <w:b/>
        </w:rPr>
      </w:pPr>
      <w:proofErr w:type="spellStart"/>
      <w:r>
        <w:rPr>
          <w:b/>
        </w:rPr>
        <w:t>Branch_Address</w:t>
      </w:r>
      <w:proofErr w:type="spellEnd"/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BranchAddress_ID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Integer(10)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PK</w:t>
            </w:r>
          </w:p>
        </w:tc>
      </w:tr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AddressAddress_ID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Integer(10)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FK</w:t>
            </w:r>
          </w:p>
        </w:tc>
      </w:tr>
    </w:tbl>
    <w:p w:rsidR="00DD3D83" w:rsidRDefault="00DD3D83"/>
    <w:p w:rsidR="00103E78" w:rsidRDefault="00103E78">
      <w:pPr>
        <w:rPr>
          <w:b/>
        </w:rPr>
      </w:pPr>
    </w:p>
    <w:p w:rsidR="00103E78" w:rsidRDefault="00103E78">
      <w:pPr>
        <w:rPr>
          <w:b/>
        </w:rPr>
      </w:pPr>
    </w:p>
    <w:p w:rsidR="00103E78" w:rsidRDefault="00103E78">
      <w:pPr>
        <w:rPr>
          <w:b/>
        </w:rPr>
      </w:pPr>
    </w:p>
    <w:p w:rsidR="00DD3D83" w:rsidRDefault="00733CD9">
      <w:pPr>
        <w:rPr>
          <w:b/>
        </w:rPr>
      </w:pPr>
      <w:r>
        <w:rPr>
          <w:b/>
        </w:rPr>
        <w:t>Address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rPr>
                <w:i/>
              </w:rPr>
            </w:pPr>
            <w:proofErr w:type="spellStart"/>
            <w:r>
              <w:t>Address_ID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spacing w:line="240" w:lineRule="auto"/>
            </w:pPr>
            <w:r>
              <w:t>Integer(10)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PK</w:t>
            </w:r>
          </w:p>
        </w:tc>
      </w:tr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r>
              <w:t>Street_Address_1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spacing w:line="240" w:lineRule="auto"/>
            </w:pPr>
            <w:r>
              <w:t>Varchar(50)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DD3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r>
              <w:t>Street_Address_2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spacing w:line="240" w:lineRule="auto"/>
            </w:pPr>
            <w:r>
              <w:t>Varchar(50)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DD3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spacing w:line="240" w:lineRule="auto"/>
            </w:pPr>
            <w:r>
              <w:t>Varchar(50)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DD3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Province/State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spacing w:line="240" w:lineRule="auto"/>
            </w:pPr>
            <w:r>
              <w:t>Varchar(25)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DD3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Zip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spacing w:line="240" w:lineRule="auto"/>
            </w:pPr>
            <w:r>
              <w:t>Varchar(6)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DD3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DD3D83" w:rsidRDefault="00DD3D83"/>
    <w:p w:rsidR="00DD3D83" w:rsidRDefault="00733CD9">
      <w:pPr>
        <w:rPr>
          <w:b/>
        </w:rPr>
      </w:pPr>
      <w:proofErr w:type="spellStart"/>
      <w:r>
        <w:rPr>
          <w:b/>
        </w:rPr>
        <w:t>Customer_Address</w:t>
      </w:r>
      <w:proofErr w:type="spellEnd"/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t>CustomerAddress_ID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spacing w:line="240" w:lineRule="auto"/>
              <w:rPr>
                <w:b/>
              </w:rPr>
            </w:pPr>
            <w:r>
              <w:t>Integer(10)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PK</w:t>
            </w:r>
          </w:p>
        </w:tc>
      </w:tr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rPr>
                <w:b/>
              </w:rPr>
            </w:pPr>
            <w:proofErr w:type="spellStart"/>
            <w:r>
              <w:t>AddressAddress_ID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spacing w:line="240" w:lineRule="auto"/>
              <w:rPr>
                <w:b/>
              </w:rPr>
            </w:pPr>
            <w:r>
              <w:t>Integer(10)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FK</w:t>
            </w:r>
          </w:p>
        </w:tc>
      </w:tr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CustomerCustomer_ID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spacing w:line="240" w:lineRule="auto"/>
              <w:rPr>
                <w:b/>
              </w:rPr>
            </w:pPr>
            <w:r>
              <w:t>Integer(10)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FK</w:t>
            </w:r>
          </w:p>
        </w:tc>
      </w:tr>
    </w:tbl>
    <w:p w:rsidR="00DD3D83" w:rsidRDefault="00DD3D83">
      <w:pPr>
        <w:rPr>
          <w:sz w:val="28"/>
          <w:szCs w:val="28"/>
        </w:rPr>
      </w:pPr>
    </w:p>
    <w:p w:rsidR="00DD3D83" w:rsidRDefault="00733CD9">
      <w:r>
        <w:rPr>
          <w:b/>
        </w:rPr>
        <w:t>Customer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spacing w:line="240" w:lineRule="auto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spacing w:line="240" w:lineRule="auto"/>
            </w:pPr>
            <w:r>
              <w:t>Integer(10)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PK</w:t>
            </w:r>
          </w:p>
        </w:tc>
      </w:tr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Last_Name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Varchar(25)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DD3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First_Name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spacing w:line="240" w:lineRule="auto"/>
            </w:pPr>
            <w:r>
              <w:t>Varchar(25)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DD3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Middle_Name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spacing w:line="240" w:lineRule="auto"/>
            </w:pPr>
            <w:r>
              <w:t>Varchar(25)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DD3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Telephone_Number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spacing w:line="240" w:lineRule="auto"/>
            </w:pPr>
            <w:r>
              <w:t>Integer(10)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DD3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Email_Address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spacing w:line="240" w:lineRule="auto"/>
            </w:pPr>
            <w:r>
              <w:t>Varchar(50)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DD3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DD3D83" w:rsidRDefault="00DD3D83"/>
    <w:p w:rsidR="00DD3D83" w:rsidRDefault="00733CD9">
      <w:r>
        <w:rPr>
          <w:b/>
        </w:rPr>
        <w:t>Membership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spacing w:line="240" w:lineRule="auto"/>
            </w:pPr>
            <w:proofErr w:type="spellStart"/>
            <w:r>
              <w:t>Membership_ID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spacing w:line="240" w:lineRule="auto"/>
            </w:pPr>
            <w:r>
              <w:t>Integer(10)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PK</w:t>
            </w:r>
          </w:p>
        </w:tc>
      </w:tr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spacing w:line="240" w:lineRule="auto"/>
            </w:pPr>
            <w:proofErr w:type="spellStart"/>
            <w:r>
              <w:t>CustomerCustomer_ID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spacing w:line="240" w:lineRule="auto"/>
            </w:pPr>
            <w:r>
              <w:t>Integer(10)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FK</w:t>
            </w:r>
          </w:p>
        </w:tc>
      </w:tr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Membership_Type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Char(1)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DD3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DD3D83" w:rsidRDefault="00DD3D83"/>
    <w:p w:rsidR="00103E78" w:rsidRDefault="00103E78">
      <w:pPr>
        <w:rPr>
          <w:b/>
        </w:rPr>
      </w:pPr>
    </w:p>
    <w:p w:rsidR="00103E78" w:rsidRDefault="00103E78">
      <w:pPr>
        <w:rPr>
          <w:b/>
        </w:rPr>
      </w:pPr>
    </w:p>
    <w:p w:rsidR="00103E78" w:rsidRDefault="00103E78">
      <w:pPr>
        <w:rPr>
          <w:b/>
        </w:rPr>
      </w:pPr>
    </w:p>
    <w:p w:rsidR="00103E78" w:rsidRDefault="00103E78">
      <w:pPr>
        <w:rPr>
          <w:b/>
        </w:rPr>
      </w:pPr>
    </w:p>
    <w:p w:rsidR="00103E78" w:rsidRDefault="00103E78">
      <w:pPr>
        <w:rPr>
          <w:b/>
        </w:rPr>
      </w:pPr>
    </w:p>
    <w:p w:rsidR="00103E78" w:rsidRDefault="00103E78">
      <w:pPr>
        <w:rPr>
          <w:b/>
        </w:rPr>
      </w:pPr>
    </w:p>
    <w:p w:rsidR="00DD3D83" w:rsidRDefault="00733CD9">
      <w:pPr>
        <w:rPr>
          <w:b/>
        </w:rPr>
      </w:pPr>
      <w:r>
        <w:rPr>
          <w:b/>
        </w:rPr>
        <w:t>Employee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Integer(10)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PK</w:t>
            </w:r>
          </w:p>
        </w:tc>
      </w:tr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Employee_FirstName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spacing w:line="240" w:lineRule="auto"/>
            </w:pPr>
            <w:r>
              <w:t>Varchar(25)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DD3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Employee_LastName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spacing w:line="240" w:lineRule="auto"/>
            </w:pPr>
            <w:r>
              <w:t>Varchar(25)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DD3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Employee_Type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spacing w:line="240" w:lineRule="auto"/>
            </w:pPr>
            <w:r>
              <w:t>Varchar(25)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DD3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D8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BranchBranch_ID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spacing w:line="240" w:lineRule="auto"/>
            </w:pPr>
            <w:r>
              <w:t>Integer(10)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D83" w:rsidRDefault="0073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FK</w:t>
            </w:r>
          </w:p>
        </w:tc>
      </w:tr>
    </w:tbl>
    <w:p w:rsidR="00DD3D83" w:rsidRDefault="00DD3D83">
      <w:pPr>
        <w:rPr>
          <w:b/>
        </w:rPr>
      </w:pPr>
    </w:p>
    <w:p w:rsidR="00DD3D83" w:rsidRDefault="00DD3D83">
      <w:pPr>
        <w:rPr>
          <w:sz w:val="28"/>
          <w:szCs w:val="28"/>
        </w:rPr>
      </w:pPr>
    </w:p>
    <w:p w:rsidR="00A7462E" w:rsidRDefault="00733CD9" w:rsidP="00A7462E">
      <w:pPr>
        <w:pStyle w:val="Heading1"/>
      </w:pPr>
      <w:bookmarkStart w:id="8" w:name="_Toc11857167"/>
      <w:r>
        <w:t>Simple paper prototype or storyboarding</w:t>
      </w:r>
      <w:bookmarkEnd w:id="8"/>
    </w:p>
    <w:p w:rsidR="00A7462E" w:rsidRDefault="00A7462E">
      <w:pPr>
        <w:rPr>
          <w:b/>
          <w:sz w:val="28"/>
          <w:szCs w:val="28"/>
          <w:u w:val="single"/>
        </w:rPr>
      </w:pPr>
    </w:p>
    <w:p w:rsidR="00DD3D83" w:rsidRDefault="00733CD9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val="en-US"/>
        </w:rPr>
        <w:drawing>
          <wp:inline distT="114300" distB="114300" distL="114300" distR="114300" wp14:anchorId="50B3D8BF" wp14:editId="1E8EE8B0">
            <wp:extent cx="5943600" cy="3340100"/>
            <wp:effectExtent l="0" t="0" r="0" b="0"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D83" w:rsidRDefault="00733CD9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val="en-US"/>
        </w:rPr>
        <w:drawing>
          <wp:inline distT="114300" distB="114300" distL="114300" distR="114300" wp14:anchorId="6B815E7C" wp14:editId="5D129DE0">
            <wp:extent cx="5943600" cy="3340100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  <w:lang w:val="en-US"/>
        </w:rPr>
        <w:drawing>
          <wp:inline distT="114300" distB="114300" distL="114300" distR="114300" wp14:anchorId="2E3F8AB2" wp14:editId="56B88CDA">
            <wp:extent cx="5943600" cy="3340100"/>
            <wp:effectExtent l="0" t="0" r="0" b="0"/>
            <wp:docPr id="2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  <w:lang w:val="en-US"/>
        </w:rPr>
        <w:drawing>
          <wp:inline distT="114300" distB="114300" distL="114300" distR="114300" wp14:anchorId="01007E43" wp14:editId="0AF87582">
            <wp:extent cx="5943600" cy="3340100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  <w:lang w:val="en-US"/>
        </w:rPr>
        <w:drawing>
          <wp:inline distT="114300" distB="114300" distL="114300" distR="114300" wp14:anchorId="78C0B34C" wp14:editId="13AB635C">
            <wp:extent cx="5943600" cy="33401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D83" w:rsidRDefault="00DD3D83">
      <w:pPr>
        <w:rPr>
          <w:sz w:val="28"/>
          <w:szCs w:val="28"/>
          <w:u w:val="single"/>
        </w:rPr>
      </w:pPr>
    </w:p>
    <w:p w:rsidR="00DD3D83" w:rsidRDefault="00DD3D83">
      <w:pPr>
        <w:rPr>
          <w:sz w:val="28"/>
          <w:szCs w:val="28"/>
          <w:u w:val="single"/>
        </w:rPr>
      </w:pPr>
    </w:p>
    <w:p w:rsidR="00DD3D83" w:rsidRDefault="00DD3D83">
      <w:pPr>
        <w:rPr>
          <w:sz w:val="28"/>
          <w:szCs w:val="28"/>
          <w:u w:val="single"/>
        </w:rPr>
      </w:pPr>
    </w:p>
    <w:p w:rsidR="00DD3D83" w:rsidRDefault="00DD3D83">
      <w:pPr>
        <w:rPr>
          <w:sz w:val="28"/>
          <w:szCs w:val="28"/>
          <w:u w:val="single"/>
        </w:rPr>
      </w:pPr>
    </w:p>
    <w:p w:rsidR="00DD3D83" w:rsidRDefault="00DD3D83">
      <w:pPr>
        <w:rPr>
          <w:sz w:val="28"/>
          <w:szCs w:val="28"/>
          <w:u w:val="single"/>
        </w:rPr>
      </w:pPr>
    </w:p>
    <w:p w:rsidR="00103E78" w:rsidRDefault="00103E78">
      <w:pPr>
        <w:rPr>
          <w:b/>
          <w:sz w:val="28"/>
          <w:szCs w:val="28"/>
          <w:u w:val="single"/>
        </w:rPr>
      </w:pPr>
    </w:p>
    <w:p w:rsidR="00DD3D83" w:rsidRDefault="00733CD9" w:rsidP="00A7462E">
      <w:pPr>
        <w:pStyle w:val="Heading1"/>
      </w:pPr>
      <w:bookmarkStart w:id="9" w:name="_Toc11857168"/>
      <w:r>
        <w:t>Team members' responsibilities</w:t>
      </w:r>
      <w:bookmarkEnd w:id="9"/>
    </w:p>
    <w:p w:rsidR="00DD3D83" w:rsidRDefault="00DD3D83">
      <w:pPr>
        <w:rPr>
          <w:sz w:val="28"/>
          <w:szCs w:val="28"/>
          <w:u w:val="single"/>
        </w:rPr>
      </w:pPr>
    </w:p>
    <w:tbl>
      <w:tblPr>
        <w:tblStyle w:val="a8"/>
        <w:tblW w:w="7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2085"/>
        <w:gridCol w:w="2085"/>
        <w:gridCol w:w="2085"/>
      </w:tblGrid>
      <w:tr w:rsidR="00103E78" w:rsidTr="00103E78">
        <w:trPr>
          <w:trHeight w:val="520"/>
        </w:trPr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03E78" w:rsidRDefault="00103E7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Group Members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03E78" w:rsidRDefault="00103E7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Stage 1-Proposal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3E78" w:rsidRDefault="00103E78">
            <w:pPr>
              <w:widowControl w:val="0"/>
              <w:rPr>
                <w:b/>
                <w:sz w:val="20"/>
                <w:szCs w:val="20"/>
              </w:rPr>
            </w:pPr>
          </w:p>
          <w:p w:rsidR="00103E78" w:rsidRDefault="00103E78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Stage 2-Proposal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3E78" w:rsidRDefault="00103E78">
            <w:pPr>
              <w:widowControl w:val="0"/>
              <w:rPr>
                <w:b/>
                <w:sz w:val="20"/>
                <w:szCs w:val="20"/>
              </w:rPr>
            </w:pPr>
          </w:p>
          <w:p w:rsidR="00103E78" w:rsidRDefault="00103E78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Stage 3-Proposal</w:t>
            </w:r>
          </w:p>
        </w:tc>
      </w:tr>
      <w:tr w:rsidR="00103E78" w:rsidTr="00103E78">
        <w:trPr>
          <w:trHeight w:val="300"/>
        </w:trPr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03E78" w:rsidRDefault="00103E78" w:rsidP="00103E7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Jelani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03E78" w:rsidRDefault="00103E78" w:rsidP="00103E7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Abstract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3E78" w:rsidRDefault="00103E78" w:rsidP="00103E78">
            <w:r w:rsidRPr="00FE6BF6">
              <w:rPr>
                <w:sz w:val="20"/>
                <w:szCs w:val="20"/>
              </w:rPr>
              <w:t>Abstract improvements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3E78" w:rsidRDefault="00103E78" w:rsidP="00103E78">
            <w:r w:rsidRPr="00FE6BF6">
              <w:rPr>
                <w:sz w:val="20"/>
                <w:szCs w:val="20"/>
              </w:rPr>
              <w:t>Abstract improvements</w:t>
            </w:r>
          </w:p>
        </w:tc>
      </w:tr>
      <w:tr w:rsidR="00103E78" w:rsidTr="00103E78">
        <w:trPr>
          <w:trHeight w:val="300"/>
        </w:trPr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03E78" w:rsidRDefault="00103E78" w:rsidP="00103E7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Baktash</w:t>
            </w:r>
            <w:proofErr w:type="spellEnd"/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03E78" w:rsidRDefault="00103E78" w:rsidP="00103E7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Prototype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3E78" w:rsidRDefault="00103E78" w:rsidP="00103E78">
            <w:r w:rsidRPr="00FE6BF6">
              <w:rPr>
                <w:sz w:val="20"/>
                <w:szCs w:val="20"/>
              </w:rPr>
              <w:t>Abstract improvements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3E78" w:rsidRDefault="00103E78" w:rsidP="00103E78">
            <w:r w:rsidRPr="00FE6BF6">
              <w:rPr>
                <w:sz w:val="20"/>
                <w:szCs w:val="20"/>
              </w:rPr>
              <w:t>Abstract improvements</w:t>
            </w:r>
          </w:p>
        </w:tc>
      </w:tr>
      <w:tr w:rsidR="00103E78" w:rsidTr="00103E78">
        <w:trPr>
          <w:trHeight w:val="300"/>
        </w:trPr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03E78" w:rsidRDefault="00103E78" w:rsidP="00103E7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Kobra</w:t>
            </w:r>
            <w:proofErr w:type="spellEnd"/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03E78" w:rsidRDefault="00103E78" w:rsidP="00103E7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Abstract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3E78" w:rsidRDefault="00103E78" w:rsidP="00103E78">
            <w:r w:rsidRPr="00FE6BF6">
              <w:rPr>
                <w:sz w:val="20"/>
                <w:szCs w:val="20"/>
              </w:rPr>
              <w:t>Abstract improvements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3E78" w:rsidRDefault="00103E78" w:rsidP="00103E78">
            <w:r w:rsidRPr="00FE6BF6">
              <w:rPr>
                <w:sz w:val="20"/>
                <w:szCs w:val="20"/>
              </w:rPr>
              <w:t>Abstract improvements</w:t>
            </w:r>
          </w:p>
        </w:tc>
      </w:tr>
      <w:tr w:rsidR="00103E78" w:rsidTr="00103E78">
        <w:trPr>
          <w:trHeight w:val="300"/>
        </w:trPr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03E78" w:rsidRDefault="00103E78" w:rsidP="00103E7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Fawad</w:t>
            </w:r>
            <w:proofErr w:type="spellEnd"/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03E78" w:rsidRDefault="00103E78" w:rsidP="00103E7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Abstract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3E78" w:rsidRDefault="00103E78" w:rsidP="00103E78">
            <w:r w:rsidRPr="00FE6BF6">
              <w:rPr>
                <w:sz w:val="20"/>
                <w:szCs w:val="20"/>
              </w:rPr>
              <w:t>Abstract improvements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3E78" w:rsidRDefault="00103E78" w:rsidP="00103E78">
            <w:r w:rsidRPr="00FE6BF6">
              <w:rPr>
                <w:sz w:val="20"/>
                <w:szCs w:val="20"/>
              </w:rPr>
              <w:t>Abstract improvements</w:t>
            </w:r>
          </w:p>
        </w:tc>
      </w:tr>
    </w:tbl>
    <w:p w:rsidR="00DD3D83" w:rsidRDefault="00DD3D83">
      <w:pPr>
        <w:rPr>
          <w:sz w:val="28"/>
          <w:szCs w:val="28"/>
          <w:u w:val="single"/>
        </w:rPr>
      </w:pPr>
    </w:p>
    <w:p w:rsidR="00DD3D83" w:rsidRDefault="00DD3D83">
      <w:pPr>
        <w:rPr>
          <w:sz w:val="28"/>
          <w:szCs w:val="28"/>
          <w:u w:val="single"/>
        </w:rPr>
      </w:pPr>
    </w:p>
    <w:p w:rsidR="00DD3D83" w:rsidRDefault="00733CD9">
      <w:r>
        <w:t xml:space="preserve"> </w:t>
      </w:r>
    </w:p>
    <w:p w:rsidR="00DD3D83" w:rsidRDefault="00DD3D83"/>
    <w:sectPr w:rsidR="00DD3D83" w:rsidSect="008C0F5B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F5B" w:rsidRDefault="008C0F5B" w:rsidP="008C0F5B">
      <w:pPr>
        <w:spacing w:line="240" w:lineRule="auto"/>
      </w:pPr>
      <w:r>
        <w:separator/>
      </w:r>
    </w:p>
  </w:endnote>
  <w:endnote w:type="continuationSeparator" w:id="0">
    <w:p w:rsidR="008C0F5B" w:rsidRDefault="008C0F5B" w:rsidP="008C0F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15786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C0F5B" w:rsidRDefault="008C0F5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3CD9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C0F5B" w:rsidRDefault="008C0F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F5B" w:rsidRDefault="008C0F5B" w:rsidP="008C0F5B">
      <w:pPr>
        <w:spacing w:line="240" w:lineRule="auto"/>
      </w:pPr>
      <w:r>
        <w:separator/>
      </w:r>
    </w:p>
  </w:footnote>
  <w:footnote w:type="continuationSeparator" w:id="0">
    <w:p w:rsidR="008C0F5B" w:rsidRDefault="008C0F5B" w:rsidP="008C0F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B469F"/>
    <w:multiLevelType w:val="multilevel"/>
    <w:tmpl w:val="21702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510EB7"/>
    <w:multiLevelType w:val="multilevel"/>
    <w:tmpl w:val="51906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4954FC"/>
    <w:multiLevelType w:val="multilevel"/>
    <w:tmpl w:val="01B4BB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D83"/>
    <w:rsid w:val="00103E78"/>
    <w:rsid w:val="00140353"/>
    <w:rsid w:val="00733CD9"/>
    <w:rsid w:val="008C0F5B"/>
    <w:rsid w:val="00941AE8"/>
    <w:rsid w:val="00A7462E"/>
    <w:rsid w:val="00DD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56999"/>
  <w15:docId w15:val="{70B38A7A-5E9B-4185-86AA-380EFD46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A7462E"/>
    <w:pPr>
      <w:keepNext/>
      <w:keepLines/>
      <w:spacing w:before="400" w:after="120"/>
      <w:outlineLvl w:val="0"/>
    </w:pPr>
    <w:rPr>
      <w:b/>
      <w:sz w:val="28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C0F5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F5B"/>
  </w:style>
  <w:style w:type="paragraph" w:styleId="Footer">
    <w:name w:val="footer"/>
    <w:basedOn w:val="Normal"/>
    <w:link w:val="FooterChar"/>
    <w:uiPriority w:val="99"/>
    <w:unhideWhenUsed/>
    <w:rsid w:val="008C0F5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F5B"/>
  </w:style>
  <w:style w:type="paragraph" w:styleId="TOCHeading">
    <w:name w:val="TOC Heading"/>
    <w:basedOn w:val="Heading1"/>
    <w:next w:val="Normal"/>
    <w:uiPriority w:val="39"/>
    <w:unhideWhenUsed/>
    <w:qFormat/>
    <w:rsid w:val="008C0F5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746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46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523EE-07A0-458A-862A-C01830205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SETAS/ICET</cp:lastModifiedBy>
  <cp:revision>4</cp:revision>
  <dcterms:created xsi:type="dcterms:W3CDTF">2019-06-19T20:49:00Z</dcterms:created>
  <dcterms:modified xsi:type="dcterms:W3CDTF">2019-06-19T21:23:00Z</dcterms:modified>
</cp:coreProperties>
</file>