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  <w:jc w:val="center"/>
      </w:pPr>
      <w:r>
        <w:rPr>
          <w:b/>
          <w:bCs/>
          <w:sz w:val="36"/>
          <w:szCs w:val="36"/>
        </w:rPr>
        <w:t xml:space="preserve">改写样例</w:t>
      </w:r>
    </w:p>
    <w:p>
      <w:pPr>
        <w:spacing w:after="200"/>
      </w:pPr>
      <w:r>
        <w:rPr>
          <w:sz w:val="24"/>
          <w:szCs w:val="24"/>
        </w:rPr>
        <w:t xml:space="preserve">本单位将于下周召开年度工作总结会议，请各部门提前准备汇报材料，并于周五前提交办公室汇总。会议重点包括年度指标完成情况与下一年度工作计划。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2026-05-27T05:17:22.538Z</dcterms:created>
  <dcterms:modified xsi:type="dcterms:W3CDTF">2026-05-27T05:17:22.538Z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