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595" w:rsidRDefault="00886595" w:rsidP="00886595">
      <w:pPr>
        <w:rPr>
          <w:i/>
          <w:sz w:val="20"/>
          <w:szCs w:val="20"/>
        </w:rPr>
      </w:pPr>
      <w:r>
        <w:rPr>
          <w:i/>
          <w:sz w:val="20"/>
          <w:szCs w:val="20"/>
        </w:rPr>
        <w:t>Elektrotehnički fakultet u Beogradu</w:t>
      </w:r>
    </w:p>
    <w:p w:rsidR="00886595" w:rsidRDefault="00886595" w:rsidP="00886595">
      <w:pPr>
        <w:rPr>
          <w:i/>
          <w:sz w:val="20"/>
          <w:szCs w:val="20"/>
        </w:rPr>
      </w:pPr>
      <w:r>
        <w:rPr>
          <w:i/>
          <w:sz w:val="20"/>
          <w:szCs w:val="20"/>
        </w:rPr>
        <w:t>SI3PSI Principi Softverskog Inženjerstva</w:t>
      </w:r>
    </w:p>
    <w:p w:rsidR="00886595" w:rsidRDefault="00886595" w:rsidP="00886595">
      <w:pPr>
        <w:rPr>
          <w:i/>
          <w:sz w:val="20"/>
          <w:szCs w:val="20"/>
        </w:rPr>
      </w:pPr>
    </w:p>
    <w:p w:rsidR="00886595" w:rsidRDefault="00886595" w:rsidP="00886595">
      <w:pPr>
        <w:rPr>
          <w:i/>
          <w:sz w:val="20"/>
          <w:szCs w:val="20"/>
        </w:rPr>
      </w:pPr>
    </w:p>
    <w:p w:rsidR="00886595" w:rsidRDefault="00886595" w:rsidP="00886595">
      <w:pPr>
        <w:jc w:val="center"/>
        <w:rPr>
          <w:b/>
          <w:sz w:val="52"/>
          <w:szCs w:val="52"/>
          <w:lang w:val="en-US"/>
        </w:rPr>
      </w:pPr>
      <w:proofErr w:type="spellStart"/>
      <w:proofErr w:type="gramStart"/>
      <w:r>
        <w:rPr>
          <w:b/>
          <w:sz w:val="52"/>
          <w:szCs w:val="52"/>
          <w:lang w:val="en-US"/>
        </w:rPr>
        <w:t>Projekat</w:t>
      </w:r>
      <w:proofErr w:type="spellEnd"/>
      <w:r>
        <w:rPr>
          <w:b/>
          <w:sz w:val="52"/>
          <w:szCs w:val="52"/>
          <w:lang w:val="en-US"/>
        </w:rPr>
        <w:t xml:space="preserve">  e</w:t>
      </w:r>
      <w:proofErr w:type="gramEnd"/>
      <w:r>
        <w:rPr>
          <w:b/>
          <w:sz w:val="52"/>
          <w:szCs w:val="52"/>
          <w:lang w:val="en-US"/>
        </w:rPr>
        <w:t>-Chef</w:t>
      </w:r>
    </w:p>
    <w:p w:rsidR="00886595" w:rsidRDefault="00886595" w:rsidP="00886595">
      <w:pPr>
        <w:jc w:val="center"/>
        <w:rPr>
          <w:b/>
          <w:sz w:val="52"/>
          <w:szCs w:val="52"/>
          <w:lang w:val="en-US"/>
        </w:rPr>
      </w:pPr>
    </w:p>
    <w:p w:rsidR="00886595" w:rsidRDefault="00886595" w:rsidP="00886595">
      <w:pPr>
        <w:jc w:val="center"/>
        <w:rPr>
          <w:b/>
          <w:sz w:val="52"/>
          <w:szCs w:val="52"/>
          <w:lang w:val="en-US"/>
        </w:rPr>
      </w:pPr>
    </w:p>
    <w:p w:rsidR="00886595" w:rsidRDefault="00886595" w:rsidP="00886595">
      <w:pPr>
        <w:jc w:val="center"/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Specifikacija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scenarija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upotrebe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funcionalnosti</w:t>
      </w:r>
      <w:proofErr w:type="spellEnd"/>
    </w:p>
    <w:p w:rsidR="00886595" w:rsidRPr="00886595" w:rsidRDefault="00886595" w:rsidP="00886595">
      <w:pPr>
        <w:ind w:left="720" w:firstLine="720"/>
        <w:rPr>
          <w:b/>
          <w:sz w:val="36"/>
          <w:szCs w:val="36"/>
          <w:lang w:val="en-US"/>
        </w:rPr>
      </w:pPr>
      <w:proofErr w:type="spellStart"/>
      <w:r w:rsidRPr="00886595">
        <w:rPr>
          <w:b/>
          <w:sz w:val="36"/>
          <w:szCs w:val="36"/>
          <w:lang w:val="en-US"/>
        </w:rPr>
        <w:t>odobravanja</w:t>
      </w:r>
      <w:proofErr w:type="spellEnd"/>
      <w:r w:rsidRPr="00886595">
        <w:rPr>
          <w:b/>
          <w:sz w:val="36"/>
          <w:szCs w:val="36"/>
          <w:lang w:val="en-US"/>
        </w:rPr>
        <w:t xml:space="preserve"> </w:t>
      </w:r>
      <w:proofErr w:type="spellStart"/>
      <w:r w:rsidRPr="00886595">
        <w:rPr>
          <w:b/>
          <w:sz w:val="36"/>
          <w:szCs w:val="36"/>
          <w:lang w:val="en-US"/>
        </w:rPr>
        <w:t>zahteva</w:t>
      </w:r>
      <w:proofErr w:type="spellEnd"/>
      <w:r w:rsidRPr="00886595">
        <w:rPr>
          <w:b/>
          <w:sz w:val="36"/>
          <w:szCs w:val="36"/>
          <w:lang w:val="en-US"/>
        </w:rPr>
        <w:t xml:space="preserve"> </w:t>
      </w:r>
      <w:proofErr w:type="spellStart"/>
      <w:r w:rsidRPr="00886595">
        <w:rPr>
          <w:b/>
          <w:sz w:val="36"/>
          <w:szCs w:val="36"/>
          <w:lang w:val="en-US"/>
        </w:rPr>
        <w:t>za</w:t>
      </w:r>
      <w:proofErr w:type="spellEnd"/>
      <w:r w:rsidRPr="00886595">
        <w:rPr>
          <w:b/>
          <w:sz w:val="36"/>
          <w:szCs w:val="36"/>
          <w:lang w:val="en-US"/>
        </w:rPr>
        <w:t xml:space="preserve"> </w:t>
      </w:r>
      <w:proofErr w:type="spellStart"/>
      <w:r w:rsidRPr="00886595">
        <w:rPr>
          <w:b/>
          <w:sz w:val="36"/>
          <w:szCs w:val="36"/>
          <w:lang w:val="en-US"/>
        </w:rPr>
        <w:t>registraciju</w:t>
      </w:r>
      <w:proofErr w:type="spellEnd"/>
      <w:r w:rsidRPr="00886595">
        <w:rPr>
          <w:b/>
          <w:sz w:val="36"/>
          <w:szCs w:val="36"/>
          <w:lang w:val="en-US"/>
        </w:rPr>
        <w:t xml:space="preserve"> </w:t>
      </w:r>
      <w:proofErr w:type="spellStart"/>
      <w:r w:rsidRPr="00886595">
        <w:rPr>
          <w:b/>
          <w:sz w:val="36"/>
          <w:szCs w:val="36"/>
          <w:lang w:val="en-US"/>
        </w:rPr>
        <w:t>kuvara</w:t>
      </w:r>
      <w:proofErr w:type="spellEnd"/>
    </w:p>
    <w:p w:rsidR="00886595" w:rsidRDefault="00886595" w:rsidP="00886595">
      <w:pPr>
        <w:jc w:val="center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Verzija</w:t>
      </w:r>
      <w:proofErr w:type="spellEnd"/>
      <w:r>
        <w:rPr>
          <w:sz w:val="24"/>
          <w:szCs w:val="24"/>
          <w:lang w:val="en-US"/>
        </w:rPr>
        <w:t xml:space="preserve"> 1.0</w:t>
      </w:r>
    </w:p>
    <w:p w:rsidR="00886595" w:rsidRDefault="00886595" w:rsidP="00886595">
      <w:pPr>
        <w:jc w:val="center"/>
        <w:rPr>
          <w:b/>
          <w:sz w:val="52"/>
          <w:szCs w:val="52"/>
          <w:lang w:val="en-US"/>
        </w:rPr>
      </w:pPr>
    </w:p>
    <w:p w:rsidR="00886595" w:rsidRDefault="00886595" w:rsidP="00886595">
      <w:pPr>
        <w:jc w:val="center"/>
        <w:rPr>
          <w:b/>
          <w:sz w:val="52"/>
          <w:szCs w:val="52"/>
          <w:lang w:val="en-US"/>
        </w:rPr>
      </w:pPr>
    </w:p>
    <w:p w:rsidR="00886595" w:rsidRDefault="00886595" w:rsidP="00886595">
      <w:pPr>
        <w:jc w:val="center"/>
        <w:rPr>
          <w:b/>
          <w:sz w:val="52"/>
          <w:szCs w:val="52"/>
          <w:lang w:val="en-US"/>
        </w:rPr>
      </w:pPr>
    </w:p>
    <w:p w:rsidR="00886595" w:rsidRDefault="00886595" w:rsidP="00886595">
      <w:pPr>
        <w:jc w:val="center"/>
        <w:rPr>
          <w:b/>
          <w:sz w:val="52"/>
          <w:szCs w:val="52"/>
          <w:lang w:val="en-US"/>
        </w:rPr>
      </w:pPr>
    </w:p>
    <w:p w:rsidR="00886595" w:rsidRDefault="00886595" w:rsidP="00886595">
      <w:pPr>
        <w:jc w:val="center"/>
        <w:rPr>
          <w:b/>
          <w:sz w:val="52"/>
          <w:szCs w:val="52"/>
          <w:lang w:val="en-US"/>
        </w:rPr>
      </w:pPr>
    </w:p>
    <w:p w:rsidR="00886595" w:rsidRDefault="00886595" w:rsidP="00886595">
      <w:pPr>
        <w:jc w:val="center"/>
        <w:rPr>
          <w:b/>
          <w:sz w:val="52"/>
          <w:szCs w:val="52"/>
          <w:lang w:val="en-US"/>
        </w:rPr>
      </w:pPr>
    </w:p>
    <w:p w:rsidR="00886595" w:rsidRDefault="00886595" w:rsidP="00886595">
      <w:pPr>
        <w:jc w:val="center"/>
        <w:rPr>
          <w:b/>
          <w:sz w:val="52"/>
          <w:szCs w:val="52"/>
          <w:lang w:val="en-US"/>
        </w:rPr>
      </w:pPr>
    </w:p>
    <w:p w:rsidR="00886595" w:rsidRDefault="00886595" w:rsidP="00886595">
      <w:pPr>
        <w:jc w:val="center"/>
        <w:rPr>
          <w:b/>
          <w:sz w:val="52"/>
          <w:szCs w:val="52"/>
          <w:lang w:val="en-US"/>
        </w:rPr>
      </w:pPr>
    </w:p>
    <w:p w:rsidR="00886595" w:rsidRDefault="00886595" w:rsidP="00886595">
      <w:pPr>
        <w:jc w:val="center"/>
        <w:rPr>
          <w:b/>
          <w:sz w:val="52"/>
          <w:szCs w:val="52"/>
          <w:lang w:val="en-US"/>
        </w:rPr>
      </w:pPr>
    </w:p>
    <w:p w:rsidR="00886595" w:rsidRDefault="00886595" w:rsidP="00886595">
      <w:pPr>
        <w:jc w:val="center"/>
        <w:rPr>
          <w:i/>
          <w:color w:val="365F91" w:themeColor="accent1" w:themeShade="BF"/>
          <w:sz w:val="28"/>
          <w:szCs w:val="28"/>
        </w:rPr>
      </w:pPr>
      <w:r>
        <w:rPr>
          <w:i/>
          <w:color w:val="365F91" w:themeColor="accent1" w:themeShade="BF"/>
          <w:sz w:val="28"/>
          <w:szCs w:val="28"/>
        </w:rPr>
        <w:t>ISTORIJA IZMENA</w:t>
      </w:r>
    </w:p>
    <w:tbl>
      <w:tblPr>
        <w:tblStyle w:val="LightList-Accent1"/>
        <w:tblpPr w:leftFromText="180" w:rightFromText="180" w:vertAnchor="page" w:horzAnchor="page" w:tblpX="1948" w:tblpY="3631"/>
        <w:tblW w:w="0" w:type="auto"/>
        <w:tblLook w:val="04A0" w:firstRow="1" w:lastRow="0" w:firstColumn="1" w:lastColumn="0" w:noHBand="0" w:noVBand="1"/>
      </w:tblPr>
      <w:tblGrid>
        <w:gridCol w:w="2263"/>
        <w:gridCol w:w="2246"/>
        <w:gridCol w:w="2253"/>
        <w:gridCol w:w="2244"/>
      </w:tblGrid>
      <w:tr w:rsidR="00886595" w:rsidTr="003650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  <w:right w:val="nil"/>
            </w:tcBorders>
            <w:hideMark/>
          </w:tcPr>
          <w:p w:rsidR="00886595" w:rsidRDefault="00886595" w:rsidP="00365098">
            <w:pPr>
              <w:rPr>
                <w:lang w:val="en-US"/>
              </w:rPr>
            </w:pPr>
            <w:r>
              <w:rPr>
                <w:lang w:val="en-US"/>
              </w:rPr>
              <w:t>Datum</w:t>
            </w:r>
          </w:p>
        </w:tc>
        <w:tc>
          <w:tcPr>
            <w:tcW w:w="2310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886595" w:rsidRDefault="00886595" w:rsidP="00365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Verzija</w:t>
            </w:r>
            <w:proofErr w:type="spellEnd"/>
          </w:p>
        </w:tc>
        <w:tc>
          <w:tcPr>
            <w:tcW w:w="2311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886595" w:rsidRDefault="00886595" w:rsidP="00365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Mesta </w:t>
            </w:r>
            <w:proofErr w:type="spellStart"/>
            <w:r>
              <w:rPr>
                <w:lang w:val="en-US"/>
              </w:rPr>
              <w:t>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izmene</w:t>
            </w:r>
            <w:proofErr w:type="spellEnd"/>
          </w:p>
        </w:tc>
        <w:tc>
          <w:tcPr>
            <w:tcW w:w="2311" w:type="dxa"/>
            <w:tcBorders>
              <w:top w:val="single" w:sz="8" w:space="0" w:color="4F81BD" w:themeColor="accent1"/>
              <w:left w:val="nil"/>
              <w:bottom w:val="nil"/>
              <w:right w:val="single" w:sz="8" w:space="0" w:color="4F81BD" w:themeColor="accent1"/>
            </w:tcBorders>
            <w:hideMark/>
          </w:tcPr>
          <w:p w:rsidR="00886595" w:rsidRDefault="00886595" w:rsidP="00365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Autori</w:t>
            </w:r>
            <w:proofErr w:type="spellEnd"/>
          </w:p>
        </w:tc>
      </w:tr>
      <w:tr w:rsidR="00886595" w:rsidTr="00365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right w:val="nil"/>
            </w:tcBorders>
            <w:hideMark/>
          </w:tcPr>
          <w:p w:rsidR="00886595" w:rsidRDefault="00886595" w:rsidP="00365098">
            <w:pPr>
              <w:rPr>
                <w:lang w:val="en-US"/>
              </w:rPr>
            </w:pPr>
            <w:r>
              <w:rPr>
                <w:lang w:val="en-US"/>
              </w:rPr>
              <w:t>13.03.2018</w:t>
            </w:r>
          </w:p>
        </w:tc>
        <w:tc>
          <w:tcPr>
            <w:tcW w:w="2310" w:type="dxa"/>
            <w:tcBorders>
              <w:left w:val="nil"/>
              <w:right w:val="nil"/>
            </w:tcBorders>
            <w:hideMark/>
          </w:tcPr>
          <w:p w:rsidR="00886595" w:rsidRDefault="00886595" w:rsidP="0036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Verzija</w:t>
            </w:r>
            <w:proofErr w:type="spellEnd"/>
            <w:r>
              <w:rPr>
                <w:lang w:val="en-US"/>
              </w:rPr>
              <w:t xml:space="preserve"> 1.0</w:t>
            </w:r>
          </w:p>
        </w:tc>
        <w:tc>
          <w:tcPr>
            <w:tcW w:w="2311" w:type="dxa"/>
            <w:tcBorders>
              <w:left w:val="nil"/>
              <w:right w:val="nil"/>
            </w:tcBorders>
            <w:hideMark/>
          </w:tcPr>
          <w:p w:rsidR="00886595" w:rsidRDefault="00886595" w:rsidP="0036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Osnovna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verzija</w:t>
            </w:r>
            <w:proofErr w:type="spellEnd"/>
          </w:p>
        </w:tc>
        <w:tc>
          <w:tcPr>
            <w:tcW w:w="2311" w:type="dxa"/>
            <w:tcBorders>
              <w:left w:val="nil"/>
            </w:tcBorders>
            <w:hideMark/>
          </w:tcPr>
          <w:p w:rsidR="00886595" w:rsidRPr="00886595" w:rsidRDefault="00886595" w:rsidP="0036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Jelena </w:t>
            </w:r>
            <w:proofErr w:type="spellStart"/>
            <w:r>
              <w:rPr>
                <w:lang w:val="en-US"/>
              </w:rPr>
              <w:t>Savi</w:t>
            </w:r>
            <w:proofErr w:type="spellEnd"/>
            <w:r>
              <w:t>ć</w:t>
            </w:r>
          </w:p>
        </w:tc>
      </w:tr>
    </w:tbl>
    <w:p w:rsidR="00886595" w:rsidRDefault="00886595" w:rsidP="00886595">
      <w:pPr>
        <w:jc w:val="center"/>
        <w:rPr>
          <w:b/>
          <w:sz w:val="52"/>
          <w:szCs w:val="52"/>
          <w:lang w:val="en-US"/>
        </w:rPr>
      </w:pPr>
    </w:p>
    <w:p w:rsidR="00886595" w:rsidRDefault="00886595" w:rsidP="00886595">
      <w:pPr>
        <w:jc w:val="center"/>
        <w:rPr>
          <w:b/>
          <w:sz w:val="52"/>
          <w:szCs w:val="52"/>
          <w:lang w:val="en-US"/>
        </w:rPr>
      </w:pPr>
    </w:p>
    <w:p w:rsidR="00886595" w:rsidRDefault="00886595" w:rsidP="00886595">
      <w:pPr>
        <w:jc w:val="center"/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Sadržaj</w:t>
      </w:r>
      <w:proofErr w:type="spellEnd"/>
    </w:p>
    <w:p w:rsidR="00886595" w:rsidRDefault="00886595" w:rsidP="00886595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Uvod</w:t>
      </w:r>
      <w:proofErr w:type="spellEnd"/>
    </w:p>
    <w:p w:rsidR="00886595" w:rsidRDefault="00886595" w:rsidP="00886595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Rezime</w:t>
      </w:r>
      <w:proofErr w:type="spellEnd"/>
    </w:p>
    <w:p w:rsidR="00886595" w:rsidRDefault="00886595" w:rsidP="00886595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Namena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dokumenta</w:t>
      </w:r>
      <w:proofErr w:type="spellEnd"/>
      <w:r>
        <w:rPr>
          <w:sz w:val="32"/>
          <w:szCs w:val="32"/>
          <w:lang w:val="en-US"/>
        </w:rPr>
        <w:t xml:space="preserve"> I </w:t>
      </w:r>
      <w:proofErr w:type="spellStart"/>
      <w:r>
        <w:rPr>
          <w:sz w:val="32"/>
          <w:szCs w:val="32"/>
          <w:lang w:val="en-US"/>
        </w:rPr>
        <w:t>ciljne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grupe</w:t>
      </w:r>
      <w:proofErr w:type="spellEnd"/>
    </w:p>
    <w:p w:rsidR="00886595" w:rsidRDefault="00886595" w:rsidP="00886595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Scenario </w:t>
      </w:r>
      <w:proofErr w:type="spellStart"/>
      <w:r w:rsidRPr="006741A1">
        <w:rPr>
          <w:b/>
          <w:sz w:val="36"/>
          <w:szCs w:val="36"/>
          <w:lang w:val="en-US"/>
        </w:rPr>
        <w:t>odobravanja</w:t>
      </w:r>
      <w:proofErr w:type="spellEnd"/>
      <w:r w:rsidRPr="006741A1">
        <w:rPr>
          <w:b/>
          <w:sz w:val="36"/>
          <w:szCs w:val="36"/>
          <w:lang w:val="en-US"/>
        </w:rPr>
        <w:t xml:space="preserve"> </w:t>
      </w:r>
      <w:proofErr w:type="spellStart"/>
      <w:r w:rsidRPr="006741A1">
        <w:rPr>
          <w:b/>
          <w:sz w:val="36"/>
          <w:szCs w:val="36"/>
          <w:lang w:val="en-US"/>
        </w:rPr>
        <w:t>zahteva</w:t>
      </w:r>
      <w:proofErr w:type="spellEnd"/>
      <w:r w:rsidRPr="006741A1">
        <w:rPr>
          <w:b/>
          <w:sz w:val="36"/>
          <w:szCs w:val="36"/>
          <w:lang w:val="en-US"/>
        </w:rPr>
        <w:t xml:space="preserve"> </w:t>
      </w:r>
      <w:proofErr w:type="spellStart"/>
      <w:r w:rsidRPr="006741A1">
        <w:rPr>
          <w:b/>
          <w:sz w:val="36"/>
          <w:szCs w:val="36"/>
          <w:lang w:val="en-US"/>
        </w:rPr>
        <w:t>za</w:t>
      </w:r>
      <w:proofErr w:type="spellEnd"/>
      <w:r w:rsidRPr="006741A1">
        <w:rPr>
          <w:b/>
          <w:sz w:val="36"/>
          <w:szCs w:val="36"/>
          <w:lang w:val="en-US"/>
        </w:rPr>
        <w:t xml:space="preserve"> </w:t>
      </w:r>
      <w:proofErr w:type="spellStart"/>
      <w:r w:rsidRPr="006741A1">
        <w:rPr>
          <w:b/>
          <w:sz w:val="36"/>
          <w:szCs w:val="36"/>
          <w:lang w:val="en-US"/>
        </w:rPr>
        <w:t>registraciju</w:t>
      </w:r>
      <w:proofErr w:type="spellEnd"/>
      <w:r w:rsidRPr="006741A1">
        <w:rPr>
          <w:b/>
          <w:sz w:val="36"/>
          <w:szCs w:val="36"/>
          <w:lang w:val="en-US"/>
        </w:rPr>
        <w:t xml:space="preserve"> </w:t>
      </w:r>
      <w:proofErr w:type="spellStart"/>
      <w:r w:rsidRPr="006741A1">
        <w:rPr>
          <w:b/>
          <w:sz w:val="36"/>
          <w:szCs w:val="36"/>
          <w:lang w:val="en-US"/>
        </w:rPr>
        <w:t>kuvara</w:t>
      </w:r>
      <w:proofErr w:type="spellEnd"/>
    </w:p>
    <w:p w:rsidR="00886595" w:rsidRDefault="00886595" w:rsidP="00886595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Kratak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opis</w:t>
      </w:r>
      <w:proofErr w:type="spellEnd"/>
    </w:p>
    <w:p w:rsidR="00886595" w:rsidRDefault="00886595" w:rsidP="00886595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Tok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dogadjaja</w:t>
      </w:r>
      <w:proofErr w:type="spellEnd"/>
    </w:p>
    <w:p w:rsidR="00886595" w:rsidRPr="00886595" w:rsidRDefault="00886595" w:rsidP="00886595">
      <w:pPr>
        <w:ind w:left="2552"/>
        <w:rPr>
          <w:sz w:val="32"/>
          <w:szCs w:val="32"/>
          <w:lang w:val="en-US"/>
        </w:rPr>
      </w:pPr>
      <w:r w:rsidRPr="00886595">
        <w:rPr>
          <w:sz w:val="32"/>
          <w:szCs w:val="32"/>
          <w:lang w:val="en-US"/>
        </w:rPr>
        <w:t xml:space="preserve">2.2.1. </w:t>
      </w:r>
      <w:proofErr w:type="spellStart"/>
      <w:r w:rsidRPr="00886595">
        <w:rPr>
          <w:sz w:val="32"/>
          <w:szCs w:val="32"/>
          <w:lang w:val="en-US"/>
        </w:rPr>
        <w:t>Otvaranje</w:t>
      </w:r>
      <w:proofErr w:type="spellEnd"/>
      <w:r w:rsidRPr="00886595">
        <w:rPr>
          <w:sz w:val="32"/>
          <w:szCs w:val="32"/>
          <w:lang w:val="en-US"/>
        </w:rPr>
        <w:t xml:space="preserve"> </w:t>
      </w:r>
      <w:proofErr w:type="spellStart"/>
      <w:r w:rsidRPr="00886595">
        <w:rPr>
          <w:sz w:val="32"/>
          <w:szCs w:val="32"/>
          <w:lang w:val="en-US"/>
        </w:rPr>
        <w:t>sekcije</w:t>
      </w:r>
      <w:proofErr w:type="spellEnd"/>
      <w:r w:rsidRPr="00886595">
        <w:rPr>
          <w:sz w:val="32"/>
          <w:szCs w:val="32"/>
          <w:lang w:val="en-US"/>
        </w:rPr>
        <w:t xml:space="preserve"> </w:t>
      </w:r>
      <w:proofErr w:type="spellStart"/>
      <w:r w:rsidRPr="00886595">
        <w:rPr>
          <w:sz w:val="32"/>
          <w:szCs w:val="32"/>
          <w:lang w:val="en-US"/>
        </w:rPr>
        <w:t>sa</w:t>
      </w:r>
      <w:proofErr w:type="spellEnd"/>
      <w:r w:rsidRPr="00886595">
        <w:rPr>
          <w:sz w:val="32"/>
          <w:szCs w:val="32"/>
          <w:lang w:val="en-US"/>
        </w:rPr>
        <w:t xml:space="preserve"> </w:t>
      </w:r>
      <w:proofErr w:type="spellStart"/>
      <w:r w:rsidRPr="00886595">
        <w:rPr>
          <w:sz w:val="32"/>
          <w:szCs w:val="32"/>
          <w:lang w:val="en-US"/>
        </w:rPr>
        <w:t>pristiglim</w:t>
      </w:r>
      <w:proofErr w:type="spellEnd"/>
      <w:r w:rsidRPr="00886595">
        <w:rPr>
          <w:sz w:val="32"/>
          <w:szCs w:val="32"/>
          <w:lang w:val="en-US"/>
        </w:rPr>
        <w:t xml:space="preserve"> </w:t>
      </w:r>
      <w:proofErr w:type="spellStart"/>
      <w:r w:rsidRPr="00886595">
        <w:rPr>
          <w:sz w:val="32"/>
          <w:szCs w:val="32"/>
          <w:lang w:val="en-US"/>
        </w:rPr>
        <w:t>zahtevima</w:t>
      </w:r>
      <w:proofErr w:type="spellEnd"/>
    </w:p>
    <w:p w:rsidR="00886595" w:rsidRPr="00886595" w:rsidRDefault="00886595" w:rsidP="00886595">
      <w:pPr>
        <w:ind w:left="2552"/>
        <w:rPr>
          <w:i/>
          <w:sz w:val="32"/>
          <w:szCs w:val="32"/>
          <w:lang w:val="en-US"/>
        </w:rPr>
      </w:pPr>
      <w:r w:rsidRPr="00886595">
        <w:rPr>
          <w:sz w:val="32"/>
          <w:szCs w:val="32"/>
          <w:lang w:val="en-US"/>
        </w:rPr>
        <w:t xml:space="preserve">2.2.2.  </w:t>
      </w:r>
      <w:proofErr w:type="spellStart"/>
      <w:r w:rsidRPr="00886595">
        <w:rPr>
          <w:sz w:val="32"/>
          <w:szCs w:val="32"/>
          <w:lang w:val="en-US"/>
        </w:rPr>
        <w:t>Obrada</w:t>
      </w:r>
      <w:proofErr w:type="spellEnd"/>
      <w:r w:rsidRPr="00886595">
        <w:rPr>
          <w:sz w:val="32"/>
          <w:szCs w:val="32"/>
          <w:lang w:val="en-US"/>
        </w:rPr>
        <w:t xml:space="preserve"> </w:t>
      </w:r>
      <w:proofErr w:type="spellStart"/>
      <w:r w:rsidRPr="00886595">
        <w:rPr>
          <w:sz w:val="32"/>
          <w:szCs w:val="32"/>
          <w:lang w:val="en-US"/>
        </w:rPr>
        <w:t>zahteva</w:t>
      </w:r>
      <w:proofErr w:type="spellEnd"/>
    </w:p>
    <w:p w:rsidR="00886595" w:rsidRDefault="00886595" w:rsidP="00886595">
      <w:pPr>
        <w:ind w:left="994" w:firstLine="708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Proširenja</w:t>
      </w:r>
      <w:proofErr w:type="spellEnd"/>
    </w:p>
    <w:p w:rsidR="00886595" w:rsidRPr="00886595" w:rsidRDefault="00886595" w:rsidP="00886595">
      <w:pPr>
        <w:ind w:left="2880"/>
        <w:rPr>
          <w:sz w:val="32"/>
          <w:szCs w:val="36"/>
          <w:lang w:val="en-US"/>
        </w:rPr>
      </w:pPr>
      <w:r w:rsidRPr="00886595">
        <w:rPr>
          <w:sz w:val="32"/>
          <w:szCs w:val="36"/>
          <w:lang w:val="en-US"/>
        </w:rPr>
        <w:t>2.2.1.1.</w:t>
      </w:r>
      <w:r w:rsidR="00227CB1">
        <w:rPr>
          <w:sz w:val="32"/>
          <w:szCs w:val="36"/>
          <w:lang w:val="en-US"/>
        </w:rPr>
        <w:t xml:space="preserve"> </w:t>
      </w:r>
      <w:proofErr w:type="spellStart"/>
      <w:r w:rsidR="00227CB1">
        <w:rPr>
          <w:sz w:val="32"/>
          <w:szCs w:val="36"/>
          <w:lang w:val="en-US"/>
        </w:rPr>
        <w:t>Nema</w:t>
      </w:r>
      <w:proofErr w:type="spellEnd"/>
      <w:r w:rsidR="00227CB1">
        <w:rPr>
          <w:sz w:val="32"/>
          <w:szCs w:val="36"/>
          <w:lang w:val="en-US"/>
        </w:rPr>
        <w:t xml:space="preserve"> </w:t>
      </w:r>
      <w:proofErr w:type="spellStart"/>
      <w:r w:rsidR="00227CB1">
        <w:rPr>
          <w:sz w:val="32"/>
          <w:szCs w:val="36"/>
          <w:lang w:val="en-US"/>
        </w:rPr>
        <w:t>novih</w:t>
      </w:r>
      <w:proofErr w:type="spellEnd"/>
      <w:r w:rsidR="00227CB1">
        <w:rPr>
          <w:sz w:val="32"/>
          <w:szCs w:val="36"/>
          <w:lang w:val="en-US"/>
        </w:rPr>
        <w:t xml:space="preserve"> zahteva</w:t>
      </w:r>
      <w:bookmarkStart w:id="0" w:name="_GoBack"/>
      <w:bookmarkEnd w:id="0"/>
    </w:p>
    <w:p w:rsidR="00886595" w:rsidRPr="00886595" w:rsidRDefault="00886595" w:rsidP="00886595">
      <w:pPr>
        <w:ind w:left="2880"/>
        <w:rPr>
          <w:sz w:val="32"/>
          <w:szCs w:val="28"/>
          <w:lang w:val="en-US"/>
        </w:rPr>
      </w:pPr>
      <w:r w:rsidRPr="00886595">
        <w:rPr>
          <w:sz w:val="32"/>
          <w:szCs w:val="28"/>
          <w:lang w:val="en-US"/>
        </w:rPr>
        <w:t xml:space="preserve">2.2.2.1. </w:t>
      </w:r>
      <w:proofErr w:type="spellStart"/>
      <w:r w:rsidR="00227CB1">
        <w:rPr>
          <w:sz w:val="32"/>
          <w:szCs w:val="36"/>
          <w:lang w:val="en-US"/>
        </w:rPr>
        <w:t>Uvid</w:t>
      </w:r>
      <w:proofErr w:type="spellEnd"/>
      <w:r w:rsidR="00227CB1">
        <w:rPr>
          <w:sz w:val="32"/>
          <w:szCs w:val="36"/>
          <w:lang w:val="en-US"/>
        </w:rPr>
        <w:t xml:space="preserve"> CV-a</w:t>
      </w:r>
      <w:r w:rsidR="00227CB1">
        <w:rPr>
          <w:i/>
          <w:sz w:val="32"/>
          <w:szCs w:val="36"/>
          <w:lang w:val="en-US"/>
        </w:rPr>
        <w:t xml:space="preserve"> </w:t>
      </w:r>
    </w:p>
    <w:p w:rsidR="00886595" w:rsidRPr="00886595" w:rsidRDefault="00886595" w:rsidP="00886595">
      <w:pPr>
        <w:ind w:left="2880"/>
        <w:rPr>
          <w:sz w:val="32"/>
          <w:szCs w:val="28"/>
          <w:lang w:val="en-US"/>
        </w:rPr>
      </w:pPr>
      <w:r w:rsidRPr="00886595">
        <w:rPr>
          <w:sz w:val="32"/>
          <w:szCs w:val="28"/>
          <w:lang w:val="en-US"/>
        </w:rPr>
        <w:t>2.2.2.2.</w:t>
      </w:r>
      <w:r w:rsidR="00227CB1" w:rsidRPr="00227CB1">
        <w:rPr>
          <w:i/>
          <w:sz w:val="32"/>
          <w:szCs w:val="36"/>
          <w:lang w:val="en-US"/>
        </w:rPr>
        <w:t xml:space="preserve"> </w:t>
      </w:r>
      <w:proofErr w:type="spellStart"/>
      <w:r w:rsidR="00227CB1">
        <w:rPr>
          <w:i/>
          <w:sz w:val="32"/>
          <w:szCs w:val="36"/>
          <w:lang w:val="en-US"/>
        </w:rPr>
        <w:t>Uvid</w:t>
      </w:r>
      <w:proofErr w:type="spellEnd"/>
      <w:r w:rsidR="00227CB1">
        <w:rPr>
          <w:i/>
          <w:sz w:val="32"/>
          <w:szCs w:val="36"/>
          <w:lang w:val="en-US"/>
        </w:rPr>
        <w:t xml:space="preserve"> </w:t>
      </w:r>
      <w:proofErr w:type="spellStart"/>
      <w:r w:rsidR="00227CB1">
        <w:rPr>
          <w:i/>
          <w:sz w:val="32"/>
          <w:szCs w:val="36"/>
          <w:lang w:val="en-US"/>
        </w:rPr>
        <w:t>dodatatnog</w:t>
      </w:r>
      <w:proofErr w:type="spellEnd"/>
      <w:r w:rsidR="00227CB1">
        <w:rPr>
          <w:i/>
          <w:sz w:val="32"/>
          <w:szCs w:val="36"/>
          <w:lang w:val="en-US"/>
        </w:rPr>
        <w:t xml:space="preserve"> </w:t>
      </w:r>
      <w:proofErr w:type="spellStart"/>
      <w:r w:rsidR="00227CB1">
        <w:rPr>
          <w:i/>
          <w:sz w:val="32"/>
          <w:szCs w:val="36"/>
          <w:lang w:val="en-US"/>
        </w:rPr>
        <w:t>komentara</w:t>
      </w:r>
      <w:proofErr w:type="spellEnd"/>
    </w:p>
    <w:p w:rsidR="00886595" w:rsidRDefault="00886595" w:rsidP="00886595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Posebni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zahtevi</w:t>
      </w:r>
      <w:proofErr w:type="spellEnd"/>
    </w:p>
    <w:p w:rsidR="00886595" w:rsidRDefault="00886595" w:rsidP="00886595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Preduslovi</w:t>
      </w:r>
      <w:proofErr w:type="spellEnd"/>
    </w:p>
    <w:p w:rsidR="00886595" w:rsidRDefault="00886595" w:rsidP="00886595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Posledice</w:t>
      </w:r>
      <w:proofErr w:type="spellEnd"/>
    </w:p>
    <w:p w:rsidR="00886595" w:rsidRDefault="00886595" w:rsidP="00886595">
      <w:pPr>
        <w:jc w:val="center"/>
        <w:rPr>
          <w:b/>
          <w:sz w:val="52"/>
          <w:szCs w:val="52"/>
          <w:lang w:val="en-US"/>
        </w:rPr>
      </w:pPr>
    </w:p>
    <w:p w:rsidR="00886595" w:rsidRDefault="00886595" w:rsidP="00886595">
      <w:pPr>
        <w:pStyle w:val="ListParagraph"/>
        <w:rPr>
          <w:b/>
          <w:color w:val="365F91" w:themeColor="accent1" w:themeShade="BF"/>
          <w:sz w:val="36"/>
          <w:szCs w:val="36"/>
          <w:lang w:val="en-US"/>
        </w:rPr>
      </w:pPr>
    </w:p>
    <w:p w:rsidR="009B5588" w:rsidRDefault="00886595" w:rsidP="00886595">
      <w:pPr>
        <w:pStyle w:val="ListParagraph"/>
        <w:rPr>
          <w:b/>
          <w:color w:val="365F91" w:themeColor="accent1" w:themeShade="BF"/>
          <w:sz w:val="36"/>
          <w:szCs w:val="36"/>
          <w:lang w:val="en-US"/>
        </w:rPr>
      </w:pPr>
      <w:proofErr w:type="gramStart"/>
      <w:r>
        <w:rPr>
          <w:b/>
          <w:color w:val="365F91" w:themeColor="accent1" w:themeShade="BF"/>
          <w:sz w:val="36"/>
          <w:szCs w:val="36"/>
          <w:lang w:val="en-US"/>
        </w:rPr>
        <w:t>1 .</w:t>
      </w:r>
      <w:proofErr w:type="gram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U</w:t>
      </w:r>
      <w:r w:rsidR="009B5588">
        <w:rPr>
          <w:b/>
          <w:color w:val="365F91" w:themeColor="accent1" w:themeShade="BF"/>
          <w:sz w:val="36"/>
          <w:szCs w:val="36"/>
          <w:lang w:val="en-US"/>
        </w:rPr>
        <w:t>vod</w:t>
      </w:r>
      <w:proofErr w:type="spellEnd"/>
    </w:p>
    <w:p w:rsidR="009B5588" w:rsidRDefault="009B5588" w:rsidP="009B5588">
      <w:pPr>
        <w:pStyle w:val="ListParagraph"/>
        <w:rPr>
          <w:b/>
          <w:color w:val="365F91" w:themeColor="accent1" w:themeShade="BF"/>
          <w:sz w:val="36"/>
          <w:szCs w:val="36"/>
          <w:lang w:val="en-US"/>
        </w:rPr>
      </w:pPr>
    </w:p>
    <w:p w:rsidR="009B5588" w:rsidRDefault="009B5588" w:rsidP="009B5588">
      <w:pPr>
        <w:pStyle w:val="ListParagraph"/>
        <w:numPr>
          <w:ilvl w:val="1"/>
          <w:numId w:val="1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Rezime</w:t>
      </w:r>
      <w:proofErr w:type="spellEnd"/>
    </w:p>
    <w:p w:rsidR="009B5588" w:rsidRPr="00B900DC" w:rsidRDefault="009B5588" w:rsidP="009B5588">
      <w:pPr>
        <w:ind w:left="2124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</w:t>
      </w:r>
      <w:proofErr w:type="spellStart"/>
      <w:r>
        <w:rPr>
          <w:sz w:val="28"/>
          <w:szCs w:val="28"/>
          <w:lang w:val="en-US"/>
        </w:rPr>
        <w:t>Definisanje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scenarija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upotrebe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odobravanju</w:t>
      </w:r>
      <w:proofErr w:type="spellEnd"/>
      <w:r>
        <w:rPr>
          <w:sz w:val="28"/>
          <w:szCs w:val="28"/>
          <w:lang w:val="en-US"/>
        </w:rPr>
        <w:t xml:space="preserve"> </w:t>
      </w:r>
      <w:r w:rsidR="00B900DC">
        <w:rPr>
          <w:sz w:val="28"/>
          <w:szCs w:val="28"/>
        </w:rPr>
        <w:t>zahteva za korisnika da se registruje kao kuvar.</w:t>
      </w:r>
    </w:p>
    <w:p w:rsidR="009B5588" w:rsidRDefault="009B5588" w:rsidP="009B5588">
      <w:pPr>
        <w:pStyle w:val="ListParagraph"/>
        <w:numPr>
          <w:ilvl w:val="1"/>
          <w:numId w:val="1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Namena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dokumenta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I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ciljne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grupe</w:t>
      </w:r>
      <w:proofErr w:type="spellEnd"/>
    </w:p>
    <w:p w:rsidR="009B5588" w:rsidRDefault="009B5588" w:rsidP="009B5588">
      <w:pPr>
        <w:pStyle w:val="ListParagraph"/>
        <w:ind w:left="213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Dokument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će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koristiti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svi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članovi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projek</w:t>
      </w:r>
      <w:r w:rsidR="00883B9C">
        <w:rPr>
          <w:sz w:val="28"/>
          <w:szCs w:val="28"/>
          <w:lang w:val="en-US"/>
        </w:rPr>
        <w:t>tnog</w:t>
      </w:r>
      <w:proofErr w:type="spellEnd"/>
      <w:r w:rsidR="00883B9C">
        <w:rPr>
          <w:sz w:val="28"/>
          <w:szCs w:val="28"/>
          <w:lang w:val="en-US"/>
        </w:rPr>
        <w:t xml:space="preserve"> </w:t>
      </w:r>
      <w:proofErr w:type="spellStart"/>
      <w:r w:rsidR="00883B9C">
        <w:rPr>
          <w:sz w:val="28"/>
          <w:szCs w:val="28"/>
          <w:lang w:val="en-US"/>
        </w:rPr>
        <w:t>tima</w:t>
      </w:r>
      <w:proofErr w:type="spellEnd"/>
      <w:r w:rsidR="00883B9C">
        <w:rPr>
          <w:sz w:val="28"/>
          <w:szCs w:val="28"/>
          <w:lang w:val="en-US"/>
        </w:rPr>
        <w:t xml:space="preserve"> </w:t>
      </w:r>
      <w:proofErr w:type="spellStart"/>
      <w:r w:rsidR="00883B9C">
        <w:rPr>
          <w:sz w:val="28"/>
          <w:szCs w:val="28"/>
          <w:lang w:val="en-US"/>
        </w:rPr>
        <w:t>pri</w:t>
      </w:r>
      <w:proofErr w:type="spellEnd"/>
      <w:r w:rsidR="00883B9C">
        <w:rPr>
          <w:sz w:val="28"/>
          <w:szCs w:val="28"/>
          <w:lang w:val="en-US"/>
        </w:rPr>
        <w:t xml:space="preserve"> </w:t>
      </w:r>
      <w:proofErr w:type="spellStart"/>
      <w:r w:rsidR="00883B9C">
        <w:rPr>
          <w:sz w:val="28"/>
          <w:szCs w:val="28"/>
          <w:lang w:val="en-US"/>
        </w:rPr>
        <w:t>razvoju</w:t>
      </w:r>
      <w:proofErr w:type="spellEnd"/>
      <w:r w:rsidR="00883B9C">
        <w:rPr>
          <w:sz w:val="28"/>
          <w:szCs w:val="28"/>
          <w:lang w:val="en-US"/>
        </w:rPr>
        <w:t xml:space="preserve"> </w:t>
      </w:r>
      <w:proofErr w:type="spellStart"/>
      <w:r w:rsidR="00883B9C">
        <w:rPr>
          <w:sz w:val="28"/>
          <w:szCs w:val="28"/>
          <w:lang w:val="en-US"/>
        </w:rPr>
        <w:t>projekta</w:t>
      </w:r>
      <w:proofErr w:type="spellEnd"/>
      <w:r w:rsidR="00883B9C">
        <w:rPr>
          <w:sz w:val="28"/>
          <w:szCs w:val="28"/>
          <w:lang w:val="en-US"/>
        </w:rPr>
        <w:t xml:space="preserve">, </w:t>
      </w:r>
      <w:proofErr w:type="spellStart"/>
      <w:r w:rsidR="00883B9C">
        <w:rPr>
          <w:sz w:val="28"/>
          <w:szCs w:val="28"/>
          <w:lang w:val="en-US"/>
        </w:rPr>
        <w:t>testiranju</w:t>
      </w:r>
      <w:proofErr w:type="spellEnd"/>
      <w:r w:rsidR="00883B9C">
        <w:rPr>
          <w:sz w:val="28"/>
          <w:szCs w:val="28"/>
          <w:lang w:val="en-US"/>
        </w:rPr>
        <w:t xml:space="preserve"> I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izradi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korisnićkog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upustva</w:t>
      </w:r>
      <w:proofErr w:type="spellEnd"/>
      <w:r>
        <w:rPr>
          <w:sz w:val="28"/>
          <w:szCs w:val="28"/>
          <w:lang w:val="en-US"/>
        </w:rPr>
        <w:t>.</w:t>
      </w:r>
    </w:p>
    <w:p w:rsidR="009B5588" w:rsidRDefault="009B5588" w:rsidP="009B5588">
      <w:pPr>
        <w:pStyle w:val="ListParagraph"/>
        <w:ind w:left="2130"/>
        <w:rPr>
          <w:sz w:val="28"/>
          <w:szCs w:val="28"/>
          <w:lang w:val="en-US"/>
        </w:rPr>
      </w:pPr>
    </w:p>
    <w:p w:rsidR="009B5588" w:rsidRDefault="009B5588" w:rsidP="009B5588">
      <w:pPr>
        <w:pStyle w:val="ListParagraph"/>
        <w:ind w:left="2130"/>
        <w:rPr>
          <w:sz w:val="28"/>
          <w:szCs w:val="28"/>
          <w:lang w:val="en-US"/>
        </w:rPr>
      </w:pPr>
    </w:p>
    <w:p w:rsidR="009B5588" w:rsidRDefault="009B5588" w:rsidP="009B5588">
      <w:pPr>
        <w:pStyle w:val="ListParagraph"/>
        <w:numPr>
          <w:ilvl w:val="0"/>
          <w:numId w:val="1"/>
        </w:numPr>
        <w:rPr>
          <w:b/>
          <w:color w:val="365F91" w:themeColor="accent1" w:themeShade="BF"/>
          <w:sz w:val="36"/>
          <w:szCs w:val="36"/>
          <w:lang w:val="en-US"/>
        </w:rPr>
      </w:pPr>
      <w:r>
        <w:rPr>
          <w:b/>
          <w:color w:val="365F91" w:themeColor="accent1" w:themeShade="BF"/>
          <w:sz w:val="36"/>
          <w:szCs w:val="36"/>
          <w:lang w:val="en-US"/>
        </w:rPr>
        <w:t xml:space="preserve">Scenario </w:t>
      </w:r>
      <w:proofErr w:type="spellStart"/>
      <w:r w:rsidR="0069787C">
        <w:rPr>
          <w:b/>
          <w:color w:val="365F91" w:themeColor="accent1" w:themeShade="BF"/>
          <w:sz w:val="36"/>
          <w:szCs w:val="36"/>
          <w:lang w:val="en-US"/>
        </w:rPr>
        <w:t>odobravanja</w:t>
      </w:r>
      <w:proofErr w:type="spellEnd"/>
      <w:r w:rsidR="0069787C"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 w:rsidR="0069787C">
        <w:rPr>
          <w:b/>
          <w:color w:val="365F91" w:themeColor="accent1" w:themeShade="BF"/>
          <w:sz w:val="36"/>
          <w:szCs w:val="36"/>
          <w:lang w:val="en-US"/>
        </w:rPr>
        <w:t>zahteva</w:t>
      </w:r>
      <w:proofErr w:type="spellEnd"/>
      <w:r w:rsidR="0069787C"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 w:rsidR="0069787C">
        <w:rPr>
          <w:b/>
          <w:color w:val="365F91" w:themeColor="accent1" w:themeShade="BF"/>
          <w:sz w:val="36"/>
          <w:szCs w:val="36"/>
          <w:lang w:val="en-US"/>
        </w:rPr>
        <w:t>za</w:t>
      </w:r>
      <w:proofErr w:type="spellEnd"/>
      <w:r w:rsidR="0069787C"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 w:rsidR="0069787C">
        <w:rPr>
          <w:b/>
          <w:color w:val="365F91" w:themeColor="accent1" w:themeShade="BF"/>
          <w:sz w:val="36"/>
          <w:szCs w:val="36"/>
          <w:lang w:val="en-US"/>
        </w:rPr>
        <w:t>registraciju</w:t>
      </w:r>
      <w:proofErr w:type="spellEnd"/>
      <w:r w:rsidR="0069787C"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 w:rsidR="0069787C">
        <w:rPr>
          <w:b/>
          <w:color w:val="365F91" w:themeColor="accent1" w:themeShade="BF"/>
          <w:sz w:val="36"/>
          <w:szCs w:val="36"/>
          <w:lang w:val="en-US"/>
        </w:rPr>
        <w:t>kuvara</w:t>
      </w:r>
      <w:proofErr w:type="spellEnd"/>
    </w:p>
    <w:p w:rsidR="009B5588" w:rsidRDefault="009B5588" w:rsidP="009B5588">
      <w:pPr>
        <w:pStyle w:val="ListParagraph"/>
        <w:rPr>
          <w:b/>
          <w:color w:val="365F91" w:themeColor="accent1" w:themeShade="BF"/>
          <w:sz w:val="36"/>
          <w:szCs w:val="36"/>
          <w:lang w:val="en-US"/>
        </w:rPr>
      </w:pPr>
    </w:p>
    <w:p w:rsidR="009B5588" w:rsidRDefault="009B5588" w:rsidP="009B5588">
      <w:pPr>
        <w:pStyle w:val="ListParagraph"/>
        <w:numPr>
          <w:ilvl w:val="1"/>
          <w:numId w:val="1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Kratak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opis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</w:p>
    <w:p w:rsidR="009B5588" w:rsidRDefault="0014681F" w:rsidP="0014681F">
      <w:pPr>
        <w:pStyle w:val="ListParagraph"/>
        <w:ind w:left="2160" w:firstLine="3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</w:t>
      </w:r>
      <w:r w:rsidR="00B900DC">
        <w:rPr>
          <w:i/>
          <w:iCs/>
          <w:sz w:val="28"/>
          <w:szCs w:val="28"/>
        </w:rPr>
        <w:t>Ova opcija je omogucena samo administratoru</w:t>
      </w:r>
      <w:r w:rsidR="0069787C">
        <w:rPr>
          <w:i/>
          <w:iCs/>
          <w:sz w:val="28"/>
          <w:szCs w:val="28"/>
        </w:rPr>
        <w:t>. Admini</w:t>
      </w:r>
      <w:r w:rsidR="00B900DC">
        <w:rPr>
          <w:i/>
          <w:iCs/>
          <w:sz w:val="28"/>
          <w:szCs w:val="28"/>
        </w:rPr>
        <w:t xml:space="preserve">strator može da uvidi pristigle zahteve za </w:t>
      </w:r>
      <w:r w:rsidR="0069787C">
        <w:rPr>
          <w:i/>
          <w:iCs/>
          <w:sz w:val="28"/>
          <w:szCs w:val="28"/>
        </w:rPr>
        <w:t>registraciju kuvara i da donese odluku o njihovom odobravanju ili odbijanju.</w:t>
      </w:r>
    </w:p>
    <w:p w:rsidR="009B5588" w:rsidRDefault="009B5588" w:rsidP="009B5588">
      <w:pPr>
        <w:pStyle w:val="ListParagraph"/>
        <w:ind w:left="2130"/>
        <w:rPr>
          <w:i/>
          <w:iCs/>
          <w:sz w:val="28"/>
          <w:szCs w:val="28"/>
        </w:rPr>
      </w:pPr>
    </w:p>
    <w:p w:rsidR="009B5588" w:rsidRDefault="009B5588" w:rsidP="009B5588">
      <w:pPr>
        <w:pStyle w:val="ListParagraph"/>
        <w:numPr>
          <w:ilvl w:val="1"/>
          <w:numId w:val="1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Tok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dogadjaja</w:t>
      </w:r>
      <w:proofErr w:type="spellEnd"/>
    </w:p>
    <w:p w:rsidR="009B5588" w:rsidRDefault="009B5588" w:rsidP="009B5588">
      <w:pPr>
        <w:pStyle w:val="ListParagraph"/>
        <w:ind w:left="2130"/>
        <w:rPr>
          <w:b/>
          <w:color w:val="365F91" w:themeColor="accent1" w:themeShade="BF"/>
          <w:sz w:val="36"/>
          <w:szCs w:val="36"/>
          <w:lang w:val="en-US"/>
        </w:rPr>
      </w:pPr>
    </w:p>
    <w:p w:rsidR="009B5588" w:rsidRDefault="0069787C" w:rsidP="009B5588">
      <w:pPr>
        <w:pStyle w:val="ListParagraph"/>
        <w:numPr>
          <w:ilvl w:val="2"/>
          <w:numId w:val="1"/>
        </w:numPr>
        <w:rPr>
          <w:b/>
          <w:color w:val="365F91" w:themeColor="accent1" w:themeShade="BF"/>
          <w:sz w:val="32"/>
          <w:szCs w:val="28"/>
          <w:lang w:val="en-US"/>
        </w:rPr>
      </w:pP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Otvaranje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sekcije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sa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pristiglim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zahtevima</w:t>
      </w:r>
      <w:proofErr w:type="spellEnd"/>
    </w:p>
    <w:p w:rsidR="009B5588" w:rsidRDefault="0014681F" w:rsidP="009B5588">
      <w:pPr>
        <w:pStyle w:val="ListParagraph"/>
        <w:ind w:left="363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="0069787C">
        <w:rPr>
          <w:sz w:val="32"/>
          <w:szCs w:val="32"/>
          <w:lang w:val="en-US"/>
        </w:rPr>
        <w:t xml:space="preserve">Administrator </w:t>
      </w:r>
      <w:proofErr w:type="spellStart"/>
      <w:r w:rsidR="0069787C">
        <w:rPr>
          <w:sz w:val="32"/>
          <w:szCs w:val="32"/>
          <w:lang w:val="en-US"/>
        </w:rPr>
        <w:t>iz</w:t>
      </w:r>
      <w:proofErr w:type="spellEnd"/>
      <w:r w:rsidR="0069787C">
        <w:rPr>
          <w:sz w:val="32"/>
          <w:szCs w:val="32"/>
          <w:lang w:val="en-US"/>
        </w:rPr>
        <w:t xml:space="preserve"> </w:t>
      </w:r>
      <w:proofErr w:type="spellStart"/>
      <w:r w:rsidR="0069787C">
        <w:rPr>
          <w:sz w:val="32"/>
          <w:szCs w:val="32"/>
          <w:lang w:val="en-US"/>
        </w:rPr>
        <w:t>menija</w:t>
      </w:r>
      <w:proofErr w:type="spellEnd"/>
      <w:r w:rsidR="0069787C">
        <w:rPr>
          <w:sz w:val="32"/>
          <w:szCs w:val="32"/>
          <w:lang w:val="en-US"/>
        </w:rPr>
        <w:t xml:space="preserve"> </w:t>
      </w:r>
      <w:proofErr w:type="spellStart"/>
      <w:r w:rsidR="0069787C">
        <w:rPr>
          <w:sz w:val="32"/>
          <w:szCs w:val="32"/>
          <w:lang w:val="en-US"/>
        </w:rPr>
        <w:t>odabira</w:t>
      </w:r>
      <w:proofErr w:type="spellEnd"/>
      <w:r w:rsidR="0069787C">
        <w:rPr>
          <w:sz w:val="32"/>
          <w:szCs w:val="32"/>
          <w:lang w:val="en-US"/>
        </w:rPr>
        <w:t xml:space="preserve"> </w:t>
      </w:r>
      <w:proofErr w:type="spellStart"/>
      <w:r w:rsidR="0069787C">
        <w:rPr>
          <w:sz w:val="32"/>
          <w:szCs w:val="32"/>
          <w:lang w:val="en-US"/>
        </w:rPr>
        <w:t>opciju</w:t>
      </w:r>
      <w:proofErr w:type="spellEnd"/>
      <w:r w:rsidR="0069787C">
        <w:rPr>
          <w:sz w:val="32"/>
          <w:szCs w:val="32"/>
          <w:lang w:val="en-US"/>
        </w:rPr>
        <w:t xml:space="preserve"> </w:t>
      </w:r>
      <w:proofErr w:type="spellStart"/>
      <w:r w:rsidR="0069787C">
        <w:rPr>
          <w:sz w:val="32"/>
          <w:szCs w:val="32"/>
          <w:lang w:val="en-US"/>
        </w:rPr>
        <w:t>koja</w:t>
      </w:r>
      <w:proofErr w:type="spellEnd"/>
      <w:r w:rsidR="0069787C">
        <w:rPr>
          <w:sz w:val="32"/>
          <w:szCs w:val="32"/>
          <w:lang w:val="en-US"/>
        </w:rPr>
        <w:t xml:space="preserve"> mu </w:t>
      </w:r>
      <w:proofErr w:type="spellStart"/>
      <w:r w:rsidR="0069787C">
        <w:rPr>
          <w:sz w:val="32"/>
          <w:szCs w:val="32"/>
          <w:lang w:val="en-US"/>
        </w:rPr>
        <w:t>otvara</w:t>
      </w:r>
      <w:proofErr w:type="spellEnd"/>
      <w:r w:rsidR="0069787C">
        <w:rPr>
          <w:sz w:val="32"/>
          <w:szCs w:val="32"/>
          <w:lang w:val="en-US"/>
        </w:rPr>
        <w:t xml:space="preserve"> </w:t>
      </w:r>
      <w:proofErr w:type="spellStart"/>
      <w:r w:rsidR="0069787C">
        <w:rPr>
          <w:sz w:val="32"/>
          <w:szCs w:val="32"/>
          <w:lang w:val="en-US"/>
        </w:rPr>
        <w:t>sekciju</w:t>
      </w:r>
      <w:proofErr w:type="spellEnd"/>
      <w:r w:rsidR="0069787C">
        <w:rPr>
          <w:sz w:val="32"/>
          <w:szCs w:val="32"/>
          <w:lang w:val="en-US"/>
        </w:rPr>
        <w:t xml:space="preserve"> </w:t>
      </w:r>
      <w:proofErr w:type="spellStart"/>
      <w:r w:rsidR="0069787C">
        <w:rPr>
          <w:sz w:val="32"/>
          <w:szCs w:val="32"/>
          <w:lang w:val="en-US"/>
        </w:rPr>
        <w:t>sa</w:t>
      </w:r>
      <w:proofErr w:type="spellEnd"/>
      <w:r w:rsidR="0069787C">
        <w:rPr>
          <w:sz w:val="32"/>
          <w:szCs w:val="32"/>
          <w:lang w:val="en-US"/>
        </w:rPr>
        <w:t xml:space="preserve"> </w:t>
      </w:r>
      <w:proofErr w:type="spellStart"/>
      <w:r w:rsidR="0069787C">
        <w:rPr>
          <w:sz w:val="32"/>
          <w:szCs w:val="32"/>
          <w:lang w:val="en-US"/>
        </w:rPr>
        <w:t>neobrađenim</w:t>
      </w:r>
      <w:proofErr w:type="spellEnd"/>
      <w:r w:rsidR="0069787C">
        <w:rPr>
          <w:sz w:val="32"/>
          <w:szCs w:val="32"/>
          <w:lang w:val="en-US"/>
        </w:rPr>
        <w:t xml:space="preserve"> </w:t>
      </w:r>
      <w:proofErr w:type="spellStart"/>
      <w:r w:rsidR="0069787C">
        <w:rPr>
          <w:sz w:val="32"/>
          <w:szCs w:val="32"/>
          <w:lang w:val="en-US"/>
        </w:rPr>
        <w:t>pristiglim</w:t>
      </w:r>
      <w:proofErr w:type="spellEnd"/>
      <w:r w:rsidR="0069787C">
        <w:rPr>
          <w:sz w:val="32"/>
          <w:szCs w:val="32"/>
          <w:lang w:val="en-US"/>
        </w:rPr>
        <w:t xml:space="preserve"> </w:t>
      </w:r>
      <w:proofErr w:type="spellStart"/>
      <w:r w:rsidR="0069787C">
        <w:rPr>
          <w:sz w:val="32"/>
          <w:szCs w:val="32"/>
          <w:lang w:val="en-US"/>
        </w:rPr>
        <w:t>zahtevima</w:t>
      </w:r>
      <w:proofErr w:type="spellEnd"/>
      <w:r w:rsidR="0069787C">
        <w:rPr>
          <w:sz w:val="32"/>
          <w:szCs w:val="32"/>
          <w:lang w:val="en-US"/>
        </w:rPr>
        <w:t xml:space="preserve"> </w:t>
      </w:r>
      <w:proofErr w:type="spellStart"/>
      <w:r w:rsidR="0069787C">
        <w:rPr>
          <w:sz w:val="32"/>
          <w:szCs w:val="32"/>
          <w:lang w:val="en-US"/>
        </w:rPr>
        <w:t>za</w:t>
      </w:r>
      <w:proofErr w:type="spellEnd"/>
      <w:r w:rsidR="0069787C">
        <w:rPr>
          <w:sz w:val="32"/>
          <w:szCs w:val="32"/>
          <w:lang w:val="en-US"/>
        </w:rPr>
        <w:t xml:space="preserve"> </w:t>
      </w:r>
      <w:proofErr w:type="spellStart"/>
      <w:r w:rsidR="0069787C">
        <w:rPr>
          <w:sz w:val="32"/>
          <w:szCs w:val="32"/>
          <w:lang w:val="en-US"/>
        </w:rPr>
        <w:t>registraciju</w:t>
      </w:r>
      <w:proofErr w:type="spellEnd"/>
      <w:r w:rsidR="0069787C">
        <w:rPr>
          <w:sz w:val="32"/>
          <w:szCs w:val="32"/>
          <w:lang w:val="en-US"/>
        </w:rPr>
        <w:t xml:space="preserve"> </w:t>
      </w:r>
      <w:proofErr w:type="spellStart"/>
      <w:r w:rsidR="0069787C">
        <w:rPr>
          <w:sz w:val="32"/>
          <w:szCs w:val="32"/>
          <w:lang w:val="en-US"/>
        </w:rPr>
        <w:t>kuvara</w:t>
      </w:r>
      <w:proofErr w:type="spellEnd"/>
      <w:r w:rsidR="0069787C">
        <w:rPr>
          <w:sz w:val="32"/>
          <w:szCs w:val="32"/>
          <w:lang w:val="en-US"/>
        </w:rPr>
        <w:t>.</w:t>
      </w:r>
    </w:p>
    <w:p w:rsidR="009B5588" w:rsidRDefault="009B5588" w:rsidP="009B5588">
      <w:pPr>
        <w:pStyle w:val="ListParagraph"/>
        <w:ind w:left="3632"/>
        <w:rPr>
          <w:sz w:val="32"/>
          <w:szCs w:val="32"/>
          <w:lang w:val="en-US"/>
        </w:rPr>
      </w:pPr>
    </w:p>
    <w:p w:rsidR="009B5588" w:rsidRDefault="009B5588" w:rsidP="009B5588">
      <w:pPr>
        <w:rPr>
          <w:sz w:val="28"/>
          <w:szCs w:val="28"/>
          <w:lang w:val="en-US"/>
        </w:rPr>
      </w:pPr>
    </w:p>
    <w:p w:rsidR="00522B39" w:rsidRDefault="00522B39" w:rsidP="00522B39">
      <w:pPr>
        <w:pStyle w:val="ListParagraph"/>
        <w:ind w:left="3632"/>
        <w:rPr>
          <w:b/>
          <w:color w:val="365F91" w:themeColor="accent1" w:themeShade="BF"/>
          <w:sz w:val="32"/>
          <w:szCs w:val="32"/>
          <w:lang w:val="en-US"/>
        </w:rPr>
      </w:pPr>
    </w:p>
    <w:p w:rsidR="009B5588" w:rsidRDefault="009B5588" w:rsidP="009B5588">
      <w:pPr>
        <w:ind w:left="3260" w:firstLine="280"/>
        <w:rPr>
          <w:b/>
          <w:i/>
          <w:color w:val="365F91" w:themeColor="accent1" w:themeShade="BF"/>
          <w:sz w:val="32"/>
          <w:szCs w:val="32"/>
          <w:lang w:val="en-US"/>
        </w:rPr>
      </w:pPr>
    </w:p>
    <w:p w:rsidR="009B5588" w:rsidRDefault="00522B39" w:rsidP="009B5588">
      <w:pPr>
        <w:pStyle w:val="ListParagraph"/>
        <w:numPr>
          <w:ilvl w:val="2"/>
          <w:numId w:val="1"/>
        </w:numPr>
        <w:rPr>
          <w:b/>
          <w:i/>
          <w:color w:val="365F91" w:themeColor="accent1" w:themeShade="BF"/>
          <w:sz w:val="32"/>
          <w:szCs w:val="32"/>
          <w:lang w:val="en-US"/>
        </w:rPr>
      </w:pP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Obrada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zahteva</w:t>
      </w:r>
      <w:proofErr w:type="spellEnd"/>
    </w:p>
    <w:p w:rsidR="009B5588" w:rsidRDefault="0014681F" w:rsidP="009B5588">
      <w:pPr>
        <w:pStyle w:val="ListParagraph"/>
        <w:ind w:left="3632"/>
        <w:rPr>
          <w:i/>
          <w:sz w:val="32"/>
          <w:szCs w:val="32"/>
          <w:lang w:val="en-US"/>
        </w:rPr>
      </w:pPr>
      <w:r>
        <w:rPr>
          <w:i/>
          <w:sz w:val="32"/>
          <w:szCs w:val="32"/>
          <w:lang w:val="en-US"/>
        </w:rPr>
        <w:t xml:space="preserve">  </w:t>
      </w:r>
      <w:proofErr w:type="spellStart"/>
      <w:r w:rsidR="00522B39">
        <w:rPr>
          <w:i/>
          <w:sz w:val="32"/>
          <w:szCs w:val="32"/>
          <w:lang w:val="en-US"/>
        </w:rPr>
        <w:t>Klikom</w:t>
      </w:r>
      <w:proofErr w:type="spellEnd"/>
      <w:r w:rsidR="00522B39">
        <w:rPr>
          <w:i/>
          <w:sz w:val="32"/>
          <w:szCs w:val="32"/>
          <w:lang w:val="en-US"/>
        </w:rPr>
        <w:t xml:space="preserve"> </w:t>
      </w:r>
      <w:proofErr w:type="spellStart"/>
      <w:r w:rsidR="00522B39">
        <w:rPr>
          <w:i/>
          <w:sz w:val="32"/>
          <w:szCs w:val="32"/>
          <w:lang w:val="en-US"/>
        </w:rPr>
        <w:t>na</w:t>
      </w:r>
      <w:proofErr w:type="spellEnd"/>
      <w:r w:rsidR="00522B39">
        <w:rPr>
          <w:i/>
          <w:sz w:val="32"/>
          <w:szCs w:val="32"/>
          <w:lang w:val="en-US"/>
        </w:rPr>
        <w:t xml:space="preserve"> </w:t>
      </w:r>
      <w:proofErr w:type="spellStart"/>
      <w:r w:rsidR="00522B39">
        <w:rPr>
          <w:i/>
          <w:sz w:val="32"/>
          <w:szCs w:val="32"/>
          <w:lang w:val="en-US"/>
        </w:rPr>
        <w:t>dugme</w:t>
      </w:r>
      <w:proofErr w:type="spellEnd"/>
      <w:r w:rsidR="00522B39">
        <w:rPr>
          <w:i/>
          <w:sz w:val="32"/>
          <w:szCs w:val="32"/>
          <w:lang w:val="en-US"/>
        </w:rPr>
        <w:t xml:space="preserve"> confirm </w:t>
      </w:r>
      <w:proofErr w:type="spellStart"/>
      <w:r w:rsidR="00522B39">
        <w:rPr>
          <w:i/>
          <w:sz w:val="32"/>
          <w:szCs w:val="32"/>
          <w:lang w:val="en-US"/>
        </w:rPr>
        <w:t>koje</w:t>
      </w:r>
      <w:proofErr w:type="spellEnd"/>
      <w:r w:rsidR="00522B39">
        <w:rPr>
          <w:i/>
          <w:sz w:val="32"/>
          <w:szCs w:val="32"/>
          <w:lang w:val="en-US"/>
        </w:rPr>
        <w:t xml:space="preserve"> se </w:t>
      </w:r>
      <w:proofErr w:type="spellStart"/>
      <w:r w:rsidR="00522B39">
        <w:rPr>
          <w:i/>
          <w:sz w:val="32"/>
          <w:szCs w:val="32"/>
          <w:lang w:val="en-US"/>
        </w:rPr>
        <w:t>nalazi</w:t>
      </w:r>
      <w:proofErr w:type="spellEnd"/>
      <w:r w:rsidR="00522B39">
        <w:rPr>
          <w:i/>
          <w:sz w:val="32"/>
          <w:szCs w:val="32"/>
          <w:lang w:val="en-US"/>
        </w:rPr>
        <w:t xml:space="preserve"> </w:t>
      </w:r>
      <w:proofErr w:type="spellStart"/>
      <w:r w:rsidR="00522B39">
        <w:rPr>
          <w:i/>
          <w:sz w:val="32"/>
          <w:szCs w:val="32"/>
          <w:lang w:val="en-US"/>
        </w:rPr>
        <w:t>sa</w:t>
      </w:r>
      <w:proofErr w:type="spellEnd"/>
      <w:r w:rsidR="00522B39">
        <w:rPr>
          <w:i/>
          <w:sz w:val="32"/>
          <w:szCs w:val="32"/>
          <w:lang w:val="en-US"/>
        </w:rPr>
        <w:t xml:space="preserve"> </w:t>
      </w:r>
      <w:proofErr w:type="spellStart"/>
      <w:r w:rsidR="00522B39">
        <w:rPr>
          <w:i/>
          <w:sz w:val="32"/>
          <w:szCs w:val="32"/>
          <w:lang w:val="en-US"/>
        </w:rPr>
        <w:t>desne</w:t>
      </w:r>
      <w:proofErr w:type="spellEnd"/>
      <w:r w:rsidR="00522B39">
        <w:rPr>
          <w:i/>
          <w:sz w:val="32"/>
          <w:szCs w:val="32"/>
          <w:lang w:val="en-US"/>
        </w:rPr>
        <w:t xml:space="preserve"> </w:t>
      </w:r>
      <w:proofErr w:type="spellStart"/>
      <w:r w:rsidR="00522B39">
        <w:rPr>
          <w:i/>
          <w:sz w:val="32"/>
          <w:szCs w:val="32"/>
          <w:lang w:val="en-US"/>
        </w:rPr>
        <w:t>strane</w:t>
      </w:r>
      <w:proofErr w:type="spellEnd"/>
      <w:r w:rsidR="00522B39">
        <w:rPr>
          <w:i/>
          <w:sz w:val="32"/>
          <w:szCs w:val="32"/>
          <w:lang w:val="en-US"/>
        </w:rPr>
        <w:t xml:space="preserve"> </w:t>
      </w:r>
      <w:proofErr w:type="spellStart"/>
      <w:r w:rsidR="00522B39">
        <w:rPr>
          <w:i/>
          <w:sz w:val="32"/>
          <w:szCs w:val="32"/>
          <w:lang w:val="en-US"/>
        </w:rPr>
        <w:t>zahteva</w:t>
      </w:r>
      <w:proofErr w:type="spellEnd"/>
      <w:r w:rsidR="00522B39">
        <w:rPr>
          <w:i/>
          <w:sz w:val="32"/>
          <w:szCs w:val="32"/>
          <w:lang w:val="en-US"/>
        </w:rPr>
        <w:t xml:space="preserve">, administrator </w:t>
      </w:r>
      <w:proofErr w:type="spellStart"/>
      <w:r w:rsidR="00522B39">
        <w:rPr>
          <w:i/>
          <w:sz w:val="32"/>
          <w:szCs w:val="32"/>
          <w:lang w:val="en-US"/>
        </w:rPr>
        <w:t>potvrđuje</w:t>
      </w:r>
      <w:proofErr w:type="spellEnd"/>
      <w:r w:rsidR="00522B39">
        <w:rPr>
          <w:i/>
          <w:sz w:val="32"/>
          <w:szCs w:val="32"/>
          <w:lang w:val="en-US"/>
        </w:rPr>
        <w:t xml:space="preserve"> </w:t>
      </w:r>
      <w:proofErr w:type="spellStart"/>
      <w:r w:rsidR="00522B39">
        <w:rPr>
          <w:i/>
          <w:sz w:val="32"/>
          <w:szCs w:val="32"/>
          <w:lang w:val="en-US"/>
        </w:rPr>
        <w:t>korisnik</w:t>
      </w:r>
      <w:proofErr w:type="spellEnd"/>
      <w:r w:rsidR="00522B39">
        <w:rPr>
          <w:i/>
          <w:sz w:val="32"/>
          <w:szCs w:val="32"/>
          <w:lang w:val="en-US"/>
        </w:rPr>
        <w:t xml:space="preserve"> </w:t>
      </w:r>
      <w:proofErr w:type="spellStart"/>
      <w:r w:rsidR="00522B39">
        <w:rPr>
          <w:i/>
          <w:sz w:val="32"/>
          <w:szCs w:val="32"/>
          <w:lang w:val="en-US"/>
        </w:rPr>
        <w:t>zahtev</w:t>
      </w:r>
      <w:proofErr w:type="spellEnd"/>
      <w:r w:rsidR="00522B39">
        <w:rPr>
          <w:i/>
          <w:sz w:val="32"/>
          <w:szCs w:val="32"/>
          <w:lang w:val="en-US"/>
        </w:rPr>
        <w:t xml:space="preserve"> da </w:t>
      </w:r>
      <w:proofErr w:type="spellStart"/>
      <w:r w:rsidR="00522B39">
        <w:rPr>
          <w:i/>
          <w:sz w:val="32"/>
          <w:szCs w:val="32"/>
          <w:lang w:val="en-US"/>
        </w:rPr>
        <w:t>bude</w:t>
      </w:r>
      <w:proofErr w:type="spellEnd"/>
      <w:r w:rsidR="00522B39">
        <w:rPr>
          <w:i/>
          <w:sz w:val="32"/>
          <w:szCs w:val="32"/>
          <w:lang w:val="en-US"/>
        </w:rPr>
        <w:t xml:space="preserve"> </w:t>
      </w:r>
      <w:proofErr w:type="spellStart"/>
      <w:r w:rsidR="00522B39">
        <w:rPr>
          <w:i/>
          <w:sz w:val="32"/>
          <w:szCs w:val="32"/>
          <w:lang w:val="en-US"/>
        </w:rPr>
        <w:t>registrovan</w:t>
      </w:r>
      <w:proofErr w:type="spellEnd"/>
      <w:r w:rsidR="00522B39">
        <w:rPr>
          <w:i/>
          <w:sz w:val="32"/>
          <w:szCs w:val="32"/>
          <w:lang w:val="en-US"/>
        </w:rPr>
        <w:t xml:space="preserve"> </w:t>
      </w:r>
      <w:proofErr w:type="spellStart"/>
      <w:r w:rsidR="00522B39">
        <w:rPr>
          <w:i/>
          <w:sz w:val="32"/>
          <w:szCs w:val="32"/>
          <w:lang w:val="en-US"/>
        </w:rPr>
        <w:t>kao</w:t>
      </w:r>
      <w:proofErr w:type="spellEnd"/>
      <w:r w:rsidR="00522B39">
        <w:rPr>
          <w:i/>
          <w:sz w:val="32"/>
          <w:szCs w:val="32"/>
          <w:lang w:val="en-US"/>
        </w:rPr>
        <w:t xml:space="preserve"> </w:t>
      </w:r>
      <w:proofErr w:type="spellStart"/>
      <w:r w:rsidR="00522B39">
        <w:rPr>
          <w:i/>
          <w:sz w:val="32"/>
          <w:szCs w:val="32"/>
          <w:lang w:val="en-US"/>
        </w:rPr>
        <w:t>kuvar</w:t>
      </w:r>
      <w:proofErr w:type="spellEnd"/>
      <w:r w:rsidR="00522B39">
        <w:rPr>
          <w:i/>
          <w:sz w:val="32"/>
          <w:szCs w:val="32"/>
          <w:lang w:val="en-US"/>
        </w:rPr>
        <w:t xml:space="preserve">. </w:t>
      </w:r>
      <w:proofErr w:type="spellStart"/>
      <w:r w:rsidR="00522B39">
        <w:rPr>
          <w:i/>
          <w:sz w:val="32"/>
          <w:szCs w:val="32"/>
          <w:lang w:val="en-US"/>
        </w:rPr>
        <w:t>Klikom</w:t>
      </w:r>
      <w:proofErr w:type="spellEnd"/>
      <w:r w:rsidR="00522B39">
        <w:rPr>
          <w:i/>
          <w:sz w:val="32"/>
          <w:szCs w:val="32"/>
          <w:lang w:val="en-US"/>
        </w:rPr>
        <w:t xml:space="preserve"> </w:t>
      </w:r>
      <w:proofErr w:type="spellStart"/>
      <w:r w:rsidR="00522B39">
        <w:rPr>
          <w:i/>
          <w:sz w:val="32"/>
          <w:szCs w:val="32"/>
          <w:lang w:val="en-US"/>
        </w:rPr>
        <w:t>na</w:t>
      </w:r>
      <w:proofErr w:type="spellEnd"/>
      <w:r w:rsidR="00522B39">
        <w:rPr>
          <w:i/>
          <w:sz w:val="32"/>
          <w:szCs w:val="32"/>
          <w:lang w:val="en-US"/>
        </w:rPr>
        <w:t xml:space="preserve"> </w:t>
      </w:r>
      <w:proofErr w:type="spellStart"/>
      <w:r w:rsidR="00522B39">
        <w:rPr>
          <w:i/>
          <w:sz w:val="32"/>
          <w:szCs w:val="32"/>
          <w:lang w:val="en-US"/>
        </w:rPr>
        <w:t>dugme</w:t>
      </w:r>
      <w:proofErr w:type="spellEnd"/>
      <w:r w:rsidR="00522B39">
        <w:rPr>
          <w:i/>
          <w:sz w:val="32"/>
          <w:szCs w:val="32"/>
          <w:lang w:val="en-US"/>
        </w:rPr>
        <w:t xml:space="preserve"> deny </w:t>
      </w:r>
      <w:proofErr w:type="spellStart"/>
      <w:r w:rsidR="00522B39">
        <w:rPr>
          <w:i/>
          <w:sz w:val="32"/>
          <w:szCs w:val="32"/>
          <w:lang w:val="en-US"/>
        </w:rPr>
        <w:t>pozicionirano</w:t>
      </w:r>
      <w:proofErr w:type="spellEnd"/>
      <w:r w:rsidR="00522B39">
        <w:rPr>
          <w:i/>
          <w:sz w:val="32"/>
          <w:szCs w:val="32"/>
          <w:lang w:val="en-US"/>
        </w:rPr>
        <w:t xml:space="preserve"> pored </w:t>
      </w:r>
      <w:proofErr w:type="spellStart"/>
      <w:r w:rsidR="00522B39">
        <w:rPr>
          <w:i/>
          <w:sz w:val="32"/>
          <w:szCs w:val="32"/>
          <w:lang w:val="en-US"/>
        </w:rPr>
        <w:t>dugmeta</w:t>
      </w:r>
      <w:proofErr w:type="spellEnd"/>
      <w:r w:rsidR="00522B39">
        <w:rPr>
          <w:i/>
          <w:sz w:val="32"/>
          <w:szCs w:val="32"/>
          <w:lang w:val="en-US"/>
        </w:rPr>
        <w:t xml:space="preserve"> confirm, administrator </w:t>
      </w:r>
      <w:proofErr w:type="spellStart"/>
      <w:r w:rsidR="00522B39">
        <w:rPr>
          <w:i/>
          <w:sz w:val="32"/>
          <w:szCs w:val="32"/>
          <w:lang w:val="en-US"/>
        </w:rPr>
        <w:t>odbija</w:t>
      </w:r>
      <w:proofErr w:type="spellEnd"/>
      <w:r w:rsidR="00522B39">
        <w:rPr>
          <w:i/>
          <w:sz w:val="32"/>
          <w:szCs w:val="32"/>
          <w:lang w:val="en-US"/>
        </w:rPr>
        <w:t xml:space="preserve"> </w:t>
      </w:r>
      <w:proofErr w:type="spellStart"/>
      <w:r w:rsidR="00522B39">
        <w:rPr>
          <w:i/>
          <w:sz w:val="32"/>
          <w:szCs w:val="32"/>
          <w:lang w:val="en-US"/>
        </w:rPr>
        <w:t>zahtev</w:t>
      </w:r>
      <w:proofErr w:type="spellEnd"/>
      <w:r w:rsidR="00522B39">
        <w:rPr>
          <w:i/>
          <w:sz w:val="32"/>
          <w:szCs w:val="32"/>
          <w:lang w:val="en-US"/>
        </w:rPr>
        <w:t xml:space="preserve"> </w:t>
      </w:r>
      <w:proofErr w:type="spellStart"/>
      <w:r w:rsidR="00522B39">
        <w:rPr>
          <w:i/>
          <w:sz w:val="32"/>
          <w:szCs w:val="32"/>
          <w:lang w:val="en-US"/>
        </w:rPr>
        <w:t>korisnika</w:t>
      </w:r>
      <w:proofErr w:type="spellEnd"/>
      <w:r w:rsidR="00522B39">
        <w:rPr>
          <w:i/>
          <w:sz w:val="32"/>
          <w:szCs w:val="32"/>
          <w:lang w:val="en-US"/>
        </w:rPr>
        <w:t xml:space="preserve"> da se </w:t>
      </w:r>
      <w:proofErr w:type="spellStart"/>
      <w:r w:rsidR="00522B39">
        <w:rPr>
          <w:i/>
          <w:sz w:val="32"/>
          <w:szCs w:val="32"/>
          <w:lang w:val="en-US"/>
        </w:rPr>
        <w:t>registruje</w:t>
      </w:r>
      <w:proofErr w:type="spellEnd"/>
      <w:r w:rsidR="00522B39">
        <w:rPr>
          <w:i/>
          <w:sz w:val="32"/>
          <w:szCs w:val="32"/>
          <w:lang w:val="en-US"/>
        </w:rPr>
        <w:t xml:space="preserve"> </w:t>
      </w:r>
      <w:proofErr w:type="spellStart"/>
      <w:r w:rsidR="00522B39">
        <w:rPr>
          <w:i/>
          <w:sz w:val="32"/>
          <w:szCs w:val="32"/>
          <w:lang w:val="en-US"/>
        </w:rPr>
        <w:t>kao</w:t>
      </w:r>
      <w:proofErr w:type="spellEnd"/>
      <w:r w:rsidR="00522B39">
        <w:rPr>
          <w:i/>
          <w:sz w:val="32"/>
          <w:szCs w:val="32"/>
          <w:lang w:val="en-US"/>
        </w:rPr>
        <w:t xml:space="preserve"> </w:t>
      </w:r>
      <w:proofErr w:type="spellStart"/>
      <w:r w:rsidR="00522B39">
        <w:rPr>
          <w:i/>
          <w:sz w:val="32"/>
          <w:szCs w:val="32"/>
          <w:lang w:val="en-US"/>
        </w:rPr>
        <w:t>kuvar</w:t>
      </w:r>
      <w:proofErr w:type="spellEnd"/>
      <w:r w:rsidR="00522B39">
        <w:rPr>
          <w:i/>
          <w:sz w:val="32"/>
          <w:szCs w:val="32"/>
          <w:lang w:val="en-US"/>
        </w:rPr>
        <w:t xml:space="preserve"> </w:t>
      </w:r>
      <w:proofErr w:type="spellStart"/>
      <w:r w:rsidR="00522B39">
        <w:rPr>
          <w:i/>
          <w:sz w:val="32"/>
          <w:szCs w:val="32"/>
          <w:lang w:val="en-US"/>
        </w:rPr>
        <w:t>čime</w:t>
      </w:r>
      <w:proofErr w:type="spellEnd"/>
      <w:r w:rsidR="00522B39">
        <w:rPr>
          <w:i/>
          <w:sz w:val="32"/>
          <w:szCs w:val="32"/>
          <w:lang w:val="en-US"/>
        </w:rPr>
        <w:t xml:space="preserve"> </w:t>
      </w:r>
      <w:proofErr w:type="spellStart"/>
      <w:r w:rsidR="00522B39">
        <w:rPr>
          <w:i/>
          <w:sz w:val="32"/>
          <w:szCs w:val="32"/>
          <w:lang w:val="en-US"/>
        </w:rPr>
        <w:t>korisnik</w:t>
      </w:r>
      <w:proofErr w:type="spellEnd"/>
      <w:r w:rsidR="00522B39">
        <w:rPr>
          <w:i/>
          <w:sz w:val="32"/>
          <w:szCs w:val="32"/>
          <w:lang w:val="en-US"/>
        </w:rPr>
        <w:t xml:space="preserve"> </w:t>
      </w:r>
      <w:proofErr w:type="spellStart"/>
      <w:r w:rsidR="00522B39">
        <w:rPr>
          <w:i/>
          <w:sz w:val="32"/>
          <w:szCs w:val="32"/>
          <w:lang w:val="en-US"/>
        </w:rPr>
        <w:t>zadržava</w:t>
      </w:r>
      <w:proofErr w:type="spellEnd"/>
      <w:r w:rsidR="00522B39">
        <w:rPr>
          <w:i/>
          <w:sz w:val="32"/>
          <w:szCs w:val="32"/>
          <w:lang w:val="en-US"/>
        </w:rPr>
        <w:t xml:space="preserve"> </w:t>
      </w:r>
      <w:proofErr w:type="spellStart"/>
      <w:r w:rsidR="00522B39">
        <w:rPr>
          <w:i/>
          <w:sz w:val="32"/>
          <w:szCs w:val="32"/>
          <w:lang w:val="en-US"/>
        </w:rPr>
        <w:t>inicijalni</w:t>
      </w:r>
      <w:proofErr w:type="spellEnd"/>
      <w:r w:rsidR="00522B39">
        <w:rPr>
          <w:i/>
          <w:sz w:val="32"/>
          <w:szCs w:val="32"/>
          <w:lang w:val="en-US"/>
        </w:rPr>
        <w:t xml:space="preserve"> status.</w:t>
      </w:r>
    </w:p>
    <w:p w:rsidR="009B5588" w:rsidRDefault="009B5588" w:rsidP="009B5588">
      <w:pPr>
        <w:pStyle w:val="ListParagraph"/>
        <w:ind w:left="3632"/>
        <w:rPr>
          <w:i/>
          <w:sz w:val="32"/>
          <w:szCs w:val="32"/>
          <w:lang w:val="en-US"/>
        </w:rPr>
      </w:pPr>
    </w:p>
    <w:p w:rsidR="0014681F" w:rsidRDefault="00883B9C" w:rsidP="0014681F">
      <w:pPr>
        <w:ind w:left="1416"/>
        <w:rPr>
          <w:b/>
          <w:color w:val="365F91" w:themeColor="accent1" w:themeShade="BF"/>
          <w:sz w:val="36"/>
          <w:szCs w:val="36"/>
          <w:lang w:val="en-US"/>
        </w:rPr>
      </w:pPr>
      <w:r>
        <w:rPr>
          <w:b/>
          <w:color w:val="365F91" w:themeColor="accent1" w:themeShade="BF"/>
          <w:sz w:val="36"/>
          <w:szCs w:val="36"/>
          <w:lang w:val="en-US"/>
        </w:rPr>
        <w:t xml:space="preserve">   </w:t>
      </w:r>
      <w:proofErr w:type="spellStart"/>
      <w:proofErr w:type="gramStart"/>
      <w:r>
        <w:rPr>
          <w:b/>
          <w:color w:val="365F91" w:themeColor="accent1" w:themeShade="BF"/>
          <w:sz w:val="36"/>
          <w:szCs w:val="36"/>
          <w:lang w:val="en-US"/>
        </w:rPr>
        <w:t>Proš</w:t>
      </w:r>
      <w:r w:rsidR="009B5588">
        <w:rPr>
          <w:b/>
          <w:color w:val="365F91" w:themeColor="accent1" w:themeShade="BF"/>
          <w:sz w:val="36"/>
          <w:szCs w:val="36"/>
          <w:lang w:val="en-US"/>
        </w:rPr>
        <w:t>irenja</w:t>
      </w:r>
      <w:proofErr w:type="spellEnd"/>
      <w:r w:rsidR="009B5588">
        <w:rPr>
          <w:b/>
          <w:color w:val="365F91" w:themeColor="accent1" w:themeShade="BF"/>
          <w:sz w:val="36"/>
          <w:szCs w:val="36"/>
          <w:lang w:val="en-US"/>
        </w:rPr>
        <w:t xml:space="preserve">  :</w:t>
      </w:r>
      <w:proofErr w:type="gramEnd"/>
    </w:p>
    <w:p w:rsidR="0014681F" w:rsidRPr="0014681F" w:rsidRDefault="0014681F" w:rsidP="0014681F">
      <w:pPr>
        <w:ind w:left="3600"/>
        <w:rPr>
          <w:i/>
          <w:color w:val="365F91" w:themeColor="accent1" w:themeShade="BF"/>
          <w:sz w:val="32"/>
          <w:szCs w:val="36"/>
          <w:lang w:val="en-US"/>
        </w:rPr>
      </w:pPr>
      <w:r w:rsidRPr="0014681F">
        <w:rPr>
          <w:i/>
          <w:color w:val="365F91" w:themeColor="accent1" w:themeShade="BF"/>
          <w:sz w:val="32"/>
          <w:szCs w:val="36"/>
          <w:lang w:val="en-US"/>
        </w:rPr>
        <w:t>2.2.1.1</w:t>
      </w:r>
      <w:r>
        <w:rPr>
          <w:i/>
          <w:color w:val="365F91" w:themeColor="accent1" w:themeShade="BF"/>
          <w:sz w:val="32"/>
          <w:szCs w:val="36"/>
          <w:lang w:val="en-US"/>
        </w:rPr>
        <w:t xml:space="preserve"> </w:t>
      </w:r>
      <w:proofErr w:type="spellStart"/>
      <w:r>
        <w:rPr>
          <w:i/>
          <w:sz w:val="32"/>
          <w:szCs w:val="36"/>
          <w:lang w:val="en-US"/>
        </w:rPr>
        <w:t>Nema</w:t>
      </w:r>
      <w:proofErr w:type="spellEnd"/>
      <w:r>
        <w:rPr>
          <w:i/>
          <w:sz w:val="32"/>
          <w:szCs w:val="36"/>
          <w:lang w:val="en-US"/>
        </w:rPr>
        <w:t xml:space="preserve"> </w:t>
      </w:r>
      <w:proofErr w:type="spellStart"/>
      <w:r>
        <w:rPr>
          <w:i/>
          <w:sz w:val="32"/>
          <w:szCs w:val="36"/>
          <w:lang w:val="en-US"/>
        </w:rPr>
        <w:t>novih</w:t>
      </w:r>
      <w:proofErr w:type="spellEnd"/>
      <w:r>
        <w:rPr>
          <w:i/>
          <w:sz w:val="32"/>
          <w:szCs w:val="36"/>
          <w:lang w:val="en-US"/>
        </w:rPr>
        <w:t xml:space="preserve"> </w:t>
      </w:r>
      <w:proofErr w:type="spellStart"/>
      <w:r>
        <w:rPr>
          <w:i/>
          <w:sz w:val="32"/>
          <w:szCs w:val="36"/>
          <w:lang w:val="en-US"/>
        </w:rPr>
        <w:t>neobrađenih</w:t>
      </w:r>
      <w:proofErr w:type="spellEnd"/>
      <w:r>
        <w:rPr>
          <w:i/>
          <w:sz w:val="32"/>
          <w:szCs w:val="36"/>
          <w:lang w:val="en-US"/>
        </w:rPr>
        <w:t xml:space="preserve"> </w:t>
      </w:r>
      <w:proofErr w:type="spellStart"/>
      <w:proofErr w:type="gramStart"/>
      <w:r>
        <w:rPr>
          <w:i/>
          <w:sz w:val="32"/>
          <w:szCs w:val="36"/>
          <w:lang w:val="en-US"/>
        </w:rPr>
        <w:t>zahteva</w:t>
      </w:r>
      <w:proofErr w:type="spellEnd"/>
      <w:r>
        <w:rPr>
          <w:i/>
          <w:sz w:val="32"/>
          <w:szCs w:val="36"/>
          <w:lang w:val="en-US"/>
        </w:rPr>
        <w:t xml:space="preserve">  </w:t>
      </w:r>
      <w:proofErr w:type="spellStart"/>
      <w:r>
        <w:rPr>
          <w:i/>
          <w:sz w:val="32"/>
          <w:szCs w:val="36"/>
          <w:lang w:val="en-US"/>
        </w:rPr>
        <w:t>za</w:t>
      </w:r>
      <w:proofErr w:type="spellEnd"/>
      <w:proofErr w:type="gramEnd"/>
      <w:r>
        <w:rPr>
          <w:i/>
          <w:sz w:val="32"/>
          <w:szCs w:val="36"/>
          <w:lang w:val="en-US"/>
        </w:rPr>
        <w:t xml:space="preserve"> </w:t>
      </w:r>
      <w:proofErr w:type="spellStart"/>
      <w:r>
        <w:rPr>
          <w:i/>
          <w:sz w:val="32"/>
          <w:szCs w:val="36"/>
          <w:lang w:val="en-US"/>
        </w:rPr>
        <w:t>registraciju</w:t>
      </w:r>
      <w:proofErr w:type="spellEnd"/>
      <w:r>
        <w:rPr>
          <w:i/>
          <w:sz w:val="32"/>
          <w:szCs w:val="36"/>
          <w:lang w:val="en-US"/>
        </w:rPr>
        <w:t xml:space="preserve">. </w:t>
      </w:r>
      <w:proofErr w:type="spellStart"/>
      <w:r>
        <w:rPr>
          <w:i/>
          <w:sz w:val="32"/>
          <w:szCs w:val="36"/>
          <w:lang w:val="en-US"/>
        </w:rPr>
        <w:t>Tok</w:t>
      </w:r>
      <w:proofErr w:type="spellEnd"/>
      <w:r>
        <w:rPr>
          <w:i/>
          <w:sz w:val="32"/>
          <w:szCs w:val="36"/>
          <w:lang w:val="en-US"/>
        </w:rPr>
        <w:t xml:space="preserve"> </w:t>
      </w:r>
      <w:proofErr w:type="spellStart"/>
      <w:r>
        <w:rPr>
          <w:i/>
          <w:sz w:val="32"/>
          <w:szCs w:val="36"/>
          <w:lang w:val="en-US"/>
        </w:rPr>
        <w:t>događaja</w:t>
      </w:r>
      <w:proofErr w:type="spellEnd"/>
      <w:r>
        <w:rPr>
          <w:i/>
          <w:sz w:val="32"/>
          <w:szCs w:val="36"/>
          <w:lang w:val="en-US"/>
        </w:rPr>
        <w:t xml:space="preserve"> se </w:t>
      </w:r>
      <w:proofErr w:type="spellStart"/>
      <w:r>
        <w:rPr>
          <w:i/>
          <w:sz w:val="32"/>
          <w:szCs w:val="36"/>
          <w:lang w:val="en-US"/>
        </w:rPr>
        <w:t>završava</w:t>
      </w:r>
      <w:proofErr w:type="spellEnd"/>
      <w:r>
        <w:rPr>
          <w:i/>
          <w:sz w:val="32"/>
          <w:szCs w:val="36"/>
          <w:lang w:val="en-US"/>
        </w:rPr>
        <w:t xml:space="preserve">.                                                   </w:t>
      </w:r>
    </w:p>
    <w:p w:rsidR="009B5588" w:rsidRDefault="009B5588" w:rsidP="009B5588">
      <w:pPr>
        <w:pStyle w:val="ListParagraph"/>
        <w:ind w:left="4950"/>
        <w:rPr>
          <w:i/>
          <w:sz w:val="32"/>
          <w:szCs w:val="32"/>
          <w:lang w:val="en-US"/>
        </w:rPr>
      </w:pPr>
    </w:p>
    <w:p w:rsidR="009B5588" w:rsidRDefault="0014681F" w:rsidP="009B5588">
      <w:pPr>
        <w:pStyle w:val="ListParagraph"/>
        <w:numPr>
          <w:ilvl w:val="3"/>
          <w:numId w:val="1"/>
        </w:numPr>
        <w:rPr>
          <w:i/>
          <w:sz w:val="32"/>
          <w:szCs w:val="36"/>
          <w:lang w:val="en-US"/>
        </w:rPr>
      </w:pPr>
      <w:r>
        <w:rPr>
          <w:i/>
          <w:sz w:val="32"/>
          <w:szCs w:val="36"/>
          <w:lang w:val="en-US"/>
        </w:rPr>
        <w:t xml:space="preserve">  </w:t>
      </w:r>
      <w:proofErr w:type="spellStart"/>
      <w:r w:rsidR="00522B39">
        <w:rPr>
          <w:i/>
          <w:sz w:val="32"/>
          <w:szCs w:val="36"/>
          <w:lang w:val="en-US"/>
        </w:rPr>
        <w:t>Klikom</w:t>
      </w:r>
      <w:proofErr w:type="spellEnd"/>
      <w:r w:rsidR="00522B39">
        <w:rPr>
          <w:i/>
          <w:sz w:val="32"/>
          <w:szCs w:val="36"/>
          <w:lang w:val="en-US"/>
        </w:rPr>
        <w:t xml:space="preserve"> </w:t>
      </w:r>
      <w:proofErr w:type="spellStart"/>
      <w:r w:rsidR="00522B39">
        <w:rPr>
          <w:i/>
          <w:sz w:val="32"/>
          <w:szCs w:val="36"/>
          <w:lang w:val="en-US"/>
        </w:rPr>
        <w:t>na</w:t>
      </w:r>
      <w:proofErr w:type="spellEnd"/>
      <w:r w:rsidR="00522B39">
        <w:rPr>
          <w:i/>
          <w:sz w:val="32"/>
          <w:szCs w:val="36"/>
          <w:lang w:val="en-US"/>
        </w:rPr>
        <w:t xml:space="preserve"> </w:t>
      </w:r>
      <w:proofErr w:type="spellStart"/>
      <w:r w:rsidR="00522B39">
        <w:rPr>
          <w:i/>
          <w:sz w:val="32"/>
          <w:szCs w:val="36"/>
          <w:lang w:val="en-US"/>
        </w:rPr>
        <w:t>fajl</w:t>
      </w:r>
      <w:proofErr w:type="spellEnd"/>
      <w:r w:rsidR="00522B39">
        <w:rPr>
          <w:i/>
          <w:sz w:val="32"/>
          <w:szCs w:val="36"/>
          <w:lang w:val="en-US"/>
        </w:rPr>
        <w:t xml:space="preserve"> CV, administrator </w:t>
      </w:r>
      <w:proofErr w:type="spellStart"/>
      <w:r w:rsidR="00522B39">
        <w:rPr>
          <w:i/>
          <w:sz w:val="32"/>
          <w:szCs w:val="36"/>
          <w:lang w:val="en-US"/>
        </w:rPr>
        <w:t>može</w:t>
      </w:r>
      <w:proofErr w:type="spellEnd"/>
      <w:r w:rsidR="00522B39">
        <w:rPr>
          <w:i/>
          <w:sz w:val="32"/>
          <w:szCs w:val="36"/>
          <w:lang w:val="en-US"/>
        </w:rPr>
        <w:t xml:space="preserve"> da </w:t>
      </w:r>
      <w:proofErr w:type="spellStart"/>
      <w:r w:rsidR="00522B39">
        <w:rPr>
          <w:i/>
          <w:sz w:val="32"/>
          <w:szCs w:val="36"/>
          <w:lang w:val="en-US"/>
        </w:rPr>
        <w:t>uvidi</w:t>
      </w:r>
      <w:proofErr w:type="spellEnd"/>
      <w:r w:rsidR="00522B39">
        <w:rPr>
          <w:i/>
          <w:sz w:val="32"/>
          <w:szCs w:val="36"/>
          <w:lang w:val="en-US"/>
        </w:rPr>
        <w:t xml:space="preserve"> CV </w:t>
      </w:r>
      <w:proofErr w:type="spellStart"/>
      <w:r w:rsidR="00522B39">
        <w:rPr>
          <w:i/>
          <w:sz w:val="32"/>
          <w:szCs w:val="36"/>
          <w:lang w:val="en-US"/>
        </w:rPr>
        <w:t>koji</w:t>
      </w:r>
      <w:proofErr w:type="spellEnd"/>
      <w:r w:rsidR="00522B39">
        <w:rPr>
          <w:i/>
          <w:sz w:val="32"/>
          <w:szCs w:val="36"/>
          <w:lang w:val="en-US"/>
        </w:rPr>
        <w:t xml:space="preserve"> </w:t>
      </w:r>
      <w:proofErr w:type="spellStart"/>
      <w:r w:rsidR="00522B39">
        <w:rPr>
          <w:i/>
          <w:sz w:val="32"/>
          <w:szCs w:val="36"/>
          <w:lang w:val="en-US"/>
        </w:rPr>
        <w:t>je</w:t>
      </w:r>
      <w:proofErr w:type="spellEnd"/>
      <w:r w:rsidR="00522B39">
        <w:rPr>
          <w:i/>
          <w:sz w:val="32"/>
          <w:szCs w:val="36"/>
          <w:lang w:val="en-US"/>
        </w:rPr>
        <w:t xml:space="preserve"> </w:t>
      </w:r>
      <w:proofErr w:type="spellStart"/>
      <w:r w:rsidR="00522B39">
        <w:rPr>
          <w:i/>
          <w:sz w:val="32"/>
          <w:szCs w:val="36"/>
          <w:lang w:val="en-US"/>
        </w:rPr>
        <w:t>korisnik</w:t>
      </w:r>
      <w:proofErr w:type="spellEnd"/>
      <w:r w:rsidR="00522B39">
        <w:rPr>
          <w:i/>
          <w:sz w:val="32"/>
          <w:szCs w:val="36"/>
          <w:lang w:val="en-US"/>
        </w:rPr>
        <w:t xml:space="preserve"> </w:t>
      </w:r>
      <w:proofErr w:type="spellStart"/>
      <w:r w:rsidR="00522B39">
        <w:rPr>
          <w:i/>
          <w:sz w:val="32"/>
          <w:szCs w:val="36"/>
          <w:lang w:val="en-US"/>
        </w:rPr>
        <w:t>priložio</w:t>
      </w:r>
      <w:proofErr w:type="spellEnd"/>
      <w:r w:rsidR="00522B39">
        <w:rPr>
          <w:i/>
          <w:sz w:val="32"/>
          <w:szCs w:val="36"/>
          <w:lang w:val="en-US"/>
        </w:rPr>
        <w:t xml:space="preserve"> </w:t>
      </w:r>
      <w:proofErr w:type="spellStart"/>
      <w:r w:rsidR="00522B39">
        <w:rPr>
          <w:i/>
          <w:sz w:val="32"/>
          <w:szCs w:val="36"/>
          <w:lang w:val="en-US"/>
        </w:rPr>
        <w:t>prilikom</w:t>
      </w:r>
      <w:proofErr w:type="spellEnd"/>
      <w:r w:rsidR="00522B39">
        <w:rPr>
          <w:i/>
          <w:sz w:val="32"/>
          <w:szCs w:val="36"/>
          <w:lang w:val="en-US"/>
        </w:rPr>
        <w:t xml:space="preserve"> </w:t>
      </w:r>
      <w:proofErr w:type="spellStart"/>
      <w:r w:rsidR="00522B39">
        <w:rPr>
          <w:i/>
          <w:sz w:val="32"/>
          <w:szCs w:val="36"/>
          <w:lang w:val="en-US"/>
        </w:rPr>
        <w:t>slanja</w:t>
      </w:r>
      <w:proofErr w:type="spellEnd"/>
      <w:r w:rsidR="00522B39">
        <w:rPr>
          <w:i/>
          <w:sz w:val="32"/>
          <w:szCs w:val="36"/>
          <w:lang w:val="en-US"/>
        </w:rPr>
        <w:t xml:space="preserve"> </w:t>
      </w:r>
      <w:proofErr w:type="spellStart"/>
      <w:r w:rsidR="00522B39">
        <w:rPr>
          <w:i/>
          <w:sz w:val="32"/>
          <w:szCs w:val="36"/>
          <w:lang w:val="en-US"/>
        </w:rPr>
        <w:t>zahteva</w:t>
      </w:r>
      <w:proofErr w:type="spellEnd"/>
      <w:r w:rsidR="00522B39">
        <w:rPr>
          <w:i/>
          <w:sz w:val="32"/>
          <w:szCs w:val="36"/>
          <w:lang w:val="en-US"/>
        </w:rPr>
        <w:t>.</w:t>
      </w:r>
    </w:p>
    <w:p w:rsidR="00522B39" w:rsidRDefault="0014681F" w:rsidP="009B5588">
      <w:pPr>
        <w:pStyle w:val="ListParagraph"/>
        <w:numPr>
          <w:ilvl w:val="3"/>
          <w:numId w:val="1"/>
        </w:numPr>
        <w:rPr>
          <w:i/>
          <w:sz w:val="32"/>
          <w:szCs w:val="36"/>
          <w:lang w:val="en-US"/>
        </w:rPr>
      </w:pPr>
      <w:r>
        <w:rPr>
          <w:i/>
          <w:sz w:val="32"/>
          <w:szCs w:val="36"/>
          <w:lang w:val="en-US"/>
        </w:rPr>
        <w:t xml:space="preserve">  </w:t>
      </w:r>
      <w:proofErr w:type="spellStart"/>
      <w:r w:rsidR="00522B39">
        <w:rPr>
          <w:i/>
          <w:sz w:val="32"/>
          <w:szCs w:val="36"/>
          <w:lang w:val="en-US"/>
        </w:rPr>
        <w:t>Klikom</w:t>
      </w:r>
      <w:proofErr w:type="spellEnd"/>
      <w:r w:rsidR="00522B39">
        <w:rPr>
          <w:i/>
          <w:sz w:val="32"/>
          <w:szCs w:val="36"/>
          <w:lang w:val="en-US"/>
        </w:rPr>
        <w:t xml:space="preserve"> </w:t>
      </w:r>
      <w:proofErr w:type="spellStart"/>
      <w:r w:rsidR="00522B39">
        <w:rPr>
          <w:i/>
          <w:sz w:val="32"/>
          <w:szCs w:val="36"/>
          <w:lang w:val="en-US"/>
        </w:rPr>
        <w:t>na</w:t>
      </w:r>
      <w:proofErr w:type="spellEnd"/>
      <w:r w:rsidR="00522B39">
        <w:rPr>
          <w:i/>
          <w:sz w:val="32"/>
          <w:szCs w:val="36"/>
          <w:lang w:val="en-US"/>
        </w:rPr>
        <w:t xml:space="preserve"> </w:t>
      </w:r>
      <w:proofErr w:type="spellStart"/>
      <w:r w:rsidR="00522B39">
        <w:rPr>
          <w:i/>
          <w:sz w:val="32"/>
          <w:szCs w:val="36"/>
          <w:lang w:val="en-US"/>
        </w:rPr>
        <w:t>fajl</w:t>
      </w:r>
      <w:proofErr w:type="spellEnd"/>
      <w:r w:rsidR="00522B39">
        <w:rPr>
          <w:i/>
          <w:sz w:val="32"/>
          <w:szCs w:val="36"/>
          <w:lang w:val="en-US"/>
        </w:rPr>
        <w:t xml:space="preserve"> </w:t>
      </w:r>
      <w:proofErr w:type="spellStart"/>
      <w:r w:rsidR="00522B39">
        <w:rPr>
          <w:i/>
          <w:sz w:val="32"/>
          <w:szCs w:val="36"/>
          <w:lang w:val="en-US"/>
        </w:rPr>
        <w:t>Dodatni</w:t>
      </w:r>
      <w:proofErr w:type="spellEnd"/>
      <w:r w:rsidR="00522B39">
        <w:rPr>
          <w:i/>
          <w:sz w:val="32"/>
          <w:szCs w:val="36"/>
          <w:lang w:val="en-US"/>
        </w:rPr>
        <w:t xml:space="preserve"> </w:t>
      </w:r>
      <w:proofErr w:type="spellStart"/>
      <w:r w:rsidR="00522B39">
        <w:rPr>
          <w:i/>
          <w:sz w:val="32"/>
          <w:szCs w:val="36"/>
          <w:lang w:val="en-US"/>
        </w:rPr>
        <w:t>komentar</w:t>
      </w:r>
      <w:proofErr w:type="spellEnd"/>
      <w:r w:rsidR="00522B39">
        <w:rPr>
          <w:i/>
          <w:sz w:val="32"/>
          <w:szCs w:val="36"/>
          <w:lang w:val="en-US"/>
        </w:rPr>
        <w:t xml:space="preserve">, administrator </w:t>
      </w:r>
      <w:proofErr w:type="spellStart"/>
      <w:r w:rsidR="00522B39">
        <w:rPr>
          <w:i/>
          <w:sz w:val="32"/>
          <w:szCs w:val="36"/>
          <w:lang w:val="en-US"/>
        </w:rPr>
        <w:t>može</w:t>
      </w:r>
      <w:proofErr w:type="spellEnd"/>
      <w:r w:rsidR="00522B39">
        <w:rPr>
          <w:i/>
          <w:sz w:val="32"/>
          <w:szCs w:val="36"/>
          <w:lang w:val="en-US"/>
        </w:rPr>
        <w:t xml:space="preserve"> da </w:t>
      </w:r>
      <w:proofErr w:type="spellStart"/>
      <w:r w:rsidR="00522B39">
        <w:rPr>
          <w:i/>
          <w:sz w:val="32"/>
          <w:szCs w:val="36"/>
          <w:lang w:val="en-US"/>
        </w:rPr>
        <w:t>uvidi</w:t>
      </w:r>
      <w:proofErr w:type="spellEnd"/>
      <w:r w:rsidR="00522B39">
        <w:rPr>
          <w:i/>
          <w:sz w:val="32"/>
          <w:szCs w:val="36"/>
          <w:lang w:val="en-US"/>
        </w:rPr>
        <w:t xml:space="preserve"> </w:t>
      </w:r>
      <w:proofErr w:type="spellStart"/>
      <w:r w:rsidR="00522B39">
        <w:rPr>
          <w:i/>
          <w:sz w:val="32"/>
          <w:szCs w:val="36"/>
          <w:lang w:val="en-US"/>
        </w:rPr>
        <w:t>dodatan</w:t>
      </w:r>
      <w:proofErr w:type="spellEnd"/>
      <w:r w:rsidR="00522B39">
        <w:rPr>
          <w:i/>
          <w:sz w:val="32"/>
          <w:szCs w:val="36"/>
          <w:lang w:val="en-US"/>
        </w:rPr>
        <w:t xml:space="preserve"> </w:t>
      </w:r>
      <w:proofErr w:type="spellStart"/>
      <w:r w:rsidR="00522B39">
        <w:rPr>
          <w:i/>
          <w:sz w:val="32"/>
          <w:szCs w:val="36"/>
          <w:lang w:val="en-US"/>
        </w:rPr>
        <w:t>komentar</w:t>
      </w:r>
      <w:proofErr w:type="spellEnd"/>
      <w:r w:rsidR="00522B39">
        <w:rPr>
          <w:i/>
          <w:sz w:val="32"/>
          <w:szCs w:val="36"/>
          <w:lang w:val="en-US"/>
        </w:rPr>
        <w:t xml:space="preserve"> </w:t>
      </w:r>
      <w:proofErr w:type="spellStart"/>
      <w:r w:rsidR="00522B39">
        <w:rPr>
          <w:i/>
          <w:sz w:val="32"/>
          <w:szCs w:val="36"/>
          <w:lang w:val="en-US"/>
        </w:rPr>
        <w:t>poslat</w:t>
      </w:r>
      <w:proofErr w:type="spellEnd"/>
      <w:r w:rsidR="00522B39">
        <w:rPr>
          <w:i/>
          <w:sz w:val="32"/>
          <w:szCs w:val="36"/>
          <w:lang w:val="en-US"/>
        </w:rPr>
        <w:t xml:space="preserve"> </w:t>
      </w:r>
      <w:proofErr w:type="spellStart"/>
      <w:r w:rsidR="00522B39">
        <w:rPr>
          <w:i/>
          <w:sz w:val="32"/>
          <w:szCs w:val="36"/>
          <w:lang w:val="en-US"/>
        </w:rPr>
        <w:t>pri</w:t>
      </w:r>
      <w:proofErr w:type="spellEnd"/>
      <w:r w:rsidR="00522B39">
        <w:rPr>
          <w:i/>
          <w:sz w:val="32"/>
          <w:szCs w:val="36"/>
          <w:lang w:val="en-US"/>
        </w:rPr>
        <w:t xml:space="preserve"> </w:t>
      </w:r>
      <w:proofErr w:type="spellStart"/>
      <w:r w:rsidR="00522B39">
        <w:rPr>
          <w:i/>
          <w:sz w:val="32"/>
          <w:szCs w:val="36"/>
          <w:lang w:val="en-US"/>
        </w:rPr>
        <w:t>slanju</w:t>
      </w:r>
      <w:proofErr w:type="spellEnd"/>
      <w:r w:rsidR="00522B39">
        <w:rPr>
          <w:i/>
          <w:sz w:val="32"/>
          <w:szCs w:val="36"/>
          <w:lang w:val="en-US"/>
        </w:rPr>
        <w:t xml:space="preserve"> </w:t>
      </w:r>
      <w:proofErr w:type="spellStart"/>
      <w:r w:rsidR="00522B39">
        <w:rPr>
          <w:i/>
          <w:sz w:val="32"/>
          <w:szCs w:val="36"/>
          <w:lang w:val="en-US"/>
        </w:rPr>
        <w:t>zahteva</w:t>
      </w:r>
      <w:proofErr w:type="spellEnd"/>
      <w:r w:rsidR="00522B39">
        <w:rPr>
          <w:i/>
          <w:sz w:val="32"/>
          <w:szCs w:val="36"/>
          <w:lang w:val="en-US"/>
        </w:rPr>
        <w:t xml:space="preserve"> </w:t>
      </w:r>
      <w:proofErr w:type="spellStart"/>
      <w:r w:rsidR="00522B39">
        <w:rPr>
          <w:i/>
          <w:sz w:val="32"/>
          <w:szCs w:val="36"/>
          <w:lang w:val="en-US"/>
        </w:rPr>
        <w:t>ukoliko</w:t>
      </w:r>
      <w:proofErr w:type="spellEnd"/>
      <w:r w:rsidR="00522B39">
        <w:rPr>
          <w:i/>
          <w:sz w:val="32"/>
          <w:szCs w:val="36"/>
          <w:lang w:val="en-US"/>
        </w:rPr>
        <w:t xml:space="preserve"> </w:t>
      </w:r>
      <w:proofErr w:type="spellStart"/>
      <w:r w:rsidR="00522B39">
        <w:rPr>
          <w:i/>
          <w:sz w:val="32"/>
          <w:szCs w:val="36"/>
          <w:lang w:val="en-US"/>
        </w:rPr>
        <w:t>ga</w:t>
      </w:r>
      <w:proofErr w:type="spellEnd"/>
      <w:r w:rsidR="00522B39">
        <w:rPr>
          <w:i/>
          <w:sz w:val="32"/>
          <w:szCs w:val="36"/>
          <w:lang w:val="en-US"/>
        </w:rPr>
        <w:t xml:space="preserve"> </w:t>
      </w:r>
      <w:proofErr w:type="spellStart"/>
      <w:r w:rsidR="00522B39">
        <w:rPr>
          <w:i/>
          <w:sz w:val="32"/>
          <w:szCs w:val="36"/>
          <w:lang w:val="en-US"/>
        </w:rPr>
        <w:t>je</w:t>
      </w:r>
      <w:proofErr w:type="spellEnd"/>
      <w:r w:rsidR="00522B39">
        <w:rPr>
          <w:i/>
          <w:sz w:val="32"/>
          <w:szCs w:val="36"/>
          <w:lang w:val="en-US"/>
        </w:rPr>
        <w:t xml:space="preserve"> </w:t>
      </w:r>
      <w:proofErr w:type="spellStart"/>
      <w:r w:rsidR="00522B39">
        <w:rPr>
          <w:i/>
          <w:sz w:val="32"/>
          <w:szCs w:val="36"/>
          <w:lang w:val="en-US"/>
        </w:rPr>
        <w:t>korisnik</w:t>
      </w:r>
      <w:proofErr w:type="spellEnd"/>
      <w:r w:rsidR="00522B39">
        <w:rPr>
          <w:i/>
          <w:sz w:val="32"/>
          <w:szCs w:val="36"/>
          <w:lang w:val="en-US"/>
        </w:rPr>
        <w:t xml:space="preserve"> </w:t>
      </w:r>
      <w:proofErr w:type="spellStart"/>
      <w:r w:rsidR="00522B39">
        <w:rPr>
          <w:i/>
          <w:sz w:val="32"/>
          <w:szCs w:val="36"/>
          <w:lang w:val="en-US"/>
        </w:rPr>
        <w:t>priložio</w:t>
      </w:r>
      <w:proofErr w:type="spellEnd"/>
      <w:r w:rsidR="00522B39">
        <w:rPr>
          <w:i/>
          <w:sz w:val="32"/>
          <w:szCs w:val="36"/>
          <w:lang w:val="en-US"/>
        </w:rPr>
        <w:t>.</w:t>
      </w:r>
    </w:p>
    <w:p w:rsidR="009B5588" w:rsidRDefault="009B5588" w:rsidP="009B5588">
      <w:pPr>
        <w:pStyle w:val="ListParagraph"/>
        <w:ind w:left="4950"/>
        <w:rPr>
          <w:i/>
          <w:sz w:val="32"/>
          <w:szCs w:val="36"/>
          <w:lang w:val="en-US"/>
        </w:rPr>
      </w:pPr>
    </w:p>
    <w:p w:rsidR="009B5588" w:rsidRDefault="009B5588" w:rsidP="009B5588">
      <w:pPr>
        <w:pStyle w:val="ListParagraph"/>
        <w:ind w:left="4950"/>
        <w:rPr>
          <w:i/>
          <w:sz w:val="32"/>
          <w:szCs w:val="36"/>
          <w:lang w:val="en-US"/>
        </w:rPr>
      </w:pPr>
    </w:p>
    <w:p w:rsidR="009B5588" w:rsidRDefault="009B5588" w:rsidP="009B5588">
      <w:pPr>
        <w:pStyle w:val="ListParagraph"/>
        <w:numPr>
          <w:ilvl w:val="1"/>
          <w:numId w:val="1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Posebni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zahtevi</w:t>
      </w:r>
      <w:proofErr w:type="spellEnd"/>
    </w:p>
    <w:p w:rsidR="009B5588" w:rsidRDefault="0014681F" w:rsidP="009B5588">
      <w:pPr>
        <w:pStyle w:val="ListParagraph"/>
        <w:ind w:left="2130"/>
        <w:rPr>
          <w:i/>
          <w:color w:val="000000" w:themeColor="text1"/>
          <w:sz w:val="32"/>
          <w:szCs w:val="32"/>
          <w:lang w:val="en-US"/>
        </w:rPr>
      </w:pPr>
      <w:proofErr w:type="spellStart"/>
      <w:r>
        <w:rPr>
          <w:i/>
          <w:color w:val="000000" w:themeColor="text1"/>
          <w:sz w:val="32"/>
          <w:szCs w:val="32"/>
          <w:lang w:val="en-US"/>
        </w:rPr>
        <w:lastRenderedPageBreak/>
        <w:t>Nema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posebnih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zahteva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>.</w:t>
      </w:r>
    </w:p>
    <w:p w:rsidR="009B5588" w:rsidRDefault="009B5588" w:rsidP="009B5588">
      <w:pPr>
        <w:pStyle w:val="ListParagraph"/>
        <w:ind w:left="2130"/>
        <w:rPr>
          <w:i/>
          <w:color w:val="000000" w:themeColor="text1"/>
          <w:sz w:val="32"/>
          <w:szCs w:val="32"/>
          <w:lang w:val="en-US"/>
        </w:rPr>
      </w:pPr>
    </w:p>
    <w:p w:rsidR="009B5588" w:rsidRDefault="009B5588" w:rsidP="009B5588">
      <w:pPr>
        <w:pStyle w:val="ListParagraph"/>
        <w:numPr>
          <w:ilvl w:val="1"/>
          <w:numId w:val="1"/>
        </w:numPr>
        <w:rPr>
          <w:b/>
          <w:i/>
          <w:color w:val="365F91" w:themeColor="accent1" w:themeShade="BF"/>
          <w:sz w:val="36"/>
          <w:szCs w:val="52"/>
          <w:lang w:val="en-US"/>
        </w:rPr>
      </w:pPr>
      <w:proofErr w:type="spellStart"/>
      <w:r>
        <w:rPr>
          <w:b/>
          <w:i/>
          <w:color w:val="365F91" w:themeColor="accent1" w:themeShade="BF"/>
          <w:sz w:val="36"/>
          <w:szCs w:val="52"/>
          <w:lang w:val="en-US"/>
        </w:rPr>
        <w:t>Preduslovi</w:t>
      </w:r>
      <w:proofErr w:type="spellEnd"/>
    </w:p>
    <w:p w:rsidR="009B5588" w:rsidRDefault="0014681F" w:rsidP="009B5588">
      <w:pPr>
        <w:pStyle w:val="ListParagraph"/>
        <w:ind w:left="1416" w:firstLine="708"/>
        <w:rPr>
          <w:i/>
          <w:sz w:val="32"/>
          <w:szCs w:val="52"/>
          <w:lang w:val="en-US"/>
        </w:rPr>
      </w:pPr>
      <w:proofErr w:type="spellStart"/>
      <w:r>
        <w:rPr>
          <w:i/>
          <w:sz w:val="32"/>
          <w:szCs w:val="52"/>
          <w:lang w:val="en-US"/>
        </w:rPr>
        <w:t>Korisnik</w:t>
      </w:r>
      <w:proofErr w:type="spellEnd"/>
      <w:r>
        <w:rPr>
          <w:i/>
          <w:sz w:val="32"/>
          <w:szCs w:val="52"/>
          <w:lang w:val="en-US"/>
        </w:rPr>
        <w:t xml:space="preserve"> </w:t>
      </w:r>
      <w:proofErr w:type="spellStart"/>
      <w:r>
        <w:rPr>
          <w:i/>
          <w:sz w:val="32"/>
          <w:szCs w:val="52"/>
          <w:lang w:val="en-US"/>
        </w:rPr>
        <w:t>je</w:t>
      </w:r>
      <w:proofErr w:type="spellEnd"/>
      <w:r>
        <w:rPr>
          <w:i/>
          <w:sz w:val="32"/>
          <w:szCs w:val="52"/>
          <w:lang w:val="en-US"/>
        </w:rPr>
        <w:t xml:space="preserve"> </w:t>
      </w:r>
      <w:proofErr w:type="spellStart"/>
      <w:r>
        <w:rPr>
          <w:i/>
          <w:sz w:val="32"/>
          <w:szCs w:val="52"/>
          <w:lang w:val="en-US"/>
        </w:rPr>
        <w:t>logovan</w:t>
      </w:r>
      <w:proofErr w:type="spellEnd"/>
      <w:r>
        <w:rPr>
          <w:i/>
          <w:sz w:val="32"/>
          <w:szCs w:val="52"/>
          <w:lang w:val="en-US"/>
        </w:rPr>
        <w:t xml:space="preserve"> </w:t>
      </w:r>
      <w:proofErr w:type="spellStart"/>
      <w:r>
        <w:rPr>
          <w:i/>
          <w:sz w:val="32"/>
          <w:szCs w:val="52"/>
          <w:lang w:val="en-US"/>
        </w:rPr>
        <w:t>kao</w:t>
      </w:r>
      <w:proofErr w:type="spellEnd"/>
      <w:r>
        <w:rPr>
          <w:i/>
          <w:sz w:val="32"/>
          <w:szCs w:val="52"/>
          <w:lang w:val="en-US"/>
        </w:rPr>
        <w:t xml:space="preserve"> administrator.</w:t>
      </w:r>
    </w:p>
    <w:p w:rsidR="009B5588" w:rsidRDefault="009B5588" w:rsidP="009B5588">
      <w:pPr>
        <w:pStyle w:val="ListParagraph"/>
        <w:ind w:left="1416" w:firstLine="708"/>
        <w:rPr>
          <w:b/>
          <w:i/>
          <w:color w:val="365F91" w:themeColor="accent1" w:themeShade="BF"/>
          <w:sz w:val="32"/>
          <w:szCs w:val="52"/>
          <w:lang w:val="en-US"/>
        </w:rPr>
      </w:pPr>
    </w:p>
    <w:p w:rsidR="009B5588" w:rsidRDefault="009B5588" w:rsidP="009B5588">
      <w:pPr>
        <w:pStyle w:val="ListParagraph"/>
        <w:ind w:left="2130"/>
        <w:rPr>
          <w:b/>
          <w:i/>
          <w:color w:val="365F91" w:themeColor="accent1" w:themeShade="BF"/>
          <w:sz w:val="32"/>
          <w:szCs w:val="52"/>
          <w:lang w:val="en-US"/>
        </w:rPr>
      </w:pPr>
    </w:p>
    <w:p w:rsidR="009B5588" w:rsidRDefault="009B5588" w:rsidP="009B5588">
      <w:pPr>
        <w:pStyle w:val="ListParagraph"/>
        <w:ind w:left="2130"/>
        <w:rPr>
          <w:b/>
          <w:i/>
          <w:color w:val="365F91" w:themeColor="accent1" w:themeShade="BF"/>
          <w:sz w:val="32"/>
          <w:szCs w:val="52"/>
          <w:lang w:val="en-US"/>
        </w:rPr>
      </w:pPr>
    </w:p>
    <w:p w:rsidR="009B5588" w:rsidRDefault="009B5588" w:rsidP="009B5588">
      <w:pPr>
        <w:pStyle w:val="ListParagraph"/>
        <w:numPr>
          <w:ilvl w:val="1"/>
          <w:numId w:val="1"/>
        </w:numPr>
        <w:rPr>
          <w:b/>
          <w:i/>
          <w:color w:val="365F91" w:themeColor="accent1" w:themeShade="BF"/>
          <w:sz w:val="36"/>
          <w:szCs w:val="52"/>
          <w:lang w:val="en-US"/>
        </w:rPr>
      </w:pPr>
      <w:r>
        <w:rPr>
          <w:b/>
          <w:i/>
          <w:color w:val="365F91" w:themeColor="accent1" w:themeShade="BF"/>
          <w:sz w:val="36"/>
          <w:szCs w:val="52"/>
          <w:lang w:val="en-US"/>
        </w:rPr>
        <w:t xml:space="preserve"> </w:t>
      </w:r>
      <w:proofErr w:type="spellStart"/>
      <w:r>
        <w:rPr>
          <w:b/>
          <w:i/>
          <w:color w:val="365F91" w:themeColor="accent1" w:themeShade="BF"/>
          <w:sz w:val="36"/>
          <w:szCs w:val="52"/>
          <w:lang w:val="en-US"/>
        </w:rPr>
        <w:t>Posledice</w:t>
      </w:r>
      <w:proofErr w:type="spellEnd"/>
    </w:p>
    <w:p w:rsidR="009B5588" w:rsidRDefault="0014681F" w:rsidP="009B5588">
      <w:pPr>
        <w:pStyle w:val="ListParagraph"/>
        <w:ind w:left="2130"/>
        <w:rPr>
          <w:i/>
          <w:color w:val="000000" w:themeColor="text1"/>
          <w:sz w:val="32"/>
          <w:szCs w:val="52"/>
          <w:lang w:val="en-US"/>
        </w:rPr>
      </w:pPr>
      <w:r>
        <w:rPr>
          <w:i/>
          <w:color w:val="000000" w:themeColor="text1"/>
          <w:sz w:val="32"/>
          <w:szCs w:val="52"/>
          <w:lang w:val="en-US"/>
        </w:rPr>
        <w:t xml:space="preserve"> 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Odobravanjem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zahteva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korisnik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koji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je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uputio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zahtev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dobija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status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kuvara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. U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oba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slučaja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proofErr w:type="gramStart"/>
      <w:r>
        <w:rPr>
          <w:i/>
          <w:color w:val="000000" w:themeColor="text1"/>
          <w:sz w:val="32"/>
          <w:szCs w:val="52"/>
          <w:lang w:val="en-US"/>
        </w:rPr>
        <w:t>obrade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>(</w:t>
      </w:r>
      <w:proofErr w:type="spellStart"/>
      <w:proofErr w:type="gramEnd"/>
      <w:r>
        <w:rPr>
          <w:i/>
          <w:color w:val="000000" w:themeColor="text1"/>
          <w:sz w:val="32"/>
          <w:szCs w:val="52"/>
          <w:lang w:val="en-US"/>
        </w:rPr>
        <w:t>i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prilikom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odobravanja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i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prilikom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odbijanja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zahteva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)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zahtev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se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uklanja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iz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sekcije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sa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novopristiglim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neobrađenim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zahetvima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>.</w:t>
      </w:r>
    </w:p>
    <w:p w:rsidR="00AF22D6" w:rsidRDefault="00227CB1"/>
    <w:sectPr w:rsidR="00AF2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77824"/>
    <w:multiLevelType w:val="multilevel"/>
    <w:tmpl w:val="EE6C55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2130" w:hanging="720"/>
      </w:pPr>
    </w:lvl>
    <w:lvl w:ilvl="2">
      <w:start w:val="1"/>
      <w:numFmt w:val="decimal"/>
      <w:isLgl/>
      <w:lvlText w:val="%1.%2.%3."/>
      <w:lvlJc w:val="left"/>
      <w:pPr>
        <w:ind w:left="3632" w:hanging="1080"/>
      </w:pPr>
      <w:rPr>
        <w:b/>
        <w:color w:val="365F91" w:themeColor="accent1" w:themeShade="BF"/>
      </w:rPr>
    </w:lvl>
    <w:lvl w:ilvl="3">
      <w:start w:val="1"/>
      <w:numFmt w:val="decimal"/>
      <w:isLgl/>
      <w:lvlText w:val="%1.%2.%3.%4."/>
      <w:lvlJc w:val="left"/>
      <w:pPr>
        <w:ind w:left="4950" w:hanging="1440"/>
      </w:pPr>
      <w:rPr>
        <w:color w:val="365F91" w:themeColor="accent1" w:themeShade="BF"/>
      </w:rPr>
    </w:lvl>
    <w:lvl w:ilvl="4">
      <w:start w:val="1"/>
      <w:numFmt w:val="decimal"/>
      <w:isLgl/>
      <w:lvlText w:val="%1.%2.%3.%4.%5."/>
      <w:lvlJc w:val="left"/>
      <w:pPr>
        <w:ind w:left="6000" w:hanging="1440"/>
      </w:pPr>
    </w:lvl>
    <w:lvl w:ilvl="5">
      <w:start w:val="1"/>
      <w:numFmt w:val="decimal"/>
      <w:isLgl/>
      <w:lvlText w:val="%1.%2.%3.%4.%5.%6."/>
      <w:lvlJc w:val="left"/>
      <w:pPr>
        <w:ind w:left="7410" w:hanging="1800"/>
      </w:pPr>
    </w:lvl>
    <w:lvl w:ilvl="6">
      <w:start w:val="1"/>
      <w:numFmt w:val="decimal"/>
      <w:isLgl/>
      <w:lvlText w:val="%1.%2.%3.%4.%5.%6.%7."/>
      <w:lvlJc w:val="left"/>
      <w:pPr>
        <w:ind w:left="8820" w:hanging="2160"/>
      </w:pPr>
    </w:lvl>
    <w:lvl w:ilvl="7">
      <w:start w:val="1"/>
      <w:numFmt w:val="decimal"/>
      <w:isLgl/>
      <w:lvlText w:val="%1.%2.%3.%4.%5.%6.%7.%8."/>
      <w:lvlJc w:val="left"/>
      <w:pPr>
        <w:ind w:left="10230" w:hanging="2520"/>
      </w:pPr>
    </w:lvl>
    <w:lvl w:ilvl="8">
      <w:start w:val="1"/>
      <w:numFmt w:val="decimal"/>
      <w:isLgl/>
      <w:lvlText w:val="%1.%2.%3.%4.%5.%6.%7.%8.%9."/>
      <w:lvlJc w:val="left"/>
      <w:pPr>
        <w:ind w:left="11280" w:hanging="2520"/>
      </w:pPr>
    </w:lvl>
  </w:abstractNum>
  <w:abstractNum w:abstractNumId="1" w15:restartNumberingAfterBreak="0">
    <w:nsid w:val="411A3909"/>
    <w:multiLevelType w:val="multilevel"/>
    <w:tmpl w:val="B69873B4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decimal"/>
      <w:isLgl/>
      <w:lvlText w:val="%1.%2"/>
      <w:lvlJc w:val="left"/>
      <w:pPr>
        <w:ind w:left="1860" w:hanging="780"/>
      </w:pPr>
    </w:lvl>
    <w:lvl w:ilvl="2">
      <w:start w:val="1"/>
      <w:numFmt w:val="decimal"/>
      <w:isLgl/>
      <w:lvlText w:val="%1.%2.%3"/>
      <w:lvlJc w:val="left"/>
      <w:pPr>
        <w:ind w:left="2782" w:hanging="1080"/>
      </w:pPr>
    </w:lvl>
    <w:lvl w:ilvl="3">
      <w:start w:val="1"/>
      <w:numFmt w:val="decimal"/>
      <w:isLgl/>
      <w:lvlText w:val="%1.%2.%3.%4"/>
      <w:lvlJc w:val="left"/>
      <w:pPr>
        <w:ind w:left="4320" w:hanging="1800"/>
      </w:pPr>
    </w:lvl>
    <w:lvl w:ilvl="4">
      <w:start w:val="1"/>
      <w:numFmt w:val="decimal"/>
      <w:isLgl/>
      <w:lvlText w:val="%1.%2.%3.%4.%5"/>
      <w:lvlJc w:val="left"/>
      <w:pPr>
        <w:ind w:left="5400" w:hanging="2160"/>
      </w:pPr>
    </w:lvl>
    <w:lvl w:ilvl="5">
      <w:start w:val="1"/>
      <w:numFmt w:val="decimal"/>
      <w:isLgl/>
      <w:lvlText w:val="%1.%2.%3.%4.%5.%6"/>
      <w:lvlJc w:val="left"/>
      <w:pPr>
        <w:ind w:left="6480" w:hanging="2520"/>
      </w:pPr>
    </w:lvl>
    <w:lvl w:ilvl="6">
      <w:start w:val="1"/>
      <w:numFmt w:val="decimal"/>
      <w:isLgl/>
      <w:lvlText w:val="%1.%2.%3.%4.%5.%6.%7"/>
      <w:lvlJc w:val="left"/>
      <w:pPr>
        <w:ind w:left="7560" w:hanging="2880"/>
      </w:pPr>
    </w:lvl>
    <w:lvl w:ilvl="7">
      <w:start w:val="1"/>
      <w:numFmt w:val="decimal"/>
      <w:isLgl/>
      <w:lvlText w:val="%1.%2.%3.%4.%5.%6.%7.%8"/>
      <w:lvlJc w:val="left"/>
      <w:pPr>
        <w:ind w:left="8640" w:hanging="3240"/>
      </w:pPr>
    </w:lvl>
    <w:lvl w:ilvl="8">
      <w:start w:val="1"/>
      <w:numFmt w:val="decimal"/>
      <w:isLgl/>
      <w:lvlText w:val="%1.%2.%3.%4.%5.%6.%7.%8.%9"/>
      <w:lvlJc w:val="left"/>
      <w:pPr>
        <w:ind w:left="9720" w:hanging="36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588"/>
    <w:rsid w:val="000A1255"/>
    <w:rsid w:val="000F6414"/>
    <w:rsid w:val="0014681F"/>
    <w:rsid w:val="00227CB1"/>
    <w:rsid w:val="00522B39"/>
    <w:rsid w:val="006741A1"/>
    <w:rsid w:val="0069787C"/>
    <w:rsid w:val="00761AF1"/>
    <w:rsid w:val="00883B9C"/>
    <w:rsid w:val="00886595"/>
    <w:rsid w:val="00982E32"/>
    <w:rsid w:val="009B5588"/>
    <w:rsid w:val="00B9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18114"/>
  <w15:docId w15:val="{1E2641AA-1236-431A-8249-E9C27B2F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588"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588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88659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Јоаннис Аретакис</cp:lastModifiedBy>
  <cp:revision>4</cp:revision>
  <dcterms:created xsi:type="dcterms:W3CDTF">2018-03-17T14:32:00Z</dcterms:created>
  <dcterms:modified xsi:type="dcterms:W3CDTF">2018-03-17T14:49:00Z</dcterms:modified>
</cp:coreProperties>
</file>