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5BDAF" w14:textId="77777777" w:rsidR="00650B10" w:rsidRPr="00860D0A" w:rsidRDefault="00650B10" w:rsidP="00650B10">
      <w:pPr>
        <w:spacing w:after="0"/>
        <w:jc w:val="both"/>
        <w:rPr>
          <w:rFonts w:ascii="Arial" w:hAnsi="Arial" w:cs="Arial"/>
        </w:rPr>
      </w:pPr>
      <w:r w:rsidRPr="00860D0A">
        <w:rPr>
          <w:rFonts w:ascii="Arial" w:hAnsi="Arial" w:cs="Arial"/>
          <w:b/>
        </w:rPr>
        <w:t>Activity</w:t>
      </w:r>
      <w:r>
        <w:rPr>
          <w:rFonts w:ascii="Arial" w:hAnsi="Arial" w:cs="Arial"/>
          <w:b/>
        </w:rPr>
        <w:t xml:space="preserve"> #2</w:t>
      </w:r>
    </w:p>
    <w:p w14:paraId="5A5A9D04" w14:textId="77777777" w:rsidR="00650B10" w:rsidRDefault="00650B10" w:rsidP="00650B10">
      <w:pPr>
        <w:pStyle w:val="ListParagraph"/>
        <w:spacing w:after="0"/>
        <w:jc w:val="both"/>
        <w:rPr>
          <w:rFonts w:ascii="Arial" w:hAnsi="Arial" w:cs="Arial"/>
        </w:rPr>
      </w:pPr>
    </w:p>
    <w:p w14:paraId="6146965E" w14:textId="77777777" w:rsidR="00650B10" w:rsidRDefault="00650B10" w:rsidP="00650B10">
      <w:pPr>
        <w:spacing w:after="0"/>
        <w:jc w:val="both"/>
        <w:rPr>
          <w:rFonts w:ascii="Arial" w:hAnsi="Arial" w:cs="Arial"/>
          <w:b/>
        </w:rPr>
      </w:pPr>
      <w:r w:rsidRPr="00B121BB">
        <w:rPr>
          <w:rFonts w:ascii="Arial" w:hAnsi="Arial" w:cs="Arial"/>
          <w:b/>
        </w:rPr>
        <w:t>Individual</w:t>
      </w:r>
    </w:p>
    <w:p w14:paraId="6C036DE9" w14:textId="77777777" w:rsidR="00650B10" w:rsidRPr="00B121BB" w:rsidRDefault="00650B10" w:rsidP="00650B10">
      <w:pPr>
        <w:spacing w:after="0"/>
        <w:jc w:val="both"/>
        <w:rPr>
          <w:rFonts w:ascii="Arial" w:hAnsi="Arial" w:cs="Arial"/>
          <w:b/>
        </w:rPr>
      </w:pPr>
    </w:p>
    <w:p w14:paraId="5A9C74B6" w14:textId="3FCD6099" w:rsidR="00650B10" w:rsidRDefault="00650B10" w:rsidP="00650B10">
      <w:pPr>
        <w:pStyle w:val="ListParagraph"/>
        <w:numPr>
          <w:ilvl w:val="1"/>
          <w:numId w:val="1"/>
        </w:numPr>
        <w:spacing w:after="0"/>
        <w:ind w:left="426" w:hanging="426"/>
        <w:jc w:val="both"/>
        <w:rPr>
          <w:rFonts w:ascii="Arial" w:hAnsi="Arial" w:cs="Arial"/>
        </w:rPr>
      </w:pPr>
      <w:r>
        <w:rPr>
          <w:rFonts w:ascii="Arial" w:hAnsi="Arial" w:cs="Arial"/>
        </w:rPr>
        <w:t xml:space="preserve">How </w:t>
      </w:r>
      <w:proofErr w:type="gramStart"/>
      <w:r>
        <w:rPr>
          <w:rFonts w:ascii="Arial" w:hAnsi="Arial" w:cs="Arial"/>
        </w:rPr>
        <w:t>the projects are</w:t>
      </w:r>
      <w:proofErr w:type="gramEnd"/>
      <w:r>
        <w:rPr>
          <w:rFonts w:ascii="Arial" w:hAnsi="Arial" w:cs="Arial"/>
        </w:rPr>
        <w:t xml:space="preserve"> selected in organization and used in IT departments?</w:t>
      </w:r>
    </w:p>
    <w:p w14:paraId="44FFB3EF" w14:textId="35F5F4D1" w:rsidR="00B52C53" w:rsidRDefault="00B52C53" w:rsidP="00B52C53">
      <w:pPr>
        <w:pStyle w:val="ListParagraph"/>
        <w:spacing w:after="0"/>
        <w:ind w:firstLine="720"/>
        <w:jc w:val="both"/>
        <w:rPr>
          <w:rFonts w:ascii="Arial" w:hAnsi="Arial" w:cs="Arial"/>
        </w:rPr>
      </w:pPr>
      <w:r>
        <w:rPr>
          <w:rFonts w:ascii="Arial" w:hAnsi="Arial" w:cs="Arial"/>
        </w:rPr>
        <w:t xml:space="preserve">Projects are being identified in an organization when someone recognizes a business need to build a system. This is occurring within a business, even in IT departments, discovering a steering committee charge with identifying business opportunities or can even evolve from a recommendation made by an </w:t>
      </w:r>
      <w:proofErr w:type="gramStart"/>
      <w:r>
        <w:rPr>
          <w:rFonts w:ascii="Arial" w:hAnsi="Arial" w:cs="Arial"/>
        </w:rPr>
        <w:t>external consultants</w:t>
      </w:r>
      <w:proofErr w:type="gramEnd"/>
      <w:r>
        <w:rPr>
          <w:rFonts w:ascii="Arial" w:hAnsi="Arial" w:cs="Arial"/>
        </w:rPr>
        <w:t xml:space="preserve">. </w:t>
      </w:r>
    </w:p>
    <w:p w14:paraId="3F3647B4" w14:textId="77777777" w:rsidR="00650B10" w:rsidRDefault="00650B10" w:rsidP="00650B10">
      <w:pPr>
        <w:pStyle w:val="ListParagraph"/>
        <w:spacing w:after="0"/>
        <w:ind w:left="426"/>
        <w:jc w:val="both"/>
        <w:rPr>
          <w:rFonts w:ascii="Arial" w:hAnsi="Arial" w:cs="Arial"/>
        </w:rPr>
      </w:pPr>
    </w:p>
    <w:p w14:paraId="20699936" w14:textId="3F64E9FD" w:rsidR="00650B10" w:rsidRDefault="00650B10" w:rsidP="00650B10">
      <w:pPr>
        <w:pStyle w:val="ListParagraph"/>
        <w:numPr>
          <w:ilvl w:val="1"/>
          <w:numId w:val="1"/>
        </w:numPr>
        <w:spacing w:after="0"/>
        <w:ind w:left="426" w:hanging="426"/>
        <w:jc w:val="both"/>
        <w:rPr>
          <w:rFonts w:ascii="Arial" w:hAnsi="Arial" w:cs="Arial"/>
        </w:rPr>
      </w:pPr>
      <w:r>
        <w:rPr>
          <w:rFonts w:ascii="Arial" w:hAnsi="Arial" w:cs="Arial"/>
        </w:rPr>
        <w:t>What is the difference between a methodology and work plan? How they are related to each other?</w:t>
      </w:r>
    </w:p>
    <w:p w14:paraId="1D715AF7" w14:textId="03C8C8A9" w:rsidR="00B52C53" w:rsidRDefault="00B52C53" w:rsidP="00B52C53">
      <w:pPr>
        <w:spacing w:after="0"/>
        <w:ind w:left="720" w:firstLine="720"/>
        <w:jc w:val="both"/>
        <w:rPr>
          <w:rFonts w:ascii="Arial" w:hAnsi="Arial" w:cs="Arial"/>
        </w:rPr>
      </w:pPr>
      <w:r>
        <w:rPr>
          <w:rFonts w:ascii="Arial" w:hAnsi="Arial" w:cs="Arial"/>
        </w:rPr>
        <w:t>Methodo</w:t>
      </w:r>
      <w:r w:rsidR="000734DC">
        <w:rPr>
          <w:rFonts w:ascii="Arial" w:hAnsi="Arial" w:cs="Arial"/>
        </w:rPr>
        <w:t xml:space="preserve">logy is the approach you are going to use to fix the problem occurring in your project, thus, it is the provided set of rules that you need to organize the project you are working on. This will help you to identify where is the start, middle, and end part of your project. It prevents parts or ideas from being scattered and unorganized. </w:t>
      </w:r>
    </w:p>
    <w:p w14:paraId="48C6AF2B" w14:textId="6FEAB5FC" w:rsidR="000734DC" w:rsidRDefault="000734DC" w:rsidP="00B52C53">
      <w:pPr>
        <w:spacing w:after="0"/>
        <w:ind w:left="720" w:firstLine="720"/>
        <w:jc w:val="both"/>
        <w:rPr>
          <w:rFonts w:ascii="Arial" w:hAnsi="Arial" w:cs="Arial"/>
        </w:rPr>
      </w:pPr>
      <w:r>
        <w:rPr>
          <w:rFonts w:ascii="Arial" w:hAnsi="Arial" w:cs="Arial"/>
        </w:rPr>
        <w:t xml:space="preserve">While the project execution or work plan is basically are the steps you are going to do in each step of the methodology. This plan includes the dates and deadlines, resources capacity, and budgeting for the costs of execution. </w:t>
      </w:r>
    </w:p>
    <w:p w14:paraId="1A548760" w14:textId="252F1170" w:rsidR="000734DC" w:rsidRPr="00B52C53" w:rsidRDefault="000734DC" w:rsidP="00B52C53">
      <w:pPr>
        <w:spacing w:after="0"/>
        <w:ind w:left="720" w:firstLine="720"/>
        <w:jc w:val="both"/>
        <w:rPr>
          <w:rFonts w:ascii="Arial" w:hAnsi="Arial" w:cs="Arial"/>
        </w:rPr>
      </w:pPr>
      <w:r>
        <w:rPr>
          <w:rFonts w:ascii="Arial" w:hAnsi="Arial" w:cs="Arial"/>
        </w:rPr>
        <w:t xml:space="preserve">The two are related to each other because they are mutually interconnected. One must occur to produce the other. If one is not on count, the project may be hard to execute or build. </w:t>
      </w:r>
    </w:p>
    <w:p w14:paraId="0E2777C6" w14:textId="77777777" w:rsidR="00650B10" w:rsidRPr="00554956" w:rsidRDefault="00650B10" w:rsidP="00650B10">
      <w:pPr>
        <w:pStyle w:val="ListParagraph"/>
        <w:jc w:val="both"/>
        <w:rPr>
          <w:rFonts w:ascii="Arial" w:hAnsi="Arial" w:cs="Arial"/>
        </w:rPr>
      </w:pPr>
    </w:p>
    <w:p w14:paraId="1B2AA187" w14:textId="460C7114" w:rsidR="00650B10" w:rsidRDefault="00650B10" w:rsidP="00650B10">
      <w:pPr>
        <w:pStyle w:val="ListParagraph"/>
        <w:numPr>
          <w:ilvl w:val="1"/>
          <w:numId w:val="1"/>
        </w:numPr>
        <w:spacing w:after="0"/>
        <w:ind w:left="426" w:hanging="426"/>
        <w:jc w:val="both"/>
        <w:rPr>
          <w:rFonts w:ascii="Arial" w:hAnsi="Arial" w:cs="Arial"/>
        </w:rPr>
      </w:pPr>
      <w:r>
        <w:rPr>
          <w:rFonts w:ascii="Arial" w:hAnsi="Arial" w:cs="Arial"/>
        </w:rPr>
        <w:t xml:space="preserve">What are the key factors in selecting a methodology? </w:t>
      </w:r>
    </w:p>
    <w:p w14:paraId="54B833A5"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Project focus (e.g. task activities versus final product)</w:t>
      </w:r>
    </w:p>
    <w:p w14:paraId="39A21B3B"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Customer and stakeholder involvement</w:t>
      </w:r>
    </w:p>
    <w:p w14:paraId="1AFB7B8E"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Industry</w:t>
      </w:r>
    </w:p>
    <w:p w14:paraId="3CBFB740"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Flexibility of timeline</w:t>
      </w:r>
    </w:p>
    <w:p w14:paraId="21E5E2BA"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Allotted budget</w:t>
      </w:r>
    </w:p>
    <w:p w14:paraId="0B37B032"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Number and type of teams working on the project</w:t>
      </w:r>
    </w:p>
    <w:p w14:paraId="726F3199"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Complexity of projects</w:t>
      </w:r>
    </w:p>
    <w:p w14:paraId="2ECEA6B4"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Resources needed versus resources available</w:t>
      </w:r>
    </w:p>
    <w:p w14:paraId="48DE256D"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Scalability of project</w:t>
      </w:r>
    </w:p>
    <w:p w14:paraId="0D4E9EDE"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Resistance to change</w:t>
      </w:r>
    </w:p>
    <w:p w14:paraId="1C315D14" w14:textId="77777777"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Rigidity of structure</w:t>
      </w:r>
    </w:p>
    <w:p w14:paraId="17192924" w14:textId="77777777" w:rsid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Specialization of role</w:t>
      </w:r>
      <w:r>
        <w:rPr>
          <w:rFonts w:ascii="Arial" w:hAnsi="Arial" w:cs="Arial"/>
          <w:sz w:val="22"/>
          <w:szCs w:val="22"/>
        </w:rPr>
        <w:t>s</w:t>
      </w:r>
    </w:p>
    <w:p w14:paraId="3D1B4988" w14:textId="54FD5E58" w:rsidR="000734DC" w:rsidRPr="000734DC" w:rsidRDefault="000734DC" w:rsidP="00EA4D9B">
      <w:pPr>
        <w:pStyle w:val="NormalWeb"/>
        <w:numPr>
          <w:ilvl w:val="0"/>
          <w:numId w:val="4"/>
        </w:numPr>
        <w:shd w:val="clear" w:color="auto" w:fill="FFFFFF"/>
        <w:spacing w:after="0" w:afterAutospacing="0"/>
        <w:textAlignment w:val="baseline"/>
        <w:rPr>
          <w:rFonts w:ascii="Arial" w:hAnsi="Arial" w:cs="Arial"/>
          <w:sz w:val="22"/>
          <w:szCs w:val="22"/>
        </w:rPr>
      </w:pPr>
      <w:r w:rsidRPr="000734DC">
        <w:rPr>
          <w:rFonts w:ascii="Arial" w:hAnsi="Arial" w:cs="Arial"/>
          <w:sz w:val="22"/>
          <w:szCs w:val="22"/>
        </w:rPr>
        <w:t>Set start and end dates</w:t>
      </w:r>
    </w:p>
    <w:p w14:paraId="665AECFF" w14:textId="541E2DC8" w:rsidR="000734DC" w:rsidRDefault="000734DC" w:rsidP="000734DC">
      <w:pPr>
        <w:spacing w:after="0"/>
        <w:ind w:left="720" w:firstLine="720"/>
        <w:jc w:val="both"/>
        <w:rPr>
          <w:rFonts w:ascii="Arial" w:hAnsi="Arial" w:cs="Arial"/>
        </w:rPr>
      </w:pPr>
    </w:p>
    <w:p w14:paraId="24CF3756" w14:textId="3C8AA460" w:rsidR="00EA4D9B" w:rsidRDefault="00EA4D9B" w:rsidP="000734DC">
      <w:pPr>
        <w:spacing w:after="0"/>
        <w:ind w:left="720" w:firstLine="720"/>
        <w:jc w:val="both"/>
        <w:rPr>
          <w:rFonts w:ascii="Arial" w:hAnsi="Arial" w:cs="Arial"/>
        </w:rPr>
      </w:pPr>
    </w:p>
    <w:p w14:paraId="2DD0D151" w14:textId="3EFACD1E" w:rsidR="00EA4D9B" w:rsidRDefault="00EA4D9B" w:rsidP="000734DC">
      <w:pPr>
        <w:spacing w:after="0"/>
        <w:ind w:left="720" w:firstLine="720"/>
        <w:jc w:val="both"/>
        <w:rPr>
          <w:rFonts w:ascii="Arial" w:hAnsi="Arial" w:cs="Arial"/>
        </w:rPr>
      </w:pPr>
    </w:p>
    <w:p w14:paraId="369BD6AF" w14:textId="1387C8CD" w:rsidR="00EA4D9B" w:rsidRDefault="00EA4D9B" w:rsidP="000734DC">
      <w:pPr>
        <w:spacing w:after="0"/>
        <w:ind w:left="720" w:firstLine="720"/>
        <w:jc w:val="both"/>
        <w:rPr>
          <w:rFonts w:ascii="Arial" w:hAnsi="Arial" w:cs="Arial"/>
        </w:rPr>
      </w:pPr>
    </w:p>
    <w:p w14:paraId="5B2F100D" w14:textId="3787A9AD" w:rsidR="00EA4D9B" w:rsidRDefault="00EA4D9B" w:rsidP="000734DC">
      <w:pPr>
        <w:spacing w:after="0"/>
        <w:ind w:left="720" w:firstLine="720"/>
        <w:jc w:val="both"/>
        <w:rPr>
          <w:rFonts w:ascii="Arial" w:hAnsi="Arial" w:cs="Arial"/>
        </w:rPr>
      </w:pPr>
    </w:p>
    <w:p w14:paraId="6A851B5A" w14:textId="77777777" w:rsidR="00EA4D9B" w:rsidRPr="000734DC" w:rsidRDefault="00EA4D9B" w:rsidP="000734DC">
      <w:pPr>
        <w:spacing w:after="0"/>
        <w:ind w:left="720" w:firstLine="720"/>
        <w:jc w:val="both"/>
        <w:rPr>
          <w:rFonts w:ascii="Arial" w:hAnsi="Arial" w:cs="Arial"/>
        </w:rPr>
      </w:pPr>
    </w:p>
    <w:p w14:paraId="4D836D2B" w14:textId="77777777" w:rsidR="00650B10" w:rsidRPr="00554956" w:rsidRDefault="00650B10" w:rsidP="00650B10">
      <w:pPr>
        <w:pStyle w:val="ListParagraph"/>
        <w:jc w:val="both"/>
        <w:rPr>
          <w:rFonts w:ascii="Arial" w:hAnsi="Arial" w:cs="Arial"/>
        </w:rPr>
      </w:pPr>
    </w:p>
    <w:p w14:paraId="45FFDC25" w14:textId="152F6C3D" w:rsidR="00650B10" w:rsidRDefault="00650B10" w:rsidP="00650B10">
      <w:pPr>
        <w:pStyle w:val="ListParagraph"/>
        <w:numPr>
          <w:ilvl w:val="1"/>
          <w:numId w:val="1"/>
        </w:numPr>
        <w:spacing w:after="0"/>
        <w:ind w:left="426" w:hanging="426"/>
        <w:jc w:val="both"/>
        <w:rPr>
          <w:rFonts w:ascii="Arial" w:hAnsi="Arial" w:cs="Arial"/>
        </w:rPr>
      </w:pPr>
      <w:r>
        <w:rPr>
          <w:rFonts w:ascii="Arial" w:hAnsi="Arial" w:cs="Arial"/>
        </w:rPr>
        <w:lastRenderedPageBreak/>
        <w:t>If you are a project manager, what are the best ways to motivate your team and which is the worst?</w:t>
      </w:r>
    </w:p>
    <w:p w14:paraId="57582EC2" w14:textId="27AD1549" w:rsidR="00EA4D9B" w:rsidRDefault="00EA4D9B" w:rsidP="00EA4D9B">
      <w:pPr>
        <w:spacing w:after="0"/>
        <w:ind w:left="1440"/>
        <w:jc w:val="both"/>
        <w:rPr>
          <w:rFonts w:ascii="Arial" w:hAnsi="Arial" w:cs="Arial"/>
        </w:rPr>
      </w:pPr>
      <w:r>
        <w:rPr>
          <w:rFonts w:ascii="Arial" w:hAnsi="Arial" w:cs="Arial"/>
        </w:rPr>
        <w:t>If I were going to be a project manager, the ways I will do to motivate my team are:</w:t>
      </w:r>
    </w:p>
    <w:p w14:paraId="35453DFD" w14:textId="588EBC34" w:rsidR="00EA4D9B" w:rsidRDefault="00EA4D9B" w:rsidP="00EA4D9B">
      <w:pPr>
        <w:spacing w:after="0"/>
        <w:ind w:left="1440"/>
        <w:jc w:val="both"/>
        <w:rPr>
          <w:rFonts w:ascii="Arial" w:hAnsi="Arial" w:cs="Arial"/>
        </w:rPr>
      </w:pPr>
      <w:r>
        <w:rPr>
          <w:rFonts w:ascii="Arial" w:hAnsi="Arial" w:cs="Arial"/>
        </w:rPr>
        <w:tab/>
        <w:t>a.) Set achievable goals</w:t>
      </w:r>
    </w:p>
    <w:p w14:paraId="76D6F7FF" w14:textId="5F4E22D9" w:rsidR="00EA4D9B" w:rsidRDefault="00EA4D9B" w:rsidP="00A37EE4">
      <w:pPr>
        <w:spacing w:after="0"/>
        <w:ind w:left="2160" w:firstLine="720"/>
        <w:jc w:val="both"/>
        <w:rPr>
          <w:rFonts w:ascii="Arial" w:hAnsi="Arial" w:cs="Arial"/>
        </w:rPr>
      </w:pPr>
      <w:r>
        <w:rPr>
          <w:rFonts w:ascii="Arial" w:hAnsi="Arial" w:cs="Arial"/>
        </w:rPr>
        <w:t xml:space="preserve">Having a detailed agenda from the beginning of the project is great so that each team member will know of their responsibilities and the work will be divided fairly. Good preparation will help the team to avoid common setbacks such as allocating too much work to one team member leading to poor quality results and him/her being pressured. </w:t>
      </w:r>
    </w:p>
    <w:p w14:paraId="335E59D5" w14:textId="7F0CF9CD" w:rsidR="00EA4D9B" w:rsidRDefault="00EA4D9B" w:rsidP="00EA4D9B">
      <w:pPr>
        <w:spacing w:after="0"/>
        <w:ind w:left="1440"/>
        <w:jc w:val="both"/>
        <w:rPr>
          <w:rFonts w:ascii="Arial" w:hAnsi="Arial" w:cs="Arial"/>
        </w:rPr>
      </w:pPr>
      <w:r>
        <w:rPr>
          <w:rFonts w:ascii="Arial" w:hAnsi="Arial" w:cs="Arial"/>
        </w:rPr>
        <w:tab/>
      </w:r>
    </w:p>
    <w:p w14:paraId="2FD83AF0" w14:textId="7C5B03E1" w:rsidR="00EA4D9B" w:rsidRDefault="00EA4D9B" w:rsidP="00EA4D9B">
      <w:pPr>
        <w:spacing w:after="0"/>
        <w:ind w:left="1440"/>
        <w:jc w:val="both"/>
        <w:rPr>
          <w:rFonts w:ascii="Arial" w:hAnsi="Arial" w:cs="Arial"/>
        </w:rPr>
      </w:pPr>
      <w:r>
        <w:rPr>
          <w:rFonts w:ascii="Arial" w:hAnsi="Arial" w:cs="Arial"/>
        </w:rPr>
        <w:tab/>
        <w:t>b.) Catch up with your team members</w:t>
      </w:r>
    </w:p>
    <w:p w14:paraId="4AB0CF04" w14:textId="5D6F1089" w:rsidR="00EA4D9B" w:rsidRDefault="00EA4D9B" w:rsidP="00A37EE4">
      <w:pPr>
        <w:spacing w:after="0"/>
        <w:ind w:left="2160" w:firstLine="720"/>
        <w:jc w:val="both"/>
        <w:rPr>
          <w:rFonts w:ascii="Arial" w:hAnsi="Arial" w:cs="Arial"/>
        </w:rPr>
      </w:pPr>
      <w:r>
        <w:rPr>
          <w:rFonts w:ascii="Arial" w:hAnsi="Arial" w:cs="Arial"/>
        </w:rPr>
        <w:t>Asking your team for feedbacks on the project will also encourage them to feel more involved. Knowing that their superior values their opinion, is a powerful motivator and is likely to contribute to a more close-knit team.</w:t>
      </w:r>
    </w:p>
    <w:p w14:paraId="3A654907" w14:textId="77777777" w:rsidR="00A37EE4" w:rsidRDefault="00A37EE4" w:rsidP="00EA4D9B">
      <w:pPr>
        <w:spacing w:after="0"/>
        <w:ind w:left="1440"/>
        <w:jc w:val="both"/>
        <w:rPr>
          <w:rFonts w:ascii="Arial" w:hAnsi="Arial" w:cs="Arial"/>
        </w:rPr>
      </w:pPr>
      <w:r>
        <w:rPr>
          <w:rFonts w:ascii="Arial" w:hAnsi="Arial" w:cs="Arial"/>
        </w:rPr>
        <w:tab/>
      </w:r>
    </w:p>
    <w:p w14:paraId="50D02B12" w14:textId="5AAF666F" w:rsidR="00A37EE4" w:rsidRDefault="00A37EE4" w:rsidP="00A37EE4">
      <w:pPr>
        <w:spacing w:after="0"/>
        <w:ind w:left="1440" w:firstLine="720"/>
        <w:jc w:val="both"/>
        <w:rPr>
          <w:rFonts w:ascii="Arial" w:hAnsi="Arial" w:cs="Arial"/>
        </w:rPr>
      </w:pPr>
      <w:r>
        <w:rPr>
          <w:rFonts w:ascii="Arial" w:hAnsi="Arial" w:cs="Arial"/>
        </w:rPr>
        <w:t>c.) Offer praise for good work</w:t>
      </w:r>
    </w:p>
    <w:p w14:paraId="15F9A8D0" w14:textId="1E65D123" w:rsidR="00A37EE4" w:rsidRDefault="00A37EE4" w:rsidP="00A37EE4">
      <w:pPr>
        <w:spacing w:after="0"/>
        <w:ind w:left="2160" w:firstLine="720"/>
        <w:jc w:val="both"/>
        <w:rPr>
          <w:rFonts w:ascii="Arial" w:hAnsi="Arial" w:cs="Arial"/>
        </w:rPr>
      </w:pPr>
      <w:r>
        <w:rPr>
          <w:rFonts w:ascii="Arial" w:hAnsi="Arial" w:cs="Arial"/>
        </w:rPr>
        <w:t>Offering compliments to your employees that you feel have gone above and beyond the expected, making sure that you are commending them in front of your team so that the other team members will be inspired and will see the results of someone’s hard work.</w:t>
      </w:r>
    </w:p>
    <w:p w14:paraId="7FBCED9C" w14:textId="46CF5455" w:rsidR="00A37EE4" w:rsidRDefault="00A37EE4" w:rsidP="00EA4D9B">
      <w:pPr>
        <w:spacing w:after="0"/>
        <w:ind w:left="1440"/>
        <w:jc w:val="both"/>
        <w:rPr>
          <w:rFonts w:ascii="Arial" w:hAnsi="Arial" w:cs="Arial"/>
        </w:rPr>
      </w:pPr>
    </w:p>
    <w:p w14:paraId="1AE30D15" w14:textId="2EC9648B" w:rsidR="00A37EE4" w:rsidRPr="00EA4D9B" w:rsidRDefault="00A37EE4" w:rsidP="00EA4D9B">
      <w:pPr>
        <w:spacing w:after="0"/>
        <w:ind w:left="1440"/>
        <w:jc w:val="both"/>
        <w:rPr>
          <w:rFonts w:ascii="Arial" w:hAnsi="Arial" w:cs="Arial"/>
        </w:rPr>
      </w:pPr>
      <w:r>
        <w:rPr>
          <w:rFonts w:ascii="Arial" w:hAnsi="Arial" w:cs="Arial"/>
        </w:rPr>
        <w:t xml:space="preserve">For me, the worst way is to actually ask for the story. Nothing affirms an employees’ great work. </w:t>
      </w:r>
      <w:r w:rsidR="00CF5196">
        <w:rPr>
          <w:rFonts w:ascii="Arial" w:hAnsi="Arial" w:cs="Arial"/>
        </w:rPr>
        <w:t>By honoring the story behind the work, you honor the results as well. You must trust each and every member of your team so that all of you will grow closely.</w:t>
      </w:r>
    </w:p>
    <w:p w14:paraId="03AD42E6" w14:textId="77777777" w:rsidR="00650B10" w:rsidRPr="00554956" w:rsidRDefault="00650B10" w:rsidP="00650B10">
      <w:pPr>
        <w:pStyle w:val="ListParagraph"/>
        <w:jc w:val="both"/>
        <w:rPr>
          <w:rFonts w:ascii="Arial" w:hAnsi="Arial" w:cs="Arial"/>
        </w:rPr>
      </w:pPr>
    </w:p>
    <w:p w14:paraId="28EC21A9" w14:textId="7BDB9466" w:rsidR="00650B10" w:rsidRDefault="00650B10" w:rsidP="00650B10">
      <w:pPr>
        <w:pStyle w:val="ListParagraph"/>
        <w:numPr>
          <w:ilvl w:val="1"/>
          <w:numId w:val="1"/>
        </w:numPr>
        <w:spacing w:after="0"/>
        <w:ind w:left="426" w:hanging="426"/>
        <w:jc w:val="both"/>
        <w:rPr>
          <w:rFonts w:ascii="Arial" w:hAnsi="Arial" w:cs="Arial"/>
        </w:rPr>
      </w:pPr>
      <w:r>
        <w:rPr>
          <w:rFonts w:ascii="Arial" w:hAnsi="Arial" w:cs="Arial"/>
        </w:rPr>
        <w:t>Suppose that you are an analyst working in small company to develop website for an online shopping company. What methodology would you use and why?</w:t>
      </w:r>
    </w:p>
    <w:p w14:paraId="31D90504" w14:textId="5C1D4DE7" w:rsidR="00CF5196" w:rsidRPr="00CF5196" w:rsidRDefault="00B861AB" w:rsidP="00B861AB">
      <w:pPr>
        <w:spacing w:after="0"/>
        <w:ind w:left="720" w:firstLine="720"/>
        <w:jc w:val="both"/>
        <w:rPr>
          <w:rFonts w:ascii="Arial" w:hAnsi="Arial" w:cs="Arial"/>
        </w:rPr>
      </w:pPr>
      <w:r>
        <w:rPr>
          <w:rFonts w:ascii="Arial" w:hAnsi="Arial" w:cs="Arial"/>
        </w:rPr>
        <w:t xml:space="preserve">If I were an analyst, the methodology I would use will probably ‘project focus’. Since, all companies experience circumstances and problems that they did not expect to occur, I thought being extra focused on the job you are working on will get you motivated to overcome all the struggles. This will also help the company to stay surviving even if the situation tells otherwise. </w:t>
      </w:r>
    </w:p>
    <w:p w14:paraId="05D41B67" w14:textId="6B428D27" w:rsidR="00650B10" w:rsidRDefault="00650B10" w:rsidP="00650B10">
      <w:pPr>
        <w:pStyle w:val="ListParagraph"/>
        <w:spacing w:after="0"/>
        <w:jc w:val="both"/>
        <w:rPr>
          <w:rFonts w:ascii="Arial" w:hAnsi="Arial" w:cs="Arial"/>
          <w:b/>
        </w:rPr>
      </w:pPr>
    </w:p>
    <w:p w14:paraId="732E0322" w14:textId="473B13D5" w:rsidR="00B861AB" w:rsidRDefault="00B861AB" w:rsidP="00650B10">
      <w:pPr>
        <w:pStyle w:val="ListParagraph"/>
        <w:spacing w:after="0"/>
        <w:jc w:val="both"/>
        <w:rPr>
          <w:rFonts w:ascii="Arial" w:hAnsi="Arial" w:cs="Arial"/>
          <w:b/>
        </w:rPr>
      </w:pPr>
    </w:p>
    <w:p w14:paraId="40749C2F" w14:textId="54988DB1" w:rsidR="00B861AB" w:rsidRDefault="00B861AB" w:rsidP="00650B10">
      <w:pPr>
        <w:pStyle w:val="ListParagraph"/>
        <w:spacing w:after="0"/>
        <w:jc w:val="both"/>
        <w:rPr>
          <w:rFonts w:ascii="Arial" w:hAnsi="Arial" w:cs="Arial"/>
          <w:b/>
        </w:rPr>
      </w:pPr>
    </w:p>
    <w:p w14:paraId="7B80983D" w14:textId="0F5D4D4E" w:rsidR="00B861AB" w:rsidRDefault="00B861AB" w:rsidP="00650B10">
      <w:pPr>
        <w:pStyle w:val="ListParagraph"/>
        <w:spacing w:after="0"/>
        <w:jc w:val="both"/>
        <w:rPr>
          <w:rFonts w:ascii="Arial" w:hAnsi="Arial" w:cs="Arial"/>
          <w:b/>
        </w:rPr>
      </w:pPr>
    </w:p>
    <w:p w14:paraId="096B679B" w14:textId="7872569C" w:rsidR="00B861AB" w:rsidRDefault="00B861AB" w:rsidP="00650B10">
      <w:pPr>
        <w:pStyle w:val="ListParagraph"/>
        <w:spacing w:after="0"/>
        <w:jc w:val="both"/>
        <w:rPr>
          <w:rFonts w:ascii="Arial" w:hAnsi="Arial" w:cs="Arial"/>
          <w:b/>
        </w:rPr>
      </w:pPr>
    </w:p>
    <w:p w14:paraId="55718C71" w14:textId="0025A8F1" w:rsidR="00B861AB" w:rsidRDefault="00B861AB" w:rsidP="00650B10">
      <w:pPr>
        <w:pStyle w:val="ListParagraph"/>
        <w:spacing w:after="0"/>
        <w:jc w:val="both"/>
        <w:rPr>
          <w:rFonts w:ascii="Arial" w:hAnsi="Arial" w:cs="Arial"/>
          <w:b/>
        </w:rPr>
      </w:pPr>
    </w:p>
    <w:p w14:paraId="3FCEC984" w14:textId="7B15ADFC" w:rsidR="00B861AB" w:rsidRDefault="00B861AB" w:rsidP="00650B10">
      <w:pPr>
        <w:pStyle w:val="ListParagraph"/>
        <w:spacing w:after="0"/>
        <w:jc w:val="both"/>
        <w:rPr>
          <w:rFonts w:ascii="Arial" w:hAnsi="Arial" w:cs="Arial"/>
          <w:b/>
        </w:rPr>
      </w:pPr>
    </w:p>
    <w:p w14:paraId="09C08D64" w14:textId="3AFCFE16" w:rsidR="00B861AB" w:rsidRDefault="00B861AB" w:rsidP="00650B10">
      <w:pPr>
        <w:pStyle w:val="ListParagraph"/>
        <w:spacing w:after="0"/>
        <w:jc w:val="both"/>
        <w:rPr>
          <w:rFonts w:ascii="Arial" w:hAnsi="Arial" w:cs="Arial"/>
          <w:b/>
        </w:rPr>
      </w:pPr>
    </w:p>
    <w:p w14:paraId="16AC53C8" w14:textId="6C16E590" w:rsidR="00B861AB" w:rsidRDefault="00B861AB" w:rsidP="00650B10">
      <w:pPr>
        <w:pStyle w:val="ListParagraph"/>
        <w:spacing w:after="0"/>
        <w:jc w:val="both"/>
        <w:rPr>
          <w:rFonts w:ascii="Arial" w:hAnsi="Arial" w:cs="Arial"/>
          <w:b/>
        </w:rPr>
      </w:pPr>
    </w:p>
    <w:p w14:paraId="4571B136" w14:textId="35A82DAC" w:rsidR="00B861AB" w:rsidRDefault="00B861AB" w:rsidP="00650B10">
      <w:pPr>
        <w:pStyle w:val="ListParagraph"/>
        <w:spacing w:after="0"/>
        <w:jc w:val="both"/>
        <w:rPr>
          <w:rFonts w:ascii="Arial" w:hAnsi="Arial" w:cs="Arial"/>
          <w:b/>
        </w:rPr>
      </w:pPr>
    </w:p>
    <w:p w14:paraId="0FECFD26" w14:textId="11B8503B" w:rsidR="00B861AB" w:rsidRDefault="00B861AB" w:rsidP="00650B10">
      <w:pPr>
        <w:pStyle w:val="ListParagraph"/>
        <w:spacing w:after="0"/>
        <w:jc w:val="both"/>
        <w:rPr>
          <w:rFonts w:ascii="Arial" w:hAnsi="Arial" w:cs="Arial"/>
          <w:b/>
        </w:rPr>
      </w:pPr>
    </w:p>
    <w:p w14:paraId="66EAAE77" w14:textId="5433EC90" w:rsidR="00B861AB" w:rsidRDefault="00B861AB" w:rsidP="00650B10">
      <w:pPr>
        <w:pStyle w:val="ListParagraph"/>
        <w:spacing w:after="0"/>
        <w:jc w:val="both"/>
        <w:rPr>
          <w:rFonts w:ascii="Arial" w:hAnsi="Arial" w:cs="Arial"/>
          <w:b/>
        </w:rPr>
      </w:pPr>
    </w:p>
    <w:p w14:paraId="67072847" w14:textId="18A10F13" w:rsidR="00B861AB" w:rsidRDefault="00B861AB" w:rsidP="00650B10">
      <w:pPr>
        <w:pStyle w:val="ListParagraph"/>
        <w:spacing w:after="0"/>
        <w:jc w:val="both"/>
        <w:rPr>
          <w:rFonts w:ascii="Arial" w:hAnsi="Arial" w:cs="Arial"/>
          <w:b/>
        </w:rPr>
      </w:pPr>
    </w:p>
    <w:p w14:paraId="75CC193A" w14:textId="77777777" w:rsidR="00B861AB" w:rsidRDefault="00B861AB" w:rsidP="00650B10">
      <w:pPr>
        <w:pStyle w:val="ListParagraph"/>
        <w:spacing w:after="0"/>
        <w:jc w:val="both"/>
        <w:rPr>
          <w:rFonts w:ascii="Arial" w:hAnsi="Arial" w:cs="Arial"/>
          <w:b/>
        </w:rPr>
      </w:pPr>
    </w:p>
    <w:p w14:paraId="2B2CB014" w14:textId="77777777" w:rsidR="0053162A" w:rsidRDefault="0053162A" w:rsidP="0053162A">
      <w:pPr>
        <w:pStyle w:val="ListParagraph"/>
        <w:spacing w:after="0"/>
        <w:ind w:left="0"/>
        <w:jc w:val="both"/>
        <w:rPr>
          <w:rFonts w:ascii="Arial" w:hAnsi="Arial" w:cs="Arial"/>
          <w:b/>
        </w:rPr>
      </w:pPr>
      <w:r>
        <w:rPr>
          <w:rFonts w:ascii="Arial" w:hAnsi="Arial" w:cs="Arial"/>
          <w:b/>
        </w:rPr>
        <w:lastRenderedPageBreak/>
        <w:t>Group</w:t>
      </w:r>
    </w:p>
    <w:p w14:paraId="6C6BB938" w14:textId="77777777" w:rsidR="0053162A" w:rsidRDefault="0053162A" w:rsidP="0053162A">
      <w:pPr>
        <w:spacing w:after="0"/>
        <w:jc w:val="both"/>
        <w:rPr>
          <w:rFonts w:ascii="Arial" w:hAnsi="Arial" w:cs="Arial"/>
          <w:b/>
        </w:rPr>
      </w:pPr>
    </w:p>
    <w:p w14:paraId="7BAD7DE5" w14:textId="77777777" w:rsidR="0053162A" w:rsidRDefault="0053162A" w:rsidP="0053162A">
      <w:pPr>
        <w:pStyle w:val="ListParagraph"/>
        <w:numPr>
          <w:ilvl w:val="0"/>
          <w:numId w:val="5"/>
        </w:numPr>
        <w:spacing w:after="0" w:line="256" w:lineRule="auto"/>
        <w:jc w:val="both"/>
        <w:rPr>
          <w:rFonts w:ascii="Arial" w:hAnsi="Arial" w:cs="Arial"/>
          <w:b/>
        </w:rPr>
      </w:pPr>
      <w:r>
        <w:rPr>
          <w:rFonts w:ascii="Arial" w:hAnsi="Arial" w:cs="Arial"/>
          <w:b/>
        </w:rPr>
        <w:t xml:space="preserve">Case Analysis: </w:t>
      </w:r>
    </w:p>
    <w:p w14:paraId="49C3B167" w14:textId="77777777" w:rsidR="0053162A" w:rsidRDefault="0053162A" w:rsidP="0053162A">
      <w:pPr>
        <w:pStyle w:val="ListParagraph"/>
        <w:spacing w:after="0"/>
        <w:jc w:val="both"/>
        <w:rPr>
          <w:rFonts w:ascii="Arial" w:hAnsi="Arial" w:cs="Arial"/>
          <w:b/>
        </w:rPr>
      </w:pPr>
    </w:p>
    <w:p w14:paraId="737995F4" w14:textId="77777777" w:rsidR="0053162A" w:rsidRDefault="0053162A" w:rsidP="0053162A">
      <w:pPr>
        <w:pStyle w:val="ListParagraph"/>
        <w:spacing w:after="0"/>
        <w:ind w:firstLine="720"/>
        <w:jc w:val="both"/>
        <w:rPr>
          <w:rFonts w:ascii="Arial" w:hAnsi="Arial" w:cs="Arial"/>
        </w:rPr>
      </w:pPr>
      <w:r>
        <w:rPr>
          <w:rFonts w:ascii="Arial" w:hAnsi="Arial" w:cs="Arial"/>
        </w:rPr>
        <w:t xml:space="preserve">Gel Que is an IS project manager facing a difficult situation. Gel works for the </w:t>
      </w:r>
      <w:proofErr w:type="spellStart"/>
      <w:r>
        <w:rPr>
          <w:rFonts w:ascii="Arial" w:hAnsi="Arial" w:cs="Arial"/>
        </w:rPr>
        <w:t>Bankarote</w:t>
      </w:r>
      <w:proofErr w:type="spellEnd"/>
      <w:r>
        <w:rPr>
          <w:rFonts w:ascii="Arial" w:hAnsi="Arial" w:cs="Arial"/>
        </w:rPr>
        <w:t xml:space="preserve"> Savings Bank which has recently acquired the </w:t>
      </w:r>
      <w:proofErr w:type="spellStart"/>
      <w:r>
        <w:rPr>
          <w:rFonts w:ascii="Arial" w:hAnsi="Arial" w:cs="Arial"/>
        </w:rPr>
        <w:t>Tipid</w:t>
      </w:r>
      <w:proofErr w:type="spellEnd"/>
      <w:r>
        <w:rPr>
          <w:rFonts w:ascii="Arial" w:hAnsi="Arial" w:cs="Arial"/>
        </w:rPr>
        <w:t xml:space="preserve"> Savings and Trust Company. Prior to the acquisition, </w:t>
      </w:r>
      <w:proofErr w:type="spellStart"/>
      <w:r>
        <w:rPr>
          <w:rFonts w:ascii="Arial" w:hAnsi="Arial" w:cs="Arial"/>
        </w:rPr>
        <w:t>Bankarote</w:t>
      </w:r>
      <w:proofErr w:type="spellEnd"/>
      <w:r>
        <w:rPr>
          <w:rFonts w:ascii="Arial" w:hAnsi="Arial" w:cs="Arial"/>
        </w:rPr>
        <w:t xml:space="preserve"> and </w:t>
      </w:r>
      <w:proofErr w:type="spellStart"/>
      <w:r>
        <w:rPr>
          <w:rFonts w:ascii="Arial" w:hAnsi="Arial" w:cs="Arial"/>
        </w:rPr>
        <w:t>Tipid</w:t>
      </w:r>
      <w:proofErr w:type="spellEnd"/>
      <w:r>
        <w:rPr>
          <w:rFonts w:ascii="Arial" w:hAnsi="Arial" w:cs="Arial"/>
        </w:rPr>
        <w:t xml:space="preserve"> were bitter rivals, fiercely competing for market share in the city. Following the acrimonious takeover numerous staff were laid off in many banking areas including IS. Key individuals were retained from both banks’ IS areas, however, and were assigned to a new consolidated IS department. Gel has been made project manager for the first significant IS project since the </w:t>
      </w:r>
      <w:proofErr w:type="gramStart"/>
      <w:r>
        <w:rPr>
          <w:rFonts w:ascii="Arial" w:hAnsi="Arial" w:cs="Arial"/>
        </w:rPr>
        <w:t>takeover, and</w:t>
      </w:r>
      <w:proofErr w:type="gramEnd"/>
      <w:r>
        <w:rPr>
          <w:rFonts w:ascii="Arial" w:hAnsi="Arial" w:cs="Arial"/>
        </w:rPr>
        <w:t xml:space="preserve"> faces the tasks of integrating staffers from both banks on his team. The project they are undertaking will be highly visible within the organization and the time for the project is somewhat demanding. He believes that the team can meet the project goals </w:t>
      </w:r>
      <w:proofErr w:type="gramStart"/>
      <w:r>
        <w:rPr>
          <w:rFonts w:ascii="Arial" w:hAnsi="Arial" w:cs="Arial"/>
        </w:rPr>
        <w:t>successfully</w:t>
      </w:r>
      <w:proofErr w:type="gramEnd"/>
      <w:r>
        <w:rPr>
          <w:rFonts w:ascii="Arial" w:hAnsi="Arial" w:cs="Arial"/>
        </w:rPr>
        <w:t xml:space="preserve"> but success will require that the team become cohesive quickly and that potential conflicts are avoided. What strategies do you suggest that Gel implement </w:t>
      </w:r>
      <w:proofErr w:type="gramStart"/>
      <w:r>
        <w:rPr>
          <w:rFonts w:ascii="Arial" w:hAnsi="Arial" w:cs="Arial"/>
        </w:rPr>
        <w:t>in order to</w:t>
      </w:r>
      <w:proofErr w:type="gramEnd"/>
      <w:r>
        <w:rPr>
          <w:rFonts w:ascii="Arial" w:hAnsi="Arial" w:cs="Arial"/>
        </w:rPr>
        <w:t xml:space="preserve"> help ensure a successfully functioning team? Elaborate your answer.</w:t>
      </w:r>
    </w:p>
    <w:p w14:paraId="1A7AB42B" w14:textId="77777777" w:rsidR="0053162A" w:rsidRDefault="0053162A" w:rsidP="0053162A">
      <w:pPr>
        <w:pStyle w:val="ListParagraph"/>
        <w:spacing w:after="0"/>
        <w:ind w:firstLine="720"/>
        <w:jc w:val="both"/>
        <w:rPr>
          <w:rFonts w:ascii="Arial" w:hAnsi="Arial" w:cs="Arial"/>
        </w:rPr>
      </w:pPr>
    </w:p>
    <w:p w14:paraId="705E9947" w14:textId="77777777" w:rsidR="0053162A" w:rsidRDefault="0053162A" w:rsidP="0053162A">
      <w:pPr>
        <w:pStyle w:val="ListParagraph"/>
        <w:spacing w:after="0"/>
        <w:ind w:firstLine="720"/>
        <w:jc w:val="both"/>
        <w:rPr>
          <w:rFonts w:ascii="Arial" w:hAnsi="Arial" w:cs="Arial"/>
        </w:rPr>
      </w:pPr>
      <w:r>
        <w:rPr>
          <w:rFonts w:ascii="Arial" w:hAnsi="Arial" w:cs="Arial"/>
        </w:rPr>
        <w:t xml:space="preserve">Gel is in a very difficult situation. Since this is the very first project that the team would do, everyone is still testing the waters adjusting to the situation. Given the situation that they used to be rivals, it will be hard for Gel to reconnect each members of the team with each other and avoid tension. Here are our </w:t>
      </w:r>
      <w:proofErr w:type="gramStart"/>
      <w:r>
        <w:rPr>
          <w:rFonts w:ascii="Arial" w:hAnsi="Arial" w:cs="Arial"/>
        </w:rPr>
        <w:t>advices</w:t>
      </w:r>
      <w:proofErr w:type="gramEnd"/>
      <w:r>
        <w:rPr>
          <w:rFonts w:ascii="Arial" w:hAnsi="Arial" w:cs="Arial"/>
        </w:rPr>
        <w:t xml:space="preserve"> for Gel:</w:t>
      </w:r>
    </w:p>
    <w:p w14:paraId="782B39D1" w14:textId="77777777" w:rsidR="0053162A" w:rsidRDefault="0053162A" w:rsidP="0053162A">
      <w:pPr>
        <w:pStyle w:val="ListParagraph"/>
        <w:spacing w:after="0"/>
        <w:ind w:firstLine="720"/>
        <w:jc w:val="both"/>
        <w:rPr>
          <w:rFonts w:ascii="Arial" w:hAnsi="Arial" w:cs="Arial"/>
        </w:rPr>
      </w:pPr>
    </w:p>
    <w:p w14:paraId="2D55FF0A" w14:textId="4D7386F5" w:rsidR="0053162A" w:rsidRDefault="0053162A" w:rsidP="0053162A">
      <w:pPr>
        <w:spacing w:after="0"/>
        <w:jc w:val="center"/>
        <w:rPr>
          <w:rFonts w:ascii="Arial" w:hAnsi="Arial" w:cs="Arial"/>
        </w:rPr>
      </w:pPr>
      <w:r>
        <w:rPr>
          <w:noProof/>
        </w:rPr>
        <w:drawing>
          <wp:inline distT="0" distB="0" distL="0" distR="0" wp14:anchorId="5FDF8A76" wp14:editId="6C49273F">
            <wp:extent cx="3985260"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260" cy="3985260"/>
                    </a:xfrm>
                    <a:prstGeom prst="rect">
                      <a:avLst/>
                    </a:prstGeom>
                    <a:noFill/>
                    <a:ln>
                      <a:noFill/>
                    </a:ln>
                  </pic:spPr>
                </pic:pic>
              </a:graphicData>
            </a:graphic>
          </wp:inline>
        </w:drawing>
      </w:r>
    </w:p>
    <w:p w14:paraId="5725DCB3" w14:textId="6CAD7C83" w:rsidR="0053162A" w:rsidRDefault="0053162A" w:rsidP="0053162A">
      <w:pPr>
        <w:spacing w:after="0"/>
        <w:rPr>
          <w:rFonts w:ascii="Arial" w:hAnsi="Arial" w:cs="Arial"/>
        </w:rPr>
      </w:pPr>
      <w:r>
        <w:rPr>
          <w:noProof/>
        </w:rPr>
        <w:lastRenderedPageBreak/>
        <w:drawing>
          <wp:inline distT="0" distB="0" distL="0" distR="0" wp14:anchorId="1DCFA7C9" wp14:editId="393CCDBC">
            <wp:extent cx="39624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14:paraId="6290B676" w14:textId="77777777" w:rsidR="0053162A" w:rsidRDefault="0053162A" w:rsidP="0053162A">
      <w:pPr>
        <w:pStyle w:val="ListParagraph"/>
        <w:spacing w:after="0"/>
        <w:ind w:firstLine="720"/>
        <w:jc w:val="both"/>
        <w:rPr>
          <w:rFonts w:ascii="Arial" w:hAnsi="Arial" w:cs="Arial"/>
        </w:rPr>
      </w:pPr>
    </w:p>
    <w:p w14:paraId="64B4BB3C" w14:textId="6E192282" w:rsidR="0053162A" w:rsidRDefault="0053162A" w:rsidP="0053162A">
      <w:pPr>
        <w:pStyle w:val="ListParagraph"/>
        <w:spacing w:after="0"/>
        <w:ind w:firstLine="720"/>
        <w:jc w:val="right"/>
        <w:rPr>
          <w:rFonts w:ascii="Arial" w:hAnsi="Arial" w:cs="Arial"/>
        </w:rPr>
      </w:pPr>
      <w:r>
        <w:rPr>
          <w:rFonts w:ascii="Arial" w:hAnsi="Arial" w:cs="Arial"/>
          <w:noProof/>
        </w:rPr>
        <w:drawing>
          <wp:inline distT="0" distB="0" distL="0" distR="0" wp14:anchorId="42649878" wp14:editId="6499748D">
            <wp:extent cx="39624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14:paraId="047FDBFF" w14:textId="25B937DC" w:rsidR="0053162A" w:rsidRDefault="0053162A" w:rsidP="0053162A">
      <w:pPr>
        <w:spacing w:after="0"/>
        <w:jc w:val="both"/>
        <w:rPr>
          <w:rFonts w:ascii="Arial" w:hAnsi="Arial" w:cs="Arial"/>
        </w:rPr>
      </w:pPr>
      <w:r>
        <w:rPr>
          <w:noProof/>
        </w:rPr>
        <w:lastRenderedPageBreak/>
        <w:drawing>
          <wp:inline distT="0" distB="0" distL="0" distR="0" wp14:anchorId="283A1441" wp14:editId="29972027">
            <wp:extent cx="3939540" cy="39395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540" cy="3939540"/>
                    </a:xfrm>
                    <a:prstGeom prst="rect">
                      <a:avLst/>
                    </a:prstGeom>
                    <a:noFill/>
                    <a:ln>
                      <a:noFill/>
                    </a:ln>
                  </pic:spPr>
                </pic:pic>
              </a:graphicData>
            </a:graphic>
          </wp:inline>
        </w:drawing>
      </w:r>
    </w:p>
    <w:p w14:paraId="38276808" w14:textId="77777777" w:rsidR="0053162A" w:rsidRDefault="0053162A" w:rsidP="0053162A">
      <w:pPr>
        <w:spacing w:after="0"/>
        <w:rPr>
          <w:rFonts w:ascii="Arial" w:hAnsi="Arial" w:cs="Arial"/>
          <w:b/>
        </w:rPr>
      </w:pPr>
    </w:p>
    <w:p w14:paraId="5ACEBCB1" w14:textId="2F50BC1C" w:rsidR="0053162A" w:rsidRDefault="00D8114E" w:rsidP="0053162A">
      <w:pPr>
        <w:jc w:val="right"/>
      </w:pPr>
      <w:r>
        <w:rPr>
          <w:noProof/>
        </w:rPr>
        <w:drawing>
          <wp:inline distT="0" distB="0" distL="0" distR="0" wp14:anchorId="6CBFCDCB" wp14:editId="1546D90A">
            <wp:extent cx="3788410" cy="3788410"/>
            <wp:effectExtent l="0" t="0" r="2540" b="2540"/>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8410" cy="3788410"/>
                    </a:xfrm>
                    <a:prstGeom prst="rect">
                      <a:avLst/>
                    </a:prstGeom>
                    <a:noFill/>
                    <a:ln>
                      <a:noFill/>
                    </a:ln>
                  </pic:spPr>
                </pic:pic>
              </a:graphicData>
            </a:graphic>
          </wp:inline>
        </w:drawing>
      </w:r>
    </w:p>
    <w:p w14:paraId="474D3A7D" w14:textId="77777777" w:rsidR="00D8114E" w:rsidRDefault="00D8114E" w:rsidP="0053162A">
      <w:pPr>
        <w:jc w:val="right"/>
      </w:pPr>
    </w:p>
    <w:p w14:paraId="4829BE92" w14:textId="77777777" w:rsidR="0053162A" w:rsidRDefault="0053162A" w:rsidP="0053162A">
      <w:pPr>
        <w:pStyle w:val="ListParagraph"/>
        <w:numPr>
          <w:ilvl w:val="0"/>
          <w:numId w:val="5"/>
        </w:numPr>
        <w:spacing w:line="256" w:lineRule="auto"/>
        <w:jc w:val="both"/>
        <w:rPr>
          <w:rFonts w:ascii="Arial" w:hAnsi="Arial" w:cs="Arial"/>
          <w:b/>
        </w:rPr>
      </w:pPr>
      <w:r>
        <w:rPr>
          <w:rFonts w:ascii="Arial" w:hAnsi="Arial" w:cs="Arial"/>
          <w:b/>
        </w:rPr>
        <w:lastRenderedPageBreak/>
        <w:t>CBA</w:t>
      </w:r>
    </w:p>
    <w:p w14:paraId="0480D2F1" w14:textId="77777777" w:rsidR="0053162A" w:rsidRDefault="0053162A" w:rsidP="0053162A">
      <w:pPr>
        <w:pStyle w:val="ListParagraph"/>
        <w:jc w:val="both"/>
        <w:rPr>
          <w:rFonts w:ascii="Arial" w:hAnsi="Arial" w:cs="Arial"/>
        </w:rPr>
      </w:pPr>
    </w:p>
    <w:p w14:paraId="5D290A3E" w14:textId="2199508E" w:rsidR="0053162A" w:rsidRDefault="0053162A" w:rsidP="0053162A">
      <w:pPr>
        <w:pStyle w:val="ListParagraph"/>
        <w:ind w:firstLine="720"/>
        <w:jc w:val="both"/>
        <w:rPr>
          <w:rFonts w:ascii="Arial" w:hAnsi="Arial" w:cs="Arial"/>
          <w:noProof/>
        </w:rPr>
      </w:pPr>
      <w:r>
        <w:rPr>
          <w:rFonts w:ascii="Arial" w:hAnsi="Arial" w:cs="Arial"/>
        </w:rPr>
        <w:t>Create a 5-year projection of Cost-Benefit Analysis that you are going to present to Rob-In Sons, Inc. The company wished your team to develop a Human Resource and Payroll Systems for them to be implemented by next year. The increase/decrease of amount is approximately 7% annually and rounded-off to nearest ones. How much is the amount of development and when will be the Return of Investments (ROI) happened? At what rate the ROI increases yearly?</w:t>
      </w:r>
      <w:r>
        <w:rPr>
          <w:rFonts w:ascii="Arial" w:hAnsi="Arial" w:cs="Arial"/>
          <w:noProof/>
        </w:rPr>
        <w:t xml:space="preserve"> </w:t>
      </w:r>
    </w:p>
    <w:p w14:paraId="0FC6DCB5" w14:textId="77777777" w:rsidR="00D8114E" w:rsidRDefault="00D8114E" w:rsidP="0053162A">
      <w:pPr>
        <w:pStyle w:val="ListParagraph"/>
        <w:ind w:firstLine="720"/>
        <w:jc w:val="both"/>
        <w:rPr>
          <w:rFonts w:ascii="Arial" w:hAnsi="Arial" w:cs="Arial"/>
          <w:b/>
        </w:rPr>
      </w:pPr>
    </w:p>
    <w:p w14:paraId="0A7ACA30" w14:textId="77777777" w:rsidR="0053162A" w:rsidRDefault="0053162A" w:rsidP="0053162A"/>
    <w:tbl>
      <w:tblPr>
        <w:tblStyle w:val="ListTable6Colorful-Accent4"/>
        <w:tblW w:w="9510" w:type="dxa"/>
        <w:tblInd w:w="0" w:type="dxa"/>
        <w:tbl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insideH w:val="dotted" w:sz="4" w:space="0" w:color="BF8F00" w:themeColor="accent4" w:themeShade="BF"/>
          <w:insideV w:val="dotted" w:sz="4" w:space="0" w:color="BF8F00" w:themeColor="accent4" w:themeShade="BF"/>
        </w:tblBorders>
        <w:tblLook w:val="04A0" w:firstRow="1" w:lastRow="0" w:firstColumn="1" w:lastColumn="0" w:noHBand="0" w:noVBand="1"/>
      </w:tblPr>
      <w:tblGrid>
        <w:gridCol w:w="1637"/>
        <w:gridCol w:w="1387"/>
        <w:gridCol w:w="1251"/>
        <w:gridCol w:w="1238"/>
        <w:gridCol w:w="1238"/>
        <w:gridCol w:w="1276"/>
        <w:gridCol w:w="1483"/>
      </w:tblGrid>
      <w:tr w:rsidR="0053162A" w14:paraId="3A63EC2D" w14:textId="77777777" w:rsidTr="0053162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3AB48DD" w14:textId="77777777" w:rsidR="0053162A" w:rsidRDefault="0053162A"/>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D170D50" w14:textId="77777777" w:rsidR="0053162A" w:rsidRDefault="00531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2021</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866BDC1" w14:textId="77777777" w:rsidR="0053162A" w:rsidRDefault="00531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2022</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88A9385" w14:textId="77777777" w:rsidR="0053162A" w:rsidRDefault="00531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2023</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74A1947" w14:textId="77777777" w:rsidR="0053162A" w:rsidRDefault="00531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2024</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0B888F8" w14:textId="77777777" w:rsidR="0053162A" w:rsidRDefault="00531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2025</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26B5336" w14:textId="77777777" w:rsidR="0053162A" w:rsidRDefault="005316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TOTAL</w:t>
            </w:r>
          </w:p>
        </w:tc>
      </w:tr>
      <w:tr w:rsidR="0053162A" w14:paraId="08D75B91"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6683E9C"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Benefits: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836AC5C"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47EF60D"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5B22625"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E6E0F9E"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F59E062"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6021473"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r>
      <w:tr w:rsidR="0053162A" w14:paraId="7474C7AF" w14:textId="77777777" w:rsidTr="0053162A">
        <w:trPr>
          <w:trHeight w:val="591"/>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48E090B5"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Tangible Benefits</w:t>
            </w:r>
            <w:r>
              <w:rPr>
                <w:rFonts w:ascii="Calibri" w:eastAsia="Times New Roman" w:hAnsi="Calibri" w:cs="Times New Roman"/>
                <w:color w:val="000000"/>
              </w:rPr>
              <w:br/>
              <w:t>•Increase Sales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A1C5115" w14:textId="77777777" w:rsidR="0053162A" w:rsidRDefault="00531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B5F90F5"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C48EA48"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535,000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450BFD9"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572,450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8DCACB0"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612521.5</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4D9D95E"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2,219,972</w:t>
            </w:r>
          </w:p>
        </w:tc>
      </w:tr>
      <w:tr w:rsidR="0053162A" w14:paraId="33DEF092" w14:textId="77777777" w:rsidTr="0053162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3F1D6AED"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•Reduction to customer</w:t>
            </w:r>
            <w:r>
              <w:rPr>
                <w:rFonts w:ascii="Calibri" w:eastAsia="Times New Roman" w:hAnsi="Calibri" w:cs="Times New Roman"/>
                <w:color w:val="000000"/>
              </w:rPr>
              <w:br/>
            </w:r>
            <w:proofErr w:type="spellStart"/>
            <w:r>
              <w:rPr>
                <w:rFonts w:ascii="Calibri" w:eastAsia="Times New Roman" w:hAnsi="Calibri" w:cs="Times New Roman"/>
                <w:color w:val="000000"/>
              </w:rPr>
              <w:t>customer</w:t>
            </w:r>
            <w:proofErr w:type="spellEnd"/>
            <w:r>
              <w:rPr>
                <w:rFonts w:ascii="Calibri" w:eastAsia="Times New Roman" w:hAnsi="Calibri" w:cs="Times New Roman"/>
                <w:color w:val="000000"/>
              </w:rPr>
              <w:t xml:space="preserve"> complaints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69BE4BB"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5A2C396"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0360950"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53500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4102844"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57245</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AE58940"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61252.15</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2CF4035"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221,997</w:t>
            </w:r>
          </w:p>
        </w:tc>
      </w:tr>
      <w:tr w:rsidR="0053162A" w14:paraId="5ED0E8D3" w14:textId="77777777" w:rsidTr="0053162A">
        <w:trPr>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ABFD72D"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•Reduced inventory costs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CAE8D6B" w14:textId="77777777" w:rsidR="0053162A" w:rsidRDefault="00531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F744B4A"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B7934D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85600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3EC1516"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91592</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2F1BAB2"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98003.44</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E94000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355,195</w:t>
            </w:r>
          </w:p>
        </w:tc>
      </w:tr>
      <w:tr w:rsidR="0053162A" w14:paraId="1A094FC0" w14:textId="77777777" w:rsidTr="0053162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0F80DBEB"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 xml:space="preserve">•Increase in </w:t>
            </w:r>
            <w:r>
              <w:rPr>
                <w:rFonts w:ascii="Calibri" w:eastAsia="Times New Roman" w:hAnsi="Calibri" w:cs="Times New Roman"/>
                <w:color w:val="000000"/>
              </w:rPr>
              <w:br/>
              <w:t>advertisements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D81841C"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CB619C9"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1081847"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74900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E98109E"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80143</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AC2596A"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85753.01</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CECF896"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310,796</w:t>
            </w:r>
          </w:p>
        </w:tc>
      </w:tr>
      <w:tr w:rsidR="0053162A" w14:paraId="79F89539" w14:textId="77777777" w:rsidTr="0053162A">
        <w:trPr>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72452BE3"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Intangible Benefits</w:t>
            </w:r>
            <w:r>
              <w:rPr>
                <w:rFonts w:ascii="Calibri" w:eastAsia="Times New Roman" w:hAnsi="Calibri" w:cs="Times New Roman"/>
                <w:color w:val="000000"/>
              </w:rPr>
              <w:br/>
              <w:t>•Staff productivity</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2B18F53" w14:textId="77777777" w:rsidR="0053162A" w:rsidRDefault="00531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0D43BF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90C6FC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53500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D282BD5"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57245</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92679CC"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61252.15</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41B64D9"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221,997</w:t>
            </w:r>
          </w:p>
        </w:tc>
      </w:tr>
      <w:tr w:rsidR="0053162A" w14:paraId="00783C35"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508194FB"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•Speed service</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63D42F8"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73ED925"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11D2AFF"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85600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7074835"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91592</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D6A15B6"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98003.44</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9CFB5A5"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355,195</w:t>
            </w:r>
          </w:p>
        </w:tc>
      </w:tr>
      <w:tr w:rsidR="0053162A" w14:paraId="21C31AF9" w14:textId="77777777" w:rsidTr="0053162A">
        <w:trPr>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1FAA78C0"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•Reliable and accurate</w:t>
            </w:r>
            <w:r>
              <w:rPr>
                <w:rFonts w:ascii="Calibri" w:eastAsia="Times New Roman" w:hAnsi="Calibri" w:cs="Times New Roman"/>
                <w:color w:val="000000"/>
              </w:rPr>
              <w:br/>
              <w:t>reports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9E719C4" w14:textId="77777777" w:rsidR="0053162A" w:rsidRDefault="00531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1D46C80"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D534910"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64200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F26A72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68694</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8E67F4C"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73502.58</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DAE4612"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266,397</w:t>
            </w:r>
          </w:p>
        </w:tc>
      </w:tr>
      <w:tr w:rsidR="0053162A" w14:paraId="77115FA0"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54EE94CD"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Total Benefits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FCF6E36"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3C4037B"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890,000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1C654D0"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952,300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0B05BD9"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1,018,961</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8C054B8"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1090288.27</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57F133B"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3,951,549</w:t>
            </w:r>
          </w:p>
        </w:tc>
      </w:tr>
      <w:tr w:rsidR="0053162A" w14:paraId="6F497A89" w14:textId="77777777" w:rsidTr="0053162A">
        <w:trPr>
          <w:trHeight w:val="288"/>
        </w:trPr>
        <w:tc>
          <w:tcPr>
            <w:cnfStyle w:val="001000000000" w:firstRow="0" w:lastRow="0" w:firstColumn="1" w:lastColumn="0" w:oddVBand="0" w:evenVBand="0" w:oddHBand="0" w:evenHBand="0" w:firstRowFirstColumn="0" w:firstRowLastColumn="0" w:lastRowFirstColumn="0" w:lastRowLastColumn="0"/>
            <w:tcW w:w="9510" w:type="dxa"/>
            <w:gridSpan w:val="7"/>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tcPr>
          <w:p w14:paraId="708E68DF" w14:textId="77777777" w:rsidR="0053162A" w:rsidRDefault="0053162A">
            <w:pPr>
              <w:jc w:val="center"/>
              <w:rPr>
                <w:rFonts w:ascii="Calibri" w:eastAsia="Times New Roman" w:hAnsi="Calibri" w:cs="Times New Roman"/>
                <w:b w:val="0"/>
                <w:bCs w:val="0"/>
                <w:color w:val="000000"/>
              </w:rPr>
            </w:pPr>
          </w:p>
          <w:p w14:paraId="225A14A5" w14:textId="77777777" w:rsidR="0053162A" w:rsidRDefault="0053162A">
            <w:pPr>
              <w:jc w:val="center"/>
              <w:rPr>
                <w:rFonts w:ascii="Calibri" w:eastAsia="Times New Roman" w:hAnsi="Calibri" w:cs="Times New Roman"/>
                <w:b w:val="0"/>
                <w:bCs w:val="0"/>
                <w:color w:val="000000"/>
              </w:rPr>
            </w:pPr>
            <w:r>
              <w:rPr>
                <w:rFonts w:ascii="Calibri" w:eastAsia="Times New Roman" w:hAnsi="Calibri" w:cs="Times New Roman"/>
                <w:color w:val="000000"/>
              </w:rPr>
              <w:t>Development Costs</w:t>
            </w:r>
          </w:p>
          <w:p w14:paraId="74D6CB7D" w14:textId="77777777" w:rsidR="0053162A" w:rsidRDefault="0053162A">
            <w:pPr>
              <w:jc w:val="center"/>
              <w:rPr>
                <w:rFonts w:ascii="Calibri" w:eastAsia="Times New Roman" w:hAnsi="Calibri" w:cs="Times New Roman"/>
                <w:b w:val="0"/>
                <w:bCs w:val="0"/>
                <w:color w:val="000000"/>
              </w:rPr>
            </w:pPr>
          </w:p>
        </w:tc>
      </w:tr>
      <w:tr w:rsidR="0053162A" w14:paraId="4F87D045"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0EECAFC"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•Server</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3EE1112"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F11AC31"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407A6AC"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491EA47"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CD57ECF"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56E9CF3"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200,000</w:t>
            </w:r>
          </w:p>
        </w:tc>
      </w:tr>
      <w:tr w:rsidR="0053162A" w14:paraId="55F4F75C" w14:textId="77777777" w:rsidTr="0053162A">
        <w:trPr>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84DD789"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•2 Printers @ 15,000</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D526EE5"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E753602"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1A5DD5E"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32A35B0"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55A9946"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FB6E17A"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30,000</w:t>
            </w:r>
          </w:p>
        </w:tc>
      </w:tr>
      <w:tr w:rsidR="0053162A" w14:paraId="78EBFFD3"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1C26FF2"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•Software Licenses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B4D637F"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2EEA4AD"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8305AC4"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216C37B"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E561AF3"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854D13D"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70,000</w:t>
            </w:r>
          </w:p>
        </w:tc>
      </w:tr>
      <w:tr w:rsidR="0053162A" w14:paraId="30931B39" w14:textId="77777777" w:rsidTr="0053162A">
        <w:trPr>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0C24CB9"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•Server Software</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9060D7B"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83FEAF8"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7260A47"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9652BFE"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955A62F"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5D53D08"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30,000</w:t>
            </w:r>
          </w:p>
        </w:tc>
      </w:tr>
      <w:tr w:rsidR="0053162A" w14:paraId="6077F40E"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6881FD8"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•Development Labor</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F3A558A"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1,900,000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BF0988C"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8193828"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A8C35C4"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FF774DF"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34B7297"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1,900,000</w:t>
            </w:r>
          </w:p>
        </w:tc>
      </w:tr>
      <w:tr w:rsidR="0053162A" w14:paraId="5E1641C2" w14:textId="77777777" w:rsidTr="0053162A">
        <w:trPr>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74DA97D2"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lastRenderedPageBreak/>
              <w:t xml:space="preserve">Total Development </w:t>
            </w:r>
            <w:r>
              <w:rPr>
                <w:rFonts w:ascii="Calibri" w:eastAsia="Times New Roman" w:hAnsi="Calibri" w:cs="Times New Roman"/>
                <w:color w:val="000000"/>
              </w:rPr>
              <w:br/>
              <w:t>Costs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0FF5239"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2,230,000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E01FCCB"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D4BD868"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1B9D8DC"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1C149E9"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F3D4F4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2,230,000</w:t>
            </w:r>
          </w:p>
        </w:tc>
      </w:tr>
      <w:tr w:rsidR="0053162A" w14:paraId="501A2C99"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510" w:type="dxa"/>
            <w:gridSpan w:val="7"/>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tcPr>
          <w:p w14:paraId="16E5A4D1" w14:textId="77777777" w:rsidR="0053162A" w:rsidRDefault="0053162A">
            <w:pPr>
              <w:jc w:val="center"/>
              <w:rPr>
                <w:rFonts w:ascii="Calibri" w:eastAsia="Times New Roman" w:hAnsi="Calibri" w:cs="Times New Roman"/>
                <w:b w:val="0"/>
                <w:bCs w:val="0"/>
                <w:color w:val="000000"/>
              </w:rPr>
            </w:pPr>
          </w:p>
          <w:p w14:paraId="02F0AAA4" w14:textId="77777777" w:rsidR="0053162A" w:rsidRDefault="0053162A">
            <w:pPr>
              <w:jc w:val="center"/>
              <w:rPr>
                <w:rFonts w:ascii="Calibri" w:eastAsia="Times New Roman" w:hAnsi="Calibri" w:cs="Times New Roman"/>
                <w:b w:val="0"/>
                <w:bCs w:val="0"/>
                <w:color w:val="000000"/>
              </w:rPr>
            </w:pPr>
            <w:r>
              <w:rPr>
                <w:rFonts w:ascii="Calibri" w:eastAsia="Times New Roman" w:hAnsi="Calibri" w:cs="Times New Roman"/>
                <w:color w:val="000000"/>
              </w:rPr>
              <w:t>Operational Costs</w:t>
            </w:r>
          </w:p>
          <w:p w14:paraId="65CEF858" w14:textId="77777777" w:rsidR="0053162A" w:rsidRDefault="0053162A">
            <w:pPr>
              <w:jc w:val="center"/>
              <w:rPr>
                <w:rFonts w:ascii="Calibri" w:eastAsia="Times New Roman" w:hAnsi="Calibri" w:cs="Times New Roman"/>
                <w:b w:val="0"/>
                <w:bCs w:val="0"/>
                <w:color w:val="000000"/>
              </w:rPr>
            </w:pPr>
          </w:p>
        </w:tc>
      </w:tr>
      <w:tr w:rsidR="0053162A" w14:paraId="6BA3B208" w14:textId="77777777" w:rsidTr="0053162A">
        <w:trPr>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72DD841"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•Hardware</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4CDF3F4" w14:textId="77777777" w:rsidR="0053162A" w:rsidRDefault="00531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C14B646"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1A18514"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93,000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C7B2E99"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86490</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CB797B8"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80435.7</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A445CAA"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359,926</w:t>
            </w:r>
          </w:p>
        </w:tc>
      </w:tr>
      <w:tr w:rsidR="0053162A" w14:paraId="2128E8C1"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1F1D9AA"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•Software</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63812DE"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038ACC3"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94884B7"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27900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E182C16"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25947</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0600608"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24130.71</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ED44A08"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107,978</w:t>
            </w:r>
          </w:p>
        </w:tc>
      </w:tr>
      <w:tr w:rsidR="0053162A" w14:paraId="569942B8" w14:textId="77777777" w:rsidTr="0053162A">
        <w:trPr>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975F168"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•Operational Labor</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CBAEC95" w14:textId="77777777" w:rsidR="0053162A" w:rsidRDefault="00531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A130D1C"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7EAC41D"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83700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4725750"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77841</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18C7C8A"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72392.13</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592AA3A"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323,933</w:t>
            </w:r>
          </w:p>
        </w:tc>
      </w:tr>
      <w:tr w:rsidR="0053162A" w14:paraId="3FFFA674" w14:textId="77777777" w:rsidTr="0053162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50A169E7"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Total Operational</w:t>
            </w:r>
            <w:r>
              <w:rPr>
                <w:rFonts w:ascii="Calibri" w:eastAsia="Times New Roman" w:hAnsi="Calibri" w:cs="Times New Roman"/>
                <w:color w:val="000000"/>
              </w:rPr>
              <w:br/>
              <w:t>Costs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B68B3AF"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5AC22893"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59B6DBC"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204,600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6CDB970"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190278</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D4FC5FE"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176958.54</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86B85FB"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791,837</w:t>
            </w:r>
          </w:p>
        </w:tc>
      </w:tr>
      <w:tr w:rsidR="0053162A" w14:paraId="20307AC6" w14:textId="77777777" w:rsidTr="0053162A">
        <w:trPr>
          <w:trHeight w:val="288"/>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DA199CA"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Total Costs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B95B89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2,230,000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9D678E1"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3E82049"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204,600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B2B7479"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190278</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D202BA3"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176958.54</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636D25A"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3,021,837</w:t>
            </w:r>
          </w:p>
        </w:tc>
      </w:tr>
      <w:tr w:rsidR="0053162A" w14:paraId="2B55E0E2" w14:textId="77777777" w:rsidTr="0053162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510" w:type="dxa"/>
            <w:gridSpan w:val="7"/>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tcPr>
          <w:p w14:paraId="7EE2BA9E" w14:textId="77777777" w:rsidR="0053162A" w:rsidRDefault="0053162A">
            <w:pPr>
              <w:jc w:val="center"/>
              <w:rPr>
                <w:rFonts w:ascii="Times New Roman" w:eastAsia="Times New Roman" w:hAnsi="Times New Roman" w:cs="Times New Roman"/>
                <w:b w:val="0"/>
                <w:bCs w:val="0"/>
                <w:sz w:val="20"/>
                <w:szCs w:val="20"/>
              </w:rPr>
            </w:pPr>
          </w:p>
          <w:p w14:paraId="5B1E448B" w14:textId="77777777" w:rsidR="0053162A" w:rsidRDefault="0053162A">
            <w:pPr>
              <w:jc w:val="center"/>
              <w:rPr>
                <w:rFonts w:ascii="Times New Roman" w:eastAsia="Times New Roman" w:hAnsi="Times New Roman" w:cs="Times New Roman"/>
                <w:sz w:val="20"/>
                <w:szCs w:val="20"/>
              </w:rPr>
            </w:pPr>
          </w:p>
          <w:p w14:paraId="33388028" w14:textId="77777777" w:rsidR="0053162A" w:rsidRDefault="0053162A">
            <w:pPr>
              <w:jc w:val="center"/>
              <w:rPr>
                <w:rFonts w:ascii="Times New Roman" w:eastAsia="Times New Roman" w:hAnsi="Times New Roman" w:cs="Times New Roman"/>
                <w:sz w:val="20"/>
                <w:szCs w:val="20"/>
              </w:rPr>
            </w:pPr>
          </w:p>
          <w:p w14:paraId="19995B72" w14:textId="77777777" w:rsidR="0053162A" w:rsidRDefault="0053162A">
            <w:pPr>
              <w:jc w:val="center"/>
              <w:rPr>
                <w:rFonts w:ascii="Times New Roman" w:eastAsia="Times New Roman" w:hAnsi="Times New Roman" w:cs="Times New Roman"/>
                <w:b w:val="0"/>
                <w:bCs w:val="0"/>
                <w:sz w:val="20"/>
                <w:szCs w:val="20"/>
              </w:rPr>
            </w:pPr>
          </w:p>
        </w:tc>
      </w:tr>
      <w:tr w:rsidR="0053162A" w14:paraId="24925CA6" w14:textId="77777777" w:rsidTr="0053162A">
        <w:trPr>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18A107FC"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Total Benefits - Total</w:t>
            </w:r>
            <w:r>
              <w:rPr>
                <w:rFonts w:ascii="Calibri" w:eastAsia="Times New Roman" w:hAnsi="Calibri" w:cs="Times New Roman"/>
                <w:color w:val="000000"/>
              </w:rPr>
              <w:br/>
              <w:t>Costs</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4BC05C4"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-2,230,000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C362B62"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670,000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52B401D"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747,700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7479FEF"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828,683</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1CF4FFE"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913,330</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93C97A4"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929,713</w:t>
            </w:r>
          </w:p>
        </w:tc>
      </w:tr>
      <w:tr w:rsidR="0053162A" w14:paraId="04548960" w14:textId="77777777" w:rsidTr="0053162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1DF91FB4"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Cumulative Cash</w:t>
            </w:r>
            <w:r>
              <w:rPr>
                <w:rFonts w:ascii="Calibri" w:eastAsia="Times New Roman" w:hAnsi="Calibri" w:cs="Times New Roman"/>
                <w:color w:val="000000"/>
              </w:rPr>
              <w:br/>
              <w:t>Flow</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941F63B"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-2,230,000</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2903E53"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-1,560,000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2B3F0F6"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-812,300</w:t>
            </w: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C2FDC1D"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16,383</w:t>
            </w: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31C4112"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929,713</w:t>
            </w: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DF8FED1"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53162A" w14:paraId="001356B2" w14:textId="77777777" w:rsidTr="0053162A">
        <w:trPr>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3A26CC37"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Return of Investment</w:t>
            </w:r>
            <w:r>
              <w:rPr>
                <w:rFonts w:ascii="Calibri" w:eastAsia="Times New Roman" w:hAnsi="Calibri" w:cs="Times New Roman"/>
                <w:color w:val="000000"/>
              </w:rPr>
              <w:br/>
              <w:t>(ROI)</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D75377D" w14:textId="77777777" w:rsidR="0053162A" w:rsidRDefault="005316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0.542153746</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4DEAAA0" w14:textId="77777777" w:rsidR="0053162A" w:rsidRDefault="005316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3D448B79" w14:textId="77777777" w:rsidR="0053162A" w:rsidRDefault="0053162A">
            <w:pPr>
              <w:cnfStyle w:val="000000000000" w:firstRow="0" w:lastRow="0" w:firstColumn="0" w:lastColumn="0" w:oddVBand="0" w:evenVBand="0" w:oddHBand="0" w:evenHBand="0" w:firstRowFirstColumn="0" w:firstRowLastColumn="0" w:lastRowFirstColumn="0" w:lastRowLastColumn="0"/>
              <w:rPr>
                <w:color w:val="auto"/>
                <w:sz w:val="20"/>
                <w:szCs w:val="20"/>
                <w:lang w:eastAsia="en-PH"/>
              </w:rPr>
            </w:pP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9A78883" w14:textId="77777777" w:rsidR="0053162A" w:rsidRDefault="0053162A">
            <w:pPr>
              <w:cnfStyle w:val="000000000000" w:firstRow="0" w:lastRow="0" w:firstColumn="0" w:lastColumn="0" w:oddVBand="0" w:evenVBand="0" w:oddHBand="0" w:evenHBand="0" w:firstRowFirstColumn="0" w:firstRowLastColumn="0" w:lastRowFirstColumn="0" w:lastRowLastColumn="0"/>
              <w:rPr>
                <w:color w:val="auto"/>
                <w:sz w:val="20"/>
                <w:szCs w:val="20"/>
                <w:lang w:eastAsia="en-PH"/>
              </w:rPr>
            </w:pP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B2CBE1C" w14:textId="77777777" w:rsidR="0053162A" w:rsidRDefault="0053162A">
            <w:pPr>
              <w:cnfStyle w:val="000000000000" w:firstRow="0" w:lastRow="0" w:firstColumn="0" w:lastColumn="0" w:oddVBand="0" w:evenVBand="0" w:oddHBand="0" w:evenHBand="0" w:firstRowFirstColumn="0" w:firstRowLastColumn="0" w:lastRowFirstColumn="0" w:lastRowLastColumn="0"/>
              <w:rPr>
                <w:color w:val="auto"/>
                <w:sz w:val="20"/>
                <w:szCs w:val="20"/>
                <w:lang w:eastAsia="en-PH"/>
              </w:rPr>
            </w:pP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E864509" w14:textId="77777777" w:rsidR="0053162A" w:rsidRDefault="0053162A">
            <w:pPr>
              <w:cnfStyle w:val="000000000000" w:firstRow="0" w:lastRow="0" w:firstColumn="0" w:lastColumn="0" w:oddVBand="0" w:evenVBand="0" w:oddHBand="0" w:evenHBand="0" w:firstRowFirstColumn="0" w:firstRowLastColumn="0" w:lastRowFirstColumn="0" w:lastRowLastColumn="0"/>
              <w:rPr>
                <w:color w:val="auto"/>
                <w:sz w:val="20"/>
                <w:szCs w:val="20"/>
                <w:lang w:eastAsia="en-PH"/>
              </w:rPr>
            </w:pPr>
          </w:p>
        </w:tc>
      </w:tr>
      <w:tr w:rsidR="0053162A" w14:paraId="456EB938" w14:textId="77777777" w:rsidTr="0053162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63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hideMark/>
          </w:tcPr>
          <w:p w14:paraId="00F197DA" w14:textId="77777777" w:rsidR="0053162A" w:rsidRDefault="0053162A">
            <w:pPr>
              <w:rPr>
                <w:rFonts w:ascii="Calibri" w:eastAsia="Times New Roman" w:hAnsi="Calibri" w:cs="Times New Roman"/>
                <w:color w:val="000000"/>
              </w:rPr>
            </w:pPr>
            <w:r>
              <w:rPr>
                <w:rFonts w:ascii="Calibri" w:eastAsia="Times New Roman" w:hAnsi="Calibri" w:cs="Times New Roman"/>
                <w:color w:val="000000"/>
              </w:rPr>
              <w:t>Break-Even Point</w:t>
            </w:r>
            <w:r>
              <w:rPr>
                <w:rFonts w:ascii="Calibri" w:eastAsia="Times New Roman" w:hAnsi="Calibri" w:cs="Times New Roman"/>
                <w:color w:val="000000"/>
              </w:rPr>
              <w:br/>
              <w:t>(BEP)</w:t>
            </w:r>
          </w:p>
        </w:tc>
        <w:tc>
          <w:tcPr>
            <w:tcW w:w="1387"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4F5B279D" w14:textId="77777777" w:rsidR="0053162A" w:rsidRDefault="005316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0.980230076</w:t>
            </w:r>
          </w:p>
        </w:tc>
        <w:tc>
          <w:tcPr>
            <w:tcW w:w="1251"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770B99FA" w14:textId="77777777" w:rsidR="0053162A" w:rsidRDefault="0053162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131EF639"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c>
          <w:tcPr>
            <w:tcW w:w="1238"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25D8997D"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c>
          <w:tcPr>
            <w:tcW w:w="1276"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01850D68"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c>
          <w:tcPr>
            <w:tcW w:w="1483" w:type="dxa"/>
            <w:tcBorders>
              <w:top w:val="dotted" w:sz="4" w:space="0" w:color="BF8F00" w:themeColor="accent4" w:themeShade="BF"/>
              <w:left w:val="dotted" w:sz="4" w:space="0" w:color="BF8F00" w:themeColor="accent4" w:themeShade="BF"/>
              <w:bottom w:val="dotted" w:sz="4" w:space="0" w:color="BF8F00" w:themeColor="accent4" w:themeShade="BF"/>
              <w:right w:val="dotted" w:sz="4" w:space="0" w:color="BF8F00" w:themeColor="accent4" w:themeShade="BF"/>
            </w:tcBorders>
            <w:noWrap/>
            <w:hideMark/>
          </w:tcPr>
          <w:p w14:paraId="685FFCB6" w14:textId="77777777" w:rsidR="0053162A" w:rsidRDefault="0053162A">
            <w:pPr>
              <w:cnfStyle w:val="000000100000" w:firstRow="0" w:lastRow="0" w:firstColumn="0" w:lastColumn="0" w:oddVBand="0" w:evenVBand="0" w:oddHBand="1" w:evenHBand="0" w:firstRowFirstColumn="0" w:firstRowLastColumn="0" w:lastRowFirstColumn="0" w:lastRowLastColumn="0"/>
              <w:rPr>
                <w:color w:val="auto"/>
                <w:sz w:val="20"/>
                <w:szCs w:val="20"/>
                <w:lang w:eastAsia="en-PH"/>
              </w:rPr>
            </w:pPr>
          </w:p>
        </w:tc>
      </w:tr>
    </w:tbl>
    <w:p w14:paraId="43C47C40" w14:textId="77777777" w:rsidR="0053162A" w:rsidRDefault="0053162A" w:rsidP="0053162A"/>
    <w:p w14:paraId="45A812E3" w14:textId="196E748E" w:rsidR="00295F65" w:rsidRDefault="00295F65" w:rsidP="00650B10"/>
    <w:sectPr w:rsidR="00295F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89456" w14:textId="77777777" w:rsidR="00BE4E09" w:rsidRDefault="00BE4E09" w:rsidP="00B52C53">
      <w:pPr>
        <w:spacing w:after="0" w:line="240" w:lineRule="auto"/>
      </w:pPr>
      <w:r>
        <w:separator/>
      </w:r>
    </w:p>
  </w:endnote>
  <w:endnote w:type="continuationSeparator" w:id="0">
    <w:p w14:paraId="7ACCDB99" w14:textId="77777777" w:rsidR="00BE4E09" w:rsidRDefault="00BE4E09" w:rsidP="00B52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765E3" w14:textId="77777777" w:rsidR="00BE4E09" w:rsidRDefault="00BE4E09" w:rsidP="00B52C53">
      <w:pPr>
        <w:spacing w:after="0" w:line="240" w:lineRule="auto"/>
      </w:pPr>
      <w:r>
        <w:separator/>
      </w:r>
    </w:p>
  </w:footnote>
  <w:footnote w:type="continuationSeparator" w:id="0">
    <w:p w14:paraId="10318094" w14:textId="77777777" w:rsidR="00BE4E09" w:rsidRDefault="00BE4E09" w:rsidP="00B52C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56B54"/>
    <w:multiLevelType w:val="multilevel"/>
    <w:tmpl w:val="9CBA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70231"/>
    <w:multiLevelType w:val="multilevel"/>
    <w:tmpl w:val="B1442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D84007"/>
    <w:multiLevelType w:val="hybridMultilevel"/>
    <w:tmpl w:val="23409B0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4A542F53"/>
    <w:multiLevelType w:val="hybridMultilevel"/>
    <w:tmpl w:val="3B5204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B10"/>
    <w:rsid w:val="000734DC"/>
    <w:rsid w:val="001162A2"/>
    <w:rsid w:val="00295F65"/>
    <w:rsid w:val="0040461B"/>
    <w:rsid w:val="0053162A"/>
    <w:rsid w:val="005833C2"/>
    <w:rsid w:val="00650B10"/>
    <w:rsid w:val="007A20A1"/>
    <w:rsid w:val="009B4BA7"/>
    <w:rsid w:val="00A37EE4"/>
    <w:rsid w:val="00B52C53"/>
    <w:rsid w:val="00B861AB"/>
    <w:rsid w:val="00BE4E09"/>
    <w:rsid w:val="00CF5196"/>
    <w:rsid w:val="00D7585B"/>
    <w:rsid w:val="00D8114E"/>
    <w:rsid w:val="00EA423E"/>
    <w:rsid w:val="00EA4D9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C676"/>
  <w15:chartTrackingRefBased/>
  <w15:docId w15:val="{15104555-546D-48F3-8A34-24917C1C1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B10"/>
    <w:pPr>
      <w:ind w:left="720"/>
      <w:contextualSpacing/>
    </w:pPr>
  </w:style>
  <w:style w:type="paragraph" w:styleId="Header">
    <w:name w:val="header"/>
    <w:basedOn w:val="Normal"/>
    <w:link w:val="HeaderChar"/>
    <w:uiPriority w:val="99"/>
    <w:unhideWhenUsed/>
    <w:rsid w:val="00B52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C53"/>
  </w:style>
  <w:style w:type="paragraph" w:styleId="Footer">
    <w:name w:val="footer"/>
    <w:basedOn w:val="Normal"/>
    <w:link w:val="FooterChar"/>
    <w:uiPriority w:val="99"/>
    <w:unhideWhenUsed/>
    <w:rsid w:val="00B52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C53"/>
  </w:style>
  <w:style w:type="paragraph" w:styleId="NormalWeb">
    <w:name w:val="Normal (Web)"/>
    <w:basedOn w:val="Normal"/>
    <w:uiPriority w:val="99"/>
    <w:semiHidden/>
    <w:unhideWhenUsed/>
    <w:rsid w:val="000734DC"/>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ListTable6Colorful-Accent4">
    <w:name w:val="List Table 6 Colorful Accent 4"/>
    <w:basedOn w:val="TableNormal"/>
    <w:uiPriority w:val="51"/>
    <w:rsid w:val="0053162A"/>
    <w:pPr>
      <w:spacing w:after="0" w:line="240" w:lineRule="auto"/>
    </w:pPr>
    <w:rPr>
      <w:color w:val="BF8F00" w:themeColor="accent4" w:themeShade="BF"/>
      <w:lang w:val="en-US"/>
    </w:rPr>
    <w:tblPr>
      <w:tblStyleRowBandSize w:val="1"/>
      <w:tblStyleColBandSize w:val="1"/>
      <w:tblInd w:w="0" w:type="nil"/>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333969">
      <w:bodyDiv w:val="1"/>
      <w:marLeft w:val="0"/>
      <w:marRight w:val="0"/>
      <w:marTop w:val="0"/>
      <w:marBottom w:val="0"/>
      <w:divBdr>
        <w:top w:val="none" w:sz="0" w:space="0" w:color="auto"/>
        <w:left w:val="none" w:sz="0" w:space="0" w:color="auto"/>
        <w:bottom w:val="none" w:sz="0" w:space="0" w:color="auto"/>
        <w:right w:val="none" w:sz="0" w:space="0" w:color="auto"/>
      </w:divBdr>
    </w:div>
    <w:div w:id="81961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7</Pages>
  <Words>1042</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 Austria</dc:creator>
  <cp:keywords/>
  <dc:description/>
  <cp:lastModifiedBy>Jerusa Eden A. Dionco</cp:lastModifiedBy>
  <cp:revision>11</cp:revision>
  <dcterms:created xsi:type="dcterms:W3CDTF">2021-04-08T02:57:00Z</dcterms:created>
  <dcterms:modified xsi:type="dcterms:W3CDTF">2021-04-23T16:16:00Z</dcterms:modified>
</cp:coreProperties>
</file>