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7DFE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МИНИСТЕРСТВО НАУКИ И ВЫСШЕГО ОБРАЗОВАНИЯ РОССИЙСКОЙ ФЕДЕРАЦИИ</w:t>
      </w:r>
    </w:p>
    <w:p w14:paraId="0E416998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Федеральное государственное бюджетное образовательное учреждение высшего образования</w:t>
      </w:r>
    </w:p>
    <w:p w14:paraId="7E7CAA68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b/>
          <w:spacing w:val="20"/>
          <w:sz w:val="28"/>
        </w:rPr>
      </w:pPr>
      <w:r>
        <w:rPr>
          <w:rFonts w:ascii="Times New Roman" w:hAnsi="Times New Roman"/>
          <w:b/>
          <w:sz w:val="28"/>
        </w:rPr>
        <w:t xml:space="preserve">«Сибирский государственный </w:t>
      </w:r>
      <w:r>
        <w:rPr>
          <w:rFonts w:ascii="Times New Roman" w:hAnsi="Times New Roman"/>
          <w:b/>
          <w:spacing w:val="12"/>
          <w:sz w:val="28"/>
        </w:rPr>
        <w:t>университет науки и технологий</w:t>
      </w:r>
    </w:p>
    <w:p w14:paraId="0FA24ED8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имени академика М.Ф. Решетнева»</w:t>
      </w:r>
    </w:p>
    <w:p w14:paraId="60B78012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информационных экономических систем</w:t>
      </w:r>
    </w:p>
    <w:p w14:paraId="7AB916F1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b/>
          <w:sz w:val="28"/>
        </w:rPr>
      </w:pPr>
    </w:p>
    <w:p w14:paraId="29B204AD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2D6A34B2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5E744DF4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2EDF79CF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4E50D0D1" w14:textId="0F9A0E3D" w:rsidR="00804935" w:rsidRDefault="00804935" w:rsidP="00804935">
      <w:pPr>
        <w:tabs>
          <w:tab w:val="left" w:pos="5580"/>
        </w:tabs>
        <w:spacing w:after="0"/>
        <w:ind w:left="0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</w:p>
    <w:p w14:paraId="0D67BADE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5F78A16D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31D5B714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6EDD43FE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39865D49" w14:textId="77777777" w:rsidR="00804935" w:rsidRDefault="00804935" w:rsidP="00804935">
      <w:pPr>
        <w:spacing w:after="0"/>
        <w:ind w:left="0"/>
        <w:rPr>
          <w:rFonts w:ascii="Times New Roman" w:hAnsi="Times New Roman"/>
          <w:sz w:val="26"/>
        </w:rPr>
      </w:pPr>
    </w:p>
    <w:p w14:paraId="72B596A7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3B617C67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25EE5F73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44"/>
        </w:rPr>
      </w:pPr>
    </w:p>
    <w:p w14:paraId="44D0850F" w14:textId="5DE638A7" w:rsidR="00804935" w:rsidRDefault="00804935" w:rsidP="00804935">
      <w:pPr>
        <w:spacing w:after="0"/>
        <w:ind w:left="0" w:right="14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Отчет по лабораторной работе </w:t>
      </w:r>
      <w:r>
        <w:rPr>
          <w:rFonts w:ascii="Times New Roman" w:eastAsia="Segoe UI Symbol" w:hAnsi="Times New Roman"/>
          <w:b/>
          <w:sz w:val="32"/>
        </w:rPr>
        <w:t>№</w:t>
      </w:r>
      <w:r>
        <w:rPr>
          <w:rFonts w:ascii="Times New Roman" w:hAnsi="Times New Roman"/>
          <w:b/>
          <w:sz w:val="32"/>
        </w:rPr>
        <w:t>8</w:t>
      </w:r>
    </w:p>
    <w:p w14:paraId="0E8D78D4" w14:textId="1EF9C95C" w:rsidR="00804935" w:rsidRDefault="00804935" w:rsidP="00804935">
      <w:pPr>
        <w:spacing w:after="0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Pr="00804935">
        <w:rPr>
          <w:rFonts w:ascii="Times New Roman" w:hAnsi="Times New Roman"/>
          <w:b/>
          <w:sz w:val="28"/>
        </w:rPr>
        <w:t>Проектирование физической реализации разрабатываемого приложения с помощью UML Deployment</w:t>
      </w:r>
      <w:r>
        <w:rPr>
          <w:rFonts w:ascii="Times New Roman" w:hAnsi="Times New Roman"/>
          <w:b/>
          <w:bCs/>
          <w:sz w:val="28"/>
          <w:szCs w:val="28"/>
        </w:rPr>
        <w:t>»</w:t>
      </w:r>
      <w:r>
        <w:rPr>
          <w:rFonts w:ascii="Times New Roman" w:hAnsi="Times New Roman"/>
          <w:b/>
          <w:bCs/>
          <w:sz w:val="28"/>
          <w:szCs w:val="28"/>
        </w:rPr>
        <w:br/>
        <w:t>Вариант №25</w:t>
      </w:r>
    </w:p>
    <w:p w14:paraId="64611177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7AE7E1C3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2CCCE662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4BAF10D9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1626271B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50B6FB38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16D066F7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540AE07B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6"/>
        </w:rPr>
      </w:pPr>
    </w:p>
    <w:p w14:paraId="4052A4DA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Руководитель:</w:t>
      </w:r>
    </w:p>
    <w:p w14:paraId="3D8B14B0" w14:textId="77777777" w:rsidR="00804935" w:rsidRDefault="00804935" w:rsidP="00804935">
      <w:pPr>
        <w:spacing w:after="0"/>
        <w:ind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___________________ И.В. Василенко</w:t>
      </w:r>
    </w:p>
    <w:p w14:paraId="1BA58772" w14:textId="77777777" w:rsidR="00804935" w:rsidRDefault="00804935" w:rsidP="00804935">
      <w:pPr>
        <w:tabs>
          <w:tab w:val="center" w:pos="6480"/>
        </w:tabs>
        <w:spacing w:after="0"/>
        <w:ind w:left="0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(подпись)</w:t>
      </w:r>
    </w:p>
    <w:p w14:paraId="3849DC48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________________________________</w:t>
      </w:r>
    </w:p>
    <w:p w14:paraId="04949505" w14:textId="77777777" w:rsidR="00804935" w:rsidRDefault="00804935" w:rsidP="00804935">
      <w:pPr>
        <w:tabs>
          <w:tab w:val="center" w:pos="7560"/>
        </w:tabs>
        <w:spacing w:after="0"/>
        <w:ind w:left="0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                                                     (оценка, дата)</w:t>
      </w:r>
    </w:p>
    <w:p w14:paraId="532592A5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Выполнил:</w:t>
      </w:r>
    </w:p>
    <w:p w14:paraId="637795C3" w14:textId="77777777" w:rsidR="00804935" w:rsidRDefault="00804935" w:rsidP="00804935">
      <w:pPr>
        <w:spacing w:after="0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студент группы БПЭ23-02</w:t>
      </w:r>
    </w:p>
    <w:p w14:paraId="7DB9412A" w14:textId="77777777" w:rsidR="00804935" w:rsidRDefault="00804935" w:rsidP="00804935">
      <w:pPr>
        <w:spacing w:after="0"/>
        <w:ind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____________________ </w:t>
      </w:r>
      <w:r>
        <w:rPr>
          <w:rFonts w:ascii="Times New Roman" w:hAnsi="Times New Roman"/>
          <w:color w:val="000000"/>
          <w:sz w:val="28"/>
        </w:rPr>
        <w:t>А.П. Шмыков</w:t>
      </w:r>
    </w:p>
    <w:p w14:paraId="4705D49B" w14:textId="77777777" w:rsidR="00804935" w:rsidRDefault="00804935" w:rsidP="00804935">
      <w:pPr>
        <w:tabs>
          <w:tab w:val="center" w:pos="6521"/>
        </w:tabs>
        <w:spacing w:after="0"/>
        <w:ind w:left="0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(подпись)</w:t>
      </w:r>
    </w:p>
    <w:p w14:paraId="45BA0AF6" w14:textId="77777777" w:rsidR="00804935" w:rsidRDefault="00804935" w:rsidP="00804935">
      <w:pPr>
        <w:spacing w:after="0"/>
        <w:ind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_____________10.10.2025__________</w:t>
      </w:r>
    </w:p>
    <w:p w14:paraId="0D43523E" w14:textId="77777777" w:rsidR="00804935" w:rsidRDefault="00804935" w:rsidP="00804935"/>
    <w:p w14:paraId="6AB6C3F3" w14:textId="77777777" w:rsidR="00804935" w:rsidRDefault="00804935" w:rsidP="00804935"/>
    <w:p w14:paraId="7A0C3588" w14:textId="6FAE809F" w:rsidR="00A34130" w:rsidRDefault="00A34130"/>
    <w:p w14:paraId="3AC16E0C" w14:textId="77777777" w:rsidR="00804935" w:rsidRDefault="00804935" w:rsidP="00804935">
      <w:pPr>
        <w:ind w:firstLine="696"/>
        <w:rPr>
          <w:rFonts w:ascii="Times New Roman" w:hAnsi="Times New Roman"/>
          <w:sz w:val="28"/>
          <w:szCs w:val="20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  <w:szCs w:val="28"/>
        </w:rPr>
        <w:t xml:space="preserve">спроектировать физическую реализацию разрабатываемого приложения с помощью </w:t>
      </w:r>
      <w:r w:rsidRPr="00646169">
        <w:rPr>
          <w:rFonts w:ascii="Times New Roman" w:hAnsi="Times New Roman"/>
          <w:sz w:val="28"/>
          <w:szCs w:val="20"/>
          <w:lang w:eastAsia="zh-CN"/>
        </w:rPr>
        <w:t>UML Deployment Diagram</w:t>
      </w:r>
      <w:r>
        <w:rPr>
          <w:rFonts w:ascii="Times New Roman" w:hAnsi="Times New Roman"/>
          <w:sz w:val="28"/>
          <w:szCs w:val="20"/>
          <w:lang w:eastAsia="zh-CN"/>
        </w:rPr>
        <w:t>.</w:t>
      </w:r>
    </w:p>
    <w:p w14:paraId="1FBE0F94" w14:textId="77777777" w:rsidR="00804935" w:rsidRDefault="00804935" w:rsidP="00804935">
      <w:pPr>
        <w:ind w:firstLine="696"/>
        <w:rPr>
          <w:rFonts w:ascii="Times New Roman" w:hAnsi="Times New Roman"/>
          <w:b/>
          <w:bCs/>
          <w:sz w:val="28"/>
          <w:szCs w:val="28"/>
        </w:rPr>
      </w:pPr>
    </w:p>
    <w:p w14:paraId="1489486E" w14:textId="329E1AD8" w:rsidR="00804935" w:rsidRDefault="00804935" w:rsidP="00804935">
      <w:pPr>
        <w:ind w:firstLine="6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диаграмму развертывания.</w:t>
      </w:r>
    </w:p>
    <w:p w14:paraId="61C9AB84" w14:textId="10C5CD88" w:rsidR="00804935" w:rsidRDefault="00804935" w:rsidP="00804935">
      <w:pPr>
        <w:ind w:firstLine="696"/>
        <w:rPr>
          <w:rFonts w:ascii="Times New Roman" w:hAnsi="Times New Roman"/>
          <w:sz w:val="28"/>
          <w:szCs w:val="28"/>
        </w:rPr>
      </w:pPr>
    </w:p>
    <w:p w14:paraId="0F6AA770" w14:textId="58778A82" w:rsidR="00804935" w:rsidRDefault="00804935" w:rsidP="00804935">
      <w:pPr>
        <w:ind w:firstLine="696"/>
        <w:jc w:val="center"/>
        <w:rPr>
          <w:rFonts w:ascii="Times New Roman" w:hAnsi="Times New Roman"/>
          <w:sz w:val="28"/>
          <w:szCs w:val="28"/>
        </w:rPr>
      </w:pPr>
      <w:r w:rsidRPr="00804935">
        <w:rPr>
          <w:rFonts w:ascii="Times New Roman" w:hAnsi="Times New Roman"/>
          <w:sz w:val="28"/>
          <w:szCs w:val="28"/>
        </w:rPr>
        <w:drawing>
          <wp:inline distT="0" distB="0" distL="0" distR="0" wp14:anchorId="5953CDC6" wp14:editId="50C609EC">
            <wp:extent cx="5940425" cy="4027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8D04" w14:textId="11CC1134" w:rsidR="00804935" w:rsidRDefault="00804935" w:rsidP="00804935">
      <w:pPr>
        <w:ind w:firstLine="69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 – Создание диаграммы</w:t>
      </w:r>
    </w:p>
    <w:p w14:paraId="5CBCB6AE" w14:textId="4EB9134B" w:rsidR="00804935" w:rsidRDefault="00804935" w:rsidP="00804935">
      <w:pPr>
        <w:ind w:firstLine="696"/>
        <w:jc w:val="center"/>
        <w:rPr>
          <w:rFonts w:ascii="Times New Roman" w:hAnsi="Times New Roman"/>
          <w:sz w:val="24"/>
        </w:rPr>
      </w:pPr>
    </w:p>
    <w:p w14:paraId="2D25F52C" w14:textId="578D1F68" w:rsidR="00804935" w:rsidRDefault="00804935" w:rsidP="00804935">
      <w:pPr>
        <w:ind w:firstLine="6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узлы, в которых будут находится определенные артефакты.</w:t>
      </w:r>
    </w:p>
    <w:p w14:paraId="5BFAB025" w14:textId="3B4473B4" w:rsidR="00804935" w:rsidRDefault="00804935" w:rsidP="00804935">
      <w:pPr>
        <w:ind w:firstLine="696"/>
        <w:rPr>
          <w:rFonts w:ascii="Times New Roman" w:hAnsi="Times New Roman"/>
          <w:sz w:val="28"/>
          <w:szCs w:val="28"/>
        </w:rPr>
      </w:pPr>
    </w:p>
    <w:p w14:paraId="4C178852" w14:textId="40B4289C" w:rsidR="00804935" w:rsidRDefault="00804935" w:rsidP="00804935">
      <w:pPr>
        <w:ind w:firstLine="696"/>
        <w:jc w:val="center"/>
        <w:rPr>
          <w:rFonts w:ascii="Times New Roman" w:hAnsi="Times New Roman"/>
          <w:sz w:val="28"/>
          <w:szCs w:val="28"/>
        </w:rPr>
      </w:pPr>
      <w:r w:rsidRPr="00804935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7704CF0" wp14:editId="7450744F">
            <wp:extent cx="5940425" cy="4475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B552" w14:textId="72E52723" w:rsidR="002F5E48" w:rsidRDefault="002F5E48" w:rsidP="00804935">
      <w:pPr>
        <w:ind w:firstLine="69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2 – Диаграмма развертывания</w:t>
      </w:r>
    </w:p>
    <w:p w14:paraId="5C1B69EA" w14:textId="22BB2E1F" w:rsidR="002F5E48" w:rsidRDefault="002F5E48" w:rsidP="00804935">
      <w:pPr>
        <w:ind w:firstLine="696"/>
        <w:jc w:val="center"/>
        <w:rPr>
          <w:rFonts w:ascii="Times New Roman" w:hAnsi="Times New Roman"/>
          <w:sz w:val="24"/>
        </w:rPr>
      </w:pPr>
    </w:p>
    <w:p w14:paraId="60104EF6" w14:textId="78C1FDEE" w:rsidR="002F5E48" w:rsidRPr="002F5E48" w:rsidRDefault="002F5E48" w:rsidP="002F5E48">
      <w:pPr>
        <w:spacing w:after="0"/>
        <w:ind w:left="0" w:firstLine="697"/>
        <w:rPr>
          <w:rFonts w:ascii="Times New Roman" w:hAnsi="Times New Roman"/>
          <w:b/>
          <w:bCs/>
          <w:sz w:val="28"/>
          <w:szCs w:val="28"/>
        </w:rPr>
      </w:pPr>
      <w:r w:rsidRPr="002F5E48">
        <w:rPr>
          <w:rFonts w:ascii="Times New Roman" w:hAnsi="Times New Roman"/>
          <w:b/>
          <w:bCs/>
          <w:sz w:val="28"/>
          <w:szCs w:val="28"/>
        </w:rPr>
        <w:t>Employee (сотрудник)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6E7EDF6" w14:textId="20145183" w:rsidR="002F5E48" w:rsidRPr="002F5E48" w:rsidRDefault="002F5E48" w:rsidP="002F5E48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2F5E48">
        <w:rPr>
          <w:rFonts w:ascii="Times New Roman" w:hAnsi="Times New Roman"/>
          <w:sz w:val="28"/>
          <w:szCs w:val="28"/>
        </w:rPr>
        <w:t>Обрабатывает заявки от жильцов на коммунальные услуги</w:t>
      </w:r>
      <w:r>
        <w:rPr>
          <w:rFonts w:ascii="Times New Roman" w:hAnsi="Times New Roman"/>
          <w:sz w:val="28"/>
          <w:szCs w:val="28"/>
        </w:rPr>
        <w:t>;</w:t>
      </w:r>
    </w:p>
    <w:p w14:paraId="52DF7B46" w14:textId="5E47D061" w:rsidR="002F5E48" w:rsidRPr="002F5E48" w:rsidRDefault="002F5E48" w:rsidP="002F5E48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2F5E48">
        <w:rPr>
          <w:rFonts w:ascii="Times New Roman" w:hAnsi="Times New Roman"/>
          <w:sz w:val="28"/>
          <w:szCs w:val="28"/>
        </w:rPr>
        <w:t>Рассчитывает начисления по тарифам и показаниям счетчиков</w:t>
      </w:r>
      <w:r>
        <w:rPr>
          <w:rFonts w:ascii="Times New Roman" w:hAnsi="Times New Roman"/>
          <w:sz w:val="28"/>
          <w:szCs w:val="28"/>
        </w:rPr>
        <w:t>;</w:t>
      </w:r>
    </w:p>
    <w:p w14:paraId="40A7F55F" w14:textId="0411FC39" w:rsidR="002F5E48" w:rsidRPr="002F5E48" w:rsidRDefault="002F5E48" w:rsidP="002F5E48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2F5E48">
        <w:rPr>
          <w:rFonts w:ascii="Times New Roman" w:hAnsi="Times New Roman"/>
          <w:sz w:val="28"/>
          <w:szCs w:val="28"/>
        </w:rPr>
        <w:t>Контролирует оплаты и выявляет задолженности</w:t>
      </w:r>
      <w:r>
        <w:rPr>
          <w:rFonts w:ascii="Times New Roman" w:hAnsi="Times New Roman"/>
          <w:sz w:val="28"/>
          <w:szCs w:val="28"/>
        </w:rPr>
        <w:t>;</w:t>
      </w:r>
    </w:p>
    <w:p w14:paraId="067D21D8" w14:textId="4C48D3BA" w:rsidR="002F5E48" w:rsidRPr="002F5E48" w:rsidRDefault="002F5E48" w:rsidP="002F5E48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2F5E48">
        <w:rPr>
          <w:rFonts w:ascii="Times New Roman" w:hAnsi="Times New Roman"/>
          <w:sz w:val="28"/>
          <w:szCs w:val="28"/>
        </w:rPr>
        <w:t>Работает напрямую с жильцами и системой учета</w:t>
      </w:r>
      <w:r>
        <w:rPr>
          <w:rFonts w:ascii="Times New Roman" w:hAnsi="Times New Roman"/>
          <w:sz w:val="28"/>
          <w:szCs w:val="28"/>
        </w:rPr>
        <w:t>.</w:t>
      </w:r>
    </w:p>
    <w:p w14:paraId="09881744" w14:textId="77777777" w:rsidR="002F5E48" w:rsidRPr="002F5E48" w:rsidRDefault="002F5E48" w:rsidP="002F5E48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75C6DCBE" w14:textId="51C7CAF5" w:rsidR="002F5E48" w:rsidRPr="002F5E48" w:rsidRDefault="002F5E48" w:rsidP="002F5E48">
      <w:pPr>
        <w:spacing w:after="0"/>
        <w:ind w:left="0" w:firstLine="697"/>
        <w:rPr>
          <w:rFonts w:ascii="Times New Roman" w:hAnsi="Times New Roman"/>
          <w:b/>
          <w:bCs/>
          <w:sz w:val="28"/>
          <w:szCs w:val="28"/>
        </w:rPr>
      </w:pPr>
      <w:r w:rsidRPr="002F5E48">
        <w:rPr>
          <w:rFonts w:ascii="Times New Roman" w:hAnsi="Times New Roman"/>
          <w:b/>
          <w:bCs/>
          <w:sz w:val="28"/>
          <w:szCs w:val="28"/>
        </w:rPr>
        <w:t>Resident (жилец)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D69424E" w14:textId="20EF710C" w:rsidR="002F5E48" w:rsidRPr="002F5E48" w:rsidRDefault="002F5E48" w:rsidP="002F5E48">
      <w:pPr>
        <w:pStyle w:val="a3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F5E48">
        <w:rPr>
          <w:rFonts w:ascii="Times New Roman" w:hAnsi="Times New Roman"/>
          <w:sz w:val="28"/>
          <w:szCs w:val="28"/>
        </w:rPr>
        <w:t>Передает показания счетчиков через личный кабинет или мобильное приложение</w:t>
      </w:r>
      <w:r>
        <w:rPr>
          <w:rFonts w:ascii="Times New Roman" w:hAnsi="Times New Roman"/>
          <w:sz w:val="28"/>
          <w:szCs w:val="28"/>
        </w:rPr>
        <w:t>;</w:t>
      </w:r>
    </w:p>
    <w:p w14:paraId="0E40D8EB" w14:textId="1CD0911C" w:rsidR="002F5E48" w:rsidRPr="002F5E48" w:rsidRDefault="002F5E48" w:rsidP="002F5E48">
      <w:pPr>
        <w:pStyle w:val="a3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F5E48">
        <w:rPr>
          <w:rFonts w:ascii="Times New Roman" w:hAnsi="Times New Roman"/>
          <w:sz w:val="28"/>
          <w:szCs w:val="28"/>
        </w:rPr>
        <w:t>Оплачивает коммунальные услуги онлайн</w:t>
      </w:r>
      <w:r>
        <w:rPr>
          <w:rFonts w:ascii="Times New Roman" w:hAnsi="Times New Roman"/>
          <w:sz w:val="28"/>
          <w:szCs w:val="28"/>
        </w:rPr>
        <w:t>;</w:t>
      </w:r>
    </w:p>
    <w:p w14:paraId="5042D58C" w14:textId="2CA70757" w:rsidR="002F5E48" w:rsidRPr="002F5E48" w:rsidRDefault="002F5E48" w:rsidP="002F5E48">
      <w:pPr>
        <w:pStyle w:val="a3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F5E48">
        <w:rPr>
          <w:rFonts w:ascii="Times New Roman" w:hAnsi="Times New Roman"/>
          <w:sz w:val="28"/>
          <w:szCs w:val="28"/>
        </w:rPr>
        <w:t>Подает заявки на ремонт и техническое обслуживание</w:t>
      </w:r>
      <w:r>
        <w:rPr>
          <w:rFonts w:ascii="Times New Roman" w:hAnsi="Times New Roman"/>
          <w:sz w:val="28"/>
          <w:szCs w:val="28"/>
        </w:rPr>
        <w:t>;</w:t>
      </w:r>
    </w:p>
    <w:p w14:paraId="2F073C85" w14:textId="1ED15772" w:rsidR="002F5E48" w:rsidRPr="002F5E48" w:rsidRDefault="002F5E48" w:rsidP="002F5E48">
      <w:pPr>
        <w:pStyle w:val="a3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F5E48">
        <w:rPr>
          <w:rFonts w:ascii="Times New Roman" w:hAnsi="Times New Roman"/>
          <w:sz w:val="28"/>
          <w:szCs w:val="28"/>
        </w:rPr>
        <w:t>Является потребителем коммунальных услуг</w:t>
      </w:r>
      <w:r>
        <w:rPr>
          <w:rFonts w:ascii="Times New Roman" w:hAnsi="Times New Roman"/>
          <w:sz w:val="28"/>
          <w:szCs w:val="28"/>
        </w:rPr>
        <w:t>.</w:t>
      </w:r>
    </w:p>
    <w:p w14:paraId="43A979EE" w14:textId="77777777" w:rsidR="002F5E48" w:rsidRPr="002F5E48" w:rsidRDefault="002F5E48" w:rsidP="002F5E48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35EEA28D" w14:textId="358887A0" w:rsidR="002F5E48" w:rsidRPr="002F5E48" w:rsidRDefault="002F5E48" w:rsidP="002F5E48">
      <w:pPr>
        <w:spacing w:after="0"/>
        <w:ind w:left="0" w:firstLine="697"/>
        <w:rPr>
          <w:rFonts w:ascii="Times New Roman" w:hAnsi="Times New Roman"/>
          <w:b/>
          <w:bCs/>
          <w:sz w:val="28"/>
          <w:szCs w:val="28"/>
        </w:rPr>
      </w:pPr>
      <w:r w:rsidRPr="002F5E48">
        <w:rPr>
          <w:rFonts w:ascii="Times New Roman" w:hAnsi="Times New Roman"/>
          <w:b/>
          <w:bCs/>
          <w:sz w:val="28"/>
          <w:szCs w:val="28"/>
        </w:rPr>
        <w:t>UtilityProvider (поставщик услуг)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617BE834" w14:textId="601464CA" w:rsidR="002F5E48" w:rsidRPr="002F5E48" w:rsidRDefault="002F5E48" w:rsidP="002F5E48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 w:rsidRPr="002F5E48">
        <w:rPr>
          <w:rFonts w:ascii="Times New Roman" w:hAnsi="Times New Roman"/>
          <w:sz w:val="28"/>
          <w:szCs w:val="28"/>
        </w:rPr>
        <w:t>Предоставляет коммунальные услуги (электроэнергия, вода, отопление, газ)</w:t>
      </w:r>
      <w:r>
        <w:rPr>
          <w:rFonts w:ascii="Times New Roman" w:hAnsi="Times New Roman"/>
          <w:sz w:val="28"/>
          <w:szCs w:val="28"/>
        </w:rPr>
        <w:t>;</w:t>
      </w:r>
    </w:p>
    <w:p w14:paraId="222C4A18" w14:textId="511D117C" w:rsidR="002F5E48" w:rsidRPr="002F5E48" w:rsidRDefault="002F5E48" w:rsidP="002F5E48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 w:rsidRPr="002F5E48">
        <w:rPr>
          <w:rFonts w:ascii="Times New Roman" w:hAnsi="Times New Roman"/>
          <w:sz w:val="28"/>
          <w:szCs w:val="28"/>
        </w:rPr>
        <w:t>Передает актуальные тарифы и нормативы</w:t>
      </w:r>
      <w:r>
        <w:rPr>
          <w:rFonts w:ascii="Times New Roman" w:hAnsi="Times New Roman"/>
          <w:sz w:val="28"/>
          <w:szCs w:val="28"/>
        </w:rPr>
        <w:t>;</w:t>
      </w:r>
    </w:p>
    <w:p w14:paraId="1B988458" w14:textId="6334B044" w:rsidR="002F5E48" w:rsidRPr="002F5E48" w:rsidRDefault="002F5E48" w:rsidP="002F5E48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 w:rsidRPr="002F5E48">
        <w:rPr>
          <w:rFonts w:ascii="Times New Roman" w:hAnsi="Times New Roman"/>
          <w:sz w:val="28"/>
          <w:szCs w:val="28"/>
        </w:rPr>
        <w:t>Получает оплату за оказанные услуги</w:t>
      </w:r>
      <w:r>
        <w:rPr>
          <w:rFonts w:ascii="Times New Roman" w:hAnsi="Times New Roman"/>
          <w:sz w:val="28"/>
          <w:szCs w:val="28"/>
        </w:rPr>
        <w:t>;</w:t>
      </w:r>
    </w:p>
    <w:p w14:paraId="4519DDD0" w14:textId="775B01F5" w:rsidR="002F5E48" w:rsidRPr="002F5E48" w:rsidRDefault="002F5E48" w:rsidP="002F5E48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 w:rsidRPr="002F5E48">
        <w:rPr>
          <w:rFonts w:ascii="Times New Roman" w:hAnsi="Times New Roman"/>
          <w:sz w:val="28"/>
          <w:szCs w:val="28"/>
        </w:rPr>
        <w:t>Является сторонней организацией, с которой заключены договоры</w:t>
      </w:r>
      <w:r>
        <w:rPr>
          <w:rFonts w:ascii="Times New Roman" w:hAnsi="Times New Roman"/>
          <w:sz w:val="28"/>
          <w:szCs w:val="28"/>
        </w:rPr>
        <w:t>;</w:t>
      </w:r>
    </w:p>
    <w:p w14:paraId="0C5F5719" w14:textId="7E42E86F" w:rsidR="002F5E48" w:rsidRDefault="002F5E48" w:rsidP="002F5E48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50E30BAA" w14:textId="55F8661A" w:rsidR="002F5E48" w:rsidRPr="00F04D51" w:rsidRDefault="002F5E48" w:rsidP="00F04D51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</w:rPr>
      </w:pPr>
      <w:r w:rsidRPr="00F04D51">
        <w:rPr>
          <w:rStyle w:val="a4"/>
          <w:color w:val="0F1115"/>
          <w:sz w:val="28"/>
          <w:szCs w:val="28"/>
        </w:rPr>
        <w:lastRenderedPageBreak/>
        <w:t>Server (сервер)</w:t>
      </w:r>
      <w:r w:rsidR="00F04D51">
        <w:rPr>
          <w:rStyle w:val="a4"/>
          <w:color w:val="0F1115"/>
          <w:sz w:val="28"/>
          <w:szCs w:val="28"/>
        </w:rPr>
        <w:t>:</w:t>
      </w:r>
    </w:p>
    <w:p w14:paraId="31435166" w14:textId="6E0618F5" w:rsidR="002F5E48" w:rsidRPr="00F04D51" w:rsidRDefault="002F5E48" w:rsidP="00F04D51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418"/>
        <w:jc w:val="both"/>
        <w:rPr>
          <w:color w:val="0F1115"/>
          <w:sz w:val="28"/>
          <w:szCs w:val="28"/>
        </w:rPr>
      </w:pPr>
      <w:r w:rsidRPr="00F04D51">
        <w:rPr>
          <w:color w:val="0F1115"/>
          <w:sz w:val="28"/>
          <w:szCs w:val="28"/>
        </w:rPr>
        <w:t>Хранит базу данных с информацией о жильцах, квартирах, показаниях счетчиков и оплатах</w:t>
      </w:r>
      <w:r w:rsidR="00F04D51">
        <w:rPr>
          <w:color w:val="0F1115"/>
          <w:sz w:val="28"/>
          <w:szCs w:val="28"/>
        </w:rPr>
        <w:t>;</w:t>
      </w:r>
    </w:p>
    <w:p w14:paraId="7E968B52" w14:textId="7AF86ED4" w:rsidR="002F5E48" w:rsidRPr="00F04D51" w:rsidRDefault="002F5E48" w:rsidP="00F04D51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418"/>
        <w:jc w:val="both"/>
        <w:rPr>
          <w:color w:val="0F1115"/>
          <w:sz w:val="28"/>
          <w:szCs w:val="28"/>
        </w:rPr>
      </w:pPr>
      <w:r w:rsidRPr="00F04D51">
        <w:rPr>
          <w:color w:val="0F1115"/>
          <w:sz w:val="28"/>
          <w:szCs w:val="28"/>
        </w:rPr>
        <w:t>Обрабатывает бизнес-логику расчета начислений и формирования квитанций</w:t>
      </w:r>
      <w:r w:rsidR="00F04D51">
        <w:rPr>
          <w:color w:val="0F1115"/>
          <w:sz w:val="28"/>
          <w:szCs w:val="28"/>
        </w:rPr>
        <w:t>;</w:t>
      </w:r>
    </w:p>
    <w:p w14:paraId="706BBDC0" w14:textId="27C0B6B9" w:rsidR="002F5E48" w:rsidRPr="00F04D51" w:rsidRDefault="002F5E48" w:rsidP="00F04D51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418"/>
        <w:jc w:val="both"/>
        <w:rPr>
          <w:color w:val="0F1115"/>
          <w:sz w:val="28"/>
          <w:szCs w:val="28"/>
        </w:rPr>
      </w:pPr>
      <w:r w:rsidRPr="00F04D51">
        <w:rPr>
          <w:color w:val="0F1115"/>
          <w:sz w:val="28"/>
          <w:szCs w:val="28"/>
        </w:rPr>
        <w:t>Обеспечивает безопасность данных и разграничение прав доступа</w:t>
      </w:r>
      <w:r w:rsidR="00F04D51">
        <w:rPr>
          <w:color w:val="0F1115"/>
          <w:sz w:val="28"/>
          <w:szCs w:val="28"/>
        </w:rPr>
        <w:t>;</w:t>
      </w:r>
    </w:p>
    <w:p w14:paraId="705B5D6B" w14:textId="272EACDA" w:rsidR="002F5E48" w:rsidRPr="00F04D51" w:rsidRDefault="002F5E48" w:rsidP="00F04D51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418"/>
        <w:jc w:val="both"/>
        <w:rPr>
          <w:color w:val="0F1115"/>
          <w:sz w:val="28"/>
          <w:szCs w:val="28"/>
        </w:rPr>
      </w:pPr>
      <w:r w:rsidRPr="00F04D51">
        <w:rPr>
          <w:color w:val="0F1115"/>
          <w:sz w:val="28"/>
          <w:szCs w:val="28"/>
        </w:rPr>
        <w:t>Осуществляет интеграцию с внешними системами (банки, поставщики услуг)</w:t>
      </w:r>
      <w:r w:rsidR="00F04D51">
        <w:rPr>
          <w:color w:val="0F1115"/>
          <w:sz w:val="28"/>
          <w:szCs w:val="28"/>
        </w:rPr>
        <w:t>;</w:t>
      </w:r>
    </w:p>
    <w:p w14:paraId="7C1BB6A5" w14:textId="44A9F246" w:rsidR="002F5E48" w:rsidRPr="00F04D51" w:rsidRDefault="002F5E48" w:rsidP="00F04D51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418"/>
        <w:jc w:val="both"/>
        <w:rPr>
          <w:color w:val="0F1115"/>
          <w:sz w:val="28"/>
          <w:szCs w:val="28"/>
        </w:rPr>
      </w:pPr>
      <w:r w:rsidRPr="00F04D51">
        <w:rPr>
          <w:color w:val="0F1115"/>
          <w:sz w:val="28"/>
          <w:szCs w:val="28"/>
        </w:rPr>
        <w:t>Предоставляет веб-интерфейс для личных кабинетов жильцов и рабочих мест сотрудников</w:t>
      </w:r>
      <w:r w:rsidR="00F04D51">
        <w:rPr>
          <w:color w:val="0F1115"/>
          <w:sz w:val="28"/>
          <w:szCs w:val="28"/>
        </w:rPr>
        <w:t>.</w:t>
      </w:r>
    </w:p>
    <w:p w14:paraId="67DBD791" w14:textId="77777777" w:rsidR="002F5E48" w:rsidRPr="002F5E48" w:rsidRDefault="002F5E48" w:rsidP="002F5E48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239781EE" w14:textId="77777777" w:rsidR="002F5E48" w:rsidRDefault="002F5E48" w:rsidP="002F5E48">
      <w:pPr>
        <w:spacing w:after="0"/>
        <w:ind w:left="0" w:firstLine="697"/>
        <w:rPr>
          <w:rFonts w:ascii="Times New Roman" w:hAnsi="Times New Roman"/>
          <w:sz w:val="28"/>
          <w:szCs w:val="28"/>
        </w:rPr>
      </w:pPr>
    </w:p>
    <w:p w14:paraId="634C220F" w14:textId="45378700" w:rsidR="002F5E48" w:rsidRPr="002F5E48" w:rsidRDefault="002F5E48" w:rsidP="002F5E48">
      <w:pPr>
        <w:spacing w:after="0"/>
        <w:ind w:left="0" w:firstLine="697"/>
        <w:rPr>
          <w:rFonts w:ascii="Times New Roman" w:hAnsi="Times New Roman"/>
          <w:b/>
          <w:bCs/>
          <w:sz w:val="28"/>
          <w:szCs w:val="28"/>
        </w:rPr>
      </w:pPr>
      <w:r w:rsidRPr="002F5E48">
        <w:rPr>
          <w:rFonts w:ascii="Times New Roman" w:hAnsi="Times New Roman"/>
          <w:b/>
          <w:bCs/>
          <w:sz w:val="28"/>
          <w:szCs w:val="28"/>
        </w:rPr>
        <w:t>PaymentSystem (платежная система)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3BF05897" w14:textId="79670B5D" w:rsidR="002F5E48" w:rsidRPr="002F5E48" w:rsidRDefault="002F5E48" w:rsidP="002F5E48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 w:rsidRPr="002F5E48">
        <w:rPr>
          <w:rFonts w:ascii="Times New Roman" w:hAnsi="Times New Roman"/>
          <w:sz w:val="28"/>
          <w:szCs w:val="28"/>
        </w:rPr>
        <w:t>Обеспечивает прием платежей от жильцов</w:t>
      </w:r>
      <w:r>
        <w:rPr>
          <w:rFonts w:ascii="Times New Roman" w:hAnsi="Times New Roman"/>
          <w:sz w:val="28"/>
          <w:szCs w:val="28"/>
        </w:rPr>
        <w:t>;</w:t>
      </w:r>
    </w:p>
    <w:p w14:paraId="65C25217" w14:textId="49C55A79" w:rsidR="002F5E48" w:rsidRPr="002F5E48" w:rsidRDefault="002F5E48" w:rsidP="002F5E48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 w:rsidRPr="002F5E48">
        <w:rPr>
          <w:rFonts w:ascii="Times New Roman" w:hAnsi="Times New Roman"/>
          <w:sz w:val="28"/>
          <w:szCs w:val="28"/>
        </w:rPr>
        <w:t>Интегрируется с банковскими сервисами</w:t>
      </w:r>
      <w:r>
        <w:rPr>
          <w:rFonts w:ascii="Times New Roman" w:hAnsi="Times New Roman"/>
          <w:sz w:val="28"/>
          <w:szCs w:val="28"/>
        </w:rPr>
        <w:t>;</w:t>
      </w:r>
    </w:p>
    <w:p w14:paraId="68556BF3" w14:textId="332CA106" w:rsidR="002F5E48" w:rsidRPr="002F5E48" w:rsidRDefault="002F5E48" w:rsidP="002F5E48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 w:rsidRPr="002F5E48">
        <w:rPr>
          <w:rFonts w:ascii="Times New Roman" w:hAnsi="Times New Roman"/>
          <w:sz w:val="28"/>
          <w:szCs w:val="28"/>
        </w:rPr>
        <w:t>Формирует электронные квитанции</w:t>
      </w:r>
      <w:r>
        <w:rPr>
          <w:rFonts w:ascii="Times New Roman" w:hAnsi="Times New Roman"/>
          <w:sz w:val="28"/>
          <w:szCs w:val="28"/>
        </w:rPr>
        <w:t>;</w:t>
      </w:r>
    </w:p>
    <w:p w14:paraId="01E51543" w14:textId="46C0416B" w:rsidR="002F5E48" w:rsidRDefault="002F5E48" w:rsidP="002F5E48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 w:rsidRPr="002F5E48">
        <w:rPr>
          <w:rFonts w:ascii="Times New Roman" w:hAnsi="Times New Roman"/>
          <w:sz w:val="28"/>
          <w:szCs w:val="28"/>
        </w:rPr>
        <w:t>Передает данные о поступлении средств в систему учета</w:t>
      </w:r>
      <w:r>
        <w:rPr>
          <w:rFonts w:ascii="Times New Roman" w:hAnsi="Times New Roman"/>
          <w:sz w:val="28"/>
          <w:szCs w:val="28"/>
        </w:rPr>
        <w:t>.</w:t>
      </w:r>
    </w:p>
    <w:p w14:paraId="589A857A" w14:textId="2FBF96CE" w:rsidR="00F04D51" w:rsidRDefault="00F04D51" w:rsidP="00F04D51">
      <w:pPr>
        <w:spacing w:after="0"/>
        <w:rPr>
          <w:rFonts w:ascii="Times New Roman" w:hAnsi="Times New Roman"/>
          <w:sz w:val="28"/>
          <w:szCs w:val="28"/>
        </w:rPr>
      </w:pPr>
    </w:p>
    <w:p w14:paraId="6409249E" w14:textId="56C5C11C" w:rsidR="00F04D51" w:rsidRPr="00F04D51" w:rsidRDefault="00F04D51" w:rsidP="00F04D51">
      <w:pPr>
        <w:spacing w:after="0"/>
        <w:ind w:firstLine="33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данной лабораторной работе была спроектирована диаграмма развертывания для разрабатываемого приложения в </w:t>
      </w:r>
      <w:r>
        <w:rPr>
          <w:rFonts w:ascii="Times New Roman" w:hAnsi="Times New Roman"/>
          <w:sz w:val="28"/>
          <w:szCs w:val="28"/>
          <w:lang w:val="en-US"/>
        </w:rPr>
        <w:t>Modelio Open Source.</w:t>
      </w:r>
    </w:p>
    <w:sectPr w:rsidR="00F04D51" w:rsidRPr="00F0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776"/>
    <w:multiLevelType w:val="hybridMultilevel"/>
    <w:tmpl w:val="B87C2582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" w15:restartNumberingAfterBreak="0">
    <w:nsid w:val="13333F4C"/>
    <w:multiLevelType w:val="hybridMultilevel"/>
    <w:tmpl w:val="1AF69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901"/>
    <w:multiLevelType w:val="hybridMultilevel"/>
    <w:tmpl w:val="F3640B16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5B4938C7"/>
    <w:multiLevelType w:val="hybridMultilevel"/>
    <w:tmpl w:val="ACCC8552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4" w15:restartNumberingAfterBreak="0">
    <w:nsid w:val="5BE51AA3"/>
    <w:multiLevelType w:val="hybridMultilevel"/>
    <w:tmpl w:val="241A836C"/>
    <w:lvl w:ilvl="0" w:tplc="0419000F">
      <w:start w:val="1"/>
      <w:numFmt w:val="decimal"/>
      <w:lvlText w:val="%1."/>
      <w:lvlJc w:val="left"/>
      <w:pPr>
        <w:ind w:left="141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5" w15:restartNumberingAfterBreak="0">
    <w:nsid w:val="5C6B3C8C"/>
    <w:multiLevelType w:val="hybridMultilevel"/>
    <w:tmpl w:val="31E21A14"/>
    <w:lvl w:ilvl="0" w:tplc="0419000F">
      <w:start w:val="1"/>
      <w:numFmt w:val="decimal"/>
      <w:lvlText w:val="%1."/>
      <w:lvlJc w:val="left"/>
      <w:pPr>
        <w:ind w:left="141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6" w15:restartNumberingAfterBreak="0">
    <w:nsid w:val="62C84DDD"/>
    <w:multiLevelType w:val="hybridMultilevel"/>
    <w:tmpl w:val="AD760762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7" w15:restartNumberingAfterBreak="0">
    <w:nsid w:val="68181C44"/>
    <w:multiLevelType w:val="multilevel"/>
    <w:tmpl w:val="1F5E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1B1D95"/>
    <w:multiLevelType w:val="hybridMultilevel"/>
    <w:tmpl w:val="3266B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A8"/>
    <w:rsid w:val="002F5E48"/>
    <w:rsid w:val="006545D8"/>
    <w:rsid w:val="006E4DA8"/>
    <w:rsid w:val="00804935"/>
    <w:rsid w:val="0099240A"/>
    <w:rsid w:val="00A34130"/>
    <w:rsid w:val="00F0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40A9"/>
  <w15:chartTrackingRefBased/>
  <w15:docId w15:val="{F772F20F-F050-47B7-8987-7E541B14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color w:val="000000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935"/>
    <w:pPr>
      <w:spacing w:after="60" w:line="240" w:lineRule="auto"/>
      <w:ind w:left="720"/>
      <w:jc w:val="both"/>
    </w:pPr>
    <w:rPr>
      <w:rFonts w:ascii="Arial" w:eastAsia="Times New Roman" w:hAnsi="Arial" w:cs="Times New Roman"/>
      <w:color w:val="auto"/>
      <w:sz w:val="20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48"/>
    <w:pPr>
      <w:contextualSpacing/>
    </w:pPr>
  </w:style>
  <w:style w:type="paragraph" w:customStyle="1" w:styleId="ds-markdown-paragraph">
    <w:name w:val="ds-markdown-paragraph"/>
    <w:basedOn w:val="a"/>
    <w:rsid w:val="002F5E48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</w:rPr>
  </w:style>
  <w:style w:type="character" w:styleId="a4">
    <w:name w:val="Strong"/>
    <w:basedOn w:val="a0"/>
    <w:uiPriority w:val="22"/>
    <w:qFormat/>
    <w:rsid w:val="002F5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Шмыков</dc:creator>
  <cp:keywords/>
  <dc:description/>
  <cp:lastModifiedBy>Шмыков</cp:lastModifiedBy>
  <cp:revision>2</cp:revision>
  <dcterms:created xsi:type="dcterms:W3CDTF">2025-10-10T08:13:00Z</dcterms:created>
  <dcterms:modified xsi:type="dcterms:W3CDTF">2025-10-10T08:39:00Z</dcterms:modified>
</cp:coreProperties>
</file>