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CFE" w:rsidRDefault="0094153A" w:rsidP="0094153A">
      <w:pPr>
        <w:pStyle w:val="Kop1"/>
      </w:pPr>
      <w:r>
        <w:t>Version 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r w:rsidRPr="00833FA2">
        <w:rPr>
          <w:color w:val="00B050"/>
        </w:rPr>
        <w:t xml:space="preserve">Teleporter werkend </w:t>
      </w:r>
      <w:r>
        <w:rPr>
          <w:color w:val="00B050"/>
        </w:rPr>
        <w:t>gekregen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Ending toegevoegd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Alle dialogs visueel verbeterd</w:t>
      </w:r>
      <w:bookmarkStart w:id="0" w:name="_GoBack"/>
      <w:bookmarkEnd w:id="0"/>
    </w:p>
    <w:p w:rsidR="0094153A" w:rsidRDefault="0094153A" w:rsidP="0094153A">
      <w:pPr>
        <w:pStyle w:val="Kop1"/>
      </w:pPr>
      <w:r>
        <w:t>Backlog</w:t>
      </w:r>
    </w:p>
    <w:p w:rsidR="00D75DDD" w:rsidRDefault="00E7058C" w:rsidP="00D75DDD">
      <w:pPr>
        <w:pStyle w:val="Lijstalinea"/>
        <w:numPr>
          <w:ilvl w:val="0"/>
          <w:numId w:val="30"/>
        </w:numPr>
      </w:pPr>
      <w:r>
        <w:t>NPC’s</w:t>
      </w:r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</w:t>
      </w:r>
      <w:r w:rsidR="001D7737">
        <w:t>XXX</w:t>
      </w:r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Administatief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Appèl-medewerkster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</w:t>
      </w:r>
      <w:r w:rsidR="006E64EB">
        <w:t xml:space="preserve"> (puntenscore)</w:t>
      </w:r>
      <w:r>
        <w:t>: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Medewerkers ‘vergiftigd’</w:t>
      </w:r>
      <w:r w:rsidR="006E64EB">
        <w:t xml:space="preserve"> (200)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Klantspecifieke informatie ingezien</w:t>
      </w:r>
      <w:r w:rsidR="006E64EB">
        <w:t xml:space="preserve"> (400)</w:t>
      </w:r>
    </w:p>
    <w:p w:rsidR="00A83669" w:rsidRDefault="00472B8E" w:rsidP="00472B8E">
      <w:pPr>
        <w:pStyle w:val="Lijstalinea"/>
        <w:numPr>
          <w:ilvl w:val="1"/>
          <w:numId w:val="33"/>
        </w:numPr>
      </w:pPr>
      <w:r>
        <w:t>Personeelsgegevens ingezien</w:t>
      </w:r>
      <w:r w:rsidR="006E64EB">
        <w:t xml:space="preserve"> (400)</w:t>
      </w:r>
    </w:p>
    <w:p w:rsidR="00472B8E" w:rsidRPr="00B76A99" w:rsidRDefault="00472B8E" w:rsidP="00472B8E">
      <w:pPr>
        <w:pStyle w:val="Lijstalinea"/>
        <w:numPr>
          <w:ilvl w:val="1"/>
          <w:numId w:val="33"/>
        </w:numPr>
      </w:pPr>
      <w:r w:rsidRPr="00B76A99">
        <w:t>Remote Execution mogelijkheid gerealiseerd op PC</w:t>
      </w:r>
      <w:r w:rsidR="006E64EB" w:rsidRPr="00B76A99">
        <w:t xml:space="preserve"> (500)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>Fysieke toegang tot de serverruimte gerealiseerd</w:t>
      </w:r>
      <w:r w:rsidR="006E64EB">
        <w:t xml:space="preserve"> (500)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>Packet sniffer op coreswitch aangesloten</w:t>
      </w:r>
      <w:r w:rsidR="006E64EB">
        <w:t xml:space="preserve"> (400)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07409F" w:rsidRDefault="000823D7" w:rsidP="00EE3EAB">
      <w:pPr>
        <w:pStyle w:val="Lijstalinea"/>
        <w:numPr>
          <w:ilvl w:val="1"/>
          <w:numId w:val="30"/>
        </w:numPr>
      </w:pPr>
      <w:r>
        <w:t>Zitten in treinzitjes AM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r>
        <w:t>Mechanics: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Suspicion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>Tellen hoe vaak iemand de speler heeft gezien (werkt richting suspicion counter)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  <w:r w:rsidR="00373DCD">
        <w:t>. Uitleg start in uitlegkamers</w:t>
      </w:r>
    </w:p>
    <w:p w:rsidR="00AB32F7" w:rsidRDefault="00AB32F7" w:rsidP="0040139F">
      <w:pPr>
        <w:pStyle w:val="Lijstalinea"/>
        <w:numPr>
          <w:ilvl w:val="0"/>
          <w:numId w:val="30"/>
        </w:numPr>
      </w:pPr>
      <w:r>
        <w:t>Diversen:</w:t>
      </w:r>
    </w:p>
    <w:p w:rsidR="00AB32F7" w:rsidRDefault="00AB32F7" w:rsidP="00AB32F7">
      <w:pPr>
        <w:pStyle w:val="Lijstalinea"/>
        <w:numPr>
          <w:ilvl w:val="1"/>
          <w:numId w:val="30"/>
        </w:numPr>
      </w:pPr>
      <w:r>
        <w:t>Startscherm met bedankjes, uitleg, keuze voor tutorial en disclaimer (niet op waarheid gebaseerd)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290867" w:rsidRPr="00290867" w:rsidRDefault="00290867" w:rsidP="0040139F">
      <w:pPr>
        <w:pStyle w:val="Lijstalinea"/>
        <w:numPr>
          <w:ilvl w:val="1"/>
          <w:numId w:val="30"/>
        </w:numPr>
      </w:pPr>
      <w:r w:rsidRPr="00290867">
        <w:t>Eindscore (groot boos eindcijfer, met alle subscores in de berekening)</w:t>
      </w:r>
    </w:p>
    <w:p w:rsidR="00E7058C" w:rsidRDefault="00195DE8" w:rsidP="00E7058C">
      <w:pPr>
        <w:pStyle w:val="Lijstalinea"/>
        <w:numPr>
          <w:ilvl w:val="0"/>
          <w:numId w:val="30"/>
        </w:numPr>
      </w:pPr>
      <w:r>
        <w:t>Easter eggs / grapjes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lastRenderedPageBreak/>
        <w:t>High scores van flipperkast en photo play opnemen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r>
        <w:t>Bugfixes en verbeteringen: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</w:t>
      </w:r>
      <w:r w:rsidR="008578C8">
        <w:t xml:space="preserve"> (vnl. items en achievements)</w:t>
      </w:r>
      <w:r>
        <w:t>.</w:t>
      </w:r>
    </w:p>
    <w:p w:rsidR="00EE3EAB" w:rsidRDefault="00EE3EAB" w:rsidP="00411388">
      <w:pPr>
        <w:pStyle w:val="Lijstalinea"/>
        <w:numPr>
          <w:ilvl w:val="1"/>
          <w:numId w:val="30"/>
        </w:numPr>
      </w:pPr>
      <w:r>
        <w:t xml:space="preserve">Functie Koffiezetapparaat </w:t>
      </w:r>
      <w:r w:rsidR="00604A1A">
        <w:t>fixen bij invoer ongeldige keuze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>Begintijd opslaan in State.Self.Starttime</w:t>
      </w:r>
    </w:p>
    <w:p w:rsidR="00E263F2" w:rsidRDefault="00E263F2" w:rsidP="00E263F2">
      <w:pPr>
        <w:pStyle w:val="Lijstalinea"/>
        <w:numPr>
          <w:ilvl w:val="1"/>
          <w:numId w:val="30"/>
        </w:numPr>
      </w:pPr>
      <w:r w:rsidRPr="00E263F2">
        <w:t>Invoke-OGDDialog-Multifunctional</w:t>
      </w:r>
      <w:r>
        <w:t>: zorgen dat kopie achterste maken het spel onprettig eindigt</w:t>
      </w:r>
    </w:p>
    <w:p w:rsidR="006406F5" w:rsidRDefault="006406F5" w:rsidP="00E263F2">
      <w:pPr>
        <w:pStyle w:val="Lijstalinea"/>
        <w:numPr>
          <w:ilvl w:val="1"/>
          <w:numId w:val="30"/>
        </w:numPr>
      </w:pPr>
      <w:r>
        <w:t>Voeg functionaliteit aan wordwrap toe dat kleur meegeven mogelijk is.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8EB" w:rsidRDefault="001B48EB" w:rsidP="005C2212">
      <w:pPr>
        <w:spacing w:before="0" w:after="0" w:line="240" w:lineRule="auto"/>
      </w:pPr>
      <w:r>
        <w:separator/>
      </w:r>
    </w:p>
  </w:endnote>
  <w:endnote w:type="continuationSeparator" w:id="0">
    <w:p w:rsidR="001B48EB" w:rsidRDefault="001B48EB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0D6567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0D6567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0D6567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0D656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0D6567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0D6567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0D6567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0D6567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0D6567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0D6567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0D6567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0D656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0D6567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0D6567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0D6567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0D6567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8EB" w:rsidRDefault="001B48EB" w:rsidP="005C2212">
      <w:pPr>
        <w:spacing w:before="0" w:after="0" w:line="240" w:lineRule="auto"/>
      </w:pPr>
      <w:r>
        <w:separator/>
      </w:r>
    </w:p>
  </w:footnote>
  <w:footnote w:type="continuationSeparator" w:id="0">
    <w:p w:rsidR="001B48EB" w:rsidRDefault="001B48EB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7.5pt;height:7.5pt" o:bullet="t">
        <v:imagedata r:id="rId1" o:title="BulletNiveau1"/>
      </v:shape>
    </w:pict>
  </w:numPicBullet>
  <w:numPicBullet w:numPicBulletId="1">
    <w:pict>
      <v:shape id="_x0000_i1045" type="#_x0000_t75" style="width:6.75pt;height:6.75pt" o:bullet="t">
        <v:imagedata r:id="rId2" o:title="BulletNiveau2"/>
      </v:shape>
    </w:pict>
  </w:numPicBullet>
  <w:numPicBullet w:numPicBulletId="2">
    <w:pict>
      <v:shape id="_x0000_i1046" type="#_x0000_t75" style="width:7.5pt;height:7.5pt" o:bullet="t">
        <v:imagedata r:id="rId3" o:title="BulletNiveau1"/>
      </v:shape>
    </w:pict>
  </w:numPicBullet>
  <w:numPicBullet w:numPicBulletId="3">
    <w:pict>
      <v:shape id="_x0000_i1047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1" w15:restartNumberingAfterBreak="0">
    <w:nsid w:val="38252779"/>
    <w:multiLevelType w:val="multilevel"/>
    <w:tmpl w:val="2C668B2A"/>
    <w:numStyleLink w:val="Lijststijlvormen"/>
  </w:abstractNum>
  <w:abstractNum w:abstractNumId="22" w15:restartNumberingAfterBreak="0">
    <w:nsid w:val="39CC14B8"/>
    <w:multiLevelType w:val="multilevel"/>
    <w:tmpl w:val="2C668B2A"/>
    <w:numStyleLink w:val="Lijststijlvormen"/>
  </w:abstractNum>
  <w:abstractNum w:abstractNumId="23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436663"/>
    <w:multiLevelType w:val="multilevel"/>
    <w:tmpl w:val="2C668B2A"/>
    <w:numStyleLink w:val="Lijststijlvormen"/>
  </w:abstractNum>
  <w:abstractNum w:abstractNumId="25" w15:restartNumberingAfterBreak="0">
    <w:nsid w:val="7DEF7C0E"/>
    <w:multiLevelType w:val="multilevel"/>
    <w:tmpl w:val="342E38A6"/>
    <w:numStyleLink w:val="Lijststijl1--"/>
  </w:abstractNum>
  <w:abstractNum w:abstractNumId="26" w15:restartNumberingAfterBreak="0">
    <w:nsid w:val="7F6D3A88"/>
    <w:multiLevelType w:val="multilevel"/>
    <w:tmpl w:val="342E38A6"/>
    <w:numStyleLink w:val="Lijststijl1--"/>
  </w:abstractNum>
  <w:abstractNum w:abstractNumId="27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20"/>
  </w:num>
  <w:num w:numId="5">
    <w:abstractNumId w:val="10"/>
  </w:num>
  <w:num w:numId="6">
    <w:abstractNumId w:val="25"/>
  </w:num>
  <w:num w:numId="7">
    <w:abstractNumId w:val="26"/>
  </w:num>
  <w:num w:numId="8">
    <w:abstractNumId w:val="27"/>
  </w:num>
  <w:num w:numId="9">
    <w:abstractNumId w:val="24"/>
  </w:num>
  <w:num w:numId="10">
    <w:abstractNumId w:val="22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9"/>
  </w:num>
  <w:num w:numId="29">
    <w:abstractNumId w:val="21"/>
  </w:num>
  <w:num w:numId="30">
    <w:abstractNumId w:val="13"/>
  </w:num>
  <w:num w:numId="31">
    <w:abstractNumId w:val="15"/>
  </w:num>
  <w:num w:numId="32">
    <w:abstractNumId w:val="14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4400F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2C44"/>
    <w:rsid w:val="000C3775"/>
    <w:rsid w:val="000C5E16"/>
    <w:rsid w:val="000D50C5"/>
    <w:rsid w:val="000D6567"/>
    <w:rsid w:val="000D722C"/>
    <w:rsid w:val="000E0067"/>
    <w:rsid w:val="000F12A3"/>
    <w:rsid w:val="000F6E3D"/>
    <w:rsid w:val="001040A6"/>
    <w:rsid w:val="00105055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66198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55C33"/>
    <w:rsid w:val="00463F7E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BE6"/>
    <w:rsid w:val="00624507"/>
    <w:rsid w:val="00625599"/>
    <w:rsid w:val="00631322"/>
    <w:rsid w:val="00640233"/>
    <w:rsid w:val="006406F5"/>
    <w:rsid w:val="00640B9F"/>
    <w:rsid w:val="00646831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2951"/>
    <w:rsid w:val="00695501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4BAC"/>
    <w:rsid w:val="0070562C"/>
    <w:rsid w:val="00710E6F"/>
    <w:rsid w:val="0071253B"/>
    <w:rsid w:val="00730573"/>
    <w:rsid w:val="007326EA"/>
    <w:rsid w:val="0074085A"/>
    <w:rsid w:val="00743CFE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E4C09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3096"/>
    <w:rsid w:val="008735CE"/>
    <w:rsid w:val="00873BF5"/>
    <w:rsid w:val="008803E5"/>
    <w:rsid w:val="00880B38"/>
    <w:rsid w:val="00886510"/>
    <w:rsid w:val="008877BC"/>
    <w:rsid w:val="008965CB"/>
    <w:rsid w:val="0089668B"/>
    <w:rsid w:val="008B1DE4"/>
    <w:rsid w:val="008B4542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4153A"/>
    <w:rsid w:val="00953BF9"/>
    <w:rsid w:val="00961B4D"/>
    <w:rsid w:val="00965F84"/>
    <w:rsid w:val="0097024C"/>
    <w:rsid w:val="0098323E"/>
    <w:rsid w:val="009849F3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35791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222A6"/>
    <w:rsid w:val="00E263F2"/>
    <w:rsid w:val="00E36D44"/>
    <w:rsid w:val="00E372BD"/>
    <w:rsid w:val="00E37FCD"/>
    <w:rsid w:val="00E41958"/>
    <w:rsid w:val="00E43F83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0960B"/>
  <w15:docId w15:val="{EDDC89E0-CB5C-4A67-886D-8884A1A5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147AF5-90DB-4B3A-B2D1-A4B425F6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3352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91</cp:revision>
  <dcterms:created xsi:type="dcterms:W3CDTF">2017-04-20T07:07:00Z</dcterms:created>
  <dcterms:modified xsi:type="dcterms:W3CDTF">2017-07-14T07:52:00Z</dcterms:modified>
</cp:coreProperties>
</file>