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5009" w:rsidRDefault="005B5009" w:rsidP="005B5009">
      <w:pPr>
        <w:autoSpaceDE w:val="0"/>
        <w:autoSpaceDN w:val="0"/>
        <w:adjustRightInd w:val="0"/>
        <w:spacing w:after="0" w:line="240" w:lineRule="auto"/>
        <w:jc w:val="center"/>
        <w:rPr>
          <w:rFonts w:ascii="Helvetica" w:hAnsi="Helvetica" w:cs="Helvetica"/>
          <w:color w:val="000000"/>
          <w:kern w:val="0"/>
        </w:rPr>
      </w:pPr>
      <w:r>
        <w:rPr>
          <w:rFonts w:ascii="Helvetica" w:hAnsi="Helvetica" w:cs="Helvetica"/>
          <w:color w:val="000000"/>
          <w:kern w:val="0"/>
        </w:rPr>
        <w:t>TITELBLAD</w:t>
      </w:r>
    </w:p>
    <w:p w:rsidR="005B5009" w:rsidRDefault="005B5009" w:rsidP="005B5009">
      <w:pPr>
        <w:autoSpaceDE w:val="0"/>
        <w:autoSpaceDN w:val="0"/>
        <w:adjustRightInd w:val="0"/>
        <w:spacing w:after="0" w:line="240" w:lineRule="auto"/>
        <w:jc w:val="center"/>
        <w:rPr>
          <w:rFonts w:ascii="Helvetica" w:hAnsi="Helvetica" w:cs="Helvetica"/>
          <w:color w:val="000000"/>
          <w:kern w:val="0"/>
        </w:rPr>
      </w:pPr>
    </w:p>
    <w:p w:rsidR="005B5009" w:rsidRDefault="005B5009" w:rsidP="005B5009">
      <w:pPr>
        <w:autoSpaceDE w:val="0"/>
        <w:autoSpaceDN w:val="0"/>
        <w:adjustRightInd w:val="0"/>
        <w:spacing w:after="0" w:line="240" w:lineRule="auto"/>
        <w:jc w:val="center"/>
        <w:rPr>
          <w:rFonts w:ascii="Helvetica" w:hAnsi="Helvetica" w:cs="Helvetica"/>
          <w:color w:val="000000"/>
          <w:kern w:val="0"/>
          <w:sz w:val="44"/>
          <w:szCs w:val="44"/>
        </w:rPr>
      </w:pPr>
      <w:r>
        <w:rPr>
          <w:rFonts w:ascii="Helvetica" w:hAnsi="Helvetica" w:cs="Helvetica"/>
          <w:color w:val="000000"/>
          <w:kern w:val="0"/>
          <w:sz w:val="44"/>
          <w:szCs w:val="44"/>
        </w:rPr>
        <w:t>REFLECTIEDOCUMENT</w:t>
      </w:r>
    </w:p>
    <w:p w:rsidR="005B5009" w:rsidRDefault="005B5009" w:rsidP="005B5009">
      <w:pPr>
        <w:autoSpaceDE w:val="0"/>
        <w:autoSpaceDN w:val="0"/>
        <w:adjustRightInd w:val="0"/>
        <w:spacing w:after="0" w:line="240" w:lineRule="auto"/>
        <w:jc w:val="center"/>
        <w:rPr>
          <w:rFonts w:ascii="Helvetica" w:hAnsi="Helvetica" w:cs="Helvetica"/>
          <w:color w:val="000000"/>
          <w:kern w:val="0"/>
        </w:rPr>
      </w:pPr>
    </w:p>
    <w:p w:rsidR="005B5009" w:rsidRDefault="005B5009" w:rsidP="005B5009">
      <w:pPr>
        <w:autoSpaceDE w:val="0"/>
        <w:autoSpaceDN w:val="0"/>
        <w:adjustRightInd w:val="0"/>
        <w:spacing w:after="0" w:line="240" w:lineRule="auto"/>
        <w:jc w:val="center"/>
        <w:rPr>
          <w:rFonts w:ascii="Helvetica" w:hAnsi="Helvetica" w:cs="Helvetica"/>
          <w:color w:val="000000"/>
          <w:kern w:val="0"/>
        </w:rPr>
      </w:pPr>
      <w:r>
        <w:rPr>
          <w:rFonts w:ascii="Helvetica" w:hAnsi="Helvetica" w:cs="Helvetica"/>
          <w:color w:val="000000"/>
          <w:kern w:val="0"/>
        </w:rPr>
        <w:t>PERIODE 7</w:t>
      </w:r>
    </w:p>
    <w:p w:rsidR="005B5009" w:rsidRDefault="005B5009" w:rsidP="005B5009">
      <w:pPr>
        <w:autoSpaceDE w:val="0"/>
        <w:autoSpaceDN w:val="0"/>
        <w:adjustRightInd w:val="0"/>
        <w:spacing w:after="0" w:line="240" w:lineRule="auto"/>
        <w:jc w:val="center"/>
        <w:rPr>
          <w:rFonts w:ascii="Helvetica" w:hAnsi="Helvetica" w:cs="Helvetica"/>
          <w:color w:val="000000"/>
          <w:kern w:val="0"/>
        </w:rPr>
      </w:pPr>
    </w:p>
    <w:p w:rsidR="005B5009" w:rsidRDefault="005B5009" w:rsidP="005B5009">
      <w:pPr>
        <w:autoSpaceDE w:val="0"/>
        <w:autoSpaceDN w:val="0"/>
        <w:adjustRightInd w:val="0"/>
        <w:spacing w:after="0" w:line="240" w:lineRule="auto"/>
        <w:jc w:val="center"/>
        <w:rPr>
          <w:rFonts w:ascii="Helvetica" w:hAnsi="Helvetica" w:cs="Helvetica"/>
          <w:i/>
          <w:iCs/>
          <w:color w:val="E60006"/>
          <w:kern w:val="0"/>
        </w:rPr>
      </w:pPr>
      <w:r>
        <w:rPr>
          <w:rFonts w:ascii="Helvetica" w:hAnsi="Helvetica" w:cs="Helvetica"/>
          <w:color w:val="000000"/>
          <w:kern w:val="0"/>
        </w:rPr>
        <w:t>Naam: Jelle Romijn</w:t>
      </w:r>
    </w:p>
    <w:p w:rsidR="005B5009" w:rsidRDefault="005B5009" w:rsidP="005B5009">
      <w:pPr>
        <w:autoSpaceDE w:val="0"/>
        <w:autoSpaceDN w:val="0"/>
        <w:adjustRightInd w:val="0"/>
        <w:spacing w:after="0" w:line="240" w:lineRule="auto"/>
        <w:rPr>
          <w:rFonts w:ascii="Helvetica" w:hAnsi="Helvetica" w:cs="Helvetica"/>
          <w:b/>
          <w:bCs/>
          <w:color w:val="000000"/>
          <w:kern w:val="0"/>
        </w:rPr>
      </w:pPr>
    </w:p>
    <w:p w:rsidR="005B5009" w:rsidRDefault="005B5009" w:rsidP="005B5009">
      <w:pPr>
        <w:autoSpaceDE w:val="0"/>
        <w:autoSpaceDN w:val="0"/>
        <w:adjustRightInd w:val="0"/>
        <w:spacing w:after="0" w:line="240" w:lineRule="auto"/>
        <w:rPr>
          <w:rFonts w:ascii="Helvetica" w:hAnsi="Helvetica" w:cs="Helvetica"/>
          <w:b/>
          <w:bCs/>
          <w:color w:val="000000"/>
          <w:kern w:val="0"/>
        </w:rPr>
      </w:pPr>
      <w:r>
        <w:rPr>
          <w:rFonts w:ascii="Helvetica" w:hAnsi="Helvetica" w:cs="Helvetica"/>
          <w:b/>
          <w:bCs/>
          <w:color w:val="000000"/>
          <w:kern w:val="0"/>
        </w:rPr>
        <w:t>Inhoudsopgave</w:t>
      </w:r>
    </w:p>
    <w:p w:rsidR="005B5009" w:rsidRDefault="005B5009" w:rsidP="005B5009">
      <w:pPr>
        <w:autoSpaceDE w:val="0"/>
        <w:autoSpaceDN w:val="0"/>
        <w:adjustRightInd w:val="0"/>
        <w:spacing w:after="100" w:line="240" w:lineRule="auto"/>
        <w:rPr>
          <w:rFonts w:ascii="Helvetica" w:hAnsi="Helvetica" w:cs="Helvetica"/>
          <w:b/>
          <w:bCs/>
          <w:color w:val="000000"/>
          <w:kern w:val="0"/>
          <w:sz w:val="40"/>
          <w:szCs w:val="40"/>
        </w:rPr>
      </w:pPr>
    </w:p>
    <w:p w:rsidR="005B5009" w:rsidRDefault="005B5009" w:rsidP="005B5009">
      <w:pPr>
        <w:tabs>
          <w:tab w:val="right" w:pos="9046"/>
        </w:tabs>
        <w:autoSpaceDE w:val="0"/>
        <w:autoSpaceDN w:val="0"/>
        <w:adjustRightInd w:val="0"/>
        <w:spacing w:after="100" w:line="240" w:lineRule="auto"/>
        <w:rPr>
          <w:rFonts w:ascii="Helvetica" w:hAnsi="Helvetica" w:cs="Helvetica"/>
          <w:color w:val="000000"/>
          <w:kern w:val="0"/>
        </w:rPr>
      </w:pPr>
      <w:r>
        <w:rPr>
          <w:rFonts w:ascii="Helvetica" w:hAnsi="Helvetica" w:cs="Helvetica"/>
          <w:color w:val="000000"/>
          <w:kern w:val="0"/>
        </w:rPr>
        <w:t>Onderdeel 1: Terugblik — Wat ging goed en wat niet?</w:t>
      </w:r>
      <w:r>
        <w:rPr>
          <w:rFonts w:ascii="Helvetica" w:hAnsi="Helvetica" w:cs="Helvetica"/>
          <w:color w:val="000000"/>
          <w:kern w:val="0"/>
        </w:rPr>
        <w:tab/>
      </w:r>
    </w:p>
    <w:p w:rsidR="005B5009" w:rsidRDefault="005B5009" w:rsidP="005B5009">
      <w:pPr>
        <w:tabs>
          <w:tab w:val="right" w:pos="9046"/>
        </w:tabs>
        <w:autoSpaceDE w:val="0"/>
        <w:autoSpaceDN w:val="0"/>
        <w:adjustRightInd w:val="0"/>
        <w:spacing w:after="100" w:line="240" w:lineRule="auto"/>
        <w:rPr>
          <w:rFonts w:ascii="Helvetica" w:hAnsi="Helvetica" w:cs="Helvetica"/>
          <w:color w:val="000000"/>
          <w:kern w:val="0"/>
        </w:rPr>
      </w:pPr>
      <w:r>
        <w:rPr>
          <w:rFonts w:ascii="Helvetica" w:hAnsi="Helvetica" w:cs="Helvetica"/>
          <w:color w:val="000000"/>
          <w:kern w:val="0"/>
        </w:rPr>
        <w:t>Onderdeel 2: Oorzaakanalyse — Waar komt dit door?</w:t>
      </w:r>
      <w:r>
        <w:rPr>
          <w:rFonts w:ascii="Helvetica" w:hAnsi="Helvetica" w:cs="Helvetica"/>
          <w:color w:val="000000"/>
          <w:kern w:val="0"/>
        </w:rPr>
        <w:tab/>
      </w:r>
    </w:p>
    <w:p w:rsidR="005B5009" w:rsidRDefault="005B5009" w:rsidP="005B5009">
      <w:pPr>
        <w:tabs>
          <w:tab w:val="right" w:pos="9046"/>
        </w:tabs>
        <w:autoSpaceDE w:val="0"/>
        <w:autoSpaceDN w:val="0"/>
        <w:adjustRightInd w:val="0"/>
        <w:spacing w:after="100" w:line="240" w:lineRule="auto"/>
        <w:rPr>
          <w:rFonts w:ascii="Helvetica" w:hAnsi="Helvetica" w:cs="Helvetica"/>
          <w:color w:val="000000"/>
          <w:kern w:val="0"/>
        </w:rPr>
      </w:pPr>
      <w:r>
        <w:rPr>
          <w:rFonts w:ascii="Helvetica" w:hAnsi="Helvetica" w:cs="Helvetica"/>
          <w:color w:val="000000"/>
          <w:kern w:val="0"/>
        </w:rPr>
        <w:t>Onderdeel 3: Acties — Wat ga je volgende keer anders doen?</w:t>
      </w:r>
      <w:r>
        <w:rPr>
          <w:rFonts w:ascii="Helvetica" w:hAnsi="Helvetica" w:cs="Helvetica"/>
          <w:color w:val="000000"/>
          <w:kern w:val="0"/>
        </w:rPr>
        <w:tab/>
      </w:r>
    </w:p>
    <w:p w:rsidR="005B5009" w:rsidRDefault="005B5009" w:rsidP="005B5009">
      <w:pPr>
        <w:tabs>
          <w:tab w:val="right" w:pos="9046"/>
        </w:tabs>
        <w:autoSpaceDE w:val="0"/>
        <w:autoSpaceDN w:val="0"/>
        <w:adjustRightInd w:val="0"/>
        <w:spacing w:after="100" w:line="240" w:lineRule="auto"/>
        <w:rPr>
          <w:rFonts w:ascii="Helvetica" w:hAnsi="Helvetica" w:cs="Helvetica"/>
          <w:b/>
          <w:bCs/>
          <w:color w:val="000000"/>
          <w:kern w:val="0"/>
          <w:sz w:val="27"/>
          <w:szCs w:val="27"/>
        </w:rPr>
      </w:pPr>
      <w:r>
        <w:rPr>
          <w:rFonts w:ascii="Helvetica" w:hAnsi="Helvetica" w:cs="Helvetica"/>
          <w:color w:val="000000"/>
          <w:kern w:val="0"/>
        </w:rPr>
        <w:t>Onderdeel 4: Check-vraag — Hoe weet ik dat het gelukt is?</w:t>
      </w:r>
      <w:r>
        <w:rPr>
          <w:rFonts w:ascii="Helvetica" w:hAnsi="Helvetica" w:cs="Helvetica"/>
          <w:color w:val="000000"/>
          <w:kern w:val="0"/>
        </w:rPr>
        <w:tab/>
      </w:r>
    </w:p>
    <w:p w:rsidR="005B5009" w:rsidRDefault="005B5009" w:rsidP="005B5009">
      <w:pPr>
        <w:autoSpaceDE w:val="0"/>
        <w:autoSpaceDN w:val="0"/>
        <w:adjustRightInd w:val="0"/>
        <w:spacing w:after="360" w:line="240" w:lineRule="auto"/>
        <w:rPr>
          <w:rFonts w:ascii="Helvetica" w:hAnsi="Helvetica" w:cs="Helvetica"/>
          <w:color w:val="0F374E"/>
          <w:kern w:val="0"/>
          <w:sz w:val="40"/>
          <w:szCs w:val="40"/>
        </w:rPr>
      </w:pPr>
      <w:r>
        <w:rPr>
          <w:rFonts w:ascii="Helvetica" w:hAnsi="Helvetica" w:cs="Helvetica"/>
          <w:b/>
          <w:bCs/>
          <w:color w:val="000000"/>
          <w:kern w:val="0"/>
          <w:sz w:val="27"/>
          <w:szCs w:val="27"/>
        </w:rPr>
        <w:br w:type="page"/>
      </w:r>
      <w:r>
        <w:rPr>
          <w:rFonts w:ascii="Helvetica" w:hAnsi="Helvetica" w:cs="Helvetica"/>
          <w:color w:val="0F374E"/>
          <w:kern w:val="0"/>
          <w:sz w:val="40"/>
          <w:szCs w:val="40"/>
        </w:rPr>
        <w:lastRenderedPageBreak/>
        <w:t>Onderdeel 1: Terugblik — Wat ging goed en wat niet?</w:t>
      </w:r>
    </w:p>
    <w:p w:rsidR="005B5009" w:rsidRDefault="005B5009" w:rsidP="005B5009">
      <w:pPr>
        <w:autoSpaceDE w:val="0"/>
        <w:autoSpaceDN w:val="0"/>
        <w:adjustRightInd w:val="0"/>
        <w:spacing w:after="100" w:line="240" w:lineRule="auto"/>
        <w:rPr>
          <w:rFonts w:ascii="Helvetica" w:hAnsi="Helvetica" w:cs="Helvetica"/>
          <w:color w:val="0F374E"/>
          <w:kern w:val="0"/>
          <w:sz w:val="40"/>
          <w:szCs w:val="40"/>
        </w:rPr>
      </w:pPr>
    </w:p>
    <w:p w:rsidR="005B5009" w:rsidRDefault="005B5009" w:rsidP="005B5009">
      <w:pPr>
        <w:autoSpaceDE w:val="0"/>
        <w:autoSpaceDN w:val="0"/>
        <w:adjustRightInd w:val="0"/>
        <w:spacing w:after="100" w:line="240" w:lineRule="auto"/>
        <w:rPr>
          <w:rFonts w:ascii="Helvetica" w:hAnsi="Helvetica" w:cs="Helvetica"/>
          <w:color w:val="000000"/>
          <w:kern w:val="0"/>
        </w:rPr>
      </w:pPr>
      <w:r>
        <w:rPr>
          <w:rFonts w:ascii="Helvetica" w:hAnsi="Helvetica" w:cs="Helvetica"/>
          <w:color w:val="000000"/>
          <w:kern w:val="0"/>
        </w:rPr>
        <w:t xml:space="preserve">Voor elk project (Betaalzuil en Remote Controller) beschrijf je minimaal </w:t>
      </w:r>
      <w:r>
        <w:rPr>
          <w:rFonts w:ascii="Helvetica" w:hAnsi="Helvetica" w:cs="Helvetica"/>
          <w:b/>
          <w:bCs/>
          <w:color w:val="000000"/>
          <w:kern w:val="0"/>
        </w:rPr>
        <w:t>één positief</w:t>
      </w:r>
      <w:r>
        <w:rPr>
          <w:rFonts w:ascii="Helvetica" w:hAnsi="Helvetica" w:cs="Helvetica"/>
          <w:color w:val="000000"/>
          <w:kern w:val="0"/>
        </w:rPr>
        <w:t xml:space="preserve"> en </w:t>
      </w:r>
      <w:r>
        <w:rPr>
          <w:rFonts w:ascii="Helvetica" w:hAnsi="Helvetica" w:cs="Helvetica"/>
          <w:b/>
          <w:bCs/>
          <w:color w:val="000000"/>
          <w:kern w:val="0"/>
        </w:rPr>
        <w:t>één negatief punt</w:t>
      </w:r>
      <w:r>
        <w:rPr>
          <w:rFonts w:ascii="Helvetica" w:hAnsi="Helvetica" w:cs="Helvetica"/>
          <w:color w:val="000000"/>
          <w:kern w:val="0"/>
        </w:rPr>
        <w:t>. Wees specifiek in je beschrijving.</w:t>
      </w:r>
    </w:p>
    <w:p w:rsidR="005B5009" w:rsidRDefault="005B5009" w:rsidP="005B5009">
      <w:pPr>
        <w:autoSpaceDE w:val="0"/>
        <w:autoSpaceDN w:val="0"/>
        <w:adjustRightInd w:val="0"/>
        <w:spacing w:after="100" w:line="240" w:lineRule="auto"/>
        <w:rPr>
          <w:rFonts w:ascii="Helvetica" w:hAnsi="Helvetica" w:cs="Helvetica"/>
          <w:color w:val="000000"/>
          <w:kern w:val="0"/>
        </w:rPr>
      </w:pPr>
    </w:p>
    <w:p w:rsidR="005B5009" w:rsidRDefault="005B5009" w:rsidP="005B5009">
      <w:pPr>
        <w:autoSpaceDE w:val="0"/>
        <w:autoSpaceDN w:val="0"/>
        <w:adjustRightInd w:val="0"/>
        <w:spacing w:after="240" w:line="240" w:lineRule="auto"/>
        <w:rPr>
          <w:rFonts w:ascii="Helvetica" w:hAnsi="Helvetica" w:cs="Helvetica"/>
          <w:color w:val="000000"/>
          <w:kern w:val="0"/>
        </w:rPr>
      </w:pPr>
      <w:r>
        <w:rPr>
          <w:rFonts w:ascii="Helvetica" w:hAnsi="Helvetica" w:cs="Helvetica"/>
          <w:color w:val="000000"/>
          <w:kern w:val="0"/>
        </w:rPr>
        <w:t xml:space="preserve">Over het algemeen ging het allemaal best goed. Ik heb AI op een handige manier kunnen gebruiken om mijn werk makkelijker en sneller te maken. De verbinding via de </w:t>
      </w:r>
      <w:proofErr w:type="spellStart"/>
      <w:r>
        <w:rPr>
          <w:rFonts w:ascii="Helvetica" w:hAnsi="Helvetica" w:cs="Helvetica"/>
          <w:color w:val="000000"/>
          <w:kern w:val="0"/>
        </w:rPr>
        <w:t>websocket</w:t>
      </w:r>
      <w:proofErr w:type="spellEnd"/>
      <w:r>
        <w:rPr>
          <w:rFonts w:ascii="Helvetica" w:hAnsi="Helvetica" w:cs="Helvetica"/>
          <w:color w:val="000000"/>
          <w:kern w:val="0"/>
        </w:rPr>
        <w:t xml:space="preserve"> werkte ook zonder problemen. Alles reageerde vlot, en ik had geen last van storingen of vertragingen. Het voelde daardoor soepel en betrouwbaar om mee te werken.</w:t>
      </w:r>
    </w:p>
    <w:p w:rsidR="005B5009" w:rsidRDefault="005B5009" w:rsidP="005B5009">
      <w:pPr>
        <w:autoSpaceDE w:val="0"/>
        <w:autoSpaceDN w:val="0"/>
        <w:adjustRightInd w:val="0"/>
        <w:spacing w:after="100" w:line="240" w:lineRule="auto"/>
        <w:rPr>
          <w:rFonts w:ascii="Helvetica" w:hAnsi="Helvetica" w:cs="Helvetica"/>
          <w:color w:val="000000"/>
          <w:kern w:val="0"/>
        </w:rPr>
      </w:pPr>
      <w:r>
        <w:rPr>
          <w:rFonts w:ascii="Helvetica" w:hAnsi="Helvetica" w:cs="Helvetica"/>
          <w:color w:val="000000"/>
          <w:kern w:val="0"/>
        </w:rPr>
        <w:t>Toch ging één ding niet altijd goed: de spelregels van Pesten correct implementeren. De logica achter de speciale kaarten is complexer dan het lijkt. Denk aan de volgorde van een strafkaart opleggen, of bepalen wanneer een speler wel of niet mag passen. Een kleine fout in die logica zorgt er al voor dat het spel zich anders gedraagt dan verwacht. Spelers merkten dit direct, omdat het om acties gaat die ze zelf uitvoeren.</w:t>
      </w:r>
    </w:p>
    <w:p w:rsidR="005B5009" w:rsidRDefault="005B5009" w:rsidP="005B5009">
      <w:pPr>
        <w:autoSpaceDE w:val="0"/>
        <w:autoSpaceDN w:val="0"/>
        <w:adjustRightInd w:val="0"/>
        <w:spacing w:after="100" w:line="240" w:lineRule="auto"/>
        <w:rPr>
          <w:rFonts w:ascii="Helvetica" w:hAnsi="Helvetica" w:cs="Helvetica"/>
          <w:color w:val="000000"/>
          <w:kern w:val="0"/>
        </w:rPr>
      </w:pPr>
    </w:p>
    <w:p w:rsidR="005B5009" w:rsidRDefault="005B5009" w:rsidP="005B5009">
      <w:pPr>
        <w:autoSpaceDE w:val="0"/>
        <w:autoSpaceDN w:val="0"/>
        <w:adjustRightInd w:val="0"/>
        <w:spacing w:after="360" w:line="240" w:lineRule="auto"/>
        <w:rPr>
          <w:rFonts w:ascii="Helvetica" w:hAnsi="Helvetica" w:cs="Helvetica"/>
          <w:color w:val="0F374E"/>
          <w:kern w:val="0"/>
          <w:sz w:val="40"/>
          <w:szCs w:val="40"/>
        </w:rPr>
      </w:pPr>
      <w:r>
        <w:rPr>
          <w:rFonts w:ascii="Helvetica" w:hAnsi="Helvetica" w:cs="Helvetica"/>
          <w:noProof/>
          <w:color w:val="000000"/>
          <w:kern w:val="0"/>
        </w:rPr>
        <w:drawing>
          <wp:inline distT="0" distB="0" distL="0" distR="0">
            <wp:extent cx="2984500" cy="25400"/>
            <wp:effectExtent l="0" t="0" r="0" b="0"/>
            <wp:docPr id="50726103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84500" cy="25400"/>
                    </a:xfrm>
                    <a:prstGeom prst="rect">
                      <a:avLst/>
                    </a:prstGeom>
                    <a:noFill/>
                    <a:ln>
                      <a:noFill/>
                    </a:ln>
                  </pic:spPr>
                </pic:pic>
              </a:graphicData>
            </a:graphic>
          </wp:inline>
        </w:drawing>
      </w:r>
    </w:p>
    <w:p w:rsidR="005B5009" w:rsidRDefault="005B5009" w:rsidP="005B5009">
      <w:pPr>
        <w:autoSpaceDE w:val="0"/>
        <w:autoSpaceDN w:val="0"/>
        <w:adjustRightInd w:val="0"/>
        <w:spacing w:after="80" w:line="240" w:lineRule="auto"/>
        <w:rPr>
          <w:rFonts w:ascii="Helvetica" w:hAnsi="Helvetica" w:cs="Helvetica"/>
          <w:color w:val="0F374E"/>
          <w:kern w:val="0"/>
          <w:sz w:val="40"/>
          <w:szCs w:val="40"/>
        </w:rPr>
      </w:pPr>
      <w:r>
        <w:rPr>
          <w:rFonts w:ascii="Helvetica" w:hAnsi="Helvetica" w:cs="Helvetica"/>
          <w:color w:val="0F374E"/>
          <w:kern w:val="0"/>
          <w:sz w:val="40"/>
          <w:szCs w:val="40"/>
        </w:rPr>
        <w:t>Onderdeel 2: Oorzaakanalyse — De wortel van het probleem</w:t>
      </w:r>
    </w:p>
    <w:p w:rsidR="005B5009" w:rsidRDefault="005B5009" w:rsidP="005B5009">
      <w:pPr>
        <w:autoSpaceDE w:val="0"/>
        <w:autoSpaceDN w:val="0"/>
        <w:adjustRightInd w:val="0"/>
        <w:spacing w:after="0" w:line="240" w:lineRule="auto"/>
        <w:rPr>
          <w:rFonts w:ascii="Helvetica" w:hAnsi="Helvetica" w:cs="Helvetica"/>
          <w:color w:val="000000"/>
          <w:kern w:val="0"/>
        </w:rPr>
      </w:pPr>
    </w:p>
    <w:p w:rsidR="005B5009" w:rsidRDefault="005B5009" w:rsidP="005B5009">
      <w:pPr>
        <w:autoSpaceDE w:val="0"/>
        <w:autoSpaceDN w:val="0"/>
        <w:adjustRightInd w:val="0"/>
        <w:spacing w:after="0" w:line="240" w:lineRule="auto"/>
        <w:rPr>
          <w:rFonts w:ascii="Helvetica" w:hAnsi="Helvetica" w:cs="Helvetica"/>
          <w:color w:val="000000"/>
          <w:kern w:val="0"/>
        </w:rPr>
      </w:pPr>
      <w:r>
        <w:rPr>
          <w:rFonts w:ascii="Helvetica" w:hAnsi="Helvetica" w:cs="Helvetica"/>
          <w:color w:val="000000"/>
          <w:kern w:val="0"/>
        </w:rPr>
        <w:t>Mijn werkwijze Ik ben bij beide projecten vrij snel gaan coderen zonder eerst een duidelijk plan te maken. Bij het Pesten-project merkte ik dat dit problemen gaf. Ik had de spelregels niet vooraf volledig uitgewerkt, waardoor ik tijdens het coderen steeds tegen onduidelijkheden aanliep. Als ik eerst een overzicht had gemaakt van alle spelregels en uitzonderingen, had ik dat later kunnen gebruiken als houvast.</w:t>
      </w:r>
    </w:p>
    <w:p w:rsidR="005B5009" w:rsidRDefault="005B5009" w:rsidP="005B5009">
      <w:pPr>
        <w:autoSpaceDE w:val="0"/>
        <w:autoSpaceDN w:val="0"/>
        <w:adjustRightInd w:val="0"/>
        <w:spacing w:after="0" w:line="240" w:lineRule="auto"/>
        <w:rPr>
          <w:rFonts w:ascii="Helvetica" w:hAnsi="Helvetica" w:cs="Helvetica"/>
          <w:color w:val="000000"/>
          <w:kern w:val="0"/>
        </w:rPr>
      </w:pPr>
    </w:p>
    <w:p w:rsidR="005B5009" w:rsidRDefault="005B5009" w:rsidP="005B5009">
      <w:pPr>
        <w:autoSpaceDE w:val="0"/>
        <w:autoSpaceDN w:val="0"/>
        <w:adjustRightInd w:val="0"/>
        <w:spacing w:after="0" w:line="240" w:lineRule="auto"/>
        <w:rPr>
          <w:rFonts w:ascii="Helvetica" w:hAnsi="Helvetica" w:cs="Helvetica"/>
          <w:color w:val="000000"/>
          <w:kern w:val="0"/>
        </w:rPr>
      </w:pPr>
      <w:r>
        <w:rPr>
          <w:rFonts w:ascii="Helvetica" w:hAnsi="Helvetica" w:cs="Helvetica"/>
          <w:color w:val="000000"/>
          <w:kern w:val="0"/>
        </w:rPr>
        <w:t>Mijn AI-gebruik Ik zat bij dit project grotendeels op niveau 3 tot 4 op het spectrum. Ik vroeg AI om stukken code te genereren, begreep wat het deed, maar schreef het niet volledig zelf. Bij de spellogica schoof ik richting niveau 4. Ik liet AI de controle op speciale kaarten schrijven omdat ik niet precies wist hoe ik de volgorde van acties moest opbouwen. Het werkte, maar ik had moeite om het later aan te passen toen een regel toch anders bleek te werken. Dat is het directe gevolg van code accepteren die ik niet volledig zelf had doordacht.</w:t>
      </w:r>
    </w:p>
    <w:p w:rsidR="005B5009" w:rsidRDefault="005B5009" w:rsidP="005B5009">
      <w:pPr>
        <w:autoSpaceDE w:val="0"/>
        <w:autoSpaceDN w:val="0"/>
        <w:adjustRightInd w:val="0"/>
        <w:spacing w:after="0" w:line="240" w:lineRule="auto"/>
        <w:rPr>
          <w:rFonts w:ascii="Helvetica" w:hAnsi="Helvetica" w:cs="Helvetica"/>
          <w:color w:val="000000"/>
          <w:kern w:val="0"/>
        </w:rPr>
      </w:pPr>
    </w:p>
    <w:p w:rsidR="005B5009" w:rsidRDefault="005B5009" w:rsidP="005B5009">
      <w:pPr>
        <w:autoSpaceDE w:val="0"/>
        <w:autoSpaceDN w:val="0"/>
        <w:adjustRightInd w:val="0"/>
        <w:spacing w:after="0" w:line="240" w:lineRule="auto"/>
        <w:rPr>
          <w:rFonts w:ascii="Helvetica" w:hAnsi="Helvetica" w:cs="Helvetica"/>
          <w:color w:val="000000"/>
          <w:kern w:val="0"/>
        </w:rPr>
      </w:pPr>
      <w:r>
        <w:rPr>
          <w:rFonts w:ascii="Helvetica" w:hAnsi="Helvetica" w:cs="Helvetica"/>
          <w:color w:val="000000"/>
          <w:kern w:val="0"/>
        </w:rPr>
        <w:lastRenderedPageBreak/>
        <w:t>Mijn samenwerking De taakverdeling was redelijk gelijk, maar we stemden niet altijd goed af over de spelregels. We gingen er soms vanuit dat de ander iets had geregeld, terwijl dat niet zo was. Dat verklaart ook waarom sommige regelfouten er pas laat uitkwamen.</w:t>
      </w:r>
    </w:p>
    <w:p w:rsidR="005B5009" w:rsidRDefault="005B5009" w:rsidP="005B5009">
      <w:pPr>
        <w:autoSpaceDE w:val="0"/>
        <w:autoSpaceDN w:val="0"/>
        <w:adjustRightInd w:val="0"/>
        <w:spacing w:after="0" w:line="240" w:lineRule="auto"/>
        <w:rPr>
          <w:rFonts w:ascii="Helvetica" w:hAnsi="Helvetica" w:cs="Helvetica"/>
          <w:color w:val="000000"/>
          <w:kern w:val="0"/>
        </w:rPr>
      </w:pPr>
    </w:p>
    <w:p w:rsidR="005B5009" w:rsidRDefault="005B5009" w:rsidP="005B5009">
      <w:pPr>
        <w:autoSpaceDE w:val="0"/>
        <w:autoSpaceDN w:val="0"/>
        <w:adjustRightInd w:val="0"/>
        <w:spacing w:after="0" w:line="240" w:lineRule="auto"/>
        <w:rPr>
          <w:rFonts w:ascii="Helvetica" w:hAnsi="Helvetica" w:cs="Helvetica"/>
          <w:color w:val="000000"/>
          <w:kern w:val="0"/>
        </w:rPr>
      </w:pPr>
      <w:r>
        <w:rPr>
          <w:rFonts w:ascii="Helvetica" w:hAnsi="Helvetica" w:cs="Helvetica"/>
          <w:color w:val="000000"/>
          <w:kern w:val="0"/>
        </w:rPr>
        <w:t>Patroon Bij beide projecten merkte ik hetzelfde: ik begin coderen voordat ik het probleem volledig begrijp. AI vult dat gat op, maar dekt tegelijk het gebrek aan voorbereiding toe. Het resultaat werkt, maar is kwetsbaar zodra er iets moet worden aangepast.</w:t>
      </w:r>
    </w:p>
    <w:p w:rsidR="005B5009" w:rsidRDefault="005B5009" w:rsidP="005B5009">
      <w:pPr>
        <w:autoSpaceDE w:val="0"/>
        <w:autoSpaceDN w:val="0"/>
        <w:adjustRightInd w:val="0"/>
        <w:spacing w:after="360" w:line="240" w:lineRule="auto"/>
        <w:rPr>
          <w:rFonts w:ascii="Helvetica" w:hAnsi="Helvetica" w:cs="Helvetica"/>
          <w:color w:val="000000"/>
          <w:kern w:val="0"/>
        </w:rPr>
      </w:pPr>
      <w:r>
        <w:rPr>
          <w:rFonts w:ascii="Helvetica" w:hAnsi="Helvetica" w:cs="Helvetica"/>
          <w:noProof/>
          <w:color w:val="000000"/>
          <w:kern w:val="0"/>
        </w:rPr>
        <w:drawing>
          <wp:inline distT="0" distB="0" distL="0" distR="0">
            <wp:extent cx="2984500" cy="25400"/>
            <wp:effectExtent l="0" t="0" r="0" b="0"/>
            <wp:docPr id="13159003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4500" cy="25400"/>
                    </a:xfrm>
                    <a:prstGeom prst="rect">
                      <a:avLst/>
                    </a:prstGeom>
                    <a:noFill/>
                    <a:ln>
                      <a:noFill/>
                    </a:ln>
                  </pic:spPr>
                </pic:pic>
              </a:graphicData>
            </a:graphic>
          </wp:inline>
        </w:drawing>
      </w:r>
    </w:p>
    <w:p w:rsidR="005B5009" w:rsidRDefault="005B5009" w:rsidP="005B5009">
      <w:pPr>
        <w:autoSpaceDE w:val="0"/>
        <w:autoSpaceDN w:val="0"/>
        <w:adjustRightInd w:val="0"/>
        <w:spacing w:after="80" w:line="240" w:lineRule="auto"/>
        <w:rPr>
          <w:rFonts w:ascii="Helvetica" w:hAnsi="Helvetica" w:cs="Helvetica"/>
          <w:color w:val="0F374E"/>
          <w:kern w:val="0"/>
          <w:sz w:val="40"/>
          <w:szCs w:val="40"/>
        </w:rPr>
      </w:pPr>
      <w:r>
        <w:rPr>
          <w:rFonts w:ascii="Helvetica" w:hAnsi="Helvetica" w:cs="Helvetica"/>
          <w:color w:val="0F374E"/>
          <w:kern w:val="0"/>
          <w:sz w:val="40"/>
          <w:szCs w:val="40"/>
        </w:rPr>
        <w:t>Onderdeel 3: Acties — Wat ga je volgende keer anders doen?</w:t>
      </w:r>
    </w:p>
    <w:p w:rsidR="005B5009" w:rsidRDefault="005B5009" w:rsidP="005B5009">
      <w:pPr>
        <w:autoSpaceDE w:val="0"/>
        <w:autoSpaceDN w:val="0"/>
        <w:adjustRightInd w:val="0"/>
        <w:spacing w:after="240" w:line="240" w:lineRule="auto"/>
        <w:rPr>
          <w:rFonts w:ascii="Helvetica" w:hAnsi="Helvetica" w:cs="Helvetica"/>
          <w:color w:val="000000"/>
          <w:kern w:val="0"/>
        </w:rPr>
      </w:pPr>
      <w:r>
        <w:rPr>
          <w:rFonts w:ascii="Helvetica" w:hAnsi="Helvetica" w:cs="Helvetica"/>
          <w:color w:val="000000"/>
          <w:kern w:val="0"/>
        </w:rPr>
        <w:t>Actie 1: Spelregels documenteren voor het coderen In het volgende project schrijf ik alle regels en uitzonderingen van het systeem uit voordat ik begin met coderen. Dit doe ik in een apart document van minimaal één A4. Ik gebruik dat document tijdens het coderen als referentie. Aan het einde van het project controleer ik of alle regels in de code kloppen met wat ik had opgeschreven. Als er afwijkingen zijn, noteer ik waarom.</w:t>
      </w:r>
    </w:p>
    <w:p w:rsidR="005B5009" w:rsidRDefault="005B5009" w:rsidP="005B5009">
      <w:pPr>
        <w:autoSpaceDE w:val="0"/>
        <w:autoSpaceDN w:val="0"/>
        <w:adjustRightInd w:val="0"/>
        <w:spacing w:after="240" w:line="240" w:lineRule="auto"/>
        <w:rPr>
          <w:rFonts w:ascii="Helvetica" w:hAnsi="Helvetica" w:cs="Helvetica"/>
          <w:color w:val="000000"/>
          <w:kern w:val="0"/>
        </w:rPr>
      </w:pPr>
      <w:r>
        <w:rPr>
          <w:rFonts w:ascii="Helvetica" w:hAnsi="Helvetica" w:cs="Helvetica"/>
          <w:color w:val="000000"/>
          <w:kern w:val="0"/>
        </w:rPr>
        <w:t>Actie 2: AI alleen gebruiken als tutor voor logica Bij de volgende opdracht schrijf ik alle logica zelf. Als ik vastloop, vraag ik AI om uitleg over het concept, niet om de code. Concreet: ik stel geen vragen in de stijl van "schrijf een functie die...", maar in de stijl van "hoe werkt... zodat ik het zelf schrijf". Ik check dit aan het einde van elke werkdag door te kijken hoeveel code ik zelf heb getypt. Als meer dan de helft van een functie door AI is geschreven, herschrijf ik hem zelf. Dit pas ik toe vanaf de eerste dag van het volgende project.</w:t>
      </w:r>
    </w:p>
    <w:p w:rsidR="005B5009" w:rsidRDefault="005B5009" w:rsidP="005B5009">
      <w:pPr>
        <w:autoSpaceDE w:val="0"/>
        <w:autoSpaceDN w:val="0"/>
        <w:adjustRightInd w:val="0"/>
        <w:spacing w:after="100" w:line="240" w:lineRule="auto"/>
        <w:rPr>
          <w:rFonts w:ascii="Helvetica" w:hAnsi="Helvetica" w:cs="Helvetica"/>
          <w:color w:val="000000"/>
          <w:kern w:val="0"/>
        </w:rPr>
      </w:pPr>
    </w:p>
    <w:p w:rsidR="005B5009" w:rsidRDefault="005B5009" w:rsidP="005B5009">
      <w:pPr>
        <w:autoSpaceDE w:val="0"/>
        <w:autoSpaceDN w:val="0"/>
        <w:adjustRightInd w:val="0"/>
        <w:spacing w:after="360" w:line="240" w:lineRule="auto"/>
        <w:rPr>
          <w:rFonts w:ascii="Helvetica" w:hAnsi="Helvetica" w:cs="Helvetica"/>
          <w:color w:val="000000"/>
          <w:kern w:val="0"/>
        </w:rPr>
      </w:pPr>
      <w:r>
        <w:rPr>
          <w:rFonts w:ascii="Helvetica" w:hAnsi="Helvetica" w:cs="Helvetica"/>
          <w:noProof/>
          <w:color w:val="000000"/>
          <w:kern w:val="0"/>
        </w:rPr>
        <w:drawing>
          <wp:inline distT="0" distB="0" distL="0" distR="0">
            <wp:extent cx="2984500" cy="25400"/>
            <wp:effectExtent l="0" t="0" r="0" b="0"/>
            <wp:docPr id="11203758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4500" cy="25400"/>
                    </a:xfrm>
                    <a:prstGeom prst="rect">
                      <a:avLst/>
                    </a:prstGeom>
                    <a:noFill/>
                    <a:ln>
                      <a:noFill/>
                    </a:ln>
                  </pic:spPr>
                </pic:pic>
              </a:graphicData>
            </a:graphic>
          </wp:inline>
        </w:drawing>
      </w:r>
    </w:p>
    <w:p w:rsidR="005B5009" w:rsidRDefault="005B5009" w:rsidP="005B5009">
      <w:pPr>
        <w:autoSpaceDE w:val="0"/>
        <w:autoSpaceDN w:val="0"/>
        <w:adjustRightInd w:val="0"/>
        <w:spacing w:after="80" w:line="240" w:lineRule="auto"/>
        <w:rPr>
          <w:rFonts w:ascii="Helvetica" w:hAnsi="Helvetica" w:cs="Helvetica"/>
          <w:color w:val="0F374E"/>
          <w:kern w:val="0"/>
          <w:sz w:val="40"/>
          <w:szCs w:val="40"/>
        </w:rPr>
      </w:pPr>
      <w:r>
        <w:rPr>
          <w:rFonts w:ascii="Helvetica" w:hAnsi="Helvetica" w:cs="Helvetica"/>
          <w:color w:val="0F374E"/>
          <w:kern w:val="0"/>
          <w:sz w:val="40"/>
          <w:szCs w:val="40"/>
        </w:rPr>
        <w:t>Onderdeel 4: Check-vraag — Hoe weet ik dat het gelukt is?</w:t>
      </w:r>
    </w:p>
    <w:p w:rsidR="005B5009" w:rsidRDefault="005B5009" w:rsidP="005B5009">
      <w:pPr>
        <w:autoSpaceDE w:val="0"/>
        <w:autoSpaceDN w:val="0"/>
        <w:adjustRightInd w:val="0"/>
        <w:spacing w:after="240" w:line="240" w:lineRule="auto"/>
        <w:rPr>
          <w:rFonts w:ascii="Helvetica" w:hAnsi="Helvetica" w:cs="Helvetica"/>
          <w:color w:val="000000"/>
          <w:kern w:val="0"/>
        </w:rPr>
      </w:pPr>
      <w:r>
        <w:rPr>
          <w:rFonts w:ascii="Helvetica" w:hAnsi="Helvetica" w:cs="Helvetica"/>
          <w:color w:val="000000"/>
          <w:kern w:val="0"/>
        </w:rPr>
        <w:t>Bewijs voor actie 1 Het document met spelregels staat in mijn portfolio. Aan het einde van het project vergelijk ik dat document met de werkende code. Als alle regels kloppen en ik afwijkingen heb gedocumenteerd, is de actie geslaagd.</w:t>
      </w:r>
    </w:p>
    <w:p w:rsidR="005B5009" w:rsidRDefault="005B5009" w:rsidP="005B5009">
      <w:pPr>
        <w:autoSpaceDE w:val="0"/>
        <w:autoSpaceDN w:val="0"/>
        <w:adjustRightInd w:val="0"/>
        <w:spacing w:after="240" w:line="240" w:lineRule="auto"/>
        <w:rPr>
          <w:rFonts w:ascii="Helvetica" w:hAnsi="Helvetica" w:cs="Helvetica"/>
          <w:color w:val="000000"/>
          <w:kern w:val="0"/>
        </w:rPr>
      </w:pPr>
      <w:r>
        <w:rPr>
          <w:rFonts w:ascii="Helvetica" w:hAnsi="Helvetica" w:cs="Helvetica"/>
          <w:color w:val="000000"/>
          <w:kern w:val="0"/>
        </w:rPr>
        <w:t>Bewijs voor actie 2 Mijn Git-</w:t>
      </w:r>
      <w:proofErr w:type="spellStart"/>
      <w:r>
        <w:rPr>
          <w:rFonts w:ascii="Helvetica" w:hAnsi="Helvetica" w:cs="Helvetica"/>
          <w:color w:val="000000"/>
          <w:kern w:val="0"/>
        </w:rPr>
        <w:t>history</w:t>
      </w:r>
      <w:proofErr w:type="spellEnd"/>
      <w:r>
        <w:rPr>
          <w:rFonts w:ascii="Helvetica" w:hAnsi="Helvetica" w:cs="Helvetica"/>
          <w:color w:val="000000"/>
          <w:kern w:val="0"/>
        </w:rPr>
        <w:t xml:space="preserve"> laat zien dat ik zelf </w:t>
      </w:r>
      <w:proofErr w:type="spellStart"/>
      <w:r>
        <w:rPr>
          <w:rFonts w:ascii="Helvetica" w:hAnsi="Helvetica" w:cs="Helvetica"/>
          <w:color w:val="000000"/>
          <w:kern w:val="0"/>
        </w:rPr>
        <w:t>commits</w:t>
      </w:r>
      <w:proofErr w:type="spellEnd"/>
      <w:r>
        <w:rPr>
          <w:rFonts w:ascii="Helvetica" w:hAnsi="Helvetica" w:cs="Helvetica"/>
          <w:color w:val="000000"/>
          <w:kern w:val="0"/>
        </w:rPr>
        <w:t xml:space="preserve"> heb gemaakt op de logica. Ik leg aan het einde van het project de code uit aan mijn docent zonder hulpmiddelen. Als ik elke functie zelf uitleggen, is de actie geslaagd.</w:t>
      </w:r>
    </w:p>
    <w:p w:rsidR="005B5009" w:rsidRDefault="005B5009"/>
    <w:sectPr w:rsidR="005B5009" w:rsidSect="005B5009">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09"/>
    <w:rsid w:val="005B5009"/>
    <w:rsid w:val="00A275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1AFF323-7635-EB49-B5EB-14F1CDC1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B5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B5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5B500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B500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B500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B50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50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50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50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500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5B5009"/>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5B5009"/>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5B5009"/>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B5009"/>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B50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50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50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5009"/>
    <w:rPr>
      <w:rFonts w:eastAsiaTheme="majorEastAsia" w:cstheme="majorBidi"/>
      <w:color w:val="272727" w:themeColor="text1" w:themeTint="D8"/>
    </w:rPr>
  </w:style>
  <w:style w:type="paragraph" w:styleId="Titel">
    <w:name w:val="Title"/>
    <w:basedOn w:val="Standaard"/>
    <w:next w:val="Standaard"/>
    <w:link w:val="TitelChar"/>
    <w:uiPriority w:val="10"/>
    <w:qFormat/>
    <w:rsid w:val="005B5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50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50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50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50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5009"/>
    <w:rPr>
      <w:i/>
      <w:iCs/>
      <w:color w:val="404040" w:themeColor="text1" w:themeTint="BF"/>
    </w:rPr>
  </w:style>
  <w:style w:type="paragraph" w:styleId="Lijstalinea">
    <w:name w:val="List Paragraph"/>
    <w:basedOn w:val="Standaard"/>
    <w:uiPriority w:val="34"/>
    <w:qFormat/>
    <w:rsid w:val="005B5009"/>
    <w:pPr>
      <w:ind w:left="720"/>
      <w:contextualSpacing/>
    </w:pPr>
  </w:style>
  <w:style w:type="character" w:styleId="Intensievebenadrukking">
    <w:name w:val="Intense Emphasis"/>
    <w:basedOn w:val="Standaardalinea-lettertype"/>
    <w:uiPriority w:val="21"/>
    <w:qFormat/>
    <w:rsid w:val="005B5009"/>
    <w:rPr>
      <w:i/>
      <w:iCs/>
      <w:color w:val="2F5496" w:themeColor="accent1" w:themeShade="BF"/>
    </w:rPr>
  </w:style>
  <w:style w:type="paragraph" w:styleId="Duidelijkcitaat">
    <w:name w:val="Intense Quote"/>
    <w:basedOn w:val="Standaard"/>
    <w:next w:val="Standaard"/>
    <w:link w:val="DuidelijkcitaatChar"/>
    <w:uiPriority w:val="30"/>
    <w:qFormat/>
    <w:rsid w:val="005B5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B5009"/>
    <w:rPr>
      <w:i/>
      <w:iCs/>
      <w:color w:val="2F5496" w:themeColor="accent1" w:themeShade="BF"/>
    </w:rPr>
  </w:style>
  <w:style w:type="character" w:styleId="Intensieveverwijzing">
    <w:name w:val="Intense Reference"/>
    <w:basedOn w:val="Standaardalinea-lettertype"/>
    <w:uiPriority w:val="32"/>
    <w:qFormat/>
    <w:rsid w:val="005B50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3708</Characters>
  <Application>Microsoft Office Word</Application>
  <DocSecurity>0</DocSecurity>
  <Lines>30</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Romijn</dc:creator>
  <cp:keywords/>
  <dc:description/>
  <cp:lastModifiedBy>Jelle Romijn</cp:lastModifiedBy>
  <cp:revision>1</cp:revision>
  <cp:lastPrinted>2026-04-17T11:35:00Z</cp:lastPrinted>
  <dcterms:created xsi:type="dcterms:W3CDTF">2026-04-17T11:35:00Z</dcterms:created>
  <dcterms:modified xsi:type="dcterms:W3CDTF">2026-04-17T11:35:00Z</dcterms:modified>
</cp:coreProperties>
</file>