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3C720" w14:textId="56101EA5" w:rsidR="00EC62F3" w:rsidRDefault="00EC62F3" w:rsidP="00EC62F3">
      <w:pPr>
        <w:pStyle w:val="Overskrift1"/>
      </w:pPr>
      <w:r>
        <w:t>Aflevering 8.</w:t>
      </w:r>
    </w:p>
    <w:p w14:paraId="43747D74" w14:textId="77777777" w:rsidR="00EC62F3" w:rsidRPr="00EC62F3" w:rsidRDefault="00EC62F3" w:rsidP="00EC62F3"/>
    <w:p w14:paraId="0F1DA657" w14:textId="652D38C9" w:rsidR="002B5A6B" w:rsidRDefault="0040759B" w:rsidP="0040759B">
      <w:pPr>
        <w:pStyle w:val="Listeafsnit"/>
        <w:numPr>
          <w:ilvl w:val="0"/>
          <w:numId w:val="1"/>
        </w:numPr>
      </w:pPr>
      <w:r>
        <w:t xml:space="preserve">Find real- og imaginærdel af følgende komplekse tal: </w:t>
      </w:r>
    </w:p>
    <w:p w14:paraId="600FA60B" w14:textId="06D4B54F" w:rsidR="0040759B" w:rsidRDefault="00000000" w:rsidP="0040759B">
      <w:pPr>
        <w:ind w:left="72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3+2i</m:t>
            </m:r>
          </m:num>
          <m:den>
            <m:r>
              <w:rPr>
                <w:rFonts w:ascii="Cambria Math" w:hAnsi="Cambria Math"/>
              </w:rPr>
              <m:t>5-7i</m:t>
            </m:r>
          </m:den>
        </m:f>
      </m:oMath>
      <w:r w:rsidR="0040759B">
        <w:rPr>
          <w:rFonts w:eastAsiaTheme="minorEastAsia"/>
        </w:rPr>
        <w:t xml:space="preserve"> og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2-2i</m:t>
            </m:r>
          </m:num>
          <m:den>
            <m:r>
              <w:rPr>
                <w:rFonts w:ascii="Cambria Math" w:eastAsiaTheme="minorEastAsia" w:hAnsi="Cambria Math"/>
              </w:rPr>
              <m:t>3+5i</m:t>
            </m:r>
          </m:den>
        </m:f>
      </m:oMath>
    </w:p>
    <w:p w14:paraId="4C4B9D12" w14:textId="293C590A" w:rsidR="0040759B" w:rsidRDefault="0040759B" w:rsidP="0040759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Gør rede for dine udregninger. </w:t>
      </w:r>
    </w:p>
    <w:p w14:paraId="5D833CA4" w14:textId="7452C310" w:rsidR="00D60E13" w:rsidRDefault="00000000" w:rsidP="00D60E13">
      <w:pPr>
        <w:ind w:left="72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5+7i</m:t>
                </m:r>
              </m:e>
            </m:d>
            <m:r>
              <w:rPr>
                <w:rFonts w:ascii="Cambria Math" w:eastAsiaTheme="minorEastAsia" w:hAnsi="Cambria Math"/>
              </w:rPr>
              <m:t>(3+2i)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5+7i</m:t>
                </m:r>
              </m:e>
            </m:d>
            <m:r>
              <w:rPr>
                <w:rFonts w:ascii="Cambria Math" w:eastAsiaTheme="minorEastAsia" w:hAnsi="Cambria Math"/>
              </w:rPr>
              <m:t>(5-7i)</m:t>
            </m:r>
          </m:den>
        </m:f>
        <m:r>
          <w:rPr>
            <w:rFonts w:ascii="Cambria Math" w:eastAsiaTheme="minorEastAsia" w:hAnsi="Cambria Math"/>
          </w:rPr>
          <m:t>&lt;-</m:t>
        </m:r>
      </m:oMath>
      <w:r w:rsidR="0040759B">
        <w:rPr>
          <w:rFonts w:eastAsiaTheme="minorEastAsia"/>
        </w:rPr>
        <w:t xml:space="preserve"> Ved et forsøg på at eliminere det imaginære tal i nævneren, indsætter vi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5+7i</m:t>
            </m:r>
          </m:e>
        </m:d>
      </m:oMath>
      <w:r w:rsidR="0040759B">
        <w:rPr>
          <w:rFonts w:eastAsiaTheme="minorEastAsia"/>
        </w:rPr>
        <w:t xml:space="preserve"> som er nævneren med modsat fortegn. </w:t>
      </w:r>
      <w:r w:rsidR="00D60E13">
        <w:rPr>
          <w:rFonts w:eastAsiaTheme="minorEastAsia"/>
        </w:rPr>
        <w:t xml:space="preserve">Dette gør at når </w:t>
      </w:r>
      <w:proofErr w:type="gramStart"/>
      <w:r w:rsidR="00D60E13">
        <w:rPr>
          <w:rFonts w:eastAsiaTheme="minorEastAsia"/>
        </w:rPr>
        <w:t>i</w:t>
      </w:r>
      <w:proofErr w:type="gramEnd"/>
      <w:r w:rsidR="00D60E13">
        <w:rPr>
          <w:rFonts w:eastAsiaTheme="minorEastAsia"/>
        </w:rPr>
        <w:t xml:space="preserve"> kommer i anden skifter den fortegn igen. </w:t>
      </w:r>
    </w:p>
    <w:p w14:paraId="3D7F9DBB" w14:textId="0898549C" w:rsidR="00D60E13" w:rsidRDefault="00000000" w:rsidP="00D60E13">
      <w:pPr>
        <w:ind w:left="72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=-1</m:t>
        </m:r>
      </m:oMath>
      <w:r w:rsidR="00D60E13">
        <w:rPr>
          <w:rFonts w:eastAsiaTheme="minorEastAsia"/>
        </w:rPr>
        <w:t xml:space="preserve"> </w:t>
      </w:r>
    </w:p>
    <w:p w14:paraId="00C74665" w14:textId="63ADA785" w:rsidR="00D60E13" w:rsidRDefault="00000000" w:rsidP="002B311D">
      <w:pPr>
        <w:ind w:left="72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15+10i+21i+14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25-35i+35i-49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15+31i-14</m:t>
            </m:r>
          </m:num>
          <m:den>
            <m:r>
              <w:rPr>
                <w:rFonts w:ascii="Cambria Math" w:eastAsiaTheme="minorEastAsia" w:hAnsi="Cambria Math"/>
              </w:rPr>
              <m:t>25+49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1+31i</m:t>
            </m:r>
          </m:num>
          <m:den>
            <m:r>
              <w:rPr>
                <w:rFonts w:ascii="Cambria Math" w:eastAsiaTheme="minorEastAsia" w:hAnsi="Cambria Math"/>
              </w:rPr>
              <m:t>74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74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31</m:t>
            </m:r>
          </m:num>
          <m:den>
            <m:r>
              <w:rPr>
                <w:rFonts w:ascii="Cambria Math" w:eastAsiaTheme="minorEastAsia" w:hAnsi="Cambria Math"/>
              </w:rPr>
              <m:t>74</m:t>
            </m:r>
          </m:den>
        </m:f>
        <m:r>
          <w:rPr>
            <w:rFonts w:ascii="Cambria Math" w:eastAsiaTheme="minorEastAsia" w:hAnsi="Cambria Math"/>
          </w:rPr>
          <m:t xml:space="preserve">i </m:t>
        </m:r>
      </m:oMath>
      <w:r w:rsidR="00D60E13">
        <w:rPr>
          <w:rFonts w:eastAsiaTheme="minorEastAsia"/>
        </w:rPr>
        <w:t xml:space="preserve"> </w:t>
      </w:r>
    </w:p>
    <w:p w14:paraId="18009733" w14:textId="69B538FF" w:rsidR="002B311D" w:rsidRDefault="002B311D" w:rsidP="002B311D">
      <w:pPr>
        <w:ind w:left="720"/>
        <w:rPr>
          <w:rFonts w:eastAsiaTheme="minorEastAsia"/>
        </w:rPr>
      </w:pPr>
    </w:p>
    <w:p w14:paraId="685874B0" w14:textId="3F1FF756" w:rsidR="002B311D" w:rsidRDefault="002B311D" w:rsidP="002B311D">
      <w:pPr>
        <w:ind w:left="720"/>
        <w:rPr>
          <w:rFonts w:eastAsiaTheme="minorEastAsia"/>
        </w:rPr>
      </w:pPr>
      <w:r>
        <w:rPr>
          <w:rFonts w:eastAsiaTheme="minorEastAsia"/>
        </w:rPr>
        <w:t>=================</w:t>
      </w:r>
    </w:p>
    <w:p w14:paraId="503281F4" w14:textId="3FADBA78" w:rsidR="00D60E13" w:rsidRDefault="00D60E13" w:rsidP="00D60E13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Før første tal gælder: </w:t>
      </w:r>
    </w:p>
    <w:p w14:paraId="06D767BC" w14:textId="4AA0C14B" w:rsidR="00D60E13" w:rsidRDefault="00D60E13" w:rsidP="00D60E13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realdel=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74</m:t>
            </m:r>
          </m:den>
        </m:f>
      </m:oMath>
      <w:r>
        <w:rPr>
          <w:rFonts w:eastAsiaTheme="minorEastAsia"/>
        </w:rPr>
        <w:t xml:space="preserve"> </w:t>
      </w:r>
    </w:p>
    <w:p w14:paraId="53449857" w14:textId="3B613286" w:rsidR="002B311D" w:rsidRDefault="00D60E13" w:rsidP="00D60E13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imaginærdel=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31</m:t>
            </m:r>
          </m:num>
          <m:den>
            <m:r>
              <w:rPr>
                <w:rFonts w:ascii="Cambria Math" w:eastAsiaTheme="minorEastAsia" w:hAnsi="Cambria Math"/>
              </w:rPr>
              <m:t>74</m:t>
            </m:r>
          </m:den>
        </m:f>
        <m:r>
          <w:rPr>
            <w:rFonts w:ascii="Cambria Math" w:eastAsiaTheme="minorEastAsia" w:hAnsi="Cambria Math"/>
          </w:rPr>
          <m:t>i</m:t>
        </m:r>
      </m:oMath>
      <w:r w:rsidR="002B311D">
        <w:rPr>
          <w:rFonts w:eastAsiaTheme="minorEastAsia"/>
        </w:rPr>
        <w:t xml:space="preserve"> </w:t>
      </w:r>
    </w:p>
    <w:p w14:paraId="1ADC0351" w14:textId="0577FC97" w:rsidR="002B311D" w:rsidRDefault="002B311D" w:rsidP="00D60E13">
      <w:pPr>
        <w:ind w:left="720"/>
        <w:rPr>
          <w:rFonts w:eastAsiaTheme="minorEastAsia"/>
        </w:rPr>
      </w:pPr>
      <w:r>
        <w:rPr>
          <w:rFonts w:eastAsiaTheme="minorEastAsia"/>
        </w:rPr>
        <w:t>=================</w:t>
      </w:r>
    </w:p>
    <w:p w14:paraId="142424CE" w14:textId="1A3736F8" w:rsidR="00D60E13" w:rsidRDefault="00D60E13" w:rsidP="00D60E13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B5A569B" w14:textId="63B9657A" w:rsidR="00D60E13" w:rsidRDefault="00D60E13" w:rsidP="00D60E13">
      <w:pPr>
        <w:ind w:left="720"/>
        <w:rPr>
          <w:rFonts w:eastAsiaTheme="minorEastAsia"/>
        </w:rPr>
      </w:pPr>
    </w:p>
    <w:p w14:paraId="5A76EC1C" w14:textId="30D55AE1" w:rsidR="00D60E13" w:rsidRDefault="00000000" w:rsidP="00D60E13">
      <w:pPr>
        <w:ind w:left="72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3-5i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2-2i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3-5i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3+5i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6-6i-10i+10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9+15i-15i-25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6-16i-10</m:t>
            </m:r>
          </m:num>
          <m:den>
            <m:r>
              <w:rPr>
                <w:rFonts w:ascii="Cambria Math" w:eastAsiaTheme="minorEastAsia" w:hAnsi="Cambria Math"/>
              </w:rPr>
              <m:t xml:space="preserve">9+25 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-4-16i</m:t>
            </m:r>
          </m:num>
          <m:den>
            <m:r>
              <w:rPr>
                <w:rFonts w:ascii="Cambria Math" w:eastAsiaTheme="minorEastAsia" w:hAnsi="Cambria Math"/>
              </w:rPr>
              <m:t>34</m:t>
            </m:r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34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</m:t>
            </m:r>
          </m:num>
          <m:den>
            <m:r>
              <w:rPr>
                <w:rFonts w:ascii="Cambria Math" w:eastAsiaTheme="minorEastAsia" w:hAnsi="Cambria Math"/>
              </w:rPr>
              <m:t>34</m:t>
            </m:r>
          </m:den>
        </m:f>
        <m:r>
          <w:rPr>
            <w:rFonts w:ascii="Cambria Math" w:eastAsiaTheme="minorEastAsia" w:hAnsi="Cambria Math"/>
          </w:rPr>
          <m:t>i</m:t>
        </m:r>
      </m:oMath>
      <w:r w:rsidR="00D60E13">
        <w:rPr>
          <w:rFonts w:eastAsiaTheme="minorEastAsia"/>
        </w:rPr>
        <w:t xml:space="preserve"> </w:t>
      </w:r>
    </w:p>
    <w:p w14:paraId="6ED0CB2A" w14:textId="6721EF3D" w:rsidR="002B311D" w:rsidRDefault="002B311D" w:rsidP="00D60E13">
      <w:pPr>
        <w:ind w:left="720"/>
        <w:rPr>
          <w:rFonts w:eastAsiaTheme="minorEastAsia"/>
        </w:rPr>
      </w:pPr>
    </w:p>
    <w:p w14:paraId="1BE3F4D1" w14:textId="1333C0DB" w:rsidR="002B311D" w:rsidRDefault="002B311D" w:rsidP="00D60E13">
      <w:pPr>
        <w:ind w:left="720"/>
        <w:rPr>
          <w:rFonts w:eastAsiaTheme="minorEastAsia"/>
        </w:rPr>
      </w:pPr>
      <w:r>
        <w:rPr>
          <w:rFonts w:eastAsiaTheme="minorEastAsia"/>
        </w:rPr>
        <w:t>=================</w:t>
      </w:r>
    </w:p>
    <w:p w14:paraId="6753EDC1" w14:textId="45D5A016" w:rsidR="002B311D" w:rsidRDefault="002B311D" w:rsidP="00D60E13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For anden tal gælder: </w:t>
      </w:r>
    </w:p>
    <w:p w14:paraId="2F6B51D2" w14:textId="2DFD3CD4" w:rsidR="002B311D" w:rsidRDefault="002B311D" w:rsidP="00D60E13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realdel=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34</m:t>
            </m:r>
          </m:den>
        </m:f>
      </m:oMath>
      <w:r>
        <w:rPr>
          <w:rFonts w:eastAsiaTheme="minorEastAsia"/>
        </w:rPr>
        <w:t xml:space="preserve"> </w:t>
      </w:r>
    </w:p>
    <w:p w14:paraId="67135CC4" w14:textId="464AEA0A" w:rsidR="002B311D" w:rsidRDefault="002B311D" w:rsidP="00D60E13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imaginærdel=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</m:t>
            </m:r>
          </m:num>
          <m:den>
            <m:r>
              <w:rPr>
                <w:rFonts w:ascii="Cambria Math" w:eastAsiaTheme="minorEastAsia" w:hAnsi="Cambria Math"/>
              </w:rPr>
              <m:t>34</m:t>
            </m:r>
          </m:den>
        </m:f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</w:t>
      </w:r>
    </w:p>
    <w:p w14:paraId="28DEF35C" w14:textId="186433A7" w:rsidR="0040759B" w:rsidRDefault="002B311D" w:rsidP="002B311D">
      <w:pPr>
        <w:ind w:left="720"/>
        <w:rPr>
          <w:rFonts w:eastAsiaTheme="minorEastAsia"/>
        </w:rPr>
      </w:pPr>
      <w:r>
        <w:rPr>
          <w:rFonts w:eastAsiaTheme="minorEastAsia"/>
        </w:rPr>
        <w:t>=================</w:t>
      </w:r>
    </w:p>
    <w:p w14:paraId="571E48C9" w14:textId="3F73308B" w:rsidR="002B311D" w:rsidRDefault="002B311D" w:rsidP="002B311D">
      <w:pPr>
        <w:ind w:left="720"/>
        <w:rPr>
          <w:rFonts w:eastAsiaTheme="minorEastAsia"/>
        </w:rPr>
      </w:pPr>
    </w:p>
    <w:p w14:paraId="411A18B7" w14:textId="77777777" w:rsidR="002B311D" w:rsidRDefault="002B311D" w:rsidP="002B311D">
      <w:pPr>
        <w:ind w:left="720"/>
        <w:rPr>
          <w:rFonts w:eastAsiaTheme="minorEastAsia"/>
        </w:rPr>
      </w:pPr>
    </w:p>
    <w:p w14:paraId="4313F43E" w14:textId="77777777" w:rsidR="0040759B" w:rsidRDefault="0040759B" w:rsidP="0040759B">
      <w:pPr>
        <w:ind w:left="720"/>
        <w:rPr>
          <w:rFonts w:eastAsiaTheme="minorEastAsia"/>
        </w:rPr>
      </w:pPr>
    </w:p>
    <w:p w14:paraId="45D2B627" w14:textId="42268423" w:rsidR="0040759B" w:rsidRDefault="0040759B" w:rsidP="0040759B">
      <w:pPr>
        <w:pStyle w:val="Listeafsni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argumentet for de komplekse tal </w:t>
      </w:r>
      <m:oMath>
        <m:r>
          <w:rPr>
            <w:rFonts w:ascii="Cambria Math" w:eastAsiaTheme="minorEastAsia" w:hAnsi="Cambria Math"/>
          </w:rPr>
          <m:t>-1+i</m:t>
        </m:r>
      </m:oMath>
      <w:r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-2-2i</m:t>
        </m:r>
      </m:oMath>
      <w:r>
        <w:rPr>
          <w:rFonts w:eastAsiaTheme="minorEastAsia"/>
        </w:rPr>
        <w:t xml:space="preserve">. </w:t>
      </w:r>
    </w:p>
    <w:p w14:paraId="5AA803F0" w14:textId="2CB22CE2" w:rsidR="0040759B" w:rsidRDefault="0040759B" w:rsidP="0040759B">
      <w:pPr>
        <w:pStyle w:val="Listeafsnit"/>
        <w:rPr>
          <w:rFonts w:eastAsiaTheme="minorEastAsia"/>
        </w:rPr>
      </w:pPr>
      <w:r>
        <w:rPr>
          <w:rFonts w:eastAsiaTheme="minorEastAsia"/>
        </w:rPr>
        <w:t xml:space="preserve">Gør rede for dine udregninger. </w:t>
      </w:r>
    </w:p>
    <w:p w14:paraId="325345ED" w14:textId="5B891A59" w:rsidR="00703341" w:rsidRDefault="00703341" w:rsidP="0040759B">
      <w:pPr>
        <w:pStyle w:val="Listeafsnit"/>
        <w:rPr>
          <w:rFonts w:eastAsiaTheme="minorEastAsia"/>
        </w:rPr>
      </w:pPr>
    </w:p>
    <w:p w14:paraId="166B133D" w14:textId="44EE3E28" w:rsidR="00703341" w:rsidRDefault="00703341" w:rsidP="00703341">
      <w:pPr>
        <w:pStyle w:val="Listeafsnit"/>
        <w:rPr>
          <w:rFonts w:eastAsiaTheme="minorEastAsia"/>
        </w:rPr>
      </w:pPr>
      <w:r>
        <w:rPr>
          <w:rFonts w:eastAsiaTheme="minorEastAsia"/>
        </w:rPr>
        <w:t xml:space="preserve">Der ses at det imaginære tal beskriver en funktion </w:t>
      </w:r>
      <m:oMath>
        <m:r>
          <w:rPr>
            <w:rFonts w:ascii="Cambria Math" w:eastAsiaTheme="minorEastAsia" w:hAnsi="Cambria Math"/>
          </w:rPr>
          <m:t>z</m:t>
        </m:r>
      </m:oMath>
    </w:p>
    <w:p w14:paraId="02D3505D" w14:textId="7D7B3A7B" w:rsidR="00703341" w:rsidRPr="00703341" w:rsidRDefault="00703341" w:rsidP="00703341">
      <w:pPr>
        <w:pStyle w:val="Listeafsni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z=x+yi </m:t>
          </m:r>
        </m:oMath>
      </m:oMathPara>
    </w:p>
    <w:p w14:paraId="4A9819C0" w14:textId="1B1F75F4" w:rsidR="00813FF1" w:rsidRPr="00813FF1" w:rsidRDefault="00703341" w:rsidP="00813FF1">
      <w:pPr>
        <w:pStyle w:val="Listeafsni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z=-1+1i</m:t>
          </m:r>
        </m:oMath>
      </m:oMathPara>
    </w:p>
    <w:p w14:paraId="34652D20" w14:textId="2880E849" w:rsidR="00813FF1" w:rsidRDefault="00813FF1" w:rsidP="00813FF1">
      <w:pPr>
        <w:pStyle w:val="Listeafsnit"/>
        <w:rPr>
          <w:rFonts w:eastAsiaTheme="minorEastAsia"/>
        </w:rPr>
      </w:pPr>
    </w:p>
    <w:p w14:paraId="2FCD5380" w14:textId="77777777" w:rsidR="00813FF1" w:rsidRPr="00813FF1" w:rsidRDefault="00813FF1" w:rsidP="00813FF1">
      <w:pPr>
        <w:pStyle w:val="Listeafsnit"/>
        <w:rPr>
          <w:rFonts w:eastAsiaTheme="minorEastAsia"/>
        </w:rPr>
      </w:pPr>
      <w:r>
        <w:rPr>
          <w:rFonts w:eastAsiaTheme="minorEastAsia"/>
        </w:rPr>
        <w:t xml:space="preserve">Vinklen kan dermed skrives som inverse tangens. </w:t>
      </w:r>
    </w:p>
    <w:p w14:paraId="1A84D889" w14:textId="65CFECE5" w:rsidR="00813FF1" w:rsidRDefault="00813FF1" w:rsidP="00813FF1">
      <w:pPr>
        <w:pStyle w:val="Listeafsnit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=-45°</m:t>
        </m:r>
      </m:oMath>
      <w:r>
        <w:rPr>
          <w:rFonts w:eastAsiaTheme="minorEastAsia"/>
        </w:rPr>
        <w:t xml:space="preserve"> </w:t>
      </w:r>
    </w:p>
    <w:p w14:paraId="67B9CC7E" w14:textId="74BFF8B6" w:rsidR="00813FF1" w:rsidRDefault="00813FF1" w:rsidP="00813FF1">
      <w:pPr>
        <w:pStyle w:val="Listeafsnit"/>
        <w:rPr>
          <w:rFonts w:eastAsiaTheme="minorEastAsia"/>
        </w:rPr>
      </w:pPr>
    </w:p>
    <w:p w14:paraId="03B55110" w14:textId="36AA6716" w:rsidR="00813FF1" w:rsidRDefault="00813FF1" w:rsidP="00813FF1">
      <w:pPr>
        <w:pStyle w:val="Listeafsnit"/>
        <w:rPr>
          <w:rFonts w:eastAsiaTheme="minorEastAsia"/>
        </w:rPr>
      </w:pPr>
      <w:r>
        <w:rPr>
          <w:rFonts w:eastAsiaTheme="minorEastAsia"/>
        </w:rPr>
        <w:t xml:space="preserve">Da inverse tangens resulterer i en negativ grad, må z da ligge i enten 2. eller 4. kvadrant, men værdierne kendes allerede og dermed kan 4. kvadrant udelukkes, da </w:t>
      </w:r>
      <m:oMath>
        <m:r>
          <w:rPr>
            <w:rFonts w:ascii="Cambria Math" w:eastAsiaTheme="minorEastAsia" w:hAnsi="Cambria Math"/>
          </w:rPr>
          <m:t xml:space="preserve">x= </m:t>
        </m:r>
        <m:r>
          <w:rPr>
            <w:rFonts w:ascii="Cambria Math" w:eastAsiaTheme="minorEastAsia" w:hAnsi="Cambria Math"/>
          </w:rPr>
          <m:t>-1</m:t>
        </m:r>
        <m:r>
          <w:rPr>
            <w:rFonts w:ascii="Cambria Math" w:eastAsiaTheme="minorEastAsia" w:hAnsi="Cambria Math"/>
          </w:rPr>
          <m:t>, y=1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lastRenderedPageBreak/>
        <w:t xml:space="preserve">findes i 2. kvadrant. </w:t>
      </w:r>
      <w:r>
        <w:rPr>
          <w:rFonts w:eastAsiaTheme="minorEastAsia"/>
        </w:rPr>
        <w:br/>
      </w:r>
    </w:p>
    <w:p w14:paraId="765D066A" w14:textId="1ADECB54" w:rsidR="00813FF1" w:rsidRDefault="00C97070" w:rsidP="00813FF1">
      <w:pPr>
        <w:pStyle w:val="Listeafsnit"/>
        <w:rPr>
          <w:rFonts w:eastAsiaTheme="minorEastAsia"/>
        </w:rPr>
      </w:pPr>
      <w:r>
        <w:rPr>
          <w:rFonts w:eastAsiaTheme="minorEastAsia"/>
        </w:rPr>
        <w:t xml:space="preserve">Værdien må da være </w:t>
      </w:r>
      <m:oMath>
        <m:r>
          <w:rPr>
            <w:rFonts w:ascii="Cambria Math" w:eastAsiaTheme="minorEastAsia" w:hAnsi="Cambria Math"/>
          </w:rPr>
          <m:t>45°</m:t>
        </m:r>
      </m:oMath>
      <w:r>
        <w:rPr>
          <w:rFonts w:eastAsiaTheme="minorEastAsia"/>
        </w:rPr>
        <w:t xml:space="preserve"> fra </w:t>
      </w:r>
      <m:oMath>
        <m:r>
          <w:rPr>
            <w:rFonts w:ascii="Cambria Math" w:eastAsiaTheme="minorEastAsia" w:hAnsi="Cambria Math"/>
          </w:rPr>
          <m:t>90°</m:t>
        </m:r>
      </m:oMath>
      <w:r>
        <w:rPr>
          <w:rFonts w:eastAsiaTheme="minorEastAsia"/>
        </w:rPr>
        <w:t xml:space="preserve"> eller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, derfor må vinklen være: </w:t>
      </w:r>
    </w:p>
    <w:p w14:paraId="611F55FE" w14:textId="31A10933" w:rsidR="00C97070" w:rsidRPr="00C97070" w:rsidRDefault="00C97070" w:rsidP="00813FF1">
      <w:pPr>
        <w:pStyle w:val="Listeafsnit"/>
        <w:rPr>
          <w:rFonts w:eastAsiaTheme="minorEastAsia"/>
        </w:rPr>
      </w:pPr>
      <w:r>
        <w:rPr>
          <w:rFonts w:eastAsiaTheme="minorEastAsia"/>
        </w:rPr>
        <w:t>======</w:t>
      </w:r>
      <w:r>
        <w:rPr>
          <w:rFonts w:eastAsiaTheme="minorEastAsia"/>
        </w:rPr>
        <w:t>=======================</w:t>
      </w:r>
    </w:p>
    <w:p w14:paraId="702B2204" w14:textId="3243C074" w:rsidR="00C97070" w:rsidRDefault="00C97070" w:rsidP="00813FF1">
      <w:pPr>
        <w:pStyle w:val="Listeafsni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Argument 1</m:t>
        </m:r>
        <m:r>
          <w:rPr>
            <w:rFonts w:ascii="Cambria Math" w:eastAsiaTheme="minorEastAsia" w:hAnsi="Cambria Math"/>
          </w:rPr>
          <m:t>=90°+45°=135°</m:t>
        </m:r>
      </m:oMath>
      <w:r>
        <w:rPr>
          <w:rFonts w:eastAsiaTheme="minorEastAsia"/>
        </w:rPr>
        <w:t xml:space="preserve">  </w:t>
      </w:r>
    </w:p>
    <w:p w14:paraId="6D67D1BA" w14:textId="6908C1EC" w:rsidR="00035019" w:rsidRDefault="00C97070" w:rsidP="00C97070">
      <w:pPr>
        <w:pStyle w:val="Listeafsnit"/>
        <w:rPr>
          <w:rFonts w:eastAsiaTheme="minorEastAsia"/>
        </w:rPr>
      </w:pPr>
      <w:r>
        <w:rPr>
          <w:rFonts w:eastAsiaTheme="minorEastAsia"/>
        </w:rPr>
        <w:t>=============================</w:t>
      </w:r>
    </w:p>
    <w:p w14:paraId="6C912909" w14:textId="17E02214" w:rsidR="00035019" w:rsidRPr="00C97070" w:rsidRDefault="00035019" w:rsidP="00C97070">
      <w:pPr>
        <w:rPr>
          <w:rFonts w:eastAsiaTheme="minorEastAsia"/>
        </w:rPr>
      </w:pPr>
    </w:p>
    <w:p w14:paraId="0C880AA6" w14:textId="655428A0" w:rsidR="00035019" w:rsidRDefault="00035019" w:rsidP="00035019">
      <w:pPr>
        <w:pStyle w:val="Listeafsnit"/>
        <w:rPr>
          <w:rFonts w:eastAsiaTheme="minorEastAsia"/>
        </w:rPr>
      </w:pPr>
      <w:r>
        <w:rPr>
          <w:rFonts w:eastAsiaTheme="minorEastAsia"/>
        </w:rPr>
        <w:t xml:space="preserve">Det samme gøres med argumentet for det andet komplekse tal. </w:t>
      </w:r>
    </w:p>
    <w:p w14:paraId="0758D6DD" w14:textId="741FB729" w:rsidR="00C97070" w:rsidRDefault="00C97070" w:rsidP="00C97070">
      <w:pPr>
        <w:pStyle w:val="Listeafsnit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=45</m:t>
        </m:r>
        <m:r>
          <w:rPr>
            <w:rFonts w:ascii="Cambria Math" w:eastAsiaTheme="minorEastAsia" w:hAnsi="Cambria Math"/>
          </w:rPr>
          <m:t>°</m:t>
        </m:r>
      </m:oMath>
      <w:r>
        <w:rPr>
          <w:rFonts w:eastAsiaTheme="minorEastAsia"/>
        </w:rPr>
        <w:t xml:space="preserve"> </w:t>
      </w:r>
    </w:p>
    <w:p w14:paraId="7FC29B99" w14:textId="740FABB8" w:rsidR="00C97070" w:rsidRDefault="00C97070" w:rsidP="00C97070">
      <w:pPr>
        <w:pStyle w:val="Listeafsnit"/>
        <w:rPr>
          <w:rFonts w:eastAsiaTheme="minorEastAsia"/>
        </w:rPr>
      </w:pPr>
      <w:r>
        <w:rPr>
          <w:rFonts w:eastAsiaTheme="minorEastAsia"/>
        </w:rPr>
        <w:t xml:space="preserve">Da vinklen er positiv, må </w:t>
      </w:r>
      <w:r>
        <w:rPr>
          <w:rFonts w:eastAsiaTheme="minorEastAsia"/>
          <w:i/>
          <w:iCs/>
        </w:rPr>
        <w:t>z</w:t>
      </w:r>
      <w:r>
        <w:rPr>
          <w:rFonts w:eastAsiaTheme="minorEastAsia"/>
        </w:rPr>
        <w:t xml:space="preserve"> da befinde sig i 1. eller 3. kvadrant. Igen kan 1. kvadrant udelukkes da </w:t>
      </w:r>
      <m:oMath>
        <m:r>
          <w:rPr>
            <w:rFonts w:ascii="Cambria Math" w:eastAsiaTheme="minorEastAsia" w:hAnsi="Cambria Math"/>
          </w:rPr>
          <m:t>x= -2</m:t>
        </m:r>
      </m:oMath>
      <w:r>
        <w:rPr>
          <w:rFonts w:eastAsiaTheme="minorEastAsia"/>
        </w:rPr>
        <w:t xml:space="preserve"> &amp; </w:t>
      </w:r>
      <m:oMath>
        <m:r>
          <w:rPr>
            <w:rFonts w:ascii="Cambria Math" w:eastAsiaTheme="minorEastAsia" w:hAnsi="Cambria Math"/>
          </w:rPr>
          <m:t>y=-2</m:t>
        </m:r>
      </m:oMath>
      <w:r>
        <w:rPr>
          <w:rFonts w:eastAsiaTheme="minorEastAsia"/>
        </w:rPr>
        <w:t xml:space="preserve">. </w:t>
      </w:r>
    </w:p>
    <w:p w14:paraId="3EDAD247" w14:textId="77777777" w:rsidR="00C97070" w:rsidRDefault="00C97070" w:rsidP="00C97070">
      <w:pPr>
        <w:pStyle w:val="Listeafsnit"/>
        <w:rPr>
          <w:rFonts w:eastAsiaTheme="minorEastAsia"/>
        </w:rPr>
      </w:pPr>
    </w:p>
    <w:p w14:paraId="68A76AB9" w14:textId="015ABB45" w:rsidR="00C97070" w:rsidRDefault="00C97070" w:rsidP="00C97070">
      <w:pPr>
        <w:pStyle w:val="Listeafsnit"/>
        <w:rPr>
          <w:rFonts w:eastAsiaTheme="minorEastAsia"/>
        </w:rPr>
      </w:pPr>
      <w:r>
        <w:rPr>
          <w:rFonts w:eastAsiaTheme="minorEastAsia"/>
        </w:rPr>
        <w:t xml:space="preserve">Vinklen må da være </w:t>
      </w:r>
      <m:oMath>
        <m:r>
          <w:rPr>
            <w:rFonts w:ascii="Cambria Math" w:eastAsiaTheme="minorEastAsia" w:hAnsi="Cambria Math"/>
          </w:rPr>
          <m:t>45°+180°</m:t>
        </m:r>
      </m:oMath>
      <w:r>
        <w:rPr>
          <w:rFonts w:eastAsiaTheme="minorEastAsia"/>
        </w:rPr>
        <w:t xml:space="preserve"> </w:t>
      </w:r>
      <w:r w:rsidRPr="00C97070">
        <w:rPr>
          <w:rFonts w:eastAsiaTheme="minorEastAsia"/>
        </w:rPr>
        <w:t xml:space="preserve"> </w:t>
      </w:r>
    </w:p>
    <w:p w14:paraId="65377A6F" w14:textId="77777777" w:rsidR="00C97070" w:rsidRPr="00C97070" w:rsidRDefault="00C97070" w:rsidP="00C97070">
      <w:pPr>
        <w:pStyle w:val="Listeafsnit"/>
        <w:rPr>
          <w:rFonts w:eastAsiaTheme="minorEastAsia"/>
        </w:rPr>
      </w:pPr>
    </w:p>
    <w:p w14:paraId="506A19C5" w14:textId="7F7ADC7F" w:rsidR="00035019" w:rsidRPr="00C97070" w:rsidRDefault="00035019" w:rsidP="00C97070">
      <w:pPr>
        <w:pStyle w:val="Listeafsnit"/>
        <w:rPr>
          <w:rFonts w:eastAsiaTheme="minorEastAsia"/>
        </w:rPr>
      </w:pPr>
      <w:r>
        <w:rPr>
          <w:rFonts w:eastAsiaTheme="minorEastAsia"/>
        </w:rPr>
        <w:t>=================</w:t>
      </w:r>
      <w:r w:rsidR="00C97070">
        <w:rPr>
          <w:rFonts w:eastAsiaTheme="minorEastAsia"/>
        </w:rPr>
        <w:t>============</w:t>
      </w:r>
    </w:p>
    <w:p w14:paraId="097A8BA2" w14:textId="291082F3" w:rsidR="00035019" w:rsidRDefault="00035019" w:rsidP="00035019">
      <w:pPr>
        <w:pStyle w:val="Listeafsni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argument2=</m:t>
        </m:r>
        <m:r>
          <w:rPr>
            <w:rFonts w:ascii="Cambria Math" w:eastAsiaTheme="minorEastAsia" w:hAnsi="Cambria Math"/>
          </w:rPr>
          <m:t>45°+180°=225°</m:t>
        </m:r>
      </m:oMath>
      <w:r w:rsidR="00C97070">
        <w:rPr>
          <w:rFonts w:eastAsiaTheme="minorEastAsia"/>
        </w:rPr>
        <w:t xml:space="preserve"> </w:t>
      </w:r>
    </w:p>
    <w:p w14:paraId="2559D02B" w14:textId="77777777" w:rsidR="00C97070" w:rsidRPr="00C97070" w:rsidRDefault="00C97070" w:rsidP="00C97070">
      <w:pPr>
        <w:pStyle w:val="Listeafsnit"/>
        <w:rPr>
          <w:rFonts w:eastAsiaTheme="minorEastAsia"/>
        </w:rPr>
      </w:pPr>
      <w:r>
        <w:rPr>
          <w:rFonts w:eastAsiaTheme="minorEastAsia"/>
        </w:rPr>
        <w:t>=============================</w:t>
      </w:r>
    </w:p>
    <w:p w14:paraId="0F7D00C6" w14:textId="77777777" w:rsidR="00035019" w:rsidRPr="00035019" w:rsidRDefault="00035019" w:rsidP="00035019">
      <w:pPr>
        <w:pStyle w:val="Listeafsnit"/>
        <w:rPr>
          <w:rFonts w:eastAsiaTheme="minorEastAsia"/>
        </w:rPr>
      </w:pPr>
    </w:p>
    <w:sectPr w:rsidR="00035019" w:rsidRPr="00035019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145CE" w14:textId="77777777" w:rsidR="00F03AB7" w:rsidRDefault="00F03AB7" w:rsidP="0029399C">
      <w:r>
        <w:separator/>
      </w:r>
    </w:p>
  </w:endnote>
  <w:endnote w:type="continuationSeparator" w:id="0">
    <w:p w14:paraId="1A189C6A" w14:textId="77777777" w:rsidR="00F03AB7" w:rsidRDefault="00F03AB7" w:rsidP="00293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09BE1" w14:textId="77777777" w:rsidR="00F03AB7" w:rsidRDefault="00F03AB7" w:rsidP="0029399C">
      <w:r>
        <w:separator/>
      </w:r>
    </w:p>
  </w:footnote>
  <w:footnote w:type="continuationSeparator" w:id="0">
    <w:p w14:paraId="24F6F091" w14:textId="77777777" w:rsidR="00F03AB7" w:rsidRDefault="00F03AB7" w:rsidP="002939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F079D" w14:textId="77777777" w:rsidR="0029399C" w:rsidRDefault="0029399C">
    <w:pPr>
      <w:pStyle w:val="Sidehoved"/>
      <w:rPr>
        <w:lang w:val="en-US"/>
      </w:rPr>
    </w:pPr>
    <w:r w:rsidRPr="0029399C">
      <w:rPr>
        <w:lang w:val="en-US"/>
      </w:rPr>
      <w:t xml:space="preserve">Jesper </w:t>
    </w:r>
    <w:proofErr w:type="spellStart"/>
    <w:r w:rsidRPr="0029399C">
      <w:rPr>
        <w:lang w:val="en-US"/>
      </w:rPr>
      <w:t>Graungaard</w:t>
    </w:r>
    <w:proofErr w:type="spellEnd"/>
    <w:r w:rsidRPr="0029399C">
      <w:rPr>
        <w:lang w:val="en-US"/>
      </w:rPr>
      <w:t xml:space="preserve"> Bertelsen</w:t>
    </w:r>
    <w:r w:rsidRPr="0029399C">
      <w:rPr>
        <w:lang w:val="en-US"/>
      </w:rPr>
      <w:tab/>
    </w:r>
    <w:r w:rsidRPr="0029399C">
      <w:rPr>
        <w:lang w:val="en-US"/>
      </w:rPr>
      <w:tab/>
    </w:r>
  </w:p>
  <w:p w14:paraId="7D010887" w14:textId="5A7A62CE" w:rsidR="0029399C" w:rsidRPr="0029399C" w:rsidRDefault="0029399C">
    <w:pPr>
      <w:pStyle w:val="Sidehoved"/>
      <w:rPr>
        <w:lang w:val="en-US"/>
      </w:rPr>
    </w:pPr>
    <w:r>
      <w:rPr>
        <w:lang w:val="en-US"/>
      </w:rPr>
      <w:t>AU689481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87812"/>
    <w:multiLevelType w:val="hybridMultilevel"/>
    <w:tmpl w:val="398AC9CC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462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59B"/>
    <w:rsid w:val="0001160B"/>
    <w:rsid w:val="00035019"/>
    <w:rsid w:val="0012595B"/>
    <w:rsid w:val="0029399C"/>
    <w:rsid w:val="002B311D"/>
    <w:rsid w:val="002B5A6B"/>
    <w:rsid w:val="0040759B"/>
    <w:rsid w:val="00703341"/>
    <w:rsid w:val="00776424"/>
    <w:rsid w:val="00813FF1"/>
    <w:rsid w:val="00A27BA2"/>
    <w:rsid w:val="00A71506"/>
    <w:rsid w:val="00AA21D9"/>
    <w:rsid w:val="00C45D4A"/>
    <w:rsid w:val="00C936B2"/>
    <w:rsid w:val="00C97070"/>
    <w:rsid w:val="00D02ACC"/>
    <w:rsid w:val="00D60E13"/>
    <w:rsid w:val="00D93BBE"/>
    <w:rsid w:val="00EC62F3"/>
    <w:rsid w:val="00F0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4DE689"/>
  <w15:chartTrackingRefBased/>
  <w15:docId w15:val="{359D43E7-7858-5A49-A821-A4DE443B3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C62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C62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40759B"/>
    <w:rPr>
      <w:color w:val="808080"/>
    </w:rPr>
  </w:style>
  <w:style w:type="paragraph" w:styleId="Listeafsnit">
    <w:name w:val="List Paragraph"/>
    <w:basedOn w:val="Normal"/>
    <w:uiPriority w:val="34"/>
    <w:qFormat/>
    <w:rsid w:val="0040759B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29399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29399C"/>
  </w:style>
  <w:style w:type="paragraph" w:styleId="Sidefod">
    <w:name w:val="footer"/>
    <w:basedOn w:val="Normal"/>
    <w:link w:val="SidefodTegn"/>
    <w:uiPriority w:val="99"/>
    <w:unhideWhenUsed/>
    <w:rsid w:val="0029399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29399C"/>
  </w:style>
  <w:style w:type="character" w:customStyle="1" w:styleId="Overskrift2Tegn">
    <w:name w:val="Overskrift 2 Tegn"/>
    <w:basedOn w:val="Standardskrifttypeiafsnit"/>
    <w:link w:val="Overskrift2"/>
    <w:uiPriority w:val="9"/>
    <w:rsid w:val="00EC62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C6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247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6</cp:revision>
  <dcterms:created xsi:type="dcterms:W3CDTF">2022-11-01T12:21:00Z</dcterms:created>
  <dcterms:modified xsi:type="dcterms:W3CDTF">2022-11-04T15:14:00Z</dcterms:modified>
</cp:coreProperties>
</file>