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C470" w14:textId="44AEC8AB" w:rsidR="00AE5059" w:rsidRDefault="008C0FD3" w:rsidP="008C0FD3">
      <w:pPr>
        <w:pStyle w:val="Overskrift1"/>
      </w:pPr>
      <w:r>
        <w:t>1. Modellering og Systemidentifikation</w:t>
      </w:r>
    </w:p>
    <w:p w14:paraId="5D7A86BC" w14:textId="0C0079DA" w:rsidR="008C0FD3" w:rsidRDefault="000E3CE3" w:rsidP="00711C1D">
      <w:pPr>
        <w:pStyle w:val="Listeafsnit"/>
        <w:numPr>
          <w:ilvl w:val="0"/>
          <w:numId w:val="1"/>
        </w:numPr>
      </w:pPr>
      <w:r>
        <w:t xml:space="preserve"> </w:t>
      </w:r>
      <w:r w:rsidR="003C1104" w:rsidRPr="001C2AED">
        <w:rPr>
          <w:highlight w:val="yellow"/>
        </w:rPr>
        <w:t>Hvorfor modellering og regulering?</w:t>
      </w:r>
    </w:p>
    <w:p w14:paraId="19C36D30" w14:textId="77777777" w:rsidR="003C1104" w:rsidRDefault="003C1104" w:rsidP="003C1104">
      <w:pPr>
        <w:pStyle w:val="Listeafsnit"/>
        <w:numPr>
          <w:ilvl w:val="1"/>
          <w:numId w:val="1"/>
        </w:numPr>
      </w:pPr>
      <w:r w:rsidRPr="00081CFA">
        <w:rPr>
          <w:highlight w:val="yellow"/>
        </w:rPr>
        <w:t>Modellering:</w:t>
      </w:r>
    </w:p>
    <w:p w14:paraId="7010CD53" w14:textId="264AAC5F" w:rsidR="003C1104" w:rsidRDefault="003C1104" w:rsidP="003C1104">
      <w:pPr>
        <w:pStyle w:val="Listeafsnit"/>
        <w:numPr>
          <w:ilvl w:val="2"/>
          <w:numId w:val="1"/>
        </w:numPr>
      </w:pPr>
      <w:r w:rsidRPr="00027B7C">
        <w:rPr>
          <w:highlight w:val="yellow"/>
        </w:rPr>
        <w:t>Forsimpling af systemer</w:t>
      </w:r>
    </w:p>
    <w:p w14:paraId="62AF76A0" w14:textId="01B43D17" w:rsidR="003C1104" w:rsidRDefault="003C1104" w:rsidP="003C1104">
      <w:pPr>
        <w:pStyle w:val="Listeafsnit"/>
        <w:numPr>
          <w:ilvl w:val="2"/>
          <w:numId w:val="1"/>
        </w:numPr>
      </w:pPr>
      <w:r w:rsidRPr="000E3C32">
        <w:rPr>
          <w:highlight w:val="yellow"/>
        </w:rPr>
        <w:t>Nemmere at optimere</w:t>
      </w:r>
    </w:p>
    <w:p w14:paraId="3EA5239B" w14:textId="1841EF14" w:rsidR="003C1104" w:rsidRDefault="003C1104" w:rsidP="003C1104">
      <w:pPr>
        <w:pStyle w:val="Listeafsnit"/>
        <w:numPr>
          <w:ilvl w:val="1"/>
          <w:numId w:val="1"/>
        </w:numPr>
      </w:pPr>
      <w:r w:rsidRPr="009E4569">
        <w:rPr>
          <w:highlight w:val="yellow"/>
        </w:rPr>
        <w:t>Regulering:</w:t>
      </w:r>
    </w:p>
    <w:p w14:paraId="51D0958B" w14:textId="561ED77B" w:rsidR="003C1104" w:rsidRDefault="003C1104" w:rsidP="003C1104">
      <w:pPr>
        <w:pStyle w:val="Listeafsnit"/>
        <w:numPr>
          <w:ilvl w:val="2"/>
          <w:numId w:val="1"/>
        </w:numPr>
      </w:pPr>
      <w:r w:rsidRPr="003C67ED">
        <w:rPr>
          <w:highlight w:val="yellow"/>
        </w:rPr>
        <w:t>Optimering</w:t>
      </w:r>
    </w:p>
    <w:p w14:paraId="705B41C4" w14:textId="7CC56967" w:rsidR="003C1104" w:rsidRDefault="008C058C" w:rsidP="003C1104">
      <w:pPr>
        <w:pStyle w:val="Listeafsnit"/>
        <w:numPr>
          <w:ilvl w:val="2"/>
          <w:numId w:val="1"/>
        </w:numPr>
      </w:pPr>
      <w:r w:rsidRPr="00DA0098">
        <w:rPr>
          <w:highlight w:val="yellow"/>
        </w:rPr>
        <w:t>Sikkerhed og holdbarhed for komponenterne</w:t>
      </w:r>
    </w:p>
    <w:p w14:paraId="681B921E" w14:textId="6A06B43C" w:rsidR="0018439A" w:rsidRDefault="008C058C" w:rsidP="0018439A">
      <w:pPr>
        <w:pStyle w:val="Listeafsnit"/>
        <w:numPr>
          <w:ilvl w:val="3"/>
          <w:numId w:val="1"/>
        </w:numPr>
      </w:pPr>
      <w:r>
        <w:t>Eksempel vindmølle ikke smart hvis den løber løbsk</w:t>
      </w:r>
    </w:p>
    <w:p w14:paraId="37F07B19" w14:textId="2AE25992" w:rsidR="008C058C" w:rsidRDefault="008C058C" w:rsidP="008C058C">
      <w:pPr>
        <w:pStyle w:val="Listeafsnit"/>
        <w:numPr>
          <w:ilvl w:val="0"/>
          <w:numId w:val="1"/>
        </w:numPr>
      </w:pPr>
      <w:r>
        <w:t>Det er vores motivation</w:t>
      </w:r>
    </w:p>
    <w:p w14:paraId="48293236" w14:textId="6F6EAC61" w:rsidR="008C058C" w:rsidRDefault="008C058C" w:rsidP="008C058C">
      <w:pPr>
        <w:pStyle w:val="Listeafsnit"/>
        <w:numPr>
          <w:ilvl w:val="0"/>
          <w:numId w:val="1"/>
        </w:numPr>
      </w:pPr>
      <w:r w:rsidRPr="00D2760E">
        <w:rPr>
          <w:highlight w:val="yellow"/>
        </w:rPr>
        <w:t>To metoder til at lave en model:</w:t>
      </w:r>
    </w:p>
    <w:p w14:paraId="115B518B" w14:textId="312E3698" w:rsidR="008C058C" w:rsidRDefault="008C058C" w:rsidP="008C058C">
      <w:pPr>
        <w:pStyle w:val="Listeafsnit"/>
        <w:numPr>
          <w:ilvl w:val="1"/>
          <w:numId w:val="1"/>
        </w:numPr>
      </w:pPr>
      <w:r w:rsidRPr="00D2760E">
        <w:rPr>
          <w:highlight w:val="yellow"/>
        </w:rPr>
        <w:t>Den analytiske</w:t>
      </w:r>
    </w:p>
    <w:p w14:paraId="4FC7E871" w14:textId="3FBBB459" w:rsidR="008C058C" w:rsidRDefault="004C53C9" w:rsidP="008C058C">
      <w:pPr>
        <w:pStyle w:val="Listeafsnit"/>
        <w:numPr>
          <w:ilvl w:val="2"/>
          <w:numId w:val="1"/>
        </w:numPr>
      </w:pPr>
      <w:r>
        <w:t>Bruger en generelt karakteristisk af en komponent, og tilpasse den til systemets specifikationer</w:t>
      </w:r>
    </w:p>
    <w:p w14:paraId="40A7D168" w14:textId="030D8410" w:rsidR="004C53C9" w:rsidRDefault="004C53C9" w:rsidP="008C058C">
      <w:pPr>
        <w:pStyle w:val="Listeafsnit"/>
        <w:numPr>
          <w:ilvl w:val="2"/>
          <w:numId w:val="1"/>
        </w:numPr>
      </w:pPr>
      <w:r>
        <w:t xml:space="preserve">Bruge forskellige analytiske metoder </w:t>
      </w:r>
      <w:r w:rsidR="004A6D66">
        <w:t>f.eks.</w:t>
      </w:r>
      <w:r>
        <w:t xml:space="preserve"> </w:t>
      </w:r>
      <w:r w:rsidRPr="00D2760E">
        <w:rPr>
          <w:highlight w:val="yellow"/>
        </w:rPr>
        <w:t>KVL</w:t>
      </w:r>
      <w:r>
        <w:t xml:space="preserve"> og </w:t>
      </w:r>
      <w:r w:rsidRPr="00D2760E">
        <w:rPr>
          <w:highlight w:val="yellow"/>
        </w:rPr>
        <w:t>KCL</w:t>
      </w:r>
    </w:p>
    <w:p w14:paraId="0EFFAC10" w14:textId="0C4002B3" w:rsidR="004A6D66" w:rsidRDefault="00D2760E" w:rsidP="008C058C">
      <w:pPr>
        <w:pStyle w:val="Listeafsnit"/>
        <w:numPr>
          <w:ilvl w:val="2"/>
          <w:numId w:val="1"/>
        </w:numPr>
      </w:pPr>
      <w:r>
        <w:t>Output/Input = overføringsfunktionen</w:t>
      </w:r>
      <w:r w:rsidR="00764B4E">
        <w:t xml:space="preserve">, som vi kan </w:t>
      </w:r>
      <w:r w:rsidR="00113611">
        <w:t>analysere</w:t>
      </w:r>
      <w:r w:rsidR="00764B4E">
        <w:t xml:space="preserve"> ud fra.</w:t>
      </w:r>
    </w:p>
    <w:p w14:paraId="42ABBB0C" w14:textId="256E71EC" w:rsidR="008C058C" w:rsidRDefault="008C058C" w:rsidP="008C058C">
      <w:pPr>
        <w:pStyle w:val="Listeafsnit"/>
        <w:numPr>
          <w:ilvl w:val="1"/>
          <w:numId w:val="1"/>
        </w:numPr>
      </w:pPr>
      <w:r w:rsidRPr="00D2760E">
        <w:rPr>
          <w:highlight w:val="yellow"/>
        </w:rPr>
        <w:t>Den eksperimentelle</w:t>
      </w:r>
    </w:p>
    <w:p w14:paraId="396D967D" w14:textId="18505FF9" w:rsidR="004A6D66" w:rsidRDefault="004A6D66" w:rsidP="004A6D66">
      <w:pPr>
        <w:pStyle w:val="Listeafsnit"/>
        <w:numPr>
          <w:ilvl w:val="2"/>
          <w:numId w:val="1"/>
        </w:numPr>
      </w:pPr>
      <w:r w:rsidRPr="00A43546">
        <w:rPr>
          <w:highlight w:val="yellow"/>
        </w:rPr>
        <w:t>Afprøver step-respons:</w:t>
      </w:r>
    </w:p>
    <w:p w14:paraId="0C014008" w14:textId="75206EBF" w:rsidR="004A6D66" w:rsidRDefault="004A6D66" w:rsidP="004A6D66">
      <w:pPr>
        <w:pStyle w:val="Listeafsnit"/>
        <w:numPr>
          <w:ilvl w:val="3"/>
          <w:numId w:val="1"/>
        </w:numPr>
      </w:pPr>
      <w:r w:rsidRPr="00962FE9">
        <w:rPr>
          <w:highlight w:val="yellow"/>
        </w:rPr>
        <w:t>Er der oversving?</w:t>
      </w:r>
    </w:p>
    <w:p w14:paraId="4B9F64EE" w14:textId="77777777" w:rsidR="00551F5F" w:rsidRDefault="00551F5F" w:rsidP="00551F5F">
      <w:pPr>
        <w:pStyle w:val="Listeafsnit"/>
        <w:numPr>
          <w:ilvl w:val="4"/>
          <w:numId w:val="1"/>
        </w:numPr>
      </w:pPr>
      <w:r w:rsidRPr="00E72DCE">
        <w:rPr>
          <w:highlight w:val="yellow"/>
        </w:rPr>
        <w:t>Nej (muligvis et første-ordens system)</w:t>
      </w:r>
    </w:p>
    <w:p w14:paraId="3CEFCB43" w14:textId="77777777" w:rsidR="00551F5F" w:rsidRDefault="00551F5F" w:rsidP="00551F5F">
      <w:pPr>
        <w:pStyle w:val="Listeafsnit"/>
        <w:numPr>
          <w:ilvl w:val="5"/>
          <w:numId w:val="1"/>
        </w:numPr>
      </w:pPr>
      <w:r>
        <w:t>(ordenssystemet angiver ordenen på nævneren)</w:t>
      </w:r>
    </w:p>
    <w:p w14:paraId="6B3A71F9" w14:textId="73190048" w:rsidR="007171C5" w:rsidRDefault="00551F5F" w:rsidP="007171C5">
      <w:pPr>
        <w:pStyle w:val="Listeafsnit"/>
        <w:numPr>
          <w:ilvl w:val="4"/>
          <w:numId w:val="1"/>
        </w:numPr>
      </w:pPr>
      <w:r w:rsidRPr="00FD3338">
        <w:rPr>
          <w:highlight w:val="yellow"/>
        </w:rPr>
        <w:t>Ja (ikke noget første-ordens system)</w:t>
      </w:r>
    </w:p>
    <w:p w14:paraId="7483E252" w14:textId="77777777" w:rsidR="00AE31D6" w:rsidRDefault="00093373" w:rsidP="007171C5">
      <w:pPr>
        <w:pStyle w:val="Listeafsnit"/>
        <w:numPr>
          <w:ilvl w:val="3"/>
          <w:numId w:val="1"/>
        </w:numPr>
      </w:pPr>
      <w:r w:rsidRPr="005635CB">
        <w:rPr>
          <w:highlight w:val="yellow"/>
        </w:rPr>
        <w:t>Er der tegn på tydelig ustabilitet?</w:t>
      </w:r>
    </w:p>
    <w:p w14:paraId="0A3F4853" w14:textId="5F2F4DB1" w:rsidR="0058228C" w:rsidRDefault="00AE31D6" w:rsidP="0058228C">
      <w:pPr>
        <w:pStyle w:val="Listeafsnit"/>
        <w:numPr>
          <w:ilvl w:val="4"/>
          <w:numId w:val="1"/>
        </w:numPr>
      </w:pPr>
      <w:r>
        <w:t>Tydelig peak</w:t>
      </w:r>
      <w:r w:rsidR="00113C7A">
        <w:t xml:space="preserve"> på max </w:t>
      </w:r>
      <w:r w:rsidR="001F7BF8">
        <w:t>værdi</w:t>
      </w:r>
      <w:r w:rsidR="00A6066B">
        <w:t xml:space="preserve"> </w:t>
      </w:r>
      <w:r w:rsidR="00113C7A">
        <w:t>( Typisk spænding )</w:t>
      </w:r>
      <w:r w:rsidR="00F40A60">
        <w:t>. Systemet er ustabilt men fysiske</w:t>
      </w:r>
      <w:r w:rsidR="003D4BC4">
        <w:t xml:space="preserve"> begrænsninger reder systemet fra</w:t>
      </w:r>
      <w:r w:rsidR="00086346">
        <w:t xml:space="preserve"> </w:t>
      </w:r>
      <w:proofErr w:type="spellStart"/>
      <w:r w:rsidR="00CB72DF">
        <w:t>divergering</w:t>
      </w:r>
      <w:proofErr w:type="spellEnd"/>
      <w:r w:rsidR="00CB72DF">
        <w:t xml:space="preserve">. </w:t>
      </w:r>
    </w:p>
    <w:p w14:paraId="4498B548" w14:textId="275F85C7" w:rsidR="00FB20E1" w:rsidRDefault="00D51517" w:rsidP="00DE4396">
      <w:pPr>
        <w:pStyle w:val="Listeafsnit"/>
        <w:numPr>
          <w:ilvl w:val="0"/>
          <w:numId w:val="1"/>
        </w:numPr>
      </w:pPr>
      <w:r w:rsidRPr="00846C87">
        <w:rPr>
          <w:highlight w:val="yellow"/>
        </w:rPr>
        <w:t xml:space="preserve">Elektrisk </w:t>
      </w:r>
      <w:r w:rsidR="003A08FA" w:rsidRPr="00846C87">
        <w:rPr>
          <w:highlight w:val="yellow"/>
        </w:rPr>
        <w:t>systemer</w:t>
      </w:r>
      <w:r w:rsidR="003A08FA">
        <w:t xml:space="preserve"> følger vise regler som vi kan bruge til at beskrive systemet ud fra</w:t>
      </w:r>
      <w:r w:rsidR="00FB20E1">
        <w:t xml:space="preserve">. </w:t>
      </w:r>
      <w:r w:rsidR="00935C06" w:rsidRPr="001501B1">
        <w:rPr>
          <w:highlight w:val="yellow"/>
        </w:rPr>
        <w:t>KCL &amp; KVL</w:t>
      </w:r>
      <w:r w:rsidR="00935C06">
        <w:t xml:space="preserve"> blandt andet. </w:t>
      </w:r>
    </w:p>
    <w:p w14:paraId="7500C46C" w14:textId="79E2F72B" w:rsidR="00935C06" w:rsidRDefault="0042562E" w:rsidP="00DE4396">
      <w:pPr>
        <w:pStyle w:val="Listeafsnit"/>
        <w:numPr>
          <w:ilvl w:val="0"/>
          <w:numId w:val="1"/>
        </w:numPr>
      </w:pPr>
      <w:r w:rsidRPr="00421BD8">
        <w:rPr>
          <w:highlight w:val="yellow"/>
        </w:rPr>
        <w:t>Mekaniske systemer</w:t>
      </w:r>
      <w:r>
        <w:t xml:space="preserve"> følger også vise regler men omhandler typisk mere </w:t>
      </w:r>
      <w:r w:rsidR="006C087E" w:rsidRPr="00421BD8">
        <w:rPr>
          <w:highlight w:val="yellow"/>
        </w:rPr>
        <w:t>hastighed, rotation</w:t>
      </w:r>
      <w:r w:rsidR="00AC5427" w:rsidRPr="00421BD8">
        <w:rPr>
          <w:highlight w:val="yellow"/>
        </w:rPr>
        <w:t xml:space="preserve">, </w:t>
      </w:r>
      <w:r w:rsidR="002F13BF" w:rsidRPr="00421BD8">
        <w:rPr>
          <w:highlight w:val="yellow"/>
        </w:rPr>
        <w:t>acceleration og inertimoment.</w:t>
      </w:r>
      <w:r w:rsidR="002F13BF">
        <w:t xml:space="preserve"> </w:t>
      </w:r>
    </w:p>
    <w:p w14:paraId="6B1B3191" w14:textId="6430ACA3" w:rsidR="007B3E11" w:rsidRDefault="00A10C0A" w:rsidP="007B3E11">
      <w:pPr>
        <w:pStyle w:val="Listeafsnit"/>
        <w:numPr>
          <w:ilvl w:val="0"/>
          <w:numId w:val="1"/>
        </w:numPr>
      </w:pPr>
      <w:r>
        <w:t xml:space="preserve">Med elektriske til mekaniske systemer så </w:t>
      </w:r>
      <w:r w:rsidR="00F20211">
        <w:t xml:space="preserve">prøver vi at få </w:t>
      </w:r>
      <w:r w:rsidR="00332171" w:rsidRPr="00B01FAF">
        <w:rPr>
          <w:highlight w:val="yellow"/>
        </w:rPr>
        <w:t xml:space="preserve">elektroners </w:t>
      </w:r>
      <w:r w:rsidR="0036358F" w:rsidRPr="00B01FAF">
        <w:rPr>
          <w:highlight w:val="yellow"/>
        </w:rPr>
        <w:t>bevægelse</w:t>
      </w:r>
      <w:r w:rsidR="0036358F">
        <w:t xml:space="preserve"> til at blive til en </w:t>
      </w:r>
      <w:r w:rsidR="0036358F" w:rsidRPr="00B01FAF">
        <w:rPr>
          <w:highlight w:val="yellow"/>
        </w:rPr>
        <w:t>fysisk rotation eller bevægelse</w:t>
      </w:r>
      <w:r w:rsidR="00DF580C">
        <w:t>, ved blandt andet noget som en rotorer</w:t>
      </w:r>
      <w:r w:rsidR="003469E0">
        <w:t xml:space="preserve">. </w:t>
      </w:r>
    </w:p>
    <w:p w14:paraId="6E1D18D5" w14:textId="77777777" w:rsidR="003C585E" w:rsidRDefault="003C585E" w:rsidP="003C585E"/>
    <w:p w14:paraId="5EBB3B2B" w14:textId="0790BBB2" w:rsidR="008C058C" w:rsidRDefault="004A6D66" w:rsidP="008C058C">
      <w:pPr>
        <w:pStyle w:val="Listeafsnit"/>
        <w:numPr>
          <w:ilvl w:val="0"/>
          <w:numId w:val="1"/>
        </w:numPr>
      </w:pPr>
      <w:r>
        <w:t>Hvad gø</w:t>
      </w:r>
      <w:r w:rsidR="007820F2">
        <w:t xml:space="preserve">r man, hvis input og output ikke har </w:t>
      </w:r>
      <w:r w:rsidR="00441276">
        <w:t>samme enhed</w:t>
      </w:r>
    </w:p>
    <w:p w14:paraId="1EE1FA4E" w14:textId="4E52C73D" w:rsidR="00441276" w:rsidRDefault="00441276" w:rsidP="00441276">
      <w:pPr>
        <w:pStyle w:val="Listeafsnit"/>
        <w:numPr>
          <w:ilvl w:val="1"/>
          <w:numId w:val="1"/>
        </w:numPr>
      </w:pPr>
      <w:r>
        <w:t>DC-motor</w:t>
      </w:r>
    </w:p>
    <w:p w14:paraId="77D9460E" w14:textId="26045033" w:rsidR="00F408D9" w:rsidRDefault="00F408D9" w:rsidP="00F408D9">
      <w:pPr>
        <w:pStyle w:val="Listeafsnit"/>
        <w:numPr>
          <w:ilvl w:val="2"/>
          <w:numId w:val="1"/>
        </w:numPr>
      </w:pPr>
      <w:r>
        <w:t>Elektrisk modstand + omdrejninger</w:t>
      </w:r>
    </w:p>
    <w:p w14:paraId="7B3FCD32" w14:textId="6DEB1E27" w:rsidR="00441276" w:rsidRDefault="00F408D9" w:rsidP="00F408D9">
      <w:pPr>
        <w:pStyle w:val="Listeafsnit"/>
        <w:numPr>
          <w:ilvl w:val="2"/>
          <w:numId w:val="1"/>
        </w:numPr>
      </w:pPr>
      <w:r>
        <w:t>Mål den indre modstand, hold fast i motoren (hvis muligt), og mål spænding og strøm</w:t>
      </w:r>
    </w:p>
    <w:p w14:paraId="26F44DF1" w14:textId="667CFA47" w:rsidR="00F408D9" w:rsidRDefault="00F408D9" w:rsidP="00F408D9">
      <w:pPr>
        <w:pStyle w:val="Listeafsnit"/>
        <w:numPr>
          <w:ilvl w:val="2"/>
          <w:numId w:val="1"/>
        </w:numPr>
      </w:pPr>
      <w:r>
        <w:t xml:space="preserve">Typisk tilkoblet et </w:t>
      </w:r>
      <w:r w:rsidR="000C1152">
        <w:t>takometer</w:t>
      </w:r>
      <w:r>
        <w:t>, for at undgå at gætte.</w:t>
      </w:r>
    </w:p>
    <w:p w14:paraId="129AD027" w14:textId="2C904B34" w:rsidR="00F408D9" w:rsidRDefault="00F408D9" w:rsidP="00F408D9">
      <w:pPr>
        <w:pStyle w:val="Listeafsnit"/>
        <w:numPr>
          <w:ilvl w:val="2"/>
          <w:numId w:val="1"/>
        </w:numPr>
      </w:pPr>
      <w:r>
        <w:t xml:space="preserve">Mål omdrejningstallet og sammenlign med </w:t>
      </w:r>
      <w:r w:rsidR="000C1152">
        <w:t>takometrets</w:t>
      </w:r>
      <w:r>
        <w:t xml:space="preserve"> spænding, ellers kan den læses i databladet.</w:t>
      </w:r>
    </w:p>
    <w:p w14:paraId="201DDA20" w14:textId="020187C1" w:rsidR="00F408D9" w:rsidRDefault="00541716" w:rsidP="00F408D9">
      <w:pPr>
        <w:pStyle w:val="Listeafsnit"/>
        <w:numPr>
          <w:ilvl w:val="2"/>
          <w:numId w:val="1"/>
        </w:numPr>
      </w:pPr>
      <w:r>
        <w:t>Resten af systemet -&gt; s</w:t>
      </w:r>
      <w:r w:rsidR="00F408D9">
        <w:t>amme fremgangsmåde, som med et rent elektrisk kredsløb.</w:t>
      </w:r>
    </w:p>
    <w:p w14:paraId="4BBF297C" w14:textId="583BF0AF" w:rsidR="000E3CE3" w:rsidRDefault="000E3CE3" w:rsidP="000E3CE3">
      <w:pPr>
        <w:pStyle w:val="Listeafsnit"/>
        <w:numPr>
          <w:ilvl w:val="1"/>
          <w:numId w:val="1"/>
        </w:numPr>
      </w:pPr>
      <w:r>
        <w:t>Se Formler og figurer side 2</w:t>
      </w:r>
    </w:p>
    <w:p w14:paraId="6759FC1A" w14:textId="6095E9BC" w:rsidR="008C0FD3" w:rsidRDefault="008C0FD3">
      <w:r>
        <w:br w:type="page"/>
      </w:r>
    </w:p>
    <w:p w14:paraId="7234CA61" w14:textId="74277E9D" w:rsidR="008C0FD3" w:rsidRDefault="008C0FD3" w:rsidP="008C0FD3">
      <w:pPr>
        <w:pStyle w:val="Overskrift1"/>
      </w:pPr>
      <w:r>
        <w:lastRenderedPageBreak/>
        <w:t>2. Modeldannelse</w:t>
      </w:r>
    </w:p>
    <w:p w14:paraId="724DA912" w14:textId="77777777" w:rsidR="000E3CE3" w:rsidRDefault="000E3CE3" w:rsidP="000E3CE3">
      <w:pPr>
        <w:pStyle w:val="Listeafsnit"/>
        <w:numPr>
          <w:ilvl w:val="0"/>
          <w:numId w:val="2"/>
        </w:numPr>
      </w:pPr>
      <w:r w:rsidRPr="003E65EC">
        <w:rPr>
          <w:highlight w:val="yellow"/>
        </w:rPr>
        <w:t>Hvorfor modellering og regulering?</w:t>
      </w:r>
    </w:p>
    <w:p w14:paraId="285C0EAD" w14:textId="77777777" w:rsidR="000E3CE3" w:rsidRDefault="000E3CE3" w:rsidP="000E3CE3">
      <w:pPr>
        <w:pStyle w:val="Listeafsnit"/>
        <w:numPr>
          <w:ilvl w:val="1"/>
          <w:numId w:val="2"/>
        </w:numPr>
      </w:pPr>
      <w:r w:rsidRPr="002E3B14">
        <w:rPr>
          <w:highlight w:val="yellow"/>
        </w:rPr>
        <w:t>Modellering:</w:t>
      </w:r>
    </w:p>
    <w:p w14:paraId="6EABD57E" w14:textId="35566693" w:rsidR="000E3CE3" w:rsidRDefault="00D40539" w:rsidP="000E3CE3">
      <w:pPr>
        <w:pStyle w:val="Listeafsnit"/>
        <w:numPr>
          <w:ilvl w:val="2"/>
          <w:numId w:val="2"/>
        </w:numPr>
      </w:pPr>
      <w:r w:rsidRPr="002E3B14">
        <w:rPr>
          <w:highlight w:val="yellow"/>
        </w:rPr>
        <w:t>At kunne forklare hvordan et system opfører sig.</w:t>
      </w:r>
      <w:r>
        <w:t xml:space="preserve"> </w:t>
      </w:r>
    </w:p>
    <w:p w14:paraId="512A2A06" w14:textId="6F8A3EF4" w:rsidR="000E3CE3" w:rsidRDefault="000E3CE3" w:rsidP="000E3CE3">
      <w:pPr>
        <w:pStyle w:val="Listeafsnit"/>
        <w:numPr>
          <w:ilvl w:val="2"/>
          <w:numId w:val="2"/>
        </w:numPr>
      </w:pPr>
      <w:r w:rsidRPr="002E3B14">
        <w:rPr>
          <w:highlight w:val="yellow"/>
        </w:rPr>
        <w:t>Nemmere at optimere</w:t>
      </w:r>
      <w:r w:rsidR="00F165F4">
        <w:t xml:space="preserve">. </w:t>
      </w:r>
    </w:p>
    <w:p w14:paraId="599B0DB5" w14:textId="77777777" w:rsidR="000E3CE3" w:rsidRDefault="000E3CE3" w:rsidP="000E3CE3">
      <w:pPr>
        <w:pStyle w:val="Listeafsnit"/>
        <w:numPr>
          <w:ilvl w:val="1"/>
          <w:numId w:val="2"/>
        </w:numPr>
      </w:pPr>
      <w:r w:rsidRPr="002E3B14">
        <w:rPr>
          <w:highlight w:val="yellow"/>
        </w:rPr>
        <w:t>Regulering:</w:t>
      </w:r>
    </w:p>
    <w:p w14:paraId="2C69B751" w14:textId="77777777" w:rsidR="000E3CE3" w:rsidRDefault="000E3CE3" w:rsidP="000E3CE3">
      <w:pPr>
        <w:pStyle w:val="Listeafsnit"/>
        <w:numPr>
          <w:ilvl w:val="2"/>
          <w:numId w:val="2"/>
        </w:numPr>
      </w:pPr>
      <w:r w:rsidRPr="007A7084">
        <w:rPr>
          <w:highlight w:val="yellow"/>
        </w:rPr>
        <w:t>Optimering</w:t>
      </w:r>
    </w:p>
    <w:p w14:paraId="6EAA5ABE" w14:textId="77777777" w:rsidR="000E3CE3" w:rsidRDefault="000E3CE3" w:rsidP="000E3CE3">
      <w:pPr>
        <w:pStyle w:val="Listeafsnit"/>
        <w:numPr>
          <w:ilvl w:val="2"/>
          <w:numId w:val="2"/>
        </w:numPr>
      </w:pPr>
      <w:r w:rsidRPr="00240495">
        <w:rPr>
          <w:highlight w:val="yellow"/>
        </w:rPr>
        <w:t>Sikkerhed og holdbarhed for komponenterne</w:t>
      </w:r>
    </w:p>
    <w:p w14:paraId="18680D55" w14:textId="77777777" w:rsidR="000E3CE3" w:rsidRDefault="000E3CE3" w:rsidP="000E3CE3">
      <w:pPr>
        <w:pStyle w:val="Listeafsnit"/>
        <w:numPr>
          <w:ilvl w:val="3"/>
          <w:numId w:val="2"/>
        </w:numPr>
      </w:pPr>
      <w:r>
        <w:t>Eksempel vindmølle ikke smart hvis den løber løbsk</w:t>
      </w:r>
    </w:p>
    <w:p w14:paraId="6AD43557" w14:textId="77777777" w:rsidR="000E3CE3" w:rsidRDefault="000E3CE3" w:rsidP="000E3CE3">
      <w:pPr>
        <w:pStyle w:val="Listeafsnit"/>
        <w:numPr>
          <w:ilvl w:val="0"/>
          <w:numId w:val="2"/>
        </w:numPr>
      </w:pPr>
      <w:r>
        <w:t>Det er vores motivation</w:t>
      </w:r>
    </w:p>
    <w:p w14:paraId="4CB452E4" w14:textId="3C206712" w:rsidR="008C0FD3" w:rsidRDefault="000E3CE3" w:rsidP="00446AAC">
      <w:pPr>
        <w:pStyle w:val="Listeafsnit"/>
        <w:numPr>
          <w:ilvl w:val="0"/>
          <w:numId w:val="2"/>
        </w:numPr>
      </w:pPr>
      <w:r w:rsidRPr="00095CAE">
        <w:rPr>
          <w:highlight w:val="yellow"/>
        </w:rPr>
        <w:t>Hvorfor så blokdiagrammer?</w:t>
      </w:r>
    </w:p>
    <w:p w14:paraId="38869B9A" w14:textId="41700CE3" w:rsidR="000E3CE3" w:rsidRDefault="000E3CE3" w:rsidP="000E3CE3">
      <w:pPr>
        <w:pStyle w:val="Listeafsnit"/>
        <w:numPr>
          <w:ilvl w:val="1"/>
          <w:numId w:val="2"/>
        </w:numPr>
      </w:pPr>
      <w:r w:rsidRPr="003E38B6">
        <w:rPr>
          <w:highlight w:val="yellow"/>
        </w:rPr>
        <w:t>Forsimpling</w:t>
      </w:r>
    </w:p>
    <w:p w14:paraId="7F8C411F" w14:textId="030950FE" w:rsidR="000E3CE3" w:rsidRDefault="000E3CE3" w:rsidP="000E3CE3">
      <w:pPr>
        <w:pStyle w:val="Listeafsnit"/>
        <w:numPr>
          <w:ilvl w:val="1"/>
          <w:numId w:val="2"/>
        </w:numPr>
      </w:pPr>
      <w:r w:rsidRPr="00F77D4A">
        <w:rPr>
          <w:highlight w:val="yellow"/>
        </w:rPr>
        <w:t>Behøver ikke at tage stilling</w:t>
      </w:r>
      <w:r w:rsidR="00F77D4A">
        <w:rPr>
          <w:highlight w:val="yellow"/>
        </w:rPr>
        <w:t xml:space="preserve"> til de enkelte komponenter i blokken</w:t>
      </w:r>
    </w:p>
    <w:p w14:paraId="0075A2D5" w14:textId="077024C6" w:rsidR="000E3CE3" w:rsidRDefault="000E3CE3" w:rsidP="000E3CE3">
      <w:pPr>
        <w:pStyle w:val="Listeafsnit"/>
        <w:numPr>
          <w:ilvl w:val="1"/>
          <w:numId w:val="2"/>
        </w:numPr>
      </w:pPr>
      <w:r>
        <w:t>Eksempel på side 3</w:t>
      </w:r>
    </w:p>
    <w:p w14:paraId="5DCA3AE2" w14:textId="7393005B" w:rsidR="000E3CE3" w:rsidRDefault="00594CA4" w:rsidP="000E3CE3">
      <w:pPr>
        <w:pStyle w:val="Listeafsnit"/>
        <w:numPr>
          <w:ilvl w:val="0"/>
          <w:numId w:val="2"/>
        </w:numPr>
      </w:pPr>
      <w:r>
        <w:t>Ved hjælp af forskellige operationer:</w:t>
      </w:r>
    </w:p>
    <w:p w14:paraId="2D4A141F" w14:textId="32E4BA69" w:rsidR="00594CA4" w:rsidRDefault="00594CA4" w:rsidP="00594CA4">
      <w:pPr>
        <w:pStyle w:val="Listeafsnit"/>
        <w:numPr>
          <w:ilvl w:val="1"/>
          <w:numId w:val="2"/>
        </w:numPr>
      </w:pPr>
      <w:r>
        <w:t>Serie: multiplikation</w:t>
      </w:r>
    </w:p>
    <w:p w14:paraId="4AE8883D" w14:textId="6DF9ABF2" w:rsidR="00594CA4" w:rsidRDefault="00594CA4" w:rsidP="00594CA4">
      <w:pPr>
        <w:pStyle w:val="Listeafsnit"/>
        <w:numPr>
          <w:ilvl w:val="1"/>
          <w:numId w:val="2"/>
        </w:numPr>
      </w:pPr>
      <w:r>
        <w:t>Parallel: addition</w:t>
      </w:r>
    </w:p>
    <w:p w14:paraId="47D9A3E9" w14:textId="433AB31D" w:rsidR="0002501A" w:rsidRDefault="0002501A" w:rsidP="00594CA4">
      <w:pPr>
        <w:pStyle w:val="Listeafsnit"/>
        <w:numPr>
          <w:ilvl w:val="1"/>
          <w:numId w:val="2"/>
        </w:numPr>
      </w:pPr>
      <w:r>
        <w:t xml:space="preserve">Tilbage kobling: </w:t>
      </w:r>
      <w:r w:rsidR="001F569F">
        <w:t>åben sløjfe</w:t>
      </w:r>
      <w:r>
        <w:t xml:space="preserve"> divideret med 1 plus </w:t>
      </w:r>
      <w:r w:rsidR="001F569F">
        <w:t>åbent sløjfe</w:t>
      </w:r>
      <w:r>
        <w:t xml:space="preserve"> gange tilbage koblingen</w:t>
      </w:r>
    </w:p>
    <w:p w14:paraId="4781C91F" w14:textId="397F2B17" w:rsidR="00BC1F7B" w:rsidRDefault="00BC1F7B" w:rsidP="00594CA4">
      <w:pPr>
        <w:pStyle w:val="Listeafsnit"/>
        <w:numPr>
          <w:ilvl w:val="1"/>
          <w:numId w:val="2"/>
        </w:numPr>
      </w:pPr>
      <w:r>
        <w:t>Resultatet nederst side 2 i formelsamling</w:t>
      </w:r>
    </w:p>
    <w:p w14:paraId="7BB8423E" w14:textId="77777777" w:rsidR="008E4905" w:rsidRDefault="008E4905" w:rsidP="008E4905">
      <w:pPr>
        <w:pStyle w:val="Listeafsnit"/>
        <w:numPr>
          <w:ilvl w:val="0"/>
          <w:numId w:val="2"/>
        </w:numPr>
      </w:pPr>
      <w:r w:rsidRPr="00F002CD">
        <w:rPr>
          <w:highlight w:val="yellow"/>
        </w:rPr>
        <w:t>Implementering i MATLAB</w:t>
      </w:r>
    </w:p>
    <w:p w14:paraId="66D23211" w14:textId="77777777" w:rsidR="008E4905" w:rsidRDefault="008E4905" w:rsidP="008E4905">
      <w:pPr>
        <w:pStyle w:val="Listeafsnit"/>
        <w:numPr>
          <w:ilvl w:val="1"/>
          <w:numId w:val="2"/>
        </w:numPr>
      </w:pPr>
      <w:proofErr w:type="spellStart"/>
      <w:r w:rsidRPr="00574484">
        <w:rPr>
          <w:highlight w:val="yellow"/>
        </w:rPr>
        <w:t>Simulink</w:t>
      </w:r>
      <w:proofErr w:type="spellEnd"/>
      <w:r w:rsidRPr="00574484">
        <w:rPr>
          <w:highlight w:val="yellow"/>
        </w:rPr>
        <w:t xml:space="preserve"> til Blokdiagrammer</w:t>
      </w:r>
    </w:p>
    <w:p w14:paraId="28D7A599" w14:textId="77777777" w:rsidR="008E4905" w:rsidRDefault="008E4905" w:rsidP="008E4905">
      <w:pPr>
        <w:pStyle w:val="Listeafsnit"/>
        <w:numPr>
          <w:ilvl w:val="1"/>
          <w:numId w:val="2"/>
        </w:numPr>
      </w:pPr>
      <w:r w:rsidRPr="00574484">
        <w:rPr>
          <w:highlight w:val="yellow"/>
        </w:rPr>
        <w:t>Brug tf</w:t>
      </w:r>
    </w:p>
    <w:p w14:paraId="73F895E0" w14:textId="77777777" w:rsidR="008E4905" w:rsidRDefault="008E4905" w:rsidP="008E4905">
      <w:pPr>
        <w:pStyle w:val="Listeafsnit"/>
        <w:numPr>
          <w:ilvl w:val="2"/>
          <w:numId w:val="2"/>
        </w:numPr>
      </w:pPr>
      <w:r>
        <w:t>Enten skrive koefficienterne ind direkte</w:t>
      </w:r>
    </w:p>
    <w:p w14:paraId="00D2C20D" w14:textId="3D6C7F9F" w:rsidR="008E4905" w:rsidRDefault="008E4905" w:rsidP="008E4905">
      <w:pPr>
        <w:pStyle w:val="Listeafsnit"/>
        <w:numPr>
          <w:ilvl w:val="2"/>
          <w:numId w:val="2"/>
        </w:numPr>
      </w:pPr>
      <w:r>
        <w:t>Eller definere s med tf og så skrive funktionen ind selvstændigt</w:t>
      </w:r>
    </w:p>
    <w:p w14:paraId="3B7B08C1" w14:textId="0A075A37" w:rsidR="00574484" w:rsidRDefault="001F3455" w:rsidP="00574484">
      <w:pPr>
        <w:pStyle w:val="Listeafsnit"/>
        <w:numPr>
          <w:ilvl w:val="1"/>
          <w:numId w:val="2"/>
        </w:numPr>
      </w:pPr>
      <w:r w:rsidRPr="00FF0741">
        <w:rPr>
          <w:highlight w:val="yellow"/>
        </w:rPr>
        <w:t>Feedback</w:t>
      </w:r>
      <w:r w:rsidR="00AA21A8" w:rsidRPr="00FF0741">
        <w:rPr>
          <w:highlight w:val="yellow"/>
        </w:rPr>
        <w:t xml:space="preserve"> på vores transfer </w:t>
      </w:r>
      <w:proofErr w:type="spellStart"/>
      <w:r w:rsidR="00AA21A8" w:rsidRPr="00FF0741">
        <w:rPr>
          <w:highlight w:val="yellow"/>
        </w:rPr>
        <w:t>functions</w:t>
      </w:r>
      <w:proofErr w:type="spellEnd"/>
      <w:r w:rsidR="00AA21A8" w:rsidRPr="00FF0741">
        <w:rPr>
          <w:highlight w:val="yellow"/>
        </w:rPr>
        <w:t xml:space="preserve">, hvis man </w:t>
      </w:r>
      <w:r w:rsidR="00412112" w:rsidRPr="00FF0741">
        <w:rPr>
          <w:highlight w:val="yellow"/>
        </w:rPr>
        <w:t xml:space="preserve">ønsker at se systemets </w:t>
      </w:r>
      <w:proofErr w:type="spellStart"/>
      <w:r w:rsidR="00412112" w:rsidRPr="00FF0741">
        <w:rPr>
          <w:highlight w:val="yellow"/>
        </w:rPr>
        <w:t>response</w:t>
      </w:r>
      <w:proofErr w:type="spellEnd"/>
      <w:r w:rsidR="00412112" w:rsidRPr="00FF0741">
        <w:rPr>
          <w:highlight w:val="yellow"/>
        </w:rPr>
        <w:t>.</w:t>
      </w:r>
      <w:r w:rsidR="00412112">
        <w:t xml:space="preserve"> </w:t>
      </w:r>
    </w:p>
    <w:p w14:paraId="7FE59281" w14:textId="5CF53C5C" w:rsidR="0002501A" w:rsidRDefault="00BC1F7B" w:rsidP="0002501A">
      <w:pPr>
        <w:pStyle w:val="Listeafsnit"/>
        <w:numPr>
          <w:ilvl w:val="0"/>
          <w:numId w:val="2"/>
        </w:numPr>
      </w:pPr>
      <w:r>
        <w:t>Eksempel, hvor det kan bruges</w:t>
      </w:r>
    </w:p>
    <w:p w14:paraId="38B98D63" w14:textId="0A913F17" w:rsidR="00BC1F7B" w:rsidRDefault="001B1694" w:rsidP="00BC1F7B">
      <w:pPr>
        <w:pStyle w:val="Listeafsnit"/>
        <w:numPr>
          <w:ilvl w:val="1"/>
          <w:numId w:val="2"/>
        </w:numPr>
      </w:pPr>
      <w:r w:rsidRPr="00A72B46">
        <w:rPr>
          <w:highlight w:val="yellow"/>
        </w:rPr>
        <w:t>E</w:t>
      </w:r>
      <w:r w:rsidR="00223B14" w:rsidRPr="00A72B46">
        <w:rPr>
          <w:highlight w:val="yellow"/>
        </w:rPr>
        <w:t>n elbil</w:t>
      </w:r>
    </w:p>
    <w:p w14:paraId="1BDCA134" w14:textId="56BB337D" w:rsidR="001B1694" w:rsidRDefault="001B1694" w:rsidP="001B1694">
      <w:pPr>
        <w:pStyle w:val="Listeafsnit"/>
        <w:numPr>
          <w:ilvl w:val="2"/>
          <w:numId w:val="2"/>
        </w:numPr>
      </w:pPr>
      <w:r w:rsidRPr="004716CD">
        <w:rPr>
          <w:highlight w:val="yellow"/>
        </w:rPr>
        <w:t xml:space="preserve">Gearingen </w:t>
      </w:r>
      <w:r w:rsidR="001F569F" w:rsidRPr="004716CD">
        <w:rPr>
          <w:highlight w:val="yellow"/>
        </w:rPr>
        <w:t xml:space="preserve">fra motoren ændrer inertimomentet på den akse, som fører </w:t>
      </w:r>
      <w:r w:rsidR="00D5775A" w:rsidRPr="004716CD">
        <w:rPr>
          <w:highlight w:val="yellow"/>
        </w:rPr>
        <w:t>(formelsamling side 3)</w:t>
      </w:r>
    </w:p>
    <w:p w14:paraId="00146FF9" w14:textId="138815BE" w:rsidR="009E6A6D" w:rsidRPr="00435595" w:rsidRDefault="00000000" w:rsidP="001B1694">
      <w:pPr>
        <w:pStyle w:val="Listeafsnit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b>
            <m:r>
              <w:rPr>
                <w:rFonts w:ascii="Cambria Math" w:hAnsi="Cambria Math"/>
                <w:highlight w:val="yellow"/>
              </w:rPr>
              <m:t>kin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  <m:r>
          <w:rPr>
            <w:rFonts w:ascii="Cambria Math" w:hAnsi="Cambria Math"/>
            <w:highlight w:val="yellow"/>
          </w:rPr>
          <m:t>I·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ω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</w:p>
    <w:p w14:paraId="4CA9D692" w14:textId="04E81656" w:rsidR="00E60D9A" w:rsidRDefault="00435595" w:rsidP="00465820">
      <w:pPr>
        <w:pStyle w:val="Listeafsnit"/>
        <w:numPr>
          <w:ilvl w:val="2"/>
          <w:numId w:val="2"/>
        </w:numPr>
      </w:pPr>
      <w:r>
        <w:t xml:space="preserve">Så vi ser altså med et </w:t>
      </w:r>
      <w:r w:rsidR="00366592">
        <w:t>”</w:t>
      </w:r>
      <w:r>
        <w:t>flyt</w:t>
      </w:r>
      <w:r w:rsidR="00366592">
        <w:t>”</w:t>
      </w:r>
      <w:r>
        <w:t xml:space="preserve"> i </w:t>
      </w:r>
      <w:r w:rsidR="00366592">
        <w:t>inertimomentet</w:t>
      </w:r>
      <w:r w:rsidR="005F53A8">
        <w:t xml:space="preserve"> =&gt; </w:t>
      </w:r>
      <w:r w:rsidR="00C70617">
        <w:t xml:space="preserve"> </w:t>
      </w:r>
      <m:oMath>
        <m:r>
          <w:rPr>
            <w:rFonts w:ascii="Cambria Math" w:hAnsi="Cambria Math"/>
          </w:rPr>
          <m:t>ω↑</m:t>
        </m:r>
      </m:oMath>
      <w:r w:rsidR="003A3BF5">
        <w:rPr>
          <w:rFonts w:eastAsiaTheme="minorEastAsia"/>
        </w:rPr>
        <w:t xml:space="preserve">, eller omvendt. </w:t>
      </w:r>
    </w:p>
    <w:p w14:paraId="43A35195" w14:textId="53492467" w:rsidR="009278B9" w:rsidRDefault="00F9102A" w:rsidP="001B1694">
      <w:pPr>
        <w:pStyle w:val="Listeafsnit"/>
        <w:numPr>
          <w:ilvl w:val="2"/>
          <w:numId w:val="2"/>
        </w:numPr>
      </w:pPr>
      <w:r w:rsidRPr="00DB205A">
        <w:rPr>
          <w:highlight w:val="yellow"/>
        </w:rPr>
        <w:t xml:space="preserve">I en </w:t>
      </w:r>
      <w:proofErr w:type="gramStart"/>
      <w:r w:rsidRPr="00DB205A">
        <w:rPr>
          <w:highlight w:val="yellow"/>
        </w:rPr>
        <w:t>DC motor</w:t>
      </w:r>
      <w:proofErr w:type="gramEnd"/>
      <w:r w:rsidRPr="00DB205A">
        <w:rPr>
          <w:highlight w:val="yellow"/>
        </w:rPr>
        <w:t xml:space="preserve"> findes der mange forskellige </w:t>
      </w:r>
      <w:r w:rsidR="008D7510" w:rsidRPr="00DB205A">
        <w:rPr>
          <w:highlight w:val="yellow"/>
        </w:rPr>
        <w:t>komponenter.</w:t>
      </w:r>
    </w:p>
    <w:p w14:paraId="166D3DD3" w14:textId="6C9C194D" w:rsidR="008D7510" w:rsidRDefault="00F252C8" w:rsidP="008D7510">
      <w:pPr>
        <w:pStyle w:val="Listeafsnit"/>
        <w:numPr>
          <w:ilvl w:val="3"/>
          <w:numId w:val="2"/>
        </w:numPr>
      </w:pPr>
      <w:r>
        <w:t xml:space="preserve">Med blokdiagramsmanipulation, så kan vi beskrive alle som en samlet blok. </w:t>
      </w:r>
    </w:p>
    <w:p w14:paraId="3AD600C1" w14:textId="77777777" w:rsidR="00EE074D" w:rsidRDefault="00900E52" w:rsidP="006744A6">
      <w:pPr>
        <w:pStyle w:val="Listeafsnit"/>
        <w:numPr>
          <w:ilvl w:val="2"/>
          <w:numId w:val="2"/>
        </w:numPr>
      </w:pPr>
      <w:r w:rsidRPr="0015329C">
        <w:rPr>
          <w:highlight w:val="yellow"/>
        </w:rPr>
        <w:t xml:space="preserve">Komponenter har </w:t>
      </w:r>
      <w:r w:rsidR="00061B56" w:rsidRPr="0015329C">
        <w:rPr>
          <w:highlight w:val="yellow"/>
        </w:rPr>
        <w:t>begrænsninger</w:t>
      </w:r>
      <w:r w:rsidRPr="0015329C">
        <w:rPr>
          <w:highlight w:val="yellow"/>
        </w:rPr>
        <w:t>,</w:t>
      </w:r>
      <w:r w:rsidR="00061B56" w:rsidRPr="0015329C">
        <w:rPr>
          <w:highlight w:val="yellow"/>
        </w:rPr>
        <w:t xml:space="preserve"> så før man samler det hele i en blok, så kan det være </w:t>
      </w:r>
      <w:proofErr w:type="gramStart"/>
      <w:r w:rsidR="00061B56" w:rsidRPr="0015329C">
        <w:rPr>
          <w:highlight w:val="yellow"/>
        </w:rPr>
        <w:t>nødvendigt,</w:t>
      </w:r>
      <w:proofErr w:type="gramEnd"/>
      <w:r w:rsidR="00061B56" w:rsidRPr="0015329C">
        <w:rPr>
          <w:highlight w:val="yellow"/>
        </w:rPr>
        <w:t xml:space="preserve"> at </w:t>
      </w:r>
      <w:r w:rsidR="00EE074D" w:rsidRPr="0015329C">
        <w:rPr>
          <w:highlight w:val="yellow"/>
        </w:rPr>
        <w:t>teste de forskellige outputs inden, at man samler.</w:t>
      </w:r>
    </w:p>
    <w:p w14:paraId="012527FF" w14:textId="0000EDE6" w:rsidR="008C0FD3" w:rsidRDefault="00EE074D" w:rsidP="007809D6">
      <w:pPr>
        <w:pStyle w:val="Listeafsnit"/>
        <w:numPr>
          <w:ilvl w:val="3"/>
          <w:numId w:val="2"/>
        </w:numPr>
      </w:pPr>
      <w:r w:rsidRPr="007809D6">
        <w:rPr>
          <w:highlight w:val="yellow"/>
        </w:rPr>
        <w:t xml:space="preserve">Reference kan findes </w:t>
      </w:r>
      <w:r w:rsidR="00596BAE" w:rsidRPr="007809D6">
        <w:rPr>
          <w:highlight w:val="yellow"/>
        </w:rPr>
        <w:t>i øvelse 2.</w:t>
      </w:r>
      <w:r w:rsidR="00596BAE">
        <w:t xml:space="preserve"> </w:t>
      </w:r>
      <w:r w:rsidR="008C0FD3">
        <w:br w:type="page"/>
      </w:r>
    </w:p>
    <w:p w14:paraId="78066DEC" w14:textId="300A9661" w:rsidR="008C0FD3" w:rsidRDefault="008C0FD3" w:rsidP="008C0FD3">
      <w:pPr>
        <w:pStyle w:val="Overskrift1"/>
      </w:pPr>
      <w:r>
        <w:lastRenderedPageBreak/>
        <w:t>3. Egenskaber i åben- og lukket</w:t>
      </w:r>
      <w:r w:rsidR="00301EBE">
        <w:t>-</w:t>
      </w:r>
      <w:r>
        <w:t>sløjfe</w:t>
      </w:r>
    </w:p>
    <w:p w14:paraId="21A707E3" w14:textId="13DF6746" w:rsidR="00927D14" w:rsidRDefault="00927D14" w:rsidP="008E4905">
      <w:pPr>
        <w:pStyle w:val="Listeafsnit"/>
        <w:numPr>
          <w:ilvl w:val="0"/>
          <w:numId w:val="3"/>
        </w:numPr>
      </w:pPr>
      <w:r w:rsidRPr="008927B8">
        <w:rPr>
          <w:highlight w:val="yellow"/>
        </w:rPr>
        <w:t xml:space="preserve">Hvad er dynamiske egenskaber og hvad er </w:t>
      </w:r>
      <w:r w:rsidR="000D25AA" w:rsidRPr="008927B8">
        <w:rPr>
          <w:highlight w:val="yellow"/>
        </w:rPr>
        <w:t>s</w:t>
      </w:r>
      <w:r w:rsidRPr="008927B8">
        <w:rPr>
          <w:highlight w:val="yellow"/>
        </w:rPr>
        <w:t>tationære</w:t>
      </w:r>
      <w:r w:rsidR="000D25AA" w:rsidRPr="008927B8">
        <w:rPr>
          <w:highlight w:val="yellow"/>
        </w:rPr>
        <w:t xml:space="preserve"> egenskaber:</w:t>
      </w:r>
    </w:p>
    <w:p w14:paraId="1F289DC1" w14:textId="36765D69" w:rsidR="000D25AA" w:rsidRDefault="000D25AA" w:rsidP="000D25AA">
      <w:pPr>
        <w:pStyle w:val="Listeafsnit"/>
        <w:numPr>
          <w:ilvl w:val="1"/>
          <w:numId w:val="3"/>
        </w:numPr>
      </w:pPr>
      <w:r>
        <w:t>Dynamiske:</w:t>
      </w:r>
    </w:p>
    <w:p w14:paraId="62BAA342" w14:textId="146BFFFE" w:rsidR="000D25AA" w:rsidRDefault="000D25AA" w:rsidP="000D25AA">
      <w:pPr>
        <w:pStyle w:val="Listeafsnit"/>
        <w:numPr>
          <w:ilvl w:val="2"/>
          <w:numId w:val="3"/>
        </w:numPr>
      </w:pPr>
      <w:r>
        <w:t>Det der sker i starten af en forstyrrelse (f.eks. et step input)</w:t>
      </w:r>
    </w:p>
    <w:p w14:paraId="37D2832E" w14:textId="04B1BB09" w:rsidR="000D25AA" w:rsidRDefault="000D25AA" w:rsidP="000D25AA">
      <w:pPr>
        <w:pStyle w:val="Listeafsnit"/>
        <w:numPr>
          <w:ilvl w:val="2"/>
          <w:numId w:val="3"/>
        </w:numPr>
      </w:pPr>
      <w:r>
        <w:t>Stigtid</w:t>
      </w:r>
    </w:p>
    <w:p w14:paraId="02EFEB40" w14:textId="76108176" w:rsidR="000D25AA" w:rsidRDefault="000D25AA" w:rsidP="000D25AA">
      <w:pPr>
        <w:pStyle w:val="Listeafsnit"/>
        <w:numPr>
          <w:ilvl w:val="2"/>
          <w:numId w:val="3"/>
        </w:numPr>
      </w:pPr>
      <w:proofErr w:type="spellStart"/>
      <w:r>
        <w:t>Indsvingningstid</w:t>
      </w:r>
      <w:proofErr w:type="spellEnd"/>
    </w:p>
    <w:p w14:paraId="0DF5213A" w14:textId="4A27C2C9" w:rsidR="000D25AA" w:rsidRDefault="000D25AA" w:rsidP="000D25AA">
      <w:pPr>
        <w:pStyle w:val="Listeafsnit"/>
        <w:numPr>
          <w:ilvl w:val="2"/>
          <w:numId w:val="3"/>
        </w:numPr>
      </w:pPr>
      <w:proofErr w:type="spellStart"/>
      <w:r>
        <w:t>Toptid</w:t>
      </w:r>
      <w:proofErr w:type="spellEnd"/>
    </w:p>
    <w:p w14:paraId="2B94B260" w14:textId="3612780D" w:rsidR="000D25AA" w:rsidRDefault="000D25AA" w:rsidP="000D25AA">
      <w:pPr>
        <w:pStyle w:val="Listeafsnit"/>
        <w:numPr>
          <w:ilvl w:val="2"/>
          <w:numId w:val="3"/>
        </w:numPr>
      </w:pPr>
      <w:r>
        <w:t>Oversving</w:t>
      </w:r>
    </w:p>
    <w:p w14:paraId="761EBF89" w14:textId="264497A0" w:rsidR="00620F6D" w:rsidRDefault="00620F6D" w:rsidP="000D25AA">
      <w:pPr>
        <w:pStyle w:val="Listeafsnit"/>
        <w:numPr>
          <w:ilvl w:val="2"/>
          <w:numId w:val="3"/>
        </w:numPr>
      </w:pPr>
      <w:r>
        <w:t xml:space="preserve">Hvis set på </w:t>
      </w:r>
      <w:proofErr w:type="spellStart"/>
      <w:r>
        <w:t>bode</w:t>
      </w:r>
      <w:proofErr w:type="spellEnd"/>
      <w:r>
        <w:t xml:space="preserve"> diagram, så kan man også inddrage: </w:t>
      </w:r>
    </w:p>
    <w:p w14:paraId="47202C91" w14:textId="2A593DDA" w:rsidR="00620F6D" w:rsidRDefault="00E8490C" w:rsidP="00620F6D">
      <w:pPr>
        <w:pStyle w:val="Listeafsnit"/>
        <w:numPr>
          <w:ilvl w:val="3"/>
          <w:numId w:val="3"/>
        </w:numPr>
      </w:pPr>
      <w:r>
        <w:t>Fase margin</w:t>
      </w:r>
    </w:p>
    <w:p w14:paraId="0E765E16" w14:textId="53AAF111" w:rsidR="00E8490C" w:rsidRDefault="00E8490C" w:rsidP="00E34153">
      <w:pPr>
        <w:pStyle w:val="Listeafsnit"/>
        <w:numPr>
          <w:ilvl w:val="3"/>
          <w:numId w:val="3"/>
        </w:numPr>
      </w:pPr>
      <w:proofErr w:type="spellStart"/>
      <w:r>
        <w:t>Gain</w:t>
      </w:r>
      <w:proofErr w:type="spellEnd"/>
      <w:r>
        <w:t xml:space="preserve"> margin</w:t>
      </w:r>
    </w:p>
    <w:p w14:paraId="63407F94" w14:textId="10E71140" w:rsidR="00927D14" w:rsidRDefault="000D25AA" w:rsidP="000D25AA">
      <w:pPr>
        <w:pStyle w:val="Listeafsnit"/>
        <w:numPr>
          <w:ilvl w:val="1"/>
          <w:numId w:val="3"/>
        </w:numPr>
      </w:pPr>
      <w:r>
        <w:t>Stationære</w:t>
      </w:r>
    </w:p>
    <w:p w14:paraId="520291E1" w14:textId="6C81C144" w:rsidR="000D25AA" w:rsidRDefault="000D25AA" w:rsidP="000D25AA">
      <w:pPr>
        <w:pStyle w:val="Listeafsnit"/>
        <w:numPr>
          <w:ilvl w:val="2"/>
          <w:numId w:val="3"/>
        </w:numPr>
      </w:pPr>
      <w:r>
        <w:t xml:space="preserve">Det, som sker når systemet er kommet i ro igen efter en </w:t>
      </w:r>
      <w:r w:rsidR="00FB38E5">
        <w:t>forstyrrelse</w:t>
      </w:r>
      <w:r>
        <w:t xml:space="preserve"> (f.eks. et step input)</w:t>
      </w:r>
    </w:p>
    <w:p w14:paraId="3F2AEDC6" w14:textId="1DB927A4" w:rsidR="000D25AA" w:rsidRDefault="00FB38E5" w:rsidP="000D25AA">
      <w:pPr>
        <w:pStyle w:val="Listeafsnit"/>
        <w:numPr>
          <w:ilvl w:val="2"/>
          <w:numId w:val="3"/>
        </w:numPr>
      </w:pPr>
      <w:r>
        <w:t>S</w:t>
      </w:r>
      <w:r w:rsidR="000D25AA">
        <w:t>tation</w:t>
      </w:r>
      <w:r>
        <w:t>ære fejl (det oprindelige step minus outputtet)</w:t>
      </w:r>
    </w:p>
    <w:p w14:paraId="122D56F6" w14:textId="77777777" w:rsidR="00A12C78" w:rsidRDefault="00A12C78" w:rsidP="000D25AA">
      <w:pPr>
        <w:pStyle w:val="Listeafsnit"/>
        <w:numPr>
          <w:ilvl w:val="2"/>
          <w:numId w:val="3"/>
        </w:numPr>
      </w:pPr>
    </w:p>
    <w:p w14:paraId="4DA28B2C" w14:textId="1FE65B12" w:rsidR="008E4905" w:rsidRDefault="008E4905" w:rsidP="008E4905">
      <w:pPr>
        <w:pStyle w:val="Listeafsnit"/>
        <w:numPr>
          <w:ilvl w:val="0"/>
          <w:numId w:val="3"/>
        </w:numPr>
      </w:pPr>
      <w:r w:rsidRPr="00F36F64">
        <w:rPr>
          <w:highlight w:val="yellow"/>
        </w:rPr>
        <w:t xml:space="preserve">Hvad er åben- og </w:t>
      </w:r>
      <w:proofErr w:type="spellStart"/>
      <w:r w:rsidRPr="00F36F64">
        <w:rPr>
          <w:highlight w:val="yellow"/>
        </w:rPr>
        <w:t>lukketsløjfe</w:t>
      </w:r>
      <w:proofErr w:type="spellEnd"/>
      <w:r w:rsidR="000C1152" w:rsidRPr="00F36F64">
        <w:rPr>
          <w:highlight w:val="yellow"/>
        </w:rPr>
        <w:t>?</w:t>
      </w:r>
    </w:p>
    <w:p w14:paraId="32A34940" w14:textId="454588A5" w:rsidR="008E4905" w:rsidRDefault="008E4905" w:rsidP="008E4905">
      <w:pPr>
        <w:pStyle w:val="Listeafsnit"/>
        <w:numPr>
          <w:ilvl w:val="1"/>
          <w:numId w:val="3"/>
        </w:numPr>
      </w:pPr>
      <w:r>
        <w:t>Åben</w:t>
      </w:r>
      <w:r w:rsidR="000C1152">
        <w:t>:</w:t>
      </w:r>
      <w:r>
        <w:t xml:space="preserve"> ikke nogen tilbage kobling (fremkoblet) (</w:t>
      </w:r>
      <w:r w:rsidR="000C1152">
        <w:t>tegn gerne</w:t>
      </w:r>
      <w:r>
        <w:t>)</w:t>
      </w:r>
    </w:p>
    <w:p w14:paraId="3B2D84FB" w14:textId="4A772EFA" w:rsidR="000C1152" w:rsidRDefault="000C1152" w:rsidP="008E4905">
      <w:pPr>
        <w:pStyle w:val="Listeafsnit"/>
        <w:numPr>
          <w:ilvl w:val="1"/>
          <w:numId w:val="3"/>
        </w:numPr>
      </w:pPr>
      <w:r>
        <w:t>Lukket: tilbagekobling (tegne gerne)</w:t>
      </w:r>
    </w:p>
    <w:p w14:paraId="6D366097" w14:textId="3C118CFE" w:rsidR="008C0FD3" w:rsidRDefault="008E4905" w:rsidP="008E4905">
      <w:pPr>
        <w:pStyle w:val="Listeafsnit"/>
        <w:numPr>
          <w:ilvl w:val="0"/>
          <w:numId w:val="3"/>
        </w:numPr>
      </w:pPr>
      <w:r w:rsidRPr="00AA7843">
        <w:rPr>
          <w:highlight w:val="yellow"/>
        </w:rPr>
        <w:t>Åbensløjfe:</w:t>
      </w:r>
      <w:r w:rsidR="000C1152">
        <w:t xml:space="preserve"> </w:t>
      </w:r>
    </w:p>
    <w:p w14:paraId="7916BB00" w14:textId="37AD1C79" w:rsidR="000C1152" w:rsidRDefault="000C1152" w:rsidP="000C1152">
      <w:pPr>
        <w:pStyle w:val="Listeafsnit"/>
        <w:numPr>
          <w:ilvl w:val="1"/>
          <w:numId w:val="3"/>
        </w:numPr>
      </w:pPr>
      <w:r>
        <w:t xml:space="preserve">Kan bruges til at lave </w:t>
      </w:r>
      <w:r w:rsidR="00C968B4">
        <w:t>Bode plot af systemet</w:t>
      </w:r>
    </w:p>
    <w:p w14:paraId="77C9C8D4" w14:textId="76E6E950" w:rsidR="00C968B4" w:rsidRDefault="00C968B4" w:rsidP="00C968B4">
      <w:pPr>
        <w:pStyle w:val="Listeafsnit"/>
        <w:numPr>
          <w:ilvl w:val="2"/>
          <w:numId w:val="3"/>
        </w:numPr>
      </w:pPr>
      <w:r>
        <w:t>Bruges til fasemargin (bruges mest i hvert fald i dette kursus)</w:t>
      </w:r>
    </w:p>
    <w:p w14:paraId="194FB426" w14:textId="08A0CC55" w:rsidR="00C968B4" w:rsidRDefault="00C968B4" w:rsidP="00C968B4">
      <w:pPr>
        <w:pStyle w:val="Listeafsnit"/>
        <w:numPr>
          <w:ilvl w:val="2"/>
          <w:numId w:val="3"/>
        </w:numPr>
      </w:pPr>
      <w:r>
        <w:t xml:space="preserve">Og </w:t>
      </w:r>
      <w:proofErr w:type="spellStart"/>
      <w:r w:rsidR="000012EC">
        <w:t>gain</w:t>
      </w:r>
      <w:proofErr w:type="spellEnd"/>
      <w:r w:rsidR="00CA113E">
        <w:t xml:space="preserve"> margin</w:t>
      </w:r>
      <w:r>
        <w:t xml:space="preserve"> (der hvor fasemargenen går under -180 grader)</w:t>
      </w:r>
    </w:p>
    <w:p w14:paraId="1083D236" w14:textId="72439416" w:rsidR="008E4905" w:rsidRPr="00AA7843" w:rsidRDefault="000C1152" w:rsidP="008E4905">
      <w:pPr>
        <w:pStyle w:val="Listeafsnit"/>
        <w:numPr>
          <w:ilvl w:val="0"/>
          <w:numId w:val="3"/>
        </w:numPr>
      </w:pPr>
      <w:r w:rsidRPr="00AA7843">
        <w:rPr>
          <w:highlight w:val="yellow"/>
        </w:rPr>
        <w:t>Lukket</w:t>
      </w:r>
      <w:r w:rsidR="00301EBE" w:rsidRPr="00AA7843">
        <w:rPr>
          <w:highlight w:val="yellow"/>
        </w:rPr>
        <w:t>-</w:t>
      </w:r>
      <w:r w:rsidRPr="00AA7843">
        <w:rPr>
          <w:highlight w:val="yellow"/>
        </w:rPr>
        <w:t>sløjfe:</w:t>
      </w:r>
    </w:p>
    <w:p w14:paraId="39C26F60" w14:textId="474E0533" w:rsidR="00C968B4" w:rsidRDefault="00C968B4" w:rsidP="00C968B4">
      <w:pPr>
        <w:pStyle w:val="Listeafsnit"/>
        <w:numPr>
          <w:ilvl w:val="1"/>
          <w:numId w:val="3"/>
        </w:numPr>
      </w:pPr>
      <w:r>
        <w:t>Tabel side 5 i formelsamlingen bruges til at bestemme stationære fejl.</w:t>
      </w:r>
    </w:p>
    <w:p w14:paraId="2A768412" w14:textId="5BAB658B" w:rsidR="00C968B4" w:rsidRPr="00301EBE" w:rsidRDefault="00C968B4" w:rsidP="00C968B4">
      <w:pPr>
        <w:pStyle w:val="Listeafsnit"/>
        <w:numPr>
          <w:ilvl w:val="1"/>
          <w:numId w:val="3"/>
        </w:numPr>
      </w:pPr>
      <w:r w:rsidRPr="00301EBE">
        <w:t xml:space="preserve">Giver risetime, </w:t>
      </w:r>
      <w:proofErr w:type="spellStart"/>
      <w:r w:rsidR="00927D14" w:rsidRPr="00301EBE">
        <w:t>settling</w:t>
      </w:r>
      <w:proofErr w:type="spellEnd"/>
      <w:r w:rsidR="00927D14" w:rsidRPr="00301EBE">
        <w:t xml:space="preserve"> </w:t>
      </w:r>
      <w:r w:rsidRPr="00301EBE">
        <w:t>time</w:t>
      </w:r>
      <w:r w:rsidR="00927D14" w:rsidRPr="00301EBE">
        <w:t>,</w:t>
      </w:r>
      <w:r w:rsidR="00927D14" w:rsidRPr="00927D14">
        <w:t xml:space="preserve"> toptiden og oversving.</w:t>
      </w:r>
    </w:p>
    <w:p w14:paraId="38A4F2C2" w14:textId="77777777" w:rsidR="00B91BFE" w:rsidRPr="00B91BFE" w:rsidRDefault="00927D14" w:rsidP="00B91BFE">
      <w:pPr>
        <w:pStyle w:val="Listeafsnit"/>
        <w:numPr>
          <w:ilvl w:val="1"/>
          <w:numId w:val="3"/>
        </w:numPr>
        <w:rPr>
          <w:lang w:val="en-US"/>
        </w:rPr>
      </w:pPr>
      <w:r>
        <w:t>Stabiliteten</w:t>
      </w:r>
    </w:p>
    <w:p w14:paraId="5656F22F" w14:textId="22A5406A" w:rsidR="008C0FD3" w:rsidRPr="00B91BFE" w:rsidRDefault="008C0FD3" w:rsidP="00B91BFE">
      <w:pPr>
        <w:pStyle w:val="Listeafsnit"/>
        <w:numPr>
          <w:ilvl w:val="1"/>
          <w:numId w:val="3"/>
        </w:numPr>
        <w:rPr>
          <w:lang w:val="en-US"/>
        </w:rPr>
      </w:pPr>
      <w:r w:rsidRPr="00927D14">
        <w:br w:type="page"/>
      </w:r>
    </w:p>
    <w:p w14:paraId="3BB0B5B3" w14:textId="6483BF9B" w:rsidR="0035132E" w:rsidRDefault="008C0FD3" w:rsidP="003A429C">
      <w:pPr>
        <w:pStyle w:val="Overskrift1"/>
      </w:pPr>
      <w:r>
        <w:lastRenderedPageBreak/>
        <w:t>4. Analog regulering</w:t>
      </w:r>
      <w:r w:rsidR="00301EBE">
        <w:t xml:space="preserve"> I</w:t>
      </w:r>
    </w:p>
    <w:p w14:paraId="20C34AA6" w14:textId="1D3DBCE1" w:rsidR="00961486" w:rsidRDefault="00EF0AAE" w:rsidP="00961486">
      <w:pPr>
        <w:pStyle w:val="Listeafsnit"/>
        <w:numPr>
          <w:ilvl w:val="0"/>
          <w:numId w:val="4"/>
        </w:numPr>
      </w:pPr>
      <w:r w:rsidRPr="003A429C">
        <w:rPr>
          <w:highlight w:val="yellow"/>
        </w:rPr>
        <w:t xml:space="preserve">Forklar lidt om </w:t>
      </w:r>
      <w:r w:rsidR="003A429C" w:rsidRPr="003A429C">
        <w:rPr>
          <w:highlight w:val="yellow"/>
        </w:rPr>
        <w:t>det grundlæggende for regulering.</w:t>
      </w:r>
      <w:r w:rsidR="003A429C">
        <w:t xml:space="preserve"> </w:t>
      </w:r>
    </w:p>
    <w:p w14:paraId="2FB095B1" w14:textId="39BE09BC" w:rsidR="00FB3777" w:rsidRDefault="00FB3777" w:rsidP="00961486">
      <w:pPr>
        <w:pStyle w:val="Listeafsnit"/>
        <w:numPr>
          <w:ilvl w:val="0"/>
          <w:numId w:val="4"/>
        </w:numPr>
      </w:pPr>
      <w:r w:rsidRPr="0035132E">
        <w:rPr>
          <w:highlight w:val="yellow"/>
        </w:rPr>
        <w:t>Tegn et Bode plot</w:t>
      </w:r>
    </w:p>
    <w:p w14:paraId="37048D3F" w14:textId="75682077" w:rsidR="00555F49" w:rsidRDefault="00555F49" w:rsidP="00961486">
      <w:pPr>
        <w:pStyle w:val="Listeafsnit"/>
        <w:numPr>
          <w:ilvl w:val="0"/>
          <w:numId w:val="4"/>
        </w:numPr>
      </w:pPr>
      <w:r>
        <w:t xml:space="preserve">Kig på </w:t>
      </w:r>
      <w:r w:rsidR="00E450F4">
        <w:t>hvor godt kravene er overholdt</w:t>
      </w:r>
    </w:p>
    <w:p w14:paraId="7766F409" w14:textId="67EEDFEC" w:rsidR="00E450F4" w:rsidRDefault="00E450F4" w:rsidP="00961486">
      <w:pPr>
        <w:pStyle w:val="Listeafsnit"/>
        <w:numPr>
          <w:ilvl w:val="0"/>
          <w:numId w:val="4"/>
        </w:numPr>
      </w:pPr>
      <w:r w:rsidRPr="005F0E44">
        <w:rPr>
          <w:highlight w:val="yellow"/>
        </w:rPr>
        <w:t>Herefter skal regulatoren laves:</w:t>
      </w:r>
    </w:p>
    <w:p w14:paraId="7AC46247" w14:textId="76065770" w:rsidR="00E450F4" w:rsidRDefault="00C74C19" w:rsidP="00E450F4">
      <w:pPr>
        <w:pStyle w:val="Listeafsnit"/>
        <w:numPr>
          <w:ilvl w:val="1"/>
          <w:numId w:val="4"/>
        </w:numPr>
      </w:pPr>
      <w:r w:rsidRPr="00A1327D">
        <w:rPr>
          <w:highlight w:val="yellow"/>
        </w:rPr>
        <w:t>Proportionalregulatoren</w:t>
      </w:r>
      <w:r w:rsidR="00E450F4" w:rsidRPr="00A1327D">
        <w:rPr>
          <w:highlight w:val="yellow"/>
        </w:rPr>
        <w:t xml:space="preserve"> øger hele forstærkningen</w:t>
      </w:r>
      <w:r w:rsidRPr="00A1327D">
        <w:rPr>
          <w:highlight w:val="yellow"/>
        </w:rPr>
        <w:t>, påvirker ikke fasen</w:t>
      </w:r>
    </w:p>
    <w:p w14:paraId="13A473A9" w14:textId="0A4B5A40" w:rsidR="00E450F4" w:rsidRDefault="00E450F4" w:rsidP="00E450F4">
      <w:pPr>
        <w:pStyle w:val="Listeafsnit"/>
        <w:numPr>
          <w:ilvl w:val="1"/>
          <w:numId w:val="4"/>
        </w:numPr>
      </w:pPr>
      <w:proofErr w:type="spellStart"/>
      <w:r w:rsidRPr="00A1327D">
        <w:rPr>
          <w:highlight w:val="yellow"/>
        </w:rPr>
        <w:t>Lead</w:t>
      </w:r>
      <w:r w:rsidR="00C74C19" w:rsidRPr="00A1327D">
        <w:rPr>
          <w:highlight w:val="yellow"/>
        </w:rPr>
        <w:t>regulator</w:t>
      </w:r>
      <w:proofErr w:type="spellEnd"/>
      <w:r w:rsidR="00C74C19" w:rsidRPr="00A1327D">
        <w:rPr>
          <w:highlight w:val="yellow"/>
        </w:rPr>
        <w:t>: lav forstærkning ved lave frekvenser</w:t>
      </w:r>
      <w:r w:rsidR="00154DA7" w:rsidRPr="00A1327D">
        <w:rPr>
          <w:highlight w:val="yellow"/>
        </w:rPr>
        <w:t xml:space="preserve"> (ikke særlig godt mod </w:t>
      </w:r>
      <w:proofErr w:type="spellStart"/>
      <w:r w:rsidR="00154DA7" w:rsidRPr="00A1327D">
        <w:rPr>
          <w:highlight w:val="yellow"/>
        </w:rPr>
        <w:t>noise</w:t>
      </w:r>
      <w:proofErr w:type="spellEnd"/>
      <w:r w:rsidR="00154DA7" w:rsidRPr="00A1327D">
        <w:rPr>
          <w:highlight w:val="yellow"/>
        </w:rPr>
        <w:t>) (koster på stationær fejl), hæver fasemargin</w:t>
      </w:r>
    </w:p>
    <w:p w14:paraId="1B69794F" w14:textId="6C9071A0" w:rsidR="00154DA7" w:rsidRDefault="00154DA7" w:rsidP="00E450F4">
      <w:pPr>
        <w:pStyle w:val="Listeafsnit"/>
        <w:numPr>
          <w:ilvl w:val="1"/>
          <w:numId w:val="4"/>
        </w:numPr>
      </w:pPr>
      <w:r w:rsidRPr="00A1327D">
        <w:rPr>
          <w:highlight w:val="yellow"/>
        </w:rPr>
        <w:t xml:space="preserve">Lagregulator: </w:t>
      </w:r>
      <w:r w:rsidR="006D0262" w:rsidRPr="00A1327D">
        <w:rPr>
          <w:highlight w:val="yellow"/>
        </w:rPr>
        <w:t>højre forstærkning ved små frekvenser (mindre stationær fejl), koster på fasemargen</w:t>
      </w:r>
    </w:p>
    <w:p w14:paraId="22240E2A" w14:textId="1A8CF4CD" w:rsidR="006D0262" w:rsidRDefault="006D0262" w:rsidP="006D0262">
      <w:pPr>
        <w:pStyle w:val="Listeafsnit"/>
        <w:numPr>
          <w:ilvl w:val="0"/>
          <w:numId w:val="4"/>
        </w:numPr>
      </w:pPr>
      <w:r w:rsidRPr="00D54129">
        <w:rPr>
          <w:highlight w:val="yellow"/>
        </w:rPr>
        <w:t xml:space="preserve">De tre regulatorer ganges sammen </w:t>
      </w:r>
      <w:r w:rsidR="005F0E44" w:rsidRPr="00D54129">
        <w:rPr>
          <w:highlight w:val="yellow"/>
        </w:rPr>
        <w:t xml:space="preserve">i </w:t>
      </w:r>
      <w:proofErr w:type="gramStart"/>
      <w:r w:rsidR="005F0E44" w:rsidRPr="00D54129">
        <w:rPr>
          <w:highlight w:val="yellow"/>
        </w:rPr>
        <w:t>frekvens domænet</w:t>
      </w:r>
      <w:proofErr w:type="gramEnd"/>
      <w:r w:rsidR="005F0E44" w:rsidRPr="00D54129">
        <w:rPr>
          <w:highlight w:val="yellow"/>
        </w:rPr>
        <w:t>.</w:t>
      </w:r>
      <w:r w:rsidR="005F0E44">
        <w:t xml:space="preserve"> </w:t>
      </w:r>
    </w:p>
    <w:p w14:paraId="5D85D76C" w14:textId="6E215BD9" w:rsidR="00154DA7" w:rsidRDefault="00154DA7" w:rsidP="00154DA7">
      <w:pPr>
        <w:pStyle w:val="Listeafsnit"/>
        <w:numPr>
          <w:ilvl w:val="0"/>
          <w:numId w:val="4"/>
        </w:numPr>
      </w:pPr>
      <w:r w:rsidRPr="00D54129">
        <w:rPr>
          <w:highlight w:val="yellow"/>
        </w:rPr>
        <w:t>Tjek ved at tegne et nyt Bode plot, og kig på kravene</w:t>
      </w:r>
    </w:p>
    <w:p w14:paraId="3609104F" w14:textId="172F4C1B" w:rsidR="00154DA7" w:rsidRDefault="00154DA7" w:rsidP="00154DA7">
      <w:pPr>
        <w:pStyle w:val="Listeafsnit"/>
        <w:numPr>
          <w:ilvl w:val="0"/>
          <w:numId w:val="4"/>
        </w:numPr>
      </w:pPr>
      <w:r w:rsidRPr="00D54129">
        <w:rPr>
          <w:highlight w:val="yellow"/>
        </w:rPr>
        <w:t>Fungerer det hele:</w:t>
      </w:r>
      <w:r>
        <w:t xml:space="preserve"> </w:t>
      </w:r>
    </w:p>
    <w:p w14:paraId="3EC03CF6" w14:textId="2742117A" w:rsidR="00154DA7" w:rsidRDefault="00154DA7" w:rsidP="00154DA7">
      <w:pPr>
        <w:pStyle w:val="Listeafsnit"/>
        <w:numPr>
          <w:ilvl w:val="1"/>
          <w:numId w:val="4"/>
        </w:numPr>
        <w:rPr>
          <w:lang w:val="nn-NO"/>
        </w:rPr>
      </w:pPr>
      <w:r w:rsidRPr="00D54129">
        <w:rPr>
          <w:highlight w:val="yellow"/>
          <w:lang w:val="nn-NO"/>
        </w:rPr>
        <w:t xml:space="preserve">Ja: </w:t>
      </w:r>
      <w:proofErr w:type="spellStart"/>
      <w:r w:rsidRPr="00D54129">
        <w:rPr>
          <w:highlight w:val="yellow"/>
          <w:lang w:val="nn-NO"/>
        </w:rPr>
        <w:t>tjek</w:t>
      </w:r>
      <w:proofErr w:type="spellEnd"/>
      <w:r w:rsidRPr="00D54129">
        <w:rPr>
          <w:highlight w:val="yellow"/>
          <w:lang w:val="nn-NO"/>
        </w:rPr>
        <w:t xml:space="preserve"> med </w:t>
      </w:r>
      <w:proofErr w:type="spellStart"/>
      <w:r w:rsidRPr="00D54129">
        <w:rPr>
          <w:highlight w:val="yellow"/>
          <w:lang w:val="nn-NO"/>
        </w:rPr>
        <w:t>stepresponse</w:t>
      </w:r>
      <w:proofErr w:type="spellEnd"/>
      <w:r w:rsidRPr="00D54129">
        <w:rPr>
          <w:highlight w:val="yellow"/>
          <w:lang w:val="nn-NO"/>
        </w:rPr>
        <w:t xml:space="preserve"> for </w:t>
      </w:r>
      <w:proofErr w:type="spellStart"/>
      <w:r w:rsidRPr="00D54129">
        <w:rPr>
          <w:highlight w:val="yellow"/>
          <w:lang w:val="nn-NO"/>
        </w:rPr>
        <w:t>lukketsløjfe</w:t>
      </w:r>
      <w:proofErr w:type="spellEnd"/>
      <w:r w:rsidRPr="00D54129">
        <w:rPr>
          <w:highlight w:val="yellow"/>
          <w:lang w:val="nn-NO"/>
        </w:rPr>
        <w:t xml:space="preserve"> system</w:t>
      </w:r>
    </w:p>
    <w:p w14:paraId="5CA40C06" w14:textId="3CA0FD99" w:rsidR="00154DA7" w:rsidRDefault="00154DA7" w:rsidP="00154DA7">
      <w:pPr>
        <w:pStyle w:val="Listeafsnit"/>
        <w:numPr>
          <w:ilvl w:val="2"/>
          <w:numId w:val="4"/>
        </w:numPr>
        <w:rPr>
          <w:lang w:val="nn-NO"/>
        </w:rPr>
      </w:pPr>
      <w:proofErr w:type="spellStart"/>
      <w:r w:rsidRPr="00D54129">
        <w:rPr>
          <w:highlight w:val="yellow"/>
          <w:lang w:val="nn-NO"/>
        </w:rPr>
        <w:t>Virker</w:t>
      </w:r>
      <w:proofErr w:type="spellEnd"/>
      <w:r w:rsidRPr="00D54129">
        <w:rPr>
          <w:highlight w:val="yellow"/>
          <w:lang w:val="nn-NO"/>
        </w:rPr>
        <w:t xml:space="preserve"> det:</w:t>
      </w:r>
    </w:p>
    <w:p w14:paraId="7E183970" w14:textId="654E5B74" w:rsidR="00154DA7" w:rsidRDefault="00154DA7" w:rsidP="00154DA7">
      <w:pPr>
        <w:pStyle w:val="Listeafsnit"/>
        <w:numPr>
          <w:ilvl w:val="3"/>
          <w:numId w:val="4"/>
        </w:numPr>
        <w:rPr>
          <w:lang w:val="nn-NO"/>
        </w:rPr>
      </w:pPr>
      <w:r w:rsidRPr="00D54129">
        <w:rPr>
          <w:highlight w:val="yellow"/>
          <w:lang w:val="nn-NO"/>
        </w:rPr>
        <w:t>Ja: perfekt</w:t>
      </w:r>
    </w:p>
    <w:p w14:paraId="3FBD5624" w14:textId="7C959192" w:rsidR="00154DA7" w:rsidRDefault="00154DA7" w:rsidP="00154DA7">
      <w:pPr>
        <w:pStyle w:val="Listeafsnit"/>
        <w:numPr>
          <w:ilvl w:val="3"/>
          <w:numId w:val="4"/>
        </w:numPr>
      </w:pPr>
      <w:r w:rsidRPr="00D54129">
        <w:rPr>
          <w:highlight w:val="yellow"/>
        </w:rPr>
        <w:t xml:space="preserve">Nej tilbage til </w:t>
      </w:r>
      <w:r w:rsidR="00693FAC" w:rsidRPr="00D54129">
        <w:rPr>
          <w:highlight w:val="yellow"/>
        </w:rPr>
        <w:t>kravene</w:t>
      </w:r>
      <w:r w:rsidRPr="00D54129">
        <w:rPr>
          <w:highlight w:val="yellow"/>
        </w:rPr>
        <w:t xml:space="preserve"> og regulatoren</w:t>
      </w:r>
    </w:p>
    <w:p w14:paraId="4AD8136F" w14:textId="3ED94332" w:rsidR="00154DA7" w:rsidRPr="00154DA7" w:rsidRDefault="00154DA7" w:rsidP="00154DA7">
      <w:pPr>
        <w:pStyle w:val="Listeafsnit"/>
        <w:numPr>
          <w:ilvl w:val="1"/>
          <w:numId w:val="4"/>
        </w:numPr>
      </w:pPr>
      <w:r w:rsidRPr="00D54129">
        <w:rPr>
          <w:highlight w:val="yellow"/>
        </w:rPr>
        <w:t>Nej: ret værdierne for regulatoren</w:t>
      </w:r>
    </w:p>
    <w:p w14:paraId="62173D53" w14:textId="30988EB7" w:rsidR="008C0FD3" w:rsidRPr="00154DA7" w:rsidRDefault="008C0FD3">
      <w:r w:rsidRPr="00154DA7">
        <w:br w:type="page"/>
      </w:r>
    </w:p>
    <w:p w14:paraId="67A7DC18" w14:textId="21448364" w:rsidR="008C0FD3" w:rsidRDefault="008C0FD3" w:rsidP="008C0FD3">
      <w:pPr>
        <w:pStyle w:val="Overskrift1"/>
      </w:pPr>
      <w:r>
        <w:lastRenderedPageBreak/>
        <w:t>5. Analog regulering</w:t>
      </w:r>
      <w:r w:rsidR="00301EBE">
        <w:t xml:space="preserve"> II</w:t>
      </w:r>
    </w:p>
    <w:p w14:paraId="31E344BA" w14:textId="3DF28F30" w:rsidR="009975C0" w:rsidRDefault="004F3C1D" w:rsidP="009975C0">
      <w:pPr>
        <w:pStyle w:val="Listeafsnit"/>
        <w:numPr>
          <w:ilvl w:val="0"/>
          <w:numId w:val="5"/>
        </w:numPr>
      </w:pPr>
      <w:r w:rsidRPr="004F3C1D">
        <w:rPr>
          <w:highlight w:val="yellow"/>
        </w:rPr>
        <w:t>Hvad er regulering</w:t>
      </w:r>
    </w:p>
    <w:p w14:paraId="052EC205" w14:textId="77777777" w:rsidR="0003508F" w:rsidRDefault="0003508F" w:rsidP="0003508F">
      <w:pPr>
        <w:pStyle w:val="Listeafsnit"/>
        <w:numPr>
          <w:ilvl w:val="0"/>
          <w:numId w:val="4"/>
        </w:numPr>
      </w:pPr>
      <w:r w:rsidRPr="000E0D86">
        <w:rPr>
          <w:highlight w:val="yellow"/>
        </w:rPr>
        <w:t>Step / rampe svar</w:t>
      </w:r>
      <w:r>
        <w:t xml:space="preserve"> </w:t>
      </w:r>
    </w:p>
    <w:p w14:paraId="6DD5FEAC" w14:textId="77777777" w:rsidR="0003508F" w:rsidRPr="00C80BFB" w:rsidRDefault="0003508F" w:rsidP="0003508F">
      <w:pPr>
        <w:pStyle w:val="Listeafsnit"/>
        <w:numPr>
          <w:ilvl w:val="1"/>
          <w:numId w:val="3"/>
        </w:numPr>
      </w:pPr>
      <m:oMath>
        <m:r>
          <w:rPr>
            <w:rFonts w:ascii="Cambria Math" w:hAnsi="Cambria Math"/>
            <w:highlight w:val="yellow"/>
          </w:rPr>
          <m:t>x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  <m:r>
          <w:rPr>
            <w:rFonts w:ascii="Cambria Math" w:hAnsi="Cambria Math"/>
            <w:highlight w:val="yellow"/>
          </w:rPr>
          <m:t>·h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  <m:r>
          <w:rPr>
            <w:rFonts w:ascii="Cambria Math" w:hAnsi="Cambria Math"/>
            <w:highlight w:val="yellow"/>
          </w:rPr>
          <m:t>=y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</w:p>
    <w:p w14:paraId="459809EA" w14:textId="77777777" w:rsidR="0003508F" w:rsidRPr="00E66ECC" w:rsidRDefault="0003508F" w:rsidP="0003508F">
      <w:pPr>
        <w:pStyle w:val="Listeafsnit"/>
        <w:numPr>
          <w:ilvl w:val="1"/>
          <w:numId w:val="3"/>
        </w:numPr>
      </w:pPr>
      <w:r w:rsidRPr="000E0D86">
        <w:rPr>
          <w:highlight w:val="yellow"/>
        </w:rPr>
        <w:t xml:space="preserve">For step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s</m:t>
            </m:r>
          </m:den>
        </m:f>
      </m:oMath>
    </w:p>
    <w:p w14:paraId="554CFA64" w14:textId="0991FA2B" w:rsidR="0003508F" w:rsidRDefault="0003508F" w:rsidP="00322F83">
      <w:pPr>
        <w:pStyle w:val="Listeafsnit"/>
        <w:numPr>
          <w:ilvl w:val="1"/>
          <w:numId w:val="3"/>
        </w:numPr>
        <w:rPr>
          <w:rFonts w:eastAsiaTheme="minorEastAsia"/>
        </w:rPr>
      </w:pPr>
      <w:r w:rsidRPr="000E0D86">
        <w:rPr>
          <w:rFonts w:eastAsiaTheme="minorEastAsia"/>
          <w:highlight w:val="yellow"/>
        </w:rPr>
        <w:t xml:space="preserve">For rampe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p>
            </m:sSup>
          </m:den>
        </m:f>
      </m:oMath>
    </w:p>
    <w:p w14:paraId="3DD40505" w14:textId="5CC30006" w:rsidR="00625AC2" w:rsidRDefault="00625AC2" w:rsidP="00322F83">
      <w:pPr>
        <w:pStyle w:val="Listeafsnit"/>
        <w:numPr>
          <w:ilvl w:val="1"/>
          <w:numId w:val="3"/>
        </w:numPr>
        <w:rPr>
          <w:rFonts w:eastAsiaTheme="minorEastAsia"/>
        </w:rPr>
      </w:pPr>
      <w:r w:rsidRPr="00B62696">
        <w:rPr>
          <w:rFonts w:eastAsiaTheme="minorEastAsia"/>
          <w:highlight w:val="yellow"/>
        </w:rPr>
        <w:t>Med regulato</w:t>
      </w:r>
      <w:r w:rsidR="00E8383B" w:rsidRPr="00B62696">
        <w:rPr>
          <w:rFonts w:eastAsiaTheme="minorEastAsia"/>
          <w:highlight w:val="yellow"/>
        </w:rPr>
        <w:t>r</w:t>
      </w:r>
      <w:r w:rsidR="00B62696" w:rsidRPr="00B62696">
        <w:rPr>
          <w:rFonts w:eastAsiaTheme="minorEastAsia"/>
          <w:highlight w:val="yellow"/>
        </w:rPr>
        <w:t xml:space="preserve"> til </w:t>
      </w:r>
      <w:proofErr w:type="spellStart"/>
      <w:r w:rsidR="00B62696" w:rsidRPr="00B62696">
        <w:rPr>
          <w:rFonts w:eastAsiaTheme="minorEastAsia"/>
          <w:highlight w:val="yellow"/>
        </w:rPr>
        <w:t>process</w:t>
      </w:r>
      <w:proofErr w:type="spellEnd"/>
      <w:r w:rsidR="00B62696" w:rsidRPr="00B62696">
        <w:rPr>
          <w:rFonts w:eastAsiaTheme="minorEastAsia"/>
          <w:highlight w:val="yellow"/>
        </w:rPr>
        <w:t>.</w:t>
      </w:r>
      <w:r w:rsidR="00B626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14:paraId="059CA68D" w14:textId="2467B157" w:rsidR="00625AC2" w:rsidRPr="00322F83" w:rsidRDefault="00693E30" w:rsidP="00322F83">
      <w:pPr>
        <w:pStyle w:val="Listeafsnit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s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/>
                <w:highlight w:val="yellow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p</m:t>
                </m:r>
              </m:sub>
            </m:sSub>
          </m:den>
        </m:f>
      </m:oMath>
    </w:p>
    <w:p w14:paraId="76D05607" w14:textId="77777777" w:rsidR="009975C0" w:rsidRDefault="009975C0" w:rsidP="009975C0">
      <w:pPr>
        <w:pStyle w:val="Listeafsnit"/>
        <w:numPr>
          <w:ilvl w:val="0"/>
          <w:numId w:val="5"/>
        </w:numPr>
      </w:pPr>
      <w:r>
        <w:t>Herefter skal regulatoren laves:</w:t>
      </w:r>
    </w:p>
    <w:p w14:paraId="51431DF5" w14:textId="4FE956A0" w:rsidR="00294E46" w:rsidRDefault="00294E46" w:rsidP="00294E46">
      <w:pPr>
        <w:pStyle w:val="Listeafsnit"/>
        <w:numPr>
          <w:ilvl w:val="1"/>
          <w:numId w:val="5"/>
        </w:numPr>
      </w:pPr>
      <w:r w:rsidRPr="005758A6">
        <w:rPr>
          <w:highlight w:val="yellow"/>
        </w:rPr>
        <w:t xml:space="preserve">Generelt lidt mere kompleks end et </w:t>
      </w:r>
      <w:proofErr w:type="spellStart"/>
      <w:r w:rsidRPr="005758A6">
        <w:rPr>
          <w:highlight w:val="yellow"/>
        </w:rPr>
        <w:t>Lead</w:t>
      </w:r>
      <w:proofErr w:type="spellEnd"/>
      <w:r w:rsidRPr="005758A6">
        <w:rPr>
          <w:highlight w:val="yellow"/>
        </w:rPr>
        <w:t xml:space="preserve">-Lag </w:t>
      </w:r>
      <w:r w:rsidR="00693FAC" w:rsidRPr="005758A6">
        <w:rPr>
          <w:highlight w:val="yellow"/>
        </w:rPr>
        <w:t>regulator</w:t>
      </w:r>
      <w:r w:rsidRPr="005758A6">
        <w:rPr>
          <w:highlight w:val="yellow"/>
        </w:rPr>
        <w:t xml:space="preserve"> (personlig holdning)</w:t>
      </w:r>
    </w:p>
    <w:p w14:paraId="6E48ECAB" w14:textId="09C1BBA0" w:rsidR="00294E46" w:rsidRPr="00294E46" w:rsidRDefault="00294E46" w:rsidP="00294E46">
      <w:pPr>
        <w:pStyle w:val="Listeafsnit"/>
        <w:numPr>
          <w:ilvl w:val="2"/>
          <w:numId w:val="5"/>
        </w:numPr>
      </w:pPr>
      <w:r w:rsidRPr="00294E46">
        <w:t>10-20 rad/s før den egentlig</w:t>
      </w:r>
      <w:r>
        <w:t xml:space="preserve">e </w:t>
      </w:r>
      <w:r w:rsidR="00152725">
        <w:t>frekvens (vurderingssag)</w:t>
      </w:r>
    </w:p>
    <w:p w14:paraId="31814F2B" w14:textId="14D2B42E" w:rsidR="009975C0" w:rsidRDefault="009975C0" w:rsidP="009975C0">
      <w:pPr>
        <w:pStyle w:val="Listeafsnit"/>
        <w:numPr>
          <w:ilvl w:val="1"/>
          <w:numId w:val="5"/>
        </w:numPr>
      </w:pPr>
      <w:r w:rsidRPr="005758A6">
        <w:rPr>
          <w:highlight w:val="yellow"/>
        </w:rPr>
        <w:t>Proportional</w:t>
      </w:r>
      <w:r w:rsidR="008D5B50" w:rsidRPr="005758A6">
        <w:rPr>
          <w:highlight w:val="yellow"/>
        </w:rPr>
        <w:t>delen</w:t>
      </w:r>
      <w:r w:rsidRPr="005758A6">
        <w:rPr>
          <w:highlight w:val="yellow"/>
        </w:rPr>
        <w:t xml:space="preserve"> øger hele forstærkningen</w:t>
      </w:r>
      <w:r>
        <w:t>, påvirker ikke fasen</w:t>
      </w:r>
    </w:p>
    <w:p w14:paraId="48C6EB94" w14:textId="70F1242C" w:rsidR="009975C0" w:rsidRDefault="008D5B50" w:rsidP="009975C0">
      <w:pPr>
        <w:pStyle w:val="Listeafsnit"/>
        <w:numPr>
          <w:ilvl w:val="1"/>
          <w:numId w:val="5"/>
        </w:numPr>
      </w:pPr>
      <w:r w:rsidRPr="005758A6">
        <w:rPr>
          <w:highlight w:val="yellow"/>
        </w:rPr>
        <w:t>integrations</w:t>
      </w:r>
      <w:r w:rsidR="009975C0" w:rsidRPr="005758A6">
        <w:rPr>
          <w:highlight w:val="yellow"/>
        </w:rPr>
        <w:t xml:space="preserve">: </w:t>
      </w:r>
      <w:r w:rsidR="00294E46" w:rsidRPr="005758A6">
        <w:rPr>
          <w:highlight w:val="yellow"/>
        </w:rPr>
        <w:t>kan reducere/fjerne stationær fejl</w:t>
      </w:r>
      <w:r w:rsidR="00294E46">
        <w:t xml:space="preserve">, </w:t>
      </w:r>
      <w:r w:rsidR="00294E46" w:rsidRPr="005758A6">
        <w:rPr>
          <w:highlight w:val="yellow"/>
        </w:rPr>
        <w:t>koster på fasemargin</w:t>
      </w:r>
    </w:p>
    <w:p w14:paraId="12486722" w14:textId="25044189" w:rsidR="009975C0" w:rsidRDefault="008D5B50" w:rsidP="009975C0">
      <w:pPr>
        <w:pStyle w:val="Listeafsnit"/>
        <w:numPr>
          <w:ilvl w:val="1"/>
          <w:numId w:val="5"/>
        </w:numPr>
      </w:pPr>
      <w:r w:rsidRPr="005758A6">
        <w:rPr>
          <w:highlight w:val="yellow"/>
        </w:rPr>
        <w:t>Differential</w:t>
      </w:r>
      <w:r w:rsidR="009975C0" w:rsidRPr="005758A6">
        <w:rPr>
          <w:highlight w:val="yellow"/>
        </w:rPr>
        <w:t xml:space="preserve">: </w:t>
      </w:r>
      <w:r w:rsidR="00294E46" w:rsidRPr="005758A6">
        <w:rPr>
          <w:highlight w:val="yellow"/>
        </w:rPr>
        <w:t>kan bruges til bedre fasemargin, koster dog på stationær fejl</w:t>
      </w:r>
    </w:p>
    <w:p w14:paraId="19CB68B7" w14:textId="36085F00" w:rsidR="00294E46" w:rsidRDefault="00294E46" w:rsidP="00294E46">
      <w:pPr>
        <w:pStyle w:val="Listeafsnit"/>
        <w:numPr>
          <w:ilvl w:val="2"/>
          <w:numId w:val="5"/>
        </w:numPr>
      </w:pPr>
      <w:r>
        <w:t xml:space="preserve">Lidt farlig at bruge i </w:t>
      </w:r>
      <w:r w:rsidR="00693FAC" w:rsidRPr="00541716">
        <w:t xml:space="preserve">power </w:t>
      </w:r>
      <w:proofErr w:type="spellStart"/>
      <w:r w:rsidR="00693FAC" w:rsidRPr="00541716">
        <w:t>electronics</w:t>
      </w:r>
      <w:proofErr w:type="spellEnd"/>
      <w:r w:rsidR="00693FAC">
        <w:t xml:space="preserve">, grundet at den er meget </w:t>
      </w:r>
      <w:proofErr w:type="spellStart"/>
      <w:r w:rsidR="00693FAC">
        <w:t>noise</w:t>
      </w:r>
      <w:proofErr w:type="spellEnd"/>
      <w:r w:rsidR="00693FAC">
        <w:t xml:space="preserve"> følsomt</w:t>
      </w:r>
    </w:p>
    <w:p w14:paraId="21073253" w14:textId="420022AE" w:rsidR="00152725" w:rsidRDefault="00152725" w:rsidP="00152725">
      <w:pPr>
        <w:pStyle w:val="Listeafsnit"/>
        <w:numPr>
          <w:ilvl w:val="1"/>
          <w:numId w:val="5"/>
        </w:numPr>
      </w:pPr>
      <w:r>
        <w:t>Anden metode:</w:t>
      </w:r>
    </w:p>
    <w:p w14:paraId="05433B59" w14:textId="271F997C" w:rsidR="00DE152E" w:rsidRPr="002F7210" w:rsidRDefault="00152725" w:rsidP="002F7210">
      <w:pPr>
        <w:pStyle w:val="Listeafsnit"/>
        <w:numPr>
          <w:ilvl w:val="1"/>
          <w:numId w:val="5"/>
        </w:numPr>
      </w:pPr>
      <w:r w:rsidRPr="00374203">
        <w:rPr>
          <w:highlight w:val="yellow"/>
        </w:rPr>
        <w:t xml:space="preserve">Find det hele til </w:t>
      </w:r>
      <w:proofErr w:type="spellStart"/>
      <w:r w:rsidRPr="00374203">
        <w:rPr>
          <w:highlight w:val="yellow"/>
        </w:rPr>
        <w:t>lead</w:t>
      </w:r>
      <w:proofErr w:type="spellEnd"/>
      <w:r w:rsidR="00070A46" w:rsidRPr="00374203">
        <w:rPr>
          <w:highlight w:val="yellow"/>
        </w:rPr>
        <w:t xml:space="preserve">, </w:t>
      </w:r>
      <w:r w:rsidRPr="00374203">
        <w:rPr>
          <w:highlight w:val="yellow"/>
        </w:rPr>
        <w:t>lag</w:t>
      </w:r>
      <w:r w:rsidR="00374203" w:rsidRPr="00374203">
        <w:rPr>
          <w:highlight w:val="yellow"/>
        </w:rPr>
        <w:t xml:space="preserve"> og proportional, så virker det lidt på samme måde.</w:t>
      </w:r>
      <w:r w:rsidR="00374203">
        <w:t xml:space="preserve"> </w:t>
      </w:r>
    </w:p>
    <w:p w14:paraId="7EA93912" w14:textId="29CE8401" w:rsidR="009975C0" w:rsidRDefault="009975C0" w:rsidP="009975C0">
      <w:pPr>
        <w:pStyle w:val="Listeafsnit"/>
        <w:numPr>
          <w:ilvl w:val="0"/>
          <w:numId w:val="5"/>
        </w:numPr>
      </w:pPr>
      <w:r w:rsidRPr="005821C9">
        <w:rPr>
          <w:highlight w:val="yellow"/>
        </w:rPr>
        <w:t xml:space="preserve">De tre regulatorer </w:t>
      </w:r>
      <w:r w:rsidR="008D5B50" w:rsidRPr="005821C9">
        <w:rPr>
          <w:highlight w:val="yellow"/>
        </w:rPr>
        <w:t>summeres</w:t>
      </w:r>
      <w:r w:rsidRPr="005821C9">
        <w:rPr>
          <w:highlight w:val="yellow"/>
        </w:rPr>
        <w:t xml:space="preserve"> sammen</w:t>
      </w:r>
      <w:r>
        <w:t xml:space="preserve"> </w:t>
      </w:r>
      <w:r w:rsidR="009D79DB">
        <w:t>(ideel)</w:t>
      </w:r>
    </w:p>
    <w:p w14:paraId="75F13251" w14:textId="41243E6B" w:rsidR="00946EF7" w:rsidRDefault="00000000" w:rsidP="00946EF7">
      <w:pPr>
        <w:pStyle w:val="Listeafsnit"/>
        <w:numPr>
          <w:ilvl w:val="1"/>
          <w:numId w:val="5"/>
        </w:num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pid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</m:d>
          </m:sub>
        </m:sSub>
        <m:r>
          <w:rPr>
            <w:rFonts w:ascii="Cambria Math" w:hAnsi="Cambria Math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w:rPr>
                <w:rFonts w:ascii="Cambria Math" w:hAnsi="Cambria Math"/>
                <w:highlight w:val="yellow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t</m:t>
            </m:r>
          </m:e>
        </m:d>
        <m:r>
          <w:rPr>
            <w:rFonts w:ascii="Cambria Math" w:hAnsi="Cambria Math"/>
            <w:highlight w:val="yellow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K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naryPr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t</m:t>
            </m:r>
          </m:sup>
          <m:e>
            <m:r>
              <w:rPr>
                <w:rFonts w:ascii="Cambria Math" w:eastAsiaTheme="minorEastAsia" w:hAnsi="Cambria Math"/>
                <w:highlight w:val="yellow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τ</m:t>
                </m:r>
              </m:e>
            </m:d>
          </m:e>
        </m:nary>
        <m:r>
          <w:rPr>
            <w:rFonts w:ascii="Cambria Math" w:eastAsiaTheme="minorEastAsia" w:hAnsi="Cambria Math"/>
            <w:highlight w:val="yellow"/>
          </w:rPr>
          <m:t>dτ+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d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de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dt</m:t>
            </m:r>
          </m:den>
        </m:f>
      </m:oMath>
    </w:p>
    <w:p w14:paraId="410C3C4A" w14:textId="0D71C711" w:rsidR="008C0FD3" w:rsidRDefault="008C0FD3">
      <w:r>
        <w:br w:type="page"/>
      </w:r>
    </w:p>
    <w:p w14:paraId="60EE8508" w14:textId="1E9DD5ED" w:rsidR="008C0FD3" w:rsidRDefault="00711C1D" w:rsidP="00711C1D">
      <w:pPr>
        <w:pStyle w:val="Overskrift1"/>
      </w:pPr>
      <w:r>
        <w:lastRenderedPageBreak/>
        <w:t>6. Digital regulering</w:t>
      </w:r>
    </w:p>
    <w:p w14:paraId="236D7DFE" w14:textId="57D570AA" w:rsidR="00711C1D" w:rsidRDefault="0022426E" w:rsidP="0022426E">
      <w:pPr>
        <w:pStyle w:val="Listeafsnit"/>
        <w:numPr>
          <w:ilvl w:val="0"/>
          <w:numId w:val="6"/>
        </w:numPr>
      </w:pPr>
      <w:r>
        <w:t>Hvorfor digital regulering?</w:t>
      </w:r>
    </w:p>
    <w:p w14:paraId="2EFE6A06" w14:textId="61DE1365" w:rsidR="0022426E" w:rsidRDefault="002F1BCE" w:rsidP="00801DC5">
      <w:pPr>
        <w:pStyle w:val="Listeafsnit"/>
        <w:numPr>
          <w:ilvl w:val="1"/>
          <w:numId w:val="6"/>
        </w:numPr>
      </w:pPr>
      <w:r>
        <w:rPr>
          <w:highlight w:val="yellow"/>
        </w:rPr>
        <w:t>Man kan</w:t>
      </w:r>
      <w:r w:rsidR="0022426E" w:rsidRPr="002F1BCE">
        <w:rPr>
          <w:highlight w:val="yellow"/>
        </w:rPr>
        <w:t xml:space="preserve"> hurtigt ændre en konstant, også fra den anden side af jorden</w:t>
      </w:r>
    </w:p>
    <w:p w14:paraId="6216402D" w14:textId="07DE8247" w:rsidR="0022426E" w:rsidRDefault="0022426E" w:rsidP="00801DC5">
      <w:pPr>
        <w:pStyle w:val="Listeafsnit"/>
        <w:numPr>
          <w:ilvl w:val="2"/>
          <w:numId w:val="6"/>
        </w:numPr>
      </w:pPr>
      <w:r w:rsidRPr="007210A6">
        <w:rPr>
          <w:highlight w:val="yellow"/>
        </w:rPr>
        <w:t>F.eks. en vindmølle i USA fra Danmark</w:t>
      </w:r>
    </w:p>
    <w:p w14:paraId="6B7E1453" w14:textId="6DBA19C5" w:rsidR="00993E3F" w:rsidRDefault="00993E3F" w:rsidP="00801DC5">
      <w:pPr>
        <w:pStyle w:val="Listeafsnit"/>
        <w:numPr>
          <w:ilvl w:val="1"/>
          <w:numId w:val="6"/>
        </w:numPr>
      </w:pPr>
      <w:r w:rsidRPr="00AD45B0">
        <w:rPr>
          <w:highlight w:val="yellow"/>
        </w:rPr>
        <w:t>Man kan styre flere af samme proces (en vindmøllepark) på en gang med den samme hardware (sparer hardware)</w:t>
      </w:r>
    </w:p>
    <w:p w14:paraId="685453F9" w14:textId="77777777" w:rsidR="00261AFE" w:rsidRDefault="00261AFE" w:rsidP="00CE5184"/>
    <w:p w14:paraId="19469C9A" w14:textId="45781F17" w:rsidR="000E12AD" w:rsidRDefault="00C85245" w:rsidP="000E12AD">
      <w:pPr>
        <w:pStyle w:val="Listeafsnit"/>
        <w:numPr>
          <w:ilvl w:val="0"/>
          <w:numId w:val="7"/>
        </w:numPr>
      </w:pPr>
      <w:r>
        <w:t xml:space="preserve">Implementering </w:t>
      </w:r>
    </w:p>
    <w:p w14:paraId="391904B4" w14:textId="5D1881D0" w:rsidR="000E12AD" w:rsidRPr="00D61EF0" w:rsidRDefault="00944B92" w:rsidP="000E12AD">
      <w:pPr>
        <w:pStyle w:val="Listeafsnit"/>
        <w:numPr>
          <w:ilvl w:val="1"/>
          <w:numId w:val="7"/>
        </w:numPr>
      </w:pPr>
      <w:proofErr w:type="spellStart"/>
      <w:r>
        <w:t>Process</w:t>
      </w:r>
      <w:proofErr w:type="spellEnd"/>
      <w:r>
        <w:t xml:space="preserve"> oplever </w:t>
      </w:r>
      <m:oMath>
        <m:r>
          <w:rPr>
            <w:rFonts w:ascii="Cambria Math" w:hAnsi="Cambria Math"/>
          </w:rPr>
          <m:t>'zo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metoden. </w:t>
      </w:r>
    </w:p>
    <w:p w14:paraId="3F3EFB97" w14:textId="51862831" w:rsidR="00D61EF0" w:rsidRPr="00944B92" w:rsidRDefault="00D61EF0" w:rsidP="00D61EF0">
      <w:pPr>
        <w:pStyle w:val="Listeafsnit"/>
        <w:numPr>
          <w:ilvl w:val="2"/>
          <w:numId w:val="7"/>
        </w:numPr>
      </w:pPr>
      <w:r>
        <w:rPr>
          <w:rFonts w:eastAsiaTheme="minorEastAsia"/>
        </w:rPr>
        <w:t xml:space="preserve">Formel på side 11 </w:t>
      </w:r>
      <w:proofErr w:type="gramStart"/>
      <w:r>
        <w:rPr>
          <w:rFonts w:eastAsiaTheme="minorEastAsia"/>
        </w:rPr>
        <w:t>( Billineær</w:t>
      </w:r>
      <w:proofErr w:type="gramEnd"/>
      <w:r>
        <w:rPr>
          <w:rFonts w:eastAsiaTheme="minorEastAsia"/>
        </w:rPr>
        <w:t xml:space="preserve"> transformation indgår i ’</w:t>
      </w:r>
      <w:proofErr w:type="spellStart"/>
      <w:r>
        <w:rPr>
          <w:rFonts w:eastAsiaTheme="minorEastAsia"/>
        </w:rPr>
        <w:t>zoh</w:t>
      </w:r>
      <w:proofErr w:type="spellEnd"/>
      <w:r>
        <w:rPr>
          <w:rFonts w:eastAsiaTheme="minorEastAsia"/>
        </w:rPr>
        <w:t>’ metoden.</w:t>
      </w:r>
    </w:p>
    <w:p w14:paraId="75126FE4" w14:textId="3F32C02C" w:rsidR="00944B92" w:rsidRPr="00D61EF0" w:rsidRDefault="00653C14" w:rsidP="000E12AD">
      <w:pPr>
        <w:pStyle w:val="Listeafsnit"/>
        <w:numPr>
          <w:ilvl w:val="1"/>
          <w:numId w:val="7"/>
        </w:numPr>
      </w:pPr>
      <w:r>
        <w:rPr>
          <w:rFonts w:eastAsiaTheme="minorEastAsia"/>
        </w:rPr>
        <w:t xml:space="preserve">Regulator oplever </w:t>
      </w:r>
      <m:oMath>
        <m:r>
          <w:rPr>
            <w:rFonts w:ascii="Cambria Math" w:eastAsiaTheme="minorEastAsia" w:hAnsi="Cambria Math"/>
          </w:rPr>
          <m:t>'tusti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metoden. </w:t>
      </w:r>
    </w:p>
    <w:p w14:paraId="598FB85E" w14:textId="4CEACB75" w:rsidR="00D61EF0" w:rsidRPr="00653C14" w:rsidRDefault="00D61EF0" w:rsidP="00D61EF0">
      <w:pPr>
        <w:pStyle w:val="Listeafsnit"/>
        <w:numPr>
          <w:ilvl w:val="2"/>
          <w:numId w:val="7"/>
        </w:numPr>
      </w:pPr>
      <w:r>
        <w:t xml:space="preserve">Billineær transformation. </w:t>
      </w:r>
    </w:p>
    <w:p w14:paraId="276AE20E" w14:textId="77777777" w:rsidR="00653C14" w:rsidRDefault="00653C14" w:rsidP="000E12AD">
      <w:pPr>
        <w:pStyle w:val="Listeafsnit"/>
        <w:numPr>
          <w:ilvl w:val="1"/>
          <w:numId w:val="7"/>
        </w:numPr>
      </w:pPr>
    </w:p>
    <w:p w14:paraId="33E2595E" w14:textId="77777777" w:rsidR="00C85245" w:rsidRDefault="00C85245" w:rsidP="00C85245"/>
    <w:p w14:paraId="2C5938B5" w14:textId="77777777" w:rsidR="00857801" w:rsidRDefault="00857801" w:rsidP="00857801">
      <w:pPr>
        <w:pStyle w:val="Listeafsnit"/>
        <w:numPr>
          <w:ilvl w:val="0"/>
          <w:numId w:val="6"/>
        </w:numPr>
      </w:pPr>
      <w:r w:rsidRPr="00CC0B51">
        <w:rPr>
          <w:highlight w:val="yellow"/>
        </w:rPr>
        <w:t>Vælg den rigtige sampling frekvensen</w:t>
      </w:r>
    </w:p>
    <w:p w14:paraId="75E13CD6" w14:textId="77777777" w:rsidR="00857801" w:rsidRDefault="00857801" w:rsidP="00857801">
      <w:pPr>
        <w:pStyle w:val="Listeafsnit"/>
        <w:numPr>
          <w:ilvl w:val="1"/>
          <w:numId w:val="6"/>
        </w:numPr>
      </w:pPr>
      <w:proofErr w:type="spellStart"/>
      <w:r w:rsidRPr="00B97099">
        <w:rPr>
          <w:highlight w:val="yellow"/>
        </w:rPr>
        <w:t>Årstrøm</w:t>
      </w:r>
      <w:proofErr w:type="spellEnd"/>
      <w:r w:rsidRPr="00B97099">
        <w:rPr>
          <w:highlight w:val="yellow"/>
        </w:rPr>
        <w:t xml:space="preserve"> og </w:t>
      </w:r>
      <w:proofErr w:type="spellStart"/>
      <w:r w:rsidRPr="00B97099">
        <w:rPr>
          <w:highlight w:val="yellow"/>
        </w:rPr>
        <w:t>Wittenmarks</w:t>
      </w:r>
      <w:proofErr w:type="spellEnd"/>
      <w:r w:rsidRPr="00B97099">
        <w:rPr>
          <w:highlight w:val="yellow"/>
        </w:rPr>
        <w:t xml:space="preserve"> anbefaling (side 10 formelsamlingen)</w:t>
      </w:r>
    </w:p>
    <w:p w14:paraId="5CE7C9B6" w14:textId="77777777" w:rsidR="00857801" w:rsidRDefault="00857801" w:rsidP="00857801">
      <w:pPr>
        <w:pStyle w:val="Listeafsnit"/>
        <w:numPr>
          <w:ilvl w:val="0"/>
          <w:numId w:val="6"/>
        </w:numPr>
      </w:pPr>
      <w:r w:rsidRPr="00CC0B51">
        <w:rPr>
          <w:highlight w:val="yellow"/>
        </w:rPr>
        <w:t xml:space="preserve">Simulation af tidsforsinkelse i </w:t>
      </w:r>
      <w:proofErr w:type="spellStart"/>
      <w:r w:rsidRPr="00CC0B51">
        <w:rPr>
          <w:highlight w:val="yellow"/>
        </w:rPr>
        <w:t>bode</w:t>
      </w:r>
      <w:proofErr w:type="spellEnd"/>
      <w:r w:rsidRPr="00CC0B51">
        <w:rPr>
          <w:highlight w:val="yellow"/>
        </w:rPr>
        <w:t xml:space="preserve"> plots, i s domænet e^(-s*Ts/2)</w:t>
      </w:r>
      <w:r>
        <w:t xml:space="preserve"> </w:t>
      </w:r>
    </w:p>
    <w:p w14:paraId="43324194" w14:textId="77777777" w:rsidR="00857801" w:rsidRDefault="00857801" w:rsidP="00857801">
      <w:pPr>
        <w:pStyle w:val="Listeafsnit"/>
        <w:numPr>
          <w:ilvl w:val="1"/>
          <w:numId w:val="6"/>
        </w:numPr>
      </w:pPr>
      <w:r w:rsidRPr="00CC0B51">
        <w:rPr>
          <w:highlight w:val="yellow"/>
        </w:rPr>
        <w:t xml:space="preserve">Skal det simuleres i MATLAB skal man bruge </w:t>
      </w:r>
      <w:proofErr w:type="spellStart"/>
      <w:r w:rsidRPr="00CC0B51">
        <w:rPr>
          <w:highlight w:val="yellow"/>
        </w:rPr>
        <w:t>pade</w:t>
      </w:r>
      <w:proofErr w:type="spellEnd"/>
      <w:r w:rsidRPr="00CC0B51">
        <w:rPr>
          <w:highlight w:val="yellow"/>
        </w:rPr>
        <w:t>(), Ts/2</w:t>
      </w:r>
      <w:r>
        <w:t xml:space="preserve"> </w:t>
      </w:r>
    </w:p>
    <w:p w14:paraId="7A0AAB45" w14:textId="77777777" w:rsidR="00857801" w:rsidRDefault="00857801" w:rsidP="00857801">
      <w:pPr>
        <w:pStyle w:val="Listeafsnit"/>
        <w:numPr>
          <w:ilvl w:val="1"/>
          <w:numId w:val="6"/>
        </w:numPr>
      </w:pPr>
      <w:r w:rsidRPr="00CC0B51">
        <w:rPr>
          <w:highlight w:val="yellow"/>
        </w:rPr>
        <w:t xml:space="preserve">Alternativt kan processen </w:t>
      </w:r>
      <w:proofErr w:type="spellStart"/>
      <w:r w:rsidRPr="00CC0B51">
        <w:rPr>
          <w:highlight w:val="yellow"/>
        </w:rPr>
        <w:t>diskretiseres</w:t>
      </w:r>
      <w:proofErr w:type="spellEnd"/>
      <w:r w:rsidRPr="00CC0B51">
        <w:rPr>
          <w:highlight w:val="yellow"/>
        </w:rPr>
        <w:t xml:space="preserve"> med Zero Order Hold metoden, inden Bode plottet tegnes</w:t>
      </w:r>
    </w:p>
    <w:p w14:paraId="06597479" w14:textId="77777777" w:rsidR="00857801" w:rsidRDefault="00857801" w:rsidP="00857801">
      <w:pPr>
        <w:pStyle w:val="Listeafsnit"/>
        <w:numPr>
          <w:ilvl w:val="1"/>
          <w:numId w:val="6"/>
        </w:numPr>
      </w:pPr>
      <w:r w:rsidRPr="00CC0B51">
        <w:rPr>
          <w:highlight w:val="yellow"/>
        </w:rPr>
        <w:t>Alternativt kan fasemargin tabet findes med formlen på side 10</w:t>
      </w:r>
    </w:p>
    <w:p w14:paraId="30D609EB" w14:textId="77777777" w:rsidR="00857801" w:rsidRDefault="00857801" w:rsidP="00857801">
      <w:pPr>
        <w:pStyle w:val="Listeafsnit"/>
        <w:numPr>
          <w:ilvl w:val="0"/>
          <w:numId w:val="6"/>
        </w:numPr>
      </w:pPr>
      <w:r>
        <w:t>Problem:</w:t>
      </w:r>
    </w:p>
    <w:p w14:paraId="1E474C8C" w14:textId="77777777" w:rsidR="00857801" w:rsidRDefault="00857801" w:rsidP="00857801">
      <w:pPr>
        <w:pStyle w:val="Listeafsnit"/>
        <w:numPr>
          <w:ilvl w:val="1"/>
          <w:numId w:val="6"/>
        </w:numPr>
      </w:pPr>
      <w:r>
        <w:t>Sampling</w:t>
      </w:r>
    </w:p>
    <w:p w14:paraId="305057F9" w14:textId="77777777" w:rsidR="00857801" w:rsidRDefault="00857801" w:rsidP="00857801">
      <w:pPr>
        <w:pStyle w:val="Listeafsnit"/>
        <w:numPr>
          <w:ilvl w:val="2"/>
          <w:numId w:val="6"/>
        </w:numPr>
      </w:pPr>
      <w:r w:rsidRPr="007043AD">
        <w:rPr>
          <w:highlight w:val="yellow"/>
        </w:rPr>
        <w:t>Tidsforsinkelser koster på fasemargen (kan gøre systemet ustabilt)</w:t>
      </w:r>
    </w:p>
    <w:p w14:paraId="154BBF61" w14:textId="77777777" w:rsidR="00857801" w:rsidRDefault="00000000" w:rsidP="00857801">
      <w:pPr>
        <w:pStyle w:val="Listeafsnit"/>
        <w:numPr>
          <w:ilvl w:val="2"/>
          <w:numId w:val="6"/>
        </w:numPr>
      </w:pP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ϕ</m:t>
            </m:r>
          </m:e>
          <m:sub>
            <m:r>
              <w:rPr>
                <w:rFonts w:ascii="Cambria Math" w:hAnsi="Cambria Math"/>
                <w:highlight w:val="yellow"/>
              </w:rPr>
              <m:t>loss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ω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C</m:t>
                </m:r>
              </m:sub>
            </m:sSub>
            <m:r>
              <w:rPr>
                <w:rFonts w:ascii="Cambria Math" w:hAnsi="Cambria Math"/>
                <w:highlight w:val="yellow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</w:p>
    <w:p w14:paraId="7429B12E" w14:textId="7FCD7B9E" w:rsidR="00993E3F" w:rsidRPr="00711C1D" w:rsidRDefault="00857801" w:rsidP="00B92FF9">
      <w:pPr>
        <w:pStyle w:val="Listeafsnit"/>
        <w:numPr>
          <w:ilvl w:val="1"/>
          <w:numId w:val="6"/>
        </w:numPr>
      </w:pPr>
      <w:r>
        <w:t>Største problem i vindmølleindustrien (samples med 1 Hz, men skal gå fra 0 til 100% på ti sekunder)</w:t>
      </w:r>
    </w:p>
    <w:sectPr w:rsidR="00993E3F" w:rsidRPr="00711C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7FEC"/>
    <w:multiLevelType w:val="hybridMultilevel"/>
    <w:tmpl w:val="7370E9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2A3E"/>
    <w:multiLevelType w:val="hybridMultilevel"/>
    <w:tmpl w:val="70C829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EC6"/>
    <w:multiLevelType w:val="hybridMultilevel"/>
    <w:tmpl w:val="A4B079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2D2A2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7A03"/>
    <w:multiLevelType w:val="hybridMultilevel"/>
    <w:tmpl w:val="216C9B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F66"/>
    <w:multiLevelType w:val="hybridMultilevel"/>
    <w:tmpl w:val="E8C8D474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3B4AA2"/>
    <w:multiLevelType w:val="hybridMultilevel"/>
    <w:tmpl w:val="B80292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E4B31"/>
    <w:multiLevelType w:val="hybridMultilevel"/>
    <w:tmpl w:val="D60C25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5640F"/>
    <w:multiLevelType w:val="hybridMultilevel"/>
    <w:tmpl w:val="B0FEB5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1454">
    <w:abstractNumId w:val="1"/>
  </w:num>
  <w:num w:numId="2" w16cid:durableId="251280645">
    <w:abstractNumId w:val="3"/>
  </w:num>
  <w:num w:numId="3" w16cid:durableId="601961659">
    <w:abstractNumId w:val="2"/>
  </w:num>
  <w:num w:numId="4" w16cid:durableId="730468739">
    <w:abstractNumId w:val="6"/>
  </w:num>
  <w:num w:numId="5" w16cid:durableId="964695704">
    <w:abstractNumId w:val="5"/>
  </w:num>
  <w:num w:numId="6" w16cid:durableId="530341727">
    <w:abstractNumId w:val="7"/>
  </w:num>
  <w:num w:numId="7" w16cid:durableId="1745107532">
    <w:abstractNumId w:val="0"/>
  </w:num>
  <w:num w:numId="8" w16cid:durableId="44192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78"/>
    <w:rsid w:val="000012EC"/>
    <w:rsid w:val="00020100"/>
    <w:rsid w:val="0002501A"/>
    <w:rsid w:val="00026059"/>
    <w:rsid w:val="00026104"/>
    <w:rsid w:val="00027B7C"/>
    <w:rsid w:val="0003508F"/>
    <w:rsid w:val="00057B8E"/>
    <w:rsid w:val="00061B56"/>
    <w:rsid w:val="00063BF3"/>
    <w:rsid w:val="00070A46"/>
    <w:rsid w:val="00081CFA"/>
    <w:rsid w:val="00086346"/>
    <w:rsid w:val="00087B6C"/>
    <w:rsid w:val="00093373"/>
    <w:rsid w:val="000943FD"/>
    <w:rsid w:val="00095CAE"/>
    <w:rsid w:val="00095D88"/>
    <w:rsid w:val="000C1152"/>
    <w:rsid w:val="000D25AA"/>
    <w:rsid w:val="000E0D86"/>
    <w:rsid w:val="000E12AD"/>
    <w:rsid w:val="000E3C32"/>
    <w:rsid w:val="000E3CE3"/>
    <w:rsid w:val="000E7484"/>
    <w:rsid w:val="000F5D4E"/>
    <w:rsid w:val="00113611"/>
    <w:rsid w:val="00113C7A"/>
    <w:rsid w:val="00113E63"/>
    <w:rsid w:val="00147A7A"/>
    <w:rsid w:val="001501B1"/>
    <w:rsid w:val="00152725"/>
    <w:rsid w:val="0015329C"/>
    <w:rsid w:val="00154DA7"/>
    <w:rsid w:val="00181A94"/>
    <w:rsid w:val="0018439A"/>
    <w:rsid w:val="00186C73"/>
    <w:rsid w:val="00193281"/>
    <w:rsid w:val="001A2153"/>
    <w:rsid w:val="001B1694"/>
    <w:rsid w:val="001B4879"/>
    <w:rsid w:val="001C2AED"/>
    <w:rsid w:val="001C5FA9"/>
    <w:rsid w:val="001C6002"/>
    <w:rsid w:val="001E2F1D"/>
    <w:rsid w:val="001F0A8F"/>
    <w:rsid w:val="001F3455"/>
    <w:rsid w:val="001F569F"/>
    <w:rsid w:val="001F56F0"/>
    <w:rsid w:val="001F7BF8"/>
    <w:rsid w:val="002058C3"/>
    <w:rsid w:val="00223B14"/>
    <w:rsid w:val="0022426E"/>
    <w:rsid w:val="00240495"/>
    <w:rsid w:val="00242714"/>
    <w:rsid w:val="002465B1"/>
    <w:rsid w:val="00251A8D"/>
    <w:rsid w:val="00261AFE"/>
    <w:rsid w:val="00280A00"/>
    <w:rsid w:val="00294E46"/>
    <w:rsid w:val="00297C7A"/>
    <w:rsid w:val="002B4D54"/>
    <w:rsid w:val="002B5BC7"/>
    <w:rsid w:val="002C5A4B"/>
    <w:rsid w:val="002E3B14"/>
    <w:rsid w:val="002F13BF"/>
    <w:rsid w:val="002F1B0D"/>
    <w:rsid w:val="002F1BCE"/>
    <w:rsid w:val="002F2D8B"/>
    <w:rsid w:val="002F7210"/>
    <w:rsid w:val="002F744A"/>
    <w:rsid w:val="00301EBE"/>
    <w:rsid w:val="00322F83"/>
    <w:rsid w:val="00332171"/>
    <w:rsid w:val="003469E0"/>
    <w:rsid w:val="0035132E"/>
    <w:rsid w:val="0036358F"/>
    <w:rsid w:val="00366592"/>
    <w:rsid w:val="00374203"/>
    <w:rsid w:val="00384883"/>
    <w:rsid w:val="00395639"/>
    <w:rsid w:val="003A08FA"/>
    <w:rsid w:val="003A3BF5"/>
    <w:rsid w:val="003A429C"/>
    <w:rsid w:val="003C1104"/>
    <w:rsid w:val="003C585E"/>
    <w:rsid w:val="003C67ED"/>
    <w:rsid w:val="003D4BC4"/>
    <w:rsid w:val="003D7978"/>
    <w:rsid w:val="003E38B6"/>
    <w:rsid w:val="003E65EC"/>
    <w:rsid w:val="003F39CF"/>
    <w:rsid w:val="004025B6"/>
    <w:rsid w:val="00412112"/>
    <w:rsid w:val="00421BD8"/>
    <w:rsid w:val="0042562E"/>
    <w:rsid w:val="00435595"/>
    <w:rsid w:val="00441276"/>
    <w:rsid w:val="00446AAC"/>
    <w:rsid w:val="00465820"/>
    <w:rsid w:val="004716CD"/>
    <w:rsid w:val="00472E5E"/>
    <w:rsid w:val="004A5F9E"/>
    <w:rsid w:val="004A6D66"/>
    <w:rsid w:val="004C53C9"/>
    <w:rsid w:val="004E0443"/>
    <w:rsid w:val="004F3C1D"/>
    <w:rsid w:val="00511413"/>
    <w:rsid w:val="00513842"/>
    <w:rsid w:val="00531DC1"/>
    <w:rsid w:val="00541716"/>
    <w:rsid w:val="00551F5F"/>
    <w:rsid w:val="00554176"/>
    <w:rsid w:val="00555F49"/>
    <w:rsid w:val="005635CB"/>
    <w:rsid w:val="00574484"/>
    <w:rsid w:val="005758A6"/>
    <w:rsid w:val="005821C9"/>
    <w:rsid w:val="0058228C"/>
    <w:rsid w:val="00585D64"/>
    <w:rsid w:val="00594CA4"/>
    <w:rsid w:val="0059596D"/>
    <w:rsid w:val="00596BAE"/>
    <w:rsid w:val="005C114F"/>
    <w:rsid w:val="005F0E44"/>
    <w:rsid w:val="005F158C"/>
    <w:rsid w:val="005F53A8"/>
    <w:rsid w:val="006040FB"/>
    <w:rsid w:val="006146CE"/>
    <w:rsid w:val="00616366"/>
    <w:rsid w:val="00620F6D"/>
    <w:rsid w:val="00625AC2"/>
    <w:rsid w:val="00640DA8"/>
    <w:rsid w:val="006412DC"/>
    <w:rsid w:val="00653C14"/>
    <w:rsid w:val="006744A6"/>
    <w:rsid w:val="00693E30"/>
    <w:rsid w:val="00693FAC"/>
    <w:rsid w:val="006977E5"/>
    <w:rsid w:val="006C087E"/>
    <w:rsid w:val="006C6C1B"/>
    <w:rsid w:val="006D0262"/>
    <w:rsid w:val="006E1394"/>
    <w:rsid w:val="006E4BEF"/>
    <w:rsid w:val="006F4CFA"/>
    <w:rsid w:val="007043AD"/>
    <w:rsid w:val="00711C1D"/>
    <w:rsid w:val="00716EAD"/>
    <w:rsid w:val="007171C5"/>
    <w:rsid w:val="007210A6"/>
    <w:rsid w:val="00723BF8"/>
    <w:rsid w:val="00730EF4"/>
    <w:rsid w:val="007411ED"/>
    <w:rsid w:val="00756323"/>
    <w:rsid w:val="007602BF"/>
    <w:rsid w:val="00764B4E"/>
    <w:rsid w:val="007809D6"/>
    <w:rsid w:val="007820F2"/>
    <w:rsid w:val="007A6436"/>
    <w:rsid w:val="007A7084"/>
    <w:rsid w:val="007B3E11"/>
    <w:rsid w:val="007B4118"/>
    <w:rsid w:val="007B5F02"/>
    <w:rsid w:val="007F151E"/>
    <w:rsid w:val="007F23AE"/>
    <w:rsid w:val="00801DC5"/>
    <w:rsid w:val="00816335"/>
    <w:rsid w:val="008266E8"/>
    <w:rsid w:val="008267F0"/>
    <w:rsid w:val="00846C87"/>
    <w:rsid w:val="00857801"/>
    <w:rsid w:val="00873E19"/>
    <w:rsid w:val="00875E51"/>
    <w:rsid w:val="008927B8"/>
    <w:rsid w:val="008B42D4"/>
    <w:rsid w:val="008B5564"/>
    <w:rsid w:val="008B563C"/>
    <w:rsid w:val="008C058C"/>
    <w:rsid w:val="008C0FD3"/>
    <w:rsid w:val="008C3593"/>
    <w:rsid w:val="008D0324"/>
    <w:rsid w:val="008D5B50"/>
    <w:rsid w:val="008D7510"/>
    <w:rsid w:val="008E4905"/>
    <w:rsid w:val="00900E52"/>
    <w:rsid w:val="00912E84"/>
    <w:rsid w:val="00915579"/>
    <w:rsid w:val="009160A8"/>
    <w:rsid w:val="0091753D"/>
    <w:rsid w:val="009278B9"/>
    <w:rsid w:val="00927D14"/>
    <w:rsid w:val="00933EA9"/>
    <w:rsid w:val="00935C06"/>
    <w:rsid w:val="00944B92"/>
    <w:rsid w:val="00946EF7"/>
    <w:rsid w:val="00952779"/>
    <w:rsid w:val="00955886"/>
    <w:rsid w:val="00961486"/>
    <w:rsid w:val="00962FE9"/>
    <w:rsid w:val="00972FFD"/>
    <w:rsid w:val="00973912"/>
    <w:rsid w:val="0097663F"/>
    <w:rsid w:val="00980A32"/>
    <w:rsid w:val="00990ECD"/>
    <w:rsid w:val="009939DE"/>
    <w:rsid w:val="00993E3F"/>
    <w:rsid w:val="009975C0"/>
    <w:rsid w:val="009A0D5D"/>
    <w:rsid w:val="009C0CAF"/>
    <w:rsid w:val="009C5850"/>
    <w:rsid w:val="009D79DB"/>
    <w:rsid w:val="009E0F23"/>
    <w:rsid w:val="009E4569"/>
    <w:rsid w:val="009E6A6D"/>
    <w:rsid w:val="00A102D6"/>
    <w:rsid w:val="00A10C0A"/>
    <w:rsid w:val="00A12C78"/>
    <w:rsid w:val="00A1327D"/>
    <w:rsid w:val="00A24952"/>
    <w:rsid w:val="00A254CF"/>
    <w:rsid w:val="00A309BA"/>
    <w:rsid w:val="00A43546"/>
    <w:rsid w:val="00A6066B"/>
    <w:rsid w:val="00A61E82"/>
    <w:rsid w:val="00A67C02"/>
    <w:rsid w:val="00A72B46"/>
    <w:rsid w:val="00A81443"/>
    <w:rsid w:val="00A97C24"/>
    <w:rsid w:val="00AA21A8"/>
    <w:rsid w:val="00AA7843"/>
    <w:rsid w:val="00AB5A79"/>
    <w:rsid w:val="00AC2D29"/>
    <w:rsid w:val="00AC5427"/>
    <w:rsid w:val="00AD175A"/>
    <w:rsid w:val="00AD45B0"/>
    <w:rsid w:val="00AE31D6"/>
    <w:rsid w:val="00AE5059"/>
    <w:rsid w:val="00AE57CD"/>
    <w:rsid w:val="00AF0942"/>
    <w:rsid w:val="00AF1E6E"/>
    <w:rsid w:val="00B01831"/>
    <w:rsid w:val="00B01FAF"/>
    <w:rsid w:val="00B02716"/>
    <w:rsid w:val="00B03482"/>
    <w:rsid w:val="00B31B09"/>
    <w:rsid w:val="00B42BBB"/>
    <w:rsid w:val="00B45F34"/>
    <w:rsid w:val="00B62696"/>
    <w:rsid w:val="00B71CF9"/>
    <w:rsid w:val="00B91BFE"/>
    <w:rsid w:val="00B92FF9"/>
    <w:rsid w:val="00B97099"/>
    <w:rsid w:val="00BA315F"/>
    <w:rsid w:val="00BB02DF"/>
    <w:rsid w:val="00BB3C13"/>
    <w:rsid w:val="00BC1F7B"/>
    <w:rsid w:val="00BC57CF"/>
    <w:rsid w:val="00BD45CE"/>
    <w:rsid w:val="00BE09AC"/>
    <w:rsid w:val="00BE0BA7"/>
    <w:rsid w:val="00C10B7D"/>
    <w:rsid w:val="00C25BE0"/>
    <w:rsid w:val="00C44B17"/>
    <w:rsid w:val="00C70617"/>
    <w:rsid w:val="00C73C7F"/>
    <w:rsid w:val="00C74C19"/>
    <w:rsid w:val="00C80BFB"/>
    <w:rsid w:val="00C81AE3"/>
    <w:rsid w:val="00C85245"/>
    <w:rsid w:val="00C90FAF"/>
    <w:rsid w:val="00C9318E"/>
    <w:rsid w:val="00C968B4"/>
    <w:rsid w:val="00CA113E"/>
    <w:rsid w:val="00CA5BB0"/>
    <w:rsid w:val="00CB13DE"/>
    <w:rsid w:val="00CB72DF"/>
    <w:rsid w:val="00CC0B51"/>
    <w:rsid w:val="00CC269E"/>
    <w:rsid w:val="00CD7A51"/>
    <w:rsid w:val="00CE4DA7"/>
    <w:rsid w:val="00CE5184"/>
    <w:rsid w:val="00CF076B"/>
    <w:rsid w:val="00D14B34"/>
    <w:rsid w:val="00D25160"/>
    <w:rsid w:val="00D2760E"/>
    <w:rsid w:val="00D40539"/>
    <w:rsid w:val="00D51517"/>
    <w:rsid w:val="00D54129"/>
    <w:rsid w:val="00D5775A"/>
    <w:rsid w:val="00D61EF0"/>
    <w:rsid w:val="00D65628"/>
    <w:rsid w:val="00D67205"/>
    <w:rsid w:val="00D714F1"/>
    <w:rsid w:val="00DA0098"/>
    <w:rsid w:val="00DB205A"/>
    <w:rsid w:val="00DC0EAD"/>
    <w:rsid w:val="00DC5D21"/>
    <w:rsid w:val="00DE0EA6"/>
    <w:rsid w:val="00DE152E"/>
    <w:rsid w:val="00DE4396"/>
    <w:rsid w:val="00DF580C"/>
    <w:rsid w:val="00E01E2F"/>
    <w:rsid w:val="00E31D9D"/>
    <w:rsid w:val="00E34153"/>
    <w:rsid w:val="00E450F4"/>
    <w:rsid w:val="00E515D8"/>
    <w:rsid w:val="00E536A5"/>
    <w:rsid w:val="00E60D9A"/>
    <w:rsid w:val="00E66ECC"/>
    <w:rsid w:val="00E72DCE"/>
    <w:rsid w:val="00E808D0"/>
    <w:rsid w:val="00E8383B"/>
    <w:rsid w:val="00E8490C"/>
    <w:rsid w:val="00EB5C66"/>
    <w:rsid w:val="00EB7D04"/>
    <w:rsid w:val="00EE074D"/>
    <w:rsid w:val="00EF0AAE"/>
    <w:rsid w:val="00EF261E"/>
    <w:rsid w:val="00F002CD"/>
    <w:rsid w:val="00F00A8F"/>
    <w:rsid w:val="00F03300"/>
    <w:rsid w:val="00F123F6"/>
    <w:rsid w:val="00F165F4"/>
    <w:rsid w:val="00F20211"/>
    <w:rsid w:val="00F252C8"/>
    <w:rsid w:val="00F306CD"/>
    <w:rsid w:val="00F36F64"/>
    <w:rsid w:val="00F408D9"/>
    <w:rsid w:val="00F40A60"/>
    <w:rsid w:val="00F77D4A"/>
    <w:rsid w:val="00F84F43"/>
    <w:rsid w:val="00F9102A"/>
    <w:rsid w:val="00FB20E1"/>
    <w:rsid w:val="00FB3777"/>
    <w:rsid w:val="00FB38E5"/>
    <w:rsid w:val="00FD3338"/>
    <w:rsid w:val="00FD394D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4C19"/>
  <w15:chartTrackingRefBased/>
  <w15:docId w15:val="{A2481FEC-DCEF-4DE0-93D5-8AD272FC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0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711C1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026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1063</Words>
  <Characters>5647</Characters>
  <Application>Microsoft Office Word</Application>
  <DocSecurity>0</DocSecurity>
  <Lines>171</Lines>
  <Paragraphs>172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Quiring</dc:creator>
  <cp:keywords/>
  <dc:description/>
  <cp:lastModifiedBy>Jesper Graungaard Bertelsen</cp:lastModifiedBy>
  <cp:revision>308</cp:revision>
  <dcterms:created xsi:type="dcterms:W3CDTF">2023-06-07T08:32:00Z</dcterms:created>
  <dcterms:modified xsi:type="dcterms:W3CDTF">2024-08-06T11:56:00Z</dcterms:modified>
</cp:coreProperties>
</file>