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89BD2B" w14:textId="017C2CAB" w:rsidR="00A52950" w:rsidRDefault="00A52950" w:rsidP="00A52950">
      <w:pPr>
        <w:pStyle w:val="Overskrift1"/>
        <w:rPr>
          <w:lang w:val="en-US"/>
        </w:rPr>
      </w:pPr>
      <w:proofErr w:type="spellStart"/>
      <w:r w:rsidRPr="00A52950">
        <w:rPr>
          <w:lang w:val="en-US"/>
        </w:rPr>
        <w:t>Resu</w:t>
      </w:r>
      <w:r>
        <w:rPr>
          <w:lang w:val="en-US"/>
        </w:rPr>
        <w:t>méer</w:t>
      </w:r>
      <w:proofErr w:type="spellEnd"/>
      <w:r>
        <w:rPr>
          <w:lang w:val="en-US"/>
        </w:rPr>
        <w:t xml:space="preserve"> </w:t>
      </w:r>
    </w:p>
    <w:p w14:paraId="02AB383D" w14:textId="77777777" w:rsidR="00A52950" w:rsidRPr="00A52950" w:rsidRDefault="00A52950" w:rsidP="00A52950">
      <w:pPr>
        <w:pStyle w:val="Citat"/>
        <w:jc w:val="left"/>
      </w:pPr>
      <w:r w:rsidRPr="00A52950">
        <w:t>Af Jesper Graungaard Bertelsen, AU-ID: au689481</w:t>
      </w:r>
    </w:p>
    <w:p w14:paraId="73217FE2" w14:textId="5DCC5BD2" w:rsidR="00A52950" w:rsidRPr="008F700F" w:rsidRDefault="008F700F" w:rsidP="008F700F">
      <w:r w:rsidRPr="008F700F">
        <w:t xml:space="preserve">Sygeaflevering for teksterne til uge 1 </w:t>
      </w:r>
      <w:r>
        <w:t xml:space="preserve">&amp; 2. </w:t>
      </w:r>
    </w:p>
    <w:p w14:paraId="24668DB2" w14:textId="77777777" w:rsidR="008F700F" w:rsidRDefault="008F700F" w:rsidP="008F700F"/>
    <w:p w14:paraId="60AAF4BD" w14:textId="42615D7A" w:rsidR="008F700F" w:rsidRPr="008F700F" w:rsidRDefault="008F700F" w:rsidP="008F700F"/>
    <w:p w14:paraId="433A7B07" w14:textId="292B09BE" w:rsidR="005C213D" w:rsidRDefault="005C213D" w:rsidP="00A52950">
      <w:pPr>
        <w:pStyle w:val="Overskrift2"/>
        <w:rPr>
          <w:lang w:val="en-US"/>
        </w:rPr>
      </w:pPr>
      <w:r w:rsidRPr="00E70BE0">
        <w:rPr>
          <w:lang w:val="en-US"/>
        </w:rPr>
        <w:t>Engineers in Society</w:t>
      </w:r>
    </w:p>
    <w:p w14:paraId="57B3E099" w14:textId="34517B96" w:rsidR="00ED2F86" w:rsidRPr="00ED2F86" w:rsidRDefault="00ED2F86" w:rsidP="00ED2F86">
      <w:pPr>
        <w:pStyle w:val="Overskrift3"/>
        <w:rPr>
          <w:lang w:val="en-US"/>
        </w:rPr>
      </w:pPr>
      <w:r>
        <w:rPr>
          <w:lang w:val="en-US"/>
        </w:rPr>
        <w:t>Social Ascent and images of engineers</w:t>
      </w:r>
    </w:p>
    <w:p w14:paraId="4483F83B" w14:textId="64EDC908" w:rsidR="00EF577D" w:rsidRDefault="00EF577D" w:rsidP="0087441B">
      <w:proofErr w:type="spellStart"/>
      <w:r w:rsidRPr="00EF577D">
        <w:t>Engineers</w:t>
      </w:r>
      <w:proofErr w:type="spellEnd"/>
      <w:r w:rsidRPr="00EF577D">
        <w:t xml:space="preserve"> in society er fortællingen om </w:t>
      </w:r>
      <w:r>
        <w:t xml:space="preserve">ingeniørernes vej til accept i samfundet. En fortælling om hvilket menneske der var bag, de ofringer der skulle til, til deres accept i samfundet. </w:t>
      </w:r>
    </w:p>
    <w:p w14:paraId="3277255C" w14:textId="07846457" w:rsidR="00EF577D" w:rsidRDefault="00EF577D" w:rsidP="0087441B">
      <w:r>
        <w:t xml:space="preserve">I starten lærer vi, at pionererne indenfor ingeniørvidenskaben typisk var børn af hård / fysisk arbejdende familier, som havde en tilgang til at få til lavet, eller finde på ting. De var de </w:t>
      </w:r>
      <w:r w:rsidR="0061108F">
        <w:t>overraskende typer</w:t>
      </w:r>
      <w:r>
        <w:t>. Viden indenfor poesi og kunstlitteratur, var noget som kunne få den øvre klasse til at åbne øjnene, da de ellers så ingeniørerne som doers uden meget videnskabelig eller kulturel viden.</w:t>
      </w:r>
    </w:p>
    <w:p w14:paraId="3A0C6510" w14:textId="77777777" w:rsidR="009D7C5B" w:rsidRDefault="00EF577D" w:rsidP="0087441B">
      <w:r>
        <w:t xml:space="preserve">De ingeniørsøgende, var nemlig meget </w:t>
      </w:r>
      <w:proofErr w:type="spellStart"/>
      <w:r>
        <w:t>vidensøgende</w:t>
      </w:r>
      <w:proofErr w:type="spellEnd"/>
      <w:r>
        <w:t xml:space="preserve">, og mange af dem var også kulturel interesserede. Det var denne </w:t>
      </w:r>
      <w:proofErr w:type="spellStart"/>
      <w:r w:rsidR="009D7C5B">
        <w:t>vidensøgning</w:t>
      </w:r>
      <w:proofErr w:type="spellEnd"/>
      <w:r w:rsidR="009D7C5B">
        <w:t xml:space="preserve">, som fik pionererne til at gå lange længder til at lære deres profession selv. Igen var der opgør i den højere klasse på, hvordan en uddannelse blev taget. Deres tilgang var ikke, at en uddannelse bare var noget man selv kunne læse sig til, men efterhånden, så lærte de, at ingeniørerne ikke var dårligt uddannede, men kvikke mennesker med dyb viden. </w:t>
      </w:r>
      <w:r w:rsidR="009D7C5B">
        <w:rPr>
          <w:i/>
          <w:iCs/>
        </w:rPr>
        <w:t>Egen uddannelses rejse skaber andre perspektiver</w:t>
      </w:r>
      <w:r w:rsidR="009D7C5B">
        <w:t xml:space="preserve">. </w:t>
      </w:r>
    </w:p>
    <w:p w14:paraId="1C6E7327" w14:textId="1EF430C0" w:rsidR="00870007" w:rsidRDefault="009D7C5B" w:rsidP="0087441B">
      <w:r>
        <w:t>Videnskabsmændene kom til at acceptere ingeniørerne som lige individer. I klubber eller foreninger mødtes de, delte viden og perspektiver indenfor forskellige emner, så de i fællesskab blev mere belærte. Klubberne var en succes</w:t>
      </w:r>
      <w:r w:rsidR="00870007">
        <w:t xml:space="preserve">, og ingeniørerne ønskede videre at lave deres egne. Disse klubber på samme måde dele viden, men modsat den mere generelle videnskab bag, så var disse steder også steder, hvor de i flok </w:t>
      </w:r>
      <w:r w:rsidR="0061108F">
        <w:t xml:space="preserve">kunne </w:t>
      </w:r>
      <w:r w:rsidR="00870007">
        <w:t xml:space="preserve">løse problemer. </w:t>
      </w:r>
      <w:r w:rsidR="00870007">
        <w:br/>
        <w:t xml:space="preserve">I slutningen af </w:t>
      </w:r>
      <w:proofErr w:type="gramStart"/>
      <w:r w:rsidR="00870007">
        <w:t>1800 tallet</w:t>
      </w:r>
      <w:proofErr w:type="gramEnd"/>
      <w:r w:rsidR="00870007">
        <w:t>, besluttede USA så også for at lave en national ’</w:t>
      </w:r>
      <w:proofErr w:type="spellStart"/>
      <w:r w:rsidR="00870007">
        <w:t>fraternity</w:t>
      </w:r>
      <w:proofErr w:type="spellEnd"/>
      <w:r w:rsidR="00870007">
        <w:t xml:space="preserve">’. </w:t>
      </w:r>
    </w:p>
    <w:p w14:paraId="5A94AE8C" w14:textId="626D74C7" w:rsidR="00FA7DFB" w:rsidRDefault="00870007" w:rsidP="0087441B">
      <w:r>
        <w:t xml:space="preserve">Snak og ønsket om </w:t>
      </w:r>
      <w:r w:rsidR="0061108F">
        <w:t>udbredelse</w:t>
      </w:r>
      <w:r>
        <w:t xml:space="preserve"> af ingeniørvidenskaben. I tiden efter begyndte flere universite</w:t>
      </w:r>
      <w:r w:rsidR="0061108F">
        <w:t>t</w:t>
      </w:r>
      <w:r>
        <w:t>er at opstå for ingeniører bare.</w:t>
      </w:r>
      <w:r w:rsidR="00FA7DFB">
        <w:t xml:space="preserve"> Påvirkningen af regeringen viste sig at være en </w:t>
      </w:r>
      <w:r w:rsidR="0061108F">
        <w:t>brillant</w:t>
      </w:r>
      <w:r w:rsidR="00FA7DFB">
        <w:t xml:space="preserve"> måde at udbrede videnskaben. Frankrig så potentialet i ingeniørerne. Ingeniørerne fik deres eget korps. En offentlig institution blev sat op til at uddanne 400 af de dygtigste franske studerende. Den franske model blev meget populær, og det var starten på en hurtigt voksende udbredelse i ingeniøruddannelser i verdenen. </w:t>
      </w:r>
    </w:p>
    <w:p w14:paraId="0E44DDDC" w14:textId="79D52509" w:rsidR="00A52950" w:rsidRDefault="00457865" w:rsidP="0087441B">
      <w:r>
        <w:lastRenderedPageBreak/>
        <w:t xml:space="preserve">Billedet af ingeniørerne </w:t>
      </w:r>
      <w:r w:rsidR="0061108F">
        <w:t>var</w:t>
      </w:r>
      <w:r>
        <w:t xml:space="preserve"> gennem tiden udfordret. Men fakta var, at ingeniør</w:t>
      </w:r>
      <w:r w:rsidR="0061108F">
        <w:t>uddannelser</w:t>
      </w:r>
      <w:r>
        <w:t xml:space="preserve"> tog </w:t>
      </w:r>
      <w:r w:rsidR="0061108F">
        <w:t>mennesker</w:t>
      </w:r>
      <w:r>
        <w:t xml:space="preserve"> ind fra den lave / middelklasse, som ellers ikke havde haft planer om at videreuddanne sig. For på den måde, at også kunne gøre en forskel med deres hoved og ikke kun deres hænder. De fik løst kæmpe samfundsfaglige problemstillinger</w:t>
      </w:r>
      <w:r w:rsidR="00A52950">
        <w:t xml:space="preserve"> og billedet af ingeniørerne endte med tiden med at blive positiv. </w:t>
      </w:r>
    </w:p>
    <w:p w14:paraId="00FAB259" w14:textId="211B916A" w:rsidR="00A52950" w:rsidRDefault="00A52950"/>
    <w:p w14:paraId="3DE28700" w14:textId="77777777" w:rsidR="00A52950" w:rsidRDefault="00A52950"/>
    <w:p w14:paraId="76D71D95" w14:textId="77777777" w:rsidR="008F700F" w:rsidRDefault="008F700F"/>
    <w:p w14:paraId="75B06EE7" w14:textId="77777777" w:rsidR="008F700F" w:rsidRDefault="008F700F"/>
    <w:p w14:paraId="681114E7" w14:textId="77777777" w:rsidR="008F700F" w:rsidRDefault="008F700F"/>
    <w:p w14:paraId="2A65F891" w14:textId="3A4C0D91" w:rsidR="00E70BE0" w:rsidRDefault="00E70BE0" w:rsidP="00A52950">
      <w:pPr>
        <w:pStyle w:val="Overskrift2"/>
        <w:rPr>
          <w:lang w:val="en-US"/>
        </w:rPr>
      </w:pPr>
      <w:r w:rsidRPr="00A52950">
        <w:rPr>
          <w:lang w:val="en-US"/>
        </w:rPr>
        <w:t>Leaders who are engineers</w:t>
      </w:r>
      <w:r w:rsidR="00ED2F86">
        <w:rPr>
          <w:lang w:val="en-US"/>
        </w:rPr>
        <w:t xml:space="preserve">. </w:t>
      </w:r>
    </w:p>
    <w:p w14:paraId="365979BD" w14:textId="7720D39A" w:rsidR="00ED2F86" w:rsidRPr="00ED2F86" w:rsidRDefault="00ED2F86" w:rsidP="00ED2F86">
      <w:pPr>
        <w:pStyle w:val="Overskrift3"/>
        <w:rPr>
          <w:lang w:val="en-US"/>
        </w:rPr>
      </w:pPr>
      <w:proofErr w:type="spellStart"/>
      <w:r w:rsidRPr="00E70BE0">
        <w:rPr>
          <w:lang w:val="en-US"/>
        </w:rPr>
        <w:t>Bussiness</w:t>
      </w:r>
      <w:proofErr w:type="spellEnd"/>
      <w:r w:rsidRPr="00E70BE0">
        <w:rPr>
          <w:lang w:val="en-US"/>
        </w:rPr>
        <w:t xml:space="preserve"> leaders in the car industry.</w:t>
      </w:r>
    </w:p>
    <w:p w14:paraId="7176BA63" w14:textId="3AB33FF3" w:rsidR="00E70BE0" w:rsidRPr="00C46ED4" w:rsidRDefault="00A52950" w:rsidP="00A868AA">
      <w:r w:rsidRPr="00A52950">
        <w:t>Forundring og parallel sammen</w:t>
      </w:r>
      <w:r>
        <w:t xml:space="preserve">kobling af det </w:t>
      </w:r>
      <w:r w:rsidR="00E70BE0">
        <w:t xml:space="preserve">kæmpe </w:t>
      </w:r>
      <w:proofErr w:type="spellStart"/>
      <w:r w:rsidR="00E70BE0">
        <w:t>organisationelle</w:t>
      </w:r>
      <w:proofErr w:type="spellEnd"/>
      <w:r w:rsidR="00E70BE0">
        <w:t xml:space="preserve"> arbejde med</w:t>
      </w:r>
      <w:r w:rsidR="00E70BE0" w:rsidRPr="00E70BE0">
        <w:t xml:space="preserve"> pyramiderne I </w:t>
      </w:r>
      <w:r w:rsidR="00E70BE0">
        <w:t>Egypten</w:t>
      </w:r>
      <w:r>
        <w:t xml:space="preserve">, til hvordan vi i dag vil gøre det. Sådan en introduktion får vi til denne tekst. </w:t>
      </w:r>
      <w:r w:rsidR="00E70BE0">
        <w:t xml:space="preserve">Et team af ingeniører forundrede sig over, hvordan de ville have fået det kæmpe </w:t>
      </w:r>
      <w:proofErr w:type="spellStart"/>
      <w:r w:rsidR="00E70BE0">
        <w:t>organisationelle</w:t>
      </w:r>
      <w:proofErr w:type="spellEnd"/>
      <w:r w:rsidR="00E70BE0">
        <w:t xml:space="preserve"> arbejde til at gå op, </w:t>
      </w:r>
      <w:r>
        <w:t xml:space="preserve">som pyramiden i Giza krævede. Hvordan de </w:t>
      </w:r>
      <w:proofErr w:type="gramStart"/>
      <w:r w:rsidR="00E70BE0">
        <w:t>holde</w:t>
      </w:r>
      <w:proofErr w:type="gramEnd"/>
      <w:r w:rsidR="00E70BE0">
        <w:t xml:space="preserve"> styr </w:t>
      </w:r>
      <w:r>
        <w:t xml:space="preserve">på samt </w:t>
      </w:r>
      <w:r w:rsidR="00E70BE0">
        <w:t>logere 13,200 arbejdere i 10 år,</w:t>
      </w:r>
      <w:r>
        <w:t xml:space="preserve"> som pyramiden krævede. </w:t>
      </w:r>
      <w:r w:rsidR="00F90F2A">
        <w:br/>
      </w:r>
      <w:r>
        <w:t>Teksten bruger denne tanke til at komme ind på ingeniørens ansvar ikke blot som den vidende af ting, men også en person som er eller kommer til at være, viden</w:t>
      </w:r>
      <w:r w:rsidR="00A868AA">
        <w:t xml:space="preserve">de af mennesker. </w:t>
      </w:r>
      <w:r w:rsidR="00A868AA">
        <w:br/>
        <w:t xml:space="preserve">At ingeniøren i tidspunkter i sin karriere bliver nødt til at skifte mellem disse egenskaber. </w:t>
      </w:r>
    </w:p>
    <w:p w14:paraId="10045E21" w14:textId="263B4760" w:rsidR="00C46ED4" w:rsidRDefault="00C46ED4" w:rsidP="00A52950">
      <w:pPr>
        <w:pStyle w:val="Listeafsnit"/>
        <w:ind w:left="0"/>
      </w:pPr>
      <w:r w:rsidRPr="00C46ED4">
        <w:t xml:space="preserve">Denne </w:t>
      </w:r>
      <w:r w:rsidR="00A868AA">
        <w:t>uddybelse af ingeniøren</w:t>
      </w:r>
      <w:r w:rsidRPr="00C46ED4">
        <w:t xml:space="preserve"> leder til </w:t>
      </w:r>
      <w:r>
        <w:t>afkr</w:t>
      </w:r>
      <w:r w:rsidR="00A868AA">
        <w:t>æ</w:t>
      </w:r>
      <w:r>
        <w:t xml:space="preserve">ftelse af den tidligere stereotyp om en person fra ingeniørstudiet ikke nødvendigvis har styr på sit liv. </w:t>
      </w:r>
    </w:p>
    <w:p w14:paraId="5E251B37" w14:textId="3626733A" w:rsidR="00C46ED4" w:rsidRDefault="00C46ED4" w:rsidP="00A52950">
      <w:pPr>
        <w:pStyle w:val="Listeafsnit"/>
        <w:ind w:left="0"/>
      </w:pPr>
      <w:r w:rsidRPr="00C46ED4">
        <w:t xml:space="preserve">” … Tech </w:t>
      </w:r>
      <w:proofErr w:type="spellStart"/>
      <w:r w:rsidRPr="00C46ED4">
        <w:t>would</w:t>
      </w:r>
      <w:proofErr w:type="spellEnd"/>
      <w:r w:rsidRPr="00C46ED4">
        <w:t xml:space="preserve"> </w:t>
      </w:r>
      <w:proofErr w:type="spellStart"/>
      <w:r w:rsidRPr="00C46ED4">
        <w:t>turn</w:t>
      </w:r>
      <w:proofErr w:type="spellEnd"/>
      <w:r w:rsidRPr="00C46ED4">
        <w:t xml:space="preserve"> out </w:t>
      </w:r>
      <w:proofErr w:type="spellStart"/>
      <w:r w:rsidRPr="00C46ED4">
        <w:t>engineers</w:t>
      </w:r>
      <w:proofErr w:type="spellEnd"/>
      <w:r w:rsidRPr="00C46ED4">
        <w:t xml:space="preserve"> but the nation </w:t>
      </w:r>
      <w:proofErr w:type="spellStart"/>
      <w:r w:rsidRPr="00C46ED4">
        <w:t>would</w:t>
      </w:r>
      <w:proofErr w:type="spellEnd"/>
      <w:r w:rsidRPr="00C46ED4">
        <w:t xml:space="preserve"> </w:t>
      </w:r>
      <w:proofErr w:type="spellStart"/>
      <w:r w:rsidRPr="00C46ED4">
        <w:t>turn</w:t>
      </w:r>
      <w:proofErr w:type="spellEnd"/>
      <w:r w:rsidRPr="00C46ED4">
        <w:t xml:space="preserve"> to Harvard for the head of business”</w:t>
      </w:r>
      <w:r w:rsidR="00A868AA">
        <w:t xml:space="preserve">, </w:t>
      </w:r>
      <w:r w:rsidRPr="00C46ED4">
        <w:t xml:space="preserve">bliver udfordret i det at fortælleren bag gennem fakta kommer ind på mange </w:t>
      </w:r>
      <w:r>
        <w:t xml:space="preserve">aspekter som gør, at ingeniøren ikke nødvendigvis er så langt fra hvad man vil kalde ”Head of business.” </w:t>
      </w:r>
    </w:p>
    <w:p w14:paraId="5928F075" w14:textId="3A31915B" w:rsidR="00F90F2A" w:rsidRPr="00C46ED4" w:rsidRDefault="00C46ED4" w:rsidP="00A52950">
      <w:pPr>
        <w:pStyle w:val="Listeafsnit"/>
        <w:ind w:left="0"/>
      </w:pPr>
      <w:r>
        <w:t>At ingeniøren er skaberen, danner tanke til, at produktet måske skal ud til forbrugerne. Dertil går ingeniøren til også at være iværksætter</w:t>
      </w:r>
      <w:r w:rsidR="0050777C">
        <w:t>.</w:t>
      </w:r>
      <w:r w:rsidR="00A868AA">
        <w:t xml:space="preserve"> </w:t>
      </w:r>
      <w:r w:rsidR="00F90F2A">
        <w:t xml:space="preserve">En tilgang med </w:t>
      </w:r>
      <w:proofErr w:type="spellStart"/>
      <w:r w:rsidR="00F90F2A">
        <w:t>gåpå</w:t>
      </w:r>
      <w:proofErr w:type="spellEnd"/>
      <w:r w:rsidR="00F90F2A">
        <w:t xml:space="preserve"> mod som teksten beskriver som værende et vigtige fakta for, hvorfor ingeniørerne trives godt i det virksomheds </w:t>
      </w:r>
      <w:proofErr w:type="spellStart"/>
      <w:r w:rsidR="00F90F2A">
        <w:t>mæssige</w:t>
      </w:r>
      <w:proofErr w:type="spellEnd"/>
      <w:r w:rsidR="00F90F2A">
        <w:t xml:space="preserve">. </w:t>
      </w:r>
      <w:r w:rsidR="0050777C">
        <w:t>Fortællingen o</w:t>
      </w:r>
      <w:r w:rsidR="0061108F">
        <w:t xml:space="preserve">m de tidligere </w:t>
      </w:r>
      <w:r w:rsidR="0050777C">
        <w:t>ingeniøre</w:t>
      </w:r>
      <w:r w:rsidR="0061108F">
        <w:t xml:space="preserve">r, </w:t>
      </w:r>
      <w:r w:rsidR="0050777C">
        <w:t>som var med til at lave modeller til moder</w:t>
      </w:r>
      <w:r w:rsidR="0061108F">
        <w:t>ne</w:t>
      </w:r>
      <w:r w:rsidR="0050777C">
        <w:t xml:space="preserve"> organisationer. Ingeniørerne Benjamin H. </w:t>
      </w:r>
      <w:proofErr w:type="spellStart"/>
      <w:r w:rsidR="0050777C">
        <w:t>Latrobe</w:t>
      </w:r>
      <w:proofErr w:type="spellEnd"/>
      <w:r w:rsidR="0050777C">
        <w:t xml:space="preserve">, Daniel C: </w:t>
      </w:r>
      <w:proofErr w:type="spellStart"/>
      <w:r w:rsidR="0050777C">
        <w:t>McCallum</w:t>
      </w:r>
      <w:proofErr w:type="spellEnd"/>
      <w:r w:rsidR="0050777C">
        <w:t xml:space="preserve"> &amp; J. Edgar Thompson, som startede med at bygge togbaner. </w:t>
      </w:r>
      <w:r w:rsidR="0061108F">
        <w:t xml:space="preserve">Blev sat på opgaven til at holde styr på opgaver. Med vækst i opgaverne, blev nødt til selv at danne sig erfaring om, hvordan der skulle holdes struktur i så stor en organisation.  </w:t>
      </w:r>
    </w:p>
    <w:sectPr w:rsidR="00F90F2A" w:rsidRPr="00C46ED4">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156060"/>
    <w:multiLevelType w:val="hybridMultilevel"/>
    <w:tmpl w:val="ABD22BA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56681BF6"/>
    <w:multiLevelType w:val="hybridMultilevel"/>
    <w:tmpl w:val="ABD22BA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57ED6E7E"/>
    <w:multiLevelType w:val="hybridMultilevel"/>
    <w:tmpl w:val="5ECE9DAE"/>
    <w:lvl w:ilvl="0" w:tplc="0406000F">
      <w:start w:val="1"/>
      <w:numFmt w:val="decimal"/>
      <w:lvlText w:val="%1."/>
      <w:lvlJc w:val="left"/>
      <w:pPr>
        <w:ind w:left="360" w:hanging="360"/>
      </w:pPr>
      <w:rPr>
        <w:rFonts w:hint="default"/>
      </w:rPr>
    </w:lvl>
    <w:lvl w:ilvl="1" w:tplc="04060019" w:tentative="1">
      <w:start w:val="1"/>
      <w:numFmt w:val="lowerLetter"/>
      <w:lvlText w:val="%2."/>
      <w:lvlJc w:val="left"/>
      <w:pPr>
        <w:ind w:left="1080" w:hanging="360"/>
      </w:pPr>
    </w:lvl>
    <w:lvl w:ilvl="2" w:tplc="0406001B" w:tentative="1">
      <w:start w:val="1"/>
      <w:numFmt w:val="lowerRoman"/>
      <w:lvlText w:val="%3."/>
      <w:lvlJc w:val="right"/>
      <w:pPr>
        <w:ind w:left="1800" w:hanging="180"/>
      </w:pPr>
    </w:lvl>
    <w:lvl w:ilvl="3" w:tplc="0406000F" w:tentative="1">
      <w:start w:val="1"/>
      <w:numFmt w:val="decimal"/>
      <w:lvlText w:val="%4."/>
      <w:lvlJc w:val="left"/>
      <w:pPr>
        <w:ind w:left="2520" w:hanging="360"/>
      </w:pPr>
    </w:lvl>
    <w:lvl w:ilvl="4" w:tplc="04060019" w:tentative="1">
      <w:start w:val="1"/>
      <w:numFmt w:val="lowerLetter"/>
      <w:lvlText w:val="%5."/>
      <w:lvlJc w:val="left"/>
      <w:pPr>
        <w:ind w:left="3240" w:hanging="360"/>
      </w:pPr>
    </w:lvl>
    <w:lvl w:ilvl="5" w:tplc="0406001B" w:tentative="1">
      <w:start w:val="1"/>
      <w:numFmt w:val="lowerRoman"/>
      <w:lvlText w:val="%6."/>
      <w:lvlJc w:val="right"/>
      <w:pPr>
        <w:ind w:left="3960" w:hanging="180"/>
      </w:pPr>
    </w:lvl>
    <w:lvl w:ilvl="6" w:tplc="0406000F" w:tentative="1">
      <w:start w:val="1"/>
      <w:numFmt w:val="decimal"/>
      <w:lvlText w:val="%7."/>
      <w:lvlJc w:val="left"/>
      <w:pPr>
        <w:ind w:left="4680" w:hanging="360"/>
      </w:pPr>
    </w:lvl>
    <w:lvl w:ilvl="7" w:tplc="04060019" w:tentative="1">
      <w:start w:val="1"/>
      <w:numFmt w:val="lowerLetter"/>
      <w:lvlText w:val="%8."/>
      <w:lvlJc w:val="left"/>
      <w:pPr>
        <w:ind w:left="5400" w:hanging="360"/>
      </w:pPr>
    </w:lvl>
    <w:lvl w:ilvl="8" w:tplc="0406001B" w:tentative="1">
      <w:start w:val="1"/>
      <w:numFmt w:val="lowerRoman"/>
      <w:lvlText w:val="%9."/>
      <w:lvlJc w:val="right"/>
      <w:pPr>
        <w:ind w:left="6120" w:hanging="180"/>
      </w:pPr>
    </w:lvl>
  </w:abstractNum>
  <w:abstractNum w:abstractNumId="3" w15:restartNumberingAfterBreak="0">
    <w:nsid w:val="78120E54"/>
    <w:multiLevelType w:val="hybridMultilevel"/>
    <w:tmpl w:val="58FE815E"/>
    <w:lvl w:ilvl="0" w:tplc="0406000F">
      <w:start w:val="1"/>
      <w:numFmt w:val="decimal"/>
      <w:lvlText w:val="%1."/>
      <w:lvlJc w:val="left"/>
      <w:pPr>
        <w:ind w:left="360" w:hanging="360"/>
      </w:pPr>
      <w:rPr>
        <w:rFonts w:hint="default"/>
      </w:rPr>
    </w:lvl>
    <w:lvl w:ilvl="1" w:tplc="04060019" w:tentative="1">
      <w:start w:val="1"/>
      <w:numFmt w:val="lowerLetter"/>
      <w:lvlText w:val="%2."/>
      <w:lvlJc w:val="left"/>
      <w:pPr>
        <w:ind w:left="1080" w:hanging="360"/>
      </w:pPr>
    </w:lvl>
    <w:lvl w:ilvl="2" w:tplc="0406001B" w:tentative="1">
      <w:start w:val="1"/>
      <w:numFmt w:val="lowerRoman"/>
      <w:lvlText w:val="%3."/>
      <w:lvlJc w:val="right"/>
      <w:pPr>
        <w:ind w:left="1800" w:hanging="180"/>
      </w:pPr>
    </w:lvl>
    <w:lvl w:ilvl="3" w:tplc="0406000F" w:tentative="1">
      <w:start w:val="1"/>
      <w:numFmt w:val="decimal"/>
      <w:lvlText w:val="%4."/>
      <w:lvlJc w:val="left"/>
      <w:pPr>
        <w:ind w:left="2520" w:hanging="360"/>
      </w:pPr>
    </w:lvl>
    <w:lvl w:ilvl="4" w:tplc="04060019" w:tentative="1">
      <w:start w:val="1"/>
      <w:numFmt w:val="lowerLetter"/>
      <w:lvlText w:val="%5."/>
      <w:lvlJc w:val="left"/>
      <w:pPr>
        <w:ind w:left="3240" w:hanging="360"/>
      </w:pPr>
    </w:lvl>
    <w:lvl w:ilvl="5" w:tplc="0406001B" w:tentative="1">
      <w:start w:val="1"/>
      <w:numFmt w:val="lowerRoman"/>
      <w:lvlText w:val="%6."/>
      <w:lvlJc w:val="right"/>
      <w:pPr>
        <w:ind w:left="3960" w:hanging="180"/>
      </w:pPr>
    </w:lvl>
    <w:lvl w:ilvl="6" w:tplc="0406000F" w:tentative="1">
      <w:start w:val="1"/>
      <w:numFmt w:val="decimal"/>
      <w:lvlText w:val="%7."/>
      <w:lvlJc w:val="left"/>
      <w:pPr>
        <w:ind w:left="4680" w:hanging="360"/>
      </w:pPr>
    </w:lvl>
    <w:lvl w:ilvl="7" w:tplc="04060019" w:tentative="1">
      <w:start w:val="1"/>
      <w:numFmt w:val="lowerLetter"/>
      <w:lvlText w:val="%8."/>
      <w:lvlJc w:val="left"/>
      <w:pPr>
        <w:ind w:left="5400" w:hanging="360"/>
      </w:pPr>
    </w:lvl>
    <w:lvl w:ilvl="8" w:tplc="0406001B" w:tentative="1">
      <w:start w:val="1"/>
      <w:numFmt w:val="lowerRoman"/>
      <w:lvlText w:val="%9."/>
      <w:lvlJc w:val="right"/>
      <w:pPr>
        <w:ind w:left="6120" w:hanging="180"/>
      </w:pPr>
    </w:lvl>
  </w:abstractNum>
  <w:num w:numId="1" w16cid:durableId="2012755092">
    <w:abstractNumId w:val="1"/>
  </w:num>
  <w:num w:numId="2" w16cid:durableId="111362875">
    <w:abstractNumId w:val="0"/>
  </w:num>
  <w:num w:numId="3" w16cid:durableId="1640382005">
    <w:abstractNumId w:val="3"/>
  </w:num>
  <w:num w:numId="4" w16cid:durableId="83211097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4"/>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14EE"/>
    <w:rsid w:val="00183EBD"/>
    <w:rsid w:val="00331B5B"/>
    <w:rsid w:val="00457865"/>
    <w:rsid w:val="0050777C"/>
    <w:rsid w:val="005C213D"/>
    <w:rsid w:val="0061108F"/>
    <w:rsid w:val="0061427A"/>
    <w:rsid w:val="00870007"/>
    <w:rsid w:val="0087441B"/>
    <w:rsid w:val="008D14EE"/>
    <w:rsid w:val="008F700F"/>
    <w:rsid w:val="009544F9"/>
    <w:rsid w:val="009D7C5B"/>
    <w:rsid w:val="00A52950"/>
    <w:rsid w:val="00A868AA"/>
    <w:rsid w:val="00A96BB4"/>
    <w:rsid w:val="00B40628"/>
    <w:rsid w:val="00C46ED4"/>
    <w:rsid w:val="00D072B8"/>
    <w:rsid w:val="00E70BE0"/>
    <w:rsid w:val="00ED2F86"/>
    <w:rsid w:val="00EF577D"/>
    <w:rsid w:val="00F90F2A"/>
    <w:rsid w:val="00FA7DFB"/>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ecimalSymbol w:val=","/>
  <w:listSeparator w:val=";"/>
  <w14:docId w14:val="77FD4E09"/>
  <w15:chartTrackingRefBased/>
  <w15:docId w15:val="{380FC336-8D5D-F045-A5E9-569AC1344E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da-DK"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8D14E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Overskrift2">
    <w:name w:val="heading 2"/>
    <w:basedOn w:val="Normal"/>
    <w:next w:val="Normal"/>
    <w:link w:val="Overskrift2Tegn"/>
    <w:uiPriority w:val="9"/>
    <w:unhideWhenUsed/>
    <w:qFormat/>
    <w:rsid w:val="008D14E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Overskrift3">
    <w:name w:val="heading 3"/>
    <w:basedOn w:val="Normal"/>
    <w:next w:val="Normal"/>
    <w:link w:val="Overskrift3Tegn"/>
    <w:uiPriority w:val="9"/>
    <w:unhideWhenUsed/>
    <w:qFormat/>
    <w:rsid w:val="008D14EE"/>
    <w:pPr>
      <w:keepNext/>
      <w:keepLines/>
      <w:spacing w:before="160" w:after="80"/>
      <w:outlineLvl w:val="2"/>
    </w:pPr>
    <w:rPr>
      <w:rFonts w:eastAsiaTheme="majorEastAsia" w:cstheme="majorBidi"/>
      <w:color w:val="0F4761" w:themeColor="accent1" w:themeShade="BF"/>
      <w:sz w:val="28"/>
      <w:szCs w:val="28"/>
    </w:rPr>
  </w:style>
  <w:style w:type="paragraph" w:styleId="Overskrift4">
    <w:name w:val="heading 4"/>
    <w:basedOn w:val="Normal"/>
    <w:next w:val="Normal"/>
    <w:link w:val="Overskrift4Tegn"/>
    <w:uiPriority w:val="9"/>
    <w:unhideWhenUsed/>
    <w:qFormat/>
    <w:rsid w:val="008D14EE"/>
    <w:pPr>
      <w:keepNext/>
      <w:keepLines/>
      <w:spacing w:before="80" w:after="40"/>
      <w:outlineLvl w:val="3"/>
    </w:pPr>
    <w:rPr>
      <w:rFonts w:eastAsiaTheme="majorEastAsia" w:cstheme="majorBidi"/>
      <w:i/>
      <w:iCs/>
      <w:color w:val="0F4761" w:themeColor="accent1" w:themeShade="BF"/>
    </w:rPr>
  </w:style>
  <w:style w:type="paragraph" w:styleId="Overskrift5">
    <w:name w:val="heading 5"/>
    <w:basedOn w:val="Normal"/>
    <w:next w:val="Normal"/>
    <w:link w:val="Overskrift5Tegn"/>
    <w:uiPriority w:val="9"/>
    <w:semiHidden/>
    <w:unhideWhenUsed/>
    <w:qFormat/>
    <w:rsid w:val="008D14EE"/>
    <w:pPr>
      <w:keepNext/>
      <w:keepLines/>
      <w:spacing w:before="80" w:after="40"/>
      <w:outlineLvl w:val="4"/>
    </w:pPr>
    <w:rPr>
      <w:rFonts w:eastAsiaTheme="majorEastAsia" w:cstheme="majorBidi"/>
      <w:color w:val="0F4761" w:themeColor="accent1" w:themeShade="BF"/>
    </w:rPr>
  </w:style>
  <w:style w:type="paragraph" w:styleId="Overskrift6">
    <w:name w:val="heading 6"/>
    <w:basedOn w:val="Normal"/>
    <w:next w:val="Normal"/>
    <w:link w:val="Overskrift6Tegn"/>
    <w:uiPriority w:val="9"/>
    <w:semiHidden/>
    <w:unhideWhenUsed/>
    <w:qFormat/>
    <w:rsid w:val="008D14EE"/>
    <w:pPr>
      <w:keepNext/>
      <w:keepLines/>
      <w:spacing w:before="40" w:after="0"/>
      <w:outlineLvl w:val="5"/>
    </w:pPr>
    <w:rPr>
      <w:rFonts w:eastAsiaTheme="majorEastAsia" w:cstheme="majorBidi"/>
      <w:i/>
      <w:iCs/>
      <w:color w:val="595959" w:themeColor="text1" w:themeTint="A6"/>
    </w:rPr>
  </w:style>
  <w:style w:type="paragraph" w:styleId="Overskrift7">
    <w:name w:val="heading 7"/>
    <w:basedOn w:val="Normal"/>
    <w:next w:val="Normal"/>
    <w:link w:val="Overskrift7Tegn"/>
    <w:uiPriority w:val="9"/>
    <w:semiHidden/>
    <w:unhideWhenUsed/>
    <w:qFormat/>
    <w:rsid w:val="008D14EE"/>
    <w:pPr>
      <w:keepNext/>
      <w:keepLines/>
      <w:spacing w:before="40" w:after="0"/>
      <w:outlineLvl w:val="6"/>
    </w:pPr>
    <w:rPr>
      <w:rFonts w:eastAsiaTheme="majorEastAsia" w:cstheme="majorBidi"/>
      <w:color w:val="595959" w:themeColor="text1" w:themeTint="A6"/>
    </w:rPr>
  </w:style>
  <w:style w:type="paragraph" w:styleId="Overskrift8">
    <w:name w:val="heading 8"/>
    <w:basedOn w:val="Normal"/>
    <w:next w:val="Normal"/>
    <w:link w:val="Overskrift8Tegn"/>
    <w:uiPriority w:val="9"/>
    <w:semiHidden/>
    <w:unhideWhenUsed/>
    <w:qFormat/>
    <w:rsid w:val="008D14EE"/>
    <w:pPr>
      <w:keepNext/>
      <w:keepLines/>
      <w:spacing w:after="0"/>
      <w:outlineLvl w:val="7"/>
    </w:pPr>
    <w:rPr>
      <w:rFonts w:eastAsiaTheme="majorEastAsia" w:cstheme="majorBidi"/>
      <w:i/>
      <w:iCs/>
      <w:color w:val="272727" w:themeColor="text1" w:themeTint="D8"/>
    </w:rPr>
  </w:style>
  <w:style w:type="paragraph" w:styleId="Overskrift9">
    <w:name w:val="heading 9"/>
    <w:basedOn w:val="Normal"/>
    <w:next w:val="Normal"/>
    <w:link w:val="Overskrift9Tegn"/>
    <w:uiPriority w:val="9"/>
    <w:semiHidden/>
    <w:unhideWhenUsed/>
    <w:qFormat/>
    <w:rsid w:val="008D14EE"/>
    <w:pPr>
      <w:keepNext/>
      <w:keepLines/>
      <w:spacing w:after="0"/>
      <w:outlineLvl w:val="8"/>
    </w:pPr>
    <w:rPr>
      <w:rFonts w:eastAsiaTheme="majorEastAsia" w:cstheme="majorBidi"/>
      <w:color w:val="272727" w:themeColor="text1" w:themeTint="D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8D14EE"/>
    <w:rPr>
      <w:rFonts w:asciiTheme="majorHAnsi" w:eastAsiaTheme="majorEastAsia" w:hAnsiTheme="majorHAnsi" w:cstheme="majorBidi"/>
      <w:color w:val="0F4761" w:themeColor="accent1" w:themeShade="BF"/>
      <w:sz w:val="40"/>
      <w:szCs w:val="40"/>
    </w:rPr>
  </w:style>
  <w:style w:type="character" w:customStyle="1" w:styleId="Overskrift2Tegn">
    <w:name w:val="Overskrift 2 Tegn"/>
    <w:basedOn w:val="Standardskrifttypeiafsnit"/>
    <w:link w:val="Overskrift2"/>
    <w:uiPriority w:val="9"/>
    <w:rsid w:val="008D14EE"/>
    <w:rPr>
      <w:rFonts w:asciiTheme="majorHAnsi" w:eastAsiaTheme="majorEastAsia" w:hAnsiTheme="majorHAnsi" w:cstheme="majorBidi"/>
      <w:color w:val="0F4761" w:themeColor="accent1" w:themeShade="BF"/>
      <w:sz w:val="32"/>
      <w:szCs w:val="32"/>
    </w:rPr>
  </w:style>
  <w:style w:type="character" w:customStyle="1" w:styleId="Overskrift3Tegn">
    <w:name w:val="Overskrift 3 Tegn"/>
    <w:basedOn w:val="Standardskrifttypeiafsnit"/>
    <w:link w:val="Overskrift3"/>
    <w:uiPriority w:val="9"/>
    <w:rsid w:val="008D14EE"/>
    <w:rPr>
      <w:rFonts w:eastAsiaTheme="majorEastAsia" w:cstheme="majorBidi"/>
      <w:color w:val="0F4761" w:themeColor="accent1" w:themeShade="BF"/>
      <w:sz w:val="28"/>
      <w:szCs w:val="28"/>
    </w:rPr>
  </w:style>
  <w:style w:type="character" w:customStyle="1" w:styleId="Overskrift4Tegn">
    <w:name w:val="Overskrift 4 Tegn"/>
    <w:basedOn w:val="Standardskrifttypeiafsnit"/>
    <w:link w:val="Overskrift4"/>
    <w:uiPriority w:val="9"/>
    <w:rsid w:val="008D14EE"/>
    <w:rPr>
      <w:rFonts w:eastAsiaTheme="majorEastAsia" w:cstheme="majorBidi"/>
      <w:i/>
      <w:iCs/>
      <w:color w:val="0F4761" w:themeColor="accent1" w:themeShade="BF"/>
    </w:rPr>
  </w:style>
  <w:style w:type="character" w:customStyle="1" w:styleId="Overskrift5Tegn">
    <w:name w:val="Overskrift 5 Tegn"/>
    <w:basedOn w:val="Standardskrifttypeiafsnit"/>
    <w:link w:val="Overskrift5"/>
    <w:uiPriority w:val="9"/>
    <w:semiHidden/>
    <w:rsid w:val="008D14EE"/>
    <w:rPr>
      <w:rFonts w:eastAsiaTheme="majorEastAsia" w:cstheme="majorBidi"/>
      <w:color w:val="0F4761" w:themeColor="accent1" w:themeShade="BF"/>
    </w:rPr>
  </w:style>
  <w:style w:type="character" w:customStyle="1" w:styleId="Overskrift6Tegn">
    <w:name w:val="Overskrift 6 Tegn"/>
    <w:basedOn w:val="Standardskrifttypeiafsnit"/>
    <w:link w:val="Overskrift6"/>
    <w:uiPriority w:val="9"/>
    <w:semiHidden/>
    <w:rsid w:val="008D14EE"/>
    <w:rPr>
      <w:rFonts w:eastAsiaTheme="majorEastAsia" w:cstheme="majorBidi"/>
      <w:i/>
      <w:iCs/>
      <w:color w:val="595959" w:themeColor="text1" w:themeTint="A6"/>
    </w:rPr>
  </w:style>
  <w:style w:type="character" w:customStyle="1" w:styleId="Overskrift7Tegn">
    <w:name w:val="Overskrift 7 Tegn"/>
    <w:basedOn w:val="Standardskrifttypeiafsnit"/>
    <w:link w:val="Overskrift7"/>
    <w:uiPriority w:val="9"/>
    <w:semiHidden/>
    <w:rsid w:val="008D14EE"/>
    <w:rPr>
      <w:rFonts w:eastAsiaTheme="majorEastAsia" w:cstheme="majorBidi"/>
      <w:color w:val="595959" w:themeColor="text1" w:themeTint="A6"/>
    </w:rPr>
  </w:style>
  <w:style w:type="character" w:customStyle="1" w:styleId="Overskrift8Tegn">
    <w:name w:val="Overskrift 8 Tegn"/>
    <w:basedOn w:val="Standardskrifttypeiafsnit"/>
    <w:link w:val="Overskrift8"/>
    <w:uiPriority w:val="9"/>
    <w:semiHidden/>
    <w:rsid w:val="008D14EE"/>
    <w:rPr>
      <w:rFonts w:eastAsiaTheme="majorEastAsia" w:cstheme="majorBidi"/>
      <w:i/>
      <w:iCs/>
      <w:color w:val="272727" w:themeColor="text1" w:themeTint="D8"/>
    </w:rPr>
  </w:style>
  <w:style w:type="character" w:customStyle="1" w:styleId="Overskrift9Tegn">
    <w:name w:val="Overskrift 9 Tegn"/>
    <w:basedOn w:val="Standardskrifttypeiafsnit"/>
    <w:link w:val="Overskrift9"/>
    <w:uiPriority w:val="9"/>
    <w:semiHidden/>
    <w:rsid w:val="008D14EE"/>
    <w:rPr>
      <w:rFonts w:eastAsiaTheme="majorEastAsia" w:cstheme="majorBidi"/>
      <w:color w:val="272727" w:themeColor="text1" w:themeTint="D8"/>
    </w:rPr>
  </w:style>
  <w:style w:type="paragraph" w:styleId="Titel">
    <w:name w:val="Title"/>
    <w:basedOn w:val="Normal"/>
    <w:next w:val="Normal"/>
    <w:link w:val="TitelTegn"/>
    <w:uiPriority w:val="10"/>
    <w:qFormat/>
    <w:rsid w:val="008D14E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8D14EE"/>
    <w:rPr>
      <w:rFonts w:asciiTheme="majorHAnsi" w:eastAsiaTheme="majorEastAsia" w:hAnsiTheme="majorHAnsi" w:cstheme="majorBidi"/>
      <w:spacing w:val="-10"/>
      <w:kern w:val="28"/>
      <w:sz w:val="56"/>
      <w:szCs w:val="56"/>
    </w:rPr>
  </w:style>
  <w:style w:type="paragraph" w:styleId="Undertitel">
    <w:name w:val="Subtitle"/>
    <w:basedOn w:val="Normal"/>
    <w:next w:val="Normal"/>
    <w:link w:val="UndertitelTegn"/>
    <w:uiPriority w:val="11"/>
    <w:qFormat/>
    <w:rsid w:val="008D14EE"/>
    <w:pPr>
      <w:numPr>
        <w:ilvl w:val="1"/>
      </w:numPr>
    </w:pPr>
    <w:rPr>
      <w:rFonts w:eastAsiaTheme="majorEastAsia" w:cstheme="majorBidi"/>
      <w:color w:val="595959" w:themeColor="text1" w:themeTint="A6"/>
      <w:spacing w:val="15"/>
      <w:sz w:val="28"/>
      <w:szCs w:val="28"/>
    </w:rPr>
  </w:style>
  <w:style w:type="character" w:customStyle="1" w:styleId="UndertitelTegn">
    <w:name w:val="Undertitel Tegn"/>
    <w:basedOn w:val="Standardskrifttypeiafsnit"/>
    <w:link w:val="Undertitel"/>
    <w:uiPriority w:val="11"/>
    <w:rsid w:val="008D14EE"/>
    <w:rPr>
      <w:rFonts w:eastAsiaTheme="majorEastAsia" w:cstheme="majorBidi"/>
      <w:color w:val="595959" w:themeColor="text1" w:themeTint="A6"/>
      <w:spacing w:val="15"/>
      <w:sz w:val="28"/>
      <w:szCs w:val="28"/>
    </w:rPr>
  </w:style>
  <w:style w:type="paragraph" w:styleId="Citat">
    <w:name w:val="Quote"/>
    <w:basedOn w:val="Normal"/>
    <w:next w:val="Normal"/>
    <w:link w:val="CitatTegn"/>
    <w:uiPriority w:val="29"/>
    <w:qFormat/>
    <w:rsid w:val="008D14EE"/>
    <w:pPr>
      <w:spacing w:before="160"/>
      <w:jc w:val="center"/>
    </w:pPr>
    <w:rPr>
      <w:i/>
      <w:iCs/>
      <w:color w:val="404040" w:themeColor="text1" w:themeTint="BF"/>
    </w:rPr>
  </w:style>
  <w:style w:type="character" w:customStyle="1" w:styleId="CitatTegn">
    <w:name w:val="Citat Tegn"/>
    <w:basedOn w:val="Standardskrifttypeiafsnit"/>
    <w:link w:val="Citat"/>
    <w:uiPriority w:val="29"/>
    <w:rsid w:val="008D14EE"/>
    <w:rPr>
      <w:i/>
      <w:iCs/>
      <w:color w:val="404040" w:themeColor="text1" w:themeTint="BF"/>
    </w:rPr>
  </w:style>
  <w:style w:type="paragraph" w:styleId="Listeafsnit">
    <w:name w:val="List Paragraph"/>
    <w:basedOn w:val="Normal"/>
    <w:uiPriority w:val="34"/>
    <w:qFormat/>
    <w:rsid w:val="008D14EE"/>
    <w:pPr>
      <w:ind w:left="720"/>
      <w:contextualSpacing/>
    </w:pPr>
  </w:style>
  <w:style w:type="character" w:styleId="Kraftigfremhvning">
    <w:name w:val="Intense Emphasis"/>
    <w:basedOn w:val="Standardskrifttypeiafsnit"/>
    <w:uiPriority w:val="21"/>
    <w:qFormat/>
    <w:rsid w:val="008D14EE"/>
    <w:rPr>
      <w:i/>
      <w:iCs/>
      <w:color w:val="0F4761" w:themeColor="accent1" w:themeShade="BF"/>
    </w:rPr>
  </w:style>
  <w:style w:type="paragraph" w:styleId="Strktcitat">
    <w:name w:val="Intense Quote"/>
    <w:basedOn w:val="Normal"/>
    <w:next w:val="Normal"/>
    <w:link w:val="StrktcitatTegn"/>
    <w:uiPriority w:val="30"/>
    <w:qFormat/>
    <w:rsid w:val="008D14E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StrktcitatTegn">
    <w:name w:val="Stærkt citat Tegn"/>
    <w:basedOn w:val="Standardskrifttypeiafsnit"/>
    <w:link w:val="Strktcitat"/>
    <w:uiPriority w:val="30"/>
    <w:rsid w:val="008D14EE"/>
    <w:rPr>
      <w:i/>
      <w:iCs/>
      <w:color w:val="0F4761" w:themeColor="accent1" w:themeShade="BF"/>
    </w:rPr>
  </w:style>
  <w:style w:type="character" w:styleId="Kraftighenvisning">
    <w:name w:val="Intense Reference"/>
    <w:basedOn w:val="Standardskrifttypeiafsnit"/>
    <w:uiPriority w:val="32"/>
    <w:qFormat/>
    <w:rsid w:val="008D14E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145</TotalTime>
  <Pages>2</Pages>
  <Words>645</Words>
  <Characters>3937</Characters>
  <Application>Microsoft Office Word</Application>
  <DocSecurity>0</DocSecurity>
  <Lines>32</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Jesper Graungaard Bertelsen</dc:creator>
  <cp:keywords/>
  <dc:description/>
  <cp:lastModifiedBy>Jesper Graungaard Bertelsen</cp:lastModifiedBy>
  <cp:revision>4</cp:revision>
  <dcterms:created xsi:type="dcterms:W3CDTF">2025-02-06T13:21:00Z</dcterms:created>
  <dcterms:modified xsi:type="dcterms:W3CDTF">2025-02-07T10:16:00Z</dcterms:modified>
</cp:coreProperties>
</file>