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C362F8" w14:textId="77777777" w:rsidR="00D22FCB" w:rsidRDefault="00D22FCB" w:rsidP="00D22FCB">
      <w:pPr>
        <w:pStyle w:val="Brdtekst"/>
        <w:rPr>
          <w:rFonts w:ascii="Trebuchet MS"/>
          <w:sz w:val="20"/>
        </w:rPr>
      </w:pPr>
      <w:r>
        <w:rPr>
          <w:rFonts w:ascii="Trebuchet MS"/>
          <w:noProof/>
          <w:sz w:val="20"/>
        </w:rPr>
        <w:drawing>
          <wp:inline distT="0" distB="0" distL="0" distR="0" wp14:anchorId="6FE79FA0" wp14:editId="23E3B8E9">
            <wp:extent cx="5543550" cy="514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543550" cy="514985"/>
                    </a:xfrm>
                    <a:prstGeom prst="rect">
                      <a:avLst/>
                    </a:prstGeom>
                  </pic:spPr>
                </pic:pic>
              </a:graphicData>
            </a:graphic>
          </wp:inline>
        </w:drawing>
      </w:r>
    </w:p>
    <w:p w14:paraId="38B89CCF" w14:textId="77777777" w:rsidR="00D22FCB" w:rsidRDefault="00D22FCB" w:rsidP="00D22FCB">
      <w:pPr>
        <w:pStyle w:val="Brdtekst"/>
        <w:rPr>
          <w:rFonts w:ascii="Trebuchet MS"/>
          <w:sz w:val="20"/>
        </w:rPr>
      </w:pPr>
    </w:p>
    <w:p w14:paraId="1D648D70" w14:textId="77777777" w:rsidR="00D22FCB" w:rsidRDefault="00D22FCB" w:rsidP="00D22FCB">
      <w:pPr>
        <w:pStyle w:val="Brdtekst"/>
        <w:rPr>
          <w:rFonts w:ascii="Trebuchet MS"/>
          <w:sz w:val="20"/>
        </w:rPr>
      </w:pPr>
    </w:p>
    <w:p w14:paraId="3592CC2B" w14:textId="77777777" w:rsidR="00D22FCB" w:rsidRDefault="00D22FCB" w:rsidP="00D22FCB">
      <w:pPr>
        <w:pStyle w:val="Brdtekst"/>
        <w:rPr>
          <w:rFonts w:ascii="Trebuchet MS"/>
          <w:sz w:val="20"/>
        </w:rPr>
      </w:pPr>
    </w:p>
    <w:p w14:paraId="5BAF563A" w14:textId="77777777" w:rsidR="00D22FCB" w:rsidRDefault="00D22FCB" w:rsidP="00D22FCB">
      <w:pPr>
        <w:pStyle w:val="Brdtekst"/>
        <w:rPr>
          <w:rFonts w:ascii="Trebuchet MS"/>
          <w:sz w:val="20"/>
        </w:rPr>
      </w:pPr>
    </w:p>
    <w:p w14:paraId="708BC948" w14:textId="77777777" w:rsidR="00D22FCB" w:rsidRDefault="00D22FCB" w:rsidP="00D22FCB">
      <w:pPr>
        <w:pStyle w:val="Brdtekst"/>
        <w:spacing w:before="7"/>
        <w:rPr>
          <w:rFonts w:ascii="Trebuchet MS"/>
          <w:sz w:val="27"/>
        </w:rPr>
      </w:pPr>
    </w:p>
    <w:p w14:paraId="3DB5C3AC" w14:textId="77777777" w:rsidR="00D22FCB" w:rsidRPr="00FC010F" w:rsidRDefault="00D22FCB" w:rsidP="00D22FCB">
      <w:pPr>
        <w:spacing w:before="131"/>
        <w:ind w:left="618" w:right="618"/>
        <w:jc w:val="center"/>
        <w:rPr>
          <w:sz w:val="49"/>
          <w:lang w:val="en-US"/>
        </w:rPr>
      </w:pPr>
      <w:r w:rsidRPr="00FC010F">
        <w:rPr>
          <w:spacing w:val="32"/>
          <w:w w:val="145"/>
          <w:sz w:val="49"/>
          <w:lang w:val="en-US"/>
        </w:rPr>
        <w:t>Terahertz Spectroscopy Measurements on Black Silicon</w:t>
      </w:r>
    </w:p>
    <w:p w14:paraId="01206259" w14:textId="77777777" w:rsidR="00D22FCB" w:rsidRDefault="00D22FCB" w:rsidP="00D22FCB">
      <w:pPr>
        <w:pStyle w:val="Brdtekst"/>
        <w:spacing w:before="381"/>
        <w:ind w:left="617" w:right="618"/>
        <w:jc w:val="center"/>
      </w:pPr>
      <w:r>
        <w:rPr>
          <w:spacing w:val="10"/>
          <w:w w:val="105"/>
        </w:rPr>
        <w:t>by</w:t>
      </w:r>
    </w:p>
    <w:p w14:paraId="5269A109" w14:textId="77777777" w:rsidR="00D22FCB" w:rsidRPr="00FC010F" w:rsidRDefault="00D22FCB" w:rsidP="00D22FCB">
      <w:pPr>
        <w:pStyle w:val="Brdtekst"/>
        <w:jc w:val="center"/>
      </w:pPr>
      <w:r w:rsidRPr="00FC010F">
        <w:rPr>
          <w:w w:val="125"/>
        </w:rPr>
        <w:t>Jesper Graungaard Bertelsen</w:t>
      </w:r>
    </w:p>
    <w:p w14:paraId="3953B2A8" w14:textId="77777777" w:rsidR="00D22FCB" w:rsidRDefault="00D22FCB" w:rsidP="00D22FCB">
      <w:pPr>
        <w:pStyle w:val="Brdtekst"/>
        <w:spacing w:before="123"/>
        <w:ind w:left="618" w:right="618"/>
        <w:jc w:val="center"/>
      </w:pPr>
      <w:r>
        <w:rPr>
          <w:spacing w:val="15"/>
          <w:w w:val="110"/>
        </w:rPr>
        <w:t xml:space="preserve">AU-ID: au689481,  </w:t>
      </w:r>
      <w:proofErr w:type="gramStart"/>
      <w:r>
        <w:rPr>
          <w:spacing w:val="15"/>
          <w:w w:val="110"/>
        </w:rPr>
        <w:t>Study-ID</w:t>
      </w:r>
      <w:proofErr w:type="gramEnd"/>
      <w:r>
        <w:rPr>
          <w:spacing w:val="15"/>
          <w:w w:val="110"/>
        </w:rPr>
        <w:t>: 202204617</w:t>
      </w:r>
    </w:p>
    <w:p w14:paraId="5AF9BAE9" w14:textId="77777777" w:rsidR="00D22FCB" w:rsidRDefault="00D22FCB" w:rsidP="00D22FCB">
      <w:pPr>
        <w:pStyle w:val="Brdtekst"/>
        <w:rPr>
          <w:sz w:val="34"/>
        </w:rPr>
      </w:pPr>
    </w:p>
    <w:p w14:paraId="39845B5B" w14:textId="77777777" w:rsidR="00D22FCB" w:rsidRDefault="00D22FCB" w:rsidP="00D22FCB">
      <w:pPr>
        <w:pStyle w:val="Brdtekst"/>
        <w:rPr>
          <w:sz w:val="34"/>
        </w:rPr>
      </w:pPr>
    </w:p>
    <w:p w14:paraId="25B17C51" w14:textId="77777777" w:rsidR="00D22FCB" w:rsidRDefault="00D22FCB" w:rsidP="00D22FCB">
      <w:pPr>
        <w:pStyle w:val="Brdtekst"/>
        <w:rPr>
          <w:sz w:val="34"/>
        </w:rPr>
      </w:pPr>
    </w:p>
    <w:p w14:paraId="24FAE321" w14:textId="77777777" w:rsidR="00D22FCB" w:rsidRDefault="00D22FCB" w:rsidP="00D22FCB">
      <w:pPr>
        <w:pStyle w:val="Brdtekst"/>
        <w:rPr>
          <w:sz w:val="34"/>
        </w:rPr>
      </w:pPr>
    </w:p>
    <w:p w14:paraId="47E82934" w14:textId="77777777" w:rsidR="00D22FCB" w:rsidRDefault="00D22FCB" w:rsidP="00D22FCB">
      <w:pPr>
        <w:pStyle w:val="Brdtekst"/>
        <w:rPr>
          <w:sz w:val="33"/>
        </w:rPr>
      </w:pPr>
    </w:p>
    <w:p w14:paraId="7A5913FD" w14:textId="4660DB14" w:rsidR="00C62482" w:rsidRDefault="00D22FCB" w:rsidP="00C62482">
      <w:pPr>
        <w:pStyle w:val="Brdtekst"/>
        <w:spacing w:line="290" w:lineRule="auto"/>
        <w:ind w:left="3157" w:right="3155"/>
        <w:jc w:val="center"/>
        <w:rPr>
          <w:spacing w:val="-66"/>
          <w:w w:val="115"/>
        </w:rPr>
      </w:pPr>
      <w:r>
        <w:rPr>
          <w:spacing w:val="16"/>
          <w:w w:val="115"/>
        </w:rPr>
        <w:t>Bachelor’s</w:t>
      </w:r>
      <w:r>
        <w:rPr>
          <w:spacing w:val="32"/>
          <w:w w:val="115"/>
        </w:rPr>
        <w:t xml:space="preserve"> </w:t>
      </w:r>
      <w:r>
        <w:rPr>
          <w:spacing w:val="14"/>
          <w:w w:val="115"/>
        </w:rPr>
        <w:t>Thesis</w:t>
      </w:r>
    </w:p>
    <w:p w14:paraId="30817CEB" w14:textId="0114143D" w:rsidR="00D22FCB" w:rsidRDefault="00D22FCB" w:rsidP="00C62482">
      <w:pPr>
        <w:pStyle w:val="Brdtekst"/>
        <w:spacing w:line="290" w:lineRule="auto"/>
        <w:ind w:left="3157" w:right="3155"/>
        <w:jc w:val="center"/>
      </w:pPr>
      <w:r>
        <w:rPr>
          <w:spacing w:val="10"/>
          <w:w w:val="115"/>
        </w:rPr>
        <w:t>in</w:t>
      </w:r>
    </w:p>
    <w:p w14:paraId="72A212B8" w14:textId="77777777" w:rsidR="00D22FCB" w:rsidRDefault="00D22FCB" w:rsidP="00C62482">
      <w:pPr>
        <w:pStyle w:val="Brdtekst"/>
        <w:spacing w:before="1"/>
        <w:ind w:left="618" w:right="618"/>
        <w:jc w:val="center"/>
      </w:pPr>
      <w:r>
        <w:rPr>
          <w:spacing w:val="21"/>
          <w:w w:val="121"/>
        </w:rPr>
        <w:t>E</w:t>
      </w:r>
      <w:r>
        <w:rPr>
          <w:spacing w:val="21"/>
          <w:w w:val="175"/>
        </w:rPr>
        <w:t>l</w:t>
      </w:r>
      <w:r>
        <w:rPr>
          <w:spacing w:val="21"/>
          <w:w w:val="116"/>
        </w:rPr>
        <w:t>e</w:t>
      </w:r>
      <w:r>
        <w:rPr>
          <w:spacing w:val="21"/>
          <w:w w:val="132"/>
        </w:rPr>
        <w:t>c</w:t>
      </w:r>
      <w:r>
        <w:rPr>
          <w:spacing w:val="21"/>
          <w:w w:val="180"/>
        </w:rPr>
        <w:t>t</w:t>
      </w:r>
      <w:r>
        <w:rPr>
          <w:spacing w:val="21"/>
          <w:w w:val="151"/>
        </w:rPr>
        <w:t>r</w:t>
      </w:r>
      <w:r>
        <w:rPr>
          <w:spacing w:val="21"/>
          <w:w w:val="103"/>
        </w:rPr>
        <w:t>i</w:t>
      </w:r>
      <w:r>
        <w:rPr>
          <w:spacing w:val="21"/>
          <w:w w:val="132"/>
        </w:rPr>
        <w:t>c</w:t>
      </w:r>
      <w:r>
        <w:rPr>
          <w:spacing w:val="21"/>
          <w:w w:val="122"/>
        </w:rPr>
        <w:t>a</w:t>
      </w:r>
      <w:r>
        <w:rPr>
          <w:w w:val="175"/>
        </w:rPr>
        <w:t>l</w:t>
      </w:r>
      <w:r>
        <w:t xml:space="preserve"> </w:t>
      </w:r>
      <w:r>
        <w:rPr>
          <w:spacing w:val="-15"/>
        </w:rPr>
        <w:t xml:space="preserve"> </w:t>
      </w:r>
      <w:r>
        <w:rPr>
          <w:spacing w:val="21"/>
          <w:w w:val="121"/>
        </w:rPr>
        <w:t>E</w:t>
      </w:r>
      <w:r>
        <w:rPr>
          <w:spacing w:val="21"/>
          <w:w w:val="104"/>
        </w:rPr>
        <w:t>n</w:t>
      </w:r>
      <w:r>
        <w:rPr>
          <w:spacing w:val="21"/>
          <w:w w:val="114"/>
        </w:rPr>
        <w:t>g</w:t>
      </w:r>
      <w:r>
        <w:rPr>
          <w:spacing w:val="21"/>
          <w:w w:val="103"/>
        </w:rPr>
        <w:t>i</w:t>
      </w:r>
      <w:r>
        <w:rPr>
          <w:spacing w:val="21"/>
          <w:w w:val="104"/>
        </w:rPr>
        <w:t>n</w:t>
      </w:r>
      <w:r>
        <w:rPr>
          <w:spacing w:val="21"/>
          <w:w w:val="116"/>
        </w:rPr>
        <w:t>ee</w:t>
      </w:r>
      <w:r>
        <w:rPr>
          <w:spacing w:val="21"/>
          <w:w w:val="151"/>
        </w:rPr>
        <w:t>r</w:t>
      </w:r>
      <w:r>
        <w:rPr>
          <w:spacing w:val="21"/>
          <w:w w:val="103"/>
        </w:rPr>
        <w:t>i</w:t>
      </w:r>
      <w:r>
        <w:rPr>
          <w:spacing w:val="21"/>
          <w:w w:val="104"/>
        </w:rPr>
        <w:t>n</w:t>
      </w:r>
      <w:r>
        <w:rPr>
          <w:spacing w:val="21"/>
          <w:w w:val="114"/>
        </w:rPr>
        <w:t>g</w:t>
      </w:r>
    </w:p>
    <w:p w14:paraId="4EB50465" w14:textId="77777777" w:rsidR="00D22FCB" w:rsidRDefault="00D22FCB" w:rsidP="00C62482">
      <w:pPr>
        <w:pStyle w:val="Brdtekst"/>
        <w:spacing w:before="12"/>
        <w:jc w:val="center"/>
        <w:rPr>
          <w:sz w:val="21"/>
        </w:rPr>
      </w:pPr>
    </w:p>
    <w:p w14:paraId="11767195" w14:textId="0CC1718D" w:rsidR="00D22FCB" w:rsidRDefault="00D22FCB" w:rsidP="00C62482">
      <w:pPr>
        <w:pStyle w:val="Brdtekst"/>
        <w:spacing w:line="249" w:lineRule="auto"/>
        <w:ind w:left="2694" w:right="2692" w:firstLine="246"/>
        <w:jc w:val="center"/>
        <w:rPr>
          <w:spacing w:val="18"/>
          <w:w w:val="120"/>
        </w:rPr>
      </w:pPr>
      <w:r>
        <w:rPr>
          <w:spacing w:val="17"/>
          <w:w w:val="120"/>
        </w:rPr>
        <w:t>Supervisor:</w:t>
      </w:r>
    </w:p>
    <w:p w14:paraId="07F02145" w14:textId="77777777" w:rsidR="00D22FCB" w:rsidRPr="00FC010F" w:rsidRDefault="00D22FCB" w:rsidP="00C62482">
      <w:pPr>
        <w:pStyle w:val="Brdtekst"/>
        <w:spacing w:line="249" w:lineRule="auto"/>
        <w:ind w:left="2694" w:right="2692" w:firstLine="246"/>
        <w:jc w:val="center"/>
        <w:rPr>
          <w:spacing w:val="18"/>
          <w:w w:val="120"/>
          <w:lang w:val="da-DK"/>
        </w:rPr>
      </w:pPr>
      <w:r w:rsidRPr="00FC010F">
        <w:rPr>
          <w:spacing w:val="17"/>
          <w:w w:val="120"/>
          <w:lang w:val="da-DK"/>
        </w:rPr>
        <w:t>Pernille Klarskov</w:t>
      </w:r>
    </w:p>
    <w:p w14:paraId="22391A20" w14:textId="77777777" w:rsidR="00D22FCB" w:rsidRPr="00FC010F" w:rsidRDefault="00D22FCB" w:rsidP="00C62482">
      <w:pPr>
        <w:pStyle w:val="Brdtekst"/>
        <w:spacing w:line="249" w:lineRule="auto"/>
        <w:ind w:left="2694" w:right="2692" w:firstLine="246"/>
        <w:jc w:val="center"/>
        <w:rPr>
          <w:spacing w:val="17"/>
          <w:w w:val="120"/>
          <w:lang w:val="da-DK"/>
        </w:rPr>
      </w:pPr>
    </w:p>
    <w:p w14:paraId="03AC1119" w14:textId="77777777" w:rsidR="00D22FCB" w:rsidRPr="00FC010F" w:rsidRDefault="00D22FCB" w:rsidP="00C62482">
      <w:pPr>
        <w:pStyle w:val="Brdtekst"/>
        <w:spacing w:line="249" w:lineRule="auto"/>
        <w:ind w:left="2694" w:right="2692" w:firstLine="246"/>
        <w:jc w:val="center"/>
        <w:rPr>
          <w:spacing w:val="22"/>
          <w:w w:val="120"/>
          <w:lang w:val="da-DK"/>
        </w:rPr>
      </w:pPr>
      <w:r w:rsidRPr="00FC010F">
        <w:rPr>
          <w:spacing w:val="17"/>
          <w:w w:val="120"/>
          <w:lang w:val="da-DK"/>
        </w:rPr>
        <w:t>Co-Supervisor:</w:t>
      </w:r>
    </w:p>
    <w:p w14:paraId="7B18ACE4" w14:textId="77777777" w:rsidR="00D22FCB" w:rsidRPr="00FC010F" w:rsidRDefault="00D22FCB" w:rsidP="00C62482">
      <w:pPr>
        <w:pStyle w:val="Brdtekst"/>
        <w:spacing w:line="249" w:lineRule="auto"/>
        <w:ind w:left="2694" w:right="2692" w:firstLine="246"/>
        <w:jc w:val="center"/>
        <w:rPr>
          <w:lang w:val="da-DK"/>
        </w:rPr>
      </w:pPr>
      <w:r w:rsidRPr="00FC010F">
        <w:rPr>
          <w:spacing w:val="14"/>
          <w:w w:val="120"/>
          <w:lang w:val="da-DK"/>
        </w:rPr>
        <w:t>Rasmus Davidsen</w:t>
      </w:r>
    </w:p>
    <w:p w14:paraId="7CADAB99" w14:textId="77777777" w:rsidR="00D22FCB" w:rsidRPr="00FC010F" w:rsidRDefault="00D22FCB" w:rsidP="00D22FCB">
      <w:pPr>
        <w:pStyle w:val="Brdtekst"/>
        <w:rPr>
          <w:sz w:val="32"/>
          <w:lang w:val="da-DK"/>
        </w:rPr>
      </w:pPr>
    </w:p>
    <w:p w14:paraId="2D9D07B1" w14:textId="77777777" w:rsidR="00D22FCB" w:rsidRPr="00FC010F" w:rsidRDefault="00D22FCB" w:rsidP="00D22FCB">
      <w:pPr>
        <w:pStyle w:val="Brdtekst"/>
        <w:rPr>
          <w:sz w:val="32"/>
          <w:lang w:val="da-DK"/>
        </w:rPr>
      </w:pPr>
    </w:p>
    <w:p w14:paraId="7C3CD58F" w14:textId="77777777" w:rsidR="00D22FCB" w:rsidRDefault="00D22FCB" w:rsidP="00D22FCB">
      <w:pPr>
        <w:pStyle w:val="Brdtekst"/>
        <w:spacing w:before="269"/>
        <w:ind w:left="132" w:right="132"/>
        <w:jc w:val="center"/>
      </w:pPr>
      <w:r>
        <w:rPr>
          <w:spacing w:val="14"/>
          <w:w w:val="95"/>
        </w:rPr>
        <w:t>Aarhus</w:t>
      </w:r>
      <w:r>
        <w:rPr>
          <w:spacing w:val="40"/>
          <w:w w:val="95"/>
        </w:rPr>
        <w:t xml:space="preserve"> </w:t>
      </w:r>
      <w:r>
        <w:rPr>
          <w:spacing w:val="13"/>
          <w:w w:val="95"/>
        </w:rPr>
        <w:t>University,</w:t>
      </w:r>
      <w:r>
        <w:rPr>
          <w:spacing w:val="40"/>
          <w:w w:val="95"/>
        </w:rPr>
        <w:t xml:space="preserve"> </w:t>
      </w:r>
      <w:r>
        <w:rPr>
          <w:spacing w:val="15"/>
          <w:w w:val="95"/>
        </w:rPr>
        <w:t>Department</w:t>
      </w:r>
      <w:r>
        <w:rPr>
          <w:spacing w:val="41"/>
          <w:w w:val="95"/>
        </w:rPr>
        <w:t xml:space="preserve"> </w:t>
      </w:r>
      <w:r>
        <w:rPr>
          <w:w w:val="95"/>
        </w:rPr>
        <w:t>of</w:t>
      </w:r>
      <w:r>
        <w:rPr>
          <w:spacing w:val="40"/>
          <w:w w:val="95"/>
        </w:rPr>
        <w:t xml:space="preserve"> </w:t>
      </w:r>
      <w:r>
        <w:rPr>
          <w:spacing w:val="16"/>
          <w:w w:val="95"/>
        </w:rPr>
        <w:t>Electrical</w:t>
      </w:r>
      <w:r>
        <w:rPr>
          <w:spacing w:val="40"/>
          <w:w w:val="95"/>
        </w:rPr>
        <w:t xml:space="preserve"> </w:t>
      </w:r>
      <w:r>
        <w:rPr>
          <w:spacing w:val="12"/>
          <w:w w:val="95"/>
        </w:rPr>
        <w:t>and</w:t>
      </w:r>
      <w:r>
        <w:rPr>
          <w:spacing w:val="41"/>
          <w:w w:val="95"/>
        </w:rPr>
        <w:t xml:space="preserve"> </w:t>
      </w:r>
      <w:r>
        <w:rPr>
          <w:spacing w:val="15"/>
          <w:w w:val="95"/>
        </w:rPr>
        <w:t>Computer</w:t>
      </w:r>
      <w:r>
        <w:rPr>
          <w:spacing w:val="40"/>
          <w:w w:val="95"/>
        </w:rPr>
        <w:t xml:space="preserve"> </w:t>
      </w:r>
      <w:r>
        <w:rPr>
          <w:spacing w:val="16"/>
          <w:w w:val="95"/>
        </w:rPr>
        <w:t>Engineering</w:t>
      </w:r>
    </w:p>
    <w:p w14:paraId="44D9BAFF" w14:textId="7C521523" w:rsidR="00D22FCB" w:rsidRDefault="00D22FCB" w:rsidP="00D22FCB">
      <w:pPr>
        <w:pStyle w:val="Brdtekst"/>
        <w:spacing w:before="125"/>
        <w:ind w:left="618" w:right="618"/>
        <w:jc w:val="center"/>
      </w:pPr>
      <w:r>
        <w:rPr>
          <w:spacing w:val="14"/>
        </w:rPr>
        <w:t>&lt;date</w:t>
      </w:r>
      <w:r>
        <w:rPr>
          <w:spacing w:val="34"/>
        </w:rPr>
        <w:t xml:space="preserve"> </w:t>
      </w:r>
      <w:r>
        <w:t>of</w:t>
      </w:r>
      <w:r>
        <w:rPr>
          <w:spacing w:val="35"/>
        </w:rPr>
        <w:t xml:space="preserve"> </w:t>
      </w:r>
      <w:r>
        <w:rPr>
          <w:spacing w:val="16"/>
        </w:rPr>
        <w:t>submission,</w:t>
      </w:r>
      <w:r>
        <w:rPr>
          <w:spacing w:val="35"/>
        </w:rPr>
        <w:t xml:space="preserve"> </w:t>
      </w:r>
      <w:r>
        <w:rPr>
          <w:spacing w:val="13"/>
        </w:rPr>
        <w:t>e.g.</w:t>
      </w:r>
      <w:r>
        <w:rPr>
          <w:spacing w:val="61"/>
        </w:rPr>
        <w:t xml:space="preserve"> </w:t>
      </w:r>
      <w:r w:rsidR="00C62482">
        <w:t>5 December 2025</w:t>
      </w:r>
      <w:r>
        <w:rPr>
          <w:spacing w:val="14"/>
        </w:rPr>
        <w:t>&gt;</w:t>
      </w:r>
    </w:p>
    <w:p w14:paraId="2F5B5437" w14:textId="77777777" w:rsidR="00D22FCB" w:rsidRPr="00D22FCB" w:rsidRDefault="00D22FCB" w:rsidP="00D22FCB">
      <w:pPr>
        <w:rPr>
          <w:lang w:val="en-US"/>
        </w:rPr>
      </w:pPr>
    </w:p>
    <w:p w14:paraId="4409108D" w14:textId="147F845B" w:rsidR="00D22FCB" w:rsidRPr="00D22FCB" w:rsidRDefault="00D22FCB" w:rsidP="00D22FCB">
      <w:pPr>
        <w:rPr>
          <w:lang w:val="en-US"/>
        </w:rPr>
      </w:pPr>
    </w:p>
    <w:sdt>
      <w:sdtPr>
        <w:rPr>
          <w:rFonts w:asciiTheme="minorHAnsi" w:eastAsiaTheme="minorHAnsi" w:hAnsiTheme="minorHAnsi" w:cstheme="minorBidi"/>
          <w:b w:val="0"/>
          <w:bCs w:val="0"/>
          <w:color w:val="auto"/>
          <w:kern w:val="2"/>
          <w:sz w:val="24"/>
          <w:szCs w:val="24"/>
          <w:lang w:eastAsia="en-US"/>
          <w14:ligatures w14:val="standardContextual"/>
        </w:rPr>
        <w:id w:val="-656455916"/>
        <w:docPartObj>
          <w:docPartGallery w:val="Table of Contents"/>
          <w:docPartUnique/>
        </w:docPartObj>
      </w:sdtPr>
      <w:sdtEndPr>
        <w:rPr>
          <w:noProof/>
        </w:rPr>
      </w:sdtEndPr>
      <w:sdtContent>
        <w:p w14:paraId="0075B042" w14:textId="48C4E16E" w:rsidR="00E81917" w:rsidRDefault="00E81917">
          <w:pPr>
            <w:pStyle w:val="Overskrift"/>
          </w:pPr>
          <w:r>
            <w:t>Indholdsfortegnelse</w:t>
          </w:r>
        </w:p>
        <w:p w14:paraId="0316B2A9" w14:textId="4F75C774" w:rsidR="00572211" w:rsidRDefault="00E81917">
          <w:pPr>
            <w:pStyle w:val="Indholdsfortegnelse1"/>
            <w:tabs>
              <w:tab w:val="right" w:leader="dot" w:pos="9628"/>
            </w:tabs>
            <w:rPr>
              <w:rFonts w:eastAsiaTheme="minorEastAsia" w:cstheme="minorBidi"/>
              <w:b w:val="0"/>
              <w:bCs w:val="0"/>
              <w:noProof/>
              <w:sz w:val="24"/>
              <w:szCs w:val="24"/>
              <w:lang w:eastAsia="da-DK"/>
            </w:rPr>
          </w:pPr>
          <w:r>
            <w:rPr>
              <w:b w:val="0"/>
              <w:bCs w:val="0"/>
              <w:i/>
              <w:iCs/>
            </w:rPr>
            <w:fldChar w:fldCharType="begin"/>
          </w:r>
          <w:r>
            <w:instrText>TOC \o "1-3" \h \z \u</w:instrText>
          </w:r>
          <w:r>
            <w:rPr>
              <w:b w:val="0"/>
              <w:bCs w:val="0"/>
              <w:i/>
              <w:iCs/>
            </w:rPr>
            <w:fldChar w:fldCharType="separate"/>
          </w:r>
          <w:hyperlink w:anchor="_Toc233717219" w:history="1">
            <w:r w:rsidR="00572211" w:rsidRPr="00E4643A">
              <w:rPr>
                <w:rStyle w:val="Hyperlink"/>
                <w:noProof/>
                <w:lang w:val="en-US"/>
              </w:rPr>
              <w:t>Abstract</w:t>
            </w:r>
            <w:r w:rsidR="00572211">
              <w:rPr>
                <w:noProof/>
                <w:webHidden/>
              </w:rPr>
              <w:tab/>
            </w:r>
            <w:r w:rsidR="00572211">
              <w:rPr>
                <w:noProof/>
                <w:webHidden/>
              </w:rPr>
              <w:fldChar w:fldCharType="begin"/>
            </w:r>
            <w:r w:rsidR="00572211">
              <w:rPr>
                <w:noProof/>
                <w:webHidden/>
              </w:rPr>
              <w:instrText xml:space="preserve"> PAGEREF _Toc233717219 \h </w:instrText>
            </w:r>
            <w:r w:rsidR="00572211">
              <w:rPr>
                <w:noProof/>
                <w:webHidden/>
              </w:rPr>
            </w:r>
            <w:r w:rsidR="00572211">
              <w:rPr>
                <w:noProof/>
                <w:webHidden/>
              </w:rPr>
              <w:fldChar w:fldCharType="separate"/>
            </w:r>
            <w:r w:rsidR="00572211">
              <w:rPr>
                <w:noProof/>
                <w:webHidden/>
              </w:rPr>
              <w:t>4</w:t>
            </w:r>
            <w:r w:rsidR="00572211">
              <w:rPr>
                <w:noProof/>
                <w:webHidden/>
              </w:rPr>
              <w:fldChar w:fldCharType="end"/>
            </w:r>
          </w:hyperlink>
        </w:p>
        <w:p w14:paraId="18D0BC30" w14:textId="19C0E72E" w:rsidR="00572211" w:rsidRDefault="00000000">
          <w:pPr>
            <w:pStyle w:val="Indholdsfortegnelse1"/>
            <w:tabs>
              <w:tab w:val="right" w:leader="dot" w:pos="9628"/>
            </w:tabs>
            <w:rPr>
              <w:rFonts w:eastAsiaTheme="minorEastAsia" w:cstheme="minorBidi"/>
              <w:b w:val="0"/>
              <w:bCs w:val="0"/>
              <w:noProof/>
              <w:sz w:val="24"/>
              <w:szCs w:val="24"/>
              <w:lang w:eastAsia="da-DK"/>
            </w:rPr>
          </w:pPr>
          <w:hyperlink w:anchor="_Toc233717220" w:history="1">
            <w:r w:rsidR="00572211" w:rsidRPr="00E4643A">
              <w:rPr>
                <w:rStyle w:val="Hyperlink"/>
                <w:noProof/>
                <w:lang w:val="en-US"/>
              </w:rPr>
              <w:t>Introduction</w:t>
            </w:r>
            <w:r w:rsidR="00572211">
              <w:rPr>
                <w:noProof/>
                <w:webHidden/>
              </w:rPr>
              <w:tab/>
            </w:r>
            <w:r w:rsidR="00572211">
              <w:rPr>
                <w:noProof/>
                <w:webHidden/>
              </w:rPr>
              <w:fldChar w:fldCharType="begin"/>
            </w:r>
            <w:r w:rsidR="00572211">
              <w:rPr>
                <w:noProof/>
                <w:webHidden/>
              </w:rPr>
              <w:instrText xml:space="preserve"> PAGEREF _Toc233717220 \h </w:instrText>
            </w:r>
            <w:r w:rsidR="00572211">
              <w:rPr>
                <w:noProof/>
                <w:webHidden/>
              </w:rPr>
            </w:r>
            <w:r w:rsidR="00572211">
              <w:rPr>
                <w:noProof/>
                <w:webHidden/>
              </w:rPr>
              <w:fldChar w:fldCharType="separate"/>
            </w:r>
            <w:r w:rsidR="00572211">
              <w:rPr>
                <w:noProof/>
                <w:webHidden/>
              </w:rPr>
              <w:t>4</w:t>
            </w:r>
            <w:r w:rsidR="00572211">
              <w:rPr>
                <w:noProof/>
                <w:webHidden/>
              </w:rPr>
              <w:fldChar w:fldCharType="end"/>
            </w:r>
          </w:hyperlink>
        </w:p>
        <w:p w14:paraId="1AD03929" w14:textId="58A6A19C" w:rsidR="00572211" w:rsidRDefault="00000000">
          <w:pPr>
            <w:pStyle w:val="Indholdsfortegnelse1"/>
            <w:tabs>
              <w:tab w:val="right" w:leader="dot" w:pos="9628"/>
            </w:tabs>
            <w:rPr>
              <w:rFonts w:eastAsiaTheme="minorEastAsia" w:cstheme="minorBidi"/>
              <w:b w:val="0"/>
              <w:bCs w:val="0"/>
              <w:noProof/>
              <w:sz w:val="24"/>
              <w:szCs w:val="24"/>
              <w:lang w:eastAsia="da-DK"/>
            </w:rPr>
          </w:pPr>
          <w:hyperlink w:anchor="_Toc233717221" w:history="1">
            <w:r w:rsidR="00572211" w:rsidRPr="00E4643A">
              <w:rPr>
                <w:rStyle w:val="Hyperlink"/>
                <w:noProof/>
              </w:rPr>
              <w:t>Eksperimental setup</w:t>
            </w:r>
            <w:r w:rsidR="00572211">
              <w:rPr>
                <w:noProof/>
                <w:webHidden/>
              </w:rPr>
              <w:tab/>
            </w:r>
            <w:r w:rsidR="00572211">
              <w:rPr>
                <w:noProof/>
                <w:webHidden/>
              </w:rPr>
              <w:fldChar w:fldCharType="begin"/>
            </w:r>
            <w:r w:rsidR="00572211">
              <w:rPr>
                <w:noProof/>
                <w:webHidden/>
              </w:rPr>
              <w:instrText xml:space="preserve"> PAGEREF _Toc233717221 \h </w:instrText>
            </w:r>
            <w:r w:rsidR="00572211">
              <w:rPr>
                <w:noProof/>
                <w:webHidden/>
              </w:rPr>
            </w:r>
            <w:r w:rsidR="00572211">
              <w:rPr>
                <w:noProof/>
                <w:webHidden/>
              </w:rPr>
              <w:fldChar w:fldCharType="separate"/>
            </w:r>
            <w:r w:rsidR="00572211">
              <w:rPr>
                <w:noProof/>
                <w:webHidden/>
              </w:rPr>
              <w:t>4</w:t>
            </w:r>
            <w:r w:rsidR="00572211">
              <w:rPr>
                <w:noProof/>
                <w:webHidden/>
              </w:rPr>
              <w:fldChar w:fldCharType="end"/>
            </w:r>
          </w:hyperlink>
        </w:p>
        <w:p w14:paraId="412D9B75" w14:textId="71C370ED" w:rsidR="00572211" w:rsidRDefault="00000000">
          <w:pPr>
            <w:pStyle w:val="Indholdsfortegnelse2"/>
            <w:tabs>
              <w:tab w:val="right" w:leader="dot" w:pos="9628"/>
            </w:tabs>
            <w:rPr>
              <w:rFonts w:eastAsiaTheme="minorEastAsia" w:cstheme="minorBidi"/>
              <w:i w:val="0"/>
              <w:iCs w:val="0"/>
              <w:noProof/>
              <w:sz w:val="24"/>
              <w:szCs w:val="24"/>
              <w:lang w:eastAsia="da-DK"/>
            </w:rPr>
          </w:pPr>
          <w:hyperlink w:anchor="_Toc233717222" w:history="1">
            <w:r w:rsidR="00572211" w:rsidRPr="00E4643A">
              <w:rPr>
                <w:rStyle w:val="Hyperlink"/>
                <w:noProof/>
              </w:rPr>
              <w:t>Verifying the setup</w:t>
            </w:r>
            <w:r w:rsidR="00572211">
              <w:rPr>
                <w:noProof/>
                <w:webHidden/>
              </w:rPr>
              <w:tab/>
            </w:r>
            <w:r w:rsidR="00572211">
              <w:rPr>
                <w:noProof/>
                <w:webHidden/>
              </w:rPr>
              <w:fldChar w:fldCharType="begin"/>
            </w:r>
            <w:r w:rsidR="00572211">
              <w:rPr>
                <w:noProof/>
                <w:webHidden/>
              </w:rPr>
              <w:instrText xml:space="preserve"> PAGEREF _Toc233717222 \h </w:instrText>
            </w:r>
            <w:r w:rsidR="00572211">
              <w:rPr>
                <w:noProof/>
                <w:webHidden/>
              </w:rPr>
            </w:r>
            <w:r w:rsidR="00572211">
              <w:rPr>
                <w:noProof/>
                <w:webHidden/>
              </w:rPr>
              <w:fldChar w:fldCharType="separate"/>
            </w:r>
            <w:r w:rsidR="00572211">
              <w:rPr>
                <w:noProof/>
                <w:webHidden/>
              </w:rPr>
              <w:t>5</w:t>
            </w:r>
            <w:r w:rsidR="00572211">
              <w:rPr>
                <w:noProof/>
                <w:webHidden/>
              </w:rPr>
              <w:fldChar w:fldCharType="end"/>
            </w:r>
          </w:hyperlink>
        </w:p>
        <w:p w14:paraId="0DB1AEE0" w14:textId="28D4754A" w:rsidR="00572211" w:rsidRDefault="00000000">
          <w:pPr>
            <w:pStyle w:val="Indholdsfortegnelse1"/>
            <w:tabs>
              <w:tab w:val="right" w:leader="dot" w:pos="9628"/>
            </w:tabs>
            <w:rPr>
              <w:rFonts w:eastAsiaTheme="minorEastAsia" w:cstheme="minorBidi"/>
              <w:b w:val="0"/>
              <w:bCs w:val="0"/>
              <w:noProof/>
              <w:sz w:val="24"/>
              <w:szCs w:val="24"/>
              <w:lang w:eastAsia="da-DK"/>
            </w:rPr>
          </w:pPr>
          <w:hyperlink w:anchor="_Toc233717223" w:history="1">
            <w:r w:rsidR="00572211" w:rsidRPr="00E4643A">
              <w:rPr>
                <w:rStyle w:val="Hyperlink"/>
                <w:noProof/>
              </w:rPr>
              <w:t>Methods and theory</w:t>
            </w:r>
            <w:r w:rsidR="00572211">
              <w:rPr>
                <w:noProof/>
                <w:webHidden/>
              </w:rPr>
              <w:tab/>
            </w:r>
            <w:r w:rsidR="00572211">
              <w:rPr>
                <w:noProof/>
                <w:webHidden/>
              </w:rPr>
              <w:fldChar w:fldCharType="begin"/>
            </w:r>
            <w:r w:rsidR="00572211">
              <w:rPr>
                <w:noProof/>
                <w:webHidden/>
              </w:rPr>
              <w:instrText xml:space="preserve"> PAGEREF _Toc233717223 \h </w:instrText>
            </w:r>
            <w:r w:rsidR="00572211">
              <w:rPr>
                <w:noProof/>
                <w:webHidden/>
              </w:rPr>
            </w:r>
            <w:r w:rsidR="00572211">
              <w:rPr>
                <w:noProof/>
                <w:webHidden/>
              </w:rPr>
              <w:fldChar w:fldCharType="separate"/>
            </w:r>
            <w:r w:rsidR="00572211">
              <w:rPr>
                <w:noProof/>
                <w:webHidden/>
              </w:rPr>
              <w:t>6</w:t>
            </w:r>
            <w:r w:rsidR="00572211">
              <w:rPr>
                <w:noProof/>
                <w:webHidden/>
              </w:rPr>
              <w:fldChar w:fldCharType="end"/>
            </w:r>
          </w:hyperlink>
        </w:p>
        <w:p w14:paraId="748E72E8" w14:textId="39DB5170" w:rsidR="00572211" w:rsidRDefault="00000000">
          <w:pPr>
            <w:pStyle w:val="Indholdsfortegnelse2"/>
            <w:tabs>
              <w:tab w:val="right" w:leader="dot" w:pos="9628"/>
            </w:tabs>
            <w:rPr>
              <w:rFonts w:eastAsiaTheme="minorEastAsia" w:cstheme="minorBidi"/>
              <w:i w:val="0"/>
              <w:iCs w:val="0"/>
              <w:noProof/>
              <w:sz w:val="24"/>
              <w:szCs w:val="24"/>
              <w:lang w:eastAsia="da-DK"/>
            </w:rPr>
          </w:pPr>
          <w:hyperlink w:anchor="_Toc233717224" w:history="1">
            <w:r w:rsidR="00572211" w:rsidRPr="00E4643A">
              <w:rPr>
                <w:rStyle w:val="Hyperlink"/>
                <w:noProof/>
              </w:rPr>
              <w:t>Black sillicium</w:t>
            </w:r>
            <w:r w:rsidR="00572211">
              <w:rPr>
                <w:noProof/>
                <w:webHidden/>
              </w:rPr>
              <w:tab/>
            </w:r>
            <w:r w:rsidR="00572211">
              <w:rPr>
                <w:noProof/>
                <w:webHidden/>
              </w:rPr>
              <w:fldChar w:fldCharType="begin"/>
            </w:r>
            <w:r w:rsidR="00572211">
              <w:rPr>
                <w:noProof/>
                <w:webHidden/>
              </w:rPr>
              <w:instrText xml:space="preserve"> PAGEREF _Toc233717224 \h </w:instrText>
            </w:r>
            <w:r w:rsidR="00572211">
              <w:rPr>
                <w:noProof/>
                <w:webHidden/>
              </w:rPr>
            </w:r>
            <w:r w:rsidR="00572211">
              <w:rPr>
                <w:noProof/>
                <w:webHidden/>
              </w:rPr>
              <w:fldChar w:fldCharType="separate"/>
            </w:r>
            <w:r w:rsidR="00572211">
              <w:rPr>
                <w:noProof/>
                <w:webHidden/>
              </w:rPr>
              <w:t>6</w:t>
            </w:r>
            <w:r w:rsidR="00572211">
              <w:rPr>
                <w:noProof/>
                <w:webHidden/>
              </w:rPr>
              <w:fldChar w:fldCharType="end"/>
            </w:r>
          </w:hyperlink>
        </w:p>
        <w:p w14:paraId="17DB1C94" w14:textId="00F33DD4" w:rsidR="00572211" w:rsidRDefault="00000000">
          <w:pPr>
            <w:pStyle w:val="Indholdsfortegnelse2"/>
            <w:tabs>
              <w:tab w:val="right" w:leader="dot" w:pos="9628"/>
            </w:tabs>
            <w:rPr>
              <w:rFonts w:eastAsiaTheme="minorEastAsia" w:cstheme="minorBidi"/>
              <w:i w:val="0"/>
              <w:iCs w:val="0"/>
              <w:noProof/>
              <w:sz w:val="24"/>
              <w:szCs w:val="24"/>
              <w:lang w:eastAsia="da-DK"/>
            </w:rPr>
          </w:pPr>
          <w:hyperlink w:anchor="_Toc233717225" w:history="1">
            <w:r w:rsidR="00572211" w:rsidRPr="00E4643A">
              <w:rPr>
                <w:rStyle w:val="Hyperlink"/>
                <w:noProof/>
                <w:lang w:val="en-US"/>
              </w:rPr>
              <w:t>Terahertz Time-domain Spectroscopy ( THz-TDS )</w:t>
            </w:r>
            <w:r w:rsidR="00572211">
              <w:rPr>
                <w:noProof/>
                <w:webHidden/>
              </w:rPr>
              <w:tab/>
            </w:r>
            <w:r w:rsidR="00572211">
              <w:rPr>
                <w:noProof/>
                <w:webHidden/>
              </w:rPr>
              <w:fldChar w:fldCharType="begin"/>
            </w:r>
            <w:r w:rsidR="00572211">
              <w:rPr>
                <w:noProof/>
                <w:webHidden/>
              </w:rPr>
              <w:instrText xml:space="preserve"> PAGEREF _Toc233717225 \h </w:instrText>
            </w:r>
            <w:r w:rsidR="00572211">
              <w:rPr>
                <w:noProof/>
                <w:webHidden/>
              </w:rPr>
            </w:r>
            <w:r w:rsidR="00572211">
              <w:rPr>
                <w:noProof/>
                <w:webHidden/>
              </w:rPr>
              <w:fldChar w:fldCharType="separate"/>
            </w:r>
            <w:r w:rsidR="00572211">
              <w:rPr>
                <w:noProof/>
                <w:webHidden/>
              </w:rPr>
              <w:t>7</w:t>
            </w:r>
            <w:r w:rsidR="00572211">
              <w:rPr>
                <w:noProof/>
                <w:webHidden/>
              </w:rPr>
              <w:fldChar w:fldCharType="end"/>
            </w:r>
          </w:hyperlink>
        </w:p>
        <w:p w14:paraId="4BE41BA1" w14:textId="445A7603" w:rsidR="00572211" w:rsidRDefault="00000000">
          <w:pPr>
            <w:pStyle w:val="Indholdsfortegnelse3"/>
            <w:tabs>
              <w:tab w:val="right" w:leader="dot" w:pos="9628"/>
            </w:tabs>
            <w:rPr>
              <w:rFonts w:eastAsiaTheme="minorEastAsia" w:cstheme="minorBidi"/>
              <w:noProof/>
              <w:sz w:val="24"/>
              <w:szCs w:val="24"/>
              <w:lang w:eastAsia="da-DK"/>
            </w:rPr>
          </w:pPr>
          <w:hyperlink w:anchor="_Toc233717226" w:history="1">
            <w:r w:rsidR="00572211" w:rsidRPr="00E4643A">
              <w:rPr>
                <w:rStyle w:val="Hyperlink"/>
                <w:noProof/>
                <w:lang w:val="en-US"/>
              </w:rPr>
              <w:t>The generation ( PCA )</w:t>
            </w:r>
            <w:r w:rsidR="00572211">
              <w:rPr>
                <w:noProof/>
                <w:webHidden/>
              </w:rPr>
              <w:tab/>
            </w:r>
            <w:r w:rsidR="00572211">
              <w:rPr>
                <w:noProof/>
                <w:webHidden/>
              </w:rPr>
              <w:fldChar w:fldCharType="begin"/>
            </w:r>
            <w:r w:rsidR="00572211">
              <w:rPr>
                <w:noProof/>
                <w:webHidden/>
              </w:rPr>
              <w:instrText xml:space="preserve"> PAGEREF _Toc233717226 \h </w:instrText>
            </w:r>
            <w:r w:rsidR="00572211">
              <w:rPr>
                <w:noProof/>
                <w:webHidden/>
              </w:rPr>
            </w:r>
            <w:r w:rsidR="00572211">
              <w:rPr>
                <w:noProof/>
                <w:webHidden/>
              </w:rPr>
              <w:fldChar w:fldCharType="separate"/>
            </w:r>
            <w:r w:rsidR="00572211">
              <w:rPr>
                <w:noProof/>
                <w:webHidden/>
              </w:rPr>
              <w:t>7</w:t>
            </w:r>
            <w:r w:rsidR="00572211">
              <w:rPr>
                <w:noProof/>
                <w:webHidden/>
              </w:rPr>
              <w:fldChar w:fldCharType="end"/>
            </w:r>
          </w:hyperlink>
        </w:p>
        <w:p w14:paraId="0904BC5E" w14:textId="69867FDA" w:rsidR="00572211" w:rsidRDefault="00000000">
          <w:pPr>
            <w:pStyle w:val="Indholdsfortegnelse3"/>
            <w:tabs>
              <w:tab w:val="right" w:leader="dot" w:pos="9628"/>
            </w:tabs>
            <w:rPr>
              <w:rFonts w:eastAsiaTheme="minorEastAsia" w:cstheme="minorBidi"/>
              <w:noProof/>
              <w:sz w:val="24"/>
              <w:szCs w:val="24"/>
              <w:lang w:eastAsia="da-DK"/>
            </w:rPr>
          </w:pPr>
          <w:hyperlink w:anchor="_Toc233717227" w:history="1">
            <w:r w:rsidR="00572211" w:rsidRPr="00E4643A">
              <w:rPr>
                <w:rStyle w:val="Hyperlink"/>
                <w:noProof/>
                <w:lang w:val="en-US"/>
              </w:rPr>
              <w:t>The detection ( PCA )</w:t>
            </w:r>
            <w:r w:rsidR="00572211">
              <w:rPr>
                <w:noProof/>
                <w:webHidden/>
              </w:rPr>
              <w:tab/>
            </w:r>
            <w:r w:rsidR="00572211">
              <w:rPr>
                <w:noProof/>
                <w:webHidden/>
              </w:rPr>
              <w:fldChar w:fldCharType="begin"/>
            </w:r>
            <w:r w:rsidR="00572211">
              <w:rPr>
                <w:noProof/>
                <w:webHidden/>
              </w:rPr>
              <w:instrText xml:space="preserve"> PAGEREF _Toc233717227 \h </w:instrText>
            </w:r>
            <w:r w:rsidR="00572211">
              <w:rPr>
                <w:noProof/>
                <w:webHidden/>
              </w:rPr>
            </w:r>
            <w:r w:rsidR="00572211">
              <w:rPr>
                <w:noProof/>
                <w:webHidden/>
              </w:rPr>
              <w:fldChar w:fldCharType="separate"/>
            </w:r>
            <w:r w:rsidR="00572211">
              <w:rPr>
                <w:noProof/>
                <w:webHidden/>
              </w:rPr>
              <w:t>8</w:t>
            </w:r>
            <w:r w:rsidR="00572211">
              <w:rPr>
                <w:noProof/>
                <w:webHidden/>
              </w:rPr>
              <w:fldChar w:fldCharType="end"/>
            </w:r>
          </w:hyperlink>
        </w:p>
        <w:p w14:paraId="15BB2390" w14:textId="4A5FAC75" w:rsidR="00572211" w:rsidRDefault="00000000">
          <w:pPr>
            <w:pStyle w:val="Indholdsfortegnelse3"/>
            <w:tabs>
              <w:tab w:val="right" w:leader="dot" w:pos="9628"/>
            </w:tabs>
            <w:rPr>
              <w:rFonts w:eastAsiaTheme="minorEastAsia" w:cstheme="minorBidi"/>
              <w:noProof/>
              <w:sz w:val="24"/>
              <w:szCs w:val="24"/>
              <w:lang w:eastAsia="da-DK"/>
            </w:rPr>
          </w:pPr>
          <w:hyperlink w:anchor="_Toc233717228" w:history="1">
            <w:r w:rsidR="00572211" w:rsidRPr="00E4643A">
              <w:rPr>
                <w:rStyle w:val="Hyperlink"/>
                <w:noProof/>
                <w:lang w:val="en-US"/>
              </w:rPr>
              <w:t>Possible issues</w:t>
            </w:r>
            <w:r w:rsidR="00572211">
              <w:rPr>
                <w:noProof/>
                <w:webHidden/>
              </w:rPr>
              <w:tab/>
            </w:r>
            <w:r w:rsidR="00572211">
              <w:rPr>
                <w:noProof/>
                <w:webHidden/>
              </w:rPr>
              <w:fldChar w:fldCharType="begin"/>
            </w:r>
            <w:r w:rsidR="00572211">
              <w:rPr>
                <w:noProof/>
                <w:webHidden/>
              </w:rPr>
              <w:instrText xml:space="preserve"> PAGEREF _Toc233717228 \h </w:instrText>
            </w:r>
            <w:r w:rsidR="00572211">
              <w:rPr>
                <w:noProof/>
                <w:webHidden/>
              </w:rPr>
            </w:r>
            <w:r w:rsidR="00572211">
              <w:rPr>
                <w:noProof/>
                <w:webHidden/>
              </w:rPr>
              <w:fldChar w:fldCharType="separate"/>
            </w:r>
            <w:r w:rsidR="00572211">
              <w:rPr>
                <w:noProof/>
                <w:webHidden/>
              </w:rPr>
              <w:t>10</w:t>
            </w:r>
            <w:r w:rsidR="00572211">
              <w:rPr>
                <w:noProof/>
                <w:webHidden/>
              </w:rPr>
              <w:fldChar w:fldCharType="end"/>
            </w:r>
          </w:hyperlink>
        </w:p>
        <w:p w14:paraId="475014BE" w14:textId="7960946D" w:rsidR="00572211" w:rsidRDefault="00000000">
          <w:pPr>
            <w:pStyle w:val="Indholdsfortegnelse3"/>
            <w:tabs>
              <w:tab w:val="right" w:leader="dot" w:pos="9628"/>
            </w:tabs>
            <w:rPr>
              <w:rFonts w:eastAsiaTheme="minorEastAsia" w:cstheme="minorBidi"/>
              <w:noProof/>
              <w:sz w:val="24"/>
              <w:szCs w:val="24"/>
              <w:lang w:eastAsia="da-DK"/>
            </w:rPr>
          </w:pPr>
          <w:hyperlink w:anchor="_Toc233717229" w:history="1">
            <w:r w:rsidR="00572211" w:rsidRPr="00E4643A">
              <w:rPr>
                <w:rStyle w:val="Hyperlink"/>
                <w:noProof/>
                <w:lang w:val="en-US"/>
              </w:rPr>
              <w:t>Spectral analyze</w:t>
            </w:r>
            <w:r w:rsidR="00572211">
              <w:rPr>
                <w:noProof/>
                <w:webHidden/>
              </w:rPr>
              <w:tab/>
            </w:r>
            <w:r w:rsidR="00572211">
              <w:rPr>
                <w:noProof/>
                <w:webHidden/>
              </w:rPr>
              <w:fldChar w:fldCharType="begin"/>
            </w:r>
            <w:r w:rsidR="00572211">
              <w:rPr>
                <w:noProof/>
                <w:webHidden/>
              </w:rPr>
              <w:instrText xml:space="preserve"> PAGEREF _Toc233717229 \h </w:instrText>
            </w:r>
            <w:r w:rsidR="00572211">
              <w:rPr>
                <w:noProof/>
                <w:webHidden/>
              </w:rPr>
            </w:r>
            <w:r w:rsidR="00572211">
              <w:rPr>
                <w:noProof/>
                <w:webHidden/>
              </w:rPr>
              <w:fldChar w:fldCharType="separate"/>
            </w:r>
            <w:r w:rsidR="00572211">
              <w:rPr>
                <w:noProof/>
                <w:webHidden/>
              </w:rPr>
              <w:t>12</w:t>
            </w:r>
            <w:r w:rsidR="00572211">
              <w:rPr>
                <w:noProof/>
                <w:webHidden/>
              </w:rPr>
              <w:fldChar w:fldCharType="end"/>
            </w:r>
          </w:hyperlink>
        </w:p>
        <w:p w14:paraId="66389729" w14:textId="0A51C8EB" w:rsidR="00572211" w:rsidRDefault="00000000">
          <w:pPr>
            <w:pStyle w:val="Indholdsfortegnelse2"/>
            <w:tabs>
              <w:tab w:val="right" w:leader="dot" w:pos="9628"/>
            </w:tabs>
            <w:rPr>
              <w:rFonts w:eastAsiaTheme="minorEastAsia" w:cstheme="minorBidi"/>
              <w:i w:val="0"/>
              <w:iCs w:val="0"/>
              <w:noProof/>
              <w:sz w:val="24"/>
              <w:szCs w:val="24"/>
              <w:lang w:eastAsia="da-DK"/>
            </w:rPr>
          </w:pPr>
          <w:hyperlink w:anchor="_Toc233717230" w:history="1">
            <w:r w:rsidR="00572211" w:rsidRPr="00E4643A">
              <w:rPr>
                <w:rStyle w:val="Hyperlink"/>
                <w:noProof/>
              </w:rPr>
              <w:t>Usikkerhedsberegninger</w:t>
            </w:r>
            <w:r w:rsidR="00572211">
              <w:rPr>
                <w:noProof/>
                <w:webHidden/>
              </w:rPr>
              <w:tab/>
            </w:r>
            <w:r w:rsidR="00572211">
              <w:rPr>
                <w:noProof/>
                <w:webHidden/>
              </w:rPr>
              <w:fldChar w:fldCharType="begin"/>
            </w:r>
            <w:r w:rsidR="00572211">
              <w:rPr>
                <w:noProof/>
                <w:webHidden/>
              </w:rPr>
              <w:instrText xml:space="preserve"> PAGEREF _Toc233717230 \h </w:instrText>
            </w:r>
            <w:r w:rsidR="00572211">
              <w:rPr>
                <w:noProof/>
                <w:webHidden/>
              </w:rPr>
            </w:r>
            <w:r w:rsidR="00572211">
              <w:rPr>
                <w:noProof/>
                <w:webHidden/>
              </w:rPr>
              <w:fldChar w:fldCharType="separate"/>
            </w:r>
            <w:r w:rsidR="00572211">
              <w:rPr>
                <w:noProof/>
                <w:webHidden/>
              </w:rPr>
              <w:t>13</w:t>
            </w:r>
            <w:r w:rsidR="00572211">
              <w:rPr>
                <w:noProof/>
                <w:webHidden/>
              </w:rPr>
              <w:fldChar w:fldCharType="end"/>
            </w:r>
          </w:hyperlink>
        </w:p>
        <w:p w14:paraId="240BED71" w14:textId="40AD874F" w:rsidR="00572211" w:rsidRDefault="00000000">
          <w:pPr>
            <w:pStyle w:val="Indholdsfortegnelse1"/>
            <w:tabs>
              <w:tab w:val="right" w:leader="dot" w:pos="9628"/>
            </w:tabs>
            <w:rPr>
              <w:rFonts w:eastAsiaTheme="minorEastAsia" w:cstheme="minorBidi"/>
              <w:b w:val="0"/>
              <w:bCs w:val="0"/>
              <w:noProof/>
              <w:sz w:val="24"/>
              <w:szCs w:val="24"/>
              <w:lang w:eastAsia="da-DK"/>
            </w:rPr>
          </w:pPr>
          <w:hyperlink w:anchor="_Toc233717231" w:history="1">
            <w:r w:rsidR="00572211" w:rsidRPr="00E4643A">
              <w:rPr>
                <w:rStyle w:val="Hyperlink"/>
                <w:noProof/>
                <w:lang w:val="en-US"/>
              </w:rPr>
              <w:t>Experimental results</w:t>
            </w:r>
            <w:r w:rsidR="00572211">
              <w:rPr>
                <w:noProof/>
                <w:webHidden/>
              </w:rPr>
              <w:tab/>
            </w:r>
            <w:r w:rsidR="00572211">
              <w:rPr>
                <w:noProof/>
                <w:webHidden/>
              </w:rPr>
              <w:fldChar w:fldCharType="begin"/>
            </w:r>
            <w:r w:rsidR="00572211">
              <w:rPr>
                <w:noProof/>
                <w:webHidden/>
              </w:rPr>
              <w:instrText xml:space="preserve"> PAGEREF _Toc233717231 \h </w:instrText>
            </w:r>
            <w:r w:rsidR="00572211">
              <w:rPr>
                <w:noProof/>
                <w:webHidden/>
              </w:rPr>
            </w:r>
            <w:r w:rsidR="00572211">
              <w:rPr>
                <w:noProof/>
                <w:webHidden/>
              </w:rPr>
              <w:fldChar w:fldCharType="separate"/>
            </w:r>
            <w:r w:rsidR="00572211">
              <w:rPr>
                <w:noProof/>
                <w:webHidden/>
              </w:rPr>
              <w:t>14</w:t>
            </w:r>
            <w:r w:rsidR="00572211">
              <w:rPr>
                <w:noProof/>
                <w:webHidden/>
              </w:rPr>
              <w:fldChar w:fldCharType="end"/>
            </w:r>
          </w:hyperlink>
        </w:p>
        <w:p w14:paraId="78A0D0F4" w14:textId="2FD97E7F" w:rsidR="00572211" w:rsidRDefault="00000000">
          <w:pPr>
            <w:pStyle w:val="Indholdsfortegnelse2"/>
            <w:tabs>
              <w:tab w:val="right" w:leader="dot" w:pos="9628"/>
            </w:tabs>
            <w:rPr>
              <w:rFonts w:eastAsiaTheme="minorEastAsia" w:cstheme="minorBidi"/>
              <w:i w:val="0"/>
              <w:iCs w:val="0"/>
              <w:noProof/>
              <w:sz w:val="24"/>
              <w:szCs w:val="24"/>
              <w:lang w:eastAsia="da-DK"/>
            </w:rPr>
          </w:pPr>
          <w:hyperlink w:anchor="_Toc233717232" w:history="1">
            <w:r w:rsidR="00572211" w:rsidRPr="00E4643A">
              <w:rPr>
                <w:rStyle w:val="Hyperlink"/>
                <w:noProof/>
                <w:lang w:val="en-US"/>
              </w:rPr>
              <w:t>My trial of thoughts</w:t>
            </w:r>
            <w:r w:rsidR="00572211">
              <w:rPr>
                <w:noProof/>
                <w:webHidden/>
              </w:rPr>
              <w:tab/>
            </w:r>
            <w:r w:rsidR="00572211">
              <w:rPr>
                <w:noProof/>
                <w:webHidden/>
              </w:rPr>
              <w:fldChar w:fldCharType="begin"/>
            </w:r>
            <w:r w:rsidR="00572211">
              <w:rPr>
                <w:noProof/>
                <w:webHidden/>
              </w:rPr>
              <w:instrText xml:space="preserve"> PAGEREF _Toc233717232 \h </w:instrText>
            </w:r>
            <w:r w:rsidR="00572211">
              <w:rPr>
                <w:noProof/>
                <w:webHidden/>
              </w:rPr>
            </w:r>
            <w:r w:rsidR="00572211">
              <w:rPr>
                <w:noProof/>
                <w:webHidden/>
              </w:rPr>
              <w:fldChar w:fldCharType="separate"/>
            </w:r>
            <w:r w:rsidR="00572211">
              <w:rPr>
                <w:noProof/>
                <w:webHidden/>
              </w:rPr>
              <w:t>16</w:t>
            </w:r>
            <w:r w:rsidR="00572211">
              <w:rPr>
                <w:noProof/>
                <w:webHidden/>
              </w:rPr>
              <w:fldChar w:fldCharType="end"/>
            </w:r>
          </w:hyperlink>
        </w:p>
        <w:p w14:paraId="4C7D16BA" w14:textId="39D82E70" w:rsidR="00572211" w:rsidRDefault="00000000">
          <w:pPr>
            <w:pStyle w:val="Indholdsfortegnelse3"/>
            <w:tabs>
              <w:tab w:val="right" w:leader="dot" w:pos="9628"/>
            </w:tabs>
            <w:rPr>
              <w:rFonts w:eastAsiaTheme="minorEastAsia" w:cstheme="minorBidi"/>
              <w:noProof/>
              <w:sz w:val="24"/>
              <w:szCs w:val="24"/>
              <w:lang w:eastAsia="da-DK"/>
            </w:rPr>
          </w:pPr>
          <w:hyperlink w:anchor="_Toc233717233" w:history="1">
            <w:r w:rsidR="00572211" w:rsidRPr="00E4643A">
              <w:rPr>
                <w:rStyle w:val="Hyperlink"/>
                <w:noProof/>
                <w:lang w:val="en-US"/>
              </w:rPr>
              <w:t>Data gathering</w:t>
            </w:r>
            <w:r w:rsidR="00572211">
              <w:rPr>
                <w:noProof/>
                <w:webHidden/>
              </w:rPr>
              <w:tab/>
            </w:r>
            <w:r w:rsidR="00572211">
              <w:rPr>
                <w:noProof/>
                <w:webHidden/>
              </w:rPr>
              <w:fldChar w:fldCharType="begin"/>
            </w:r>
            <w:r w:rsidR="00572211">
              <w:rPr>
                <w:noProof/>
                <w:webHidden/>
              </w:rPr>
              <w:instrText xml:space="preserve"> PAGEREF _Toc233717233 \h </w:instrText>
            </w:r>
            <w:r w:rsidR="00572211">
              <w:rPr>
                <w:noProof/>
                <w:webHidden/>
              </w:rPr>
            </w:r>
            <w:r w:rsidR="00572211">
              <w:rPr>
                <w:noProof/>
                <w:webHidden/>
              </w:rPr>
              <w:fldChar w:fldCharType="separate"/>
            </w:r>
            <w:r w:rsidR="00572211">
              <w:rPr>
                <w:noProof/>
                <w:webHidden/>
              </w:rPr>
              <w:t>16</w:t>
            </w:r>
            <w:r w:rsidR="00572211">
              <w:rPr>
                <w:noProof/>
                <w:webHidden/>
              </w:rPr>
              <w:fldChar w:fldCharType="end"/>
            </w:r>
          </w:hyperlink>
        </w:p>
        <w:p w14:paraId="75DDC199" w14:textId="05AF0A39" w:rsidR="00572211" w:rsidRDefault="00000000">
          <w:pPr>
            <w:pStyle w:val="Indholdsfortegnelse3"/>
            <w:tabs>
              <w:tab w:val="right" w:leader="dot" w:pos="9628"/>
            </w:tabs>
            <w:rPr>
              <w:rFonts w:eastAsiaTheme="minorEastAsia" w:cstheme="minorBidi"/>
              <w:noProof/>
              <w:sz w:val="24"/>
              <w:szCs w:val="24"/>
              <w:lang w:eastAsia="da-DK"/>
            </w:rPr>
          </w:pPr>
          <w:hyperlink w:anchor="_Toc233717234" w:history="1">
            <w:r w:rsidR="00572211" w:rsidRPr="00E4643A">
              <w:rPr>
                <w:rStyle w:val="Hyperlink"/>
                <w:noProof/>
                <w:lang w:val="en-US"/>
              </w:rPr>
              <w:t>Removing the reflection by windowing the signal.</w:t>
            </w:r>
            <w:r w:rsidR="00572211">
              <w:rPr>
                <w:noProof/>
                <w:webHidden/>
              </w:rPr>
              <w:tab/>
            </w:r>
            <w:r w:rsidR="00572211">
              <w:rPr>
                <w:noProof/>
                <w:webHidden/>
              </w:rPr>
              <w:fldChar w:fldCharType="begin"/>
            </w:r>
            <w:r w:rsidR="00572211">
              <w:rPr>
                <w:noProof/>
                <w:webHidden/>
              </w:rPr>
              <w:instrText xml:space="preserve"> PAGEREF _Toc233717234 \h </w:instrText>
            </w:r>
            <w:r w:rsidR="00572211">
              <w:rPr>
                <w:noProof/>
                <w:webHidden/>
              </w:rPr>
            </w:r>
            <w:r w:rsidR="00572211">
              <w:rPr>
                <w:noProof/>
                <w:webHidden/>
              </w:rPr>
              <w:fldChar w:fldCharType="separate"/>
            </w:r>
            <w:r w:rsidR="00572211">
              <w:rPr>
                <w:noProof/>
                <w:webHidden/>
              </w:rPr>
              <w:t>19</w:t>
            </w:r>
            <w:r w:rsidR="00572211">
              <w:rPr>
                <w:noProof/>
                <w:webHidden/>
              </w:rPr>
              <w:fldChar w:fldCharType="end"/>
            </w:r>
          </w:hyperlink>
        </w:p>
        <w:p w14:paraId="5758F73A" w14:textId="03201189" w:rsidR="00572211" w:rsidRDefault="00000000">
          <w:pPr>
            <w:pStyle w:val="Indholdsfortegnelse3"/>
            <w:tabs>
              <w:tab w:val="right" w:leader="dot" w:pos="9628"/>
            </w:tabs>
            <w:rPr>
              <w:rFonts w:eastAsiaTheme="minorEastAsia" w:cstheme="minorBidi"/>
              <w:noProof/>
              <w:sz w:val="24"/>
              <w:szCs w:val="24"/>
              <w:lang w:eastAsia="da-DK"/>
            </w:rPr>
          </w:pPr>
          <w:hyperlink w:anchor="_Toc233717235" w:history="1">
            <w:r w:rsidR="00572211" w:rsidRPr="00E4643A">
              <w:rPr>
                <w:rStyle w:val="Hyperlink"/>
                <w:noProof/>
                <w:lang w:val="en-US"/>
              </w:rPr>
              <w:t>Describing my signals in terms of refractive indices of the thin film.</w:t>
            </w:r>
            <w:r w:rsidR="00572211">
              <w:rPr>
                <w:noProof/>
                <w:webHidden/>
              </w:rPr>
              <w:tab/>
            </w:r>
            <w:r w:rsidR="00572211">
              <w:rPr>
                <w:noProof/>
                <w:webHidden/>
              </w:rPr>
              <w:fldChar w:fldCharType="begin"/>
            </w:r>
            <w:r w:rsidR="00572211">
              <w:rPr>
                <w:noProof/>
                <w:webHidden/>
              </w:rPr>
              <w:instrText xml:space="preserve"> PAGEREF _Toc233717235 \h </w:instrText>
            </w:r>
            <w:r w:rsidR="00572211">
              <w:rPr>
                <w:noProof/>
                <w:webHidden/>
              </w:rPr>
            </w:r>
            <w:r w:rsidR="00572211">
              <w:rPr>
                <w:noProof/>
                <w:webHidden/>
              </w:rPr>
              <w:fldChar w:fldCharType="separate"/>
            </w:r>
            <w:r w:rsidR="00572211">
              <w:rPr>
                <w:noProof/>
                <w:webHidden/>
              </w:rPr>
              <w:t>21</w:t>
            </w:r>
            <w:r w:rsidR="00572211">
              <w:rPr>
                <w:noProof/>
                <w:webHidden/>
              </w:rPr>
              <w:fldChar w:fldCharType="end"/>
            </w:r>
          </w:hyperlink>
        </w:p>
        <w:p w14:paraId="0B115473" w14:textId="7B291B0B" w:rsidR="00572211" w:rsidRDefault="00000000">
          <w:pPr>
            <w:pStyle w:val="Indholdsfortegnelse3"/>
            <w:tabs>
              <w:tab w:val="right" w:leader="dot" w:pos="9628"/>
            </w:tabs>
            <w:rPr>
              <w:rFonts w:eastAsiaTheme="minorEastAsia" w:cstheme="minorBidi"/>
              <w:noProof/>
              <w:sz w:val="24"/>
              <w:szCs w:val="24"/>
              <w:lang w:eastAsia="da-DK"/>
            </w:rPr>
          </w:pPr>
          <w:hyperlink w:anchor="_Toc233717236" w:history="1">
            <w:r w:rsidR="00572211" w:rsidRPr="00E4643A">
              <w:rPr>
                <w:rStyle w:val="Hyperlink"/>
                <w:noProof/>
                <w:lang w:val="en-US"/>
              </w:rPr>
              <w:t>Uncertainty.</w:t>
            </w:r>
            <w:r w:rsidR="00572211">
              <w:rPr>
                <w:noProof/>
                <w:webHidden/>
              </w:rPr>
              <w:tab/>
            </w:r>
            <w:r w:rsidR="00572211">
              <w:rPr>
                <w:noProof/>
                <w:webHidden/>
              </w:rPr>
              <w:fldChar w:fldCharType="begin"/>
            </w:r>
            <w:r w:rsidR="00572211">
              <w:rPr>
                <w:noProof/>
                <w:webHidden/>
              </w:rPr>
              <w:instrText xml:space="preserve"> PAGEREF _Toc233717236 \h </w:instrText>
            </w:r>
            <w:r w:rsidR="00572211">
              <w:rPr>
                <w:noProof/>
                <w:webHidden/>
              </w:rPr>
            </w:r>
            <w:r w:rsidR="00572211">
              <w:rPr>
                <w:noProof/>
                <w:webHidden/>
              </w:rPr>
              <w:fldChar w:fldCharType="separate"/>
            </w:r>
            <w:r w:rsidR="00572211">
              <w:rPr>
                <w:noProof/>
                <w:webHidden/>
              </w:rPr>
              <w:t>22</w:t>
            </w:r>
            <w:r w:rsidR="00572211">
              <w:rPr>
                <w:noProof/>
                <w:webHidden/>
              </w:rPr>
              <w:fldChar w:fldCharType="end"/>
            </w:r>
          </w:hyperlink>
        </w:p>
        <w:p w14:paraId="32E1743A" w14:textId="027EEA4E" w:rsidR="00572211" w:rsidRDefault="00000000">
          <w:pPr>
            <w:pStyle w:val="Indholdsfortegnelse3"/>
            <w:tabs>
              <w:tab w:val="right" w:leader="dot" w:pos="9628"/>
            </w:tabs>
            <w:rPr>
              <w:rFonts w:eastAsiaTheme="minorEastAsia" w:cstheme="minorBidi"/>
              <w:noProof/>
              <w:sz w:val="24"/>
              <w:szCs w:val="24"/>
              <w:lang w:eastAsia="da-DK"/>
            </w:rPr>
          </w:pPr>
          <w:hyperlink w:anchor="_Toc233717237" w:history="1">
            <w:r w:rsidR="00572211" w:rsidRPr="00E4643A">
              <w:rPr>
                <w:rStyle w:val="Hyperlink"/>
                <w:noProof/>
              </w:rPr>
              <w:t>Næste skridt?</w:t>
            </w:r>
            <w:r w:rsidR="00572211">
              <w:rPr>
                <w:noProof/>
                <w:webHidden/>
              </w:rPr>
              <w:tab/>
            </w:r>
            <w:r w:rsidR="00572211">
              <w:rPr>
                <w:noProof/>
                <w:webHidden/>
              </w:rPr>
              <w:fldChar w:fldCharType="begin"/>
            </w:r>
            <w:r w:rsidR="00572211">
              <w:rPr>
                <w:noProof/>
                <w:webHidden/>
              </w:rPr>
              <w:instrText xml:space="preserve"> PAGEREF _Toc233717237 \h </w:instrText>
            </w:r>
            <w:r w:rsidR="00572211">
              <w:rPr>
                <w:noProof/>
                <w:webHidden/>
              </w:rPr>
            </w:r>
            <w:r w:rsidR="00572211">
              <w:rPr>
                <w:noProof/>
                <w:webHidden/>
              </w:rPr>
              <w:fldChar w:fldCharType="separate"/>
            </w:r>
            <w:r w:rsidR="00572211">
              <w:rPr>
                <w:noProof/>
                <w:webHidden/>
              </w:rPr>
              <w:t>24</w:t>
            </w:r>
            <w:r w:rsidR="00572211">
              <w:rPr>
                <w:noProof/>
                <w:webHidden/>
              </w:rPr>
              <w:fldChar w:fldCharType="end"/>
            </w:r>
          </w:hyperlink>
        </w:p>
        <w:p w14:paraId="0E34B49B" w14:textId="0B7BD62F" w:rsidR="00572211" w:rsidRDefault="00000000">
          <w:pPr>
            <w:pStyle w:val="Indholdsfortegnelse1"/>
            <w:tabs>
              <w:tab w:val="right" w:leader="dot" w:pos="9628"/>
            </w:tabs>
            <w:rPr>
              <w:rFonts w:eastAsiaTheme="minorEastAsia" w:cstheme="minorBidi"/>
              <w:b w:val="0"/>
              <w:bCs w:val="0"/>
              <w:noProof/>
              <w:sz w:val="24"/>
              <w:szCs w:val="24"/>
              <w:lang w:eastAsia="da-DK"/>
            </w:rPr>
          </w:pPr>
          <w:hyperlink w:anchor="_Toc233717238" w:history="1">
            <w:r w:rsidR="00572211" w:rsidRPr="00E4643A">
              <w:rPr>
                <w:rStyle w:val="Hyperlink"/>
                <w:noProof/>
                <w:lang w:val="en-US"/>
              </w:rPr>
              <w:t>Discussion</w:t>
            </w:r>
            <w:r w:rsidR="00572211">
              <w:rPr>
                <w:noProof/>
                <w:webHidden/>
              </w:rPr>
              <w:tab/>
            </w:r>
            <w:r w:rsidR="00572211">
              <w:rPr>
                <w:noProof/>
                <w:webHidden/>
              </w:rPr>
              <w:fldChar w:fldCharType="begin"/>
            </w:r>
            <w:r w:rsidR="00572211">
              <w:rPr>
                <w:noProof/>
                <w:webHidden/>
              </w:rPr>
              <w:instrText xml:space="preserve"> PAGEREF _Toc233717238 \h </w:instrText>
            </w:r>
            <w:r w:rsidR="00572211">
              <w:rPr>
                <w:noProof/>
                <w:webHidden/>
              </w:rPr>
            </w:r>
            <w:r w:rsidR="00572211">
              <w:rPr>
                <w:noProof/>
                <w:webHidden/>
              </w:rPr>
              <w:fldChar w:fldCharType="separate"/>
            </w:r>
            <w:r w:rsidR="00572211">
              <w:rPr>
                <w:noProof/>
                <w:webHidden/>
              </w:rPr>
              <w:t>24</w:t>
            </w:r>
            <w:r w:rsidR="00572211">
              <w:rPr>
                <w:noProof/>
                <w:webHidden/>
              </w:rPr>
              <w:fldChar w:fldCharType="end"/>
            </w:r>
          </w:hyperlink>
        </w:p>
        <w:p w14:paraId="1701687E" w14:textId="27BFF8B2" w:rsidR="00572211" w:rsidRDefault="00000000">
          <w:pPr>
            <w:pStyle w:val="Indholdsfortegnelse1"/>
            <w:tabs>
              <w:tab w:val="right" w:leader="dot" w:pos="9628"/>
            </w:tabs>
            <w:rPr>
              <w:rFonts w:eastAsiaTheme="minorEastAsia" w:cstheme="minorBidi"/>
              <w:b w:val="0"/>
              <w:bCs w:val="0"/>
              <w:noProof/>
              <w:sz w:val="24"/>
              <w:szCs w:val="24"/>
              <w:lang w:eastAsia="da-DK"/>
            </w:rPr>
          </w:pPr>
          <w:hyperlink w:anchor="_Toc233717239" w:history="1">
            <w:r w:rsidR="00572211" w:rsidRPr="00E4643A">
              <w:rPr>
                <w:rStyle w:val="Hyperlink"/>
                <w:noProof/>
                <w:lang w:val="en-US"/>
              </w:rPr>
              <w:t>Future work</w:t>
            </w:r>
            <w:r w:rsidR="00572211">
              <w:rPr>
                <w:noProof/>
                <w:webHidden/>
              </w:rPr>
              <w:tab/>
            </w:r>
            <w:r w:rsidR="00572211">
              <w:rPr>
                <w:noProof/>
                <w:webHidden/>
              </w:rPr>
              <w:fldChar w:fldCharType="begin"/>
            </w:r>
            <w:r w:rsidR="00572211">
              <w:rPr>
                <w:noProof/>
                <w:webHidden/>
              </w:rPr>
              <w:instrText xml:space="preserve"> PAGEREF _Toc233717239 \h </w:instrText>
            </w:r>
            <w:r w:rsidR="00572211">
              <w:rPr>
                <w:noProof/>
                <w:webHidden/>
              </w:rPr>
            </w:r>
            <w:r w:rsidR="00572211">
              <w:rPr>
                <w:noProof/>
                <w:webHidden/>
              </w:rPr>
              <w:fldChar w:fldCharType="separate"/>
            </w:r>
            <w:r w:rsidR="00572211">
              <w:rPr>
                <w:noProof/>
                <w:webHidden/>
              </w:rPr>
              <w:t>24</w:t>
            </w:r>
            <w:r w:rsidR="00572211">
              <w:rPr>
                <w:noProof/>
                <w:webHidden/>
              </w:rPr>
              <w:fldChar w:fldCharType="end"/>
            </w:r>
          </w:hyperlink>
        </w:p>
        <w:p w14:paraId="2C125682" w14:textId="151C00A9" w:rsidR="00572211" w:rsidRDefault="00000000">
          <w:pPr>
            <w:pStyle w:val="Indholdsfortegnelse1"/>
            <w:tabs>
              <w:tab w:val="right" w:leader="dot" w:pos="9628"/>
            </w:tabs>
            <w:rPr>
              <w:rFonts w:eastAsiaTheme="minorEastAsia" w:cstheme="minorBidi"/>
              <w:b w:val="0"/>
              <w:bCs w:val="0"/>
              <w:noProof/>
              <w:sz w:val="24"/>
              <w:szCs w:val="24"/>
              <w:lang w:eastAsia="da-DK"/>
            </w:rPr>
          </w:pPr>
          <w:hyperlink w:anchor="_Toc233717240" w:history="1">
            <w:r w:rsidR="00572211" w:rsidRPr="00E4643A">
              <w:rPr>
                <w:rStyle w:val="Hyperlink"/>
                <w:noProof/>
                <w:lang w:val="en-US"/>
              </w:rPr>
              <w:t>Conclusions</w:t>
            </w:r>
            <w:r w:rsidR="00572211">
              <w:rPr>
                <w:noProof/>
                <w:webHidden/>
              </w:rPr>
              <w:tab/>
            </w:r>
            <w:r w:rsidR="00572211">
              <w:rPr>
                <w:noProof/>
                <w:webHidden/>
              </w:rPr>
              <w:fldChar w:fldCharType="begin"/>
            </w:r>
            <w:r w:rsidR="00572211">
              <w:rPr>
                <w:noProof/>
                <w:webHidden/>
              </w:rPr>
              <w:instrText xml:space="preserve"> PAGEREF _Toc233717240 \h </w:instrText>
            </w:r>
            <w:r w:rsidR="00572211">
              <w:rPr>
                <w:noProof/>
                <w:webHidden/>
              </w:rPr>
            </w:r>
            <w:r w:rsidR="00572211">
              <w:rPr>
                <w:noProof/>
                <w:webHidden/>
              </w:rPr>
              <w:fldChar w:fldCharType="separate"/>
            </w:r>
            <w:r w:rsidR="00572211">
              <w:rPr>
                <w:noProof/>
                <w:webHidden/>
              </w:rPr>
              <w:t>24</w:t>
            </w:r>
            <w:r w:rsidR="00572211">
              <w:rPr>
                <w:noProof/>
                <w:webHidden/>
              </w:rPr>
              <w:fldChar w:fldCharType="end"/>
            </w:r>
          </w:hyperlink>
        </w:p>
        <w:p w14:paraId="568D7D8F" w14:textId="5ADF117F" w:rsidR="00572211" w:rsidRDefault="00000000">
          <w:pPr>
            <w:pStyle w:val="Indholdsfortegnelse1"/>
            <w:tabs>
              <w:tab w:val="right" w:leader="dot" w:pos="9628"/>
            </w:tabs>
            <w:rPr>
              <w:rFonts w:eastAsiaTheme="minorEastAsia" w:cstheme="minorBidi"/>
              <w:b w:val="0"/>
              <w:bCs w:val="0"/>
              <w:noProof/>
              <w:sz w:val="24"/>
              <w:szCs w:val="24"/>
              <w:lang w:eastAsia="da-DK"/>
            </w:rPr>
          </w:pPr>
          <w:hyperlink w:anchor="_Toc233717241" w:history="1">
            <w:r w:rsidR="00572211" w:rsidRPr="00E4643A">
              <w:rPr>
                <w:rStyle w:val="Hyperlink"/>
                <w:noProof/>
                <w:lang w:val="en-US"/>
              </w:rPr>
              <w:t>References</w:t>
            </w:r>
            <w:r w:rsidR="00572211">
              <w:rPr>
                <w:noProof/>
                <w:webHidden/>
              </w:rPr>
              <w:tab/>
            </w:r>
            <w:r w:rsidR="00572211">
              <w:rPr>
                <w:noProof/>
                <w:webHidden/>
              </w:rPr>
              <w:fldChar w:fldCharType="begin"/>
            </w:r>
            <w:r w:rsidR="00572211">
              <w:rPr>
                <w:noProof/>
                <w:webHidden/>
              </w:rPr>
              <w:instrText xml:space="preserve"> PAGEREF _Toc233717241 \h </w:instrText>
            </w:r>
            <w:r w:rsidR="00572211">
              <w:rPr>
                <w:noProof/>
                <w:webHidden/>
              </w:rPr>
            </w:r>
            <w:r w:rsidR="00572211">
              <w:rPr>
                <w:noProof/>
                <w:webHidden/>
              </w:rPr>
              <w:fldChar w:fldCharType="separate"/>
            </w:r>
            <w:r w:rsidR="00572211">
              <w:rPr>
                <w:noProof/>
                <w:webHidden/>
              </w:rPr>
              <w:t>24</w:t>
            </w:r>
            <w:r w:rsidR="00572211">
              <w:rPr>
                <w:noProof/>
                <w:webHidden/>
              </w:rPr>
              <w:fldChar w:fldCharType="end"/>
            </w:r>
          </w:hyperlink>
        </w:p>
        <w:p w14:paraId="0D16C9F8" w14:textId="40E7E23A" w:rsidR="00572211" w:rsidRDefault="00000000">
          <w:pPr>
            <w:pStyle w:val="Indholdsfortegnelse1"/>
            <w:tabs>
              <w:tab w:val="right" w:leader="dot" w:pos="9628"/>
            </w:tabs>
            <w:rPr>
              <w:rFonts w:eastAsiaTheme="minorEastAsia" w:cstheme="minorBidi"/>
              <w:b w:val="0"/>
              <w:bCs w:val="0"/>
              <w:noProof/>
              <w:sz w:val="24"/>
              <w:szCs w:val="24"/>
              <w:lang w:eastAsia="da-DK"/>
            </w:rPr>
          </w:pPr>
          <w:hyperlink w:anchor="_Toc233717242" w:history="1">
            <w:r w:rsidR="00572211" w:rsidRPr="00E4643A">
              <w:rPr>
                <w:rStyle w:val="Hyperlink"/>
                <w:noProof/>
              </w:rPr>
              <w:t>Bibliografi</w:t>
            </w:r>
            <w:r w:rsidR="00572211">
              <w:rPr>
                <w:noProof/>
                <w:webHidden/>
              </w:rPr>
              <w:tab/>
            </w:r>
            <w:r w:rsidR="00572211">
              <w:rPr>
                <w:noProof/>
                <w:webHidden/>
              </w:rPr>
              <w:fldChar w:fldCharType="begin"/>
            </w:r>
            <w:r w:rsidR="00572211">
              <w:rPr>
                <w:noProof/>
                <w:webHidden/>
              </w:rPr>
              <w:instrText xml:space="preserve"> PAGEREF _Toc233717242 \h </w:instrText>
            </w:r>
            <w:r w:rsidR="00572211">
              <w:rPr>
                <w:noProof/>
                <w:webHidden/>
              </w:rPr>
            </w:r>
            <w:r w:rsidR="00572211">
              <w:rPr>
                <w:noProof/>
                <w:webHidden/>
              </w:rPr>
              <w:fldChar w:fldCharType="separate"/>
            </w:r>
            <w:r w:rsidR="00572211">
              <w:rPr>
                <w:noProof/>
                <w:webHidden/>
              </w:rPr>
              <w:t>25</w:t>
            </w:r>
            <w:r w:rsidR="00572211">
              <w:rPr>
                <w:noProof/>
                <w:webHidden/>
              </w:rPr>
              <w:fldChar w:fldCharType="end"/>
            </w:r>
          </w:hyperlink>
        </w:p>
        <w:p w14:paraId="3DF79790" w14:textId="3E4EDB9A" w:rsidR="00E81917" w:rsidRDefault="00E81917">
          <w:r>
            <w:rPr>
              <w:b/>
              <w:bCs/>
              <w:noProof/>
            </w:rPr>
            <w:fldChar w:fldCharType="end"/>
          </w:r>
        </w:p>
      </w:sdtContent>
    </w:sdt>
    <w:p w14:paraId="1D56F828" w14:textId="77777777" w:rsidR="009F425F" w:rsidRDefault="009F425F" w:rsidP="00E81917"/>
    <w:p w14:paraId="73EC461E" w14:textId="77777777" w:rsidR="00377461" w:rsidRDefault="00377461" w:rsidP="00E81917"/>
    <w:p w14:paraId="0494A846" w14:textId="77777777" w:rsidR="00377461" w:rsidRDefault="00377461" w:rsidP="00E81917"/>
    <w:p w14:paraId="49E09E8F" w14:textId="107B9A23" w:rsidR="00377461" w:rsidRDefault="0092676C" w:rsidP="00E81917">
      <w:r>
        <w:t xml:space="preserve">Opstilling taget fra eksempel: </w:t>
      </w:r>
    </w:p>
    <w:p w14:paraId="6543FF65"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r w:rsidRPr="00377461">
        <w:rPr>
          <w:rFonts w:ascii="Lato" w:eastAsia="Times New Roman" w:hAnsi="Lato" w:cs="Times New Roman"/>
          <w:color w:val="494C4E"/>
          <w:spacing w:val="3"/>
          <w:kern w:val="0"/>
          <w:lang w:eastAsia="da-DK"/>
          <w14:ligatures w14:val="none"/>
        </w:rPr>
        <w:lastRenderedPageBreak/>
        <w:t>Abstract</w:t>
      </w:r>
    </w:p>
    <w:p w14:paraId="7CA9A7FE"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proofErr w:type="spellStart"/>
      <w:r w:rsidRPr="00377461">
        <w:rPr>
          <w:rFonts w:ascii="Lato" w:eastAsia="Times New Roman" w:hAnsi="Lato" w:cs="Times New Roman"/>
          <w:color w:val="494C4E"/>
          <w:spacing w:val="3"/>
          <w:kern w:val="0"/>
          <w:lang w:eastAsia="da-DK"/>
          <w14:ligatures w14:val="none"/>
        </w:rPr>
        <w:t>Introduction</w:t>
      </w:r>
      <w:proofErr w:type="spellEnd"/>
    </w:p>
    <w:p w14:paraId="139EC778"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proofErr w:type="spellStart"/>
      <w:r w:rsidRPr="00377461">
        <w:rPr>
          <w:rFonts w:ascii="Lato" w:eastAsia="Times New Roman" w:hAnsi="Lato" w:cs="Times New Roman"/>
          <w:color w:val="494C4E"/>
          <w:spacing w:val="3"/>
          <w:kern w:val="0"/>
          <w:lang w:eastAsia="da-DK"/>
          <w14:ligatures w14:val="none"/>
        </w:rPr>
        <w:t>Literature</w:t>
      </w:r>
      <w:proofErr w:type="spellEnd"/>
      <w:r w:rsidRPr="00377461">
        <w:rPr>
          <w:rFonts w:ascii="Lato" w:eastAsia="Times New Roman" w:hAnsi="Lato" w:cs="Times New Roman"/>
          <w:color w:val="494C4E"/>
          <w:spacing w:val="3"/>
          <w:kern w:val="0"/>
          <w:lang w:eastAsia="da-DK"/>
          <w14:ligatures w14:val="none"/>
        </w:rPr>
        <w:t xml:space="preserve"> Review</w:t>
      </w:r>
    </w:p>
    <w:p w14:paraId="4D56F460"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proofErr w:type="spellStart"/>
      <w:r w:rsidRPr="00377461">
        <w:rPr>
          <w:rFonts w:ascii="Lato" w:eastAsia="Times New Roman" w:hAnsi="Lato" w:cs="Times New Roman"/>
          <w:color w:val="494C4E"/>
          <w:spacing w:val="3"/>
          <w:kern w:val="0"/>
          <w:lang w:eastAsia="da-DK"/>
          <w14:ligatures w14:val="none"/>
        </w:rPr>
        <w:t>Methodology</w:t>
      </w:r>
      <w:proofErr w:type="spellEnd"/>
    </w:p>
    <w:p w14:paraId="1BE9E00B"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r w:rsidRPr="00377461">
        <w:rPr>
          <w:rFonts w:ascii="Lato" w:eastAsia="Times New Roman" w:hAnsi="Lato" w:cs="Times New Roman"/>
          <w:color w:val="494C4E"/>
          <w:spacing w:val="3"/>
          <w:kern w:val="0"/>
          <w:lang w:eastAsia="da-DK"/>
          <w14:ligatures w14:val="none"/>
        </w:rPr>
        <w:t xml:space="preserve">Analysis and </w:t>
      </w:r>
      <w:proofErr w:type="spellStart"/>
      <w:r w:rsidRPr="00377461">
        <w:rPr>
          <w:rFonts w:ascii="Lato" w:eastAsia="Times New Roman" w:hAnsi="Lato" w:cs="Times New Roman"/>
          <w:color w:val="494C4E"/>
          <w:spacing w:val="3"/>
          <w:kern w:val="0"/>
          <w:lang w:eastAsia="da-DK"/>
          <w14:ligatures w14:val="none"/>
        </w:rPr>
        <w:t>Discussion</w:t>
      </w:r>
      <w:proofErr w:type="spellEnd"/>
    </w:p>
    <w:p w14:paraId="7644BF50"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r w:rsidRPr="00377461">
        <w:rPr>
          <w:rFonts w:ascii="Lato" w:eastAsia="Times New Roman" w:hAnsi="Lato" w:cs="Times New Roman"/>
          <w:color w:val="494C4E"/>
          <w:spacing w:val="3"/>
          <w:kern w:val="0"/>
          <w:lang w:eastAsia="da-DK"/>
          <w14:ligatures w14:val="none"/>
        </w:rPr>
        <w:t>Future Work</w:t>
      </w:r>
    </w:p>
    <w:p w14:paraId="466C5E8B"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proofErr w:type="spellStart"/>
      <w:r w:rsidRPr="00377461">
        <w:rPr>
          <w:rFonts w:ascii="Lato" w:eastAsia="Times New Roman" w:hAnsi="Lato" w:cs="Times New Roman"/>
          <w:color w:val="494C4E"/>
          <w:spacing w:val="3"/>
          <w:kern w:val="0"/>
          <w:lang w:eastAsia="da-DK"/>
          <w14:ligatures w14:val="none"/>
        </w:rPr>
        <w:t>Conclusions</w:t>
      </w:r>
      <w:proofErr w:type="spellEnd"/>
    </w:p>
    <w:p w14:paraId="4673C559"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r w:rsidRPr="00377461">
        <w:rPr>
          <w:rFonts w:ascii="Lato" w:eastAsia="Times New Roman" w:hAnsi="Lato" w:cs="Times New Roman"/>
          <w:color w:val="494C4E"/>
          <w:spacing w:val="3"/>
          <w:kern w:val="0"/>
          <w:lang w:eastAsia="da-DK"/>
          <w14:ligatures w14:val="none"/>
        </w:rPr>
        <w:t>References</w:t>
      </w:r>
    </w:p>
    <w:p w14:paraId="496721F2" w14:textId="2AE2B42B" w:rsidR="00377461" w:rsidRDefault="003E4819" w:rsidP="00E81917">
      <w:r>
        <w:br w:type="page"/>
      </w:r>
    </w:p>
    <w:p w14:paraId="71808109" w14:textId="1FD3AE94" w:rsidR="00377461" w:rsidRPr="003E4819" w:rsidRDefault="00377461" w:rsidP="001306E5">
      <w:pPr>
        <w:pStyle w:val="Overskrift1"/>
        <w:rPr>
          <w:lang w:val="en-US"/>
        </w:rPr>
      </w:pPr>
      <w:bookmarkStart w:id="0" w:name="_Toc233717219"/>
      <w:r w:rsidRPr="003E4819">
        <w:rPr>
          <w:lang w:val="en-US"/>
        </w:rPr>
        <w:lastRenderedPageBreak/>
        <w:t>Abstract</w:t>
      </w:r>
      <w:bookmarkEnd w:id="0"/>
    </w:p>
    <w:p w14:paraId="041BA0C9" w14:textId="244E7D3E" w:rsidR="00397CE6" w:rsidRDefault="00377461" w:rsidP="001306E5">
      <w:pPr>
        <w:pStyle w:val="Overskrift1"/>
        <w:rPr>
          <w:lang w:val="en-US"/>
        </w:rPr>
      </w:pPr>
      <w:bookmarkStart w:id="1" w:name="_Toc233717220"/>
      <w:r w:rsidRPr="003E4819">
        <w:rPr>
          <w:lang w:val="en-US"/>
        </w:rPr>
        <w:t>Introduction</w:t>
      </w:r>
      <w:bookmarkEnd w:id="1"/>
    </w:p>
    <w:p w14:paraId="6CE959B2" w14:textId="77777777" w:rsidR="003E4819" w:rsidRPr="003E4819" w:rsidRDefault="003E4819" w:rsidP="003E4819">
      <w:pPr>
        <w:rPr>
          <w:lang w:val="en-US"/>
        </w:rPr>
      </w:pPr>
    </w:p>
    <w:p w14:paraId="7A98769E" w14:textId="0376A327" w:rsidR="00223B4F" w:rsidRPr="003E4819" w:rsidRDefault="003E4819" w:rsidP="001306E5">
      <w:pPr>
        <w:pStyle w:val="Overskrift1"/>
      </w:pPr>
      <w:bookmarkStart w:id="2" w:name="_Toc233717221"/>
      <w:r>
        <w:rPr>
          <w:noProof/>
        </w:rPr>
        <w:drawing>
          <wp:anchor distT="0" distB="0" distL="114300" distR="114300" simplePos="0" relativeHeight="251658240" behindDoc="0" locked="0" layoutInCell="1" allowOverlap="1" wp14:anchorId="19C2D97D" wp14:editId="176C93AF">
            <wp:simplePos x="0" y="0"/>
            <wp:positionH relativeFrom="column">
              <wp:posOffset>3527063</wp:posOffset>
            </wp:positionH>
            <wp:positionV relativeFrom="paragraph">
              <wp:posOffset>253093</wp:posOffset>
            </wp:positionV>
            <wp:extent cx="2923540" cy="2089785"/>
            <wp:effectExtent l="0" t="0" r="0" b="5715"/>
            <wp:wrapSquare wrapText="bothSides"/>
            <wp:docPr id="1452047284" name="Billede 1" descr="Et billede, der indeholder tekst, skærmbillede, Parallel,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47284" name="Billede 1" descr="Et billede, der indeholder tekst, skærmbillede, Parallel, linje/række&#10;&#10;Automatisk genereret beskrivel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3540" cy="2089785"/>
                    </a:xfrm>
                    <a:prstGeom prst="rect">
                      <a:avLst/>
                    </a:prstGeom>
                    <a:noFill/>
                    <a:ln>
                      <a:noFill/>
                    </a:ln>
                  </pic:spPr>
                </pic:pic>
              </a:graphicData>
            </a:graphic>
            <wp14:sizeRelH relativeFrom="page">
              <wp14:pctWidth>0</wp14:pctWidth>
            </wp14:sizeRelH>
            <wp14:sizeRelV relativeFrom="page">
              <wp14:pctHeight>0</wp14:pctHeight>
            </wp14:sizeRelV>
          </wp:anchor>
        </w:drawing>
      </w:r>
      <w:r w:rsidR="00377461" w:rsidRPr="003E4819">
        <w:t xml:space="preserve">Eksperimental </w:t>
      </w:r>
      <w:proofErr w:type="spellStart"/>
      <w:r w:rsidR="00377461" w:rsidRPr="003E4819">
        <w:t>setup</w:t>
      </w:r>
      <w:bookmarkEnd w:id="2"/>
      <w:proofErr w:type="spellEnd"/>
    </w:p>
    <w:p w14:paraId="0785F674" w14:textId="7D8FA34F" w:rsidR="003E4819" w:rsidRDefault="003E4819" w:rsidP="00397CE6">
      <w:r w:rsidRPr="003E4819">
        <w:t xml:space="preserve">Grej til </w:t>
      </w:r>
      <w:r>
        <w:t xml:space="preserve">rådighed, </w:t>
      </w:r>
      <w:proofErr w:type="spellStart"/>
      <w:r>
        <w:t>TeraFlash</w:t>
      </w:r>
      <w:proofErr w:type="spellEnd"/>
      <w:r>
        <w:t xml:space="preserve"> </w:t>
      </w:r>
      <w:proofErr w:type="spellStart"/>
      <w:r>
        <w:t>Proen</w:t>
      </w:r>
      <w:proofErr w:type="spellEnd"/>
      <w:r>
        <w:t xml:space="preserve"> af </w:t>
      </w:r>
      <w:proofErr w:type="spellStart"/>
      <w:r>
        <w:t>toptica</w:t>
      </w:r>
      <w:proofErr w:type="spellEnd"/>
      <w:r>
        <w:t xml:space="preserve">. </w:t>
      </w:r>
      <w:r>
        <w:br/>
        <w:t xml:space="preserve">Bord hvor man kan skrue ting fast på. </w:t>
      </w:r>
      <w:proofErr w:type="spellStart"/>
      <w:r>
        <w:t>Apperaturer</w:t>
      </w:r>
      <w:proofErr w:type="spellEnd"/>
      <w:r>
        <w:t xml:space="preserve"> til at holde spejle </w:t>
      </w:r>
      <w:r w:rsidR="00B27ECE">
        <w:t xml:space="preserve">på plads og ellers justere højden for </w:t>
      </w:r>
      <w:proofErr w:type="spellStart"/>
      <w:r w:rsidR="00B27ECE">
        <w:t>mediummet</w:t>
      </w:r>
      <w:proofErr w:type="spellEnd"/>
      <w:r w:rsidR="00B27ECE">
        <w:t xml:space="preserve">. </w:t>
      </w:r>
    </w:p>
    <w:p w14:paraId="5ECFA2D7" w14:textId="0156E4A2" w:rsidR="00B27ECE" w:rsidRDefault="00B27ECE" w:rsidP="00397CE6">
      <w:r>
        <w:t xml:space="preserve">Grejet fra </w:t>
      </w:r>
      <w:proofErr w:type="spellStart"/>
      <w:r>
        <w:t>toptica</w:t>
      </w:r>
      <w:proofErr w:type="spellEnd"/>
      <w:r>
        <w:t xml:space="preserve"> bruger en </w:t>
      </w:r>
      <w:proofErr w:type="spellStart"/>
      <w:r>
        <w:t>FemtoFiber</w:t>
      </w:r>
      <w:proofErr w:type="spellEnd"/>
      <w:r>
        <w:t xml:space="preserve"> Smart </w:t>
      </w:r>
      <w:proofErr w:type="spellStart"/>
      <w:r>
        <w:t>TeraFlash</w:t>
      </w:r>
      <w:proofErr w:type="spellEnd"/>
      <w:r>
        <w:t xml:space="preserve"> laser,</w:t>
      </w:r>
    </w:p>
    <w:p w14:paraId="76E152DF" w14:textId="1715A623" w:rsidR="00B27ECE" w:rsidRDefault="00B27ECE" w:rsidP="00397CE6">
      <w:r>
        <w:rPr>
          <w:noProof/>
        </w:rPr>
        <w:drawing>
          <wp:inline distT="0" distB="0" distL="0" distR="0" wp14:anchorId="36B31A33" wp14:editId="0994E210">
            <wp:extent cx="3190672" cy="837560"/>
            <wp:effectExtent l="0" t="0" r="0" b="1270"/>
            <wp:docPr id="39846709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67098" name="Billede 3984670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17503" cy="844603"/>
                    </a:xfrm>
                    <a:prstGeom prst="rect">
                      <a:avLst/>
                    </a:prstGeom>
                  </pic:spPr>
                </pic:pic>
              </a:graphicData>
            </a:graphic>
          </wp:inline>
        </w:drawing>
      </w:r>
      <w:r>
        <w:br/>
      </w:r>
      <w:hyperlink r:id="rId11" w:history="1">
        <w:r w:rsidRPr="00921AD6">
          <w:rPr>
            <w:rStyle w:val="Hyperlink"/>
          </w:rPr>
          <w:t>https://www.toptica.com/products/ps-fs-fiber-lasers/femtofiber-smart</w:t>
        </w:r>
      </w:hyperlink>
      <w:r>
        <w:t xml:space="preserve">  </w:t>
      </w:r>
    </w:p>
    <w:p w14:paraId="04AF5BCC" w14:textId="56616345" w:rsidR="008D6525" w:rsidRDefault="00B27ECE" w:rsidP="00397CE6">
      <w:r>
        <w:t xml:space="preserve">På deres hjemmeside har de to kandidater som hedder noget lignende. Time steppet efter sampling afslører, at det er en 0,05ps = 50fs pulse. Dermed er det enten </w:t>
      </w:r>
      <w:r>
        <w:br/>
      </w:r>
      <w:proofErr w:type="spellStart"/>
      <w:r>
        <w:t>FemtoFErb</w:t>
      </w:r>
      <w:proofErr w:type="spellEnd"/>
      <w:r>
        <w:t xml:space="preserve"> 1560 eller </w:t>
      </w:r>
      <w:proofErr w:type="spellStart"/>
      <w:r>
        <w:t>FemtoFErb</w:t>
      </w:r>
      <w:proofErr w:type="spellEnd"/>
      <w:r>
        <w:t xml:space="preserve"> 1560 FD6,5. </w:t>
      </w:r>
    </w:p>
    <w:p w14:paraId="1EBE9192" w14:textId="77777777" w:rsidR="003E4819" w:rsidRDefault="003E4819" w:rsidP="00397CE6"/>
    <w:p w14:paraId="6B642082" w14:textId="79D2700C" w:rsidR="00FC40F9" w:rsidRDefault="00FC40F9">
      <w:r>
        <w:br w:type="page"/>
      </w:r>
    </w:p>
    <w:p w14:paraId="192171C6" w14:textId="77777777" w:rsidR="00F63369" w:rsidRDefault="00F63369" w:rsidP="00397CE6"/>
    <w:p w14:paraId="0B513153" w14:textId="77777777" w:rsidR="00F63369" w:rsidRPr="00877845" w:rsidRDefault="00F63369" w:rsidP="001306E5">
      <w:pPr>
        <w:pStyle w:val="Overskrift2"/>
      </w:pPr>
      <w:bookmarkStart w:id="3" w:name="_Toc233717222"/>
      <w:proofErr w:type="spellStart"/>
      <w:r w:rsidRPr="00877845">
        <w:t>Verifying</w:t>
      </w:r>
      <w:proofErr w:type="spellEnd"/>
      <w:r w:rsidRPr="00877845">
        <w:t xml:space="preserve"> the </w:t>
      </w:r>
      <w:proofErr w:type="spellStart"/>
      <w:r w:rsidRPr="00877845">
        <w:t>setup</w:t>
      </w:r>
      <w:bookmarkEnd w:id="3"/>
      <w:proofErr w:type="spellEnd"/>
    </w:p>
    <w:p w14:paraId="6586DCEF" w14:textId="2C683873" w:rsidR="00FC40F9" w:rsidRDefault="00F63369" w:rsidP="00F63369">
      <w:pPr>
        <w:rPr>
          <w:lang w:val="en-US"/>
        </w:rPr>
      </w:pPr>
      <w:r>
        <w:rPr>
          <w:lang w:val="en-US"/>
        </w:rPr>
        <w:t xml:space="preserve">When having set it all up, we then want to verify, that all is working accordingly. </w:t>
      </w:r>
      <w:r w:rsidR="00F4022F" w:rsidRPr="00F4022F">
        <w:rPr>
          <w:lang w:val="en-US"/>
        </w:rPr>
        <w:t xml:space="preserve">This ensures, that the values </w:t>
      </w:r>
      <w:r w:rsidR="00F4022F">
        <w:rPr>
          <w:lang w:val="en-US"/>
        </w:rPr>
        <w:t>I’ll</w:t>
      </w:r>
      <w:r w:rsidR="00F4022F" w:rsidRPr="00F4022F">
        <w:rPr>
          <w:lang w:val="en-US"/>
        </w:rPr>
        <w:t xml:space="preserve"> later get can be interpreted </w:t>
      </w:r>
      <w:r w:rsidR="00F4022F">
        <w:rPr>
          <w:lang w:val="en-US"/>
        </w:rPr>
        <w:t xml:space="preserve">correct. </w:t>
      </w:r>
      <w:r w:rsidR="00F4022F" w:rsidRPr="00F4022F">
        <w:rPr>
          <w:lang w:val="en-US"/>
        </w:rPr>
        <w:t>For what I’ll be using THz TDS for, it</w:t>
      </w:r>
      <w:r w:rsidR="00F4022F">
        <w:rPr>
          <w:lang w:val="en-US"/>
        </w:rPr>
        <w:t xml:space="preserve">’s to describe etching of the black </w:t>
      </w:r>
      <w:proofErr w:type="spellStart"/>
      <w:r w:rsidR="00F4022F">
        <w:rPr>
          <w:lang w:val="en-US"/>
        </w:rPr>
        <w:t>sillicon</w:t>
      </w:r>
      <w:proofErr w:type="spellEnd"/>
      <w:r w:rsidR="00F4022F">
        <w:rPr>
          <w:lang w:val="en-US"/>
        </w:rPr>
        <w:t xml:space="preserve"> reference material. The refractive index of Si is well known and with the depth being known </w:t>
      </w:r>
      <w:proofErr w:type="spellStart"/>
      <w:r w:rsidR="00F4022F">
        <w:rPr>
          <w:lang w:val="en-US"/>
        </w:rPr>
        <w:t>aswell</w:t>
      </w:r>
      <w:proofErr w:type="spellEnd"/>
      <w:r w:rsidR="00F4022F">
        <w:rPr>
          <w:lang w:val="en-US"/>
        </w:rPr>
        <w:t xml:space="preserve">, we should see the refractive index </w:t>
      </w:r>
      <w:proofErr w:type="spellStart"/>
      <w:r w:rsidR="00F4022F">
        <w:rPr>
          <w:lang w:val="en-US"/>
        </w:rPr>
        <w:t>convergerging</w:t>
      </w:r>
      <w:proofErr w:type="spellEnd"/>
      <w:r w:rsidR="00F4022F">
        <w:rPr>
          <w:lang w:val="en-US"/>
        </w:rPr>
        <w:t xml:space="preserve"> towards the refractive constant. </w:t>
      </w:r>
    </w:p>
    <w:p w14:paraId="4DEB5D9F" w14:textId="597381B0" w:rsidR="00C00734" w:rsidRPr="00C00734" w:rsidRDefault="00C00734" w:rsidP="00F63369">
      <w:pPr>
        <w:rPr>
          <w:rFonts w:eastAsiaTheme="minorEastAsia"/>
          <w:lang w:val="en-US"/>
        </w:rPr>
      </w:pPr>
      <w:r>
        <w:rPr>
          <w:lang w:val="en-US"/>
        </w:rPr>
        <w:t xml:space="preserve">Using a change in refractive index of two mediums and taking that in terms of how it affects the change in phase, one can derive an expression for a uniform material to be: </w:t>
      </w:r>
      <w:r>
        <w:rPr>
          <w:lang w:val="en-US"/>
        </w:rPr>
        <w:br/>
      </w: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si</m:t>
              </m:r>
            </m:sub>
          </m:sSub>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∆ϕ</m:t>
              </m:r>
            </m:e>
          </m:d>
          <m:r>
            <w:rPr>
              <w:rFonts w:ascii="Cambria Math" w:hAnsi="Cambria Math"/>
              <w:lang w:val="en-US"/>
            </w:rPr>
            <m:t>·</m:t>
          </m:r>
          <m:f>
            <m:fPr>
              <m:ctrlPr>
                <w:rPr>
                  <w:rFonts w:ascii="Cambria Math" w:hAnsi="Cambria Math"/>
                  <w:i/>
                  <w:lang w:val="en-US"/>
                </w:rPr>
              </m:ctrlPr>
            </m:fPr>
            <m:num>
              <m:r>
                <w:rPr>
                  <w:rFonts w:ascii="Cambria Math" w:hAnsi="Cambria Math"/>
                  <w:lang w:val="en-US"/>
                </w:rPr>
                <m:t>c</m:t>
              </m:r>
            </m:num>
            <m:den>
              <m:r>
                <w:rPr>
                  <w:rFonts w:ascii="Cambria Math" w:hAnsi="Cambria Math"/>
                  <w:lang w:val="en-US"/>
                </w:rPr>
                <m:t>ω·d</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r>
            <w:rPr>
              <w:rFonts w:ascii="Cambria Math" w:hAnsi="Cambria Math"/>
              <w:lang w:val="en-US"/>
            </w:rPr>
            <m:t xml:space="preserve"> </m:t>
          </m:r>
          <m:r>
            <m:rPr>
              <m:sty m:val="p"/>
            </m:rPr>
            <w:rPr>
              <w:rFonts w:ascii="Cambria Math" w:hAnsi="Cambria Math"/>
              <w:lang w:val="en-US"/>
            </w:rPr>
            <m:t>          ⋆</m:t>
          </m:r>
          <m:r>
            <w:rPr>
              <w:rFonts w:ascii="Cambria Math" w:hAnsi="Cambria Math"/>
              <w:lang w:val="en-US"/>
            </w:rPr>
            <m:t>1</m:t>
          </m:r>
        </m:oMath>
      </m:oMathPara>
    </w:p>
    <w:p w14:paraId="092984A1" w14:textId="54AFDEA2" w:rsidR="00C00734" w:rsidRPr="00C00734" w:rsidRDefault="009B31BA" w:rsidP="00F63369">
      <w:pPr>
        <w:rPr>
          <w:rFonts w:eastAsiaTheme="minorEastAsia"/>
          <w:lang w:val="en-US"/>
        </w:rPr>
      </w:pPr>
      <w:r>
        <w:rPr>
          <w:noProof/>
        </w:rPr>
        <w:drawing>
          <wp:anchor distT="0" distB="0" distL="114300" distR="114300" simplePos="0" relativeHeight="251662336" behindDoc="0" locked="0" layoutInCell="1" allowOverlap="1" wp14:anchorId="4CD86762" wp14:editId="2414E424">
            <wp:simplePos x="0" y="0"/>
            <wp:positionH relativeFrom="column">
              <wp:posOffset>1270</wp:posOffset>
            </wp:positionH>
            <wp:positionV relativeFrom="paragraph">
              <wp:posOffset>251460</wp:posOffset>
            </wp:positionV>
            <wp:extent cx="6074410" cy="4552315"/>
            <wp:effectExtent l="0" t="0" r="0" b="0"/>
            <wp:wrapSquare wrapText="bothSides"/>
            <wp:docPr id="273075744" name="Billede 227" descr="Et billede, der indeholder linje/række, Kurve, skærmbillede,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75744" name="Billede 227" descr="Et billede, der indeholder linje/række, Kurve, skærmbillede, tekst&#10;&#10;Automatisk genereret beskrivelse"/>
                    <pic:cNvPicPr/>
                  </pic:nvPicPr>
                  <pic:blipFill>
                    <a:blip r:embed="rId12">
                      <a:extLst>
                        <a:ext uri="{28A0092B-C50C-407E-A947-70E740481C1C}">
                          <a14:useLocalDpi xmlns:a14="http://schemas.microsoft.com/office/drawing/2010/main" val="0"/>
                        </a:ext>
                      </a:extLst>
                    </a:blip>
                    <a:stretch>
                      <a:fillRect/>
                    </a:stretch>
                  </pic:blipFill>
                  <pic:spPr>
                    <a:xfrm>
                      <a:off x="0" y="0"/>
                      <a:ext cx="6074410" cy="455231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0" locked="0" layoutInCell="1" allowOverlap="1" wp14:anchorId="4FF2017C" wp14:editId="50810E1F">
                <wp:simplePos x="0" y="0"/>
                <wp:positionH relativeFrom="column">
                  <wp:posOffset>1270</wp:posOffset>
                </wp:positionH>
                <wp:positionV relativeFrom="paragraph">
                  <wp:posOffset>4897755</wp:posOffset>
                </wp:positionV>
                <wp:extent cx="6074410" cy="635"/>
                <wp:effectExtent l="0" t="0" r="0" b="12065"/>
                <wp:wrapSquare wrapText="bothSides"/>
                <wp:docPr id="689853556" name="Tekstfelt 1"/>
                <wp:cNvGraphicFramePr/>
                <a:graphic xmlns:a="http://schemas.openxmlformats.org/drawingml/2006/main">
                  <a:graphicData uri="http://schemas.microsoft.com/office/word/2010/wordprocessingShape">
                    <wps:wsp>
                      <wps:cNvSpPr txBox="1"/>
                      <wps:spPr>
                        <a:xfrm>
                          <a:off x="0" y="0"/>
                          <a:ext cx="6074410" cy="635"/>
                        </a:xfrm>
                        <a:prstGeom prst="rect">
                          <a:avLst/>
                        </a:prstGeom>
                        <a:solidFill>
                          <a:prstClr val="white"/>
                        </a:solidFill>
                        <a:ln>
                          <a:noFill/>
                        </a:ln>
                      </wps:spPr>
                      <wps:txbx>
                        <w:txbxContent>
                          <w:p w14:paraId="6ABE7D12" w14:textId="67D07C21" w:rsidR="00FC40F9" w:rsidRPr="00FC40F9" w:rsidRDefault="00FC40F9" w:rsidP="00FC40F9">
                            <w:pPr>
                              <w:pStyle w:val="Billedtekst"/>
                              <w:rPr>
                                <w:noProof/>
                                <w:lang w:val="en-US"/>
                              </w:rPr>
                            </w:pPr>
                            <w:r w:rsidRPr="00FC40F9">
                              <w:rPr>
                                <w:lang w:val="en-US"/>
                              </w:rPr>
                              <w:t xml:space="preserve">Figure </w:t>
                            </w:r>
                            <w:r>
                              <w:fldChar w:fldCharType="begin"/>
                            </w:r>
                            <w:r w:rsidRPr="00FC40F9">
                              <w:rPr>
                                <w:lang w:val="en-US"/>
                              </w:rPr>
                              <w:instrText xml:space="preserve"> SEQ Figure \* ARABIC </w:instrText>
                            </w:r>
                            <w:r>
                              <w:fldChar w:fldCharType="separate"/>
                            </w:r>
                            <w:r w:rsidR="000A2705">
                              <w:rPr>
                                <w:noProof/>
                                <w:lang w:val="en-US"/>
                              </w:rPr>
                              <w:t>1</w:t>
                            </w:r>
                            <w:r>
                              <w:fldChar w:fldCharType="end"/>
                            </w:r>
                            <w:r w:rsidRPr="00FC40F9">
                              <w:rPr>
                                <w:lang w:val="en-US"/>
                              </w:rPr>
                              <w:t xml:space="preserve">: </w:t>
                            </w:r>
                            <w:r>
                              <w:rPr>
                                <w:lang w:val="en-US"/>
                              </w:rPr>
                              <w:t>The r</w:t>
                            </w:r>
                            <w:r w:rsidRPr="00FC40F9">
                              <w:rPr>
                                <w:lang w:val="en-US"/>
                              </w:rPr>
                              <w:t>efractive index of Si varying over frequencies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F2017C" id="_x0000_t202" coordsize="21600,21600" o:spt="202" path="m,l,21600r21600,l21600,xe">
                <v:stroke joinstyle="miter"/>
                <v:path gradientshapeok="t" o:connecttype="rect"/>
              </v:shapetype>
              <v:shape id="Tekstfelt 1" o:spid="_x0000_s1026" type="#_x0000_t202" style="position:absolute;margin-left:.1pt;margin-top:385.65pt;width:478.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" stroked="f">
                <v:textbox style="mso-fit-shape-to-text:t" inset="0,0,0,0">
                  <w:txbxContent>
                    <w:p w14:paraId="6ABE7D12" w14:textId="67D07C21" w:rsidR="00FC40F9" w:rsidRPr="00FC40F9" w:rsidRDefault="00FC40F9" w:rsidP="00FC40F9">
                      <w:pPr>
                        <w:pStyle w:val="Billedtekst"/>
                        <w:rPr>
                          <w:noProof/>
                          <w:lang w:val="en-US"/>
                        </w:rPr>
                      </w:pPr>
                      <w:r w:rsidRPr="00FC40F9">
                        <w:rPr>
                          <w:lang w:val="en-US"/>
                        </w:rPr>
                        <w:t xml:space="preserve">Figure </w:t>
                      </w:r>
                      <w:r>
                        <w:fldChar w:fldCharType="begin"/>
                      </w:r>
                      <w:r w:rsidRPr="00FC40F9">
                        <w:rPr>
                          <w:lang w:val="en-US"/>
                        </w:rPr>
                        <w:instrText xml:space="preserve"> SEQ Figure \* ARABIC </w:instrText>
                      </w:r>
                      <w:r>
                        <w:fldChar w:fldCharType="separate"/>
                      </w:r>
                      <w:r w:rsidR="000A2705">
                        <w:rPr>
                          <w:noProof/>
                          <w:lang w:val="en-US"/>
                        </w:rPr>
                        <w:t>1</w:t>
                      </w:r>
                      <w:r>
                        <w:fldChar w:fldCharType="end"/>
                      </w:r>
                      <w:r w:rsidRPr="00FC40F9">
                        <w:rPr>
                          <w:lang w:val="en-US"/>
                        </w:rPr>
                        <w:t xml:space="preserve">: </w:t>
                      </w:r>
                      <w:r>
                        <w:rPr>
                          <w:lang w:val="en-US"/>
                        </w:rPr>
                        <w:t>The r</w:t>
                      </w:r>
                      <w:r w:rsidRPr="00FC40F9">
                        <w:rPr>
                          <w:lang w:val="en-US"/>
                        </w:rPr>
                        <w:t>efractive index of Si varying over frequencies</w:t>
                      </w:r>
                    </w:p>
                  </w:txbxContent>
                </v:textbox>
                <w10:wrap type="square"/>
              </v:shape>
            </w:pict>
          </mc:Fallback>
        </mc:AlternateContent>
      </w:r>
      <w:r w:rsidR="00C00734">
        <w:rPr>
          <w:rFonts w:eastAsiaTheme="minorEastAsia"/>
          <w:lang w:val="en-US"/>
        </w:rPr>
        <w:t>Which we can use for analysis in the frequency domai</w:t>
      </w:r>
      <w:r>
        <w:rPr>
          <w:rFonts w:eastAsiaTheme="minorEastAsia"/>
          <w:lang w:val="en-US"/>
        </w:rPr>
        <w:t>n.</w:t>
      </w:r>
      <w:sdt>
        <w:sdtPr>
          <w:rPr>
            <w:rFonts w:eastAsiaTheme="minorEastAsia"/>
            <w:lang w:val="en-US"/>
          </w:rPr>
          <w:id w:val="-1085910605"/>
          <w:citation/>
        </w:sdtPr>
        <w:sdtContent>
          <w:r w:rsidR="00C00734">
            <w:rPr>
              <w:rFonts w:eastAsiaTheme="minorEastAsia"/>
              <w:lang w:val="en-US"/>
            </w:rPr>
            <w:fldChar w:fldCharType="begin"/>
          </w:r>
          <w:r w:rsidR="00C00734" w:rsidRPr="00C00734">
            <w:rPr>
              <w:rFonts w:eastAsiaTheme="minorEastAsia"/>
              <w:lang w:val="en-US"/>
            </w:rPr>
            <w:instrText xml:space="preserve"> CITATION Lin01 \l 1030 </w:instrText>
          </w:r>
          <w:r w:rsidR="00C00734">
            <w:rPr>
              <w:rFonts w:eastAsiaTheme="minorEastAsia"/>
              <w:lang w:val="en-US"/>
            </w:rPr>
            <w:fldChar w:fldCharType="separate"/>
          </w:r>
          <w:r w:rsidR="00572211">
            <w:rPr>
              <w:rFonts w:eastAsiaTheme="minorEastAsia"/>
              <w:noProof/>
              <w:lang w:val="en-US"/>
            </w:rPr>
            <w:t xml:space="preserve"> </w:t>
          </w:r>
          <w:r w:rsidR="00572211" w:rsidRPr="00572211">
            <w:rPr>
              <w:rFonts w:eastAsiaTheme="minorEastAsia"/>
              <w:noProof/>
              <w:lang w:val="en-US"/>
            </w:rPr>
            <w:t>[1]</w:t>
          </w:r>
          <w:r w:rsidR="00C00734">
            <w:rPr>
              <w:rFonts w:eastAsiaTheme="minorEastAsia"/>
              <w:lang w:val="en-US"/>
            </w:rPr>
            <w:fldChar w:fldCharType="end"/>
          </w:r>
        </w:sdtContent>
      </w:sdt>
      <w:r w:rsidR="00C00734">
        <w:rPr>
          <w:rFonts w:eastAsiaTheme="minorEastAsia"/>
          <w:lang w:val="en-US"/>
        </w:rPr>
        <w:t xml:space="preserve"> </w:t>
      </w:r>
    </w:p>
    <w:p w14:paraId="37189841" w14:textId="77777777" w:rsidR="009B31BA" w:rsidRDefault="009B31BA" w:rsidP="00F63369">
      <w:pPr>
        <w:rPr>
          <w:lang w:val="en-US"/>
        </w:rPr>
      </w:pPr>
    </w:p>
    <w:p w14:paraId="1A087BEE" w14:textId="35E4CD45" w:rsidR="009B31BA" w:rsidRDefault="009B31BA" w:rsidP="00F63369">
      <w:pPr>
        <w:rPr>
          <w:rFonts w:eastAsiaTheme="minorEastAsia"/>
          <w:lang w:val="en-US"/>
        </w:rPr>
      </w:pPr>
      <w:r>
        <w:rPr>
          <w:lang w:val="en-US"/>
        </w:rPr>
        <w:lastRenderedPageBreak/>
        <w:t xml:space="preserve">Due to singularities for </w:t>
      </w: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ctrlPr>
                  <w:rPr>
                    <w:rFonts w:ascii="Cambria Math" w:hAnsi="Cambria Math"/>
                    <w:lang w:val="en-US"/>
                  </w:rPr>
                </m:ctrlPr>
              </m:e>
              <m:lim>
                <m:r>
                  <w:rPr>
                    <w:rFonts w:ascii="Cambria Math" w:hAnsi="Cambria Math"/>
                    <w:lang w:val="en-US"/>
                  </w:rPr>
                  <m:t>ω→0</m:t>
                </m:r>
                <m:ctrlPr>
                  <w:rPr>
                    <w:rFonts w:ascii="Cambria Math" w:hAnsi="Cambria Math"/>
                    <w:lang w:val="en-US"/>
                  </w:rPr>
                </m:ctrlPr>
              </m:lim>
            </m:limLow>
          </m:fName>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si</m:t>
                </m:r>
              </m:sub>
            </m:sSub>
            <m:d>
              <m:dPr>
                <m:ctrlPr>
                  <w:rPr>
                    <w:rFonts w:ascii="Cambria Math" w:hAnsi="Cambria Math"/>
                    <w:i/>
                    <w:lang w:val="en-US"/>
                  </w:rPr>
                </m:ctrlPr>
              </m:dPr>
              <m:e>
                <m:r>
                  <w:rPr>
                    <w:rFonts w:ascii="Cambria Math" w:hAnsi="Cambria Math"/>
                    <w:lang w:val="en-US"/>
                  </w:rPr>
                  <m:t>ω</m:t>
                </m:r>
              </m:e>
            </m:d>
          </m:e>
        </m:func>
      </m:oMath>
      <w:r>
        <w:rPr>
          <w:rFonts w:eastAsiaTheme="minorEastAsia"/>
          <w:lang w:val="en-US"/>
        </w:rPr>
        <w:t xml:space="preserve"> there is methods for overcoming that, making a new refractive index using what’s known as Phase Extrapolation</w:t>
      </w:r>
    </w:p>
    <w:p w14:paraId="24EDC37F" w14:textId="30EA6175" w:rsidR="009B31BA" w:rsidRPr="009B31BA" w:rsidRDefault="00000000" w:rsidP="00F63369">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si</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si</m:t>
              </m:r>
            </m:sub>
          </m:sSub>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+m·2π</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ωd</m:t>
              </m:r>
            </m:den>
          </m:f>
          <m:r>
            <m:rPr>
              <m:sty m:val="p"/>
            </m:rPr>
            <w:rPr>
              <w:rFonts w:ascii="Cambria Math" w:eastAsiaTheme="minorEastAsia" w:hAnsi="Cambria Math"/>
              <w:lang w:val="en-US"/>
            </w:rPr>
            <m:t>          ⋆</m:t>
          </m:r>
          <m:r>
            <w:rPr>
              <w:rFonts w:ascii="Cambria Math" w:eastAsiaTheme="minorEastAsia" w:hAnsi="Cambria Math"/>
              <w:lang w:val="en-US"/>
            </w:rPr>
            <m:t>2</m:t>
          </m:r>
        </m:oMath>
      </m:oMathPara>
    </w:p>
    <w:p w14:paraId="0FB79D9E" w14:textId="177CC28B" w:rsidR="009B31BA" w:rsidRDefault="009B31BA" w:rsidP="00F63369">
      <w:pPr>
        <w:rPr>
          <w:rFonts w:eastAsiaTheme="minorEastAsia"/>
          <w:lang w:val="en-US"/>
        </w:rPr>
      </w:pPr>
      <w:r>
        <w:rPr>
          <w:rFonts w:eastAsiaTheme="minorEastAsia"/>
          <w:lang w:val="en-US"/>
        </w:rPr>
        <w:t xml:space="preserve">For </w:t>
      </w:r>
      <w:r w:rsidRPr="009B31BA">
        <w:rPr>
          <w:rFonts w:eastAsiaTheme="minorEastAsia"/>
          <w:i/>
          <w:iCs/>
          <w:lang w:val="en-US"/>
        </w:rPr>
        <w:t>m</w:t>
      </w:r>
      <w:r>
        <w:rPr>
          <w:rFonts w:eastAsiaTheme="minorEastAsia"/>
          <w:lang w:val="en-US"/>
        </w:rPr>
        <w:t xml:space="preserve"> being an arbitrary integer, that ensures, that the best results </w:t>
      </w:r>
      <w:proofErr w:type="gramStart"/>
      <w:r>
        <w:rPr>
          <w:rFonts w:eastAsiaTheme="minorEastAsia"/>
          <w:lang w:val="en-US"/>
        </w:rPr>
        <w:t>is</w:t>
      </w:r>
      <w:proofErr w:type="gramEnd"/>
      <w:r>
        <w:rPr>
          <w:rFonts w:eastAsiaTheme="minorEastAsia"/>
          <w:lang w:val="en-US"/>
        </w:rPr>
        <w:t xml:space="preserve"> seen around </w:t>
      </w:r>
      <m:oMath>
        <m:r>
          <w:rPr>
            <w:rFonts w:ascii="Cambria Math" w:eastAsiaTheme="minorEastAsia" w:hAnsi="Cambria Math"/>
            <w:lang w:val="en-US"/>
          </w:rPr>
          <m:t>ω=0</m:t>
        </m:r>
      </m:oMath>
      <w:r>
        <w:rPr>
          <w:rFonts w:eastAsiaTheme="minorEastAsia"/>
          <w:lang w:val="en-US"/>
        </w:rPr>
        <w:t xml:space="preserve">. </w:t>
      </w:r>
      <w:sdt>
        <w:sdtPr>
          <w:rPr>
            <w:rFonts w:eastAsiaTheme="minorEastAsia"/>
            <w:lang w:val="en-US"/>
          </w:rPr>
          <w:id w:val="-903371414"/>
          <w:citation/>
        </w:sdtPr>
        <w:sdtContent>
          <w:r>
            <w:rPr>
              <w:rFonts w:eastAsiaTheme="minorEastAsia"/>
              <w:lang w:val="en-US"/>
            </w:rPr>
            <w:fldChar w:fldCharType="begin"/>
          </w:r>
          <w:r w:rsidRPr="009B31BA">
            <w:rPr>
              <w:rFonts w:eastAsiaTheme="minorEastAsia"/>
              <w:lang w:val="en-US"/>
            </w:rPr>
            <w:instrText xml:space="preserve"> CITATION Pet19 \l 1030 </w:instrText>
          </w:r>
          <w:r>
            <w:rPr>
              <w:rFonts w:eastAsiaTheme="minorEastAsia"/>
              <w:lang w:val="en-US"/>
            </w:rPr>
            <w:fldChar w:fldCharType="separate"/>
          </w:r>
          <w:r w:rsidR="00572211" w:rsidRPr="00572211">
            <w:rPr>
              <w:rFonts w:eastAsiaTheme="minorEastAsia"/>
              <w:noProof/>
              <w:lang w:val="en-US"/>
            </w:rPr>
            <w:t>[2]</w:t>
          </w:r>
          <w:r>
            <w:rPr>
              <w:rFonts w:eastAsiaTheme="minorEastAsia"/>
              <w:lang w:val="en-US"/>
            </w:rPr>
            <w:fldChar w:fldCharType="end"/>
          </w:r>
        </w:sdtContent>
      </w:sdt>
    </w:p>
    <w:p w14:paraId="6EFF0211" w14:textId="4139B566" w:rsidR="007C0FB1" w:rsidRDefault="009B31BA" w:rsidP="00F63369">
      <w:pPr>
        <w:rPr>
          <w:rFonts w:eastAsiaTheme="minorEastAsia"/>
          <w:lang w:val="en-US"/>
        </w:rPr>
      </w:pPr>
      <w:r>
        <w:rPr>
          <w:lang w:val="en-US"/>
        </w:rPr>
        <w:t>For my reference sample</w:t>
      </w:r>
      <w:r w:rsidR="007C0FB1">
        <w:rPr>
          <w:lang w:val="en-US"/>
        </w:rPr>
        <w:t xml:space="preserve">, </w:t>
      </w:r>
      <m:oMath>
        <m:r>
          <w:rPr>
            <w:rFonts w:ascii="Cambria Math" w:hAnsi="Cambria Math"/>
            <w:lang w:val="en-US"/>
          </w:rPr>
          <m:t>m=0</m:t>
        </m:r>
      </m:oMath>
      <w:r>
        <w:rPr>
          <w:rFonts w:eastAsiaTheme="minorEastAsia"/>
          <w:lang w:val="en-US"/>
        </w:rPr>
        <w:t xml:space="preserve"> made for the best result, meaning </w:t>
      </w:r>
      <w:r w:rsidR="007C0FB1">
        <w:rPr>
          <w:rFonts w:eastAsiaTheme="minorEastAsia"/>
          <w:lang w:val="en-US"/>
        </w:rPr>
        <w:t xml:space="preserve">that phase extrapolation didn’t help. </w:t>
      </w:r>
    </w:p>
    <w:p w14:paraId="0AAB4D35" w14:textId="762BE0F1" w:rsidR="00F63369" w:rsidRPr="007C0FB1" w:rsidRDefault="007C0FB1" w:rsidP="00397CE6">
      <w:pPr>
        <w:rPr>
          <w:rFonts w:eastAsiaTheme="minorEastAsia"/>
          <w:lang w:val="en-US"/>
        </w:rPr>
      </w:pPr>
      <w:r>
        <w:rPr>
          <w:rFonts w:eastAsiaTheme="minorEastAsia"/>
          <w:lang w:val="en-US"/>
        </w:rPr>
        <w:t xml:space="preserve">Then drawing conclusions from the figure, I saw my refractive index converging towards an approximate of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si</m:t>
            </m:r>
          </m:sub>
        </m:sSub>
        <m:r>
          <w:rPr>
            <w:rFonts w:ascii="Cambria Math" w:eastAsiaTheme="minorEastAsia" w:hAnsi="Cambria Math"/>
            <w:lang w:val="en-US"/>
          </w:rPr>
          <m:t>≈3,43</m:t>
        </m:r>
      </m:oMath>
      <w:r>
        <w:rPr>
          <w:rFonts w:eastAsiaTheme="minorEastAsia"/>
          <w:lang w:val="en-US"/>
        </w:rPr>
        <w:t>, which are a value of the refractive index one could expect. Having gotten that verification made me able to move on towards new steps.</w:t>
      </w:r>
    </w:p>
    <w:p w14:paraId="381605EE" w14:textId="2E2BB051" w:rsidR="003E4819" w:rsidRPr="00877845" w:rsidRDefault="003E4819" w:rsidP="00397CE6">
      <w:pPr>
        <w:rPr>
          <w:lang w:val="en-US"/>
        </w:rPr>
      </w:pPr>
    </w:p>
    <w:p w14:paraId="3373D1DB" w14:textId="77777777" w:rsidR="003E4819" w:rsidRPr="00877845" w:rsidRDefault="003E4819" w:rsidP="00397CE6">
      <w:pPr>
        <w:rPr>
          <w:lang w:val="en-US"/>
        </w:rPr>
      </w:pPr>
    </w:p>
    <w:p w14:paraId="160CACDA" w14:textId="77777777" w:rsidR="003E4819" w:rsidRPr="00877845" w:rsidRDefault="003E4819" w:rsidP="00397CE6">
      <w:pPr>
        <w:rPr>
          <w:lang w:val="en-US"/>
        </w:rPr>
      </w:pPr>
    </w:p>
    <w:p w14:paraId="39789CA2" w14:textId="77777777" w:rsidR="003E4819" w:rsidRPr="00877845" w:rsidRDefault="003E4819" w:rsidP="00397CE6">
      <w:pPr>
        <w:rPr>
          <w:lang w:val="en-US"/>
        </w:rPr>
      </w:pPr>
    </w:p>
    <w:p w14:paraId="051CF4E0" w14:textId="0C617EBB" w:rsidR="00223B4F" w:rsidRPr="00877845" w:rsidRDefault="00397CE6" w:rsidP="00397CE6">
      <w:pPr>
        <w:rPr>
          <w:lang w:val="en-US"/>
        </w:rPr>
      </w:pPr>
      <w:r>
        <w:fldChar w:fldCharType="begin"/>
      </w:r>
      <w:r w:rsidRPr="00877845">
        <w:rPr>
          <w:lang w:val="en-US"/>
        </w:rPr>
        <w:instrText xml:space="preserve"> INCLUDEPICTURE "https://www.toptica.com/fileadmin/_processed_/6/c/csm_toptica_teraflash-pro-schematic-diagram_f7ff550201.jpg" \* MERGEFORMATINET </w:instrText>
      </w:r>
      <w:r w:rsidR="00000000">
        <w:fldChar w:fldCharType="separate"/>
      </w:r>
      <w:r>
        <w:fldChar w:fldCharType="end"/>
      </w:r>
    </w:p>
    <w:p w14:paraId="4ACB2FA8" w14:textId="77777777" w:rsidR="00223B4F" w:rsidRPr="00877845" w:rsidRDefault="00223B4F" w:rsidP="00397CE6">
      <w:pPr>
        <w:rPr>
          <w:lang w:val="en-US"/>
        </w:rPr>
      </w:pPr>
    </w:p>
    <w:p w14:paraId="1C84DED0" w14:textId="77777777" w:rsidR="00223B4F" w:rsidRPr="00877845" w:rsidRDefault="00223B4F" w:rsidP="00397CE6">
      <w:pPr>
        <w:rPr>
          <w:lang w:val="en-US"/>
        </w:rPr>
      </w:pPr>
    </w:p>
    <w:p w14:paraId="0BCB12CE" w14:textId="4E2D232A" w:rsidR="00223B4F" w:rsidRPr="00D22FCB" w:rsidRDefault="00016FA8" w:rsidP="001306E5">
      <w:pPr>
        <w:pStyle w:val="Overskrift1"/>
      </w:pPr>
      <w:bookmarkStart w:id="4" w:name="_Toc233717223"/>
      <w:r w:rsidRPr="00D22FCB">
        <w:t xml:space="preserve">Methods and </w:t>
      </w:r>
      <w:proofErr w:type="spellStart"/>
      <w:r w:rsidRPr="00D22FCB">
        <w:t>theory</w:t>
      </w:r>
      <w:bookmarkEnd w:id="4"/>
      <w:proofErr w:type="spellEnd"/>
    </w:p>
    <w:p w14:paraId="49485FF3" w14:textId="37990577" w:rsidR="00B27ECE" w:rsidRPr="00D22FCB" w:rsidRDefault="00B27ECE" w:rsidP="001306E5">
      <w:pPr>
        <w:pStyle w:val="Overskrift2"/>
      </w:pPr>
      <w:bookmarkStart w:id="5" w:name="_Toc233717224"/>
      <w:r w:rsidRPr="00D22FCB">
        <w:t xml:space="preserve">Black </w:t>
      </w:r>
      <w:proofErr w:type="spellStart"/>
      <w:r w:rsidRPr="00D22FCB">
        <w:t>sillicium</w:t>
      </w:r>
      <w:bookmarkEnd w:id="5"/>
      <w:proofErr w:type="spellEnd"/>
    </w:p>
    <w:p w14:paraId="55334C2B" w14:textId="77007066" w:rsidR="00B27ECE" w:rsidRDefault="00B27ECE" w:rsidP="00B27ECE">
      <w:pPr>
        <w:rPr>
          <w:i/>
          <w:iCs/>
          <w:color w:val="385623" w:themeColor="accent6" w:themeShade="80"/>
        </w:rPr>
      </w:pPr>
      <w:r>
        <w:t xml:space="preserve">Med dens lave </w:t>
      </w:r>
      <w:proofErr w:type="spellStart"/>
      <w:r>
        <w:t>reflektivitet</w:t>
      </w:r>
      <w:proofErr w:type="spellEnd"/>
      <w:r>
        <w:t xml:space="preserve">, så er </w:t>
      </w:r>
      <w:proofErr w:type="spellStart"/>
      <w:r>
        <w:t>black</w:t>
      </w:r>
      <w:proofErr w:type="spellEnd"/>
      <w:r>
        <w:t xml:space="preserve"> </w:t>
      </w:r>
      <w:proofErr w:type="spellStart"/>
      <w:r>
        <w:t>sillicium</w:t>
      </w:r>
      <w:proofErr w:type="spellEnd"/>
      <w:r>
        <w:t xml:space="preserve"> et godt materiale når det kommer til at </w:t>
      </w:r>
      <w:proofErr w:type="spellStart"/>
      <w:r>
        <w:t>inkapsle</w:t>
      </w:r>
      <w:proofErr w:type="spellEnd"/>
      <w:r>
        <w:t xml:space="preserve"> solens stråler, som er </w:t>
      </w:r>
      <w:proofErr w:type="spellStart"/>
      <w:r>
        <w:t>essencen</w:t>
      </w:r>
      <w:proofErr w:type="spellEnd"/>
      <w:r>
        <w:t xml:space="preserve"> i en solcelle…</w:t>
      </w:r>
      <w:r>
        <w:br/>
      </w:r>
      <w:r w:rsidRPr="00B27ECE">
        <w:rPr>
          <w:i/>
          <w:iCs/>
          <w:color w:val="385623" w:themeColor="accent6" w:themeShade="80"/>
        </w:rPr>
        <w:t>Jeg ved ikke meget om det, men vil give det lidt tid, og prøve</w:t>
      </w:r>
      <w:r>
        <w:rPr>
          <w:i/>
          <w:iCs/>
          <w:color w:val="385623" w:themeColor="accent6" w:themeShade="80"/>
        </w:rPr>
        <w:t xml:space="preserve"> at få lidt teori om det indover også. </w:t>
      </w:r>
    </w:p>
    <w:p w14:paraId="36672E44" w14:textId="77777777" w:rsidR="00B27ECE" w:rsidRPr="00B27ECE" w:rsidRDefault="00B27ECE" w:rsidP="00B27ECE">
      <w:pPr>
        <w:rPr>
          <w:color w:val="385623" w:themeColor="accent6" w:themeShade="80"/>
        </w:rPr>
      </w:pPr>
    </w:p>
    <w:p w14:paraId="13FE05C8" w14:textId="77777777" w:rsidR="00B27ECE" w:rsidRDefault="00B27ECE" w:rsidP="00B27ECE">
      <w:pPr>
        <w:rPr>
          <w:color w:val="385623" w:themeColor="accent6" w:themeShade="80"/>
        </w:rPr>
      </w:pPr>
    </w:p>
    <w:p w14:paraId="5C77E493" w14:textId="5ECEFFE5" w:rsidR="004D65EC" w:rsidRDefault="004D65EC">
      <w:pPr>
        <w:rPr>
          <w:color w:val="385623" w:themeColor="accent6" w:themeShade="80"/>
        </w:rPr>
      </w:pPr>
      <w:r>
        <w:rPr>
          <w:color w:val="385623" w:themeColor="accent6" w:themeShade="80"/>
        </w:rPr>
        <w:br w:type="page"/>
      </w:r>
    </w:p>
    <w:p w14:paraId="3BAC62F6" w14:textId="5F5D5E18" w:rsidR="001306E5" w:rsidRPr="001306E5" w:rsidRDefault="001306E5" w:rsidP="001306E5">
      <w:pPr>
        <w:pStyle w:val="Overskrift2"/>
        <w:rPr>
          <w:lang w:val="en-US"/>
        </w:rPr>
      </w:pPr>
      <w:bookmarkStart w:id="6" w:name="_Toc233717225"/>
      <w:r w:rsidRPr="001306E5">
        <w:rPr>
          <w:lang w:val="en-US"/>
        </w:rPr>
        <w:lastRenderedPageBreak/>
        <w:t>Terahertz Time-domain Spectroscopy ( THz-TDS )</w:t>
      </w:r>
      <w:bookmarkEnd w:id="6"/>
    </w:p>
    <w:p w14:paraId="176B6D46" w14:textId="792C830C" w:rsidR="007C0DD8" w:rsidRPr="00027876" w:rsidRDefault="007C0DD8" w:rsidP="00A01258">
      <w:r w:rsidRPr="00027876">
        <w:t xml:space="preserve">Hvad? </w:t>
      </w:r>
      <w:proofErr w:type="spellStart"/>
      <w:r w:rsidR="001306E5" w:rsidRPr="00027876">
        <w:t>Generalle</w:t>
      </w:r>
      <w:proofErr w:type="spellEnd"/>
      <w:r w:rsidR="001306E5" w:rsidRPr="00027876">
        <w:t xml:space="preserve"> idé bag. </w:t>
      </w:r>
    </w:p>
    <w:p w14:paraId="06BEC0A7" w14:textId="6CAD3F95" w:rsidR="009512E7" w:rsidRDefault="009512E7" w:rsidP="00A01258">
      <w:r w:rsidRPr="00027876">
        <w:t xml:space="preserve">Hvorfor THz? </w:t>
      </w:r>
    </w:p>
    <w:p w14:paraId="1C2F852A" w14:textId="3A3B0FE0" w:rsidR="004B2EFD" w:rsidRDefault="00027876" w:rsidP="00027876">
      <w:pPr>
        <w:rPr>
          <w:lang w:val="en-US"/>
        </w:rPr>
      </w:pPr>
      <w:r w:rsidRPr="00027876">
        <w:rPr>
          <w:lang w:val="en-US"/>
        </w:rPr>
        <w:t>”The spectral range between 0.1 THz and 10 THz</w:t>
      </w:r>
      <w:r w:rsidR="004B2EFD">
        <w:rPr>
          <w:lang w:val="en-US"/>
        </w:rPr>
        <w:t xml:space="preserve"> </w:t>
      </w:r>
      <w:r w:rsidRPr="00027876">
        <w:rPr>
          <w:lang w:val="en-US"/>
        </w:rPr>
        <w:t>(</w:t>
      </w:r>
      <w:r w:rsidR="004B2EFD">
        <w:rPr>
          <w:lang w:val="en-US"/>
        </w:rPr>
        <w:t xml:space="preserve"> </w:t>
      </w:r>
      <m:oMath>
        <m:r>
          <w:rPr>
            <w:rFonts w:ascii="Cambria Math" w:hAnsi="Cambria Math"/>
            <w:lang w:val="en-US"/>
          </w:rPr>
          <m:t>3,3c</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-1</m:t>
            </m:r>
          </m:sup>
        </m:sSup>
        <m:r>
          <w:rPr>
            <w:rFonts w:ascii="Cambria Math" w:hAnsi="Cambria Math"/>
            <w:lang w:val="en-US"/>
          </w:rPr>
          <m:t>-333c</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-1</m:t>
            </m:r>
          </m:sup>
        </m:sSup>
      </m:oMath>
      <w:r w:rsidR="004B2EFD">
        <w:rPr>
          <w:lang w:val="en-US"/>
        </w:rPr>
        <w:t xml:space="preserve"> </w:t>
      </w:r>
      <w:r w:rsidRPr="00027876">
        <w:rPr>
          <w:lang w:val="en-US"/>
        </w:rPr>
        <w:t>) is an important region for low frequency</w:t>
      </w:r>
      <w:r w:rsidR="004B2EFD">
        <w:rPr>
          <w:lang w:val="en-US"/>
        </w:rPr>
        <w:t xml:space="preserve"> </w:t>
      </w:r>
      <w:r w:rsidRPr="00027876">
        <w:rPr>
          <w:lang w:val="en-US"/>
        </w:rPr>
        <w:t>dielectric relaxation and vibrational spectroscopy of liquids,</w:t>
      </w:r>
      <w:r w:rsidR="004B2EFD">
        <w:rPr>
          <w:lang w:val="en-US"/>
        </w:rPr>
        <w:t xml:space="preserve"> </w:t>
      </w:r>
      <w:r w:rsidRPr="00027876">
        <w:rPr>
          <w:lang w:val="en-US"/>
        </w:rPr>
        <w:t>such as water, methanol, ethanol, propanol, and others</w:t>
      </w:r>
      <w:r w:rsidR="004B2EFD">
        <w:rPr>
          <w:lang w:val="en-US"/>
        </w:rPr>
        <w:t xml:space="preserve">” </w:t>
      </w:r>
      <w:sdt>
        <w:sdtPr>
          <w:rPr>
            <w:lang w:val="en-US"/>
          </w:rPr>
          <w:id w:val="217794773"/>
          <w:citation/>
        </w:sdtPr>
        <w:sdtContent>
          <w:r w:rsidR="004B2EFD">
            <w:rPr>
              <w:lang w:val="en-US"/>
            </w:rPr>
            <w:fldChar w:fldCharType="begin"/>
          </w:r>
          <w:r w:rsidR="004B2EFD" w:rsidRPr="004B2EFD">
            <w:rPr>
              <w:lang w:val="en-US"/>
            </w:rPr>
            <w:instrText xml:space="preserve"> CITATION Jen182 \l 1030 </w:instrText>
          </w:r>
          <w:r w:rsidR="004B2EFD">
            <w:rPr>
              <w:lang w:val="en-US"/>
            </w:rPr>
            <w:fldChar w:fldCharType="separate"/>
          </w:r>
          <w:r w:rsidR="00572211" w:rsidRPr="00572211">
            <w:rPr>
              <w:noProof/>
              <w:lang w:val="en-US"/>
            </w:rPr>
            <w:t>[3]</w:t>
          </w:r>
          <w:r w:rsidR="004B2EFD">
            <w:rPr>
              <w:lang w:val="en-US"/>
            </w:rPr>
            <w:fldChar w:fldCharType="end"/>
          </w:r>
        </w:sdtContent>
      </w:sdt>
      <w:r w:rsidR="004B2EFD">
        <w:rPr>
          <w:lang w:val="en-US"/>
        </w:rPr>
        <w:t xml:space="preserve">. It’s due to properties within molecules and material science and more that motivates us to make analytics in these frequency spectra. </w:t>
      </w:r>
    </w:p>
    <w:p w14:paraId="438E5793" w14:textId="20634A0F" w:rsidR="004B2EFD" w:rsidRPr="004B2EFD" w:rsidRDefault="004B2EFD" w:rsidP="00027876">
      <w:pPr>
        <w:rPr>
          <w:color w:val="385623" w:themeColor="accent6" w:themeShade="80"/>
          <w:lang w:val="en-US"/>
        </w:rPr>
      </w:pPr>
      <w:r w:rsidRPr="004B2EFD">
        <w:rPr>
          <w:color w:val="385623" w:themeColor="accent6" w:themeShade="80"/>
          <w:lang w:val="en-US"/>
        </w:rPr>
        <w:t xml:space="preserve">( THz </w:t>
      </w:r>
      <w:proofErr w:type="spellStart"/>
      <w:r w:rsidRPr="004B2EFD">
        <w:rPr>
          <w:color w:val="385623" w:themeColor="accent6" w:themeShade="80"/>
          <w:lang w:val="en-US"/>
        </w:rPr>
        <w:t>begyndelsen</w:t>
      </w:r>
      <w:proofErr w:type="spellEnd"/>
      <w:r w:rsidRPr="004B2EFD">
        <w:rPr>
          <w:color w:val="385623" w:themeColor="accent6" w:themeShade="80"/>
          <w:lang w:val="en-US"/>
        </w:rPr>
        <w:t xml:space="preserve">? ) </w:t>
      </w:r>
    </w:p>
    <w:p w14:paraId="1B4940F1" w14:textId="1A8D8DC5" w:rsidR="004B2EFD" w:rsidRDefault="004B2EFD" w:rsidP="00027876">
      <w:pPr>
        <w:rPr>
          <w:lang w:val="en-US"/>
        </w:rPr>
      </w:pPr>
      <w:r>
        <w:rPr>
          <w:lang w:val="en-US"/>
        </w:rPr>
        <w:t>…</w:t>
      </w:r>
    </w:p>
    <w:p w14:paraId="5192E0D7" w14:textId="78BE166E" w:rsidR="00827321" w:rsidRDefault="004B2EFD" w:rsidP="00027876">
      <w:pPr>
        <w:rPr>
          <w:lang w:val="en-US"/>
        </w:rPr>
      </w:pPr>
      <w:r>
        <w:rPr>
          <w:lang w:val="en-US"/>
        </w:rPr>
        <w:t xml:space="preserve">It has since been implemented in many </w:t>
      </w:r>
      <w:proofErr w:type="gramStart"/>
      <w:r>
        <w:rPr>
          <w:lang w:val="en-US"/>
        </w:rPr>
        <w:t>field</w:t>
      </w:r>
      <w:proofErr w:type="gramEnd"/>
      <w:r>
        <w:rPr>
          <w:lang w:val="en-US"/>
        </w:rPr>
        <w:t xml:space="preserve"> of studies ( </w:t>
      </w:r>
      <w:r>
        <w:rPr>
          <w:color w:val="FF0000"/>
          <w:lang w:val="en-US"/>
        </w:rPr>
        <w:t xml:space="preserve">Kilde ? </w:t>
      </w:r>
      <w:r>
        <w:rPr>
          <w:lang w:val="en-US"/>
        </w:rPr>
        <w:t xml:space="preserve">). </w:t>
      </w:r>
      <w:r w:rsidR="00827321">
        <w:rPr>
          <w:lang w:val="en-US"/>
        </w:rPr>
        <w:t xml:space="preserve">The TDS stands for Time domain spectroscopy </w:t>
      </w:r>
      <w:proofErr w:type="gramStart"/>
      <w:r w:rsidR="00827321">
        <w:rPr>
          <w:lang w:val="en-US"/>
        </w:rPr>
        <w:t>an</w:t>
      </w:r>
      <w:proofErr w:type="gramEnd"/>
      <w:r w:rsidR="00827321">
        <w:rPr>
          <w:lang w:val="en-US"/>
        </w:rPr>
        <w:t xml:space="preserve"> is a way of analyzing these THz fields by sampling in the time domain. THz - TDS is an optical measurement tool, used within a wide range of academic fields. From the application in medical field, where it has been shown to detect skin cancer, to the field of security and more</w:t>
      </w:r>
      <w:r w:rsidR="00827321" w:rsidRPr="00A71902">
        <w:rPr>
          <w:lang w:val="en-US"/>
        </w:rPr>
        <w:t xml:space="preserve"> </w:t>
      </w:r>
      <w:sdt>
        <w:sdtPr>
          <w:rPr>
            <w:lang w:val="en-US"/>
          </w:rPr>
          <w:id w:val="1920679455"/>
          <w:citation/>
        </w:sdtPr>
        <w:sdtContent>
          <w:r w:rsidR="00827321">
            <w:rPr>
              <w:lang w:val="en-US"/>
            </w:rPr>
            <w:fldChar w:fldCharType="begin"/>
          </w:r>
          <w:r w:rsidR="00827321" w:rsidRPr="00A71902">
            <w:rPr>
              <w:lang w:val="en-US"/>
            </w:rPr>
            <w:instrText xml:space="preserve"> CITATION Jen \l 1030 </w:instrText>
          </w:r>
          <w:r w:rsidR="00827321">
            <w:rPr>
              <w:lang w:val="en-US"/>
            </w:rPr>
            <w:fldChar w:fldCharType="separate"/>
          </w:r>
          <w:r w:rsidR="00572211" w:rsidRPr="00572211">
            <w:rPr>
              <w:noProof/>
              <w:lang w:val="en-US"/>
            </w:rPr>
            <w:t>[4]</w:t>
          </w:r>
          <w:r w:rsidR="00827321">
            <w:rPr>
              <w:lang w:val="en-US"/>
            </w:rPr>
            <w:fldChar w:fldCharType="end"/>
          </w:r>
        </w:sdtContent>
      </w:sdt>
      <w:r w:rsidR="00827321">
        <w:rPr>
          <w:lang w:val="en-US"/>
        </w:rPr>
        <w:t xml:space="preserve">. </w:t>
      </w:r>
    </w:p>
    <w:p w14:paraId="1A42DBF3" w14:textId="11FCA6FD" w:rsidR="00827321" w:rsidRDefault="004B2EFD" w:rsidP="00027876">
      <w:pPr>
        <w:rPr>
          <w:lang w:val="en-US"/>
        </w:rPr>
      </w:pPr>
      <w:proofErr w:type="gramStart"/>
      <w:r>
        <w:rPr>
          <w:lang w:val="en-US"/>
        </w:rPr>
        <w:t>Usually</w:t>
      </w:r>
      <w:proofErr w:type="gramEnd"/>
      <w:r>
        <w:rPr>
          <w:lang w:val="en-US"/>
        </w:rPr>
        <w:t xml:space="preserve"> one buys these tools premade by companies such as </w:t>
      </w:r>
      <w:proofErr w:type="spellStart"/>
      <w:r w:rsidR="00827321">
        <w:rPr>
          <w:lang w:val="en-US"/>
        </w:rPr>
        <w:t>Topica</w:t>
      </w:r>
      <w:proofErr w:type="spellEnd"/>
      <w:r w:rsidR="00827321">
        <w:rPr>
          <w:lang w:val="en-US"/>
        </w:rPr>
        <w:t xml:space="preserve">, </w:t>
      </w:r>
      <w:r w:rsidR="008E2DFA">
        <w:rPr>
          <w:lang w:val="en-US"/>
        </w:rPr>
        <w:t xml:space="preserve">but within the box a lot is happening. </w:t>
      </w:r>
      <w:r w:rsidR="00827321">
        <w:rPr>
          <w:lang w:val="en-US"/>
        </w:rPr>
        <w:t>A walk through on the steps within THz TDS will follow.</w:t>
      </w:r>
    </w:p>
    <w:p w14:paraId="68C1F975" w14:textId="77777777" w:rsidR="00827321" w:rsidRDefault="00827321" w:rsidP="00027876">
      <w:pPr>
        <w:rPr>
          <w:lang w:val="en-US"/>
        </w:rPr>
      </w:pPr>
    </w:p>
    <w:p w14:paraId="43082763" w14:textId="69000B2C" w:rsidR="008E2DFA" w:rsidRDefault="008E2DFA" w:rsidP="00AD314E">
      <w:pPr>
        <w:pStyle w:val="Overskrift3"/>
        <w:rPr>
          <w:lang w:val="en-US"/>
        </w:rPr>
      </w:pPr>
      <w:bookmarkStart w:id="7" w:name="_Toc233717226"/>
      <w:r>
        <w:rPr>
          <w:lang w:val="en-US"/>
        </w:rPr>
        <w:t>The generation ( PCA )</w:t>
      </w:r>
      <w:bookmarkEnd w:id="7"/>
      <w:r>
        <w:rPr>
          <w:lang w:val="en-US"/>
        </w:rPr>
        <w:t xml:space="preserve"> </w:t>
      </w:r>
    </w:p>
    <w:p w14:paraId="7534B631" w14:textId="1DA38722" w:rsidR="00C955D9" w:rsidRDefault="008E2DFA" w:rsidP="008E2DFA">
      <w:pPr>
        <w:rPr>
          <w:lang w:val="en-US"/>
        </w:rPr>
      </w:pPr>
      <w:r>
        <w:rPr>
          <w:lang w:val="en-US"/>
        </w:rPr>
        <w:t xml:space="preserve">For THz generation one can use a more industrial common laser in the fs range. That will give the THz radiation a duration in the </w:t>
      </w:r>
      <w:proofErr w:type="spellStart"/>
      <w:r>
        <w:rPr>
          <w:lang w:val="en-US"/>
        </w:rPr>
        <w:t>ps</w:t>
      </w:r>
      <w:proofErr w:type="spellEnd"/>
      <w:r>
        <w:rPr>
          <w:lang w:val="en-US"/>
        </w:rPr>
        <w:t xml:space="preserve"> range, and can have simplifying properties, when it comes to the detection</w:t>
      </w:r>
      <w:sdt>
        <w:sdtPr>
          <w:rPr>
            <w:lang w:val="en-US"/>
          </w:rPr>
          <w:id w:val="819542832"/>
          <w:citation/>
        </w:sdtPr>
        <w:sdtContent>
          <w:r w:rsidR="00AD314E">
            <w:rPr>
              <w:lang w:val="en-US"/>
            </w:rPr>
            <w:fldChar w:fldCharType="begin"/>
          </w:r>
          <w:r w:rsidR="00AD314E" w:rsidRPr="00AD314E">
            <w:rPr>
              <w:lang w:val="en-US"/>
            </w:rPr>
            <w:instrText xml:space="preserve"> CITATION Jen1 \l 1030 </w:instrText>
          </w:r>
          <w:r w:rsidR="00AD314E">
            <w:rPr>
              <w:lang w:val="en-US"/>
            </w:rPr>
            <w:fldChar w:fldCharType="separate"/>
          </w:r>
          <w:r w:rsidR="00572211">
            <w:rPr>
              <w:noProof/>
              <w:lang w:val="en-US"/>
            </w:rPr>
            <w:t xml:space="preserve"> </w:t>
          </w:r>
          <w:r w:rsidR="00572211" w:rsidRPr="00572211">
            <w:rPr>
              <w:noProof/>
              <w:lang w:val="en-US"/>
            </w:rPr>
            <w:t>[5]</w:t>
          </w:r>
          <w:r w:rsidR="00AD314E">
            <w:rPr>
              <w:lang w:val="en-US"/>
            </w:rPr>
            <w:fldChar w:fldCharType="end"/>
          </w:r>
        </w:sdtContent>
      </w:sdt>
      <w:r w:rsidR="00AD314E">
        <w:rPr>
          <w:lang w:val="en-US"/>
        </w:rPr>
        <w:t xml:space="preserve"> </w:t>
      </w:r>
      <w:r>
        <w:rPr>
          <w:lang w:val="en-US"/>
        </w:rPr>
        <w:t>of the THz field. There exist several techniques of creating THz radiation. For my setup, PCA was the chosen one.</w:t>
      </w:r>
      <w:r>
        <w:rPr>
          <w:lang w:val="en-US"/>
        </w:rPr>
        <w:br/>
      </w:r>
      <w:r w:rsidR="008F2FCB">
        <w:rPr>
          <w:lang w:val="en-US"/>
        </w:rPr>
        <w:t>PCA stands for photo conductive antenna, and as the name suggest, a</w:t>
      </w:r>
      <w:r w:rsidR="00156A7E">
        <w:rPr>
          <w:lang w:val="en-US"/>
        </w:rPr>
        <w:t xml:space="preserve"> photon excites an antenna which makes it more conductive, resulting in a c</w:t>
      </w:r>
      <w:r w:rsidR="008F2FCB">
        <w:rPr>
          <w:lang w:val="en-US"/>
        </w:rPr>
        <w:t>urrent flow</w:t>
      </w:r>
      <w:r w:rsidR="00156A7E">
        <w:rPr>
          <w:lang w:val="en-US"/>
        </w:rPr>
        <w:t xml:space="preserve">. In THz - TDs the electric field becomes a function taking this current as a variable. In PCA two </w:t>
      </w:r>
      <w:r w:rsidR="008F2FCB">
        <w:rPr>
          <w:lang w:val="en-US"/>
        </w:rPr>
        <w:t xml:space="preserve">metal plates </w:t>
      </w:r>
      <w:r w:rsidR="00156A7E">
        <w:rPr>
          <w:lang w:val="en-US"/>
        </w:rPr>
        <w:t xml:space="preserve">are put </w:t>
      </w:r>
      <w:r w:rsidR="008F2FCB">
        <w:rPr>
          <w:lang w:val="en-US"/>
        </w:rPr>
        <w:t xml:space="preserve">in parallel </w:t>
      </w:r>
      <w:r w:rsidR="00156A7E">
        <w:rPr>
          <w:lang w:val="en-US"/>
        </w:rPr>
        <w:t>to one</w:t>
      </w:r>
      <w:r w:rsidR="008F2FCB">
        <w:rPr>
          <w:lang w:val="en-US"/>
        </w:rPr>
        <w:t xml:space="preserve"> another. That can be done by </w:t>
      </w:r>
      <w:proofErr w:type="spellStart"/>
      <w:r w:rsidR="008F2FCB">
        <w:rPr>
          <w:lang w:val="en-US"/>
        </w:rPr>
        <w:t>lithografically</w:t>
      </w:r>
      <w:proofErr w:type="spellEnd"/>
      <w:r w:rsidR="008F2FCB">
        <w:rPr>
          <w:lang w:val="en-US"/>
        </w:rPr>
        <w:t xml:space="preserve"> fabricating it on a semiconductor, and </w:t>
      </w:r>
      <w:r w:rsidR="00156A7E">
        <w:rPr>
          <w:lang w:val="en-US"/>
        </w:rPr>
        <w:t>biasing it</w:t>
      </w:r>
      <w:r w:rsidR="008F2FCB">
        <w:rPr>
          <w:lang w:val="en-US"/>
        </w:rPr>
        <w:t xml:space="preserve"> with a bias voltage, that is </w:t>
      </w:r>
      <w:proofErr w:type="spellStart"/>
      <w:r w:rsidR="008F2FCB">
        <w:rPr>
          <w:lang w:val="en-US"/>
        </w:rPr>
        <w:t>insufficent</w:t>
      </w:r>
      <w:proofErr w:type="spellEnd"/>
      <w:r w:rsidR="008F2FCB">
        <w:rPr>
          <w:lang w:val="en-US"/>
        </w:rPr>
        <w:t xml:space="preserve"> for current </w:t>
      </w:r>
      <w:r w:rsidR="00156A7E">
        <w:rPr>
          <w:lang w:val="en-US"/>
        </w:rPr>
        <w:t>flowing to</w:t>
      </w:r>
      <w:r w:rsidR="008F2FCB">
        <w:rPr>
          <w:lang w:val="en-US"/>
        </w:rPr>
        <w:t xml:space="preserve">. </w:t>
      </w:r>
      <w:r w:rsidR="00156A7E">
        <w:rPr>
          <w:lang w:val="en-US"/>
        </w:rPr>
        <w:t xml:space="preserve">The bias should however be sufficient for the </w:t>
      </w:r>
      <w:r w:rsidR="008F2FCB">
        <w:rPr>
          <w:lang w:val="en-US"/>
        </w:rPr>
        <w:t>current to flow, when the laser of choice pumps it</w:t>
      </w:r>
      <w:r w:rsidR="00156A7E">
        <w:rPr>
          <w:lang w:val="en-US"/>
        </w:rPr>
        <w:t xml:space="preserve"> between the plates.</w:t>
      </w:r>
      <w:r w:rsidR="00C955D9">
        <w:rPr>
          <w:lang w:val="en-US"/>
        </w:rPr>
        <w:t xml:space="preserve"> The THz field can then be described as a function of time</w:t>
      </w:r>
    </w:p>
    <w:p w14:paraId="20AEC953" w14:textId="69CA6BF9" w:rsidR="00C955D9" w:rsidRPr="00C955D9" w:rsidRDefault="00000000" w:rsidP="008E2DFA">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r>
            <w:rPr>
              <w:rFonts w:ascii="Cambria Math" w:hAnsi="Cambria Math"/>
              <w:lang w:val="en-US"/>
            </w:rPr>
            <m:t>·</m:t>
          </m:r>
          <m:f>
            <m:fPr>
              <m:ctrlPr>
                <w:rPr>
                  <w:rFonts w:ascii="Cambria Math" w:hAnsi="Cambria Math"/>
                  <w:i/>
                  <w:lang w:val="en-US"/>
                </w:rPr>
              </m:ctrlPr>
            </m:fPr>
            <m:num>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α</m:t>
                      </m:r>
                    </m:e>
                  </m:d>
                </m:e>
              </m:func>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r</m:t>
                  </m:r>
                </m:sub>
              </m:sSub>
            </m:den>
          </m:f>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PC</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r</m:t>
                      </m:r>
                    </m:sub>
                  </m:sSub>
                </m:e>
              </m:d>
            </m:e>
          </m:d>
        </m:oMath>
      </m:oMathPara>
    </w:p>
    <w:p w14:paraId="1D58A779" w14:textId="68CC6817" w:rsidR="00C955D9" w:rsidRDefault="00C955D9" w:rsidP="008E2DFA">
      <w:pPr>
        <w:rPr>
          <w:rFonts w:eastAsiaTheme="minorEastAsia"/>
          <w:lang w:val="en-US"/>
        </w:rPr>
      </w:pPr>
      <m:oMath>
        <m:r>
          <w:rPr>
            <w:rFonts w:ascii="Cambria Math" w:hAnsi="Cambria Math"/>
            <w:lang w:val="en-US"/>
          </w:rPr>
          <m:t>α</m:t>
        </m:r>
      </m:oMath>
      <w:r>
        <w:rPr>
          <w:rFonts w:eastAsiaTheme="minorEastAsia"/>
          <w:lang w:val="en-US"/>
        </w:rPr>
        <w:t xml:space="preserve"> is the angle of observation,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0</m:t>
            </m:r>
          </m:sub>
        </m:sSub>
      </m:oMath>
      <w:r w:rsidR="00760923">
        <w:rPr>
          <w:rFonts w:eastAsiaTheme="minorEastAsia"/>
          <w:lang w:val="en-US"/>
        </w:rPr>
        <w:t xml:space="preserve"> is a diameter of the metal plates</w:t>
      </w:r>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oMath>
      <w:r>
        <w:rPr>
          <w:rFonts w:eastAsiaTheme="minorEastAsia"/>
          <w:lang w:val="en-US"/>
        </w:rPr>
        <w:t xml:space="preserve"> is the retarded time, being the time variable time shifted by the time it takes for light to occur at the observer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r>
          <w:rPr>
            <w:rFonts w:ascii="Cambria Math" w:eastAsiaTheme="minorEastAsia" w:hAnsi="Cambria Math"/>
            <w:lang w:val="en-US"/>
          </w:rPr>
          <m:t>=t-</m:t>
        </m:r>
        <m:f>
          <m:fPr>
            <m:ctrlPr>
              <w:rPr>
                <w:rFonts w:ascii="Cambria Math" w:eastAsiaTheme="minorEastAsia" w:hAnsi="Cambria Math"/>
                <w:i/>
                <w:lang w:val="en-US"/>
              </w:rPr>
            </m:ctrlPr>
          </m:fPr>
          <m:num>
            <m:r>
              <w:rPr>
                <w:rFonts w:ascii="Cambria Math" w:eastAsiaTheme="minorEastAsia" w:hAnsi="Cambria Math"/>
                <w:lang w:val="en-US"/>
              </w:rPr>
              <m:t>r</m:t>
            </m:r>
          </m:num>
          <m:den>
            <m:r>
              <w:rPr>
                <w:rFonts w:ascii="Cambria Math" w:eastAsiaTheme="minorEastAsia" w:hAnsi="Cambria Math"/>
                <w:lang w:val="en-US"/>
              </w:rPr>
              <m:t>c</m:t>
            </m:r>
          </m:den>
        </m:f>
      </m:oMath>
      <w:r w:rsidR="00F20536">
        <w:rPr>
          <w:rFonts w:eastAsiaTheme="minorEastAsia"/>
          <w:lang w:val="en-US"/>
        </w:rPr>
        <w:t xml:space="preserve"> </w:t>
      </w:r>
      <w:sdt>
        <w:sdtPr>
          <w:rPr>
            <w:rFonts w:eastAsiaTheme="minorEastAsia"/>
            <w:lang w:val="en-US"/>
          </w:rPr>
          <w:id w:val="-737173873"/>
          <w:citation/>
        </w:sdtPr>
        <w:sdtContent>
          <w:r w:rsidR="00F20536">
            <w:rPr>
              <w:rFonts w:eastAsiaTheme="minorEastAsia"/>
              <w:lang w:val="en-US"/>
            </w:rPr>
            <w:fldChar w:fldCharType="begin"/>
          </w:r>
          <w:r w:rsidR="00F20536" w:rsidRPr="00F20536">
            <w:rPr>
              <w:rFonts w:eastAsiaTheme="minorEastAsia"/>
              <w:lang w:val="en-US"/>
            </w:rPr>
            <w:instrText xml:space="preserve"> CITATION Jen1 \l 1030 </w:instrText>
          </w:r>
          <w:r w:rsidR="00F20536">
            <w:rPr>
              <w:rFonts w:eastAsiaTheme="minorEastAsia"/>
              <w:lang w:val="en-US"/>
            </w:rPr>
            <w:fldChar w:fldCharType="separate"/>
          </w:r>
          <w:r w:rsidR="00572211" w:rsidRPr="00572211">
            <w:rPr>
              <w:rFonts w:eastAsiaTheme="minorEastAsia"/>
              <w:noProof/>
              <w:lang w:val="en-US"/>
            </w:rPr>
            <w:t>[5]</w:t>
          </w:r>
          <w:r w:rsidR="00F20536">
            <w:rPr>
              <w:rFonts w:eastAsiaTheme="minorEastAsia"/>
              <w:lang w:val="en-US"/>
            </w:rPr>
            <w:fldChar w:fldCharType="end"/>
          </w:r>
        </w:sdtContent>
      </w:sdt>
      <w:r>
        <w:rPr>
          <w:rFonts w:eastAsiaTheme="minorEastAsia"/>
          <w:lang w:val="en-US"/>
        </w:rPr>
        <w:t xml:space="preserve">. By this relationship we can </w:t>
      </w:r>
      <w:proofErr w:type="gramStart"/>
      <w:r>
        <w:rPr>
          <w:rFonts w:eastAsiaTheme="minorEastAsia"/>
          <w:lang w:val="en-US"/>
        </w:rPr>
        <w:t>tell,</w:t>
      </w:r>
      <w:proofErr w:type="gramEnd"/>
      <w:r>
        <w:rPr>
          <w:rFonts w:eastAsiaTheme="minorEastAsia"/>
          <w:lang w:val="en-US"/>
        </w:rPr>
        <w:t xml:space="preserve"> that the </w:t>
      </w:r>
      <w:r w:rsidR="00760923">
        <w:rPr>
          <w:rFonts w:eastAsiaTheme="minorEastAsia"/>
          <w:lang w:val="en-US"/>
        </w:rPr>
        <w:t xml:space="preserve">THz field is a function of the change in current across </w:t>
      </w:r>
      <w:r w:rsidR="00760923">
        <w:rPr>
          <w:rFonts w:eastAsiaTheme="minorEastAsia"/>
          <w:lang w:val="en-US"/>
        </w:rPr>
        <w:lastRenderedPageBreak/>
        <w:t xml:space="preserve">the metal plates. </w:t>
      </w:r>
      <w:r w:rsidR="00B1762C">
        <w:rPr>
          <w:rFonts w:eastAsiaTheme="minorEastAsia"/>
          <w:lang w:val="en-US"/>
        </w:rPr>
        <w:t xml:space="preserve">We can also </w:t>
      </w:r>
      <w:proofErr w:type="gramStart"/>
      <w:r w:rsidR="00B1762C">
        <w:rPr>
          <w:rFonts w:eastAsiaTheme="minorEastAsia"/>
          <w:lang w:val="en-US"/>
        </w:rPr>
        <w:t>tell,</w:t>
      </w:r>
      <w:proofErr w:type="gramEnd"/>
      <w:r w:rsidR="00B1762C">
        <w:rPr>
          <w:rFonts w:eastAsiaTheme="minorEastAsia"/>
          <w:lang w:val="en-US"/>
        </w:rPr>
        <w:t xml:space="preserve"> that the THz field is highly divergent by the </w:t>
      </w:r>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r>
                  <w:rPr>
                    <w:rFonts w:ascii="Cambria Math" w:eastAsiaTheme="minorEastAsia" w:hAnsi="Cambria Math"/>
                    <w:lang w:val="en-US"/>
                  </w:rPr>
                  <m:t>α</m:t>
                </m:r>
              </m:e>
            </m:d>
          </m:e>
        </m:func>
      </m:oMath>
      <w:r w:rsidR="00B1762C">
        <w:rPr>
          <w:rFonts w:eastAsiaTheme="minorEastAsia"/>
          <w:lang w:val="en-US"/>
        </w:rPr>
        <w:t xml:space="preserve"> faktor, being </w:t>
      </w:r>
      <w:r w:rsidR="00F20536">
        <w:rPr>
          <w:rFonts w:eastAsiaTheme="minorEastAsia"/>
          <w:lang w:val="en-US"/>
        </w:rPr>
        <w:t xml:space="preserve">at min and max values at </w:t>
      </w:r>
      <m:oMath>
        <m:r>
          <w:rPr>
            <w:rFonts w:ascii="Cambria Math" w:eastAsiaTheme="minorEastAsia" w:hAnsi="Cambria Math"/>
            <w:lang w:val="en-US"/>
          </w:rPr>
          <m:t>±90°</m:t>
        </m:r>
      </m:oMath>
      <w:r w:rsidR="00F20536">
        <w:rPr>
          <w:rFonts w:eastAsiaTheme="minorEastAsia"/>
          <w:lang w:val="en-US"/>
        </w:rPr>
        <w:t xml:space="preserve">. This is something to take into consideration when setting up the THz - TDS station. </w:t>
      </w:r>
    </w:p>
    <w:p w14:paraId="5FF3A236" w14:textId="0013FEEF" w:rsidR="00760923" w:rsidRDefault="00057582" w:rsidP="008E2DFA">
      <w:pPr>
        <w:rPr>
          <w:rFonts w:eastAsiaTheme="minorEastAsia"/>
          <w:lang w:val="en-US"/>
        </w:rPr>
      </w:pPr>
      <w:r w:rsidRPr="00760923">
        <w:rPr>
          <w:rFonts w:eastAsiaTheme="minorEastAsia"/>
          <w:noProof/>
          <w:lang w:val="en-US"/>
        </w:rPr>
        <w:drawing>
          <wp:anchor distT="0" distB="0" distL="114300" distR="114300" simplePos="0" relativeHeight="253381632" behindDoc="0" locked="0" layoutInCell="1" allowOverlap="1" wp14:anchorId="7024950E" wp14:editId="0EDD27CB">
            <wp:simplePos x="0" y="0"/>
            <wp:positionH relativeFrom="column">
              <wp:posOffset>826770</wp:posOffset>
            </wp:positionH>
            <wp:positionV relativeFrom="paragraph">
              <wp:posOffset>0</wp:posOffset>
            </wp:positionV>
            <wp:extent cx="4969510" cy="3855085"/>
            <wp:effectExtent l="0" t="0" r="0" b="5715"/>
            <wp:wrapSquare wrapText="bothSides"/>
            <wp:docPr id="130404475" name="Billede 1" descr="Et billede, der indeholder tekst, diagram, linje/rækk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4475" name="Billede 1" descr="Et billede, der indeholder tekst, diagram, linje/række, Font/skrifttype&#10;&#10;Automatisk genereret beskrivels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69510" cy="3855085"/>
                    </a:xfrm>
                    <a:prstGeom prst="rect">
                      <a:avLst/>
                    </a:prstGeom>
                  </pic:spPr>
                </pic:pic>
              </a:graphicData>
            </a:graphic>
            <wp14:sizeRelH relativeFrom="page">
              <wp14:pctWidth>0</wp14:pctWidth>
            </wp14:sizeRelH>
            <wp14:sizeRelV relativeFrom="page">
              <wp14:pctHeight>0</wp14:pctHeight>
            </wp14:sizeRelV>
          </wp:anchor>
        </w:drawing>
      </w:r>
    </w:p>
    <w:p w14:paraId="4C4A8624" w14:textId="77777777" w:rsidR="00057582" w:rsidRDefault="00057582" w:rsidP="008E2DFA">
      <w:pPr>
        <w:rPr>
          <w:rFonts w:eastAsiaTheme="minorEastAsia"/>
          <w:lang w:val="en-US"/>
        </w:rPr>
      </w:pPr>
    </w:p>
    <w:p w14:paraId="0BEB9FBE" w14:textId="77777777" w:rsidR="00057582" w:rsidRDefault="00057582" w:rsidP="008E2DFA">
      <w:pPr>
        <w:rPr>
          <w:rFonts w:eastAsiaTheme="minorEastAsia"/>
          <w:lang w:val="en-US"/>
        </w:rPr>
      </w:pPr>
    </w:p>
    <w:p w14:paraId="0A5B4C82" w14:textId="77777777" w:rsidR="00057582" w:rsidRDefault="00057582" w:rsidP="008E2DFA">
      <w:pPr>
        <w:rPr>
          <w:rFonts w:eastAsiaTheme="minorEastAsia"/>
          <w:lang w:val="en-US"/>
        </w:rPr>
      </w:pPr>
    </w:p>
    <w:p w14:paraId="78B695B9" w14:textId="77777777" w:rsidR="00057582" w:rsidRDefault="00057582" w:rsidP="008E2DFA">
      <w:pPr>
        <w:rPr>
          <w:rFonts w:eastAsiaTheme="minorEastAsia"/>
          <w:lang w:val="en-US"/>
        </w:rPr>
      </w:pPr>
    </w:p>
    <w:p w14:paraId="43CDB37A" w14:textId="77777777" w:rsidR="00057582" w:rsidRDefault="00057582" w:rsidP="008E2DFA">
      <w:pPr>
        <w:rPr>
          <w:rFonts w:eastAsiaTheme="minorEastAsia"/>
          <w:lang w:val="en-US"/>
        </w:rPr>
      </w:pPr>
    </w:p>
    <w:p w14:paraId="7CE03131" w14:textId="77777777" w:rsidR="00057582" w:rsidRDefault="00057582" w:rsidP="008E2DFA">
      <w:pPr>
        <w:rPr>
          <w:rFonts w:eastAsiaTheme="minorEastAsia"/>
          <w:lang w:val="en-US"/>
        </w:rPr>
      </w:pPr>
    </w:p>
    <w:p w14:paraId="14AED4CF" w14:textId="77777777" w:rsidR="00057582" w:rsidRDefault="00057582" w:rsidP="008E2DFA">
      <w:pPr>
        <w:rPr>
          <w:rFonts w:eastAsiaTheme="minorEastAsia"/>
          <w:lang w:val="en-US"/>
        </w:rPr>
      </w:pPr>
    </w:p>
    <w:p w14:paraId="71C53A2A" w14:textId="77777777" w:rsidR="00057582" w:rsidRDefault="00057582" w:rsidP="008E2DFA">
      <w:pPr>
        <w:rPr>
          <w:rFonts w:eastAsiaTheme="minorEastAsia"/>
          <w:lang w:val="en-US"/>
        </w:rPr>
      </w:pPr>
    </w:p>
    <w:p w14:paraId="03DB2A73" w14:textId="77777777" w:rsidR="00057582" w:rsidRDefault="00057582" w:rsidP="008E2DFA">
      <w:pPr>
        <w:rPr>
          <w:rFonts w:eastAsiaTheme="minorEastAsia"/>
          <w:lang w:val="en-US"/>
        </w:rPr>
      </w:pPr>
    </w:p>
    <w:p w14:paraId="10080D7D" w14:textId="62B2A39E" w:rsidR="00057582" w:rsidRDefault="00057582" w:rsidP="008E2DFA">
      <w:pPr>
        <w:rPr>
          <w:rFonts w:eastAsiaTheme="minorEastAsia"/>
          <w:lang w:val="en-US"/>
        </w:rPr>
      </w:pPr>
    </w:p>
    <w:p w14:paraId="5C6E4EE6" w14:textId="2FCBC25D" w:rsidR="00057582" w:rsidRDefault="00057582" w:rsidP="008E2DFA">
      <w:pPr>
        <w:rPr>
          <w:rFonts w:eastAsiaTheme="minorEastAsia"/>
          <w:lang w:val="en-US"/>
        </w:rPr>
      </w:pPr>
    </w:p>
    <w:p w14:paraId="3A5A87A0" w14:textId="7A3BBED5" w:rsidR="00057582" w:rsidRDefault="00057582" w:rsidP="008E2DFA">
      <w:pPr>
        <w:rPr>
          <w:rFonts w:eastAsiaTheme="minorEastAsia"/>
          <w:lang w:val="en-US"/>
        </w:rPr>
      </w:pPr>
      <w:r>
        <w:rPr>
          <w:noProof/>
        </w:rPr>
        <mc:AlternateContent>
          <mc:Choice Requires="wps">
            <w:drawing>
              <wp:anchor distT="0" distB="0" distL="114300" distR="114300" simplePos="0" relativeHeight="253383680" behindDoc="0" locked="0" layoutInCell="1" allowOverlap="1" wp14:anchorId="4BF4E5EA" wp14:editId="4A044280">
                <wp:simplePos x="0" y="0"/>
                <wp:positionH relativeFrom="column">
                  <wp:posOffset>826770</wp:posOffset>
                </wp:positionH>
                <wp:positionV relativeFrom="paragraph">
                  <wp:posOffset>137848</wp:posOffset>
                </wp:positionV>
                <wp:extent cx="4969510" cy="855345"/>
                <wp:effectExtent l="0" t="0" r="0" b="0"/>
                <wp:wrapSquare wrapText="bothSides"/>
                <wp:docPr id="1634610746" name="Tekstfelt 1"/>
                <wp:cNvGraphicFramePr/>
                <a:graphic xmlns:a="http://schemas.openxmlformats.org/drawingml/2006/main">
                  <a:graphicData uri="http://schemas.microsoft.com/office/word/2010/wordprocessingShape">
                    <wps:wsp>
                      <wps:cNvSpPr txBox="1"/>
                      <wps:spPr>
                        <a:xfrm>
                          <a:off x="0" y="0"/>
                          <a:ext cx="4969510" cy="855345"/>
                        </a:xfrm>
                        <a:prstGeom prst="rect">
                          <a:avLst/>
                        </a:prstGeom>
                        <a:solidFill>
                          <a:prstClr val="white"/>
                        </a:solidFill>
                        <a:ln>
                          <a:noFill/>
                        </a:ln>
                      </wps:spPr>
                      <wps:txbx>
                        <w:txbxContent>
                          <w:p w14:paraId="040E4685" w14:textId="21686705" w:rsidR="00057582" w:rsidRPr="00057582" w:rsidRDefault="00057582" w:rsidP="00057582">
                            <w:pPr>
                              <w:pStyle w:val="Billedtekst"/>
                              <w:jc w:val="center"/>
                              <w:rPr>
                                <w:rFonts w:ascii="Calibri" w:eastAsia="Times New Roman" w:hAnsi="Calibri" w:cs="Calibri"/>
                                <w:kern w:val="0"/>
                                <w:lang w:val="en-US" w:eastAsia="da-DK"/>
                                <w14:ligatures w14:val="none"/>
                              </w:rPr>
                            </w:pPr>
                            <w:r w:rsidRPr="00057582">
                              <w:rPr>
                                <w:rFonts w:ascii="Calibri" w:hAnsi="Calibri" w:cs="Calibri"/>
                                <w:lang w:val="en-US"/>
                              </w:rPr>
                              <w:t xml:space="preserve">Figure </w:t>
                            </w:r>
                            <w:r w:rsidRPr="00057582">
                              <w:rPr>
                                <w:rFonts w:ascii="Calibri" w:hAnsi="Calibri" w:cs="Calibri"/>
                              </w:rPr>
                              <w:fldChar w:fldCharType="begin"/>
                            </w:r>
                            <w:r w:rsidRPr="00057582">
                              <w:rPr>
                                <w:rFonts w:ascii="Calibri" w:hAnsi="Calibri" w:cs="Calibri"/>
                                <w:lang w:val="en-US"/>
                              </w:rPr>
                              <w:instrText xml:space="preserve"> SEQ Figure \* ARABIC </w:instrText>
                            </w:r>
                            <w:r w:rsidRPr="00057582">
                              <w:rPr>
                                <w:rFonts w:ascii="Calibri" w:hAnsi="Calibri" w:cs="Calibri"/>
                              </w:rPr>
                              <w:fldChar w:fldCharType="separate"/>
                            </w:r>
                            <w:r w:rsidR="000A2705">
                              <w:rPr>
                                <w:rFonts w:ascii="Calibri" w:hAnsi="Calibri" w:cs="Calibri"/>
                                <w:noProof/>
                                <w:lang w:val="en-US"/>
                              </w:rPr>
                              <w:t>2</w:t>
                            </w:r>
                            <w:r w:rsidRPr="00057582">
                              <w:rPr>
                                <w:rFonts w:ascii="Calibri" w:hAnsi="Calibri" w:cs="Calibri"/>
                              </w:rPr>
                              <w:fldChar w:fldCharType="end"/>
                            </w:r>
                            <w:r w:rsidRPr="00057582">
                              <w:rPr>
                                <w:rFonts w:ascii="Calibri" w:hAnsi="Calibri" w:cs="Calibri"/>
                                <w:lang w:val="en-US"/>
                              </w:rPr>
                              <w:t xml:space="preserve">: Figure taken from the tutorial of J. Neu and Charles. A. </w:t>
                            </w:r>
                            <w:r w:rsidRPr="00057582">
                              <w:rPr>
                                <w:rFonts w:ascii="Calibri" w:hAnsi="Calibri" w:cs="Calibri"/>
                                <w:lang w:val="en-US"/>
                              </w:rPr>
                              <w:t>Schmuttenmaer:</w:t>
                            </w:r>
                            <w:r>
                              <w:rPr>
                                <w:rFonts w:ascii="Calibri" w:hAnsi="Calibri" w:cs="Calibri"/>
                                <w:lang w:val="en-US"/>
                              </w:rPr>
                              <w:br/>
                            </w:r>
                            <w:r w:rsidRPr="00057582">
                              <w:rPr>
                                <w:rFonts w:ascii="Calibri" w:eastAsia="Times New Roman" w:hAnsi="Calibri" w:cs="Calibri"/>
                                <w:kern w:val="0"/>
                                <w:lang w:val="en-US" w:eastAsia="da-DK"/>
                                <w14:ligatures w14:val="none"/>
                              </w:rPr>
                              <w:t>(a) Optical microscope image of a dipole photoconductive antenna</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 xml:space="preserve">(PCA). The laser spot is focused </w:t>
                            </w:r>
                            <w:r w:rsidRPr="00057582">
                              <w:rPr>
                                <w:rFonts w:ascii="Calibri" w:eastAsia="Times New Roman" w:hAnsi="Calibri" w:cs="Calibri"/>
                                <w:kern w:val="0"/>
                                <w:lang w:val="en-US" w:eastAsia="da-DK"/>
                                <w14:ligatures w14:val="none"/>
                              </w:rPr>
                              <w:t>in the gap, while a bias voltage is applied</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between the metallic contacts. Inset: overview of a simpli</w:t>
                            </w:r>
                            <w:r>
                              <w:rPr>
                                <w:rFonts w:ascii="Calibri" w:eastAsia="Times New Roman" w:hAnsi="Calibri" w:cs="Calibri"/>
                                <w:kern w:val="0"/>
                                <w:lang w:val="en-US" w:eastAsia="da-DK"/>
                                <w14:ligatures w14:val="none"/>
                              </w:rPr>
                              <w:t>fie</w:t>
                            </w:r>
                            <w:r w:rsidRPr="00057582">
                              <w:rPr>
                                <w:rFonts w:ascii="Calibri" w:eastAsia="Times New Roman" w:hAnsi="Calibri" w:cs="Calibri"/>
                                <w:kern w:val="0"/>
                                <w:lang w:val="en-US" w:eastAsia="da-DK"/>
                                <w14:ligatures w14:val="none"/>
                              </w:rPr>
                              <w:t>d antenna, the</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red dashed circle indicates the location of the laser illumination. (b)</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Simpli</w:t>
                            </w:r>
                            <w:r>
                              <w:rPr>
                                <w:rFonts w:ascii="Calibri" w:eastAsia="Times New Roman" w:hAnsi="Calibri" w:cs="Calibri"/>
                                <w:kern w:val="0"/>
                                <w:lang w:val="en-US" w:eastAsia="da-DK"/>
                                <w14:ligatures w14:val="none"/>
                              </w:rPr>
                              <w:t>fi</w:t>
                            </w:r>
                            <w:r w:rsidRPr="00057582">
                              <w:rPr>
                                <w:rFonts w:ascii="Calibri" w:eastAsia="Times New Roman" w:hAnsi="Calibri" w:cs="Calibri"/>
                                <w:kern w:val="0"/>
                                <w:lang w:val="en-US" w:eastAsia="da-DK"/>
                                <w14:ligatures w14:val="none"/>
                              </w:rPr>
                              <w:t>ed electrical circuit diagram illustrating the basic concept of the photoconductive switch. (c) Simpli</w:t>
                            </w:r>
                            <w:r>
                              <w:rPr>
                                <w:rFonts w:ascii="Calibri" w:eastAsia="Times New Roman" w:hAnsi="Calibri" w:cs="Calibri"/>
                                <w:kern w:val="0"/>
                                <w:lang w:val="en-US" w:eastAsia="da-DK"/>
                                <w14:ligatures w14:val="none"/>
                              </w:rPr>
                              <w:t>fi</w:t>
                            </w:r>
                            <w:r w:rsidRPr="00057582">
                              <w:rPr>
                                <w:rFonts w:ascii="Calibri" w:eastAsia="Times New Roman" w:hAnsi="Calibri" w:cs="Calibri"/>
                                <w:kern w:val="0"/>
                                <w:lang w:val="en-US" w:eastAsia="da-DK"/>
                                <w14:ligatures w14:val="none"/>
                              </w:rPr>
                              <w:t>ed band scheme illustrating the photoexcit</w:t>
                            </w:r>
                            <w:r>
                              <w:rPr>
                                <w:rFonts w:ascii="Calibri" w:eastAsia="Times New Roman" w:hAnsi="Calibri" w:cs="Calibri"/>
                                <w:kern w:val="0"/>
                                <w:lang w:val="en-US" w:eastAsia="da-DK"/>
                                <w14:ligatures w14:val="none"/>
                              </w:rPr>
                              <w:t>a</w:t>
                            </w:r>
                            <w:r w:rsidRPr="00057582">
                              <w:rPr>
                                <w:rFonts w:ascii="Calibri" w:eastAsia="Times New Roman" w:hAnsi="Calibri" w:cs="Calibri"/>
                                <w:kern w:val="0"/>
                                <w:lang w:val="en-US" w:eastAsia="da-DK"/>
                                <w14:ligatures w14:val="none"/>
                              </w:rPr>
                              <w:t>tion by a</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 xml:space="preserve">photon with </w:t>
                            </w:r>
                            <m:oMath>
                              <m:r>
                                <w:rPr>
                                  <w:rFonts w:ascii="Cambria Math" w:eastAsia="Times New Roman" w:hAnsi="Cambria Math" w:cs="Calibri"/>
                                  <w:kern w:val="0"/>
                                  <w:lang w:val="en-US" w:eastAsia="da-DK"/>
                                  <w14:ligatures w14:val="none"/>
                                </w:rPr>
                                <m:t>E=hv&gt;</m:t>
                              </m:r>
                              <m:sSub>
                                <m:sSubPr>
                                  <m:ctrlPr>
                                    <w:rPr>
                                      <w:rFonts w:ascii="Cambria Math" w:eastAsia="Times New Roman" w:hAnsi="Cambria Math" w:cs="Calibri"/>
                                      <w:i w:val="0"/>
                                      <w:kern w:val="0"/>
                                      <w:lang w:val="en-US" w:eastAsia="da-DK"/>
                                      <w14:ligatures w14:val="none"/>
                                    </w:rPr>
                                  </m:ctrlPr>
                                </m:sSubPr>
                                <m:e>
                                  <m:r>
                                    <w:rPr>
                                      <w:rFonts w:ascii="Cambria Math" w:eastAsia="Times New Roman" w:hAnsi="Cambria Math" w:cs="Calibri"/>
                                      <w:kern w:val="0"/>
                                      <w:lang w:val="en-US" w:eastAsia="da-DK"/>
                                      <w14:ligatures w14:val="none"/>
                                    </w:rPr>
                                    <m:t>E</m:t>
                                  </m:r>
                                </m:e>
                                <m:sub>
                                  <m:r>
                                    <w:rPr>
                                      <w:rFonts w:ascii="Cambria Math" w:eastAsia="Times New Roman" w:hAnsi="Cambria Math" w:cs="Calibri"/>
                                      <w:kern w:val="0"/>
                                      <w:lang w:val="en-US" w:eastAsia="da-DK"/>
                                      <w14:ligatures w14:val="none"/>
                                    </w:rPr>
                                    <m:t>g</m:t>
                                  </m:r>
                                </m:sub>
                              </m:sSub>
                            </m:oMath>
                            <w:r w:rsidRPr="00057582">
                              <w:rPr>
                                <w:rFonts w:ascii="Calibri" w:eastAsia="Times New Roman" w:hAnsi="Calibri" w:cs="Calibri"/>
                                <w:kern w:val="0"/>
                                <w:lang w:val="en-US" w:eastAsia="da-DK"/>
                                <w14:ligatures w14:val="none"/>
                              </w:rPr>
                              <w:t xml:space="preserve"> i.e., larger than the bandgap.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F4E5EA" id="_x0000_t202" coordsize="21600,21600" o:spt="202" path="m,l,21600r21600,l21600,xe">
                <v:stroke joinstyle="miter"/>
                <v:path gradientshapeok="t" o:connecttype="rect"/>
              </v:shapetype>
              <v:shape id="_x0000_s1027" type="#_x0000_t202" style="position:absolute;margin-left:65.1pt;margin-top:10.85pt;width:391.3pt;height:67.35pt;z-index:2533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" stroked="f">
                <v:textbox inset="0,0,0,0">
                  <w:txbxContent>
                    <w:p w14:paraId="040E4685" w14:textId="21686705" w:rsidR="00057582" w:rsidRPr="00057582" w:rsidRDefault="00057582" w:rsidP="00057582">
                      <w:pPr>
                        <w:pStyle w:val="Billedtekst"/>
                        <w:jc w:val="center"/>
                        <w:rPr>
                          <w:rFonts w:ascii="Calibri" w:eastAsia="Times New Roman" w:hAnsi="Calibri" w:cs="Calibri"/>
                          <w:kern w:val="0"/>
                          <w:lang w:val="en-US" w:eastAsia="da-DK"/>
                          <w14:ligatures w14:val="none"/>
                        </w:rPr>
                      </w:pPr>
                      <w:r w:rsidRPr="00057582">
                        <w:rPr>
                          <w:rFonts w:ascii="Calibri" w:hAnsi="Calibri" w:cs="Calibri"/>
                          <w:lang w:val="en-US"/>
                        </w:rPr>
                        <w:t xml:space="preserve">Figure </w:t>
                      </w:r>
                      <w:r w:rsidRPr="00057582">
                        <w:rPr>
                          <w:rFonts w:ascii="Calibri" w:hAnsi="Calibri" w:cs="Calibri"/>
                        </w:rPr>
                        <w:fldChar w:fldCharType="begin"/>
                      </w:r>
                      <w:r w:rsidRPr="00057582">
                        <w:rPr>
                          <w:rFonts w:ascii="Calibri" w:hAnsi="Calibri" w:cs="Calibri"/>
                          <w:lang w:val="en-US"/>
                        </w:rPr>
                        <w:instrText xml:space="preserve"> SEQ Figure \* ARABIC </w:instrText>
                      </w:r>
                      <w:r w:rsidRPr="00057582">
                        <w:rPr>
                          <w:rFonts w:ascii="Calibri" w:hAnsi="Calibri" w:cs="Calibri"/>
                        </w:rPr>
                        <w:fldChar w:fldCharType="separate"/>
                      </w:r>
                      <w:r w:rsidR="000A2705">
                        <w:rPr>
                          <w:rFonts w:ascii="Calibri" w:hAnsi="Calibri" w:cs="Calibri"/>
                          <w:noProof/>
                          <w:lang w:val="en-US"/>
                        </w:rPr>
                        <w:t>2</w:t>
                      </w:r>
                      <w:r w:rsidRPr="00057582">
                        <w:rPr>
                          <w:rFonts w:ascii="Calibri" w:hAnsi="Calibri" w:cs="Calibri"/>
                        </w:rPr>
                        <w:fldChar w:fldCharType="end"/>
                      </w:r>
                      <w:r w:rsidRPr="00057582">
                        <w:rPr>
                          <w:rFonts w:ascii="Calibri" w:hAnsi="Calibri" w:cs="Calibri"/>
                          <w:lang w:val="en-US"/>
                        </w:rPr>
                        <w:t xml:space="preserve">: Figure taken from the tutorial of J. Neu and Charles. A. </w:t>
                      </w:r>
                      <w:proofErr w:type="spellStart"/>
                      <w:r w:rsidRPr="00057582">
                        <w:rPr>
                          <w:rFonts w:ascii="Calibri" w:hAnsi="Calibri" w:cs="Calibri"/>
                          <w:lang w:val="en-US"/>
                        </w:rPr>
                        <w:t>Schmuttenmaer</w:t>
                      </w:r>
                      <w:proofErr w:type="spellEnd"/>
                      <w:r w:rsidRPr="00057582">
                        <w:rPr>
                          <w:rFonts w:ascii="Calibri" w:hAnsi="Calibri" w:cs="Calibri"/>
                          <w:lang w:val="en-US"/>
                        </w:rPr>
                        <w:t>:</w:t>
                      </w:r>
                      <w:r>
                        <w:rPr>
                          <w:rFonts w:ascii="Calibri" w:hAnsi="Calibri" w:cs="Calibri"/>
                          <w:lang w:val="en-US"/>
                        </w:rPr>
                        <w:br/>
                      </w:r>
                      <w:r w:rsidRPr="00057582">
                        <w:rPr>
                          <w:rFonts w:ascii="Calibri" w:eastAsia="Times New Roman" w:hAnsi="Calibri" w:cs="Calibri"/>
                          <w:kern w:val="0"/>
                          <w:lang w:val="en-US" w:eastAsia="da-DK"/>
                          <w14:ligatures w14:val="none"/>
                        </w:rPr>
                        <w:t>(a) Optical microscope image of a dipole photoconductive antenna</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 xml:space="preserve">(PCA). The laser spot is focused </w:t>
                      </w:r>
                      <w:proofErr w:type="gramStart"/>
                      <w:r w:rsidRPr="00057582">
                        <w:rPr>
                          <w:rFonts w:ascii="Calibri" w:eastAsia="Times New Roman" w:hAnsi="Calibri" w:cs="Calibri"/>
                          <w:kern w:val="0"/>
                          <w:lang w:val="en-US" w:eastAsia="da-DK"/>
                          <w14:ligatures w14:val="none"/>
                        </w:rPr>
                        <w:t>in</w:t>
                      </w:r>
                      <w:proofErr w:type="gramEnd"/>
                      <w:r w:rsidRPr="00057582">
                        <w:rPr>
                          <w:rFonts w:ascii="Calibri" w:eastAsia="Times New Roman" w:hAnsi="Calibri" w:cs="Calibri"/>
                          <w:kern w:val="0"/>
                          <w:lang w:val="en-US" w:eastAsia="da-DK"/>
                          <w14:ligatures w14:val="none"/>
                        </w:rPr>
                        <w:t xml:space="preserve"> the gap, while a bias voltage is applied</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between the metallic contacts. Inset: overview of a simpli</w:t>
                      </w:r>
                      <w:r>
                        <w:rPr>
                          <w:rFonts w:ascii="Calibri" w:eastAsia="Times New Roman" w:hAnsi="Calibri" w:cs="Calibri"/>
                          <w:kern w:val="0"/>
                          <w:lang w:val="en-US" w:eastAsia="da-DK"/>
                          <w14:ligatures w14:val="none"/>
                        </w:rPr>
                        <w:t>fie</w:t>
                      </w:r>
                      <w:r w:rsidRPr="00057582">
                        <w:rPr>
                          <w:rFonts w:ascii="Calibri" w:eastAsia="Times New Roman" w:hAnsi="Calibri" w:cs="Calibri"/>
                          <w:kern w:val="0"/>
                          <w:lang w:val="en-US" w:eastAsia="da-DK"/>
                          <w14:ligatures w14:val="none"/>
                        </w:rPr>
                        <w:t>d antenna, the</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red dashed circle indicates the location of the laser illumination. (b)</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Simpli</w:t>
                      </w:r>
                      <w:r>
                        <w:rPr>
                          <w:rFonts w:ascii="Calibri" w:eastAsia="Times New Roman" w:hAnsi="Calibri" w:cs="Calibri"/>
                          <w:kern w:val="0"/>
                          <w:lang w:val="en-US" w:eastAsia="da-DK"/>
                          <w14:ligatures w14:val="none"/>
                        </w:rPr>
                        <w:t>fi</w:t>
                      </w:r>
                      <w:r w:rsidRPr="00057582">
                        <w:rPr>
                          <w:rFonts w:ascii="Calibri" w:eastAsia="Times New Roman" w:hAnsi="Calibri" w:cs="Calibri"/>
                          <w:kern w:val="0"/>
                          <w:lang w:val="en-US" w:eastAsia="da-DK"/>
                          <w14:ligatures w14:val="none"/>
                        </w:rPr>
                        <w:t>ed electrical circuit diagram illustrating the basic concept of the photoconductive switch. (c) Simpli</w:t>
                      </w:r>
                      <w:r>
                        <w:rPr>
                          <w:rFonts w:ascii="Calibri" w:eastAsia="Times New Roman" w:hAnsi="Calibri" w:cs="Calibri"/>
                          <w:kern w:val="0"/>
                          <w:lang w:val="en-US" w:eastAsia="da-DK"/>
                          <w14:ligatures w14:val="none"/>
                        </w:rPr>
                        <w:t>fi</w:t>
                      </w:r>
                      <w:r w:rsidRPr="00057582">
                        <w:rPr>
                          <w:rFonts w:ascii="Calibri" w:eastAsia="Times New Roman" w:hAnsi="Calibri" w:cs="Calibri"/>
                          <w:kern w:val="0"/>
                          <w:lang w:val="en-US" w:eastAsia="da-DK"/>
                          <w14:ligatures w14:val="none"/>
                        </w:rPr>
                        <w:t>ed band scheme illustrating the photoexcit</w:t>
                      </w:r>
                      <w:r>
                        <w:rPr>
                          <w:rFonts w:ascii="Calibri" w:eastAsia="Times New Roman" w:hAnsi="Calibri" w:cs="Calibri"/>
                          <w:kern w:val="0"/>
                          <w:lang w:val="en-US" w:eastAsia="da-DK"/>
                          <w14:ligatures w14:val="none"/>
                        </w:rPr>
                        <w:t>a</w:t>
                      </w:r>
                      <w:r w:rsidRPr="00057582">
                        <w:rPr>
                          <w:rFonts w:ascii="Calibri" w:eastAsia="Times New Roman" w:hAnsi="Calibri" w:cs="Calibri"/>
                          <w:kern w:val="0"/>
                          <w:lang w:val="en-US" w:eastAsia="da-DK"/>
                          <w14:ligatures w14:val="none"/>
                        </w:rPr>
                        <w:t>tion by a</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 xml:space="preserve">photon with </w:t>
                      </w:r>
                      <m:oMath>
                        <m:r>
                          <w:rPr>
                            <w:rFonts w:ascii="Cambria Math" w:eastAsia="Times New Roman" w:hAnsi="Cambria Math" w:cs="Calibri"/>
                            <w:kern w:val="0"/>
                            <w:lang w:val="en-US" w:eastAsia="da-DK"/>
                            <w14:ligatures w14:val="none"/>
                          </w:rPr>
                          <m:t>E=hv&gt;</m:t>
                        </m:r>
                        <m:sSub>
                          <m:sSubPr>
                            <m:ctrlPr>
                              <w:rPr>
                                <w:rFonts w:ascii="Cambria Math" w:eastAsia="Times New Roman" w:hAnsi="Cambria Math" w:cs="Calibri"/>
                                <w:i w:val="0"/>
                                <w:kern w:val="0"/>
                                <w:lang w:val="en-US" w:eastAsia="da-DK"/>
                                <w14:ligatures w14:val="none"/>
                              </w:rPr>
                            </m:ctrlPr>
                          </m:sSubPr>
                          <m:e>
                            <m:r>
                              <w:rPr>
                                <w:rFonts w:ascii="Cambria Math" w:eastAsia="Times New Roman" w:hAnsi="Cambria Math" w:cs="Calibri"/>
                                <w:kern w:val="0"/>
                                <w:lang w:val="en-US" w:eastAsia="da-DK"/>
                                <w14:ligatures w14:val="none"/>
                              </w:rPr>
                              <m:t>E</m:t>
                            </m:r>
                          </m:e>
                          <m:sub>
                            <m:r>
                              <w:rPr>
                                <w:rFonts w:ascii="Cambria Math" w:eastAsia="Times New Roman" w:hAnsi="Cambria Math" w:cs="Calibri"/>
                                <w:kern w:val="0"/>
                                <w:lang w:val="en-US" w:eastAsia="da-DK"/>
                                <w14:ligatures w14:val="none"/>
                              </w:rPr>
                              <m:t>g</m:t>
                            </m:r>
                          </m:sub>
                        </m:sSub>
                      </m:oMath>
                      <w:r w:rsidRPr="00057582">
                        <w:rPr>
                          <w:rFonts w:ascii="Calibri" w:eastAsia="Times New Roman" w:hAnsi="Calibri" w:cs="Calibri"/>
                          <w:kern w:val="0"/>
                          <w:lang w:val="en-US" w:eastAsia="da-DK"/>
                          <w14:ligatures w14:val="none"/>
                        </w:rPr>
                        <w:t xml:space="preserve"> i.e., larger than the bandgap.</w:t>
                      </w:r>
                    </w:p>
                  </w:txbxContent>
                </v:textbox>
                <w10:wrap type="square"/>
              </v:shape>
            </w:pict>
          </mc:Fallback>
        </mc:AlternateContent>
      </w:r>
    </w:p>
    <w:p w14:paraId="4CDA6FF7" w14:textId="77777777" w:rsidR="00057582" w:rsidRDefault="00057582" w:rsidP="008E2DFA">
      <w:pPr>
        <w:rPr>
          <w:rFonts w:eastAsiaTheme="minorEastAsia"/>
          <w:lang w:val="en-US"/>
        </w:rPr>
      </w:pPr>
    </w:p>
    <w:p w14:paraId="3A450502" w14:textId="77777777" w:rsidR="00057582" w:rsidRDefault="00057582" w:rsidP="008E2DFA">
      <w:pPr>
        <w:rPr>
          <w:rFonts w:eastAsiaTheme="minorEastAsia"/>
          <w:lang w:val="en-US"/>
        </w:rPr>
      </w:pPr>
    </w:p>
    <w:p w14:paraId="569D7D2C" w14:textId="77777777" w:rsidR="00057582" w:rsidRDefault="00057582" w:rsidP="008E2DFA">
      <w:pPr>
        <w:rPr>
          <w:rFonts w:eastAsiaTheme="minorEastAsia"/>
          <w:lang w:val="en-US"/>
        </w:rPr>
      </w:pPr>
    </w:p>
    <w:p w14:paraId="546A7EA1" w14:textId="36C71DB8" w:rsidR="00057582" w:rsidRDefault="00057582" w:rsidP="008E2DFA">
      <w:pPr>
        <w:rPr>
          <w:rFonts w:eastAsiaTheme="minorEastAsia"/>
          <w:lang w:val="en-US"/>
        </w:rPr>
      </w:pPr>
      <w:r>
        <w:rPr>
          <w:rFonts w:eastAsiaTheme="minorEastAsia"/>
          <w:lang w:val="en-US"/>
        </w:rPr>
        <w:t xml:space="preserve">For the case of a femtosecond laser pulse the duration of the THz field will be in the range of picoseconds </w:t>
      </w:r>
      <w:sdt>
        <w:sdtPr>
          <w:rPr>
            <w:rFonts w:eastAsiaTheme="minorEastAsia"/>
            <w:lang w:val="en-US"/>
          </w:rPr>
          <w:id w:val="-237252810"/>
          <w:citation/>
        </w:sdtPr>
        <w:sdtContent>
          <w:r>
            <w:rPr>
              <w:rFonts w:eastAsiaTheme="minorEastAsia"/>
              <w:lang w:val="en-US"/>
            </w:rPr>
            <w:fldChar w:fldCharType="begin"/>
          </w:r>
          <w:r w:rsidRPr="00057582">
            <w:rPr>
              <w:rFonts w:eastAsiaTheme="minorEastAsia"/>
              <w:lang w:val="en-US"/>
            </w:rPr>
            <w:instrText xml:space="preserve"> CITATION Jen1 \l 1030 </w:instrText>
          </w:r>
          <w:r>
            <w:rPr>
              <w:rFonts w:eastAsiaTheme="minorEastAsia"/>
              <w:lang w:val="en-US"/>
            </w:rPr>
            <w:fldChar w:fldCharType="separate"/>
          </w:r>
          <w:r w:rsidR="00572211" w:rsidRPr="00572211">
            <w:rPr>
              <w:rFonts w:eastAsiaTheme="minorEastAsia"/>
              <w:noProof/>
              <w:lang w:val="en-US"/>
            </w:rPr>
            <w:t>[5]</w:t>
          </w:r>
          <w:r>
            <w:rPr>
              <w:rFonts w:eastAsiaTheme="minorEastAsia"/>
              <w:lang w:val="en-US"/>
            </w:rPr>
            <w:fldChar w:fldCharType="end"/>
          </w:r>
        </w:sdtContent>
      </w:sdt>
      <w:r>
        <w:rPr>
          <w:rFonts w:eastAsiaTheme="minorEastAsia"/>
          <w:lang w:val="en-US"/>
        </w:rPr>
        <w:t xml:space="preserve">. </w:t>
      </w:r>
    </w:p>
    <w:p w14:paraId="6EF57053" w14:textId="77777777" w:rsidR="00477265" w:rsidRDefault="00477265" w:rsidP="008E2DFA">
      <w:pPr>
        <w:rPr>
          <w:rFonts w:eastAsiaTheme="minorEastAsia"/>
          <w:lang w:val="en-US"/>
        </w:rPr>
      </w:pPr>
    </w:p>
    <w:p w14:paraId="6D771095" w14:textId="77777777" w:rsidR="00156A7E" w:rsidRDefault="00156A7E" w:rsidP="008E2DFA">
      <w:pPr>
        <w:rPr>
          <w:rFonts w:eastAsiaTheme="minorEastAsia"/>
          <w:lang w:val="en-US"/>
        </w:rPr>
      </w:pPr>
    </w:p>
    <w:p w14:paraId="10DCB09C" w14:textId="4D12433B" w:rsidR="00156A7E" w:rsidRDefault="00156A7E" w:rsidP="00156A7E">
      <w:pPr>
        <w:pStyle w:val="Overskrift3"/>
        <w:rPr>
          <w:rFonts w:eastAsiaTheme="minorEastAsia"/>
          <w:lang w:val="en-US"/>
        </w:rPr>
      </w:pPr>
      <w:bookmarkStart w:id="8" w:name="_Toc233717227"/>
      <w:r>
        <w:rPr>
          <w:rFonts w:eastAsiaTheme="minorEastAsia"/>
          <w:lang w:val="en-US"/>
        </w:rPr>
        <w:t>The detection ( PCA )</w:t>
      </w:r>
      <w:bookmarkEnd w:id="8"/>
      <w:r>
        <w:rPr>
          <w:rFonts w:eastAsiaTheme="minorEastAsia"/>
          <w:lang w:val="en-US"/>
        </w:rPr>
        <w:t xml:space="preserve"> </w:t>
      </w:r>
    </w:p>
    <w:p w14:paraId="1B91AAFB" w14:textId="041EF2DB" w:rsidR="00156A7E" w:rsidRDefault="00156A7E" w:rsidP="00156A7E">
      <w:pPr>
        <w:rPr>
          <w:lang w:val="en-US"/>
        </w:rPr>
      </w:pPr>
      <w:r>
        <w:rPr>
          <w:lang w:val="en-US"/>
        </w:rPr>
        <w:t>As with the generation of THz fields, the detection has different ways of retrieving the same results as well</w:t>
      </w:r>
      <w:sdt>
        <w:sdtPr>
          <w:rPr>
            <w:lang w:val="en-US"/>
          </w:rPr>
          <w:id w:val="2073230179"/>
          <w:citation/>
        </w:sdtPr>
        <w:sdtContent>
          <w:r>
            <w:rPr>
              <w:lang w:val="en-US"/>
            </w:rPr>
            <w:fldChar w:fldCharType="begin"/>
          </w:r>
          <w:r w:rsidRPr="00156A7E">
            <w:rPr>
              <w:lang w:val="en-US"/>
            </w:rPr>
            <w:instrText xml:space="preserve"> CITATION Jen184 \l 1030 </w:instrText>
          </w:r>
          <w:r>
            <w:rPr>
              <w:lang w:val="en-US"/>
            </w:rPr>
            <w:fldChar w:fldCharType="separate"/>
          </w:r>
          <w:r w:rsidR="00572211">
            <w:rPr>
              <w:noProof/>
              <w:lang w:val="en-US"/>
            </w:rPr>
            <w:t xml:space="preserve"> </w:t>
          </w:r>
          <w:r w:rsidR="00572211" w:rsidRPr="00572211">
            <w:rPr>
              <w:noProof/>
              <w:lang w:val="en-US"/>
            </w:rPr>
            <w:t>[6]</w:t>
          </w:r>
          <w:r>
            <w:rPr>
              <w:lang w:val="en-US"/>
            </w:rPr>
            <w:fldChar w:fldCharType="end"/>
          </w:r>
        </w:sdtContent>
      </w:sdt>
      <w:r>
        <w:rPr>
          <w:lang w:val="en-US"/>
        </w:rPr>
        <w:t>. In my setup, the equipment uses PCA for the detection.</w:t>
      </w:r>
    </w:p>
    <w:p w14:paraId="58F36C0A" w14:textId="2E8D03D6" w:rsidR="00B1762C" w:rsidRPr="00F20536" w:rsidRDefault="00B1762C" w:rsidP="00156A7E">
      <w:pPr>
        <w:rPr>
          <w:lang w:val="en-US"/>
        </w:rPr>
      </w:pPr>
      <w:r>
        <w:rPr>
          <w:lang w:val="en-US"/>
        </w:rPr>
        <w:t xml:space="preserve">For the detection of the THz field using PCAs, similar setups to the generation of the THz fields can be used. However instead of biasing the circuit, the emitted THz field at the generation site, should have equal energy as the required energy at the output site </w:t>
      </w:r>
      <w:sdt>
        <w:sdtPr>
          <w:rPr>
            <w:lang w:val="en-US"/>
          </w:rPr>
          <w:id w:val="1963911225"/>
          <w:citation/>
        </w:sdtPr>
        <w:sdtContent>
          <w:r>
            <w:rPr>
              <w:lang w:val="en-US"/>
            </w:rPr>
            <w:fldChar w:fldCharType="begin"/>
          </w:r>
          <w:r w:rsidRPr="00B1762C">
            <w:rPr>
              <w:lang w:val="en-US"/>
            </w:rPr>
            <w:instrText xml:space="preserve"> CITATION Jen18 \l 1030 </w:instrText>
          </w:r>
          <w:r>
            <w:rPr>
              <w:lang w:val="en-US"/>
            </w:rPr>
            <w:fldChar w:fldCharType="separate"/>
          </w:r>
          <w:r w:rsidR="00572211" w:rsidRPr="00572211">
            <w:rPr>
              <w:noProof/>
              <w:lang w:val="en-US"/>
            </w:rPr>
            <w:t>[7]</w:t>
          </w:r>
          <w:r>
            <w:rPr>
              <w:lang w:val="en-US"/>
            </w:rPr>
            <w:fldChar w:fldCharType="end"/>
          </w:r>
        </w:sdtContent>
      </w:sdt>
      <w:r>
        <w:rPr>
          <w:lang w:val="en-US"/>
        </w:rPr>
        <w:t xml:space="preserve">. </w:t>
      </w:r>
      <w:r w:rsidRPr="00F20536">
        <w:rPr>
          <w:lang w:val="en-US"/>
        </w:rPr>
        <w:t>That is,</w:t>
      </w:r>
      <w:r w:rsidR="00F20536" w:rsidRPr="00F20536">
        <w:rPr>
          <w:lang w:val="en-US"/>
        </w:rPr>
        <w:t xml:space="preserve"> </w:t>
      </w:r>
      <w:r w:rsidR="00F20536">
        <w:rPr>
          <w:lang w:val="en-US"/>
        </w:rPr>
        <w:t xml:space="preserve">if we’ve </w:t>
      </w:r>
      <w:proofErr w:type="spellStart"/>
      <w:r w:rsidR="00F20536">
        <w:rPr>
          <w:lang w:val="en-US"/>
        </w:rPr>
        <w:t>succeded</w:t>
      </w:r>
      <w:proofErr w:type="spellEnd"/>
      <w:r w:rsidR="00F20536">
        <w:rPr>
          <w:lang w:val="en-US"/>
        </w:rPr>
        <w:t xml:space="preserve"> in </w:t>
      </w:r>
      <w:r w:rsidR="00F20536">
        <w:rPr>
          <w:lang w:val="en-US"/>
        </w:rPr>
        <w:lastRenderedPageBreak/>
        <w:t xml:space="preserve">focusing the light, such that everything at the emitter enters the detector. It’s also an assumption, that no loss occurs along the way. A practical design should then take those things into account. </w:t>
      </w:r>
    </w:p>
    <w:p w14:paraId="27AFE439" w14:textId="77777777" w:rsidR="00156A7E" w:rsidRPr="00D93FA4" w:rsidRDefault="00156A7E" w:rsidP="00156A7E">
      <w:pPr>
        <w:rPr>
          <w:lang w:val="en-US"/>
        </w:rPr>
      </w:pPr>
    </w:p>
    <w:p w14:paraId="1D8114FC" w14:textId="3A43A7F0" w:rsidR="00201996" w:rsidRDefault="00201996" w:rsidP="00201996">
      <w:pPr>
        <w:rPr>
          <w:lang w:val="en-US"/>
        </w:rPr>
      </w:pPr>
      <w:r w:rsidRPr="00F20536">
        <w:rPr>
          <w:lang w:val="en-US"/>
        </w:rPr>
        <w:t>As described in the tut</w:t>
      </w:r>
      <w:r>
        <w:rPr>
          <w:lang w:val="en-US"/>
        </w:rPr>
        <w:t xml:space="preserve">orial of Jens Neu and Charles A. </w:t>
      </w:r>
      <w:proofErr w:type="spellStart"/>
      <w:r>
        <w:rPr>
          <w:lang w:val="en-US"/>
        </w:rPr>
        <w:t>Schmuttenmaer</w:t>
      </w:r>
      <w:proofErr w:type="spellEnd"/>
      <w:r>
        <w:rPr>
          <w:lang w:val="en-US"/>
        </w:rPr>
        <w:t xml:space="preserve">, the femtosecond laser will result in a change of current in the femtosecond range, but the emitted THz field will be in the picosecond range. As the laser within my equipment is also in the femtosecond range, this holds for my setup as well </w:t>
      </w:r>
      <w:sdt>
        <w:sdtPr>
          <w:rPr>
            <w:lang w:val="en-US"/>
          </w:rPr>
          <w:id w:val="169226860"/>
          <w:citation/>
        </w:sdtPr>
        <w:sdtContent>
          <w:r w:rsidR="00182CFA">
            <w:rPr>
              <w:lang w:val="en-US"/>
            </w:rPr>
            <w:fldChar w:fldCharType="begin"/>
          </w:r>
          <w:r w:rsidR="00182CFA" w:rsidRPr="00182CFA">
            <w:rPr>
              <w:lang w:val="en-US"/>
            </w:rPr>
            <w:instrText xml:space="preserve"> CITATION Jen181 \l 1030 </w:instrText>
          </w:r>
          <w:r w:rsidR="00182CFA">
            <w:rPr>
              <w:lang w:val="en-US"/>
            </w:rPr>
            <w:fldChar w:fldCharType="separate"/>
          </w:r>
          <w:r w:rsidR="00572211" w:rsidRPr="00572211">
            <w:rPr>
              <w:noProof/>
              <w:lang w:val="en-US"/>
            </w:rPr>
            <w:t>[8]</w:t>
          </w:r>
          <w:r w:rsidR="00182CFA">
            <w:rPr>
              <w:lang w:val="en-US"/>
            </w:rPr>
            <w:fldChar w:fldCharType="end"/>
          </w:r>
        </w:sdtContent>
      </w:sdt>
      <w:r w:rsidR="00182CFA">
        <w:rPr>
          <w:lang w:val="en-US"/>
        </w:rPr>
        <w:t xml:space="preserve">. </w:t>
      </w:r>
    </w:p>
    <w:p w14:paraId="1897C44F" w14:textId="67B38C9B" w:rsidR="004D39E1" w:rsidRDefault="004D39E1" w:rsidP="00201996">
      <w:pPr>
        <w:rPr>
          <w:lang w:val="en-US"/>
        </w:rPr>
      </w:pPr>
      <w:r>
        <w:rPr>
          <w:lang w:val="en-US"/>
        </w:rPr>
        <w:t xml:space="preserve">Issues </w:t>
      </w:r>
      <w:proofErr w:type="spellStart"/>
      <w:r>
        <w:rPr>
          <w:lang w:val="en-US"/>
        </w:rPr>
        <w:t>arives</w:t>
      </w:r>
      <w:proofErr w:type="spellEnd"/>
      <w:r>
        <w:rPr>
          <w:lang w:val="en-US"/>
        </w:rPr>
        <w:t xml:space="preserve"> when trying to sample such </w:t>
      </w:r>
      <w:proofErr w:type="gramStart"/>
      <w:r>
        <w:rPr>
          <w:lang w:val="en-US"/>
        </w:rPr>
        <w:t>small time</w:t>
      </w:r>
      <w:proofErr w:type="gramEnd"/>
      <w:r>
        <w:rPr>
          <w:lang w:val="en-US"/>
        </w:rPr>
        <w:t xml:space="preserve"> intervals using conventional electronics. Electrical signals </w:t>
      </w:r>
      <w:proofErr w:type="gramStart"/>
      <w:r>
        <w:rPr>
          <w:lang w:val="en-US"/>
        </w:rPr>
        <w:t>has</w:t>
      </w:r>
      <w:proofErr w:type="gramEnd"/>
      <w:r>
        <w:rPr>
          <w:lang w:val="en-US"/>
        </w:rPr>
        <w:t xml:space="preserve"> </w:t>
      </w:r>
      <w:proofErr w:type="spellStart"/>
      <w:r>
        <w:rPr>
          <w:lang w:val="en-US"/>
        </w:rPr>
        <w:t>rise</w:t>
      </w:r>
      <w:proofErr w:type="spellEnd"/>
      <w:r>
        <w:rPr>
          <w:lang w:val="en-US"/>
        </w:rPr>
        <w:t xml:space="preserve"> and fall times in the regions of nanoseconds. Requiring picoseconds resolution then means, that conventional electronics doesn’t have what it takes to sample useful information. Instead of the electronics having to sample faster than it’s able to, we tend to optics to solve the requirement of picosecond resolution. </w:t>
      </w:r>
    </w:p>
    <w:p w14:paraId="27083D0E" w14:textId="34EA329F" w:rsidR="00BF4218" w:rsidRDefault="00BF4218" w:rsidP="00201996">
      <w:pPr>
        <w:rPr>
          <w:lang w:val="en-US"/>
        </w:rPr>
      </w:pPr>
      <w:r>
        <w:rPr>
          <w:lang w:val="en-US"/>
        </w:rPr>
        <w:t xml:space="preserve">At a given time, the signal can be described as: </w:t>
      </w:r>
    </w:p>
    <w:p w14:paraId="7072AF02" w14:textId="4BA62834" w:rsidR="00BF4218" w:rsidRPr="00BF4218" w:rsidRDefault="00BF4218" w:rsidP="00201996">
      <w:pPr>
        <w:rPr>
          <w:rFonts w:eastAsiaTheme="minorEastAsia"/>
          <w:lang w:val="en-US"/>
        </w:rPr>
      </w:pPr>
      <m:oMathPara>
        <m:oMath>
          <m:r>
            <w:rPr>
              <w:rFonts w:ascii="Cambria Math" w:hAnsi="Cambria Math"/>
              <w:lang w:val="en-US"/>
            </w:rPr>
            <m:t>S</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opt</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r>
                <w:rPr>
                  <w:rFonts w:ascii="Cambria Math" w:hAnsi="Cambria Math"/>
                  <w:lang w:val="en-US"/>
                </w:rPr>
                <m:t>t</m:t>
              </m:r>
            </m:e>
          </m:d>
        </m:oMath>
      </m:oMathPara>
    </w:p>
    <w:p w14:paraId="3F364B26" w14:textId="3177557C" w:rsidR="00BF4218" w:rsidRDefault="00BF4218" w:rsidP="00201996">
      <w:pPr>
        <w:rPr>
          <w:rFonts w:eastAsiaTheme="minorEastAsia"/>
          <w:lang w:val="en-US"/>
        </w:rPr>
      </w:pPr>
      <w:r>
        <w:rPr>
          <w:rFonts w:eastAsiaTheme="minorEastAsia"/>
          <w:lang w:val="en-US"/>
        </w:rPr>
        <w:t xml:space="preserve">As conventional detectors are to slow, our solution is then to tend to another relationship: </w:t>
      </w:r>
    </w:p>
    <w:p w14:paraId="76E2BCDD" w14:textId="130906EB" w:rsidR="00BF4218" w:rsidRPr="00BF4218" w:rsidRDefault="00BF4218" w:rsidP="00201996">
      <w:pPr>
        <w:rPr>
          <w:rFonts w:eastAsiaTheme="minorEastAsia"/>
          <w:lang w:val="en-US"/>
        </w:rPr>
      </w:pPr>
      <m:oMathPara>
        <m:oMath>
          <m:r>
            <w:rPr>
              <w:rFonts w:ascii="Cambria Math" w:hAnsi="Cambria Math"/>
              <w:lang w:val="en-US"/>
            </w:rPr>
            <m:t>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opt</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r>
                <w:rPr>
                  <w:rFonts w:ascii="Cambria Math" w:hAnsi="Cambria Math"/>
                  <w:lang w:val="en-US"/>
                </w:rPr>
                <m:t>t</m:t>
              </m:r>
            </m:e>
          </m:d>
        </m:oMath>
      </m:oMathPara>
    </w:p>
    <w:p w14:paraId="6B9132C9" w14:textId="77777777" w:rsidR="00BF4218" w:rsidRDefault="00BF4218" w:rsidP="00201996">
      <w:pPr>
        <w:rPr>
          <w:rFonts w:eastAsiaTheme="minorEastAsia"/>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r>
              <w:rPr>
                <w:rFonts w:ascii="Cambria Math" w:hAnsi="Cambria Math"/>
                <w:lang w:val="en-US"/>
              </w:rPr>
              <m:t>t</m:t>
            </m:r>
          </m:e>
        </m:d>
      </m:oMath>
      <w:r>
        <w:rPr>
          <w:rFonts w:eastAsiaTheme="minorEastAsia"/>
          <w:lang w:val="en-US"/>
        </w:rPr>
        <w:t xml:space="preserve"> c</w:t>
      </w:r>
      <w:r>
        <w:rPr>
          <w:lang w:val="en-US"/>
        </w:rPr>
        <w:t xml:space="preserve">omes from the generation side, and the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opt</m:t>
            </m:r>
          </m:sub>
        </m:sSub>
      </m:oMath>
      <w:r>
        <w:rPr>
          <w:rFonts w:eastAsiaTheme="minorEastAsia"/>
          <w:lang w:val="en-US"/>
        </w:rPr>
        <w:t xml:space="preserve"> comes from the intensity of the input laser. By convolution we get a relationship towards a message at a given time. Due to the duration of the laser is in fs and the duration of the THz field being in </w:t>
      </w:r>
      <w:proofErr w:type="spellStart"/>
      <w:r>
        <w:rPr>
          <w:rFonts w:eastAsiaTheme="minorEastAsia"/>
          <w:lang w:val="en-US"/>
        </w:rPr>
        <w:t>ps</w:t>
      </w:r>
      <w:proofErr w:type="spellEnd"/>
      <w:r>
        <w:rPr>
          <w:rFonts w:eastAsiaTheme="minorEastAsia"/>
          <w:lang w:val="en-US"/>
        </w:rPr>
        <w:t xml:space="preserve">, the optical intensity would act as </w:t>
      </w:r>
      <w:proofErr w:type="gramStart"/>
      <w:r>
        <w:rPr>
          <w:rFonts w:eastAsiaTheme="minorEastAsia"/>
          <w:lang w:val="en-US"/>
        </w:rPr>
        <w:t>an</w:t>
      </w:r>
      <w:proofErr w:type="gramEnd"/>
      <w:r>
        <w:rPr>
          <w:rFonts w:eastAsiaTheme="minorEastAsia"/>
          <w:lang w:val="en-US"/>
        </w:rPr>
        <w:t xml:space="preserve"> weighted impulse. If we only care about the </w:t>
      </w:r>
      <w:proofErr w:type="gramStart"/>
      <w:r>
        <w:rPr>
          <w:rFonts w:eastAsiaTheme="minorEastAsia"/>
          <w:lang w:val="en-US"/>
        </w:rPr>
        <w:t>proportionality</w:t>
      </w:r>
      <w:proofErr w:type="gramEnd"/>
      <w:r>
        <w:rPr>
          <w:rFonts w:eastAsiaTheme="minorEastAsia"/>
          <w:lang w:val="en-US"/>
        </w:rPr>
        <w:t xml:space="preserve"> we can say that: </w:t>
      </w:r>
    </w:p>
    <w:p w14:paraId="39F3E675" w14:textId="5CDCE507" w:rsidR="00182CFA" w:rsidRPr="00182CFA" w:rsidRDefault="00BF4218" w:rsidP="00201996">
      <w:pPr>
        <w:rPr>
          <w:rFonts w:eastAsiaTheme="minorEastAsia"/>
          <w:lang w:val="en-US"/>
        </w:rPr>
      </w:pPr>
      <m:oMathPara>
        <m:oMath>
          <m:r>
            <w:rPr>
              <w:rFonts w:ascii="Cambria Math" w:eastAsiaTheme="minorEastAsia" w:hAnsi="Cambria Math"/>
              <w:lang w:val="en-US"/>
            </w:rPr>
            <m:t>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opt</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THz</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≈δ</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THz</m:t>
              </m:r>
            </m:sub>
          </m:sSub>
          <m:d>
            <m:dPr>
              <m:ctrlPr>
                <w:rPr>
                  <w:rFonts w:ascii="Cambria Math" w:eastAsiaTheme="minorEastAsia" w:hAnsi="Cambria Math"/>
                  <w:i/>
                  <w:lang w:val="en-US"/>
                </w:rPr>
              </m:ctrlPr>
            </m:dPr>
            <m:e>
              <m:r>
                <w:rPr>
                  <w:rFonts w:ascii="Cambria Math" w:eastAsiaTheme="minorEastAsia" w:hAnsi="Cambria Math"/>
                  <w:lang w:val="en-US"/>
                </w:rPr>
                <m:t>t</m:t>
              </m:r>
            </m:e>
          </m:d>
        </m:oMath>
      </m:oMathPara>
    </w:p>
    <w:p w14:paraId="56D400D5" w14:textId="14FFF202" w:rsidR="00BF4218" w:rsidRPr="00BF4218" w:rsidRDefault="00182CFA" w:rsidP="00201996">
      <w:pPr>
        <w:rPr>
          <w:rFonts w:eastAsiaTheme="minorEastAsia"/>
          <w:lang w:val="en-US"/>
        </w:rPr>
      </w:pPr>
      <m:oMathPara>
        <m:oMath>
          <m:r>
            <w:rPr>
              <w:rFonts w:ascii="Cambria Math" w:eastAsiaTheme="minorEastAsia" w:hAnsi="Cambria Math"/>
              <w:lang w:val="en-US"/>
            </w:rPr>
            <m:t>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THz</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e>
          </m:d>
        </m:oMath>
      </m:oMathPara>
    </w:p>
    <w:p w14:paraId="103E142F" w14:textId="2CC7EC20" w:rsidR="00182CFA" w:rsidRDefault="00182CFA" w:rsidP="00201996">
      <w:pPr>
        <w:rPr>
          <w:rFonts w:eastAsiaTheme="minorEastAsia"/>
          <w:lang w:val="en-US"/>
        </w:rPr>
      </w:pPr>
      <w:r>
        <w:rPr>
          <w:rFonts w:eastAsiaTheme="minorEastAsia"/>
          <w:lang w:val="en-US"/>
        </w:rPr>
        <w:t xml:space="preserve">That gives us a relationship, that we can use for sampling </w:t>
      </w:r>
      <w:sdt>
        <w:sdtPr>
          <w:rPr>
            <w:rFonts w:eastAsiaTheme="minorEastAsia"/>
            <w:lang w:val="en-US"/>
          </w:rPr>
          <w:id w:val="489912334"/>
          <w:citation/>
        </w:sdtPr>
        <w:sdtContent>
          <w:r>
            <w:rPr>
              <w:rFonts w:eastAsiaTheme="minorEastAsia"/>
              <w:lang w:val="en-US"/>
            </w:rPr>
            <w:fldChar w:fldCharType="begin"/>
          </w:r>
          <w:r w:rsidRPr="00182CFA">
            <w:rPr>
              <w:rFonts w:eastAsiaTheme="minorEastAsia"/>
              <w:lang w:val="en-US"/>
            </w:rPr>
            <w:instrText xml:space="preserve"> CITATION Jen181 \l 1030 </w:instrText>
          </w:r>
          <w:r>
            <w:rPr>
              <w:rFonts w:eastAsiaTheme="minorEastAsia"/>
              <w:lang w:val="en-US"/>
            </w:rPr>
            <w:fldChar w:fldCharType="separate"/>
          </w:r>
          <w:r w:rsidR="00572211" w:rsidRPr="00572211">
            <w:rPr>
              <w:rFonts w:eastAsiaTheme="minorEastAsia"/>
              <w:noProof/>
              <w:lang w:val="en-US"/>
            </w:rPr>
            <w:t>[8]</w:t>
          </w:r>
          <w:r>
            <w:rPr>
              <w:rFonts w:eastAsiaTheme="minorEastAsia"/>
              <w:lang w:val="en-US"/>
            </w:rPr>
            <w:fldChar w:fldCharType="end"/>
          </w:r>
        </w:sdtContent>
      </w:sdt>
      <w:r>
        <w:rPr>
          <w:rFonts w:eastAsiaTheme="minorEastAsia"/>
          <w:lang w:val="en-US"/>
        </w:rPr>
        <w:t xml:space="preserve">. </w:t>
      </w:r>
    </w:p>
    <w:p w14:paraId="22CA3D15" w14:textId="0573E180" w:rsidR="00182CFA" w:rsidRDefault="00182CFA" w:rsidP="00201996">
      <w:pPr>
        <w:rPr>
          <w:rFonts w:eastAsiaTheme="minorEastAsia"/>
          <w:lang w:val="en-US"/>
        </w:rPr>
      </w:pPr>
    </w:p>
    <w:p w14:paraId="526FF0E3" w14:textId="4428823A" w:rsidR="00182CFA" w:rsidRDefault="00182CFA" w:rsidP="00201996">
      <w:pPr>
        <w:rPr>
          <w:rFonts w:eastAsiaTheme="minorEastAsia"/>
          <w:lang w:val="en-US"/>
        </w:rPr>
      </w:pPr>
      <w:r>
        <w:rPr>
          <w:rFonts w:eastAsiaTheme="minorEastAsia"/>
          <w:lang w:val="en-US"/>
        </w:rPr>
        <w:t xml:space="preserve">At a set time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oMath>
      <w:r>
        <w:rPr>
          <w:rFonts w:eastAsiaTheme="minorEastAsia"/>
          <w:lang w:val="en-US"/>
        </w:rPr>
        <w:t xml:space="preserve">, we will get the information corresponding to the electric field at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oMath>
      <w:r>
        <w:rPr>
          <w:rFonts w:eastAsiaTheme="minorEastAsia"/>
          <w:lang w:val="en-US"/>
        </w:rPr>
        <w:t xml:space="preserve">. </w:t>
      </w:r>
      <w:r w:rsidR="00A163A4">
        <w:rPr>
          <w:rFonts w:eastAsiaTheme="minorEastAsia"/>
          <w:lang w:val="en-US"/>
        </w:rPr>
        <w:t xml:space="preserve">A </w:t>
      </w:r>
      <w:proofErr w:type="spellStart"/>
      <w:r w:rsidR="00A163A4">
        <w:rPr>
          <w:rFonts w:eastAsiaTheme="minorEastAsia"/>
          <w:lang w:val="en-US"/>
        </w:rPr>
        <w:t>timeshift</w:t>
      </w:r>
      <w:proofErr w:type="spellEnd"/>
      <w:r w:rsidR="00A163A4">
        <w:rPr>
          <w:rFonts w:eastAsiaTheme="minorEastAsia"/>
          <w:lang w:val="en-US"/>
        </w:rPr>
        <w:t xml:space="preserve"> of the input laser can then result in information about different points on the electric field. </w:t>
      </w:r>
    </w:p>
    <w:p w14:paraId="67F2BC7F" w14:textId="77777777" w:rsidR="00BC2DD8" w:rsidRDefault="00182CFA" w:rsidP="00201996">
      <w:pPr>
        <w:rPr>
          <w:rFonts w:eastAsiaTheme="minorEastAsia"/>
          <w:lang w:val="en-US"/>
        </w:rPr>
      </w:pPr>
      <w:r>
        <w:rPr>
          <w:rFonts w:eastAsiaTheme="minorEastAsia"/>
          <w:lang w:val="en-US"/>
        </w:rPr>
        <w:t xml:space="preserve">As </w:t>
      </w:r>
      <w:r w:rsidR="00BC2DD8">
        <w:rPr>
          <w:rFonts w:eastAsiaTheme="minorEastAsia"/>
          <w:lang w:val="en-US"/>
        </w:rPr>
        <w:br/>
      </w:r>
      <m:oMathPara>
        <m:oMath>
          <m:r>
            <w:rPr>
              <w:rFonts w:ascii="Cambria Math" w:eastAsiaTheme="minorEastAsia" w:hAnsi="Cambria Math"/>
              <w:lang w:val="en-US"/>
            </w:rPr>
            <m:t>s=t·c</m:t>
          </m:r>
        </m:oMath>
      </m:oMathPara>
    </w:p>
    <w:p w14:paraId="7400CEF5" w14:textId="4D7DA368" w:rsidR="00182CFA" w:rsidRDefault="00BC2DD8" w:rsidP="00201996">
      <w:pPr>
        <w:rPr>
          <w:rFonts w:eastAsiaTheme="minorEastAsia"/>
          <w:lang w:val="en-US"/>
        </w:rPr>
      </w:pPr>
      <w:r>
        <w:rPr>
          <w:rFonts w:eastAsiaTheme="minorEastAsia"/>
          <w:lang w:val="en-US"/>
        </w:rPr>
        <w:t xml:space="preserve">For </w:t>
      </w:r>
      <w:r>
        <w:rPr>
          <w:rFonts w:eastAsiaTheme="minorEastAsia"/>
          <w:i/>
          <w:iCs/>
          <w:lang w:val="en-US"/>
        </w:rPr>
        <w:t>s</w:t>
      </w:r>
      <w:r>
        <w:rPr>
          <w:rFonts w:eastAsiaTheme="minorEastAsia"/>
          <w:lang w:val="en-US"/>
        </w:rPr>
        <w:t xml:space="preserve"> being the path length, </w:t>
      </w:r>
      <w:r w:rsidRPr="00BC2DD8">
        <w:rPr>
          <w:rFonts w:eastAsiaTheme="minorEastAsia"/>
          <w:i/>
          <w:iCs/>
          <w:lang w:val="en-US"/>
        </w:rPr>
        <w:t>c</w:t>
      </w:r>
      <w:r>
        <w:rPr>
          <w:rFonts w:eastAsiaTheme="minorEastAsia"/>
          <w:lang w:val="en-US"/>
        </w:rPr>
        <w:t xml:space="preserve"> the speed of light, we have a relationship between distance required as a function of time resolution required.</w:t>
      </w:r>
    </w:p>
    <w:p w14:paraId="19797AC4" w14:textId="1BADC8C6" w:rsidR="00BC2DD8" w:rsidRDefault="00BC2DD8" w:rsidP="00201996">
      <w:pPr>
        <w:rPr>
          <w:rFonts w:eastAsiaTheme="minorEastAsia"/>
          <w:lang w:val="en-US"/>
        </w:rPr>
      </w:pPr>
      <w:r>
        <w:rPr>
          <w:rFonts w:eastAsiaTheme="minorEastAsia"/>
          <w:lang w:val="en-US"/>
        </w:rPr>
        <w:lastRenderedPageBreak/>
        <w:t xml:space="preserve">For a laser in the femtosecond region resulting in picosecond THz radiations, the lengths required to achieve those resolutions are in the millimeter range. That makes it sensible to small ranges, and computer-controlled position stages can be used to fulfill those requirements. </w:t>
      </w:r>
      <w:sdt>
        <w:sdtPr>
          <w:rPr>
            <w:rFonts w:eastAsiaTheme="minorEastAsia"/>
            <w:lang w:val="en-US"/>
          </w:rPr>
          <w:id w:val="1599204374"/>
          <w:citation/>
        </w:sdtPr>
        <w:sdtContent>
          <w:r>
            <w:rPr>
              <w:rFonts w:eastAsiaTheme="minorEastAsia"/>
              <w:lang w:val="en-US"/>
            </w:rPr>
            <w:fldChar w:fldCharType="begin"/>
          </w:r>
          <w:r w:rsidRPr="00D93FA4">
            <w:rPr>
              <w:rFonts w:eastAsiaTheme="minorEastAsia"/>
              <w:lang w:val="en-US"/>
            </w:rPr>
            <w:instrText xml:space="preserve"> CITATION Jen181 \l 1030 </w:instrText>
          </w:r>
          <w:r>
            <w:rPr>
              <w:rFonts w:eastAsiaTheme="minorEastAsia"/>
              <w:lang w:val="en-US"/>
            </w:rPr>
            <w:fldChar w:fldCharType="separate"/>
          </w:r>
          <w:r w:rsidR="00572211" w:rsidRPr="00572211">
            <w:rPr>
              <w:rFonts w:eastAsiaTheme="minorEastAsia"/>
              <w:noProof/>
              <w:lang w:val="en-US"/>
            </w:rPr>
            <w:t>[8]</w:t>
          </w:r>
          <w:r>
            <w:rPr>
              <w:rFonts w:eastAsiaTheme="minorEastAsia"/>
              <w:lang w:val="en-US"/>
            </w:rPr>
            <w:fldChar w:fldCharType="end"/>
          </w:r>
        </w:sdtContent>
      </w:sdt>
    </w:p>
    <w:p w14:paraId="0E3BA457" w14:textId="77777777" w:rsidR="00A163A4" w:rsidRDefault="00A163A4" w:rsidP="00201996">
      <w:pPr>
        <w:rPr>
          <w:rFonts w:eastAsiaTheme="minorEastAsia"/>
          <w:lang w:val="en-US"/>
        </w:rPr>
      </w:pPr>
    </w:p>
    <w:p w14:paraId="6EB8CEC3" w14:textId="77777777" w:rsidR="00A163A4" w:rsidRPr="00F20536" w:rsidRDefault="00A163A4" w:rsidP="00A163A4">
      <w:pPr>
        <w:rPr>
          <w:lang w:val="en-US"/>
        </w:rPr>
      </w:pPr>
    </w:p>
    <w:p w14:paraId="42E0FE42" w14:textId="77777777" w:rsidR="00A163A4" w:rsidRPr="00D93FA4" w:rsidRDefault="00A163A4" w:rsidP="00A163A4">
      <w:pPr>
        <w:pStyle w:val="Overskrift3"/>
        <w:rPr>
          <w:lang w:val="en-US"/>
        </w:rPr>
      </w:pPr>
      <w:bookmarkStart w:id="9" w:name="_Toc233717228"/>
      <w:r w:rsidRPr="00D93FA4">
        <w:rPr>
          <w:lang w:val="en-US"/>
        </w:rPr>
        <w:t>Possible issues</w:t>
      </w:r>
      <w:bookmarkEnd w:id="9"/>
    </w:p>
    <w:p w14:paraId="6C2E006D" w14:textId="432B25AC" w:rsidR="00816BB4" w:rsidRDefault="00816BB4" w:rsidP="00816BB4">
      <w:pPr>
        <w:rPr>
          <w:lang w:val="en-US"/>
        </w:rPr>
      </w:pPr>
      <w:r>
        <w:rPr>
          <w:lang w:val="en-US"/>
        </w:rPr>
        <w:t xml:space="preserve">As our THz field will be in the range of picoamperes to nanoamperes, noise becomes a crucial issue. Our noise levels can be modelled by the </w:t>
      </w:r>
      <w:r w:rsidRPr="00816BB4">
        <w:rPr>
          <w:i/>
          <w:iCs/>
          <w:lang w:val="en-US"/>
        </w:rPr>
        <w:t xml:space="preserve">Johnson-Nyquist Noise </w:t>
      </w:r>
      <w:r>
        <w:rPr>
          <w:lang w:val="en-US"/>
        </w:rPr>
        <w:t>and can be evaluated to be about the mid nanoampere spectrum. That means that filtering becomes an essential part in the selection between what’s noise and what’s information</w:t>
      </w:r>
      <w:sdt>
        <w:sdtPr>
          <w:rPr>
            <w:lang w:val="en-US"/>
          </w:rPr>
          <w:id w:val="182718837"/>
          <w:citation/>
        </w:sdtPr>
        <w:sdtContent>
          <w:r w:rsidR="00107374">
            <w:rPr>
              <w:lang w:val="en-US"/>
            </w:rPr>
            <w:fldChar w:fldCharType="begin"/>
          </w:r>
          <w:r w:rsidR="00107374" w:rsidRPr="00107374">
            <w:rPr>
              <w:lang w:val="en-US"/>
            </w:rPr>
            <w:instrText xml:space="preserve"> CITATION Jen18 \l 1030 </w:instrText>
          </w:r>
          <w:r w:rsidR="00107374">
            <w:rPr>
              <w:lang w:val="en-US"/>
            </w:rPr>
            <w:fldChar w:fldCharType="separate"/>
          </w:r>
          <w:r w:rsidR="00572211">
            <w:rPr>
              <w:noProof/>
              <w:lang w:val="en-US"/>
            </w:rPr>
            <w:t xml:space="preserve"> </w:t>
          </w:r>
          <w:r w:rsidR="00572211" w:rsidRPr="00572211">
            <w:rPr>
              <w:noProof/>
              <w:lang w:val="en-US"/>
            </w:rPr>
            <w:t>[7]</w:t>
          </w:r>
          <w:r w:rsidR="00107374">
            <w:rPr>
              <w:lang w:val="en-US"/>
            </w:rPr>
            <w:fldChar w:fldCharType="end"/>
          </w:r>
        </w:sdtContent>
      </w:sdt>
      <w:r w:rsidR="00107374">
        <w:rPr>
          <w:lang w:val="en-US"/>
        </w:rPr>
        <w:t>.</w:t>
      </w:r>
    </w:p>
    <w:p w14:paraId="16EE766D" w14:textId="77777777" w:rsidR="00107374" w:rsidRDefault="00816BB4" w:rsidP="00816BB4">
      <w:pPr>
        <w:rPr>
          <w:lang w:val="en-US"/>
        </w:rPr>
      </w:pPr>
      <w:r>
        <w:rPr>
          <w:lang w:val="en-US"/>
        </w:rPr>
        <w:t xml:space="preserve">Before heading towards any solution, the full impact must be </w:t>
      </w:r>
      <w:proofErr w:type="gramStart"/>
      <w:r>
        <w:rPr>
          <w:lang w:val="en-US"/>
        </w:rPr>
        <w:t>taken into account</w:t>
      </w:r>
      <w:proofErr w:type="gramEnd"/>
      <w:r>
        <w:rPr>
          <w:lang w:val="en-US"/>
        </w:rPr>
        <w:t>. We do have to digitalize our information as well to make it more accessible, and sampling has a huge impact on the signal as</w:t>
      </w:r>
      <w:r w:rsidR="00107374">
        <w:rPr>
          <w:lang w:val="en-US"/>
        </w:rPr>
        <w:t xml:space="preserve"> well. </w:t>
      </w:r>
    </w:p>
    <w:p w14:paraId="1EE71012" w14:textId="75A7AE1C" w:rsidR="00107374" w:rsidRDefault="00107374" w:rsidP="00816BB4">
      <w:pPr>
        <w:rPr>
          <w:lang w:val="en-US"/>
        </w:rPr>
      </w:pPr>
      <w:r>
        <w:rPr>
          <w:lang w:val="en-US"/>
        </w:rPr>
        <w:t>How one might have overcome these challenges differs from who</w:t>
      </w:r>
      <w:r w:rsidR="00595E74">
        <w:rPr>
          <w:lang w:val="en-US"/>
        </w:rPr>
        <w:t>m have</w:t>
      </w:r>
      <w:r>
        <w:rPr>
          <w:lang w:val="en-US"/>
        </w:rPr>
        <w:t xml:space="preserve"> solved it. For my setup, </w:t>
      </w:r>
      <w:proofErr w:type="spellStart"/>
      <w:r>
        <w:rPr>
          <w:lang w:val="en-US"/>
        </w:rPr>
        <w:t>Toptica</w:t>
      </w:r>
      <w:proofErr w:type="spellEnd"/>
      <w:r>
        <w:rPr>
          <w:lang w:val="en-US"/>
        </w:rPr>
        <w:t xml:space="preserve"> hasn’t made it known how, and might be the same for other companies </w:t>
      </w:r>
      <w:proofErr w:type="spellStart"/>
      <w:r>
        <w:rPr>
          <w:lang w:val="en-US"/>
        </w:rPr>
        <w:t>aswell</w:t>
      </w:r>
      <w:proofErr w:type="spellEnd"/>
      <w:r>
        <w:rPr>
          <w:lang w:val="en-US"/>
        </w:rPr>
        <w:t>.</w:t>
      </w:r>
    </w:p>
    <w:p w14:paraId="77CC1676" w14:textId="6B86AC05" w:rsidR="00107374" w:rsidRDefault="00107374" w:rsidP="00816BB4">
      <w:pPr>
        <w:rPr>
          <w:lang w:val="en-US"/>
        </w:rPr>
      </w:pPr>
      <w:proofErr w:type="gramStart"/>
      <w:r>
        <w:rPr>
          <w:lang w:val="en-US"/>
        </w:rPr>
        <w:t>However</w:t>
      </w:r>
      <w:proofErr w:type="gramEnd"/>
      <w:r>
        <w:rPr>
          <w:lang w:val="en-US"/>
        </w:rPr>
        <w:t xml:space="preserve"> one technique of sampling is Sample and Hold, which may or may not have been used within the equipment of ours. </w:t>
      </w:r>
    </w:p>
    <w:p w14:paraId="3632B2D8" w14:textId="7AC46A8B" w:rsidR="00272FA0" w:rsidRDefault="00107374" w:rsidP="00816BB4">
      <w:pPr>
        <w:rPr>
          <w:lang w:val="en-US"/>
        </w:rPr>
      </w:pPr>
      <w:r>
        <w:rPr>
          <w:lang w:val="en-US"/>
        </w:rPr>
        <w:t xml:space="preserve">Sample and Hold takes one value and samples that of a given signal. The value it takes can be configured </w:t>
      </w:r>
      <w:r w:rsidR="00272FA0">
        <w:rPr>
          <w:lang w:val="en-US"/>
        </w:rPr>
        <w:t>differently, but some common ones are: The value seen at sampling start</w:t>
      </w:r>
      <w:r w:rsidR="00595E74">
        <w:rPr>
          <w:lang w:val="en-US"/>
        </w:rPr>
        <w:t xml:space="preserve"> and</w:t>
      </w:r>
      <w:r w:rsidR="00272FA0">
        <w:rPr>
          <w:lang w:val="en-US"/>
        </w:rPr>
        <w:t xml:space="preserve"> the value averaged throughout the duration of the sampling.</w:t>
      </w:r>
      <w:r w:rsidR="00272FA0">
        <w:rPr>
          <w:lang w:val="en-US"/>
        </w:rPr>
        <w:br/>
      </w:r>
      <w:r w:rsidR="00595E74">
        <w:rPr>
          <w:lang w:val="en-US"/>
        </w:rPr>
        <w:t xml:space="preserve">The averaged interval could lead to some benefits or drawbacks, depending on how one looks at it. Mathematically it could be represented by: </w:t>
      </w:r>
    </w:p>
    <w:p w14:paraId="6991695D" w14:textId="77777777" w:rsidR="007536B1" w:rsidRPr="007536B1" w:rsidRDefault="007536B1" w:rsidP="007536B1">
      <w:pPr>
        <w:rPr>
          <w:rFonts w:eastAsiaTheme="minorEastAsia"/>
          <w:lang w:val="en-US"/>
        </w:rPr>
      </w:pPr>
      <m:oMathPara>
        <m:oMath>
          <m:r>
            <w:rPr>
              <w:rFonts w:ascii="Cambria Math" w:hAnsi="Cambria Math"/>
              <w:lang w:val="en-US"/>
            </w:rPr>
            <m:t>S</m:t>
          </m:r>
          <m:d>
            <m:dPr>
              <m:begChr m:val="["/>
              <m:endChr m:val="]"/>
              <m:ctrlPr>
                <w:rPr>
                  <w:rFonts w:ascii="Cambria Math" w:hAnsi="Cambria Math"/>
                  <w:i/>
                  <w:lang w:val="en-US"/>
                </w:rPr>
              </m:ctrlPr>
            </m:dPr>
            <m:e>
              <m:r>
                <w:rPr>
                  <w:rFonts w:ascii="Cambria Math" w:hAnsi="Cambria Math"/>
                  <w:lang w:val="en-US"/>
                </w:rPr>
                <m:t>n</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den>
          </m:f>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n·T</m:t>
              </m:r>
            </m:sub>
            <m:sup>
              <m:d>
                <m:dPr>
                  <m:ctrlPr>
                    <w:rPr>
                      <w:rFonts w:ascii="Cambria Math" w:hAnsi="Cambria Math"/>
                      <w:i/>
                      <w:lang w:val="en-US"/>
                    </w:rPr>
                  </m:ctrlPr>
                </m:dPr>
                <m:e>
                  <m:r>
                    <w:rPr>
                      <w:rFonts w:ascii="Cambria Math" w:hAnsi="Cambria Math"/>
                      <w:lang w:val="en-US"/>
                    </w:rPr>
                    <m:t>n+1</m:t>
                  </m:r>
                </m:e>
              </m:d>
              <m:r>
                <w:rPr>
                  <w:rFonts w:ascii="Cambria Math" w:hAnsi="Cambria Math"/>
                  <w:lang w:val="en-US"/>
                </w:rPr>
                <m:t>·T</m:t>
              </m:r>
            </m:sup>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r>
                    <w:rPr>
                      <w:rFonts w:ascii="Cambria Math" w:hAnsi="Cambria Math"/>
                      <w:lang w:val="en-US"/>
                    </w:rPr>
                    <m:t>t</m:t>
                  </m:r>
                </m:e>
              </m:d>
            </m:e>
          </m:nary>
          <m:r>
            <w:rPr>
              <w:rFonts w:ascii="Cambria Math" w:hAnsi="Cambria Math"/>
              <w:lang w:val="en-US"/>
            </w:rPr>
            <m:t>dt</m:t>
          </m:r>
        </m:oMath>
      </m:oMathPara>
    </w:p>
    <w:p w14:paraId="4380A920" w14:textId="015ACCF7" w:rsidR="00615764" w:rsidRPr="00615764" w:rsidRDefault="00595E74" w:rsidP="007536B1">
      <w:pPr>
        <w:rPr>
          <w:rFonts w:eastAsiaTheme="minorEastAsia"/>
          <w:lang w:val="en-US"/>
        </w:rPr>
      </w:pPr>
      <w:r>
        <w:rPr>
          <w:rFonts w:eastAsiaTheme="minorEastAsia"/>
          <w:lang w:val="en-US"/>
        </w:rPr>
        <w:t xml:space="preserve">If I were able to right it as a convolution, I could describe how the response function changes the THz field doing sampling. </w:t>
      </w:r>
      <w:r>
        <w:rPr>
          <w:rFonts w:eastAsiaTheme="minorEastAsia"/>
          <w:lang w:val="en-US"/>
        </w:rPr>
        <w:br/>
      </w:r>
      <m:oMathPara>
        <m:oMath>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THz</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nary>
            <m:naryPr>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Thz</m:t>
                  </m:r>
                </m:sub>
              </m:sSub>
              <m:d>
                <m:dPr>
                  <m:ctrlPr>
                    <w:rPr>
                      <w:rFonts w:ascii="Cambria Math" w:eastAsiaTheme="minorEastAsia" w:hAnsi="Cambria Math"/>
                      <w:i/>
                      <w:lang w:val="en-US"/>
                    </w:rPr>
                  </m:ctrlPr>
                </m:dPr>
                <m:e>
                  <m:r>
                    <w:rPr>
                      <w:rFonts w:ascii="Cambria Math" w:eastAsiaTheme="minorEastAsia" w:hAnsi="Cambria Math"/>
                      <w:lang w:val="en-US"/>
                    </w:rPr>
                    <m:t>τ</m:t>
                  </m:r>
                </m:e>
              </m:d>
            </m:e>
          </m:nary>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t-τ</m:t>
              </m:r>
            </m:e>
          </m:d>
          <m:r>
            <w:rPr>
              <w:rFonts w:ascii="Cambria Math" w:eastAsiaTheme="minorEastAsia" w:hAnsi="Cambria Math"/>
              <w:lang w:val="en-US"/>
            </w:rPr>
            <m:t>dτ</m:t>
          </m:r>
        </m:oMath>
      </m:oMathPara>
    </w:p>
    <w:p w14:paraId="3A167BA9" w14:textId="554A621B" w:rsidR="007536B1" w:rsidRPr="00615764" w:rsidRDefault="00615764" w:rsidP="007536B1">
      <w:pPr>
        <w:rPr>
          <w:rFonts w:eastAsiaTheme="minorEastAsia"/>
          <w:lang w:val="en-US"/>
        </w:rPr>
      </w:pPr>
      <w:r>
        <w:rPr>
          <w:rFonts w:eastAsiaTheme="minorEastAsia"/>
          <w:lang w:val="en-US"/>
        </w:rPr>
        <w:t xml:space="preserve">Say </w:t>
      </w:r>
      <w:r>
        <w:rPr>
          <w:rFonts w:eastAsiaTheme="minorEastAsia"/>
          <w:lang w:val="en-US"/>
        </w:rPr>
        <w:br/>
      </w:r>
      <m:oMathPara>
        <m:oMath>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T</m:t>
                      </m:r>
                    </m:den>
                  </m:f>
                  <m:r>
                    <w:rPr>
                      <w:rFonts w:ascii="Cambria Math" w:eastAsiaTheme="minorEastAsia" w:hAnsi="Cambria Math"/>
                      <w:lang w:val="en-US"/>
                    </w:rPr>
                    <m:t>,  0≤t&lt;T</m:t>
                  </m:r>
                </m:e>
                <m:e>
                  <m:r>
                    <w:rPr>
                      <w:rFonts w:ascii="Cambria Math" w:eastAsiaTheme="minorEastAsia" w:hAnsi="Cambria Math"/>
                      <w:lang w:val="en-US"/>
                    </w:rPr>
                    <m:t>0,                   else</m:t>
                  </m:r>
                </m:e>
              </m:eqArr>
            </m:e>
          </m:d>
        </m:oMath>
      </m:oMathPara>
    </w:p>
    <w:p w14:paraId="18AEC619" w14:textId="53F964C8" w:rsidR="00615764" w:rsidRDefault="00615764" w:rsidP="007536B1">
      <w:pPr>
        <w:rPr>
          <w:rFonts w:eastAsiaTheme="minorEastAsia"/>
          <w:lang w:val="en-US"/>
        </w:rPr>
      </w:pPr>
      <w:r>
        <w:rPr>
          <w:rFonts w:eastAsiaTheme="minorEastAsia"/>
          <w:lang w:val="en-US"/>
        </w:rPr>
        <w:t>The integral will only occur when</w:t>
      </w:r>
    </w:p>
    <w:p w14:paraId="1A2BF7AC" w14:textId="23C940A7" w:rsidR="00D30A67" w:rsidRPr="00D30A67" w:rsidRDefault="00615764" w:rsidP="007536B1">
      <w:pPr>
        <w:rPr>
          <w:rFonts w:eastAsiaTheme="minorEastAsia"/>
          <w:lang w:val="en-US"/>
        </w:rPr>
      </w:pPr>
      <m:oMathPara>
        <m:oMath>
          <m:r>
            <w:rPr>
              <w:rFonts w:ascii="Cambria Math" w:eastAsiaTheme="minorEastAsia" w:hAnsi="Cambria Math"/>
              <w:lang w:val="en-US"/>
            </w:rPr>
            <w:lastRenderedPageBreak/>
            <m:t>0≤t-τ&lt;T</m:t>
          </m:r>
          <m:r>
            <m:rPr>
              <m:sty m:val="p"/>
            </m:rPr>
            <w:rPr>
              <w:rFonts w:eastAsiaTheme="minorEastAsia"/>
              <w:lang w:val="en-US"/>
            </w:rPr>
            <w:br/>
          </m:r>
        </m:oMath>
        <m:oMath>
          <m:r>
            <w:rPr>
              <w:rFonts w:ascii="Cambria Math" w:eastAsiaTheme="minorEastAsia" w:hAnsi="Cambria Math"/>
              <w:lang w:val="en-US"/>
            </w:rPr>
            <m:t>-t≤-τ&lt;T-t</m:t>
          </m:r>
          <m:r>
            <m:rPr>
              <m:sty m:val="p"/>
            </m:rPr>
            <w:rPr>
              <w:rFonts w:eastAsiaTheme="minorEastAsia"/>
              <w:lang w:val="en-US"/>
            </w:rPr>
            <w:br/>
          </m:r>
        </m:oMath>
        <m:oMath>
          <m:r>
            <w:rPr>
              <w:rFonts w:ascii="Cambria Math" w:eastAsiaTheme="minorEastAsia" w:hAnsi="Cambria Math"/>
              <w:lang w:val="en-US"/>
            </w:rPr>
            <m:t>t≥τ&gt;t-T</m:t>
          </m:r>
        </m:oMath>
      </m:oMathPara>
    </w:p>
    <w:p w14:paraId="6DC2F60A" w14:textId="15020639" w:rsidR="00D30A67" w:rsidRPr="00595E74" w:rsidRDefault="00D30A67" w:rsidP="007536B1">
      <w:pPr>
        <w:rPr>
          <w:rFonts w:eastAsiaTheme="minorEastAsia"/>
          <w:lang w:val="en-US"/>
        </w:rPr>
      </w:pPr>
      <w:r>
        <w:rPr>
          <w:rFonts w:eastAsiaTheme="minorEastAsia"/>
          <w:lang w:val="en-US"/>
        </w:rPr>
        <w:t xml:space="preserve">And my function is constant in the interval with a value of </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T</m:t>
            </m:r>
          </m:den>
        </m:f>
      </m:oMath>
      <w:r w:rsidR="00595E74">
        <w:rPr>
          <w:rFonts w:eastAsiaTheme="minorEastAsia"/>
          <w:lang w:val="en-US"/>
        </w:rPr>
        <w:br/>
      </w:r>
      <m:oMathPara>
        <m:oMath>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T</m:t>
              </m:r>
            </m:den>
          </m:f>
          <m:nary>
            <m:naryPr>
              <m:ctrlPr>
                <w:rPr>
                  <w:rFonts w:ascii="Cambria Math" w:eastAsiaTheme="minorEastAsia" w:hAnsi="Cambria Math"/>
                  <w:i/>
                  <w:lang w:val="en-US"/>
                </w:rPr>
              </m:ctrlPr>
            </m:naryPr>
            <m:sub>
              <m:r>
                <w:rPr>
                  <w:rFonts w:ascii="Cambria Math" w:eastAsiaTheme="minorEastAsia" w:hAnsi="Cambria Math"/>
                  <w:lang w:val="en-US"/>
                </w:rPr>
                <m:t>t-T</m:t>
              </m:r>
            </m:sub>
            <m:sup>
              <m:r>
                <w:rPr>
                  <w:rFonts w:ascii="Cambria Math" w:eastAsiaTheme="minorEastAsia" w:hAnsi="Cambria Math"/>
                  <w:lang w:val="en-US"/>
                </w:rPr>
                <m:t>t</m:t>
              </m:r>
            </m:sup>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Thz</m:t>
                  </m:r>
                </m:sub>
              </m:sSub>
              <m:d>
                <m:dPr>
                  <m:ctrlPr>
                    <w:rPr>
                      <w:rFonts w:ascii="Cambria Math" w:eastAsiaTheme="minorEastAsia" w:hAnsi="Cambria Math"/>
                      <w:i/>
                      <w:lang w:val="en-US"/>
                    </w:rPr>
                  </m:ctrlPr>
                </m:dPr>
                <m:e>
                  <m:r>
                    <w:rPr>
                      <w:rFonts w:ascii="Cambria Math" w:eastAsiaTheme="minorEastAsia" w:hAnsi="Cambria Math"/>
                      <w:lang w:val="en-US"/>
                    </w:rPr>
                    <m:t>τ</m:t>
                  </m:r>
                </m:e>
              </m:d>
            </m:e>
          </m:nary>
          <m:r>
            <w:rPr>
              <w:rFonts w:ascii="Cambria Math" w:eastAsiaTheme="minorEastAsia" w:hAnsi="Cambria Math"/>
              <w:lang w:val="en-US"/>
            </w:rPr>
            <m:t>dτ</m:t>
          </m:r>
        </m:oMath>
      </m:oMathPara>
    </w:p>
    <w:p w14:paraId="58FB2EDD" w14:textId="11B10A5C" w:rsidR="00D30A67" w:rsidRDefault="00D30A67" w:rsidP="00615764">
      <w:pPr>
        <w:rPr>
          <w:rFonts w:ascii="Cambria Math" w:eastAsiaTheme="minorEastAsia" w:hAnsi="Cambria Math"/>
          <w:iCs/>
          <w:lang w:val="en-US"/>
        </w:rPr>
      </w:pPr>
      <w:r>
        <w:rPr>
          <w:rFonts w:ascii="Cambria Math" w:eastAsiaTheme="minorEastAsia" w:hAnsi="Cambria Math"/>
          <w:iCs/>
          <w:lang w:val="en-US"/>
        </w:rPr>
        <w:t xml:space="preserve">If this is my time function, and my sampled signal should be a construction of that function, then </w:t>
      </w:r>
    </w:p>
    <w:p w14:paraId="7D2C68C5" w14:textId="2BBC45AE" w:rsidR="008230E1" w:rsidRPr="008230E1" w:rsidRDefault="00D30A67" w:rsidP="00D30A67">
      <w:pPr>
        <w:rPr>
          <w:rFonts w:eastAsiaTheme="minorEastAsia"/>
          <w:lang w:val="en-US"/>
        </w:rPr>
      </w:pPr>
      <m:oMathPara>
        <m:oMath>
          <m:r>
            <w:rPr>
              <w:rFonts w:ascii="Cambria Math" w:hAnsi="Cambria Math"/>
              <w:lang w:val="en-US"/>
            </w:rPr>
            <m:t>S</m:t>
          </m:r>
          <m:d>
            <m:dPr>
              <m:begChr m:val="["/>
              <m:endChr m:val="]"/>
              <m:ctrlPr>
                <w:rPr>
                  <w:rFonts w:ascii="Cambria Math" w:hAnsi="Cambria Math"/>
                  <w:i/>
                  <w:lang w:val="en-US"/>
                </w:rPr>
              </m:ctrlPr>
            </m:dPr>
            <m:e>
              <m:r>
                <w:rPr>
                  <w:rFonts w:ascii="Cambria Math" w:hAnsi="Cambria Math"/>
                  <w:lang w:val="en-US"/>
                </w:rPr>
                <m:t>n</m:t>
              </m:r>
            </m:e>
          </m:d>
          <m:r>
            <w:rPr>
              <w:rFonts w:ascii="Cambria Math" w:hAnsi="Cambria Math"/>
              <w:lang w:val="en-US"/>
            </w:rPr>
            <m:t>=y</m:t>
          </m:r>
          <m:d>
            <m:dPr>
              <m:ctrlPr>
                <w:rPr>
                  <w:rFonts w:ascii="Cambria Math" w:hAnsi="Cambria Math"/>
                  <w:i/>
                  <w:lang w:val="en-US"/>
                </w:rPr>
              </m:ctrlPr>
            </m:dPr>
            <m:e>
              <m:r>
                <w:rPr>
                  <w:rFonts w:ascii="Cambria Math" w:hAnsi="Cambria Math"/>
                  <w:lang w:val="en-US"/>
                </w:rPr>
                <m:t>?</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den>
          </m:f>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n·T</m:t>
              </m:r>
            </m:sub>
            <m:sup>
              <m:d>
                <m:dPr>
                  <m:ctrlPr>
                    <w:rPr>
                      <w:rFonts w:ascii="Cambria Math" w:hAnsi="Cambria Math"/>
                      <w:i/>
                      <w:lang w:val="en-US"/>
                    </w:rPr>
                  </m:ctrlPr>
                </m:dPr>
                <m:e>
                  <m:r>
                    <w:rPr>
                      <w:rFonts w:ascii="Cambria Math" w:hAnsi="Cambria Math"/>
                      <w:lang w:val="en-US"/>
                    </w:rPr>
                    <m:t>n+1</m:t>
                  </m:r>
                </m:e>
              </m:d>
              <m:r>
                <w:rPr>
                  <w:rFonts w:ascii="Cambria Math" w:hAnsi="Cambria Math"/>
                  <w:lang w:val="en-US"/>
                </w:rPr>
                <m:t>·T</m:t>
              </m:r>
            </m:sup>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r>
                    <w:rPr>
                      <w:rFonts w:ascii="Cambria Math" w:hAnsi="Cambria Math"/>
                      <w:lang w:val="en-US"/>
                    </w:rPr>
                    <m:t>t</m:t>
                  </m:r>
                </m:e>
              </m:d>
            </m:e>
          </m:nary>
          <m:r>
            <w:rPr>
              <w:rFonts w:ascii="Cambria Math" w:hAnsi="Cambria Math"/>
              <w:lang w:val="en-US"/>
            </w:rPr>
            <m:t>dt</m:t>
          </m:r>
        </m:oMath>
      </m:oMathPara>
    </w:p>
    <w:p w14:paraId="0E26FC1B" w14:textId="1B934C2A" w:rsidR="008230E1" w:rsidRDefault="008230E1" w:rsidP="00D30A67">
      <w:pPr>
        <w:rPr>
          <w:rFonts w:eastAsiaTheme="minorEastAsia"/>
          <w:lang w:val="en-US"/>
        </w:rPr>
      </w:pPr>
      <w:r>
        <w:rPr>
          <w:rFonts w:eastAsiaTheme="minorEastAsia"/>
          <w:lang w:val="en-US"/>
        </w:rPr>
        <w:t xml:space="preserve">Sampling at </w:t>
      </w:r>
      <m:oMath>
        <m:d>
          <m:dPr>
            <m:ctrlPr>
              <w:rPr>
                <w:rFonts w:ascii="Cambria Math" w:eastAsiaTheme="minorEastAsia" w:hAnsi="Cambria Math"/>
                <w:i/>
                <w:lang w:val="en-US"/>
              </w:rPr>
            </m:ctrlPr>
          </m:dPr>
          <m:e>
            <m:r>
              <w:rPr>
                <w:rFonts w:ascii="Cambria Math" w:eastAsiaTheme="minorEastAsia" w:hAnsi="Cambria Math"/>
                <w:lang w:val="en-US"/>
              </w:rPr>
              <m:t>n+1</m:t>
            </m:r>
          </m:e>
        </m:d>
        <m:r>
          <w:rPr>
            <w:rFonts w:ascii="Cambria Math" w:eastAsiaTheme="minorEastAsia" w:hAnsi="Cambria Math"/>
            <w:lang w:val="en-US"/>
          </w:rPr>
          <m:t>T</m:t>
        </m:r>
      </m:oMath>
      <w:r>
        <w:rPr>
          <w:rFonts w:eastAsiaTheme="minorEastAsia"/>
          <w:lang w:val="en-US"/>
        </w:rPr>
        <w:t xml:space="preserve"> should give that result.</w:t>
      </w:r>
    </w:p>
    <w:p w14:paraId="46DDB10C" w14:textId="1BF6455C" w:rsidR="008230E1" w:rsidRPr="008230E1" w:rsidRDefault="008230E1" w:rsidP="008230E1">
      <w:pPr>
        <w:rPr>
          <w:rFonts w:ascii="Cambria Math" w:eastAsiaTheme="minorEastAsia" w:hAnsi="Cambria Math"/>
          <w:i/>
          <w:lang w:val="en-US"/>
        </w:rPr>
      </w:pPr>
      <m:oMathPara>
        <m:oMath>
          <m:r>
            <w:rPr>
              <w:rFonts w:ascii="Cambria Math" w:eastAsiaTheme="minorEastAsia" w:hAnsi="Cambria Math"/>
              <w:lang w:val="en-US"/>
            </w:rPr>
            <m:t>S</m:t>
          </m:r>
          <m:d>
            <m:dPr>
              <m:begChr m:val="["/>
              <m:endChr m:val="]"/>
              <m:ctrlPr>
                <w:rPr>
                  <w:rFonts w:ascii="Cambria Math" w:eastAsiaTheme="minorEastAsia" w:hAnsi="Cambria Math"/>
                  <w:i/>
                  <w:lang w:val="en-US"/>
                </w:rPr>
              </m:ctrlPr>
            </m:dPr>
            <m:e>
              <m:r>
                <w:rPr>
                  <w:rFonts w:ascii="Cambria Math" w:eastAsiaTheme="minorEastAsia" w:hAnsi="Cambria Math"/>
                  <w:lang w:val="en-US"/>
                </w:rPr>
                <m:t>n</m:t>
              </m:r>
            </m:e>
          </m:d>
          <m:r>
            <w:rPr>
              <w:rFonts w:ascii="Cambria Math" w:eastAsiaTheme="minorEastAsia" w:hAnsi="Cambria Math"/>
              <w:lang w:val="en-US"/>
            </w:rPr>
            <m:t>=y</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n+1</m:t>
                  </m:r>
                </m:e>
              </m:d>
              <m:r>
                <w:rPr>
                  <w:rFonts w:ascii="Cambria Math" w:eastAsiaTheme="minorEastAsia" w:hAnsi="Cambria Math"/>
                  <w:lang w:val="en-US"/>
                </w:rPr>
                <m:t>T</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T</m:t>
              </m:r>
            </m:den>
          </m:f>
          <m:nary>
            <m:naryPr>
              <m:ctrlPr>
                <w:rPr>
                  <w:rFonts w:ascii="Cambria Math" w:eastAsiaTheme="minorEastAsia" w:hAnsi="Cambria Math"/>
                  <w:i/>
                  <w:lang w:val="en-US"/>
                </w:rPr>
              </m:ctrlPr>
            </m:naryPr>
            <m:sub>
              <m:d>
                <m:dPr>
                  <m:ctrlPr>
                    <w:rPr>
                      <w:rFonts w:ascii="Cambria Math" w:eastAsiaTheme="minorEastAsia" w:hAnsi="Cambria Math"/>
                      <w:i/>
                      <w:lang w:val="en-US"/>
                    </w:rPr>
                  </m:ctrlPr>
                </m:dPr>
                <m:e>
                  <m:r>
                    <w:rPr>
                      <w:rFonts w:ascii="Cambria Math" w:eastAsiaTheme="minorEastAsia" w:hAnsi="Cambria Math"/>
                      <w:lang w:val="en-US"/>
                    </w:rPr>
                    <m:t>n+1</m:t>
                  </m:r>
                </m:e>
              </m:d>
              <m:r>
                <w:rPr>
                  <w:rFonts w:ascii="Cambria Math" w:eastAsiaTheme="minorEastAsia" w:hAnsi="Cambria Math"/>
                  <w:lang w:val="en-US"/>
                </w:rPr>
                <m:t>T-T</m:t>
              </m:r>
            </m:sub>
            <m:sup>
              <m:d>
                <m:dPr>
                  <m:ctrlPr>
                    <w:rPr>
                      <w:rFonts w:ascii="Cambria Math" w:eastAsiaTheme="minorEastAsia" w:hAnsi="Cambria Math"/>
                      <w:i/>
                      <w:lang w:val="en-US"/>
                    </w:rPr>
                  </m:ctrlPr>
                </m:dPr>
                <m:e>
                  <m:r>
                    <w:rPr>
                      <w:rFonts w:ascii="Cambria Math" w:eastAsiaTheme="minorEastAsia" w:hAnsi="Cambria Math"/>
                      <w:lang w:val="en-US"/>
                    </w:rPr>
                    <m:t>n+1</m:t>
                  </m:r>
                </m:e>
              </m:d>
              <m:r>
                <w:rPr>
                  <w:rFonts w:ascii="Cambria Math" w:eastAsiaTheme="minorEastAsia" w:hAnsi="Cambria Math"/>
                  <w:lang w:val="en-US"/>
                </w:rPr>
                <m:t>T</m:t>
              </m:r>
            </m:sup>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Thz</m:t>
                  </m:r>
                </m:sub>
              </m:sSub>
              <m:d>
                <m:dPr>
                  <m:ctrlPr>
                    <w:rPr>
                      <w:rFonts w:ascii="Cambria Math" w:eastAsiaTheme="minorEastAsia" w:hAnsi="Cambria Math"/>
                      <w:i/>
                      <w:lang w:val="en-US"/>
                    </w:rPr>
                  </m:ctrlPr>
                </m:dPr>
                <m:e>
                  <m:r>
                    <w:rPr>
                      <w:rFonts w:ascii="Cambria Math" w:eastAsiaTheme="minorEastAsia" w:hAnsi="Cambria Math"/>
                      <w:lang w:val="en-US"/>
                    </w:rPr>
                    <m:t>τ</m:t>
                  </m:r>
                </m:e>
              </m:d>
            </m:e>
          </m:nary>
          <m:r>
            <w:rPr>
              <w:rFonts w:ascii="Cambria Math" w:eastAsiaTheme="minorEastAsia" w:hAnsi="Cambria Math"/>
              <w:lang w:val="en-US"/>
            </w:rPr>
            <m:t>dτ=</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T</m:t>
              </m:r>
            </m:den>
          </m:f>
          <m:nary>
            <m:naryPr>
              <m:ctrlPr>
                <w:rPr>
                  <w:rFonts w:ascii="Cambria Math" w:eastAsiaTheme="minorEastAsia" w:hAnsi="Cambria Math"/>
                  <w:i/>
                  <w:lang w:val="en-US"/>
                </w:rPr>
              </m:ctrlPr>
            </m:naryPr>
            <m:sub>
              <m:r>
                <w:rPr>
                  <w:rFonts w:ascii="Cambria Math" w:eastAsiaTheme="minorEastAsia" w:hAnsi="Cambria Math"/>
                  <w:lang w:val="en-US"/>
                </w:rPr>
                <m:t>nT</m:t>
              </m:r>
            </m:sub>
            <m:sup>
              <m:d>
                <m:dPr>
                  <m:ctrlPr>
                    <w:rPr>
                      <w:rFonts w:ascii="Cambria Math" w:eastAsiaTheme="minorEastAsia" w:hAnsi="Cambria Math"/>
                      <w:i/>
                      <w:lang w:val="en-US"/>
                    </w:rPr>
                  </m:ctrlPr>
                </m:dPr>
                <m:e>
                  <m:r>
                    <w:rPr>
                      <w:rFonts w:ascii="Cambria Math" w:eastAsiaTheme="minorEastAsia" w:hAnsi="Cambria Math"/>
                      <w:lang w:val="en-US"/>
                    </w:rPr>
                    <m:t>n+1</m:t>
                  </m:r>
                </m:e>
              </m:d>
              <m:r>
                <w:rPr>
                  <w:rFonts w:ascii="Cambria Math" w:eastAsiaTheme="minorEastAsia" w:hAnsi="Cambria Math"/>
                  <w:lang w:val="en-US"/>
                </w:rPr>
                <m:t>T</m:t>
              </m:r>
            </m:sup>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Thz</m:t>
                  </m:r>
                </m:sub>
              </m:sSub>
              <m:d>
                <m:dPr>
                  <m:ctrlPr>
                    <w:rPr>
                      <w:rFonts w:ascii="Cambria Math" w:eastAsiaTheme="minorEastAsia" w:hAnsi="Cambria Math"/>
                      <w:i/>
                      <w:lang w:val="en-US"/>
                    </w:rPr>
                  </m:ctrlPr>
                </m:dPr>
                <m:e>
                  <m:r>
                    <w:rPr>
                      <w:rFonts w:ascii="Cambria Math" w:eastAsiaTheme="minorEastAsia" w:hAnsi="Cambria Math"/>
                      <w:lang w:val="en-US"/>
                    </w:rPr>
                    <m:t>τ</m:t>
                  </m:r>
                </m:e>
              </m:d>
            </m:e>
          </m:nary>
          <m:r>
            <w:rPr>
              <w:rFonts w:ascii="Cambria Math" w:eastAsiaTheme="minorEastAsia" w:hAnsi="Cambria Math"/>
              <w:lang w:val="en-US"/>
            </w:rPr>
            <m:t>dτ</m:t>
          </m:r>
        </m:oMath>
      </m:oMathPara>
    </w:p>
    <w:p w14:paraId="58AD31E5" w14:textId="77777777" w:rsidR="00595E74" w:rsidRDefault="008230E1" w:rsidP="008230E1">
      <w:pPr>
        <w:rPr>
          <w:rFonts w:ascii="Cambria Math" w:eastAsiaTheme="minorEastAsia" w:hAnsi="Cambria Math"/>
          <w:iCs/>
          <w:lang w:val="en-US"/>
        </w:rPr>
      </w:pPr>
      <w:r>
        <w:rPr>
          <w:rFonts w:ascii="Cambria Math" w:eastAsiaTheme="minorEastAsia" w:hAnsi="Cambria Math"/>
          <w:iCs/>
          <w:lang w:val="en-US"/>
        </w:rPr>
        <w:t xml:space="preserve">But </w:t>
      </w:r>
      <m:oMath>
        <m:d>
          <m:dPr>
            <m:ctrlPr>
              <w:rPr>
                <w:rFonts w:ascii="Cambria Math" w:eastAsiaTheme="minorEastAsia" w:hAnsi="Cambria Math"/>
                <w:i/>
                <w:iCs/>
                <w:lang w:val="en-US"/>
              </w:rPr>
            </m:ctrlPr>
          </m:dPr>
          <m:e>
            <m:r>
              <w:rPr>
                <w:rFonts w:ascii="Cambria Math" w:eastAsiaTheme="minorEastAsia" w:hAnsi="Cambria Math"/>
                <w:lang w:val="en-US"/>
              </w:rPr>
              <m:t>n+1</m:t>
            </m:r>
          </m:e>
        </m:d>
      </m:oMath>
      <w:r>
        <w:rPr>
          <w:rFonts w:ascii="Cambria Math" w:eastAsiaTheme="minorEastAsia" w:hAnsi="Cambria Math"/>
          <w:iCs/>
          <w:lang w:val="en-US"/>
        </w:rPr>
        <w:t xml:space="preserve"> seems like </w:t>
      </w:r>
      <w:proofErr w:type="gramStart"/>
      <w:r>
        <w:rPr>
          <w:rFonts w:ascii="Cambria Math" w:eastAsiaTheme="minorEastAsia" w:hAnsi="Cambria Math"/>
          <w:iCs/>
          <w:lang w:val="en-US"/>
        </w:rPr>
        <w:t>a</w:t>
      </w:r>
      <w:proofErr w:type="gramEnd"/>
      <w:r>
        <w:rPr>
          <w:rFonts w:ascii="Cambria Math" w:eastAsiaTheme="minorEastAsia" w:hAnsi="Cambria Math"/>
          <w:iCs/>
          <w:lang w:val="en-US"/>
        </w:rPr>
        <w:t xml:space="preserve"> anticausal setup, which it is. </w:t>
      </w:r>
      <w:proofErr w:type="gramStart"/>
      <w:r>
        <w:rPr>
          <w:rFonts w:ascii="Cambria Math" w:eastAsiaTheme="minorEastAsia" w:hAnsi="Cambria Math"/>
          <w:iCs/>
          <w:lang w:val="en-US"/>
        </w:rPr>
        <w:t>In reality, the</w:t>
      </w:r>
      <w:proofErr w:type="gramEnd"/>
      <w:r>
        <w:rPr>
          <w:rFonts w:ascii="Cambria Math" w:eastAsiaTheme="minorEastAsia" w:hAnsi="Cambria Math"/>
          <w:iCs/>
          <w:lang w:val="en-US"/>
        </w:rPr>
        <w:t xml:space="preserve"> sampling doesn’t predict future value, but this is just a way to analyze a function trying to show what’s happening by averaging periods of the sample and hold.</w:t>
      </w:r>
    </w:p>
    <w:p w14:paraId="0FB3603C" w14:textId="24414A7D" w:rsidR="00BA3376" w:rsidRDefault="00595E74" w:rsidP="008230E1">
      <w:pPr>
        <w:rPr>
          <w:rFonts w:ascii="Cambria Math" w:eastAsiaTheme="minorEastAsia" w:hAnsi="Cambria Math"/>
          <w:iCs/>
          <w:lang w:val="en-US"/>
        </w:rPr>
      </w:pPr>
      <w:r>
        <w:rPr>
          <w:noProof/>
        </w:rPr>
        <mc:AlternateContent>
          <mc:Choice Requires="wps">
            <w:drawing>
              <wp:anchor distT="0" distB="0" distL="114300" distR="114300" simplePos="0" relativeHeight="253426688" behindDoc="0" locked="0" layoutInCell="1" allowOverlap="1" wp14:anchorId="171611CC" wp14:editId="07DE5863">
                <wp:simplePos x="0" y="0"/>
                <wp:positionH relativeFrom="column">
                  <wp:posOffset>3175</wp:posOffset>
                </wp:positionH>
                <wp:positionV relativeFrom="paragraph">
                  <wp:posOffset>1880918</wp:posOffset>
                </wp:positionV>
                <wp:extent cx="6120130" cy="635"/>
                <wp:effectExtent l="0" t="0" r="1270" b="12065"/>
                <wp:wrapSquare wrapText="bothSides"/>
                <wp:docPr id="1698136827" name="Tekstfelt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1305ABF" w14:textId="0F29DA1C" w:rsidR="00803EF4" w:rsidRPr="00803EF4" w:rsidRDefault="00803EF4" w:rsidP="00803EF4">
                            <w:pPr>
                              <w:pStyle w:val="Billedtekst"/>
                              <w:rPr>
                                <w:rFonts w:ascii="Cambria Math" w:hAnsi="Cambria Math"/>
                                <w:lang w:val="en-US"/>
                              </w:rPr>
                            </w:pPr>
                            <w:r w:rsidRPr="00803EF4">
                              <w:rPr>
                                <w:lang w:val="en-US"/>
                              </w:rPr>
                              <w:t xml:space="preserve">Figure </w:t>
                            </w:r>
                            <w:r>
                              <w:fldChar w:fldCharType="begin"/>
                            </w:r>
                            <w:r w:rsidRPr="00803EF4">
                              <w:rPr>
                                <w:lang w:val="en-US"/>
                              </w:rPr>
                              <w:instrText xml:space="preserve"> SEQ Figure \* ARABIC </w:instrText>
                            </w:r>
                            <w:r>
                              <w:fldChar w:fldCharType="separate"/>
                            </w:r>
                            <w:r w:rsidR="000A2705">
                              <w:rPr>
                                <w:noProof/>
                                <w:lang w:val="en-US"/>
                              </w:rPr>
                              <w:t>3</w:t>
                            </w:r>
                            <w:r>
                              <w:fldChar w:fldCharType="end"/>
                            </w:r>
                            <w:r w:rsidRPr="00803EF4">
                              <w:rPr>
                                <w:lang w:val="en-US"/>
                              </w:rPr>
                              <w:t>: Frequency properties and transformation of time domain signals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1611CC" id="_x0000_s1028" type="#_x0000_t202" style="position:absolute;margin-left:.25pt;margin-top:148.1pt;width:481.9pt;height:.05pt;z-index:253426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" stroked="f">
                <v:textbox style="mso-fit-shape-to-text:t" inset="0,0,0,0">
                  <w:txbxContent>
                    <w:p w14:paraId="11305ABF" w14:textId="0F29DA1C" w:rsidR="00803EF4" w:rsidRPr="00803EF4" w:rsidRDefault="00803EF4" w:rsidP="00803EF4">
                      <w:pPr>
                        <w:pStyle w:val="Billedtekst"/>
                        <w:rPr>
                          <w:rFonts w:ascii="Cambria Math" w:hAnsi="Cambria Math"/>
                          <w:lang w:val="en-US"/>
                        </w:rPr>
                      </w:pPr>
                      <w:r w:rsidRPr="00803EF4">
                        <w:rPr>
                          <w:lang w:val="en-US"/>
                        </w:rPr>
                        <w:t xml:space="preserve">Figure </w:t>
                      </w:r>
                      <w:r>
                        <w:fldChar w:fldCharType="begin"/>
                      </w:r>
                      <w:r w:rsidRPr="00803EF4">
                        <w:rPr>
                          <w:lang w:val="en-US"/>
                        </w:rPr>
                        <w:instrText xml:space="preserve"> SEQ Figure \* ARABIC </w:instrText>
                      </w:r>
                      <w:r>
                        <w:fldChar w:fldCharType="separate"/>
                      </w:r>
                      <w:r w:rsidR="000A2705">
                        <w:rPr>
                          <w:noProof/>
                          <w:lang w:val="en-US"/>
                        </w:rPr>
                        <w:t>3</w:t>
                      </w:r>
                      <w:r>
                        <w:fldChar w:fldCharType="end"/>
                      </w:r>
                      <w:r w:rsidRPr="00803EF4">
                        <w:rPr>
                          <w:lang w:val="en-US"/>
                        </w:rPr>
                        <w:t>: Frequency properties and transformation of time domain signals</w:t>
                      </w:r>
                    </w:p>
                  </w:txbxContent>
                </v:textbox>
                <w10:wrap type="square"/>
              </v:shape>
            </w:pict>
          </mc:Fallback>
        </mc:AlternateContent>
      </w:r>
      <w:r w:rsidRPr="00BA3376">
        <w:rPr>
          <w:rFonts w:ascii="Cambria Math" w:eastAsiaTheme="minorEastAsia" w:hAnsi="Cambria Math"/>
          <w:iCs/>
          <w:noProof/>
          <w:lang w:val="en-US"/>
        </w:rPr>
        <w:drawing>
          <wp:anchor distT="0" distB="0" distL="114300" distR="114300" simplePos="0" relativeHeight="253424640" behindDoc="0" locked="0" layoutInCell="1" allowOverlap="1" wp14:anchorId="364E0FEB" wp14:editId="7DBADC09">
            <wp:simplePos x="0" y="0"/>
            <wp:positionH relativeFrom="column">
              <wp:posOffset>3175</wp:posOffset>
            </wp:positionH>
            <wp:positionV relativeFrom="paragraph">
              <wp:posOffset>489048</wp:posOffset>
            </wp:positionV>
            <wp:extent cx="6120130" cy="1295400"/>
            <wp:effectExtent l="0" t="0" r="1270" b="0"/>
            <wp:wrapSquare wrapText="bothSides"/>
            <wp:docPr id="1581158240" name="Billede 1" descr="Et billede, der indeholder tekst, Font/skrifttype, skærmbillede, kvitter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58240" name="Billede 1" descr="Et billede, der indeholder tekst, Font/skrifttype, skærmbillede, kvittering&#10;&#10;Automatisk genereret beskrivels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1295400"/>
                    </a:xfrm>
                    <a:prstGeom prst="rect">
                      <a:avLst/>
                    </a:prstGeom>
                  </pic:spPr>
                </pic:pic>
              </a:graphicData>
            </a:graphic>
            <wp14:sizeRelH relativeFrom="page">
              <wp14:pctWidth>0</wp14:pctWidth>
            </wp14:sizeRelH>
            <wp14:sizeRelV relativeFrom="page">
              <wp14:pctHeight>0</wp14:pctHeight>
            </wp14:sizeRelV>
          </wp:anchor>
        </w:drawing>
      </w:r>
      <m:oMath>
        <m:r>
          <w:rPr>
            <w:rFonts w:ascii="Cambria Math" w:eastAsiaTheme="minorEastAsia" w:hAnsi="Cambria Math"/>
            <w:lang w:val="en-US"/>
          </w:rPr>
          <m:t>h</m:t>
        </m:r>
        <m:d>
          <m:dPr>
            <m:ctrlPr>
              <w:rPr>
                <w:rFonts w:ascii="Cambria Math" w:eastAsiaTheme="minorEastAsia" w:hAnsi="Cambria Math"/>
                <w:i/>
                <w:iCs/>
                <w:lang w:val="en-US"/>
              </w:rPr>
            </m:ctrlPr>
          </m:dPr>
          <m:e>
            <m:r>
              <w:rPr>
                <w:rFonts w:ascii="Cambria Math" w:eastAsiaTheme="minorEastAsia" w:hAnsi="Cambria Math"/>
                <w:lang w:val="en-US"/>
              </w:rPr>
              <m:t>t</m:t>
            </m:r>
          </m:e>
        </m:d>
        <m:r>
          <w:rPr>
            <w:rFonts w:ascii="Cambria Math" w:eastAsiaTheme="minorEastAsia" w:hAnsi="Cambria Math"/>
            <w:lang w:val="en-US"/>
          </w:rPr>
          <m:t>=rect</m:t>
        </m:r>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t-</m:t>
                </m:r>
                <m:f>
                  <m:fPr>
                    <m:ctrlPr>
                      <w:rPr>
                        <w:rFonts w:ascii="Cambria Math" w:eastAsiaTheme="minorEastAsia" w:hAnsi="Cambria Math"/>
                        <w:i/>
                        <w:iCs/>
                        <w:lang w:val="en-US"/>
                      </w:rPr>
                    </m:ctrlPr>
                  </m:fPr>
                  <m:num>
                    <m:r>
                      <w:rPr>
                        <w:rFonts w:ascii="Cambria Math" w:eastAsiaTheme="minorEastAsia" w:hAnsi="Cambria Math"/>
                        <w:lang w:val="en-US"/>
                      </w:rPr>
                      <m:t>T</m:t>
                    </m:r>
                  </m:num>
                  <m:den>
                    <m:r>
                      <w:rPr>
                        <w:rFonts w:ascii="Cambria Math" w:eastAsiaTheme="minorEastAsia" w:hAnsi="Cambria Math"/>
                        <w:lang w:val="en-US"/>
                      </w:rPr>
                      <m:t>2</m:t>
                    </m:r>
                  </m:den>
                </m:f>
              </m:num>
              <m:den>
                <m:r>
                  <w:rPr>
                    <w:rFonts w:ascii="Cambria Math" w:eastAsiaTheme="minorEastAsia" w:hAnsi="Cambria Math"/>
                    <w:lang w:val="en-US"/>
                  </w:rPr>
                  <m:t>T</m:t>
                </m:r>
              </m:den>
            </m:f>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1</m:t>
            </m:r>
          </m:num>
          <m:den>
            <m:r>
              <w:rPr>
                <w:rFonts w:ascii="Cambria Math" w:eastAsiaTheme="minorEastAsia" w:hAnsi="Cambria Math"/>
                <w:lang w:val="en-US"/>
              </w:rPr>
              <m:t>T</m:t>
            </m:r>
          </m:den>
        </m:f>
        <m:r>
          <w:rPr>
            <w:rFonts w:ascii="Cambria Math" w:eastAsiaTheme="minorEastAsia" w:hAnsi="Cambria Math"/>
            <w:lang w:val="en-US"/>
          </w:rPr>
          <m:t>,   0≤t&lt;T</m:t>
        </m:r>
      </m:oMath>
    </w:p>
    <w:p w14:paraId="45EE52DB" w14:textId="298793CE" w:rsidR="00626F05" w:rsidRPr="00803EF4" w:rsidRDefault="00803EF4" w:rsidP="008230E1">
      <w:pPr>
        <w:rPr>
          <w:rFonts w:ascii="Cambria Math" w:eastAsiaTheme="minorEastAsia" w:hAnsi="Cambria Math"/>
          <w:iCs/>
          <w:lang w:val="en-US"/>
        </w:rPr>
      </w:pPr>
      <m:oMathPara>
        <m:oMath>
          <m:r>
            <w:rPr>
              <w:rFonts w:ascii="Cambria Math" w:eastAsiaTheme="minorEastAsia" w:hAnsi="Cambria Math"/>
              <w:lang w:val="en-US"/>
            </w:rPr>
            <m:t>h</m:t>
          </m:r>
          <m:d>
            <m:dPr>
              <m:ctrlPr>
                <w:rPr>
                  <w:rFonts w:ascii="Cambria Math" w:eastAsiaTheme="minorEastAsia" w:hAnsi="Cambria Math"/>
                  <w:i/>
                  <w:iCs/>
                  <w:lang w:val="en-US"/>
                </w:rPr>
              </m:ctrlPr>
            </m:dPr>
            <m:e>
              <m:r>
                <w:rPr>
                  <w:rFonts w:ascii="Cambria Math" w:eastAsiaTheme="minorEastAsia" w:hAnsi="Cambria Math"/>
                  <w:lang w:val="en-US"/>
                </w:rPr>
                <m:t>t</m:t>
              </m:r>
            </m:e>
          </m:d>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F</m:t>
              </m:r>
            </m:sup>
          </m:sSup>
          <m:r>
            <w:rPr>
              <w:rFonts w:ascii="Cambria Math" w:eastAsiaTheme="minorEastAsia" w:hAnsi="Cambria Math"/>
              <w:lang w:val="en-US"/>
            </w:rPr>
            <m:t>H</m:t>
          </m:r>
          <m:d>
            <m:dPr>
              <m:ctrlPr>
                <w:rPr>
                  <w:rFonts w:ascii="Cambria Math" w:eastAsiaTheme="minorEastAsia" w:hAnsi="Cambria Math"/>
                  <w:i/>
                  <w:iCs/>
                  <w:lang w:val="en-US"/>
                </w:rPr>
              </m:ctrlPr>
            </m:dPr>
            <m:e>
              <m:r>
                <w:rPr>
                  <w:rFonts w:ascii="Cambria Math" w:eastAsiaTheme="minorEastAsia" w:hAnsi="Cambria Math"/>
                  <w:lang w:val="en-US"/>
                </w:rPr>
                <m:t>jω</m:t>
              </m:r>
            </m:e>
          </m:d>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jωT</m:t>
                  </m:r>
                </m:num>
                <m:den>
                  <m:r>
                    <w:rPr>
                      <w:rFonts w:ascii="Cambria Math" w:eastAsiaTheme="minorEastAsia" w:hAnsi="Cambria Math"/>
                      <w:lang w:val="en-US"/>
                    </w:rPr>
                    <m:t>2</m:t>
                  </m:r>
                </m:den>
              </m:f>
            </m:sup>
          </m:sSup>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2</m:t>
              </m:r>
              <m:func>
                <m:funcPr>
                  <m:ctrlPr>
                    <w:rPr>
                      <w:rFonts w:ascii="Cambria Math" w:eastAsiaTheme="minorEastAsia" w:hAnsi="Cambria Math"/>
                      <w:i/>
                      <w:iCs/>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iCs/>
                          <w:lang w:val="en-US"/>
                        </w:rPr>
                      </m:ctrlPr>
                    </m:dPr>
                    <m:e>
                      <m:r>
                        <w:rPr>
                          <w:rFonts w:ascii="Cambria Math" w:eastAsiaTheme="minorEastAsia" w:hAnsi="Cambria Math"/>
                          <w:lang w:val="en-US"/>
                        </w:rPr>
                        <m:t>ω·</m:t>
                      </m:r>
                      <m:f>
                        <m:fPr>
                          <m:ctrlPr>
                            <w:rPr>
                              <w:rFonts w:ascii="Cambria Math" w:eastAsiaTheme="minorEastAsia" w:hAnsi="Cambria Math"/>
                              <w:i/>
                              <w:iCs/>
                              <w:lang w:val="en-US"/>
                            </w:rPr>
                          </m:ctrlPr>
                        </m:fPr>
                        <m:num>
                          <m:r>
                            <w:rPr>
                              <w:rFonts w:ascii="Cambria Math" w:eastAsiaTheme="minorEastAsia" w:hAnsi="Cambria Math"/>
                              <w:lang w:val="en-US"/>
                            </w:rPr>
                            <m:t>T</m:t>
                          </m:r>
                        </m:num>
                        <m:den>
                          <m:r>
                            <w:rPr>
                              <w:rFonts w:ascii="Cambria Math" w:eastAsiaTheme="minorEastAsia" w:hAnsi="Cambria Math"/>
                              <w:lang w:val="en-US"/>
                            </w:rPr>
                            <m:t>2</m:t>
                          </m:r>
                        </m:den>
                      </m:f>
                    </m:e>
                  </m:d>
                </m:e>
              </m:func>
            </m:num>
            <m:den>
              <m:r>
                <w:rPr>
                  <w:rFonts w:ascii="Cambria Math" w:eastAsiaTheme="minorEastAsia" w:hAnsi="Cambria Math"/>
                  <w:lang w:val="en-US"/>
                </w:rPr>
                <m:t>ω</m:t>
              </m:r>
            </m:den>
          </m:f>
          <m:r>
            <w:rPr>
              <w:rFonts w:ascii="Cambria Math" w:eastAsiaTheme="minorEastAsia" w:hAnsi="Cambria Math"/>
              <w:lang w:val="en-US"/>
            </w:rPr>
            <m:t xml:space="preserve">               </m:t>
          </m:r>
          <w:sdt>
            <w:sdtPr>
              <w:rPr>
                <w:rFonts w:ascii="Cambria Math" w:eastAsiaTheme="minorEastAsia" w:hAnsi="Cambria Math"/>
                <w:i/>
                <w:iCs/>
                <w:lang w:val="en-US"/>
              </w:rPr>
              <w:id w:val="790480773"/>
              <w:citation/>
            </w:sdtPr>
            <w:sdtContent>
              <m:r>
                <w:rPr>
                  <w:rFonts w:ascii="Cambria Math" w:eastAsiaTheme="minorEastAsia" w:hAnsi="Cambria Math"/>
                  <w:i/>
                  <w:iCs/>
                  <w:lang w:val="en-US"/>
                </w:rPr>
                <w:fldChar w:fldCharType="begin"/>
              </m:r>
              <m:r>
                <m:rPr>
                  <m:sty m:val="p"/>
                </m:rPr>
                <w:rPr>
                  <w:rFonts w:ascii="Cambria Math" w:eastAsiaTheme="minorEastAsia" w:hAnsi="Cambria Math"/>
                </w:rPr>
                <m:t xml:space="preserve">CITATION ALA96 \l 1030 </m:t>
              </m:r>
              <m:r>
                <w:rPr>
                  <w:rFonts w:ascii="Cambria Math" w:eastAsiaTheme="minorEastAsia" w:hAnsi="Cambria Math"/>
                  <w:i/>
                  <w:iCs/>
                  <w:lang w:val="en-US"/>
                </w:rPr>
                <w:fldChar w:fldCharType="separate"/>
              </m:r>
              <m:r>
                <m:rPr>
                  <m:sty m:val="p"/>
                </m:rPr>
                <w:rPr>
                  <w:rFonts w:ascii="Cambria Math" w:eastAsiaTheme="minorEastAsia" w:hAnsi="Cambria Math"/>
                  <w:noProof/>
                </w:rPr>
                <m:t>[9]</m:t>
              </m:r>
              <m:r>
                <w:rPr>
                  <w:rFonts w:ascii="Cambria Math" w:eastAsiaTheme="minorEastAsia" w:hAnsi="Cambria Math"/>
                  <w:i/>
                  <w:iCs/>
                  <w:lang w:val="en-US"/>
                </w:rPr>
                <w:fldChar w:fldCharType="end"/>
              </m:r>
            </w:sdtContent>
          </w:sdt>
        </m:oMath>
      </m:oMathPara>
    </w:p>
    <w:p w14:paraId="1B82B3A7" w14:textId="0719177E" w:rsidR="00626F05" w:rsidRPr="00595E74" w:rsidRDefault="00803EF4" w:rsidP="00626F05">
      <w:pPr>
        <w:rPr>
          <w:rFonts w:ascii="Cambria Math" w:eastAsiaTheme="minorEastAsia" w:hAnsi="Cambria Math"/>
          <w:iCs/>
        </w:rPr>
      </w:pPr>
      <w:proofErr w:type="spellStart"/>
      <w:r w:rsidRPr="00803EF4">
        <w:rPr>
          <w:rFonts w:ascii="Cambria Math" w:eastAsiaTheme="minorEastAsia" w:hAnsi="Cambria Math"/>
          <w:iCs/>
        </w:rPr>
        <w:t>Sinc</w:t>
      </w:r>
      <w:proofErr w:type="spellEnd"/>
      <w:r w:rsidRPr="00803EF4">
        <w:rPr>
          <w:rFonts w:ascii="Cambria Math" w:eastAsiaTheme="minorEastAsia" w:hAnsi="Cambria Math"/>
          <w:iCs/>
        </w:rPr>
        <w:t xml:space="preserve"> kan </w:t>
      </w:r>
      <w:r>
        <w:rPr>
          <w:rFonts w:ascii="Cambria Math" w:eastAsiaTheme="minorEastAsia" w:hAnsi="Cambria Math"/>
          <w:iCs/>
        </w:rPr>
        <w:t>beskrives i forhold til grader eller ej</w:t>
      </w:r>
      <w:r w:rsidR="00595E74">
        <w:rPr>
          <w:rFonts w:ascii="Cambria Math" w:eastAsiaTheme="minorEastAsia" w:hAnsi="Cambria Math"/>
          <w:iCs/>
        </w:rPr>
        <w:t>,</w:t>
      </w:r>
      <w:r>
        <w:rPr>
          <w:rFonts w:ascii="Cambria Math" w:eastAsiaTheme="minorEastAsia" w:hAnsi="Cambria Math"/>
          <w:iCs/>
        </w:rPr>
        <w:t xml:space="preserve"> </w:t>
      </w:r>
      <m:oMath>
        <m:r>
          <w:rPr>
            <w:rFonts w:ascii="Cambria Math" w:eastAsiaTheme="minorEastAsia" w:hAnsi="Cambria Math"/>
          </w:rPr>
          <m:t>sinc</m:t>
        </m:r>
        <m:d>
          <m:dPr>
            <m:ctrlPr>
              <w:rPr>
                <w:rFonts w:ascii="Cambria Math" w:eastAsiaTheme="minorEastAsia" w:hAnsi="Cambria Math"/>
                <w:i/>
                <w:iCs/>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iCs/>
              </w:rPr>
            </m:ctrlPr>
          </m:fPr>
          <m:num>
            <m:func>
              <m:funcPr>
                <m:ctrlPr>
                  <w:rPr>
                    <w:rFonts w:ascii="Cambria Math" w:eastAsiaTheme="minorEastAsia" w:hAnsi="Cambria Math"/>
                    <w:i/>
                    <w:iCs/>
                  </w:rPr>
                </m:ctrlPr>
              </m:funcPr>
              <m:fName>
                <m:r>
                  <m:rPr>
                    <m:sty m:val="p"/>
                  </m:rPr>
                  <w:rPr>
                    <w:rFonts w:ascii="Cambria Math" w:eastAsiaTheme="minorEastAsia" w:hAnsi="Cambria Math"/>
                  </w:rPr>
                  <m:t>sin</m:t>
                </m:r>
              </m:fName>
              <m:e>
                <m:d>
                  <m:dPr>
                    <m:ctrlPr>
                      <w:rPr>
                        <w:rFonts w:ascii="Cambria Math" w:eastAsiaTheme="minorEastAsia" w:hAnsi="Cambria Math"/>
                        <w:i/>
                        <w:iCs/>
                      </w:rPr>
                    </m:ctrlPr>
                  </m:dPr>
                  <m:e>
                    <m:r>
                      <w:rPr>
                        <w:rFonts w:ascii="Cambria Math" w:eastAsiaTheme="minorEastAsia" w:hAnsi="Cambria Math"/>
                      </w:rPr>
                      <m:t>x</m:t>
                    </m:r>
                  </m:e>
                </m:d>
              </m:e>
            </m:func>
          </m:num>
          <m:den>
            <m:r>
              <w:rPr>
                <w:rFonts w:ascii="Cambria Math" w:eastAsiaTheme="minorEastAsia" w:hAnsi="Cambria Math"/>
              </w:rPr>
              <m:t>x</m:t>
            </m:r>
          </m:den>
        </m:f>
      </m:oMath>
      <w:r>
        <w:rPr>
          <w:rFonts w:ascii="Cambria Math" w:eastAsiaTheme="minorEastAsia" w:hAnsi="Cambria Math"/>
          <w:iCs/>
        </w:rPr>
        <w:t xml:space="preserve"> er en af dens beskrivelser. </w:t>
      </w:r>
      <w:r w:rsidRPr="00803EF4">
        <w:rPr>
          <w:rFonts w:ascii="Cambria Math" w:eastAsiaTheme="minorEastAsia" w:hAnsi="Cambria Math"/>
          <w:iCs/>
        </w:rPr>
        <w:t xml:space="preserve"> </w:t>
      </w:r>
      <w:r w:rsidR="00595E74">
        <w:rPr>
          <w:rFonts w:ascii="Cambria Math" w:eastAsiaTheme="minorEastAsia" w:hAnsi="Cambria Math"/>
          <w:iCs/>
        </w:rPr>
        <w:br/>
      </w:r>
      <m:oMathPara>
        <m:oMath>
          <m:r>
            <w:rPr>
              <w:rFonts w:ascii="Cambria Math" w:eastAsiaTheme="minorEastAsia" w:hAnsi="Cambria Math"/>
              <w:lang w:val="en-US"/>
            </w:rPr>
            <m:t>H</m:t>
          </m:r>
          <m:d>
            <m:dPr>
              <m:ctrlPr>
                <w:rPr>
                  <w:rFonts w:ascii="Cambria Math" w:eastAsiaTheme="minorEastAsia" w:hAnsi="Cambria Math"/>
                  <w:i/>
                  <w:iCs/>
                  <w:lang w:val="en-US"/>
                </w:rPr>
              </m:ctrlPr>
            </m:dPr>
            <m:e>
              <m:r>
                <w:rPr>
                  <w:rFonts w:ascii="Cambria Math" w:eastAsiaTheme="minorEastAsia" w:hAnsi="Cambria Math"/>
                  <w:lang w:val="en-US"/>
                </w:rPr>
                <m:t>jω</m:t>
              </m:r>
            </m:e>
          </m:d>
          <m:r>
            <w:rPr>
              <w:rFonts w:ascii="Cambria Math" w:eastAsiaTheme="minorEastAsia" w:hAnsi="Cambria Math"/>
            </w:rPr>
            <m:t>=</m:t>
          </m:r>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rPr>
                <m:t>-</m:t>
              </m:r>
              <m:f>
                <m:fPr>
                  <m:ctrlPr>
                    <w:rPr>
                      <w:rFonts w:ascii="Cambria Math" w:eastAsiaTheme="minorEastAsia" w:hAnsi="Cambria Math"/>
                      <w:i/>
                      <w:iCs/>
                      <w:lang w:val="en-US"/>
                    </w:rPr>
                  </m:ctrlPr>
                </m:fPr>
                <m:num>
                  <m:r>
                    <w:rPr>
                      <w:rFonts w:ascii="Cambria Math" w:eastAsiaTheme="minorEastAsia" w:hAnsi="Cambria Math"/>
                      <w:lang w:val="en-US"/>
                    </w:rPr>
                    <m:t>jωT</m:t>
                  </m:r>
                </m:num>
                <m:den>
                  <m:r>
                    <w:rPr>
                      <w:rFonts w:ascii="Cambria Math" w:eastAsiaTheme="minorEastAsia" w:hAnsi="Cambria Math"/>
                    </w:rPr>
                    <m:t>2</m:t>
                  </m:r>
                </m:den>
              </m:f>
            </m:sup>
          </m:sSup>
          <m:r>
            <w:rPr>
              <w:rFonts w:ascii="Cambria Math" w:eastAsiaTheme="minorEastAsia" w:hAnsi="Cambria Math"/>
            </w:rPr>
            <m:t>·2·</m:t>
          </m:r>
          <m:f>
            <m:fPr>
              <m:ctrlPr>
                <w:rPr>
                  <w:rFonts w:ascii="Cambria Math" w:eastAsiaTheme="minorEastAsia" w:hAnsi="Cambria Math"/>
                  <w:i/>
                  <w:iCs/>
                  <w:lang w:val="en-US"/>
                </w:rPr>
              </m:ctrlPr>
            </m:fPr>
            <m:num>
              <m:f>
                <m:fPr>
                  <m:ctrlPr>
                    <w:rPr>
                      <w:rFonts w:ascii="Cambria Math" w:eastAsiaTheme="minorEastAsia" w:hAnsi="Cambria Math"/>
                      <w:i/>
                      <w:iCs/>
                      <w:lang w:val="en-US"/>
                    </w:rPr>
                  </m:ctrlPr>
                </m:fPr>
                <m:num>
                  <m:r>
                    <w:rPr>
                      <w:rFonts w:ascii="Cambria Math" w:eastAsiaTheme="minorEastAsia" w:hAnsi="Cambria Math"/>
                      <w:lang w:val="en-US"/>
                    </w:rPr>
                    <m:t>T</m:t>
                  </m:r>
                </m:num>
                <m:den>
                  <m:r>
                    <w:rPr>
                      <w:rFonts w:ascii="Cambria Math" w:eastAsiaTheme="minorEastAsia" w:hAnsi="Cambria Math"/>
                    </w:rPr>
                    <m:t>2</m:t>
                  </m:r>
                </m:den>
              </m:f>
            </m:num>
            <m:den>
              <m:f>
                <m:fPr>
                  <m:ctrlPr>
                    <w:rPr>
                      <w:rFonts w:ascii="Cambria Math" w:eastAsiaTheme="minorEastAsia" w:hAnsi="Cambria Math"/>
                      <w:i/>
                      <w:iCs/>
                      <w:lang w:val="en-US"/>
                    </w:rPr>
                  </m:ctrlPr>
                </m:fPr>
                <m:num>
                  <m:r>
                    <w:rPr>
                      <w:rFonts w:ascii="Cambria Math" w:eastAsiaTheme="minorEastAsia" w:hAnsi="Cambria Math"/>
                      <w:lang w:val="en-US"/>
                    </w:rPr>
                    <m:t>T</m:t>
                  </m:r>
                </m:num>
                <m:den>
                  <m:r>
                    <w:rPr>
                      <w:rFonts w:ascii="Cambria Math" w:eastAsiaTheme="minorEastAsia" w:hAnsi="Cambria Math"/>
                    </w:rPr>
                    <m:t>2</m:t>
                  </m:r>
                </m:den>
              </m:f>
            </m:den>
          </m:f>
          <m:f>
            <m:fPr>
              <m:ctrlPr>
                <w:rPr>
                  <w:rFonts w:ascii="Cambria Math" w:eastAsiaTheme="minorEastAsia" w:hAnsi="Cambria Math"/>
                  <w:i/>
                  <w:iCs/>
                  <w:lang w:val="en-US"/>
                </w:rPr>
              </m:ctrlPr>
            </m:fPr>
            <m:num>
              <m:func>
                <m:funcPr>
                  <m:ctrlPr>
                    <w:rPr>
                      <w:rFonts w:ascii="Cambria Math" w:eastAsiaTheme="minorEastAsia" w:hAnsi="Cambria Math"/>
                      <w:i/>
                      <w:iCs/>
                      <w:lang w:val="en-US"/>
                    </w:rPr>
                  </m:ctrlPr>
                </m:funcPr>
                <m:fName>
                  <m:r>
                    <m:rPr>
                      <m:sty m:val="p"/>
                    </m:rPr>
                    <w:rPr>
                      <w:rFonts w:ascii="Cambria Math" w:eastAsiaTheme="minorEastAsia" w:hAnsi="Cambria Math"/>
                    </w:rPr>
                    <m:t>sin</m:t>
                  </m:r>
                </m:fName>
                <m:e>
                  <m:d>
                    <m:dPr>
                      <m:ctrlPr>
                        <w:rPr>
                          <w:rFonts w:ascii="Cambria Math" w:eastAsiaTheme="minorEastAsia" w:hAnsi="Cambria Math"/>
                          <w:i/>
                          <w:iCs/>
                          <w:lang w:val="en-US"/>
                        </w:rPr>
                      </m:ctrlPr>
                    </m:dPr>
                    <m:e>
                      <m:r>
                        <w:rPr>
                          <w:rFonts w:ascii="Cambria Math" w:eastAsiaTheme="minorEastAsia" w:hAnsi="Cambria Math"/>
                          <w:lang w:val="en-US"/>
                        </w:rPr>
                        <m:t>ω</m:t>
                      </m:r>
                      <m:r>
                        <w:rPr>
                          <w:rFonts w:ascii="Cambria Math" w:eastAsiaTheme="minorEastAsia" w:hAnsi="Cambria Math"/>
                        </w:rPr>
                        <m:t>·</m:t>
                      </m:r>
                      <m:f>
                        <m:fPr>
                          <m:ctrlPr>
                            <w:rPr>
                              <w:rFonts w:ascii="Cambria Math" w:eastAsiaTheme="minorEastAsia" w:hAnsi="Cambria Math"/>
                              <w:i/>
                              <w:iCs/>
                              <w:lang w:val="en-US"/>
                            </w:rPr>
                          </m:ctrlPr>
                        </m:fPr>
                        <m:num>
                          <m:r>
                            <w:rPr>
                              <w:rFonts w:ascii="Cambria Math" w:eastAsiaTheme="minorEastAsia" w:hAnsi="Cambria Math"/>
                              <w:lang w:val="en-US"/>
                            </w:rPr>
                            <m:t>T</m:t>
                          </m:r>
                        </m:num>
                        <m:den>
                          <m:r>
                            <w:rPr>
                              <w:rFonts w:ascii="Cambria Math" w:eastAsiaTheme="minorEastAsia" w:hAnsi="Cambria Math"/>
                            </w:rPr>
                            <m:t>2</m:t>
                          </m:r>
                        </m:den>
                      </m:f>
                    </m:e>
                  </m:d>
                </m:e>
              </m:func>
            </m:num>
            <m:den>
              <m:r>
                <w:rPr>
                  <w:rFonts w:ascii="Cambria Math" w:eastAsiaTheme="minorEastAsia" w:hAnsi="Cambria Math"/>
                  <w:lang w:val="en-US"/>
                </w:rPr>
                <m:t>ω</m:t>
              </m:r>
            </m:den>
          </m:f>
          <m:r>
            <w:rPr>
              <w:rFonts w:ascii="Cambria Math" w:eastAsiaTheme="minorEastAsia" w:hAnsi="Cambria Math"/>
            </w:rPr>
            <m:t>=</m:t>
          </m:r>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rPr>
                <m:t>-</m:t>
              </m:r>
              <m:f>
                <m:fPr>
                  <m:ctrlPr>
                    <w:rPr>
                      <w:rFonts w:ascii="Cambria Math" w:eastAsiaTheme="minorEastAsia" w:hAnsi="Cambria Math"/>
                      <w:i/>
                      <w:iCs/>
                      <w:lang w:val="en-US"/>
                    </w:rPr>
                  </m:ctrlPr>
                </m:fPr>
                <m:num>
                  <m:r>
                    <w:rPr>
                      <w:rFonts w:ascii="Cambria Math" w:eastAsiaTheme="minorEastAsia" w:hAnsi="Cambria Math"/>
                      <w:lang w:val="en-US"/>
                    </w:rPr>
                    <m:t>jωT</m:t>
                  </m:r>
                </m:num>
                <m:den>
                  <m:r>
                    <w:rPr>
                      <w:rFonts w:ascii="Cambria Math" w:eastAsiaTheme="minorEastAsia" w:hAnsi="Cambria Math"/>
                    </w:rPr>
                    <m:t>2</m:t>
                  </m:r>
                </m:den>
              </m:f>
            </m:sup>
          </m:sSup>
          <m:r>
            <w:rPr>
              <w:rFonts w:ascii="Cambria Math" w:eastAsiaTheme="minorEastAsia" w:hAnsi="Cambria Math"/>
            </w:rPr>
            <m:t>·</m:t>
          </m:r>
          <m:r>
            <w:rPr>
              <w:rFonts w:ascii="Cambria Math" w:eastAsiaTheme="minorEastAsia" w:hAnsi="Cambria Math"/>
              <w:lang w:val="en-US"/>
            </w:rPr>
            <m:t>T</m:t>
          </m:r>
          <m:r>
            <w:rPr>
              <w:rFonts w:ascii="Cambria Math" w:eastAsiaTheme="minorEastAsia" w:hAnsi="Cambria Math"/>
            </w:rPr>
            <m:t>·</m:t>
          </m:r>
          <m:f>
            <m:fPr>
              <m:ctrlPr>
                <w:rPr>
                  <w:rFonts w:ascii="Cambria Math" w:eastAsiaTheme="minorEastAsia" w:hAnsi="Cambria Math"/>
                  <w:i/>
                  <w:iCs/>
                  <w:lang w:val="en-US"/>
                </w:rPr>
              </m:ctrlPr>
            </m:fPr>
            <m:num>
              <m:func>
                <m:funcPr>
                  <m:ctrlPr>
                    <w:rPr>
                      <w:rFonts w:ascii="Cambria Math" w:eastAsiaTheme="minorEastAsia" w:hAnsi="Cambria Math"/>
                      <w:i/>
                      <w:iCs/>
                      <w:lang w:val="en-US"/>
                    </w:rPr>
                  </m:ctrlPr>
                </m:funcPr>
                <m:fName>
                  <m:r>
                    <m:rPr>
                      <m:sty m:val="p"/>
                    </m:rPr>
                    <w:rPr>
                      <w:rFonts w:ascii="Cambria Math" w:eastAsiaTheme="minorEastAsia" w:hAnsi="Cambria Math"/>
                    </w:rPr>
                    <m:t>sin</m:t>
                  </m:r>
                </m:fName>
                <m:e>
                  <m:d>
                    <m:dPr>
                      <m:ctrlPr>
                        <w:rPr>
                          <w:rFonts w:ascii="Cambria Math" w:eastAsiaTheme="minorEastAsia" w:hAnsi="Cambria Math"/>
                          <w:i/>
                          <w:iCs/>
                          <w:lang w:val="en-US"/>
                        </w:rPr>
                      </m:ctrlPr>
                    </m:dPr>
                    <m:e>
                      <m:r>
                        <w:rPr>
                          <w:rFonts w:ascii="Cambria Math" w:eastAsiaTheme="minorEastAsia" w:hAnsi="Cambria Math"/>
                          <w:lang w:val="en-US"/>
                        </w:rPr>
                        <m:t>ω</m:t>
                      </m:r>
                      <m:r>
                        <w:rPr>
                          <w:rFonts w:ascii="Cambria Math" w:eastAsiaTheme="minorEastAsia" w:hAnsi="Cambria Math"/>
                        </w:rPr>
                        <m:t>·</m:t>
                      </m:r>
                      <m:f>
                        <m:fPr>
                          <m:ctrlPr>
                            <w:rPr>
                              <w:rFonts w:ascii="Cambria Math" w:eastAsiaTheme="minorEastAsia" w:hAnsi="Cambria Math"/>
                              <w:i/>
                              <w:iCs/>
                              <w:lang w:val="en-US"/>
                            </w:rPr>
                          </m:ctrlPr>
                        </m:fPr>
                        <m:num>
                          <m:r>
                            <w:rPr>
                              <w:rFonts w:ascii="Cambria Math" w:eastAsiaTheme="minorEastAsia" w:hAnsi="Cambria Math"/>
                              <w:lang w:val="en-US"/>
                            </w:rPr>
                            <m:t>T</m:t>
                          </m:r>
                        </m:num>
                        <m:den>
                          <m:r>
                            <w:rPr>
                              <w:rFonts w:ascii="Cambria Math" w:eastAsiaTheme="minorEastAsia" w:hAnsi="Cambria Math"/>
                            </w:rPr>
                            <m:t>2</m:t>
                          </m:r>
                        </m:den>
                      </m:f>
                    </m:e>
                  </m:d>
                </m:e>
              </m:func>
            </m:num>
            <m:den>
              <m:r>
                <w:rPr>
                  <w:rFonts w:ascii="Cambria Math" w:eastAsiaTheme="minorEastAsia" w:hAnsi="Cambria Math"/>
                  <w:lang w:val="en-US"/>
                </w:rPr>
                <m:t>ω</m:t>
              </m:r>
              <m:r>
                <w:rPr>
                  <w:rFonts w:ascii="Cambria Math" w:eastAsiaTheme="minorEastAsia" w:hAnsi="Cambria Math"/>
                </w:rPr>
                <m:t>·</m:t>
              </m:r>
              <m:f>
                <m:fPr>
                  <m:ctrlPr>
                    <w:rPr>
                      <w:rFonts w:ascii="Cambria Math" w:eastAsiaTheme="minorEastAsia" w:hAnsi="Cambria Math"/>
                      <w:i/>
                      <w:iCs/>
                      <w:lang w:val="en-US"/>
                    </w:rPr>
                  </m:ctrlPr>
                </m:fPr>
                <m:num>
                  <m:r>
                    <w:rPr>
                      <w:rFonts w:ascii="Cambria Math" w:eastAsiaTheme="minorEastAsia" w:hAnsi="Cambria Math"/>
                      <w:lang w:val="en-US"/>
                    </w:rPr>
                    <m:t>T</m:t>
                  </m:r>
                </m:num>
                <m:den>
                  <m:r>
                    <w:rPr>
                      <w:rFonts w:ascii="Cambria Math" w:eastAsiaTheme="minorEastAsia" w:hAnsi="Cambria Math"/>
                    </w:rPr>
                    <m:t>2</m:t>
                  </m:r>
                </m:den>
              </m:f>
            </m:den>
          </m:f>
          <m:r>
            <m:rPr>
              <m:sty m:val="p"/>
            </m:rPr>
            <w:rPr>
              <w:rFonts w:ascii="Cambria Math" w:eastAsiaTheme="minorEastAsia" w:hAnsi="Cambria Math"/>
            </w:rPr>
            <w:br/>
          </m:r>
        </m:oMath>
        <m:oMath>
          <m:r>
            <w:rPr>
              <w:rFonts w:ascii="Cambria Math" w:eastAsiaTheme="minorEastAsia" w:hAnsi="Cambria Math"/>
              <w:lang w:val="en-US"/>
            </w:rPr>
            <m:t>H</m:t>
          </m:r>
          <m:d>
            <m:dPr>
              <m:ctrlPr>
                <w:rPr>
                  <w:rFonts w:ascii="Cambria Math" w:eastAsiaTheme="minorEastAsia" w:hAnsi="Cambria Math"/>
                  <w:i/>
                  <w:iCs/>
                  <w:lang w:val="en-US"/>
                </w:rPr>
              </m:ctrlPr>
            </m:dPr>
            <m:e>
              <m:r>
                <w:rPr>
                  <w:rFonts w:ascii="Cambria Math" w:eastAsiaTheme="minorEastAsia" w:hAnsi="Cambria Math"/>
                  <w:lang w:val="en-US"/>
                </w:rPr>
                <m:t>jω</m:t>
              </m:r>
            </m:e>
          </m:d>
          <m:r>
            <w:rPr>
              <w:rFonts w:ascii="Cambria Math" w:eastAsiaTheme="minorEastAsia" w:hAnsi="Cambria Math"/>
            </w:rPr>
            <m:t>=</m:t>
          </m:r>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rPr>
                <m:t>-</m:t>
              </m:r>
              <m:f>
                <m:fPr>
                  <m:ctrlPr>
                    <w:rPr>
                      <w:rFonts w:ascii="Cambria Math" w:eastAsiaTheme="minorEastAsia" w:hAnsi="Cambria Math"/>
                      <w:i/>
                      <w:iCs/>
                      <w:lang w:val="en-US"/>
                    </w:rPr>
                  </m:ctrlPr>
                </m:fPr>
                <m:num>
                  <m:r>
                    <w:rPr>
                      <w:rFonts w:ascii="Cambria Math" w:eastAsiaTheme="minorEastAsia" w:hAnsi="Cambria Math"/>
                      <w:lang w:val="en-US"/>
                    </w:rPr>
                    <m:t>jωT</m:t>
                  </m:r>
                </m:num>
                <m:den>
                  <m:r>
                    <w:rPr>
                      <w:rFonts w:ascii="Cambria Math" w:eastAsiaTheme="minorEastAsia" w:hAnsi="Cambria Math"/>
                    </w:rPr>
                    <m:t>2</m:t>
                  </m:r>
                </m:den>
              </m:f>
            </m:sup>
          </m:sSup>
          <m:r>
            <w:rPr>
              <w:rFonts w:ascii="Cambria Math" w:eastAsiaTheme="minorEastAsia" w:hAnsi="Cambria Math"/>
            </w:rPr>
            <m:t>·</m:t>
          </m:r>
          <m:r>
            <w:rPr>
              <w:rFonts w:ascii="Cambria Math" w:eastAsiaTheme="minorEastAsia" w:hAnsi="Cambria Math"/>
              <w:lang w:val="en-US"/>
            </w:rPr>
            <m:t>Tsinc</m:t>
          </m:r>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ωT</m:t>
                  </m:r>
                </m:num>
                <m:den>
                  <m:r>
                    <w:rPr>
                      <w:rFonts w:ascii="Cambria Math" w:eastAsiaTheme="minorEastAsia" w:hAnsi="Cambria Math"/>
                    </w:rPr>
                    <m:t>2</m:t>
                  </m:r>
                </m:den>
              </m:f>
            </m:e>
          </m:d>
        </m:oMath>
      </m:oMathPara>
    </w:p>
    <w:p w14:paraId="6E540D87" w14:textId="62B1B617" w:rsidR="00626F05" w:rsidRDefault="00626F05" w:rsidP="00626F05">
      <w:pPr>
        <w:rPr>
          <w:rFonts w:ascii="Cambria Math" w:eastAsiaTheme="minorEastAsia" w:hAnsi="Cambria Math"/>
          <w:iCs/>
        </w:rPr>
      </w:pPr>
      <w:r>
        <w:rPr>
          <w:rFonts w:ascii="Cambria Math" w:eastAsiaTheme="minorEastAsia" w:hAnsi="Cambria Math"/>
          <w:iCs/>
        </w:rPr>
        <w:t xml:space="preserve">Som har et fase og en </w:t>
      </w:r>
      <w:proofErr w:type="spellStart"/>
      <w:r>
        <w:rPr>
          <w:rFonts w:ascii="Cambria Math" w:eastAsiaTheme="minorEastAsia" w:hAnsi="Cambria Math"/>
          <w:iCs/>
        </w:rPr>
        <w:t>gain</w:t>
      </w:r>
      <w:proofErr w:type="spellEnd"/>
      <w:r>
        <w:rPr>
          <w:rFonts w:ascii="Cambria Math" w:eastAsiaTheme="minorEastAsia" w:hAnsi="Cambria Math"/>
          <w:iCs/>
        </w:rPr>
        <w:t xml:space="preserve"> led.</w:t>
      </w:r>
    </w:p>
    <w:p w14:paraId="57AF0081" w14:textId="1BC4724B" w:rsidR="00626F05" w:rsidRDefault="00000000" w:rsidP="00626F05">
      <w:pPr>
        <w:rPr>
          <w:rFonts w:ascii="Cambria Math" w:eastAsiaTheme="minorEastAsia" w:hAnsi="Cambria Math"/>
          <w:iCs/>
        </w:rPr>
      </w:pPr>
      <m:oMath>
        <m:d>
          <m:dPr>
            <m:begChr m:val="|"/>
            <m:endChr m:val="|"/>
            <m:ctrlPr>
              <w:rPr>
                <w:rFonts w:ascii="Cambria Math" w:eastAsiaTheme="minorEastAsia" w:hAnsi="Cambria Math"/>
                <w:i/>
                <w:iCs/>
              </w:rPr>
            </m:ctrlPr>
          </m:dPr>
          <m:e>
            <m:r>
              <w:rPr>
                <w:rFonts w:ascii="Cambria Math" w:eastAsiaTheme="minorEastAsia" w:hAnsi="Cambria Math"/>
              </w:rPr>
              <m:t>H</m:t>
            </m:r>
            <m:d>
              <m:dPr>
                <m:ctrlPr>
                  <w:rPr>
                    <w:rFonts w:ascii="Cambria Math" w:eastAsiaTheme="minorEastAsia" w:hAnsi="Cambria Math"/>
                    <w:i/>
                    <w:iCs/>
                  </w:rPr>
                </m:ctrlPr>
              </m:dPr>
              <m:e>
                <m:r>
                  <w:rPr>
                    <w:rFonts w:ascii="Cambria Math" w:eastAsiaTheme="minorEastAsia" w:hAnsi="Cambria Math"/>
                  </w:rPr>
                  <m:t>jω</m:t>
                </m:r>
              </m:e>
            </m:d>
          </m:e>
        </m:d>
        <m:r>
          <w:rPr>
            <w:rFonts w:ascii="Cambria Math" w:eastAsiaTheme="minorEastAsia" w:hAnsi="Cambria Math"/>
          </w:rPr>
          <m:t>=</m:t>
        </m:r>
        <m:r>
          <w:rPr>
            <w:rFonts w:ascii="Cambria Math" w:eastAsiaTheme="minorEastAsia" w:hAnsi="Cambria Math"/>
            <w:lang w:val="en-US"/>
          </w:rPr>
          <m:t>Tsinc</m:t>
        </m:r>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ωT</m:t>
                </m:r>
              </m:num>
              <m:den>
                <m:r>
                  <w:rPr>
                    <w:rFonts w:ascii="Cambria Math" w:eastAsiaTheme="minorEastAsia" w:hAnsi="Cambria Math"/>
                  </w:rPr>
                  <m:t>2</m:t>
                </m:r>
              </m:den>
            </m:f>
          </m:e>
        </m:d>
        <m:r>
          <w:rPr>
            <w:rFonts w:ascii="Cambria Math" w:eastAsiaTheme="minorEastAsia" w:hAnsi="Cambria Math"/>
          </w:rPr>
          <m:t>,                 ∠</m:t>
        </m:r>
        <m:r>
          <w:rPr>
            <w:rFonts w:ascii="Cambria Math" w:eastAsiaTheme="minorEastAsia" w:hAnsi="Cambria Math"/>
            <w:lang w:val="en-US"/>
          </w:rPr>
          <m:t>H</m:t>
        </m:r>
        <m:d>
          <m:dPr>
            <m:ctrlPr>
              <w:rPr>
                <w:rFonts w:ascii="Cambria Math" w:eastAsiaTheme="minorEastAsia" w:hAnsi="Cambria Math"/>
                <w:i/>
                <w:iCs/>
                <w:lang w:val="en-US"/>
              </w:rPr>
            </m:ctrlPr>
          </m:dPr>
          <m:e>
            <m:r>
              <w:rPr>
                <w:rFonts w:ascii="Cambria Math" w:eastAsiaTheme="minorEastAsia" w:hAnsi="Cambria Math"/>
                <w:lang w:val="en-US"/>
              </w:rPr>
              <m:t>jω</m:t>
            </m:r>
          </m:e>
        </m:d>
        <m:r>
          <w:rPr>
            <w:rFonts w:ascii="Cambria Math" w:eastAsiaTheme="minorEastAsia" w:hAnsi="Cambria Math"/>
          </w:rPr>
          <m:t>=</m:t>
        </m:r>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rPr>
              <m:t>-</m:t>
            </m:r>
            <m:f>
              <m:fPr>
                <m:ctrlPr>
                  <w:rPr>
                    <w:rFonts w:ascii="Cambria Math" w:eastAsiaTheme="minorEastAsia" w:hAnsi="Cambria Math"/>
                    <w:i/>
                    <w:iCs/>
                    <w:lang w:val="en-US"/>
                  </w:rPr>
                </m:ctrlPr>
              </m:fPr>
              <m:num>
                <m:r>
                  <w:rPr>
                    <w:rFonts w:ascii="Cambria Math" w:eastAsiaTheme="minorEastAsia" w:hAnsi="Cambria Math"/>
                    <w:lang w:val="en-US"/>
                  </w:rPr>
                  <m:t>jωT</m:t>
                </m:r>
              </m:num>
              <m:den>
                <m:r>
                  <w:rPr>
                    <w:rFonts w:ascii="Cambria Math" w:eastAsiaTheme="minorEastAsia" w:hAnsi="Cambria Math"/>
                  </w:rPr>
                  <m:t>2</m:t>
                </m:r>
              </m:den>
            </m:f>
          </m:sup>
        </m:sSup>
      </m:oMath>
      <w:r w:rsidR="008D3068" w:rsidRPr="008D3068">
        <w:rPr>
          <w:rFonts w:ascii="Cambria Math" w:eastAsiaTheme="minorEastAsia" w:hAnsi="Cambria Math"/>
          <w:iCs/>
        </w:rPr>
        <w:t xml:space="preserve"> </w:t>
      </w:r>
    </w:p>
    <w:p w14:paraId="084797E2" w14:textId="092E142C" w:rsidR="008D3068" w:rsidRDefault="008D3068" w:rsidP="00626F05">
      <w:pPr>
        <w:rPr>
          <w:rFonts w:ascii="Cambria Math" w:eastAsiaTheme="minorEastAsia" w:hAnsi="Cambria Math"/>
          <w:iCs/>
        </w:rPr>
      </w:pPr>
      <w:r>
        <w:rPr>
          <w:rFonts w:ascii="Cambria Math" w:eastAsiaTheme="minorEastAsia" w:hAnsi="Cambria Math"/>
          <w:iCs/>
        </w:rPr>
        <w:t xml:space="preserve">Så eftersom at mit Sample og Hold virker som en </w:t>
      </w:r>
      <w:proofErr w:type="spellStart"/>
      <w:r>
        <w:rPr>
          <w:rFonts w:ascii="Cambria Math" w:eastAsiaTheme="minorEastAsia" w:hAnsi="Cambria Math"/>
          <w:iCs/>
        </w:rPr>
        <w:t>weighted</w:t>
      </w:r>
      <w:proofErr w:type="spellEnd"/>
      <w:r>
        <w:rPr>
          <w:rFonts w:ascii="Cambria Math" w:eastAsiaTheme="minorEastAsia" w:hAnsi="Cambria Math"/>
          <w:iCs/>
        </w:rPr>
        <w:t xml:space="preserve"> average, så vil dens betydning på mit samplede signal være, at </w:t>
      </w:r>
      <w:proofErr w:type="gramStart"/>
      <w:r>
        <w:rPr>
          <w:rFonts w:ascii="Cambria Math" w:eastAsiaTheme="minorEastAsia" w:hAnsi="Cambria Math"/>
          <w:iCs/>
        </w:rPr>
        <w:t>min samplede signal</w:t>
      </w:r>
      <w:proofErr w:type="gramEnd"/>
      <w:r>
        <w:rPr>
          <w:rFonts w:ascii="Cambria Math" w:eastAsiaTheme="minorEastAsia" w:hAnsi="Cambria Math"/>
          <w:iCs/>
        </w:rPr>
        <w:t xml:space="preserve"> bliver ganget med en </w:t>
      </w:r>
      <w:proofErr w:type="spellStart"/>
      <w:r>
        <w:rPr>
          <w:rFonts w:ascii="Cambria Math" w:eastAsiaTheme="minorEastAsia" w:hAnsi="Cambria Math"/>
          <w:iCs/>
        </w:rPr>
        <w:t>sinc</w:t>
      </w:r>
      <w:proofErr w:type="spellEnd"/>
      <w:r>
        <w:rPr>
          <w:rFonts w:ascii="Cambria Math" w:eastAsiaTheme="minorEastAsia" w:hAnsi="Cambria Math"/>
          <w:iCs/>
        </w:rPr>
        <w:t xml:space="preserve"> funktion omkring DC frekvens. Samtidig kender jeg også noget til hvordan dens fase ændrer sig. </w:t>
      </w:r>
      <w:r>
        <w:rPr>
          <w:rFonts w:ascii="Cambria Math" w:eastAsiaTheme="minorEastAsia" w:hAnsi="Cambria Math"/>
          <w:iCs/>
        </w:rPr>
        <w:br/>
        <w:t xml:space="preserve">Det vil altså sige, at min Sample og Hold agerer </w:t>
      </w:r>
      <w:proofErr w:type="spellStart"/>
      <w:r>
        <w:rPr>
          <w:rFonts w:ascii="Cambria Math" w:eastAsiaTheme="minorEastAsia" w:hAnsi="Cambria Math"/>
          <w:iCs/>
        </w:rPr>
        <w:t>lavpass</w:t>
      </w:r>
      <w:proofErr w:type="spellEnd"/>
      <w:r>
        <w:rPr>
          <w:rFonts w:ascii="Cambria Math" w:eastAsiaTheme="minorEastAsia" w:hAnsi="Cambria Math"/>
          <w:iCs/>
        </w:rPr>
        <w:t>, og det kan både være en hindring og eller en løsning på noget andet.</w:t>
      </w:r>
    </w:p>
    <w:p w14:paraId="50C357FA" w14:textId="77777777" w:rsidR="008D3068" w:rsidRDefault="008D3068" w:rsidP="00626F05">
      <w:pPr>
        <w:rPr>
          <w:rFonts w:ascii="Cambria Math" w:eastAsiaTheme="minorEastAsia" w:hAnsi="Cambria Math"/>
          <w:iCs/>
        </w:rPr>
      </w:pPr>
      <w:r>
        <w:rPr>
          <w:rFonts w:ascii="Cambria Math" w:eastAsiaTheme="minorEastAsia" w:hAnsi="Cambria Math"/>
          <w:iCs/>
        </w:rPr>
        <w:t>…</w:t>
      </w:r>
    </w:p>
    <w:p w14:paraId="7D77691B" w14:textId="77777777" w:rsidR="008D3068" w:rsidRDefault="008D3068" w:rsidP="00626F05">
      <w:pPr>
        <w:rPr>
          <w:rFonts w:ascii="Cambria Math" w:eastAsiaTheme="minorEastAsia" w:hAnsi="Cambria Math"/>
          <w:iCs/>
        </w:rPr>
      </w:pPr>
    </w:p>
    <w:p w14:paraId="7CB6A74E" w14:textId="1D13BD15" w:rsidR="00615764" w:rsidRPr="00595E74" w:rsidRDefault="008D3068" w:rsidP="007536B1">
      <w:pPr>
        <w:rPr>
          <w:rFonts w:ascii="Cambria Math" w:eastAsiaTheme="minorEastAsia" w:hAnsi="Cambria Math"/>
          <w:iCs/>
        </w:rPr>
      </w:pPr>
      <w:r>
        <w:rPr>
          <w:rFonts w:ascii="Cambria Math" w:eastAsiaTheme="minorEastAsia" w:hAnsi="Cambria Math"/>
          <w:iCs/>
        </w:rPr>
        <w:t xml:space="preserve">Snak om </w:t>
      </w:r>
      <w:r w:rsidR="00827321">
        <w:rPr>
          <w:rFonts w:ascii="Cambria Math" w:eastAsiaTheme="minorEastAsia" w:hAnsi="Cambria Math"/>
          <w:iCs/>
        </w:rPr>
        <w:t xml:space="preserve">hvordan vi tilpasser frekvenserne </w:t>
      </w:r>
      <w:proofErr w:type="spellStart"/>
      <w:r w:rsidR="00827321">
        <w:rPr>
          <w:rFonts w:ascii="Cambria Math" w:eastAsiaTheme="minorEastAsia" w:hAnsi="Cambria Math"/>
          <w:iCs/>
        </w:rPr>
        <w:t>lavpass</w:t>
      </w:r>
      <w:proofErr w:type="spellEnd"/>
      <w:r w:rsidR="00827321">
        <w:rPr>
          <w:rFonts w:ascii="Cambria Math" w:eastAsiaTheme="minorEastAsia" w:hAnsi="Cambria Math"/>
          <w:iCs/>
        </w:rPr>
        <w:t xml:space="preserve"> karakteristikken, og hvordan det måske kan hjælpe os af med </w:t>
      </w:r>
      <w:r w:rsidR="00DD3D95">
        <w:rPr>
          <w:rFonts w:ascii="Cambria Math" w:eastAsiaTheme="minorEastAsia" w:hAnsi="Cambria Math"/>
          <w:iCs/>
        </w:rPr>
        <w:t>støj</w:t>
      </w:r>
      <w:r w:rsidR="00827321">
        <w:rPr>
          <w:rFonts w:ascii="Cambria Math" w:eastAsiaTheme="minorEastAsia" w:hAnsi="Cambria Math"/>
          <w:iCs/>
        </w:rPr>
        <w:t>en fra</w:t>
      </w:r>
      <w:r w:rsidR="00DD3D95">
        <w:rPr>
          <w:rFonts w:ascii="Cambria Math" w:eastAsiaTheme="minorEastAsia" w:hAnsi="Cambria Math"/>
          <w:iCs/>
        </w:rPr>
        <w:t xml:space="preserve"> </w:t>
      </w:r>
      <w:r w:rsidR="00827321">
        <w:rPr>
          <w:rFonts w:ascii="Cambria Math" w:eastAsiaTheme="minorEastAsia" w:hAnsi="Cambria Math"/>
          <w:iCs/>
        </w:rPr>
        <w:t>detektoren.</w:t>
      </w:r>
    </w:p>
    <w:p w14:paraId="40BD9EE7" w14:textId="77777777" w:rsidR="00615764" w:rsidRPr="00803EF4" w:rsidRDefault="00615764" w:rsidP="007536B1">
      <w:pPr>
        <w:rPr>
          <w:rFonts w:eastAsiaTheme="minorEastAsia"/>
        </w:rPr>
      </w:pPr>
    </w:p>
    <w:p w14:paraId="7CA92ACB" w14:textId="77777777" w:rsidR="00615764" w:rsidRPr="00803EF4" w:rsidRDefault="00615764" w:rsidP="007536B1">
      <w:pPr>
        <w:rPr>
          <w:rFonts w:eastAsiaTheme="minorEastAsia"/>
        </w:rPr>
      </w:pPr>
    </w:p>
    <w:p w14:paraId="7ACDADE6" w14:textId="1EC65CE2" w:rsidR="00615764" w:rsidRPr="00572211" w:rsidRDefault="00F352BA" w:rsidP="00F352BA">
      <w:pPr>
        <w:pStyle w:val="Overskrift3"/>
        <w:rPr>
          <w:rFonts w:eastAsiaTheme="minorEastAsia"/>
          <w:lang w:val="en-US"/>
        </w:rPr>
      </w:pPr>
      <w:bookmarkStart w:id="10" w:name="_Toc233717229"/>
      <w:r w:rsidRPr="00572211">
        <w:rPr>
          <w:rFonts w:eastAsiaTheme="minorEastAsia"/>
          <w:lang w:val="en-US"/>
        </w:rPr>
        <w:t>Spectral analyze</w:t>
      </w:r>
      <w:bookmarkEnd w:id="10"/>
    </w:p>
    <w:p w14:paraId="62FF0359" w14:textId="132454CA" w:rsidR="00572211" w:rsidRPr="00572211" w:rsidRDefault="00F352BA" w:rsidP="00572211">
      <w:pPr>
        <w:rPr>
          <w:rFonts w:eastAsiaTheme="minorEastAsia"/>
          <w:color w:val="00B050"/>
        </w:rPr>
      </w:pPr>
      <w:r w:rsidRPr="00572211">
        <w:rPr>
          <w:color w:val="00B050"/>
          <w:lang w:val="en-US"/>
        </w:rPr>
        <w:t xml:space="preserve">Why 0.8; 1.15 THz? </w:t>
      </w:r>
      <w:r w:rsidRPr="00572211">
        <w:rPr>
          <w:color w:val="00B050"/>
          <w:lang w:val="en-US"/>
        </w:rPr>
        <w:br/>
      </w:r>
      <m:oMath>
        <m:r>
          <w:rPr>
            <w:rFonts w:ascii="Cambria Math" w:hAnsi="Cambria Math"/>
            <w:color w:val="00B050"/>
          </w:rPr>
          <m:t>d</m:t>
        </m:r>
        <m:r>
          <w:rPr>
            <w:rFonts w:ascii="Cambria Math" w:hAnsi="Cambria Math"/>
            <w:color w:val="00B050"/>
            <w:lang w:val="en-US"/>
          </w:rPr>
          <m:t>≪</m:t>
        </m:r>
        <m:r>
          <w:rPr>
            <w:rFonts w:ascii="Cambria Math" w:eastAsiaTheme="minorEastAsia" w:hAnsi="Cambria Math"/>
            <w:color w:val="00B050"/>
          </w:rPr>
          <m:t>λ</m:t>
        </m:r>
      </m:oMath>
      <w:r w:rsidRPr="00572211">
        <w:rPr>
          <w:rFonts w:eastAsiaTheme="minorEastAsia"/>
          <w:color w:val="00B050"/>
          <w:lang w:val="en-US"/>
        </w:rPr>
        <w:t xml:space="preserve"> </w:t>
      </w:r>
      <w:proofErr w:type="spellStart"/>
      <w:r w:rsidRPr="00572211">
        <w:rPr>
          <w:rFonts w:eastAsiaTheme="minorEastAsia"/>
          <w:color w:val="00B050"/>
        </w:rPr>
        <w:t>assumption</w:t>
      </w:r>
      <w:proofErr w:type="spellEnd"/>
      <w:r w:rsidRPr="00572211">
        <w:rPr>
          <w:rFonts w:eastAsiaTheme="minorEastAsia"/>
          <w:color w:val="00B050"/>
        </w:rPr>
        <w:t xml:space="preserve">? </w:t>
      </w:r>
      <w:r w:rsidR="00572211" w:rsidRPr="00572211">
        <w:rPr>
          <w:rFonts w:eastAsiaTheme="minorEastAsia"/>
          <w:color w:val="00B050"/>
        </w:rPr>
        <w:t xml:space="preserve">Lines </w:t>
      </w:r>
      <w:r w:rsidR="00572211">
        <w:rPr>
          <w:rFonts w:eastAsiaTheme="minorEastAsia"/>
          <w:color w:val="00B050"/>
        </w:rPr>
        <w:br/>
      </w:r>
      <w:r w:rsidR="00572211" w:rsidRPr="00572211">
        <w:rPr>
          <w:rFonts w:eastAsiaTheme="minorEastAsia"/>
          <w:color w:val="00B050"/>
        </w:rPr>
        <w:t xml:space="preserve">0,8THz er valgt af </w:t>
      </w:r>
      <w:proofErr w:type="spellStart"/>
      <w:r w:rsidR="00572211" w:rsidRPr="00572211">
        <w:rPr>
          <w:rFonts w:eastAsiaTheme="minorEastAsia"/>
          <w:color w:val="00B050"/>
        </w:rPr>
        <w:t>Yasith</w:t>
      </w:r>
      <w:proofErr w:type="spellEnd"/>
      <w:r w:rsidR="00572211" w:rsidRPr="00572211">
        <w:rPr>
          <w:rFonts w:eastAsiaTheme="minorEastAsia"/>
          <w:color w:val="00B050"/>
        </w:rPr>
        <w:t xml:space="preserve"> </w:t>
      </w:r>
      <w:proofErr w:type="spellStart"/>
      <w:r w:rsidR="00572211" w:rsidRPr="00572211">
        <w:rPr>
          <w:rFonts w:eastAsiaTheme="minorEastAsia"/>
          <w:color w:val="00B050"/>
        </w:rPr>
        <w:t>pga</w:t>
      </w:r>
      <w:proofErr w:type="spellEnd"/>
      <w:r w:rsidR="00572211" w:rsidRPr="00572211">
        <w:rPr>
          <w:rFonts w:eastAsiaTheme="minorEastAsia"/>
          <w:color w:val="00B050"/>
        </w:rPr>
        <w:t xml:space="preserve">, stabilitet. </w:t>
      </w:r>
      <m:oMath>
        <m:sSub>
          <m:sSubPr>
            <m:ctrlPr>
              <w:rPr>
                <w:rFonts w:ascii="Cambria Math" w:eastAsiaTheme="minorEastAsia" w:hAnsi="Cambria Math"/>
                <w:i/>
                <w:color w:val="00B050"/>
              </w:rPr>
            </m:ctrlPr>
          </m:sSubPr>
          <m:e>
            <m:r>
              <w:rPr>
                <w:rFonts w:ascii="Cambria Math" w:eastAsiaTheme="minorEastAsia" w:hAnsi="Cambria Math"/>
                <w:color w:val="00B050"/>
              </w:rPr>
              <m:t>λ</m:t>
            </m:r>
          </m:e>
          <m:sub>
            <m:r>
              <w:rPr>
                <w:rFonts w:ascii="Cambria Math" w:eastAsiaTheme="minorEastAsia" w:hAnsi="Cambria Math"/>
                <w:color w:val="00B050"/>
              </w:rPr>
              <m:t>min</m:t>
            </m:r>
          </m:sub>
        </m:sSub>
        <m:r>
          <w:rPr>
            <w:rFonts w:ascii="Cambria Math" w:eastAsiaTheme="minorEastAsia" w:hAnsi="Cambria Math"/>
            <w:color w:val="00B050"/>
          </w:rPr>
          <m:t>=260,9μm=&gt;</m:t>
        </m:r>
        <m:sSub>
          <m:sSubPr>
            <m:ctrlPr>
              <w:rPr>
                <w:rFonts w:ascii="Cambria Math" w:eastAsiaTheme="minorEastAsia" w:hAnsi="Cambria Math"/>
                <w:i/>
                <w:color w:val="00B050"/>
              </w:rPr>
            </m:ctrlPr>
          </m:sSubPr>
          <m:e>
            <m:r>
              <w:rPr>
                <w:rFonts w:ascii="Cambria Math" w:eastAsiaTheme="minorEastAsia" w:hAnsi="Cambria Math"/>
                <w:color w:val="00B050"/>
              </w:rPr>
              <m:t>f</m:t>
            </m:r>
          </m:e>
          <m:sub>
            <m:r>
              <w:rPr>
                <w:rFonts w:ascii="Cambria Math" w:eastAsiaTheme="minorEastAsia" w:hAnsi="Cambria Math"/>
                <w:color w:val="00B050"/>
              </w:rPr>
              <m:t>max</m:t>
            </m:r>
          </m:sub>
        </m:sSub>
        <m:r>
          <w:rPr>
            <w:rFonts w:ascii="Cambria Math" w:eastAsiaTheme="minorEastAsia" w:hAnsi="Cambria Math"/>
            <w:color w:val="00B050"/>
          </w:rPr>
          <m:t>=1,15THz</m:t>
        </m:r>
      </m:oMath>
      <w:r w:rsidR="00572211" w:rsidRPr="00572211">
        <w:rPr>
          <w:rFonts w:eastAsiaTheme="minorEastAsia"/>
          <w:color w:val="00B050"/>
        </w:rPr>
        <w:t xml:space="preserve"> og </w:t>
      </w:r>
      <m:oMath>
        <m:sSub>
          <m:sSubPr>
            <m:ctrlPr>
              <w:rPr>
                <w:rFonts w:ascii="Cambria Math" w:eastAsiaTheme="minorEastAsia" w:hAnsi="Cambria Math"/>
                <w:i/>
                <w:color w:val="00B050"/>
              </w:rPr>
            </m:ctrlPr>
          </m:sSubPr>
          <m:e>
            <m:r>
              <w:rPr>
                <w:rFonts w:ascii="Cambria Math" w:eastAsiaTheme="minorEastAsia" w:hAnsi="Cambria Math"/>
                <w:color w:val="00B050"/>
              </w:rPr>
              <m:t>d</m:t>
            </m:r>
          </m:e>
          <m:sub>
            <m:r>
              <w:rPr>
                <w:rFonts w:ascii="Cambria Math" w:eastAsiaTheme="minorEastAsia" w:hAnsi="Cambria Math"/>
                <w:color w:val="00B050"/>
              </w:rPr>
              <m:t>film</m:t>
            </m:r>
          </m:sub>
        </m:sSub>
        <m:r>
          <w:rPr>
            <w:rFonts w:ascii="Cambria Math" w:eastAsiaTheme="minorEastAsia" w:hAnsi="Cambria Math"/>
            <w:color w:val="00B050"/>
          </w:rPr>
          <m:t>≪</m:t>
        </m:r>
        <m:sSub>
          <m:sSubPr>
            <m:ctrlPr>
              <w:rPr>
                <w:rFonts w:ascii="Cambria Math" w:eastAsiaTheme="minorEastAsia" w:hAnsi="Cambria Math"/>
                <w:i/>
                <w:color w:val="00B050"/>
              </w:rPr>
            </m:ctrlPr>
          </m:sSubPr>
          <m:e>
            <m:r>
              <w:rPr>
                <w:rFonts w:ascii="Cambria Math" w:eastAsiaTheme="minorEastAsia" w:hAnsi="Cambria Math"/>
                <w:color w:val="00B050"/>
              </w:rPr>
              <m:t>λ</m:t>
            </m:r>
          </m:e>
          <m:sub>
            <m:r>
              <w:rPr>
                <w:rFonts w:ascii="Cambria Math" w:eastAsiaTheme="minorEastAsia" w:hAnsi="Cambria Math"/>
                <w:color w:val="00B050"/>
              </w:rPr>
              <m:t>min</m:t>
            </m:r>
          </m:sub>
        </m:sSub>
      </m:oMath>
      <w:r w:rsidR="00572211" w:rsidRPr="00572211">
        <w:rPr>
          <w:rFonts w:eastAsiaTheme="minorEastAsia"/>
          <w:color w:val="00B050"/>
        </w:rPr>
        <w:t xml:space="preserve">, så jeg kunne egentlig have valgt en vilkårlig bølgelængde højere end det. Men som sagt, 0,8THz er taget pga. stabilitet.   </w:t>
      </w:r>
    </w:p>
    <w:p w14:paraId="5F8A983B" w14:textId="77777777" w:rsidR="00572211" w:rsidRPr="00572211" w:rsidRDefault="00572211" w:rsidP="00F352BA">
      <w:pPr>
        <w:rPr>
          <w:rFonts w:eastAsiaTheme="minorEastAsia"/>
          <w:color w:val="00B050"/>
        </w:rPr>
      </w:pPr>
    </w:p>
    <w:p w14:paraId="71BB4A7C" w14:textId="0D52826A" w:rsidR="00F352BA" w:rsidRPr="00572211" w:rsidRDefault="00F352BA" w:rsidP="00F352BA">
      <w:r w:rsidRPr="00572211">
        <w:t xml:space="preserve"> </w:t>
      </w:r>
    </w:p>
    <w:p w14:paraId="37F79666" w14:textId="77777777" w:rsidR="003B16B9" w:rsidRPr="00572211" w:rsidRDefault="003B16B9" w:rsidP="00A01258"/>
    <w:p w14:paraId="0A251A2E" w14:textId="09C483BC" w:rsidR="007C0DD8" w:rsidRPr="00572211" w:rsidRDefault="007C0DD8" w:rsidP="00A01258">
      <w:pPr>
        <w:rPr>
          <w:color w:val="00B050"/>
        </w:rPr>
      </w:pPr>
      <w:r w:rsidRPr="00572211">
        <w:rPr>
          <w:color w:val="00B050"/>
        </w:rPr>
        <w:t xml:space="preserve">Hvorfor? </w:t>
      </w:r>
      <w:r w:rsidR="001306E5" w:rsidRPr="00572211">
        <w:rPr>
          <w:color w:val="00B050"/>
        </w:rPr>
        <w:t xml:space="preserve">( Motivation, Egenskaber &amp; fordele ) </w:t>
      </w:r>
    </w:p>
    <w:p w14:paraId="4C29C488" w14:textId="77777777" w:rsidR="007C0DD8" w:rsidRPr="00572211" w:rsidRDefault="007C0DD8" w:rsidP="00A01258">
      <w:pPr>
        <w:rPr>
          <w:color w:val="00B050"/>
        </w:rPr>
      </w:pPr>
      <w:r w:rsidRPr="00572211">
        <w:rPr>
          <w:color w:val="00B050"/>
        </w:rPr>
        <w:t xml:space="preserve">Hvordan? </w:t>
      </w:r>
    </w:p>
    <w:p w14:paraId="4724ECCB" w14:textId="77777777" w:rsidR="007C0DD8" w:rsidRPr="00572211" w:rsidRDefault="007C0DD8" w:rsidP="007C0DD8">
      <w:pPr>
        <w:pStyle w:val="Listeafsnit"/>
        <w:numPr>
          <w:ilvl w:val="0"/>
          <w:numId w:val="8"/>
        </w:numPr>
        <w:rPr>
          <w:color w:val="00B050"/>
          <w:lang w:val="en-US"/>
        </w:rPr>
      </w:pPr>
      <w:proofErr w:type="spellStart"/>
      <w:r w:rsidRPr="00572211">
        <w:rPr>
          <w:color w:val="00B050"/>
          <w:lang w:val="en-US"/>
        </w:rPr>
        <w:t>Generering</w:t>
      </w:r>
      <w:proofErr w:type="spellEnd"/>
      <w:r w:rsidRPr="00572211">
        <w:rPr>
          <w:color w:val="00B050"/>
          <w:lang w:val="en-US"/>
        </w:rPr>
        <w:t xml:space="preserve">? </w:t>
      </w:r>
    </w:p>
    <w:p w14:paraId="4B79ADBF" w14:textId="77777777" w:rsidR="007C0DD8" w:rsidRPr="00572211" w:rsidRDefault="007C0DD8" w:rsidP="007C0DD8">
      <w:pPr>
        <w:pStyle w:val="Listeafsnit"/>
        <w:numPr>
          <w:ilvl w:val="0"/>
          <w:numId w:val="8"/>
        </w:numPr>
        <w:rPr>
          <w:color w:val="00B050"/>
          <w:lang w:val="en-US"/>
        </w:rPr>
      </w:pPr>
      <w:r w:rsidRPr="00572211">
        <w:rPr>
          <w:color w:val="00B050"/>
          <w:lang w:val="en-US"/>
        </w:rPr>
        <w:t>Detector side?</w:t>
      </w:r>
    </w:p>
    <w:p w14:paraId="30A24672" w14:textId="7E29B5E1" w:rsidR="00027876" w:rsidRPr="00572211" w:rsidRDefault="007C0DD8" w:rsidP="00027876">
      <w:pPr>
        <w:pStyle w:val="Listeafsnit"/>
        <w:numPr>
          <w:ilvl w:val="0"/>
          <w:numId w:val="8"/>
        </w:numPr>
        <w:rPr>
          <w:color w:val="00B050"/>
          <w:lang w:val="en-US"/>
        </w:rPr>
      </w:pPr>
      <w:r w:rsidRPr="00572211">
        <w:rPr>
          <w:color w:val="00B050"/>
          <w:lang w:val="en-US"/>
        </w:rPr>
        <w:t>Sampling?</w:t>
      </w:r>
      <w:r w:rsidR="00027876" w:rsidRPr="00572211">
        <w:rPr>
          <w:color w:val="00B050"/>
          <w:lang w:val="en-US"/>
        </w:rPr>
        <w:t xml:space="preserve"> </w:t>
      </w:r>
      <w:proofErr w:type="spellStart"/>
      <w:r w:rsidR="00027876" w:rsidRPr="00572211">
        <w:rPr>
          <w:color w:val="00B050"/>
          <w:lang w:val="en-US"/>
        </w:rPr>
        <w:t>Optisk</w:t>
      </w:r>
      <w:proofErr w:type="spellEnd"/>
      <w:r w:rsidR="00027876" w:rsidRPr="00572211">
        <w:rPr>
          <w:color w:val="00B050"/>
          <w:lang w:val="en-US"/>
        </w:rPr>
        <w:t xml:space="preserve"> </w:t>
      </w:r>
      <w:proofErr w:type="spellStart"/>
      <w:r w:rsidR="00027876" w:rsidRPr="00572211">
        <w:rPr>
          <w:color w:val="00B050"/>
          <w:lang w:val="en-US"/>
        </w:rPr>
        <w:t>tids</w:t>
      </w:r>
      <w:proofErr w:type="spellEnd"/>
      <w:r w:rsidR="00027876" w:rsidRPr="00572211">
        <w:rPr>
          <w:color w:val="00B050"/>
          <w:lang w:val="en-US"/>
        </w:rPr>
        <w:t xml:space="preserve"> resolution.</w:t>
      </w:r>
    </w:p>
    <w:p w14:paraId="1705211C" w14:textId="0924772F" w:rsidR="007C0DD8" w:rsidRPr="00572211" w:rsidRDefault="007C0DD8" w:rsidP="007C0DD8">
      <w:pPr>
        <w:pStyle w:val="Listeafsnit"/>
        <w:numPr>
          <w:ilvl w:val="0"/>
          <w:numId w:val="8"/>
        </w:numPr>
        <w:rPr>
          <w:color w:val="00B050"/>
          <w:lang w:val="en-US"/>
        </w:rPr>
      </w:pPr>
      <w:proofErr w:type="spellStart"/>
      <w:r w:rsidRPr="00572211">
        <w:rPr>
          <w:color w:val="00B050"/>
          <w:lang w:val="en-US"/>
        </w:rPr>
        <w:t>Problemer</w:t>
      </w:r>
      <w:proofErr w:type="spellEnd"/>
      <w:r w:rsidRPr="00572211">
        <w:rPr>
          <w:color w:val="00B050"/>
          <w:lang w:val="en-US"/>
        </w:rPr>
        <w:t>?</w:t>
      </w:r>
      <w:r w:rsidR="00027876" w:rsidRPr="00572211">
        <w:rPr>
          <w:color w:val="00B050"/>
          <w:lang w:val="en-US"/>
        </w:rPr>
        <w:t xml:space="preserve"> Water vapor </w:t>
      </w:r>
    </w:p>
    <w:p w14:paraId="3C4D5DE3" w14:textId="6BBCC4D7" w:rsidR="007C0DD8" w:rsidRPr="00572211" w:rsidRDefault="007C0DD8" w:rsidP="007C0DD8">
      <w:pPr>
        <w:pStyle w:val="Listeafsnit"/>
        <w:numPr>
          <w:ilvl w:val="0"/>
          <w:numId w:val="8"/>
        </w:numPr>
        <w:rPr>
          <w:color w:val="00B050"/>
          <w:lang w:val="en-US"/>
        </w:rPr>
      </w:pPr>
      <w:r w:rsidRPr="00572211">
        <w:rPr>
          <w:color w:val="00B050"/>
          <w:lang w:val="en-US"/>
        </w:rPr>
        <w:t xml:space="preserve">Signal </w:t>
      </w:r>
      <w:proofErr w:type="spellStart"/>
      <w:r w:rsidRPr="00572211">
        <w:rPr>
          <w:color w:val="00B050"/>
          <w:lang w:val="en-US"/>
        </w:rPr>
        <w:t>behandling</w:t>
      </w:r>
      <w:proofErr w:type="spellEnd"/>
      <w:r w:rsidRPr="00572211">
        <w:rPr>
          <w:color w:val="00B050"/>
          <w:lang w:val="en-US"/>
        </w:rPr>
        <w:t xml:space="preserve">? </w:t>
      </w:r>
      <w:proofErr w:type="spellStart"/>
      <w:r w:rsidR="00027876" w:rsidRPr="00572211">
        <w:rPr>
          <w:color w:val="00B050"/>
          <w:lang w:val="en-US"/>
        </w:rPr>
        <w:t>Vindue</w:t>
      </w:r>
      <w:proofErr w:type="spellEnd"/>
    </w:p>
    <w:p w14:paraId="09D6CA21" w14:textId="77777777" w:rsidR="001306E5" w:rsidRPr="00572211" w:rsidRDefault="001306E5" w:rsidP="007C0DD8">
      <w:pPr>
        <w:rPr>
          <w:color w:val="00B050"/>
          <w:lang w:val="en-US"/>
        </w:rPr>
      </w:pPr>
    </w:p>
    <w:p w14:paraId="680F8446" w14:textId="1621851A" w:rsidR="001306E5" w:rsidRPr="00572211" w:rsidRDefault="001306E5" w:rsidP="007C0DD8">
      <w:pPr>
        <w:rPr>
          <w:color w:val="00B050"/>
        </w:rPr>
      </w:pPr>
      <w:r w:rsidRPr="00572211">
        <w:rPr>
          <w:color w:val="00B050"/>
        </w:rPr>
        <w:t xml:space="preserve">Hvorfor ikke? ( Ulemper, </w:t>
      </w:r>
      <w:r w:rsidRPr="00572211">
        <w:rPr>
          <w:i/>
          <w:iCs/>
          <w:color w:val="00B050"/>
        </w:rPr>
        <w:t>dyrt og ikke industriklart</w:t>
      </w:r>
      <w:r w:rsidR="00F352BA" w:rsidRPr="00572211">
        <w:rPr>
          <w:i/>
          <w:iCs/>
          <w:color w:val="00B050"/>
        </w:rPr>
        <w:t xml:space="preserve">? </w:t>
      </w:r>
      <w:r w:rsidRPr="00572211">
        <w:rPr>
          <w:color w:val="00B050"/>
        </w:rPr>
        <w:t xml:space="preserve"> ) </w:t>
      </w:r>
    </w:p>
    <w:p w14:paraId="26AE7C96" w14:textId="77777777" w:rsidR="001306E5" w:rsidRPr="001306E5" w:rsidRDefault="001306E5" w:rsidP="007C0DD8"/>
    <w:p w14:paraId="53EEB065" w14:textId="18B8262A" w:rsidR="00016FA8" w:rsidRDefault="00016FA8" w:rsidP="001306E5">
      <w:pPr>
        <w:pStyle w:val="Overskrift2"/>
        <w:rPr>
          <w:rFonts w:eastAsiaTheme="minorEastAsia"/>
        </w:rPr>
      </w:pPr>
      <w:bookmarkStart w:id="11" w:name="_Toc233717230"/>
      <w:r>
        <w:rPr>
          <w:rFonts w:eastAsiaTheme="minorEastAsia"/>
        </w:rPr>
        <w:lastRenderedPageBreak/>
        <w:t>Usikkerhedsberegninger</w:t>
      </w:r>
      <w:bookmarkEnd w:id="11"/>
    </w:p>
    <w:p w14:paraId="31F8A92C" w14:textId="325BC258" w:rsidR="001E7570" w:rsidRDefault="00016FA8" w:rsidP="00016FA8">
      <w:r>
        <w:t xml:space="preserve">Da det kan være meget svært at udlede et udtryk, hvor man simpelt kan sige, at går dette udtryk mod </w:t>
      </w:r>
      <w:r w:rsidR="001E7570">
        <w:t xml:space="preserve">A, så vil mit udtryk gå mod min/max, så gik jeg videre til at </w:t>
      </w:r>
      <w:proofErr w:type="spellStart"/>
      <w:r w:rsidR="001E7570">
        <w:t>bruteforce</w:t>
      </w:r>
      <w:proofErr w:type="spellEnd"/>
      <w:r w:rsidR="001E7570">
        <w:t xml:space="preserve"> beregninger. </w:t>
      </w:r>
    </w:p>
    <w:p w14:paraId="1283A58F" w14:textId="77777777" w:rsidR="001E7570" w:rsidRDefault="001E7570" w:rsidP="00016FA8">
      <w:r>
        <w:t xml:space="preserve">Operationerne </w:t>
      </w:r>
    </w:p>
    <w:p w14:paraId="486D11F2" w14:textId="02E6E3E6" w:rsidR="001E7570" w:rsidRDefault="001E7570" w:rsidP="00016FA8">
      <w:r>
        <w:t>Til operationerne varierer jeg først på (</w:t>
      </w:r>
      <w:proofErr w:type="spellStart"/>
      <w:r>
        <w:t>dref</w:t>
      </w:r>
      <w:proofErr w:type="spellEnd"/>
      <w:r>
        <w:t xml:space="preserve">, </w:t>
      </w:r>
      <w:proofErr w:type="spellStart"/>
      <w:r>
        <w:t>dsam</w:t>
      </w:r>
      <w:proofErr w:type="spellEnd"/>
      <w:r>
        <w:t xml:space="preserve">, </w:t>
      </w:r>
      <w:proofErr w:type="spellStart"/>
      <w:r>
        <w:t>dfilm</w:t>
      </w:r>
      <w:proofErr w:type="spellEnd"/>
      <w:r>
        <w:t xml:space="preserve">) til indekserne (j, k, i). Dernæst varierer jeg for alle de </w:t>
      </w:r>
      <w:proofErr w:type="spellStart"/>
      <w:r>
        <w:t>scans</w:t>
      </w:r>
      <w:proofErr w:type="spellEnd"/>
      <w:r>
        <w:t xml:space="preserve"> som jeg gjorde til </w:t>
      </w:r>
      <w:proofErr w:type="gramStart"/>
      <w:r>
        <w:t>hvert type</w:t>
      </w:r>
      <w:proofErr w:type="gramEnd"/>
      <w:r>
        <w:t xml:space="preserve">, M = 5, med indeks m. </w:t>
      </w:r>
    </w:p>
    <w:p w14:paraId="37911086" w14:textId="058ADEF9" w:rsidR="001E7570" w:rsidRDefault="001E7570" w:rsidP="00016FA8">
      <w:pPr>
        <w:rPr>
          <w:rFonts w:eastAsiaTheme="minorEastAsia"/>
        </w:rPr>
      </w:pPr>
      <m:oMath>
        <m:r>
          <w:rPr>
            <w:rFonts w:ascii="Cambria Math" w:hAnsi="Cambria Math"/>
          </w:rPr>
          <m:t>avg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f,   j, k, i</m:t>
                </m:r>
              </m:sub>
            </m:sSub>
          </m:e>
        </m:d>
      </m:oMath>
      <w:r>
        <w:rPr>
          <w:rFonts w:eastAsiaTheme="minorEastAsia"/>
        </w:rPr>
        <w:t xml:space="preserve"> </w:t>
      </w:r>
      <w:r>
        <w:rPr>
          <w:rFonts w:eastAsiaTheme="minorEastAsia"/>
        </w:rPr>
        <w:tab/>
      </w:r>
      <w:r>
        <w:rPr>
          <w:rFonts w:eastAsiaTheme="minorEastAsia"/>
        </w:rPr>
        <w:tab/>
        <w:t>&lt;- Spektret fra [0,8THz; 1,15THz]. Avg. medføre en skalar</w:t>
      </w:r>
    </w:p>
    <w:p w14:paraId="7F03CB59" w14:textId="611B5445" w:rsidR="001E7570" w:rsidRPr="00D22FCB" w:rsidRDefault="00000000" w:rsidP="00016FA8">
      <w:pPr>
        <w:rPr>
          <w:rFonts w:eastAsiaTheme="minorEastAsia"/>
          <w:lang w:val="en-US"/>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 max</m:t>
            </m:r>
          </m:sub>
        </m:sSub>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w:rPr>
                    <w:rFonts w:ascii="Cambria Math" w:eastAsiaTheme="minorEastAsia" w:hAnsi="Cambria Math"/>
                  </w:rPr>
                  <m:t>max</m:t>
                </m:r>
              </m:e>
              <m:lim>
                <m:r>
                  <w:rPr>
                    <w:rFonts w:ascii="Cambria Math" w:eastAsiaTheme="minorEastAsia" w:hAnsi="Cambria Math"/>
                  </w:rPr>
                  <m:t>m</m:t>
                </m:r>
              </m:lim>
            </m:limLow>
            <m:ctrlPr>
              <w:rPr>
                <w:rFonts w:ascii="Cambria Math" w:hAnsi="Cambria Math"/>
                <w:i/>
              </w:rPr>
            </m:ctrlP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j</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k</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lim>
                        </m:limLow>
                      </m:fName>
                      <m:e>
                        <m:r>
                          <w:rPr>
                            <w:rFonts w:ascii="Cambria Math" w:hAnsi="Cambria Math"/>
                          </w:rPr>
                          <m:t>avg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f,   j, k, i, m</m:t>
                                </m:r>
                              </m:sub>
                            </m:sSub>
                          </m:e>
                        </m:d>
                      </m:e>
                    </m:func>
                  </m:e>
                </m:func>
              </m:e>
            </m:func>
            <m:ctrlPr>
              <w:rPr>
                <w:rFonts w:ascii="Cambria Math" w:hAnsi="Cambria Math"/>
                <w:i/>
              </w:rPr>
            </m:ctrlPr>
          </m:e>
        </m:func>
      </m:oMath>
      <w:r w:rsidR="001E7570" w:rsidRPr="00D22FCB">
        <w:rPr>
          <w:rFonts w:eastAsiaTheme="minorEastAsia"/>
        </w:rPr>
        <w:t xml:space="preserve"> </w:t>
      </w:r>
      <w:r w:rsidR="001E7570" w:rsidRPr="00D22FCB">
        <w:rPr>
          <w:rFonts w:eastAsiaTheme="minorEastAsia"/>
        </w:rPr>
        <w:tab/>
      </w:r>
      <w:r w:rsidR="001E7570" w:rsidRPr="00D22FCB">
        <w:rPr>
          <w:rFonts w:eastAsiaTheme="minorEastAsia"/>
        </w:rPr>
        <w:tab/>
        <w:t>&lt;- Upper bound.</w:t>
      </w:r>
      <w:r w:rsidR="001E7570" w:rsidRPr="00D22FCB">
        <w:rPr>
          <w:rFonts w:eastAsiaTheme="minorEastAsia"/>
        </w:rPr>
        <w:br/>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 mean</m:t>
            </m:r>
          </m:sub>
        </m:sSub>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w:rPr>
                    <w:rFonts w:ascii="Cambria Math" w:eastAsiaTheme="minorEastAsia" w:hAnsi="Cambria Math"/>
                  </w:rPr>
                  <m:t>avg</m:t>
                </m:r>
              </m:e>
              <m:lim>
                <m:r>
                  <w:rPr>
                    <w:rFonts w:ascii="Cambria Math" w:eastAsiaTheme="minorEastAsia" w:hAnsi="Cambria Math"/>
                  </w:rPr>
                  <m:t>m</m:t>
                </m:r>
              </m:lim>
            </m:limLow>
            <m:ctrlPr>
              <w:rPr>
                <w:rFonts w:ascii="Cambria Math" w:hAnsi="Cambria Math"/>
                <w:i/>
              </w:rPr>
            </m:ctrlP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avg</m:t>
                    </m:r>
                  </m:e>
                  <m:lim>
                    <m:r>
                      <w:rPr>
                        <w:rFonts w:ascii="Cambria Math" w:hAnsi="Cambria Math"/>
                      </w:rPr>
                      <m:t>j</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avg</m:t>
                        </m:r>
                      </m:e>
                      <m:lim>
                        <m:r>
                          <w:rPr>
                            <w:rFonts w:ascii="Cambria Math" w:hAnsi="Cambria Math"/>
                          </w:rPr>
                          <m:t>k</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avg</m:t>
                            </m:r>
                          </m:e>
                          <m:lim>
                            <m:r>
                              <w:rPr>
                                <w:rFonts w:ascii="Cambria Math" w:hAnsi="Cambria Math"/>
                              </w:rPr>
                              <m:t>i</m:t>
                            </m:r>
                          </m:lim>
                        </m:limLow>
                      </m:fName>
                      <m:e>
                        <m:r>
                          <w:rPr>
                            <w:rFonts w:ascii="Cambria Math" w:hAnsi="Cambria Math"/>
                          </w:rPr>
                          <m:t>avg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f,   j, k, i, m</m:t>
                                </m:r>
                              </m:sub>
                            </m:sSub>
                          </m:e>
                        </m:d>
                      </m:e>
                    </m:func>
                  </m:e>
                </m:func>
              </m:e>
            </m:func>
            <m:ctrlPr>
              <w:rPr>
                <w:rFonts w:ascii="Cambria Math" w:hAnsi="Cambria Math"/>
                <w:i/>
              </w:rPr>
            </m:ctrlPr>
          </m:e>
        </m:func>
      </m:oMath>
      <w:r w:rsidR="001E7570" w:rsidRPr="00D22FCB">
        <w:rPr>
          <w:rFonts w:eastAsiaTheme="minorEastAsia"/>
        </w:rPr>
        <w:t xml:space="preserve"> </w:t>
      </w:r>
      <w:r w:rsidR="001E7570" w:rsidRPr="00D22FCB">
        <w:rPr>
          <w:rFonts w:eastAsiaTheme="minorEastAsia"/>
        </w:rPr>
        <w:tab/>
      </w:r>
      <w:r w:rsidR="001E7570" w:rsidRPr="00D22FCB">
        <w:rPr>
          <w:rFonts w:eastAsiaTheme="minorEastAsia"/>
        </w:rPr>
        <w:tab/>
      </w:r>
      <w:r w:rsidR="001E7570" w:rsidRPr="001E7570">
        <w:rPr>
          <w:rFonts w:eastAsiaTheme="minorEastAsia"/>
          <w:lang w:val="en-US"/>
        </w:rPr>
        <w:t xml:space="preserve">&lt;- </w:t>
      </w:r>
      <w:r w:rsidR="001E7570">
        <w:rPr>
          <w:rFonts w:eastAsiaTheme="minorEastAsia"/>
          <w:lang w:val="en-US"/>
        </w:rPr>
        <w:t>Mean value.</w:t>
      </w:r>
      <w:r w:rsidR="001E7570">
        <w:rPr>
          <w:rFonts w:eastAsiaTheme="minorEastAsia"/>
          <w:lang w:val="en-US"/>
        </w:rPr>
        <w:br/>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m:t>
            </m:r>
            <m:r>
              <w:rPr>
                <w:rFonts w:ascii="Cambria Math" w:eastAsiaTheme="minorEastAsia" w:hAnsi="Cambria Math"/>
                <w:lang w:val="en-US"/>
              </w:rPr>
              <m:t xml:space="preserve"> </m:t>
            </m:r>
            <m:r>
              <w:rPr>
                <w:rFonts w:ascii="Cambria Math" w:eastAsiaTheme="minorEastAsia" w:hAnsi="Cambria Math"/>
              </w:rPr>
              <m:t>min</m:t>
            </m:r>
          </m:sub>
        </m:sSub>
        <m:r>
          <w:rPr>
            <w:rFonts w:ascii="Cambria Math" w:eastAsiaTheme="minorEastAsia" w:hAnsi="Cambria Math"/>
            <w:lang w:val="en-US"/>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w:rPr>
                    <w:rFonts w:ascii="Cambria Math" w:eastAsiaTheme="minorEastAsia" w:hAnsi="Cambria Math"/>
                  </w:rPr>
                  <m:t>min</m:t>
                </m:r>
              </m:e>
              <m:lim>
                <m:r>
                  <w:rPr>
                    <w:rFonts w:ascii="Cambria Math" w:eastAsiaTheme="minorEastAsia" w:hAnsi="Cambria Math"/>
                  </w:rPr>
                  <m:t>m</m:t>
                </m:r>
              </m:lim>
            </m:limLow>
            <m:ctrlPr>
              <w:rPr>
                <w:rFonts w:ascii="Cambria Math" w:hAnsi="Cambria Math"/>
                <w:i/>
              </w:rPr>
            </m:ctrlP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j</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k</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lim>
                        </m:limLow>
                      </m:fName>
                      <m:e>
                        <m:r>
                          <w:rPr>
                            <w:rFonts w:ascii="Cambria Math" w:hAnsi="Cambria Math"/>
                          </w:rPr>
                          <m:t>avg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f</m:t>
                                </m:r>
                                <m:r>
                                  <w:rPr>
                                    <w:rFonts w:ascii="Cambria Math" w:hAnsi="Cambria Math"/>
                                    <w:lang w:val="en-US"/>
                                  </w:rPr>
                                  <m:t xml:space="preserve">,   </m:t>
                                </m:r>
                                <m:r>
                                  <w:rPr>
                                    <w:rFonts w:ascii="Cambria Math" w:hAnsi="Cambria Math"/>
                                  </w:rPr>
                                  <m:t>j</m:t>
                                </m:r>
                                <m:r>
                                  <w:rPr>
                                    <w:rFonts w:ascii="Cambria Math" w:hAnsi="Cambria Math"/>
                                    <w:lang w:val="en-US"/>
                                  </w:rPr>
                                  <m:t xml:space="preserve">, </m:t>
                                </m:r>
                                <m:r>
                                  <w:rPr>
                                    <w:rFonts w:ascii="Cambria Math" w:hAnsi="Cambria Math"/>
                                  </w:rPr>
                                  <m:t>k</m:t>
                                </m:r>
                                <m:r>
                                  <w:rPr>
                                    <w:rFonts w:ascii="Cambria Math" w:hAnsi="Cambria Math"/>
                                    <w:lang w:val="en-US"/>
                                  </w:rPr>
                                  <m:t xml:space="preserve">, </m:t>
                                </m:r>
                                <m:r>
                                  <w:rPr>
                                    <w:rFonts w:ascii="Cambria Math" w:hAnsi="Cambria Math"/>
                                  </w:rPr>
                                  <m:t>i</m:t>
                                </m:r>
                                <m:r>
                                  <w:rPr>
                                    <w:rFonts w:ascii="Cambria Math" w:hAnsi="Cambria Math"/>
                                    <w:lang w:val="en-US"/>
                                  </w:rPr>
                                  <m:t xml:space="preserve">, </m:t>
                                </m:r>
                                <m:r>
                                  <w:rPr>
                                    <w:rFonts w:ascii="Cambria Math" w:hAnsi="Cambria Math"/>
                                  </w:rPr>
                                  <m:t>m</m:t>
                                </m:r>
                              </m:sub>
                            </m:sSub>
                          </m:e>
                        </m:d>
                      </m:e>
                    </m:func>
                  </m:e>
                </m:func>
              </m:e>
            </m:func>
            <m:ctrlPr>
              <w:rPr>
                <w:rFonts w:ascii="Cambria Math" w:hAnsi="Cambria Math"/>
                <w:i/>
              </w:rPr>
            </m:ctrlPr>
          </m:e>
        </m:func>
      </m:oMath>
      <w:r w:rsidR="001E7570" w:rsidRPr="001E7570">
        <w:rPr>
          <w:rFonts w:eastAsiaTheme="minorEastAsia"/>
          <w:lang w:val="en-US"/>
        </w:rPr>
        <w:t xml:space="preserve"> </w:t>
      </w:r>
      <w:r w:rsidR="001E7570" w:rsidRPr="001E7570">
        <w:rPr>
          <w:rFonts w:eastAsiaTheme="minorEastAsia"/>
          <w:lang w:val="en-US"/>
        </w:rPr>
        <w:tab/>
      </w:r>
      <w:r w:rsidR="001E7570" w:rsidRPr="001E7570">
        <w:rPr>
          <w:rFonts w:eastAsiaTheme="minorEastAsia"/>
          <w:lang w:val="en-US"/>
        </w:rPr>
        <w:tab/>
      </w:r>
      <w:r w:rsidR="001E7570" w:rsidRPr="00D22FCB">
        <w:rPr>
          <w:rFonts w:eastAsiaTheme="minorEastAsia"/>
          <w:lang w:val="en-US"/>
        </w:rPr>
        <w:t>&lt;- Lower bound.</w:t>
      </w:r>
    </w:p>
    <w:p w14:paraId="417BB210" w14:textId="0C3F17F7" w:rsidR="001E7570" w:rsidRPr="00877845" w:rsidRDefault="001E7570" w:rsidP="001E7570">
      <w:pPr>
        <w:rPr>
          <w:rFonts w:eastAsiaTheme="minorEastAsia"/>
          <w:lang w:val="en-US"/>
        </w:rPr>
      </w:pPr>
      <w:r w:rsidRPr="00D22FCB">
        <w:rPr>
          <w:rFonts w:eastAsiaTheme="minorEastAsia"/>
          <w:lang w:val="en-US"/>
        </w:rPr>
        <w:t xml:space="preserve">Og det </w:t>
      </w:r>
      <w:proofErr w:type="spellStart"/>
      <w:r w:rsidRPr="00D22FCB">
        <w:rPr>
          <w:rFonts w:eastAsiaTheme="minorEastAsia"/>
          <w:lang w:val="en-US"/>
        </w:rPr>
        <w:t>samme</w:t>
      </w:r>
      <w:proofErr w:type="spellEnd"/>
      <w:r w:rsidRPr="00D22FCB">
        <w:rPr>
          <w:rFonts w:eastAsiaTheme="minorEastAsia"/>
          <w:lang w:val="en-US"/>
        </w:rPr>
        <w:t xml:space="preserve"> for volume fraction</w:t>
      </w:r>
      <w:r w:rsidRPr="00D22FCB">
        <w:rPr>
          <w:rFonts w:eastAsiaTheme="minorEastAsia"/>
          <w:lang w:val="en-US"/>
        </w:rPr>
        <w:br/>
      </w:r>
      <m:oMath>
        <m:sSub>
          <m:sSubPr>
            <m:ctrlPr>
              <w:rPr>
                <w:rFonts w:ascii="Cambria Math" w:eastAsiaTheme="minorEastAsia" w:hAnsi="Cambria Math"/>
                <w:i/>
              </w:rPr>
            </m:ctrlPr>
          </m:sSubPr>
          <m:e>
            <m:r>
              <w:rPr>
                <w:rFonts w:ascii="Cambria Math" w:eastAsiaTheme="minorEastAsia" w:hAnsi="Cambria Math"/>
              </w:rPr>
              <m:t>volFrac</m:t>
            </m:r>
          </m:e>
          <m:sub>
            <m:r>
              <w:rPr>
                <w:rFonts w:ascii="Cambria Math" w:eastAsiaTheme="minorEastAsia" w:hAnsi="Cambria Math"/>
                <w:lang w:val="en-US"/>
              </w:rPr>
              <m:t xml:space="preserve"> </m:t>
            </m:r>
            <m:r>
              <w:rPr>
                <w:rFonts w:ascii="Cambria Math" w:eastAsiaTheme="minorEastAsia" w:hAnsi="Cambria Math"/>
              </w:rPr>
              <m:t>max</m:t>
            </m:r>
          </m:sub>
        </m:sSub>
        <m:r>
          <w:rPr>
            <w:rFonts w:ascii="Cambria Math" w:eastAsiaTheme="minorEastAsia" w:hAnsi="Cambria Math"/>
            <w:lang w:val="en-US"/>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w:rPr>
                    <w:rFonts w:ascii="Cambria Math" w:eastAsiaTheme="minorEastAsia" w:hAnsi="Cambria Math"/>
                  </w:rPr>
                  <m:t>max</m:t>
                </m:r>
              </m:e>
              <m:lim>
                <m:r>
                  <w:rPr>
                    <w:rFonts w:ascii="Cambria Math" w:eastAsiaTheme="minorEastAsia" w:hAnsi="Cambria Math"/>
                  </w:rPr>
                  <m:t>m</m:t>
                </m:r>
              </m:lim>
            </m:limLow>
            <m:ctrlPr>
              <w:rPr>
                <w:rFonts w:ascii="Cambria Math" w:hAnsi="Cambria Math"/>
                <w:i/>
              </w:rPr>
            </m:ctrlP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j</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k</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lim>
                        </m:limLow>
                      </m:fName>
                      <m:e>
                        <m:r>
                          <w:rPr>
                            <w:rFonts w:ascii="Cambria Math" w:hAnsi="Cambria Math"/>
                          </w:rPr>
                          <m:t>avg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volFrac</m:t>
                                </m:r>
                              </m:e>
                              <m:sub>
                                <m:r>
                                  <w:rPr>
                                    <w:rFonts w:ascii="Cambria Math" w:hAnsi="Cambria Math"/>
                                  </w:rPr>
                                  <m:t>j</m:t>
                                </m:r>
                                <m:r>
                                  <w:rPr>
                                    <w:rFonts w:ascii="Cambria Math" w:hAnsi="Cambria Math"/>
                                    <w:lang w:val="en-US"/>
                                  </w:rPr>
                                  <m:t xml:space="preserve">, </m:t>
                                </m:r>
                                <m:r>
                                  <w:rPr>
                                    <w:rFonts w:ascii="Cambria Math" w:hAnsi="Cambria Math"/>
                                  </w:rPr>
                                  <m:t>k</m:t>
                                </m:r>
                                <m:r>
                                  <w:rPr>
                                    <w:rFonts w:ascii="Cambria Math" w:hAnsi="Cambria Math"/>
                                    <w:lang w:val="en-US"/>
                                  </w:rPr>
                                  <m:t xml:space="preserve">, </m:t>
                                </m:r>
                                <m:r>
                                  <w:rPr>
                                    <w:rFonts w:ascii="Cambria Math" w:hAnsi="Cambria Math"/>
                                  </w:rPr>
                                  <m:t>i</m:t>
                                </m:r>
                                <m:r>
                                  <w:rPr>
                                    <w:rFonts w:ascii="Cambria Math" w:hAnsi="Cambria Math"/>
                                    <w:lang w:val="en-US"/>
                                  </w:rPr>
                                  <m:t xml:space="preserve">, </m:t>
                                </m:r>
                                <m:r>
                                  <w:rPr>
                                    <w:rFonts w:ascii="Cambria Math" w:hAnsi="Cambria Math"/>
                                  </w:rPr>
                                  <m:t>m</m:t>
                                </m:r>
                              </m:sub>
                            </m:sSub>
                          </m:e>
                        </m:d>
                      </m:e>
                    </m:func>
                  </m:e>
                </m:func>
              </m:e>
            </m:func>
            <m:ctrlPr>
              <w:rPr>
                <w:rFonts w:ascii="Cambria Math" w:hAnsi="Cambria Math"/>
                <w:i/>
              </w:rPr>
            </m:ctrlPr>
          </m:e>
        </m:func>
      </m:oMath>
      <w:r w:rsidRPr="001E7570">
        <w:rPr>
          <w:rFonts w:eastAsiaTheme="minorEastAsia"/>
          <w:lang w:val="en-US"/>
        </w:rPr>
        <w:t xml:space="preserve"> </w:t>
      </w:r>
      <w:r w:rsidRPr="001E7570">
        <w:rPr>
          <w:rFonts w:eastAsiaTheme="minorEastAsia"/>
          <w:lang w:val="en-US"/>
        </w:rPr>
        <w:tab/>
        <w:t>&lt;- Upper bound</w:t>
      </w:r>
      <w:r>
        <w:rPr>
          <w:rFonts w:eastAsiaTheme="minorEastAsia"/>
          <w:lang w:val="en-US"/>
        </w:rPr>
        <w:t>.</w:t>
      </w:r>
      <w:r w:rsidR="000E7FDA">
        <w:rPr>
          <w:rFonts w:eastAsiaTheme="minorEastAsia"/>
          <w:lang w:val="en-US"/>
        </w:rPr>
        <w:br/>
      </w:r>
      <m:oMath>
        <m:sSub>
          <m:sSubPr>
            <m:ctrlPr>
              <w:rPr>
                <w:rFonts w:ascii="Cambria Math" w:eastAsiaTheme="minorEastAsia" w:hAnsi="Cambria Math"/>
                <w:i/>
              </w:rPr>
            </m:ctrlPr>
          </m:sSubPr>
          <m:e>
            <m:r>
              <w:rPr>
                <w:rFonts w:ascii="Cambria Math" w:eastAsiaTheme="minorEastAsia" w:hAnsi="Cambria Math"/>
              </w:rPr>
              <m:t>volFrac</m:t>
            </m:r>
          </m:e>
          <m:sub>
            <m:r>
              <w:rPr>
                <w:rFonts w:ascii="Cambria Math" w:eastAsiaTheme="minorEastAsia" w:hAnsi="Cambria Math"/>
              </w:rPr>
              <m:t>mean</m:t>
            </m:r>
          </m:sub>
        </m:sSub>
        <m:r>
          <w:rPr>
            <w:rFonts w:ascii="Cambria Math" w:eastAsiaTheme="minorEastAsia" w:hAnsi="Cambria Math"/>
            <w:lang w:val="en-US"/>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w:rPr>
                    <w:rFonts w:ascii="Cambria Math" w:eastAsiaTheme="minorEastAsia" w:hAnsi="Cambria Math"/>
                  </w:rPr>
                  <m:t>avg</m:t>
                </m:r>
              </m:e>
              <m:lim>
                <m:r>
                  <w:rPr>
                    <w:rFonts w:ascii="Cambria Math" w:eastAsiaTheme="minorEastAsia" w:hAnsi="Cambria Math"/>
                  </w:rPr>
                  <m:t>m</m:t>
                </m:r>
              </m:lim>
            </m:limLow>
            <m:ctrlPr>
              <w:rPr>
                <w:rFonts w:ascii="Cambria Math" w:hAnsi="Cambria Math"/>
                <w:i/>
              </w:rPr>
            </m:ctrlP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avg</m:t>
                    </m:r>
                  </m:e>
                  <m:lim>
                    <m:r>
                      <w:rPr>
                        <w:rFonts w:ascii="Cambria Math" w:hAnsi="Cambria Math"/>
                      </w:rPr>
                      <m:t>j</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avg</m:t>
                        </m:r>
                      </m:e>
                      <m:lim>
                        <m:r>
                          <w:rPr>
                            <w:rFonts w:ascii="Cambria Math" w:hAnsi="Cambria Math"/>
                          </w:rPr>
                          <m:t>k</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avg</m:t>
                            </m:r>
                          </m:e>
                          <m:lim>
                            <m:r>
                              <w:rPr>
                                <w:rFonts w:ascii="Cambria Math" w:hAnsi="Cambria Math"/>
                              </w:rPr>
                              <m:t>i</m:t>
                            </m:r>
                          </m:lim>
                        </m:limLow>
                      </m:fName>
                      <m:e>
                        <m:r>
                          <w:rPr>
                            <w:rFonts w:ascii="Cambria Math" w:hAnsi="Cambria Math"/>
                          </w:rPr>
                          <m:t>avg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volFrac</m:t>
                                </m:r>
                              </m:e>
                              <m:sub>
                                <m:r>
                                  <w:rPr>
                                    <w:rFonts w:ascii="Cambria Math" w:hAnsi="Cambria Math"/>
                                  </w:rPr>
                                  <m:t>j</m:t>
                                </m:r>
                                <m:r>
                                  <w:rPr>
                                    <w:rFonts w:ascii="Cambria Math" w:hAnsi="Cambria Math"/>
                                    <w:lang w:val="en-US"/>
                                  </w:rPr>
                                  <m:t xml:space="preserve">, </m:t>
                                </m:r>
                                <m:r>
                                  <w:rPr>
                                    <w:rFonts w:ascii="Cambria Math" w:hAnsi="Cambria Math"/>
                                  </w:rPr>
                                  <m:t>k</m:t>
                                </m:r>
                                <m:r>
                                  <w:rPr>
                                    <w:rFonts w:ascii="Cambria Math" w:hAnsi="Cambria Math"/>
                                    <w:lang w:val="en-US"/>
                                  </w:rPr>
                                  <m:t xml:space="preserve">, </m:t>
                                </m:r>
                                <m:r>
                                  <w:rPr>
                                    <w:rFonts w:ascii="Cambria Math" w:hAnsi="Cambria Math"/>
                                  </w:rPr>
                                  <m:t>i</m:t>
                                </m:r>
                                <m:r>
                                  <w:rPr>
                                    <w:rFonts w:ascii="Cambria Math" w:hAnsi="Cambria Math"/>
                                    <w:lang w:val="en-US"/>
                                  </w:rPr>
                                  <m:t xml:space="preserve">, </m:t>
                                </m:r>
                                <m:r>
                                  <w:rPr>
                                    <w:rFonts w:ascii="Cambria Math" w:hAnsi="Cambria Math"/>
                                  </w:rPr>
                                  <m:t>m</m:t>
                                </m:r>
                              </m:sub>
                            </m:sSub>
                          </m:e>
                        </m:d>
                      </m:e>
                    </m:func>
                  </m:e>
                </m:func>
              </m:e>
            </m:func>
            <m:ctrlPr>
              <w:rPr>
                <w:rFonts w:ascii="Cambria Math" w:hAnsi="Cambria Math"/>
                <w:i/>
              </w:rPr>
            </m:ctrlPr>
          </m:e>
        </m:func>
      </m:oMath>
      <w:r w:rsidRPr="001E7570">
        <w:rPr>
          <w:rFonts w:eastAsiaTheme="minorEastAsia"/>
          <w:lang w:val="en-US"/>
        </w:rPr>
        <w:t xml:space="preserve"> </w:t>
      </w:r>
      <w:r>
        <w:rPr>
          <w:rFonts w:eastAsiaTheme="minorEastAsia"/>
          <w:lang w:val="en-US"/>
        </w:rPr>
        <w:tab/>
      </w:r>
      <w:r w:rsidR="000E7FDA">
        <w:rPr>
          <w:rFonts w:eastAsiaTheme="minorEastAsia"/>
          <w:lang w:val="en-US"/>
        </w:rPr>
        <w:t>&lt;- Mean value.</w:t>
      </w:r>
      <w:r w:rsidR="000E7FDA">
        <w:rPr>
          <w:rFonts w:eastAsiaTheme="minorEastAsia"/>
          <w:lang w:val="en-US"/>
        </w:rPr>
        <w:br/>
      </w:r>
      <m:oMath>
        <m:sSub>
          <m:sSubPr>
            <m:ctrlPr>
              <w:rPr>
                <w:rFonts w:ascii="Cambria Math" w:eastAsiaTheme="minorEastAsia" w:hAnsi="Cambria Math"/>
                <w:i/>
              </w:rPr>
            </m:ctrlPr>
          </m:sSubPr>
          <m:e>
            <m:r>
              <w:rPr>
                <w:rFonts w:ascii="Cambria Math" w:eastAsiaTheme="minorEastAsia" w:hAnsi="Cambria Math"/>
              </w:rPr>
              <m:t>volFrac</m:t>
            </m:r>
          </m:e>
          <m:sub>
            <m:r>
              <w:rPr>
                <w:rFonts w:ascii="Cambria Math" w:eastAsiaTheme="minorEastAsia" w:hAnsi="Cambria Math"/>
              </w:rPr>
              <m:t>min</m:t>
            </m:r>
          </m:sub>
        </m:sSub>
        <m:r>
          <w:rPr>
            <w:rFonts w:ascii="Cambria Math" w:eastAsiaTheme="minorEastAsia" w:hAnsi="Cambria Math"/>
            <w:lang w:val="en-US"/>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w:rPr>
                    <w:rFonts w:ascii="Cambria Math" w:eastAsiaTheme="minorEastAsia" w:hAnsi="Cambria Math"/>
                  </w:rPr>
                  <m:t>min</m:t>
                </m:r>
              </m:e>
              <m:lim>
                <m:r>
                  <w:rPr>
                    <w:rFonts w:ascii="Cambria Math" w:eastAsiaTheme="minorEastAsia" w:hAnsi="Cambria Math"/>
                  </w:rPr>
                  <m:t>m</m:t>
                </m:r>
              </m:lim>
            </m:limLow>
            <m:ctrlPr>
              <w:rPr>
                <w:rFonts w:ascii="Cambria Math" w:hAnsi="Cambria Math"/>
                <w:i/>
              </w:rPr>
            </m:ctrlP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j</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k</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lim>
                        </m:limLow>
                      </m:fName>
                      <m:e>
                        <m:r>
                          <w:rPr>
                            <w:rFonts w:ascii="Cambria Math" w:hAnsi="Cambria Math"/>
                          </w:rPr>
                          <m:t>avg</m:t>
                        </m:r>
                        <m:d>
                          <m:dPr>
                            <m:begChr m:val="{"/>
                            <m:endChr m:val="}"/>
                            <m:ctrlPr>
                              <w:rPr>
                                <w:rFonts w:ascii="Cambria Math" w:hAnsi="Cambria Math"/>
                                <w:i/>
                              </w:rPr>
                            </m:ctrlPr>
                          </m:dPr>
                          <m:e>
                            <m:sSub>
                              <m:sSubPr>
                                <m:ctrlPr>
                                  <w:rPr>
                                    <w:rFonts w:ascii="Cambria Math" w:hAnsi="Cambria Math"/>
                                    <w:i/>
                                  </w:rPr>
                                </m:ctrlPr>
                              </m:sSubPr>
                              <m:e>
                                <m:r>
                                  <w:rPr>
                                    <w:rFonts w:ascii="Cambria Math" w:eastAsiaTheme="minorEastAsia" w:hAnsi="Cambria Math"/>
                                  </w:rPr>
                                  <m:t>volFrac</m:t>
                                </m:r>
                              </m:e>
                              <m:sub>
                                <m:r>
                                  <w:rPr>
                                    <w:rFonts w:ascii="Cambria Math" w:hAnsi="Cambria Math"/>
                                  </w:rPr>
                                  <m:t>j</m:t>
                                </m:r>
                                <m:r>
                                  <w:rPr>
                                    <w:rFonts w:ascii="Cambria Math" w:hAnsi="Cambria Math"/>
                                    <w:lang w:val="en-US"/>
                                  </w:rPr>
                                  <m:t xml:space="preserve">, </m:t>
                                </m:r>
                                <m:r>
                                  <w:rPr>
                                    <w:rFonts w:ascii="Cambria Math" w:hAnsi="Cambria Math"/>
                                  </w:rPr>
                                  <m:t>k</m:t>
                                </m:r>
                                <m:r>
                                  <w:rPr>
                                    <w:rFonts w:ascii="Cambria Math" w:hAnsi="Cambria Math"/>
                                    <w:lang w:val="en-US"/>
                                  </w:rPr>
                                  <m:t xml:space="preserve">, </m:t>
                                </m:r>
                                <m:r>
                                  <w:rPr>
                                    <w:rFonts w:ascii="Cambria Math" w:hAnsi="Cambria Math"/>
                                  </w:rPr>
                                  <m:t>i</m:t>
                                </m:r>
                                <m:r>
                                  <w:rPr>
                                    <w:rFonts w:ascii="Cambria Math" w:hAnsi="Cambria Math"/>
                                    <w:lang w:val="en-US"/>
                                  </w:rPr>
                                  <m:t xml:space="preserve">, </m:t>
                                </m:r>
                                <m:r>
                                  <w:rPr>
                                    <w:rFonts w:ascii="Cambria Math" w:hAnsi="Cambria Math"/>
                                  </w:rPr>
                                  <m:t>m</m:t>
                                </m:r>
                              </m:sub>
                            </m:sSub>
                          </m:e>
                        </m:d>
                      </m:e>
                    </m:func>
                  </m:e>
                </m:func>
              </m:e>
            </m:func>
            <m:ctrlPr>
              <w:rPr>
                <w:rFonts w:ascii="Cambria Math" w:hAnsi="Cambria Math"/>
                <w:i/>
              </w:rPr>
            </m:ctrlPr>
          </m:e>
        </m:func>
      </m:oMath>
      <w:r w:rsidRPr="001E7570">
        <w:rPr>
          <w:rFonts w:eastAsiaTheme="minorEastAsia"/>
          <w:lang w:val="en-US"/>
        </w:rPr>
        <w:t xml:space="preserve"> </w:t>
      </w:r>
      <w:r w:rsidRPr="001E7570">
        <w:rPr>
          <w:rFonts w:eastAsiaTheme="minorEastAsia"/>
          <w:lang w:val="en-US"/>
        </w:rPr>
        <w:tab/>
      </w:r>
      <w:r w:rsidRPr="00877845">
        <w:rPr>
          <w:rFonts w:eastAsiaTheme="minorEastAsia"/>
          <w:lang w:val="en-US"/>
        </w:rPr>
        <w:t>&lt;- Lower bound</w:t>
      </w:r>
    </w:p>
    <w:p w14:paraId="760D3D2D" w14:textId="77777777" w:rsidR="00EB51BE" w:rsidRDefault="00EB51BE">
      <w:pPr>
        <w:rPr>
          <w:lang w:val="en-US"/>
        </w:rPr>
      </w:pPr>
    </w:p>
    <w:p w14:paraId="54E116DD" w14:textId="74F0E8BF" w:rsidR="00283EA0" w:rsidRPr="00877845" w:rsidRDefault="00595E74" w:rsidP="00397CE6">
      <w:pPr>
        <w:rPr>
          <w:lang w:val="en-US"/>
        </w:rPr>
      </w:pPr>
      <w:r>
        <w:rPr>
          <w:lang w:val="en-US"/>
        </w:rPr>
        <w:br w:type="page"/>
      </w:r>
    </w:p>
    <w:p w14:paraId="088F57EA" w14:textId="17CCA2CB" w:rsidR="00ED5D12" w:rsidRPr="00ED5D12" w:rsidRDefault="008D6525" w:rsidP="00ED5D12">
      <w:pPr>
        <w:pStyle w:val="Overskrift1"/>
        <w:rPr>
          <w:lang w:val="en-US"/>
        </w:rPr>
      </w:pPr>
      <w:bookmarkStart w:id="12" w:name="_Toc233717231"/>
      <w:r w:rsidRPr="008D6525">
        <w:rPr>
          <w:lang w:val="en-US"/>
        </w:rPr>
        <w:lastRenderedPageBreak/>
        <w:t>Experimental result</w:t>
      </w:r>
      <w:r w:rsidR="00ED5D12">
        <w:rPr>
          <w:lang w:val="en-US"/>
        </w:rPr>
        <w:t>s</w:t>
      </w:r>
      <w:bookmarkEnd w:id="12"/>
    </w:p>
    <w:p w14:paraId="6824EF74" w14:textId="77777777" w:rsidR="00A66B84" w:rsidRDefault="00A66B84" w:rsidP="00A66B84">
      <w:pPr>
        <w:rPr>
          <w:lang w:val="en-US"/>
        </w:rPr>
      </w:pPr>
      <w:r>
        <w:rPr>
          <w:lang w:val="en-US"/>
        </w:rPr>
        <w:t xml:space="preserve">Instead of the uniformly distributed Si wafers, these types were now the result of etching the reference substances, for them to have a layer of both air and Si. </w:t>
      </w:r>
    </w:p>
    <w:p w14:paraId="5078D5C8" w14:textId="0128F48E" w:rsidR="00A66B84" w:rsidRDefault="00A66B84" w:rsidP="00A66B84">
      <w:pPr>
        <w:rPr>
          <w:lang w:val="en-US"/>
        </w:rPr>
      </w:pPr>
      <w:r>
        <w:rPr>
          <w:noProof/>
          <w:lang w:val="en-US"/>
        </w:rPr>
        <mc:AlternateContent>
          <mc:Choice Requires="wpi">
            <w:drawing>
              <wp:anchor distT="0" distB="0" distL="114300" distR="114300" simplePos="0" relativeHeight="251700224" behindDoc="0" locked="0" layoutInCell="1" allowOverlap="1" wp14:anchorId="3B854738" wp14:editId="0701F45F">
                <wp:simplePos x="0" y="0"/>
                <wp:positionH relativeFrom="column">
                  <wp:posOffset>4676909</wp:posOffset>
                </wp:positionH>
                <wp:positionV relativeFrom="paragraph">
                  <wp:posOffset>167005</wp:posOffset>
                </wp:positionV>
                <wp:extent cx="269240" cy="200095"/>
                <wp:effectExtent l="38100" t="38100" r="35560" b="41275"/>
                <wp:wrapNone/>
                <wp:docPr id="119035013" name="Håndskrift 45"/>
                <wp:cNvGraphicFramePr/>
                <a:graphic xmlns:a="http://schemas.openxmlformats.org/drawingml/2006/main">
                  <a:graphicData uri="http://schemas.microsoft.com/office/word/2010/wordprocessingInk">
                    <w14:contentPart bwMode="auto" r:id="rId15">
                      <w14:nvContentPartPr>
                        <w14:cNvContentPartPr/>
                      </w14:nvContentPartPr>
                      <w14:xfrm>
                        <a:off x="0" y="0"/>
                        <a:ext cx="269240" cy="200095"/>
                      </w14:xfrm>
                    </w14:contentPart>
                  </a:graphicData>
                </a:graphic>
              </wp:anchor>
            </w:drawing>
          </mc:Choice>
          <mc:Fallback>
            <w:pict>
              <v:shape w14:anchorId="64466A85" id="Håndskrift 45" o:spid="_x0000_s1026" type="#_x0000_t75" style="position:absolute;margin-left:367.75pt;margin-top:12.65pt;width:22.15pt;height:16.7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">
                <v:imagedata r:id="rId170" o:title=""/>
              </v:shape>
            </w:pict>
          </mc:Fallback>
        </mc:AlternateContent>
      </w:r>
      <w:r>
        <w:rPr>
          <w:noProof/>
          <w:lang w:val="en-US"/>
        </w:rPr>
        <mc:AlternateContent>
          <mc:Choice Requires="wpi">
            <w:drawing>
              <wp:anchor distT="0" distB="0" distL="114300" distR="114300" simplePos="0" relativeHeight="251681792" behindDoc="0" locked="0" layoutInCell="1" allowOverlap="1" wp14:anchorId="01802E78" wp14:editId="08172538">
                <wp:simplePos x="0" y="0"/>
                <wp:positionH relativeFrom="column">
                  <wp:posOffset>658578</wp:posOffset>
                </wp:positionH>
                <wp:positionV relativeFrom="paragraph">
                  <wp:posOffset>32968</wp:posOffset>
                </wp:positionV>
                <wp:extent cx="370440" cy="360"/>
                <wp:effectExtent l="38100" t="38100" r="36195" b="38100"/>
                <wp:wrapNone/>
                <wp:docPr id="1280409455" name="Håndskrift 20"/>
                <wp:cNvGraphicFramePr/>
                <a:graphic xmlns:a="http://schemas.openxmlformats.org/drawingml/2006/main">
                  <a:graphicData uri="http://schemas.microsoft.com/office/word/2010/wordprocessingInk">
                    <w14:contentPart bwMode="auto" r:id="rId171">
                      <w14:nvContentPartPr>
                        <w14:cNvContentPartPr/>
                      </w14:nvContentPartPr>
                      <w14:xfrm>
                        <a:off x="0" y="0"/>
                        <a:ext cx="370440" cy="360"/>
                      </w14:xfrm>
                    </w14:contentPart>
                  </a:graphicData>
                </a:graphic>
              </wp:anchor>
            </w:drawing>
          </mc:Choice>
          <mc:Fallback>
            <w:pict>
              <v:shape w14:anchorId="48D87C5F" id="Håndskrift 20" o:spid="_x0000_s1026" type="#_x0000_t75" style="position:absolute;margin-left:51.35pt;margin-top:2.1pt;width:30.15pt;height:1.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">
                <v:imagedata r:id="rId172" o:title=""/>
              </v:shape>
            </w:pict>
          </mc:Fallback>
        </mc:AlternateContent>
      </w:r>
    </w:p>
    <w:p w14:paraId="2353A850" w14:textId="0DC21AE5" w:rsidR="00A66B84" w:rsidRDefault="00A66B84" w:rsidP="00A66B84">
      <w:pPr>
        <w:rPr>
          <w:lang w:val="en-US"/>
        </w:rPr>
      </w:pPr>
      <w:r>
        <w:rPr>
          <w:noProof/>
          <w:lang w:val="en-US"/>
        </w:rPr>
        <mc:AlternateContent>
          <mc:Choice Requires="wpi">
            <w:drawing>
              <wp:anchor distT="0" distB="0" distL="114300" distR="114300" simplePos="0" relativeHeight="251691008" behindDoc="0" locked="0" layoutInCell="1" allowOverlap="1" wp14:anchorId="35881040" wp14:editId="0F29E2A8">
                <wp:simplePos x="0" y="0"/>
                <wp:positionH relativeFrom="column">
                  <wp:posOffset>4660698</wp:posOffset>
                </wp:positionH>
                <wp:positionV relativeFrom="paragraph">
                  <wp:posOffset>53783</wp:posOffset>
                </wp:positionV>
                <wp:extent cx="261720" cy="360"/>
                <wp:effectExtent l="38100" t="38100" r="30480" b="38100"/>
                <wp:wrapNone/>
                <wp:docPr id="548792066" name="Håndskrift 32"/>
                <wp:cNvGraphicFramePr/>
                <a:graphic xmlns:a="http://schemas.openxmlformats.org/drawingml/2006/main">
                  <a:graphicData uri="http://schemas.microsoft.com/office/word/2010/wordprocessingInk">
                    <w14:contentPart bwMode="auto" r:id="rId173">
                      <w14:nvContentPartPr>
                        <w14:cNvContentPartPr/>
                      </w14:nvContentPartPr>
                      <w14:xfrm>
                        <a:off x="0" y="0"/>
                        <a:ext cx="261720" cy="360"/>
                      </w14:xfrm>
                    </w14:contentPart>
                  </a:graphicData>
                </a:graphic>
              </wp:anchor>
            </w:drawing>
          </mc:Choice>
          <mc:Fallback>
            <w:pict>
              <v:shape w14:anchorId="1DAA48B5" id="Håndskrift 32" o:spid="_x0000_s1026" type="#_x0000_t75" style="position:absolute;margin-left:366.5pt;margin-top:3.75pt;width:21.55pt;height:1.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">
                <v:imagedata r:id="rId174" o:title=""/>
              </v:shape>
            </w:pict>
          </mc:Fallback>
        </mc:AlternateContent>
      </w:r>
    </w:p>
    <w:p w14:paraId="76324951" w14:textId="4484A2BD" w:rsidR="00A66B84" w:rsidRDefault="00A66B84" w:rsidP="00A66B84">
      <w:pPr>
        <w:rPr>
          <w:lang w:val="en-US"/>
        </w:rPr>
      </w:pPr>
      <w:r>
        <w:rPr>
          <w:noProof/>
          <w:lang w:val="en-US"/>
        </w:rPr>
        <mc:AlternateContent>
          <mc:Choice Requires="wpi">
            <w:drawing>
              <wp:anchor distT="0" distB="0" distL="114300" distR="114300" simplePos="0" relativeHeight="251710464" behindDoc="0" locked="0" layoutInCell="1" allowOverlap="1" wp14:anchorId="2F63FCE9" wp14:editId="71088D17">
                <wp:simplePos x="0" y="0"/>
                <wp:positionH relativeFrom="column">
                  <wp:posOffset>5030470</wp:posOffset>
                </wp:positionH>
                <wp:positionV relativeFrom="paragraph">
                  <wp:posOffset>-578485</wp:posOffset>
                </wp:positionV>
                <wp:extent cx="745975" cy="1239085"/>
                <wp:effectExtent l="38100" t="38100" r="0" b="43815"/>
                <wp:wrapNone/>
                <wp:docPr id="2091453743" name="Håndskrift 55"/>
                <wp:cNvGraphicFramePr/>
                <a:graphic xmlns:a="http://schemas.openxmlformats.org/drawingml/2006/main">
                  <a:graphicData uri="http://schemas.microsoft.com/office/word/2010/wordprocessingInk">
                    <w14:contentPart bwMode="auto" r:id="rId175">
                      <w14:nvContentPartPr>
                        <w14:cNvContentPartPr/>
                      </w14:nvContentPartPr>
                      <w14:xfrm>
                        <a:off x="0" y="0"/>
                        <a:ext cx="745975" cy="1239085"/>
                      </w14:xfrm>
                    </w14:contentPart>
                  </a:graphicData>
                </a:graphic>
              </wp:anchor>
            </w:drawing>
          </mc:Choice>
          <mc:Fallback>
            <w:pict>
              <v:shape w14:anchorId="6D2EA98A" id="Håndskrift 55" o:spid="_x0000_s1026" type="#_x0000_t75" style="position:absolute;margin-left:395.6pt;margin-top:-46.05pt;width:59.75pt;height:98.5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">
                <v:imagedata r:id="rId176" o:title=""/>
              </v:shape>
            </w:pict>
          </mc:Fallback>
        </mc:AlternateContent>
      </w:r>
      <w:r>
        <w:rPr>
          <w:noProof/>
          <w:lang w:val="en-US"/>
        </w:rPr>
        <mc:AlternateContent>
          <mc:Choice Requires="wpi">
            <w:drawing>
              <wp:anchor distT="0" distB="0" distL="114300" distR="114300" simplePos="0" relativeHeight="251682816" behindDoc="0" locked="0" layoutInCell="1" allowOverlap="1" wp14:anchorId="18C85BDE" wp14:editId="7AFB8CDD">
                <wp:simplePos x="0" y="0"/>
                <wp:positionH relativeFrom="column">
                  <wp:posOffset>832818</wp:posOffset>
                </wp:positionH>
                <wp:positionV relativeFrom="paragraph">
                  <wp:posOffset>-587442</wp:posOffset>
                </wp:positionV>
                <wp:extent cx="2520" cy="1670760"/>
                <wp:effectExtent l="38100" t="38100" r="36195" b="31115"/>
                <wp:wrapNone/>
                <wp:docPr id="965973588" name="Håndskrift 23"/>
                <wp:cNvGraphicFramePr/>
                <a:graphic xmlns:a="http://schemas.openxmlformats.org/drawingml/2006/main">
                  <a:graphicData uri="http://schemas.microsoft.com/office/word/2010/wordprocessingInk">
                    <w14:contentPart bwMode="auto" r:id="rId177">
                      <w14:nvContentPartPr>
                        <w14:cNvContentPartPr/>
                      </w14:nvContentPartPr>
                      <w14:xfrm>
                        <a:off x="0" y="0"/>
                        <a:ext cx="2520" cy="1670760"/>
                      </w14:xfrm>
                    </w14:contentPart>
                  </a:graphicData>
                </a:graphic>
              </wp:anchor>
            </w:drawing>
          </mc:Choice>
          <mc:Fallback>
            <w:pict>
              <v:shape w14:anchorId="12CD5B58" id="Håndskrift 23" o:spid="_x0000_s1026" type="#_x0000_t75" style="position:absolute;margin-left:65.1pt;margin-top:-46.75pt;width:1.2pt;height:13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">
                <v:imagedata r:id="rId178" o:title=""/>
              </v:shape>
            </w:pict>
          </mc:Fallback>
        </mc:AlternateContent>
      </w:r>
      <w:r>
        <w:rPr>
          <w:noProof/>
          <w:lang w:val="en-US"/>
        </w:rPr>
        <mc:AlternateContent>
          <mc:Choice Requires="wpi">
            <w:drawing>
              <wp:anchor distT="0" distB="0" distL="114300" distR="114300" simplePos="0" relativeHeight="251679744" behindDoc="0" locked="0" layoutInCell="1" allowOverlap="1" wp14:anchorId="0F1D27E6" wp14:editId="02079B53">
                <wp:simplePos x="0" y="0"/>
                <wp:positionH relativeFrom="column">
                  <wp:posOffset>1238885</wp:posOffset>
                </wp:positionH>
                <wp:positionV relativeFrom="paragraph">
                  <wp:posOffset>-622935</wp:posOffset>
                </wp:positionV>
                <wp:extent cx="3239770" cy="1741805"/>
                <wp:effectExtent l="38100" t="38100" r="36830" b="36195"/>
                <wp:wrapNone/>
                <wp:docPr id="331742753" name="Håndskrift 17"/>
                <wp:cNvGraphicFramePr/>
                <a:graphic xmlns:a="http://schemas.openxmlformats.org/drawingml/2006/main">
                  <a:graphicData uri="http://schemas.microsoft.com/office/word/2010/wordprocessingInk">
                    <w14:contentPart bwMode="auto" r:id="rId179">
                      <w14:nvContentPartPr>
                        <w14:cNvContentPartPr/>
                      </w14:nvContentPartPr>
                      <w14:xfrm>
                        <a:off x="0" y="0"/>
                        <a:ext cx="3239770" cy="1741805"/>
                      </w14:xfrm>
                    </w14:contentPart>
                  </a:graphicData>
                </a:graphic>
              </wp:anchor>
            </w:drawing>
          </mc:Choice>
          <mc:Fallback>
            <w:pict>
              <v:shape w14:anchorId="43962B7A" id="Håndskrift 17" o:spid="_x0000_s1026" type="#_x0000_t75" style="position:absolute;margin-left:97.05pt;margin-top:-49.55pt;width:256.05pt;height:138.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">
                <v:imagedata r:id="rId180" o:title=""/>
              </v:shape>
            </w:pict>
          </mc:Fallback>
        </mc:AlternateContent>
      </w:r>
    </w:p>
    <w:p w14:paraId="79160408" w14:textId="67FF96F9" w:rsidR="00A66B84" w:rsidRDefault="00A66B84" w:rsidP="00A66B84">
      <w:pPr>
        <w:rPr>
          <w:lang w:val="en-US"/>
        </w:rPr>
      </w:pPr>
      <w:r>
        <w:rPr>
          <w:noProof/>
          <w:lang w:val="en-US"/>
        </w:rPr>
        <mc:AlternateContent>
          <mc:Choice Requires="wpi">
            <w:drawing>
              <wp:anchor distT="0" distB="0" distL="114300" distR="114300" simplePos="0" relativeHeight="251692032" behindDoc="0" locked="0" layoutInCell="1" allowOverlap="1" wp14:anchorId="16A9649A" wp14:editId="54E8EE11">
                <wp:simplePos x="0" y="0"/>
                <wp:positionH relativeFrom="column">
                  <wp:posOffset>4827018</wp:posOffset>
                </wp:positionH>
                <wp:positionV relativeFrom="paragraph">
                  <wp:posOffset>-556102</wp:posOffset>
                </wp:positionV>
                <wp:extent cx="360" cy="1351800"/>
                <wp:effectExtent l="38100" t="38100" r="38100" b="33020"/>
                <wp:wrapNone/>
                <wp:docPr id="1277429978" name="Håndskrift 35"/>
                <wp:cNvGraphicFramePr/>
                <a:graphic xmlns:a="http://schemas.openxmlformats.org/drawingml/2006/main">
                  <a:graphicData uri="http://schemas.microsoft.com/office/word/2010/wordprocessingInk">
                    <w14:contentPart bwMode="auto" r:id="rId181">
                      <w14:nvContentPartPr>
                        <w14:cNvContentPartPr/>
                      </w14:nvContentPartPr>
                      <w14:xfrm>
                        <a:off x="0" y="0"/>
                        <a:ext cx="360" cy="1351800"/>
                      </w14:xfrm>
                    </w14:contentPart>
                  </a:graphicData>
                </a:graphic>
              </wp:anchor>
            </w:drawing>
          </mc:Choice>
          <mc:Fallback>
            <w:pict>
              <v:shape w14:anchorId="1272D36F" id="Håndskrift 35" o:spid="_x0000_s1026" type="#_x0000_t75" style="position:absolute;margin-left:379.6pt;margin-top:-44.3pt;width:1.05pt;height:107.4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">
                <v:imagedata r:id="rId182" o:title=""/>
              </v:shape>
            </w:pict>
          </mc:Fallback>
        </mc:AlternateContent>
      </w:r>
      <w:r>
        <w:rPr>
          <w:noProof/>
          <w:lang w:val="en-US"/>
        </w:rPr>
        <mc:AlternateContent>
          <mc:Choice Requires="wpi">
            <w:drawing>
              <wp:anchor distT="0" distB="0" distL="114300" distR="114300" simplePos="0" relativeHeight="251688960" behindDoc="0" locked="0" layoutInCell="1" allowOverlap="1" wp14:anchorId="57EFCF01" wp14:editId="1F57EAFB">
                <wp:simplePos x="0" y="0"/>
                <wp:positionH relativeFrom="column">
                  <wp:posOffset>-8255</wp:posOffset>
                </wp:positionH>
                <wp:positionV relativeFrom="paragraph">
                  <wp:posOffset>-190500</wp:posOffset>
                </wp:positionV>
                <wp:extent cx="574465" cy="470975"/>
                <wp:effectExtent l="38100" t="38100" r="22860" b="37465"/>
                <wp:wrapNone/>
                <wp:docPr id="363900143" name="Håndskrift 30"/>
                <wp:cNvGraphicFramePr/>
                <a:graphic xmlns:a="http://schemas.openxmlformats.org/drawingml/2006/main">
                  <a:graphicData uri="http://schemas.microsoft.com/office/word/2010/wordprocessingInk">
                    <w14:contentPart bwMode="auto" r:id="rId183">
                      <w14:nvContentPartPr>
                        <w14:cNvContentPartPr/>
                      </w14:nvContentPartPr>
                      <w14:xfrm>
                        <a:off x="0" y="0"/>
                        <a:ext cx="574465" cy="470975"/>
                      </w14:xfrm>
                    </w14:contentPart>
                  </a:graphicData>
                </a:graphic>
              </wp:anchor>
            </w:drawing>
          </mc:Choice>
          <mc:Fallback>
            <w:pict>
              <v:shape w14:anchorId="464FF348" id="Håndskrift 30" o:spid="_x0000_s1026" type="#_x0000_t75" style="position:absolute;margin-left:-1.15pt;margin-top:-15.5pt;width:46.25pt;height:38.1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">
                <v:imagedata r:id="rId184" o:title=""/>
              </v:shape>
            </w:pict>
          </mc:Fallback>
        </mc:AlternateContent>
      </w:r>
    </w:p>
    <w:p w14:paraId="575C8DB2" w14:textId="77777777" w:rsidR="00A66B84" w:rsidRDefault="00A66B84" w:rsidP="00A66B84">
      <w:pPr>
        <w:rPr>
          <w:lang w:val="en-US"/>
        </w:rPr>
      </w:pPr>
    </w:p>
    <w:p w14:paraId="07F261C1" w14:textId="5680EF26" w:rsidR="00A66B84" w:rsidRDefault="00A66B84" w:rsidP="00A66B84">
      <w:pPr>
        <w:rPr>
          <w:lang w:val="en-US"/>
        </w:rPr>
      </w:pPr>
      <w:r>
        <w:rPr>
          <w:noProof/>
          <w:lang w:val="en-US"/>
        </w:rPr>
        <mc:AlternateContent>
          <mc:Choice Requires="wpi">
            <w:drawing>
              <wp:anchor distT="0" distB="0" distL="114300" distR="114300" simplePos="0" relativeHeight="251689984" behindDoc="0" locked="0" layoutInCell="1" allowOverlap="1" wp14:anchorId="2B636337" wp14:editId="0ADE59DB">
                <wp:simplePos x="0" y="0"/>
                <wp:positionH relativeFrom="column">
                  <wp:posOffset>4704618</wp:posOffset>
                </wp:positionH>
                <wp:positionV relativeFrom="paragraph">
                  <wp:posOffset>134608</wp:posOffset>
                </wp:positionV>
                <wp:extent cx="236160" cy="360"/>
                <wp:effectExtent l="38100" t="38100" r="31115" b="38100"/>
                <wp:wrapNone/>
                <wp:docPr id="1313439088" name="Håndskrift 31"/>
                <wp:cNvGraphicFramePr/>
                <a:graphic xmlns:a="http://schemas.openxmlformats.org/drawingml/2006/main">
                  <a:graphicData uri="http://schemas.microsoft.com/office/word/2010/wordprocessingInk">
                    <w14:contentPart bwMode="auto" r:id="rId185">
                      <w14:nvContentPartPr>
                        <w14:cNvContentPartPr/>
                      </w14:nvContentPartPr>
                      <w14:xfrm>
                        <a:off x="0" y="0"/>
                        <a:ext cx="236160" cy="360"/>
                      </w14:xfrm>
                    </w14:contentPart>
                  </a:graphicData>
                </a:graphic>
              </wp:anchor>
            </w:drawing>
          </mc:Choice>
          <mc:Fallback>
            <w:pict>
              <v:shape w14:anchorId="1704E36F" id="Håndskrift 31" o:spid="_x0000_s1026" type="#_x0000_t75" style="position:absolute;margin-left:369.95pt;margin-top:10.1pt;width:19.6pt;height:1.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">
                <v:imagedata r:id="rId186" o:title=""/>
              </v:shape>
            </w:pict>
          </mc:Fallback>
        </mc:AlternateContent>
      </w:r>
      <w:r>
        <w:rPr>
          <w:noProof/>
          <w:lang w:val="en-US"/>
        </w:rPr>
        <mc:AlternateContent>
          <mc:Choice Requires="wpi">
            <w:drawing>
              <wp:anchor distT="0" distB="0" distL="114300" distR="114300" simplePos="0" relativeHeight="251680768" behindDoc="0" locked="0" layoutInCell="1" allowOverlap="1" wp14:anchorId="54B4DC30" wp14:editId="78DE6D61">
                <wp:simplePos x="0" y="0"/>
                <wp:positionH relativeFrom="column">
                  <wp:posOffset>615018</wp:posOffset>
                </wp:positionH>
                <wp:positionV relativeFrom="paragraph">
                  <wp:posOffset>160888</wp:posOffset>
                </wp:positionV>
                <wp:extent cx="312840" cy="360"/>
                <wp:effectExtent l="38100" t="38100" r="43180" b="38100"/>
                <wp:wrapNone/>
                <wp:docPr id="1653597861" name="Håndskrift 18"/>
                <wp:cNvGraphicFramePr/>
                <a:graphic xmlns:a="http://schemas.openxmlformats.org/drawingml/2006/main">
                  <a:graphicData uri="http://schemas.microsoft.com/office/word/2010/wordprocessingInk">
                    <w14:contentPart bwMode="auto" r:id="rId187">
                      <w14:nvContentPartPr>
                        <w14:cNvContentPartPr/>
                      </w14:nvContentPartPr>
                      <w14:xfrm>
                        <a:off x="0" y="0"/>
                        <a:ext cx="312840" cy="360"/>
                      </w14:xfrm>
                    </w14:contentPart>
                  </a:graphicData>
                </a:graphic>
              </wp:anchor>
            </w:drawing>
          </mc:Choice>
          <mc:Fallback>
            <w:pict>
              <v:shape w14:anchorId="04641172" id="Håndskrift 18" o:spid="_x0000_s1026" type="#_x0000_t75" style="position:absolute;margin-left:47.95pt;margin-top:12.15pt;width:25.65pt;height:1.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">
                <v:imagedata r:id="rId188" o:title=""/>
              </v:shape>
            </w:pict>
          </mc:Fallback>
        </mc:AlternateContent>
      </w:r>
    </w:p>
    <w:p w14:paraId="3CBABA99" w14:textId="591DDBE6" w:rsidR="00ED5D12" w:rsidRDefault="00ED5D12" w:rsidP="008D6525">
      <w:pPr>
        <w:rPr>
          <w:lang w:val="en-US"/>
        </w:rPr>
      </w:pPr>
      <w:r>
        <w:rPr>
          <w:lang w:val="en-US"/>
        </w:rPr>
        <w:t>The expression used in the verifying of the setup assumed uniform samples. What I then need is an equation, that takes this new structure into account.</w:t>
      </w:r>
    </w:p>
    <w:p w14:paraId="3B66DFBD" w14:textId="33BA39DA" w:rsidR="00EB51BE" w:rsidRDefault="00EB51BE" w:rsidP="008D6525">
      <w:pPr>
        <w:rPr>
          <w:rFonts w:eastAsiaTheme="minorEastAsia"/>
          <w:lang w:val="en-US"/>
        </w:rPr>
      </w:pPr>
      <w:r>
        <w:rPr>
          <w:lang w:val="en-US"/>
        </w:rPr>
        <w:t xml:space="preserve">Using the assumption that the incident beam has </w:t>
      </w:r>
      <m:oMath>
        <m:r>
          <w:rPr>
            <w:rFonts w:ascii="Cambria Math" w:hAnsi="Cambria Math"/>
            <w:lang w:val="en-US"/>
          </w:rPr>
          <m:t>d≪λ</m:t>
        </m:r>
      </m:oMath>
      <w:r>
        <w:rPr>
          <w:rFonts w:eastAsiaTheme="minorEastAsia"/>
          <w:lang w:val="en-US"/>
        </w:rPr>
        <w:t xml:space="preserve"> and the incident angle is estimated by small angle approximation </w:t>
      </w:r>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r>
                  <w:rPr>
                    <w:rFonts w:ascii="Cambria Math" w:eastAsiaTheme="minorEastAsia" w:hAnsi="Cambria Math"/>
                    <w:lang w:val="en-US"/>
                  </w:rPr>
                  <m:t>δ</m:t>
                </m:r>
              </m:e>
            </m:d>
          </m:e>
        </m:func>
        <m:r>
          <w:rPr>
            <w:rFonts w:ascii="Cambria Math" w:eastAsiaTheme="minorEastAsia" w:hAnsi="Cambria Math"/>
            <w:lang w:val="en-US"/>
          </w:rPr>
          <m:t xml:space="preserve">≈δ,  </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d>
              <m:dPr>
                <m:ctrlPr>
                  <w:rPr>
                    <w:rFonts w:ascii="Cambria Math" w:eastAsiaTheme="minorEastAsia" w:hAnsi="Cambria Math"/>
                    <w:i/>
                    <w:lang w:val="en-US"/>
                  </w:rPr>
                </m:ctrlPr>
              </m:dPr>
              <m:e>
                <m:r>
                  <w:rPr>
                    <w:rFonts w:ascii="Cambria Math" w:eastAsiaTheme="minorEastAsia" w:hAnsi="Cambria Math"/>
                    <w:lang w:val="en-US"/>
                  </w:rPr>
                  <m:t>δ</m:t>
                </m:r>
              </m:e>
            </m:d>
          </m:e>
        </m:func>
        <m:r>
          <w:rPr>
            <w:rFonts w:ascii="Cambria Math" w:eastAsiaTheme="minorEastAsia" w:hAnsi="Cambria Math"/>
            <w:lang w:val="en-US"/>
          </w:rPr>
          <m:t>≈1</m:t>
        </m:r>
      </m:oMath>
      <w:r>
        <w:rPr>
          <w:rFonts w:eastAsiaTheme="minorEastAsia"/>
          <w:lang w:val="en-US"/>
        </w:rPr>
        <w:t xml:space="preserve">, an expression of such has been derived: </w:t>
      </w:r>
    </w:p>
    <w:p w14:paraId="048328D8" w14:textId="1CA6D219" w:rsidR="00EB51BE" w:rsidRPr="00EB51BE" w:rsidRDefault="00000000" w:rsidP="008D652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f</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s</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iωd</m:t>
                          </m:r>
                        </m:num>
                        <m:den>
                          <m:r>
                            <w:rPr>
                              <w:rFonts w:ascii="Cambria Math" w:eastAsiaTheme="minorEastAsia" w:hAnsi="Cambria Math"/>
                              <w:lang w:val="en-US"/>
                            </w:rPr>
                            <m:t>c</m:t>
                          </m:r>
                        </m:den>
                      </m:f>
                    </m:e>
                  </m: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s</m:t>
                          </m:r>
                        </m:sub>
                      </m:sSub>
                      <m:r>
                        <w:rPr>
                          <w:rFonts w:ascii="Cambria Math" w:eastAsiaTheme="minorEastAsia" w:hAnsi="Cambria Math"/>
                          <w:lang w:val="en-US"/>
                        </w:rPr>
                        <m:t>+1</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2</m:t>
                          </m:r>
                        </m:sub>
                      </m:sSub>
                    </m:sup>
                  </m:sSup>
                </m:num>
                <m:den>
                  <m:r>
                    <w:rPr>
                      <w:rFonts w:ascii="Cambria Math" w:eastAsiaTheme="minorEastAsia" w:hAnsi="Cambria Math"/>
                      <w:lang w:val="en-US"/>
                    </w:rPr>
                    <m:t>T·</m:t>
                  </m:r>
                  <m:f>
                    <m:fPr>
                      <m:ctrlPr>
                        <w:rPr>
                          <w:rFonts w:ascii="Cambria Math" w:eastAsiaTheme="minorEastAsia" w:hAnsi="Cambria Math"/>
                          <w:i/>
                          <w:lang w:val="en-US"/>
                        </w:rPr>
                      </m:ctrlPr>
                    </m:fPr>
                    <m:num>
                      <m:r>
                        <w:rPr>
                          <w:rFonts w:ascii="Cambria Math" w:eastAsiaTheme="minorEastAsia" w:hAnsi="Cambria Math"/>
                          <w:lang w:val="en-US"/>
                        </w:rPr>
                        <m:t>iωd</m:t>
                      </m:r>
                    </m:num>
                    <m:den>
                      <m:r>
                        <w:rPr>
                          <w:rFonts w:ascii="Cambria Math" w:eastAsiaTheme="minorEastAsia" w:hAnsi="Cambria Math"/>
                          <w:lang w:val="en-US"/>
                        </w:rPr>
                        <m:t>c</m:t>
                      </m:r>
                    </m:den>
                  </m:f>
                </m:den>
              </m:f>
            </m:e>
          </m:rad>
        </m:oMath>
      </m:oMathPara>
    </w:p>
    <w:p w14:paraId="22C4C6A9" w14:textId="2EB9EABA" w:rsidR="00EB51BE" w:rsidRDefault="00EB51BE" w:rsidP="008D6525">
      <w:pPr>
        <w:rPr>
          <w:rFonts w:eastAsiaTheme="minorEastAsia"/>
          <w:lang w:val="en-US"/>
        </w:rPr>
      </w:pPr>
      <w:r w:rsidRPr="00EB51BE">
        <w:rPr>
          <w:rFonts w:eastAsiaTheme="minorEastAsia"/>
        </w:rPr>
        <w:t xml:space="preserve">For </w:t>
      </w:r>
      <m:oMath>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lang w:val="en-US"/>
              </w:rPr>
              <m:t>ω</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s</m:t>
                </m:r>
              </m:sub>
            </m:sSub>
          </m:num>
          <m:den>
            <m:r>
              <w:rPr>
                <w:rFonts w:ascii="Cambria Math" w:eastAsiaTheme="minorEastAsia" w:hAnsi="Cambria Math"/>
                <w:lang w:val="en-US"/>
              </w:rPr>
              <m:t>c</m:t>
            </m:r>
          </m:den>
        </m:f>
        <m:r>
          <w:rPr>
            <w:rFonts w:ascii="Cambria Math" w:eastAsiaTheme="minorEastAsia" w:hAnsi="Cambria Math"/>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sam</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ref</m:t>
                </m:r>
              </m:sub>
            </m:sSub>
          </m:e>
        </m:d>
      </m:oMath>
      <w:r w:rsidRPr="00EB51BE">
        <w:rPr>
          <w:rFonts w:eastAsiaTheme="minorEastAsia"/>
        </w:rPr>
        <w:t>.</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oMath>
      <w:r>
        <w:rPr>
          <w:rFonts w:eastAsiaTheme="minorEastAsia"/>
        </w:rPr>
        <w:t xml:space="preserve"> </w:t>
      </w:r>
      <w:r w:rsidRPr="00EB51BE">
        <w:rPr>
          <w:rFonts w:eastAsiaTheme="minorEastAsia"/>
          <w:lang w:val="en-US"/>
        </w:rPr>
        <w:t xml:space="preserve">is the </w:t>
      </w:r>
      <w:proofErr w:type="spellStart"/>
      <w:r w:rsidRPr="00EB51BE">
        <w:rPr>
          <w:rFonts w:eastAsiaTheme="minorEastAsia"/>
          <w:lang w:val="en-US"/>
        </w:rPr>
        <w:t>refraktive</w:t>
      </w:r>
      <w:proofErr w:type="spellEnd"/>
      <w:r w:rsidRPr="00EB51BE">
        <w:rPr>
          <w:rFonts w:eastAsiaTheme="minorEastAsia"/>
          <w:lang w:val="en-US"/>
        </w:rPr>
        <w:t xml:space="preserve"> index of the </w:t>
      </w:r>
      <w:r>
        <w:rPr>
          <w:rFonts w:eastAsiaTheme="minorEastAsia"/>
          <w:lang w:val="en-US"/>
        </w:rPr>
        <w:t>substrate</w:t>
      </w:r>
      <w:r w:rsidR="00250AB0">
        <w:rPr>
          <w:rFonts w:eastAsiaTheme="minorEastAsia"/>
          <w:lang w:val="en-US"/>
        </w:rPr>
        <w:t xml:space="preserve">, </w:t>
      </w:r>
      <w:r w:rsidR="00250AB0" w:rsidRPr="00250AB0">
        <w:rPr>
          <w:rFonts w:eastAsiaTheme="minorEastAsia"/>
          <w:i/>
          <w:iCs/>
          <w:lang w:val="en-US"/>
        </w:rPr>
        <w:t>T</w:t>
      </w:r>
      <w:r w:rsidR="00250AB0">
        <w:rPr>
          <w:rFonts w:eastAsiaTheme="minorEastAsia"/>
          <w:lang w:val="en-US"/>
        </w:rPr>
        <w:t xml:space="preserve"> is the transmission function, d is the depth of the film,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sam</m:t>
            </m:r>
          </m:sub>
        </m:sSub>
        <m:r>
          <w:rPr>
            <w:rFonts w:ascii="Cambria Math" w:eastAsiaTheme="minorEastAsia" w:hAnsi="Cambria Math"/>
            <w:lang w:val="en-US"/>
          </w:rPr>
          <m:t xml:space="preserve"> &amp; </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ref</m:t>
            </m:r>
          </m:sub>
        </m:sSub>
      </m:oMath>
      <w:r w:rsidR="00250AB0">
        <w:rPr>
          <w:rFonts w:eastAsiaTheme="minorEastAsia"/>
          <w:lang w:val="en-US"/>
        </w:rPr>
        <w:t xml:space="preserve"> are the thicknesses of the sample and reference respectively, and </w:t>
      </w:r>
      <w:r w:rsidR="00250AB0" w:rsidRPr="00250AB0">
        <w:rPr>
          <w:rFonts w:eastAsiaTheme="minorEastAsia"/>
          <w:i/>
          <w:iCs/>
          <w:lang w:val="en-US"/>
        </w:rPr>
        <w:t>c</w:t>
      </w:r>
      <w:r w:rsidR="00250AB0">
        <w:rPr>
          <w:rFonts w:eastAsiaTheme="minorEastAsia"/>
          <w:lang w:val="en-US"/>
        </w:rPr>
        <w:t xml:space="preserve"> is the speed of light</w:t>
      </w:r>
      <w:sdt>
        <w:sdtPr>
          <w:rPr>
            <w:rFonts w:eastAsiaTheme="minorEastAsia"/>
            <w:lang w:val="en-US"/>
          </w:rPr>
          <w:id w:val="-479078959"/>
          <w:citation/>
        </w:sdtPr>
        <w:sdtContent>
          <w:r w:rsidR="005C6D09">
            <w:rPr>
              <w:rFonts w:eastAsiaTheme="minorEastAsia"/>
              <w:lang w:val="en-US"/>
            </w:rPr>
            <w:fldChar w:fldCharType="begin"/>
          </w:r>
          <w:r w:rsidR="00EE358F">
            <w:rPr>
              <w:rFonts w:eastAsiaTheme="minorEastAsia"/>
              <w:lang w:val="en-US"/>
            </w:rPr>
            <w:instrText xml:space="preserve">CITATION Lin21 \l 1030 </w:instrText>
          </w:r>
          <w:r w:rsidR="005C6D09">
            <w:rPr>
              <w:rFonts w:eastAsiaTheme="minorEastAsia"/>
              <w:lang w:val="en-US"/>
            </w:rPr>
            <w:fldChar w:fldCharType="separate"/>
          </w:r>
          <w:r w:rsidR="00572211">
            <w:rPr>
              <w:rFonts w:eastAsiaTheme="minorEastAsia"/>
              <w:noProof/>
              <w:lang w:val="en-US"/>
            </w:rPr>
            <w:t xml:space="preserve"> </w:t>
          </w:r>
          <w:r w:rsidR="00572211" w:rsidRPr="00572211">
            <w:rPr>
              <w:rFonts w:eastAsiaTheme="minorEastAsia"/>
              <w:noProof/>
              <w:lang w:val="en-US"/>
            </w:rPr>
            <w:t>[10]</w:t>
          </w:r>
          <w:r w:rsidR="005C6D09">
            <w:rPr>
              <w:rFonts w:eastAsiaTheme="minorEastAsia"/>
              <w:lang w:val="en-US"/>
            </w:rPr>
            <w:fldChar w:fldCharType="end"/>
          </w:r>
        </w:sdtContent>
      </w:sdt>
      <w:r w:rsidR="005C6D09">
        <w:rPr>
          <w:rFonts w:eastAsiaTheme="minorEastAsia"/>
          <w:lang w:val="en-US"/>
        </w:rPr>
        <w:t xml:space="preserve">. </w:t>
      </w:r>
    </w:p>
    <w:p w14:paraId="71BFAA61" w14:textId="77777777" w:rsidR="00250AB0" w:rsidRDefault="00250AB0" w:rsidP="008D6525">
      <w:pPr>
        <w:rPr>
          <w:rFonts w:eastAsiaTheme="minorEastAsia"/>
          <w:lang w:val="en-US"/>
        </w:rPr>
      </w:pPr>
    </w:p>
    <w:p w14:paraId="2FCF2718" w14:textId="14EE1F59" w:rsidR="00250AB0" w:rsidRDefault="00250AB0" w:rsidP="008D6525">
      <w:pPr>
        <w:rPr>
          <w:rFonts w:eastAsiaTheme="minorEastAsia"/>
          <w:lang w:val="en-US"/>
        </w:rPr>
      </w:pPr>
    </w:p>
    <w:p w14:paraId="016AB7EC" w14:textId="069E45F0" w:rsidR="00250AB0" w:rsidRDefault="00250AB0" w:rsidP="008D6525">
      <w:pPr>
        <w:rPr>
          <w:rFonts w:eastAsiaTheme="minorEastAsia"/>
          <w:lang w:val="en-US"/>
        </w:rPr>
      </w:pPr>
      <w:r>
        <w:rPr>
          <w:rFonts w:eastAsiaTheme="minorEastAsia"/>
          <w:lang w:val="en-US"/>
        </w:rPr>
        <w:t xml:space="preserve">Trying to evaluate previous finds, using previous values have been difficult. </w:t>
      </w:r>
      <w:proofErr w:type="spellStart"/>
      <w:r>
        <w:rPr>
          <w:rFonts w:eastAsiaTheme="minorEastAsia"/>
          <w:lang w:val="en-US"/>
        </w:rPr>
        <w:t>Troughout</w:t>
      </w:r>
      <w:proofErr w:type="spellEnd"/>
      <w:r>
        <w:rPr>
          <w:rFonts w:eastAsiaTheme="minorEastAsia"/>
          <w:lang w:val="en-US"/>
        </w:rPr>
        <w:t xml:space="preserve"> trial an error a lot of problems have been solved to try to find the right solutions. One path took me down varying the dimensions. The wafers are assumed to be of one shape, but by such small scales, the incorrect handling can damage it for later use. Furthermore, the uniform wafers are fabricated with an uncertainty of </w:t>
      </w:r>
      <m:oMath>
        <m:r>
          <w:rPr>
            <w:rFonts w:ascii="Cambria Math" w:eastAsiaTheme="minorEastAsia" w:hAnsi="Cambria Math"/>
            <w:lang w:val="en-US"/>
          </w:rPr>
          <m:t>± 20μm</m:t>
        </m:r>
      </m:oMath>
      <w:r>
        <w:rPr>
          <w:rFonts w:eastAsiaTheme="minorEastAsia"/>
          <w:lang w:val="en-US"/>
        </w:rPr>
        <w:t xml:space="preserve">, which is significant given that it’s only about </w:t>
      </w:r>
      <m:oMath>
        <m:r>
          <w:rPr>
            <w:rFonts w:ascii="Cambria Math" w:eastAsiaTheme="minorEastAsia" w:hAnsi="Cambria Math"/>
            <w:lang w:val="en-US"/>
          </w:rPr>
          <m:t>500μm</m:t>
        </m:r>
      </m:oMath>
      <w:r>
        <w:rPr>
          <w:rFonts w:eastAsiaTheme="minorEastAsia"/>
          <w:lang w:val="en-US"/>
        </w:rPr>
        <w:t xml:space="preserve">, making the uncertainty of uniform wafers be </w:t>
      </w:r>
      <m:oMath>
        <m:r>
          <w:rPr>
            <w:rFonts w:ascii="Cambria Math" w:eastAsiaTheme="minorEastAsia" w:hAnsi="Cambria Math"/>
            <w:lang w:val="en-US"/>
          </w:rPr>
          <m:t>4%</m:t>
        </m:r>
      </m:oMath>
      <w:r>
        <w:rPr>
          <w:rFonts w:eastAsiaTheme="minorEastAsia"/>
          <w:lang w:val="en-US"/>
        </w:rPr>
        <w:t xml:space="preserve">.  </w:t>
      </w:r>
    </w:p>
    <w:p w14:paraId="0E8DF2EE" w14:textId="77777777" w:rsidR="00250AB0" w:rsidRDefault="00250AB0" w:rsidP="008D6525">
      <w:pPr>
        <w:rPr>
          <w:rFonts w:eastAsiaTheme="minorEastAsia"/>
          <w:lang w:val="en-US"/>
        </w:rPr>
      </w:pPr>
    </w:p>
    <w:p w14:paraId="70E15187" w14:textId="77777777" w:rsidR="00250AB0" w:rsidRDefault="00250AB0" w:rsidP="008D6525">
      <w:pPr>
        <w:rPr>
          <w:rFonts w:eastAsiaTheme="minorEastAsia"/>
          <w:lang w:val="en-US"/>
        </w:rPr>
      </w:pPr>
    </w:p>
    <w:p w14:paraId="089B9BEF" w14:textId="77777777" w:rsidR="00250AB0" w:rsidRPr="00EB51BE" w:rsidRDefault="00250AB0" w:rsidP="008D6525">
      <w:pPr>
        <w:rPr>
          <w:rFonts w:eastAsiaTheme="minorEastAsia"/>
          <w:lang w:val="en-US"/>
        </w:rPr>
      </w:pPr>
    </w:p>
    <w:p w14:paraId="161B4342" w14:textId="74AE04F1" w:rsidR="00CB11ED" w:rsidRDefault="00D83C98" w:rsidP="008D6525">
      <w:pPr>
        <w:rPr>
          <w:lang w:val="en-US"/>
        </w:rPr>
      </w:pPr>
      <w:r w:rsidRPr="00D83C98">
        <w:rPr>
          <w:lang w:val="en-US"/>
        </w:rPr>
        <w:lastRenderedPageBreak/>
        <w:t xml:space="preserve">These wafers </w:t>
      </w:r>
      <w:proofErr w:type="gramStart"/>
      <w:r w:rsidRPr="00D83C98">
        <w:rPr>
          <w:lang w:val="en-US"/>
        </w:rPr>
        <w:t>has</w:t>
      </w:r>
      <w:proofErr w:type="gramEnd"/>
      <w:r w:rsidRPr="00D83C98">
        <w:rPr>
          <w:lang w:val="en-US"/>
        </w:rPr>
        <w:t xml:space="preserve"> been tested previo</w:t>
      </w:r>
      <w:r>
        <w:rPr>
          <w:lang w:val="en-US"/>
        </w:rPr>
        <w:t>usly, so</w:t>
      </w:r>
      <w:r w:rsidR="00CB11ED">
        <w:rPr>
          <w:lang w:val="en-US"/>
        </w:rPr>
        <w:t xml:space="preserve"> by default, verifying previous findings, should be the first thing to show. </w:t>
      </w:r>
    </w:p>
    <w:p w14:paraId="149518AB" w14:textId="66C47F86" w:rsidR="00CB11ED" w:rsidRPr="00D83C98" w:rsidRDefault="00CB11ED" w:rsidP="008D6525">
      <w:pPr>
        <w:rPr>
          <w:lang w:val="en-US"/>
        </w:rPr>
      </w:pPr>
      <w:r>
        <w:rPr>
          <w:lang w:val="en-US"/>
        </w:rPr>
        <w:t xml:space="preserve">What’s previously been found. </w:t>
      </w:r>
      <w:r>
        <w:rPr>
          <w:b/>
          <w:noProof/>
        </w:rPr>
        <w:drawing>
          <wp:anchor distT="0" distB="0" distL="114300" distR="114300" simplePos="0" relativeHeight="253427712" behindDoc="0" locked="0" layoutInCell="1" allowOverlap="1" wp14:anchorId="1477A0EC" wp14:editId="28FD45D4">
            <wp:simplePos x="0" y="0"/>
            <wp:positionH relativeFrom="column">
              <wp:posOffset>-8890</wp:posOffset>
            </wp:positionH>
            <wp:positionV relativeFrom="paragraph">
              <wp:posOffset>224155</wp:posOffset>
            </wp:positionV>
            <wp:extent cx="3007360" cy="3586480"/>
            <wp:effectExtent l="0" t="0" r="2540" b="0"/>
            <wp:wrapSquare wrapText="bothSides"/>
            <wp:docPr id="147667015"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7015" name="Picture 8" descr="A screenshot of a graph&#10;&#10;AI-generated content may be incorrect."/>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3007360" cy="3586480"/>
                    </a:xfrm>
                    <a:prstGeom prst="rect">
                      <a:avLst/>
                    </a:prstGeom>
                  </pic:spPr>
                </pic:pic>
              </a:graphicData>
            </a:graphic>
            <wp14:sizeRelH relativeFrom="page">
              <wp14:pctWidth>0</wp14:pctWidth>
            </wp14:sizeRelH>
            <wp14:sizeRelV relativeFrom="page">
              <wp14:pctHeight>0</wp14:pctHeight>
            </wp14:sizeRelV>
          </wp:anchor>
        </w:drawing>
      </w:r>
    </w:p>
    <w:p w14:paraId="5160F2D3" w14:textId="7B89798B" w:rsidR="00D83C98" w:rsidRPr="00D83C98" w:rsidRDefault="00D83C98" w:rsidP="008D6525">
      <w:pPr>
        <w:rPr>
          <w:lang w:val="en-US"/>
        </w:rPr>
      </w:pPr>
    </w:p>
    <w:p w14:paraId="1B7D51D4" w14:textId="77777777" w:rsidR="00D83C98" w:rsidRPr="00D83C98" w:rsidRDefault="00D83C98" w:rsidP="008D6525">
      <w:pPr>
        <w:rPr>
          <w:lang w:val="en-US"/>
        </w:rPr>
      </w:pPr>
    </w:p>
    <w:p w14:paraId="1EE9B1B2" w14:textId="77777777" w:rsidR="00D83C98" w:rsidRPr="00D83C98" w:rsidRDefault="00D83C98" w:rsidP="008D6525">
      <w:pPr>
        <w:rPr>
          <w:lang w:val="en-US"/>
        </w:rPr>
      </w:pPr>
    </w:p>
    <w:p w14:paraId="2F279477" w14:textId="77777777" w:rsidR="00D83C98" w:rsidRPr="00D83C98" w:rsidRDefault="00D83C98" w:rsidP="008D6525">
      <w:pPr>
        <w:rPr>
          <w:lang w:val="en-US"/>
        </w:rPr>
      </w:pPr>
    </w:p>
    <w:p w14:paraId="63D34F56" w14:textId="77777777" w:rsidR="00CB11ED" w:rsidRPr="00D93FA4" w:rsidRDefault="00CB11ED" w:rsidP="008D6525">
      <w:pPr>
        <w:rPr>
          <w:lang w:val="en-US"/>
        </w:rPr>
      </w:pPr>
    </w:p>
    <w:p w14:paraId="1C489E0C" w14:textId="77777777" w:rsidR="00CB11ED" w:rsidRPr="00D93FA4" w:rsidRDefault="00CB11ED" w:rsidP="008D6525">
      <w:pPr>
        <w:rPr>
          <w:lang w:val="en-US"/>
        </w:rPr>
      </w:pPr>
    </w:p>
    <w:p w14:paraId="4E19C4B1" w14:textId="77777777" w:rsidR="00CB11ED" w:rsidRPr="00D93FA4" w:rsidRDefault="00CB11ED" w:rsidP="008D6525">
      <w:pPr>
        <w:rPr>
          <w:lang w:val="en-US"/>
        </w:rPr>
      </w:pPr>
    </w:p>
    <w:p w14:paraId="66918399" w14:textId="77777777" w:rsidR="00CB11ED" w:rsidRPr="00D93FA4" w:rsidRDefault="00CB11ED" w:rsidP="008D6525">
      <w:pPr>
        <w:rPr>
          <w:lang w:val="en-US"/>
        </w:rPr>
      </w:pPr>
    </w:p>
    <w:p w14:paraId="7DFB5498" w14:textId="77777777" w:rsidR="00CB11ED" w:rsidRPr="00D93FA4" w:rsidRDefault="00CB11ED" w:rsidP="008D6525">
      <w:pPr>
        <w:rPr>
          <w:lang w:val="en-US"/>
        </w:rPr>
      </w:pPr>
    </w:p>
    <w:p w14:paraId="6B2A3287" w14:textId="77777777" w:rsidR="00CB11ED" w:rsidRPr="00D93FA4" w:rsidRDefault="00CB11ED" w:rsidP="008D6525">
      <w:pPr>
        <w:rPr>
          <w:lang w:val="en-US"/>
        </w:rPr>
      </w:pPr>
    </w:p>
    <w:p w14:paraId="7DF313AF" w14:textId="7B7352E8" w:rsidR="00CB11ED" w:rsidRPr="00D93FA4" w:rsidRDefault="00CB11ED" w:rsidP="008D6525">
      <w:pPr>
        <w:rPr>
          <w:lang w:val="en-US"/>
        </w:rPr>
      </w:pPr>
    </w:p>
    <w:p w14:paraId="1B65979A" w14:textId="38F3E341" w:rsidR="006430D8" w:rsidRDefault="006430D8" w:rsidP="008D6525">
      <w:pPr>
        <w:rPr>
          <w:lang w:val="en-US"/>
        </w:rPr>
      </w:pPr>
      <w:r>
        <w:rPr>
          <w:noProof/>
        </w:rPr>
        <mc:AlternateContent>
          <mc:Choice Requires="wps">
            <w:drawing>
              <wp:anchor distT="0" distB="0" distL="114300" distR="114300" simplePos="0" relativeHeight="253429760" behindDoc="0" locked="0" layoutInCell="1" allowOverlap="1" wp14:anchorId="4A1B55F7" wp14:editId="46FE6BDA">
                <wp:simplePos x="0" y="0"/>
                <wp:positionH relativeFrom="column">
                  <wp:posOffset>-8890</wp:posOffset>
                </wp:positionH>
                <wp:positionV relativeFrom="paragraph">
                  <wp:posOffset>86348</wp:posOffset>
                </wp:positionV>
                <wp:extent cx="3007360" cy="457200"/>
                <wp:effectExtent l="0" t="0" r="2540" b="0"/>
                <wp:wrapSquare wrapText="bothSides"/>
                <wp:docPr id="843380960" name="Tekstfelt 1"/>
                <wp:cNvGraphicFramePr/>
                <a:graphic xmlns:a="http://schemas.openxmlformats.org/drawingml/2006/main">
                  <a:graphicData uri="http://schemas.microsoft.com/office/word/2010/wordprocessingShape">
                    <wps:wsp>
                      <wps:cNvSpPr txBox="1"/>
                      <wps:spPr>
                        <a:xfrm>
                          <a:off x="0" y="0"/>
                          <a:ext cx="3007360" cy="457200"/>
                        </a:xfrm>
                        <a:prstGeom prst="rect">
                          <a:avLst/>
                        </a:prstGeom>
                        <a:solidFill>
                          <a:prstClr val="white"/>
                        </a:solidFill>
                        <a:ln>
                          <a:noFill/>
                        </a:ln>
                      </wps:spPr>
                      <wps:txbx>
                        <w:txbxContent>
                          <w:p w14:paraId="30BFD599" w14:textId="4FE444B8" w:rsidR="00CB11ED" w:rsidRPr="00CB11ED" w:rsidRDefault="00CB11ED" w:rsidP="00CB11ED">
                            <w:pPr>
                              <w:pStyle w:val="Billedtekst"/>
                              <w:jc w:val="center"/>
                              <w:rPr>
                                <w:b/>
                                <w:noProof/>
                                <w:lang w:val="en-US"/>
                              </w:rPr>
                            </w:pPr>
                            <w:r w:rsidRPr="00CB11ED">
                              <w:rPr>
                                <w:lang w:val="en-US"/>
                              </w:rPr>
                              <w:t xml:space="preserve">Figure </w:t>
                            </w:r>
                            <w:r>
                              <w:fldChar w:fldCharType="begin"/>
                            </w:r>
                            <w:r w:rsidRPr="00CB11ED">
                              <w:rPr>
                                <w:lang w:val="en-US"/>
                              </w:rPr>
                              <w:instrText xml:space="preserve"> SEQ Figure \* ARABIC </w:instrText>
                            </w:r>
                            <w:r>
                              <w:fldChar w:fldCharType="separate"/>
                            </w:r>
                            <w:r w:rsidR="000A2705">
                              <w:rPr>
                                <w:noProof/>
                                <w:lang w:val="en-US"/>
                              </w:rPr>
                              <w:t>4</w:t>
                            </w:r>
                            <w:r>
                              <w:fldChar w:fldCharType="end"/>
                            </w:r>
                            <w:r w:rsidRPr="00CB11ED">
                              <w:rPr>
                                <w:lang w:val="en-US"/>
                              </w:rPr>
                              <w:t>: Figures taken from previous findings using the same wafers. "Figure 6. (a) SEM cross section image of the reference wafer (red arrow indicates the substrate thickness from top"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B55F7" id="_x0000_s1029" type="#_x0000_t202" style="position:absolute;margin-left:-.7pt;margin-top:6.8pt;width:236.8pt;height:36pt;z-index:2534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" stroked="f">
                <v:textbox inset="0,0,0,0">
                  <w:txbxContent>
                    <w:p w14:paraId="30BFD599" w14:textId="4FE444B8" w:rsidR="00CB11ED" w:rsidRPr="00CB11ED" w:rsidRDefault="00CB11ED" w:rsidP="00CB11ED">
                      <w:pPr>
                        <w:pStyle w:val="Billedtekst"/>
                        <w:jc w:val="center"/>
                        <w:rPr>
                          <w:b/>
                          <w:noProof/>
                          <w:lang w:val="en-US"/>
                        </w:rPr>
                      </w:pPr>
                      <w:r w:rsidRPr="00CB11ED">
                        <w:rPr>
                          <w:lang w:val="en-US"/>
                        </w:rPr>
                        <w:t xml:space="preserve">Figure </w:t>
                      </w:r>
                      <w:r>
                        <w:fldChar w:fldCharType="begin"/>
                      </w:r>
                      <w:r w:rsidRPr="00CB11ED">
                        <w:rPr>
                          <w:lang w:val="en-US"/>
                        </w:rPr>
                        <w:instrText xml:space="preserve"> SEQ Figure \* ARABIC </w:instrText>
                      </w:r>
                      <w:r>
                        <w:fldChar w:fldCharType="separate"/>
                      </w:r>
                      <w:r w:rsidR="000A2705">
                        <w:rPr>
                          <w:noProof/>
                          <w:lang w:val="en-US"/>
                        </w:rPr>
                        <w:t>4</w:t>
                      </w:r>
                      <w:r>
                        <w:fldChar w:fldCharType="end"/>
                      </w:r>
                      <w:r w:rsidRPr="00CB11ED">
                        <w:rPr>
                          <w:lang w:val="en-US"/>
                        </w:rPr>
                        <w:t>: Figures taken from previous findings using the same wafers. "Figure 6. (a) SEM cross section image of the reference wafer (red arrow indicates the substrate thickness from top"</w:t>
                      </w:r>
                    </w:p>
                  </w:txbxContent>
                </v:textbox>
                <w10:wrap type="square"/>
              </v:shape>
            </w:pict>
          </mc:Fallback>
        </mc:AlternateContent>
      </w:r>
    </w:p>
    <w:p w14:paraId="481F2B34" w14:textId="27350B01" w:rsidR="007E16F1" w:rsidRDefault="007E16F1" w:rsidP="008D6525">
      <w:pPr>
        <w:rPr>
          <w:lang w:val="en-US"/>
        </w:rPr>
      </w:pPr>
    </w:p>
    <w:p w14:paraId="3C23B87E" w14:textId="0DB42A75" w:rsidR="007E16F1" w:rsidRDefault="0048388A" w:rsidP="008D6525">
      <w:pPr>
        <w:rPr>
          <w:lang w:val="en-US"/>
        </w:rPr>
      </w:pPr>
      <w:r w:rsidRPr="0048388A">
        <w:rPr>
          <w:noProof/>
          <w:lang w:val="en-US"/>
        </w:rPr>
        <w:drawing>
          <wp:anchor distT="0" distB="0" distL="114300" distR="114300" simplePos="0" relativeHeight="253442048" behindDoc="0" locked="0" layoutInCell="1" allowOverlap="1" wp14:anchorId="49CDDF99" wp14:editId="4B85DB00">
            <wp:simplePos x="0" y="0"/>
            <wp:positionH relativeFrom="column">
              <wp:posOffset>3135630</wp:posOffset>
            </wp:positionH>
            <wp:positionV relativeFrom="paragraph">
              <wp:posOffset>318079</wp:posOffset>
            </wp:positionV>
            <wp:extent cx="2644775" cy="2039620"/>
            <wp:effectExtent l="0" t="0" r="0" b="5080"/>
            <wp:wrapSquare wrapText="bothSides"/>
            <wp:docPr id="16464515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5157" name=""/>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644775" cy="2039620"/>
                    </a:xfrm>
                    <a:prstGeom prst="rect">
                      <a:avLst/>
                    </a:prstGeom>
                  </pic:spPr>
                </pic:pic>
              </a:graphicData>
            </a:graphic>
            <wp14:sizeRelH relativeFrom="page">
              <wp14:pctWidth>0</wp14:pctWidth>
            </wp14:sizeRelH>
            <wp14:sizeRelV relativeFrom="page">
              <wp14:pctHeight>0</wp14:pctHeight>
            </wp14:sizeRelV>
          </wp:anchor>
        </w:drawing>
      </w:r>
      <w:r w:rsidR="006430D8">
        <w:rPr>
          <w:lang w:val="en-US"/>
        </w:rPr>
        <w:t xml:space="preserve">My results with his data: </w:t>
      </w:r>
    </w:p>
    <w:p w14:paraId="3BCC3363" w14:textId="08169422" w:rsidR="002768E9" w:rsidRDefault="002768E9" w:rsidP="008D6525">
      <w:pPr>
        <w:rPr>
          <w:lang w:val="en-US"/>
        </w:rPr>
      </w:pPr>
      <w:r w:rsidRPr="002768E9">
        <w:rPr>
          <w:noProof/>
          <w:lang w:val="en-US"/>
        </w:rPr>
        <w:drawing>
          <wp:inline distT="0" distB="0" distL="0" distR="0" wp14:anchorId="17E6CAF9" wp14:editId="0872B540">
            <wp:extent cx="2544418" cy="2041500"/>
            <wp:effectExtent l="0" t="0" r="0" b="3810"/>
            <wp:docPr id="169033742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37426" name=""/>
                    <pic:cNvPicPr/>
                  </pic:nvPicPr>
                  <pic:blipFill>
                    <a:blip r:embed="rId191"/>
                    <a:stretch>
                      <a:fillRect/>
                    </a:stretch>
                  </pic:blipFill>
                  <pic:spPr>
                    <a:xfrm>
                      <a:off x="0" y="0"/>
                      <a:ext cx="2592878" cy="2080382"/>
                    </a:xfrm>
                    <a:prstGeom prst="rect">
                      <a:avLst/>
                    </a:prstGeom>
                  </pic:spPr>
                </pic:pic>
              </a:graphicData>
            </a:graphic>
          </wp:inline>
        </w:drawing>
      </w:r>
    </w:p>
    <w:p w14:paraId="26390BA8" w14:textId="7580FB87" w:rsidR="0048388A" w:rsidRDefault="002768E9" w:rsidP="008D6525">
      <w:pPr>
        <w:rPr>
          <w:lang w:val="en-US"/>
        </w:rPr>
      </w:pPr>
      <w:r>
        <w:rPr>
          <w:lang w:val="en-US"/>
        </w:rPr>
        <w:t xml:space="preserve">Using his </w:t>
      </w:r>
      <w:proofErr w:type="gramStart"/>
      <w:r>
        <w:rPr>
          <w:lang w:val="en-US"/>
        </w:rPr>
        <w:t>dataset</w:t>
      </w:r>
      <w:proofErr w:type="gramEnd"/>
      <w:r>
        <w:rPr>
          <w:lang w:val="en-US"/>
        </w:rPr>
        <w:t xml:space="preserve"> I was able to get similar results for type 16_22, 16_24, 16_26. </w:t>
      </w:r>
    </w:p>
    <w:p w14:paraId="23E3B70E" w14:textId="066020D7" w:rsidR="0048388A" w:rsidRDefault="006430D8" w:rsidP="008D6525">
      <w:pPr>
        <w:rPr>
          <w:lang w:val="en-US"/>
        </w:rPr>
      </w:pPr>
      <w:r>
        <w:rPr>
          <w:lang w:val="en-US"/>
        </w:rPr>
        <w:t>Some of them w</w:t>
      </w:r>
      <w:r w:rsidR="0048388A">
        <w:rPr>
          <w:lang w:val="en-US"/>
        </w:rPr>
        <w:t xml:space="preserve">ere off, but neglecting that for now, some of it worked, and so I could begin trying to use my own dataset. </w:t>
      </w:r>
    </w:p>
    <w:p w14:paraId="417C8DD4" w14:textId="77777777" w:rsidR="0048388A" w:rsidRDefault="0048388A" w:rsidP="008D6525">
      <w:pPr>
        <w:rPr>
          <w:lang w:val="en-US"/>
        </w:rPr>
      </w:pPr>
    </w:p>
    <w:p w14:paraId="00DC94D6" w14:textId="303359A9" w:rsidR="0048388A" w:rsidRDefault="0048388A" w:rsidP="0048388A">
      <w:pPr>
        <w:pStyle w:val="Overskrift2"/>
        <w:rPr>
          <w:lang w:val="en-US"/>
        </w:rPr>
      </w:pPr>
      <w:bookmarkStart w:id="13" w:name="_Toc233717232"/>
      <w:r>
        <w:rPr>
          <w:lang w:val="en-US"/>
        </w:rPr>
        <w:lastRenderedPageBreak/>
        <w:t>My trial of thoughts</w:t>
      </w:r>
      <w:bookmarkEnd w:id="13"/>
    </w:p>
    <w:p w14:paraId="473B50EA" w14:textId="6743042E" w:rsidR="0048388A" w:rsidRDefault="0048388A" w:rsidP="0048388A">
      <w:pPr>
        <w:rPr>
          <w:lang w:val="en-US"/>
        </w:rPr>
      </w:pPr>
      <w:r>
        <w:rPr>
          <w:lang w:val="en-US"/>
        </w:rPr>
        <w:t xml:space="preserve">To differ from the one of </w:t>
      </w:r>
      <w:proofErr w:type="spellStart"/>
      <w:r>
        <w:rPr>
          <w:lang w:val="en-US"/>
        </w:rPr>
        <w:t>Yasith</w:t>
      </w:r>
      <w:proofErr w:type="spellEnd"/>
      <w:r>
        <w:rPr>
          <w:lang w:val="en-US"/>
        </w:rPr>
        <w:t xml:space="preserve">, </w:t>
      </w:r>
      <w:r w:rsidR="00761BB2">
        <w:rPr>
          <w:lang w:val="en-US"/>
        </w:rPr>
        <w:t xml:space="preserve">who had </w:t>
      </w:r>
      <w:proofErr w:type="spellStart"/>
      <w:r w:rsidR="00761BB2">
        <w:rPr>
          <w:lang w:val="en-US"/>
        </w:rPr>
        <w:t>fine tuned</w:t>
      </w:r>
      <w:proofErr w:type="spellEnd"/>
      <w:r w:rsidR="00761BB2">
        <w:rPr>
          <w:lang w:val="en-US"/>
        </w:rPr>
        <w:t xml:space="preserve"> data, the idea of my approach was to describe the samples overall. Not at a fine location, that has been unharmed, but something, that should be indicate the right sample even with slightly worn wafers.</w:t>
      </w:r>
    </w:p>
    <w:p w14:paraId="11DDB444" w14:textId="207A70EA" w:rsidR="00D13740" w:rsidRDefault="00761BB2" w:rsidP="00D13740">
      <w:pPr>
        <w:rPr>
          <w:lang w:val="en-US"/>
        </w:rPr>
      </w:pPr>
      <w:r>
        <w:rPr>
          <w:lang w:val="en-US"/>
        </w:rPr>
        <w:t xml:space="preserve">The idea was simple. Given a sample, take </w:t>
      </w:r>
      <w:r w:rsidRPr="00761BB2">
        <w:rPr>
          <w:i/>
          <w:iCs/>
          <w:lang w:val="en-US"/>
        </w:rPr>
        <w:t>M</w:t>
      </w:r>
      <w:r>
        <w:rPr>
          <w:lang w:val="en-US"/>
        </w:rPr>
        <w:t xml:space="preserve"> number of datasets of it. With more data, the more averaging the model of the sample would be. </w:t>
      </w:r>
    </w:p>
    <w:p w14:paraId="5228485A" w14:textId="0E06A73C" w:rsidR="00D13740" w:rsidRDefault="00D13740" w:rsidP="00D13740">
      <w:pPr>
        <w:pStyle w:val="Overskrift3"/>
        <w:rPr>
          <w:lang w:val="en-US"/>
        </w:rPr>
      </w:pPr>
      <w:bookmarkStart w:id="14" w:name="_Toc233717233"/>
      <w:r>
        <w:rPr>
          <w:lang w:val="en-US"/>
        </w:rPr>
        <w:t>Data gathering</w:t>
      </w:r>
      <w:bookmarkEnd w:id="14"/>
    </w:p>
    <w:p w14:paraId="4DFB38FF" w14:textId="0725C3F7" w:rsidR="00D13740" w:rsidRDefault="00D13740" w:rsidP="00D13740">
      <w:pPr>
        <w:rPr>
          <w:lang w:val="en-US"/>
        </w:rPr>
      </w:pPr>
      <w:r>
        <w:rPr>
          <w:lang w:val="en-US"/>
        </w:rPr>
        <w:t xml:space="preserve">I could go about sampling in several distinct ways, I chose to try to model a gradient image of the wafer. I had 6 types of wafers of a half circle figure. I chose to sample from the tip of it to the center. It </w:t>
      </w:r>
      <w:proofErr w:type="gramStart"/>
      <w:r>
        <w:rPr>
          <w:lang w:val="en-US"/>
        </w:rPr>
        <w:t>were</w:t>
      </w:r>
      <w:proofErr w:type="gramEnd"/>
      <w:r>
        <w:rPr>
          <w:lang w:val="en-US"/>
        </w:rPr>
        <w:t xml:space="preserve"> a bit more than 2cm in radius, which gave me [2, 1.5, 1, 0.5, 0] as my sampling interval for each type.</w:t>
      </w:r>
      <w:r w:rsidR="007109CB">
        <w:rPr>
          <w:lang w:val="en-US"/>
        </w:rPr>
        <w:t xml:space="preserve"> Using tools, I then set my THz TDs to just transmit through the top of my wafer, and precisely adjusting the heights by the intervals. </w:t>
      </w:r>
    </w:p>
    <w:p w14:paraId="6238CF18" w14:textId="4E3F399F" w:rsidR="007109CB" w:rsidRDefault="000A2705" w:rsidP="00D13740">
      <w:pPr>
        <w:rPr>
          <w:lang w:val="en-US"/>
        </w:rPr>
      </w:pPr>
      <w:r>
        <w:rPr>
          <w:noProof/>
        </w:rPr>
        <mc:AlternateContent>
          <mc:Choice Requires="wps">
            <w:drawing>
              <wp:anchor distT="0" distB="0" distL="114300" distR="114300" simplePos="0" relativeHeight="253491200" behindDoc="0" locked="0" layoutInCell="1" allowOverlap="1" wp14:anchorId="6A927841" wp14:editId="6167DD89">
                <wp:simplePos x="0" y="0"/>
                <wp:positionH relativeFrom="column">
                  <wp:posOffset>3238500</wp:posOffset>
                </wp:positionH>
                <wp:positionV relativeFrom="paragraph">
                  <wp:posOffset>2458720</wp:posOffset>
                </wp:positionV>
                <wp:extent cx="3329940" cy="635"/>
                <wp:effectExtent l="0" t="0" r="0" b="12065"/>
                <wp:wrapSquare wrapText="bothSides"/>
                <wp:docPr id="1376988872" name="Tekstfelt 1"/>
                <wp:cNvGraphicFramePr/>
                <a:graphic xmlns:a="http://schemas.openxmlformats.org/drawingml/2006/main">
                  <a:graphicData uri="http://schemas.microsoft.com/office/word/2010/wordprocessingShape">
                    <wps:wsp>
                      <wps:cNvSpPr txBox="1"/>
                      <wps:spPr>
                        <a:xfrm>
                          <a:off x="0" y="0"/>
                          <a:ext cx="3329940" cy="635"/>
                        </a:xfrm>
                        <a:prstGeom prst="rect">
                          <a:avLst/>
                        </a:prstGeom>
                        <a:solidFill>
                          <a:prstClr val="white"/>
                        </a:solidFill>
                        <a:ln>
                          <a:noFill/>
                        </a:ln>
                      </wps:spPr>
                      <wps:txbx>
                        <w:txbxContent>
                          <w:p w14:paraId="6F912268" w14:textId="43FB9DCD" w:rsidR="000A2705" w:rsidRPr="00E351A2" w:rsidRDefault="000A2705" w:rsidP="000A2705">
                            <w:pPr>
                              <w:pStyle w:val="Billedtekst"/>
                              <w:rPr>
                                <w:noProof/>
                              </w:rPr>
                            </w:pPr>
                            <w:r>
                              <w:t xml:space="preserve">Figure </w:t>
                            </w:r>
                            <w:r>
                              <w:fldChar w:fldCharType="begin"/>
                            </w:r>
                            <w:r>
                              <w:instrText xml:space="preserve"> SEQ Figure \* ARABIC </w:instrText>
                            </w:r>
                            <w:r>
                              <w:fldChar w:fldCharType="separate"/>
                            </w:r>
                            <w:r>
                              <w:rPr>
                                <w:noProof/>
                              </w:rPr>
                              <w:t>5</w:t>
                            </w:r>
                            <w:r>
                              <w:fldChar w:fldCharType="end"/>
                            </w:r>
                            <w:r>
                              <w:t>: My setup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927841" id="_x0000_s1030" type="#_x0000_t202" style="position:absolute;margin-left:255pt;margin-top:193.6pt;width:262.2pt;height:.05pt;z-index:25349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" stroked="f">
                <v:textbox style="mso-fit-shape-to-text:t" inset="0,0,0,0">
                  <w:txbxContent>
                    <w:p w14:paraId="6F912268" w14:textId="43FB9DCD" w:rsidR="000A2705" w:rsidRPr="00E351A2" w:rsidRDefault="000A2705" w:rsidP="000A2705">
                      <w:pPr>
                        <w:pStyle w:val="Billedtekst"/>
                        <w:rPr>
                          <w:noProof/>
                        </w:rPr>
                      </w:pPr>
                      <w:proofErr w:type="spellStart"/>
                      <w:r>
                        <w:t>Figure</w:t>
                      </w:r>
                      <w:proofErr w:type="spellEnd"/>
                      <w:r>
                        <w:t xml:space="preserve"> </w:t>
                      </w:r>
                      <w:r>
                        <w:fldChar w:fldCharType="begin"/>
                      </w:r>
                      <w:r>
                        <w:instrText xml:space="preserve"> SEQ Figure \* ARABIC </w:instrText>
                      </w:r>
                      <w:r>
                        <w:fldChar w:fldCharType="separate"/>
                      </w:r>
                      <w:r>
                        <w:rPr>
                          <w:noProof/>
                        </w:rPr>
                        <w:t>5</w:t>
                      </w:r>
                      <w:r>
                        <w:fldChar w:fldCharType="end"/>
                      </w:r>
                      <w:r>
                        <w:t xml:space="preserve">: My </w:t>
                      </w:r>
                      <w:proofErr w:type="spellStart"/>
                      <w:r>
                        <w:t>setup</w:t>
                      </w:r>
                      <w:proofErr w:type="spellEnd"/>
                    </w:p>
                  </w:txbxContent>
                </v:textbox>
                <w10:wrap type="square"/>
              </v:shape>
            </w:pict>
          </mc:Fallback>
        </mc:AlternateContent>
      </w:r>
      <w:r>
        <w:rPr>
          <w:noProof/>
        </w:rPr>
        <w:drawing>
          <wp:anchor distT="0" distB="0" distL="114300" distR="114300" simplePos="0" relativeHeight="253486080" behindDoc="0" locked="0" layoutInCell="1" allowOverlap="1" wp14:anchorId="7BACC186" wp14:editId="3CDB66E0">
            <wp:simplePos x="0" y="0"/>
            <wp:positionH relativeFrom="column">
              <wp:posOffset>3238500</wp:posOffset>
            </wp:positionH>
            <wp:positionV relativeFrom="paragraph">
              <wp:posOffset>761365</wp:posOffset>
            </wp:positionV>
            <wp:extent cx="3329940" cy="1640205"/>
            <wp:effectExtent l="0" t="0" r="0" b="0"/>
            <wp:wrapSquare wrapText="bothSides"/>
            <wp:docPr id="703290945" name="Billed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90945" name="Billede 703290945"/>
                    <pic:cNvPicPr/>
                  </pic:nvPicPr>
                  <pic:blipFill rotWithShape="1">
                    <a:blip r:embed="rId192">
                      <a:extLst>
                        <a:ext uri="{28A0092B-C50C-407E-A947-70E740481C1C}">
                          <a14:useLocalDpi xmlns:a14="http://schemas.microsoft.com/office/drawing/2010/main" val="0"/>
                        </a:ext>
                      </a:extLst>
                    </a:blip>
                    <a:srcRect t="17653" b="45394"/>
                    <a:stretch/>
                  </pic:blipFill>
                  <pic:spPr bwMode="auto">
                    <a:xfrm>
                      <a:off x="0" y="0"/>
                      <a:ext cx="3329940" cy="1640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109CB">
        <w:rPr>
          <w:lang w:val="en-US"/>
        </w:rPr>
        <w:t xml:space="preserve">Given this approach, our thesis is, that the samples going towards the center would lead to our signal being further and further time shifted. We say this, as etching the wafers is said to not uniformly transform the </w:t>
      </w:r>
      <w:proofErr w:type="gramStart"/>
      <w:r w:rsidR="007109CB">
        <w:rPr>
          <w:lang w:val="en-US"/>
        </w:rPr>
        <w:t>wafer, but</w:t>
      </w:r>
      <w:proofErr w:type="gramEnd"/>
      <w:r w:rsidR="007109CB">
        <w:rPr>
          <w:lang w:val="en-US"/>
        </w:rPr>
        <w:t xml:space="preserve"> does etch more the close it is to the edge.</w:t>
      </w:r>
    </w:p>
    <w:p w14:paraId="57A16BE8" w14:textId="66B57E3E" w:rsidR="004D4AA7" w:rsidRDefault="000A2705" w:rsidP="00D13740">
      <w:pPr>
        <w:rPr>
          <w:lang w:val="en-US"/>
        </w:rPr>
      </w:pPr>
      <w:r>
        <w:rPr>
          <w:noProof/>
        </w:rPr>
        <mc:AlternateContent>
          <mc:Choice Requires="wps">
            <w:drawing>
              <wp:anchor distT="0" distB="0" distL="114300" distR="114300" simplePos="0" relativeHeight="253489152" behindDoc="0" locked="0" layoutInCell="1" allowOverlap="1" wp14:anchorId="449DD111" wp14:editId="1688D0E1">
                <wp:simplePos x="0" y="0"/>
                <wp:positionH relativeFrom="column">
                  <wp:posOffset>12065</wp:posOffset>
                </wp:positionH>
                <wp:positionV relativeFrom="paragraph">
                  <wp:posOffset>1710690</wp:posOffset>
                </wp:positionV>
                <wp:extent cx="3159125" cy="635"/>
                <wp:effectExtent l="0" t="0" r="3175" b="12065"/>
                <wp:wrapSquare wrapText="bothSides"/>
                <wp:docPr id="338896959" name="Tekstfelt 1"/>
                <wp:cNvGraphicFramePr/>
                <a:graphic xmlns:a="http://schemas.openxmlformats.org/drawingml/2006/main">
                  <a:graphicData uri="http://schemas.microsoft.com/office/word/2010/wordprocessingShape">
                    <wps:wsp>
                      <wps:cNvSpPr txBox="1"/>
                      <wps:spPr>
                        <a:xfrm>
                          <a:off x="0" y="0"/>
                          <a:ext cx="3159125" cy="635"/>
                        </a:xfrm>
                        <a:prstGeom prst="rect">
                          <a:avLst/>
                        </a:prstGeom>
                        <a:solidFill>
                          <a:prstClr val="white"/>
                        </a:solidFill>
                        <a:ln>
                          <a:noFill/>
                        </a:ln>
                      </wps:spPr>
                      <wps:txbx>
                        <w:txbxContent>
                          <w:p w14:paraId="78F8BDC8" w14:textId="69826965" w:rsidR="000A2705" w:rsidRPr="00C2067A" w:rsidRDefault="000A2705" w:rsidP="000A2705">
                            <w:pPr>
                              <w:pStyle w:val="Billedtekst"/>
                              <w:rPr>
                                <w:lang w:val="en-US"/>
                              </w:rPr>
                            </w:pPr>
                            <w:r>
                              <w:t xml:space="preserve">Figure </w:t>
                            </w:r>
                            <w:r>
                              <w:fldChar w:fldCharType="begin"/>
                            </w:r>
                            <w:r>
                              <w:instrText xml:space="preserve"> SEQ Figure \* ARABIC </w:instrText>
                            </w:r>
                            <w:r>
                              <w:fldChar w:fldCharType="separate"/>
                            </w:r>
                            <w:r>
                              <w:rPr>
                                <w:noProof/>
                              </w:rPr>
                              <w:t>6</w:t>
                            </w:r>
                            <w:r>
                              <w:fldChar w:fldCharType="end"/>
                            </w:r>
                            <w:r>
                              <w:t>: The thesis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9DD111" id="_x0000_s1031" type="#_x0000_t202" style="position:absolute;margin-left:.95pt;margin-top:134.7pt;width:248.75pt;height:.05pt;z-index:25348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" stroked="f">
                <v:textbox style="mso-fit-shape-to-text:t" inset="0,0,0,0">
                  <w:txbxContent>
                    <w:p w14:paraId="78F8BDC8" w14:textId="69826965" w:rsidR="000A2705" w:rsidRPr="00C2067A" w:rsidRDefault="000A2705" w:rsidP="000A2705">
                      <w:pPr>
                        <w:pStyle w:val="Billedtekst"/>
                        <w:rPr>
                          <w:lang w:val="en-US"/>
                        </w:rPr>
                      </w:pPr>
                      <w:proofErr w:type="spellStart"/>
                      <w:r>
                        <w:t>Figure</w:t>
                      </w:r>
                      <w:proofErr w:type="spellEnd"/>
                      <w:r>
                        <w:t xml:space="preserve"> </w:t>
                      </w:r>
                      <w:r>
                        <w:fldChar w:fldCharType="begin"/>
                      </w:r>
                      <w:r>
                        <w:instrText xml:space="preserve"> SEQ Figure \* ARABIC </w:instrText>
                      </w:r>
                      <w:r>
                        <w:fldChar w:fldCharType="separate"/>
                      </w:r>
                      <w:r>
                        <w:rPr>
                          <w:noProof/>
                        </w:rPr>
                        <w:t>6</w:t>
                      </w:r>
                      <w:r>
                        <w:fldChar w:fldCharType="end"/>
                      </w:r>
                      <w:r>
                        <w:t xml:space="preserve">: The </w:t>
                      </w:r>
                      <w:proofErr w:type="spellStart"/>
                      <w:r>
                        <w:t>thesis</w:t>
                      </w:r>
                      <w:proofErr w:type="spellEnd"/>
                    </w:p>
                  </w:txbxContent>
                </v:textbox>
                <w10:wrap type="square"/>
              </v:shape>
            </w:pict>
          </mc:Fallback>
        </mc:AlternateContent>
      </w:r>
      <w:r w:rsidR="007109CB" w:rsidRPr="007109CB">
        <w:rPr>
          <w:noProof/>
          <w:lang w:val="en-US"/>
        </w:rPr>
        <w:drawing>
          <wp:anchor distT="0" distB="0" distL="114300" distR="114300" simplePos="0" relativeHeight="253487104" behindDoc="0" locked="0" layoutInCell="1" allowOverlap="1" wp14:anchorId="3324DFAE" wp14:editId="27EF78E2">
            <wp:simplePos x="0" y="0"/>
            <wp:positionH relativeFrom="column">
              <wp:posOffset>12065</wp:posOffset>
            </wp:positionH>
            <wp:positionV relativeFrom="paragraph">
              <wp:posOffset>15875</wp:posOffset>
            </wp:positionV>
            <wp:extent cx="3159378" cy="1638038"/>
            <wp:effectExtent l="12700" t="12700" r="15875" b="13335"/>
            <wp:wrapSquare wrapText="bothSides"/>
            <wp:docPr id="69651447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14472" name=""/>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3159378" cy="1638038"/>
                    </a:xfrm>
                    <a:prstGeom prst="rect">
                      <a:avLst/>
                    </a:prstGeom>
                    <a:ln>
                      <a:solidFill>
                        <a:schemeClr val="bg1"/>
                      </a:solidFill>
                    </a:ln>
                  </pic:spPr>
                </pic:pic>
              </a:graphicData>
            </a:graphic>
            <wp14:sizeRelH relativeFrom="page">
              <wp14:pctWidth>0</wp14:pctWidth>
            </wp14:sizeRelH>
            <wp14:sizeRelV relativeFrom="page">
              <wp14:pctHeight>0</wp14:pctHeight>
            </wp14:sizeRelV>
          </wp:anchor>
        </w:drawing>
      </w:r>
    </w:p>
    <w:p w14:paraId="44086970" w14:textId="0A9CA00D" w:rsidR="004D4AA7" w:rsidRDefault="000A2705" w:rsidP="00D13740">
      <w:pPr>
        <w:rPr>
          <w:lang w:val="en-US"/>
        </w:rPr>
      </w:pPr>
      <w:r>
        <w:rPr>
          <w:lang w:val="en-US"/>
        </w:rPr>
        <w:t>It sampled.</w:t>
      </w:r>
      <w:r w:rsidR="004D4AA7">
        <w:rPr>
          <w:lang w:val="en-US"/>
        </w:rPr>
        <w:t xml:space="preserve"> Due to second and third transmissions, having reflected within the material, I will first show the full signal, and then zoom in on what my samples tells me. </w:t>
      </w:r>
      <w:proofErr w:type="gramStart"/>
      <w:r w:rsidR="004D4AA7">
        <w:rPr>
          <w:lang w:val="en-US"/>
        </w:rPr>
        <w:t>Moreover</w:t>
      </w:r>
      <w:proofErr w:type="gramEnd"/>
      <w:r w:rsidR="004D4AA7">
        <w:rPr>
          <w:lang w:val="en-US"/>
        </w:rPr>
        <w:t xml:space="preserve"> I will plot my some data of just air, and the reference wafer, which every wafer should have been etched from. The thesis for that is, that the air arrives earliest, as the light propagates the fastest in air. Then second fastest through my etched wafers, as they have less material to propagate through.  </w:t>
      </w:r>
    </w:p>
    <w:p w14:paraId="5610C8E5" w14:textId="43D17AC3" w:rsidR="000A2705" w:rsidRDefault="000A2705" w:rsidP="00D13740">
      <w:pPr>
        <w:rPr>
          <w:lang w:val="en-US"/>
        </w:rPr>
      </w:pPr>
    </w:p>
    <w:p w14:paraId="280BF05C" w14:textId="717DE502" w:rsidR="004D4AA7" w:rsidRDefault="004D4AA7" w:rsidP="00D13740">
      <w:pPr>
        <w:rPr>
          <w:lang w:val="en-US"/>
        </w:rPr>
      </w:pPr>
    </w:p>
    <w:p w14:paraId="040A46D0" w14:textId="6F2CC897" w:rsidR="004D4AA7" w:rsidRDefault="004D4AA7" w:rsidP="00D13740">
      <w:pPr>
        <w:rPr>
          <w:lang w:val="en-US"/>
        </w:rPr>
      </w:pPr>
    </w:p>
    <w:p w14:paraId="1054D1E5" w14:textId="77777777" w:rsidR="00C833E7" w:rsidRDefault="00C833E7" w:rsidP="00D13740">
      <w:pPr>
        <w:rPr>
          <w:lang w:val="en-US"/>
        </w:rPr>
      </w:pPr>
    </w:p>
    <w:p w14:paraId="56B4F369" w14:textId="0BF304F6" w:rsidR="00C833E7" w:rsidRDefault="005919D9" w:rsidP="00D13740">
      <w:pPr>
        <w:rPr>
          <w:lang w:val="en-US"/>
        </w:rPr>
      </w:pPr>
      <w:r>
        <w:rPr>
          <w:noProof/>
          <w:lang w:val="en-US"/>
        </w:rPr>
        <w:lastRenderedPageBreak/>
        <mc:AlternateContent>
          <mc:Choice Requires="wpi">
            <w:drawing>
              <wp:anchor distT="0" distB="0" distL="114300" distR="114300" simplePos="0" relativeHeight="253513728" behindDoc="0" locked="0" layoutInCell="1" allowOverlap="1" wp14:anchorId="05121509" wp14:editId="06CDE2F5">
                <wp:simplePos x="0" y="0"/>
                <wp:positionH relativeFrom="column">
                  <wp:posOffset>4353586</wp:posOffset>
                </wp:positionH>
                <wp:positionV relativeFrom="paragraph">
                  <wp:posOffset>5602918</wp:posOffset>
                </wp:positionV>
                <wp:extent cx="88560" cy="51120"/>
                <wp:effectExtent l="38100" t="38100" r="13335" b="38100"/>
                <wp:wrapNone/>
                <wp:docPr id="2001771535" name="Håndskrift 56"/>
                <wp:cNvGraphicFramePr/>
                <a:graphic xmlns:a="http://schemas.openxmlformats.org/drawingml/2006/main">
                  <a:graphicData uri="http://schemas.microsoft.com/office/word/2010/wordprocessingInk">
                    <w14:contentPart bwMode="auto" r:id="rId194">
                      <w14:nvContentPartPr>
                        <w14:cNvContentPartPr/>
                      </w14:nvContentPartPr>
                      <w14:xfrm>
                        <a:off x="0" y="0"/>
                        <a:ext cx="88560" cy="51120"/>
                      </w14:xfrm>
                    </w14:contentPart>
                  </a:graphicData>
                </a:graphic>
              </wp:anchor>
            </w:drawing>
          </mc:Choice>
          <mc:Fallback>
            <w:pict>
              <v:shapetype w14:anchorId="45395FB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åndskrift 56" o:spid="_x0000_s1026" type="#_x0000_t75" style="position:absolute;margin-left:342.3pt;margin-top:440.65pt;width:7.95pt;height:5.05pt;z-index:25351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">
                <v:imagedata r:id="rId195" o:title=""/>
              </v:shape>
            </w:pict>
          </mc:Fallback>
        </mc:AlternateContent>
      </w:r>
      <w:r w:rsidRPr="00C833E7">
        <w:rPr>
          <w:noProof/>
          <w:lang w:val="en-US"/>
        </w:rPr>
        <w:drawing>
          <wp:anchor distT="0" distB="0" distL="114300" distR="114300" simplePos="0" relativeHeight="253507584" behindDoc="0" locked="0" layoutInCell="1" allowOverlap="1" wp14:anchorId="4F535D1B" wp14:editId="3F973C42">
            <wp:simplePos x="0" y="0"/>
            <wp:positionH relativeFrom="column">
              <wp:posOffset>3189004</wp:posOffset>
            </wp:positionH>
            <wp:positionV relativeFrom="paragraph">
              <wp:posOffset>4883752</wp:posOffset>
            </wp:positionV>
            <wp:extent cx="2987675" cy="2199005"/>
            <wp:effectExtent l="0" t="0" r="0" b="0"/>
            <wp:wrapSquare wrapText="bothSides"/>
            <wp:docPr id="204926406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64066" name=""/>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2987675" cy="2199005"/>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i">
            <w:drawing>
              <wp:anchor distT="0" distB="0" distL="114300" distR="114300" simplePos="0" relativeHeight="253512704" behindDoc="0" locked="0" layoutInCell="1" allowOverlap="1" wp14:anchorId="09D0E138" wp14:editId="277CB782">
                <wp:simplePos x="0" y="0"/>
                <wp:positionH relativeFrom="column">
                  <wp:posOffset>4462446</wp:posOffset>
                </wp:positionH>
                <wp:positionV relativeFrom="paragraph">
                  <wp:posOffset>3218113</wp:posOffset>
                </wp:positionV>
                <wp:extent cx="138600" cy="39960"/>
                <wp:effectExtent l="0" t="38100" r="26670" b="36830"/>
                <wp:wrapNone/>
                <wp:docPr id="547869820" name="Håndskrift 54"/>
                <wp:cNvGraphicFramePr/>
                <a:graphic xmlns:a="http://schemas.openxmlformats.org/drawingml/2006/main">
                  <a:graphicData uri="http://schemas.microsoft.com/office/word/2010/wordprocessingInk">
                    <w14:contentPart bwMode="auto" r:id="rId197">
                      <w14:nvContentPartPr>
                        <w14:cNvContentPartPr/>
                      </w14:nvContentPartPr>
                      <w14:xfrm>
                        <a:off x="0" y="0"/>
                        <a:ext cx="138600" cy="39960"/>
                      </w14:xfrm>
                    </w14:contentPart>
                  </a:graphicData>
                </a:graphic>
              </wp:anchor>
            </w:drawing>
          </mc:Choice>
          <mc:Fallback>
            <w:pict>
              <v:shape w14:anchorId="7F668F8D" id="Håndskrift 54" o:spid="_x0000_s1026" type="#_x0000_t75" style="position:absolute;margin-left:350.85pt;margin-top:252.95pt;width:11.85pt;height:4.15pt;z-index:25351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">
                <v:imagedata r:id="rId198" o:title=""/>
              </v:shape>
            </w:pict>
          </mc:Fallback>
        </mc:AlternateContent>
      </w:r>
      <w:r w:rsidRPr="00C833E7">
        <w:rPr>
          <w:noProof/>
          <w:lang w:val="en-US"/>
        </w:rPr>
        <w:drawing>
          <wp:anchor distT="0" distB="0" distL="114300" distR="114300" simplePos="0" relativeHeight="253506560" behindDoc="0" locked="0" layoutInCell="1" allowOverlap="1" wp14:anchorId="1B2E0DCD" wp14:editId="6B1C813F">
            <wp:simplePos x="0" y="0"/>
            <wp:positionH relativeFrom="column">
              <wp:posOffset>3194050</wp:posOffset>
            </wp:positionH>
            <wp:positionV relativeFrom="paragraph">
              <wp:posOffset>2560955</wp:posOffset>
            </wp:positionV>
            <wp:extent cx="2987675" cy="2193925"/>
            <wp:effectExtent l="0" t="0" r="0" b="3175"/>
            <wp:wrapSquare wrapText="bothSides"/>
            <wp:docPr id="21495808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58089" name=""/>
                    <pic:cNvPicPr/>
                  </pic:nvPicPr>
                  <pic:blipFill rotWithShape="1">
                    <a:blip r:embed="rId199" cstate="print">
                      <a:extLst>
                        <a:ext uri="{28A0092B-C50C-407E-A947-70E740481C1C}">
                          <a14:useLocalDpi xmlns:a14="http://schemas.microsoft.com/office/drawing/2010/main" val="0"/>
                        </a:ext>
                      </a:extLst>
                    </a:blip>
                    <a:srcRect b="946"/>
                    <a:stretch/>
                  </pic:blipFill>
                  <pic:spPr bwMode="auto">
                    <a:xfrm>
                      <a:off x="0" y="0"/>
                      <a:ext cx="2987675" cy="2193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833E7">
        <w:rPr>
          <w:noProof/>
          <w:lang w:val="en-US"/>
        </w:rPr>
        <w:drawing>
          <wp:anchor distT="0" distB="0" distL="114300" distR="114300" simplePos="0" relativeHeight="253501440" behindDoc="0" locked="0" layoutInCell="1" allowOverlap="1" wp14:anchorId="2AD9B44E" wp14:editId="2C00139B">
            <wp:simplePos x="0" y="0"/>
            <wp:positionH relativeFrom="column">
              <wp:posOffset>74342</wp:posOffset>
            </wp:positionH>
            <wp:positionV relativeFrom="paragraph">
              <wp:posOffset>212725</wp:posOffset>
            </wp:positionV>
            <wp:extent cx="2988000" cy="2205192"/>
            <wp:effectExtent l="0" t="0" r="0" b="5080"/>
            <wp:wrapSquare wrapText="bothSides"/>
            <wp:docPr id="190935200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52004" name=""/>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2988000" cy="2205192"/>
                    </a:xfrm>
                    <a:prstGeom prst="rect">
                      <a:avLst/>
                    </a:prstGeom>
                  </pic:spPr>
                </pic:pic>
              </a:graphicData>
            </a:graphic>
            <wp14:sizeRelH relativeFrom="page">
              <wp14:pctWidth>0</wp14:pctWidth>
            </wp14:sizeRelH>
            <wp14:sizeRelV relativeFrom="page">
              <wp14:pctHeight>0</wp14:pctHeight>
            </wp14:sizeRelV>
          </wp:anchor>
        </w:drawing>
      </w:r>
      <w:r w:rsidRPr="00C833E7">
        <w:rPr>
          <w:noProof/>
          <w:lang w:val="en-US"/>
        </w:rPr>
        <w:drawing>
          <wp:anchor distT="0" distB="0" distL="114300" distR="114300" simplePos="0" relativeHeight="253505536" behindDoc="0" locked="0" layoutInCell="1" allowOverlap="1" wp14:anchorId="646140C7" wp14:editId="2B23BD2A">
            <wp:simplePos x="0" y="0"/>
            <wp:positionH relativeFrom="column">
              <wp:posOffset>3195955</wp:posOffset>
            </wp:positionH>
            <wp:positionV relativeFrom="paragraph">
              <wp:posOffset>214630</wp:posOffset>
            </wp:positionV>
            <wp:extent cx="2987675" cy="2188845"/>
            <wp:effectExtent l="0" t="0" r="0" b="0"/>
            <wp:wrapSquare wrapText="bothSides"/>
            <wp:docPr id="212811806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18069" name=""/>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2987675" cy="2188845"/>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i">
            <w:drawing>
              <wp:anchor distT="0" distB="0" distL="114300" distR="114300" simplePos="0" relativeHeight="253511680" behindDoc="0" locked="0" layoutInCell="1" allowOverlap="1" wp14:anchorId="560BBFD2" wp14:editId="35D46DB0">
                <wp:simplePos x="0" y="0"/>
                <wp:positionH relativeFrom="column">
                  <wp:posOffset>4286250</wp:posOffset>
                </wp:positionH>
                <wp:positionV relativeFrom="paragraph">
                  <wp:posOffset>830513</wp:posOffset>
                </wp:positionV>
                <wp:extent cx="138960" cy="46080"/>
                <wp:effectExtent l="38100" t="38100" r="1270" b="43180"/>
                <wp:wrapNone/>
                <wp:docPr id="987028009" name="Håndskrift 53"/>
                <wp:cNvGraphicFramePr/>
                <a:graphic xmlns:a="http://schemas.openxmlformats.org/drawingml/2006/main">
                  <a:graphicData uri="http://schemas.microsoft.com/office/word/2010/wordprocessingInk">
                    <w14:contentPart bwMode="auto" r:id="rId202">
                      <w14:nvContentPartPr>
                        <w14:cNvContentPartPr/>
                      </w14:nvContentPartPr>
                      <w14:xfrm>
                        <a:off x="0" y="0"/>
                        <a:ext cx="138960" cy="46080"/>
                      </w14:xfrm>
                    </w14:contentPart>
                  </a:graphicData>
                </a:graphic>
              </wp:anchor>
            </w:drawing>
          </mc:Choice>
          <mc:Fallback>
            <w:pict>
              <v:shape w14:anchorId="4971F1A0" id="Håndskrift 53" o:spid="_x0000_s1026" type="#_x0000_t75" style="position:absolute;margin-left:337.05pt;margin-top:65pt;width:11.9pt;height:4.5pt;z-index:25351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">
                <v:imagedata r:id="rId203" o:title=""/>
              </v:shape>
            </w:pict>
          </mc:Fallback>
        </mc:AlternateContent>
      </w:r>
    </w:p>
    <w:p w14:paraId="2E401DC9" w14:textId="2B1CDDB9" w:rsidR="00C833E7" w:rsidRDefault="005919D9" w:rsidP="00D13740">
      <w:pPr>
        <w:rPr>
          <w:lang w:val="en-US"/>
        </w:rPr>
      </w:pPr>
      <w:r w:rsidRPr="00C833E7">
        <w:rPr>
          <w:noProof/>
          <w:lang w:val="en-US"/>
        </w:rPr>
        <w:drawing>
          <wp:anchor distT="0" distB="0" distL="114300" distR="114300" simplePos="0" relativeHeight="253503488" behindDoc="0" locked="0" layoutInCell="1" allowOverlap="1" wp14:anchorId="4E849F3D" wp14:editId="5F19D40A">
            <wp:simplePos x="0" y="0"/>
            <wp:positionH relativeFrom="column">
              <wp:posOffset>72390</wp:posOffset>
            </wp:positionH>
            <wp:positionV relativeFrom="paragraph">
              <wp:posOffset>4548438</wp:posOffset>
            </wp:positionV>
            <wp:extent cx="2988000" cy="2218213"/>
            <wp:effectExtent l="0" t="0" r="0" b="4445"/>
            <wp:wrapSquare wrapText="bothSides"/>
            <wp:docPr id="98518608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86081" name=""/>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2988000" cy="2218213"/>
                    </a:xfrm>
                    <a:prstGeom prst="rect">
                      <a:avLst/>
                    </a:prstGeom>
                  </pic:spPr>
                </pic:pic>
              </a:graphicData>
            </a:graphic>
            <wp14:sizeRelH relativeFrom="page">
              <wp14:pctWidth>0</wp14:pctWidth>
            </wp14:sizeRelH>
            <wp14:sizeRelV relativeFrom="page">
              <wp14:pctHeight>0</wp14:pctHeight>
            </wp14:sizeRelV>
          </wp:anchor>
        </w:drawing>
      </w:r>
      <w:r w:rsidRPr="00C833E7">
        <w:rPr>
          <w:noProof/>
          <w:lang w:val="en-US"/>
        </w:rPr>
        <w:drawing>
          <wp:anchor distT="0" distB="0" distL="114300" distR="114300" simplePos="0" relativeHeight="253502464" behindDoc="0" locked="0" layoutInCell="1" allowOverlap="1" wp14:anchorId="3E2BB2C8" wp14:editId="236126F0">
            <wp:simplePos x="0" y="0"/>
            <wp:positionH relativeFrom="column">
              <wp:posOffset>74295</wp:posOffset>
            </wp:positionH>
            <wp:positionV relativeFrom="paragraph">
              <wp:posOffset>2248235</wp:posOffset>
            </wp:positionV>
            <wp:extent cx="2987675" cy="2193925"/>
            <wp:effectExtent l="0" t="0" r="0" b="3175"/>
            <wp:wrapSquare wrapText="bothSides"/>
            <wp:docPr id="196088102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81024" name=""/>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2987675" cy="2193925"/>
                    </a:xfrm>
                    <a:prstGeom prst="rect">
                      <a:avLst/>
                    </a:prstGeom>
                  </pic:spPr>
                </pic:pic>
              </a:graphicData>
            </a:graphic>
            <wp14:sizeRelH relativeFrom="page">
              <wp14:pctWidth>0</wp14:pctWidth>
            </wp14:sizeRelH>
            <wp14:sizeRelV relativeFrom="page">
              <wp14:pctHeight>0</wp14:pctHeight>
            </wp14:sizeRelV>
          </wp:anchor>
        </w:drawing>
      </w:r>
    </w:p>
    <w:p w14:paraId="526FAFA6" w14:textId="08822047" w:rsidR="00C833E7" w:rsidRDefault="00C833E7" w:rsidP="00D13740">
      <w:pPr>
        <w:rPr>
          <w:lang w:val="en-US"/>
        </w:rPr>
      </w:pPr>
    </w:p>
    <w:p w14:paraId="22CFB77E" w14:textId="7F0FB294" w:rsidR="00C833E7" w:rsidRDefault="00C833E7" w:rsidP="00D13740">
      <w:pPr>
        <w:rPr>
          <w:lang w:val="en-US"/>
        </w:rPr>
      </w:pPr>
    </w:p>
    <w:p w14:paraId="6CB67023" w14:textId="20207F80" w:rsidR="00C833E7" w:rsidRDefault="00C833E7" w:rsidP="00D13740">
      <w:pPr>
        <w:rPr>
          <w:lang w:val="en-US"/>
        </w:rPr>
      </w:pPr>
    </w:p>
    <w:p w14:paraId="59EA552E" w14:textId="7AB0C607" w:rsidR="005919D9" w:rsidRDefault="005919D9" w:rsidP="00D13740">
      <w:pPr>
        <w:rPr>
          <w:lang w:val="en-US"/>
        </w:rPr>
      </w:pPr>
      <w:r>
        <w:rPr>
          <w:noProof/>
          <w:lang w:val="en-US"/>
        </w:rPr>
        <w:lastRenderedPageBreak/>
        <mc:AlternateContent>
          <mc:Choice Requires="wpi">
            <w:drawing>
              <wp:anchor distT="0" distB="0" distL="114300" distR="114300" simplePos="0" relativeHeight="253516800" behindDoc="0" locked="0" layoutInCell="1" allowOverlap="1" wp14:anchorId="6AAA03CF" wp14:editId="5A62A948">
                <wp:simplePos x="0" y="0"/>
                <wp:positionH relativeFrom="column">
                  <wp:posOffset>4332153</wp:posOffset>
                </wp:positionH>
                <wp:positionV relativeFrom="paragraph">
                  <wp:posOffset>623971</wp:posOffset>
                </wp:positionV>
                <wp:extent cx="112680" cy="47880"/>
                <wp:effectExtent l="38100" t="38100" r="1905" b="41275"/>
                <wp:wrapNone/>
                <wp:docPr id="2068111711" name="Håndskrift 57"/>
                <wp:cNvGraphicFramePr/>
                <a:graphic xmlns:a="http://schemas.openxmlformats.org/drawingml/2006/main">
                  <a:graphicData uri="http://schemas.microsoft.com/office/word/2010/wordprocessingInk">
                    <w14:contentPart bwMode="auto" r:id="rId206">
                      <w14:nvContentPartPr>
                        <w14:cNvContentPartPr/>
                      </w14:nvContentPartPr>
                      <w14:xfrm>
                        <a:off x="0" y="0"/>
                        <a:ext cx="112680" cy="47880"/>
                      </w14:xfrm>
                    </w14:contentPart>
                  </a:graphicData>
                </a:graphic>
              </wp:anchor>
            </w:drawing>
          </mc:Choice>
          <mc:Fallback>
            <w:pict>
              <v:shape w14:anchorId="767CCB5B" id="Håndskrift 57" o:spid="_x0000_s1026" type="#_x0000_t75" style="position:absolute;margin-left:340.6pt;margin-top:48.65pt;width:9.85pt;height:4.75pt;z-index:25351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">
                <v:imagedata r:id="rId207" o:title=""/>
              </v:shape>
            </w:pict>
          </mc:Fallback>
        </mc:AlternateContent>
      </w:r>
      <w:r w:rsidRPr="00C833E7">
        <w:rPr>
          <w:noProof/>
          <w:lang w:val="en-US"/>
        </w:rPr>
        <w:drawing>
          <wp:anchor distT="0" distB="0" distL="114300" distR="114300" simplePos="0" relativeHeight="253504512" behindDoc="0" locked="0" layoutInCell="1" allowOverlap="1" wp14:anchorId="28ECE5FC" wp14:editId="222C6762">
            <wp:simplePos x="0" y="0"/>
            <wp:positionH relativeFrom="column">
              <wp:posOffset>24765</wp:posOffset>
            </wp:positionH>
            <wp:positionV relativeFrom="paragraph">
              <wp:posOffset>2359025</wp:posOffset>
            </wp:positionV>
            <wp:extent cx="2987675" cy="2213610"/>
            <wp:effectExtent l="0" t="0" r="0" b="0"/>
            <wp:wrapSquare wrapText="bothSides"/>
            <wp:docPr id="193821064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10649" name=""/>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987675" cy="2213610"/>
                    </a:xfrm>
                    <a:prstGeom prst="rect">
                      <a:avLst/>
                    </a:prstGeom>
                  </pic:spPr>
                </pic:pic>
              </a:graphicData>
            </a:graphic>
            <wp14:sizeRelH relativeFrom="page">
              <wp14:pctWidth>0</wp14:pctWidth>
            </wp14:sizeRelH>
            <wp14:sizeRelV relativeFrom="page">
              <wp14:pctHeight>0</wp14:pctHeight>
            </wp14:sizeRelV>
          </wp:anchor>
        </w:drawing>
      </w:r>
      <w:r w:rsidRPr="00C833E7">
        <w:rPr>
          <w:noProof/>
          <w:lang w:val="en-US"/>
        </w:rPr>
        <w:drawing>
          <wp:anchor distT="0" distB="0" distL="114300" distR="114300" simplePos="0" relativeHeight="253509632" behindDoc="0" locked="0" layoutInCell="1" allowOverlap="1" wp14:anchorId="0CC7E489" wp14:editId="21ADC35C">
            <wp:simplePos x="0" y="0"/>
            <wp:positionH relativeFrom="column">
              <wp:posOffset>21590</wp:posOffset>
            </wp:positionH>
            <wp:positionV relativeFrom="paragraph">
              <wp:posOffset>4693920</wp:posOffset>
            </wp:positionV>
            <wp:extent cx="2987675" cy="2207260"/>
            <wp:effectExtent l="0" t="0" r="0" b="2540"/>
            <wp:wrapSquare wrapText="bothSides"/>
            <wp:docPr id="128239206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92069" name=""/>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2987675" cy="2207260"/>
                    </a:xfrm>
                    <a:prstGeom prst="rect">
                      <a:avLst/>
                    </a:prstGeom>
                  </pic:spPr>
                </pic:pic>
              </a:graphicData>
            </a:graphic>
            <wp14:sizeRelH relativeFrom="page">
              <wp14:pctWidth>0</wp14:pctWidth>
            </wp14:sizeRelH>
            <wp14:sizeRelV relativeFrom="page">
              <wp14:pctHeight>0</wp14:pctHeight>
            </wp14:sizeRelV>
          </wp:anchor>
        </w:drawing>
      </w:r>
      <w:r w:rsidRPr="00C833E7">
        <w:rPr>
          <w:noProof/>
          <w:lang w:val="en-US"/>
        </w:rPr>
        <w:drawing>
          <wp:anchor distT="0" distB="0" distL="114300" distR="114300" simplePos="0" relativeHeight="253510656" behindDoc="0" locked="0" layoutInCell="1" allowOverlap="1" wp14:anchorId="570E2E1A" wp14:editId="7A0EB7CA">
            <wp:simplePos x="0" y="0"/>
            <wp:positionH relativeFrom="column">
              <wp:posOffset>3171190</wp:posOffset>
            </wp:positionH>
            <wp:positionV relativeFrom="paragraph">
              <wp:posOffset>4705350</wp:posOffset>
            </wp:positionV>
            <wp:extent cx="2987675" cy="2195195"/>
            <wp:effectExtent l="0" t="0" r="0" b="1905"/>
            <wp:wrapSquare wrapText="bothSides"/>
            <wp:docPr id="186798036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80364" name=""/>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2987675" cy="2195195"/>
                    </a:xfrm>
                    <a:prstGeom prst="rect">
                      <a:avLst/>
                    </a:prstGeom>
                  </pic:spPr>
                </pic:pic>
              </a:graphicData>
            </a:graphic>
            <wp14:sizeRelH relativeFrom="page">
              <wp14:pctWidth>0</wp14:pctWidth>
            </wp14:sizeRelH>
            <wp14:sizeRelV relativeFrom="page">
              <wp14:pctHeight>0</wp14:pctHeight>
            </wp14:sizeRelV>
          </wp:anchor>
        </w:drawing>
      </w:r>
      <w:r w:rsidRPr="00C833E7">
        <w:rPr>
          <w:noProof/>
          <w:lang w:val="en-US"/>
        </w:rPr>
        <w:drawing>
          <wp:anchor distT="0" distB="0" distL="114300" distR="114300" simplePos="0" relativeHeight="253508608" behindDoc="0" locked="0" layoutInCell="1" allowOverlap="1" wp14:anchorId="694913DD" wp14:editId="71571451">
            <wp:simplePos x="0" y="0"/>
            <wp:positionH relativeFrom="column">
              <wp:posOffset>3169285</wp:posOffset>
            </wp:positionH>
            <wp:positionV relativeFrom="paragraph">
              <wp:posOffset>2360817</wp:posOffset>
            </wp:positionV>
            <wp:extent cx="2987675" cy="2213610"/>
            <wp:effectExtent l="0" t="0" r="0" b="0"/>
            <wp:wrapSquare wrapText="bothSides"/>
            <wp:docPr id="92967838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78388" name=""/>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2987675" cy="2213610"/>
                    </a:xfrm>
                    <a:prstGeom prst="rect">
                      <a:avLst/>
                    </a:prstGeom>
                  </pic:spPr>
                </pic:pic>
              </a:graphicData>
            </a:graphic>
            <wp14:sizeRelH relativeFrom="page">
              <wp14:pctWidth>0</wp14:pctWidth>
            </wp14:sizeRelH>
            <wp14:sizeRelV relativeFrom="page">
              <wp14:pctHeight>0</wp14:pctHeight>
            </wp14:sizeRelV>
          </wp:anchor>
        </w:drawing>
      </w:r>
      <w:r w:rsidRPr="005919D9">
        <w:rPr>
          <w:noProof/>
          <w:lang w:val="en-US"/>
        </w:rPr>
        <w:drawing>
          <wp:anchor distT="0" distB="0" distL="114300" distR="114300" simplePos="0" relativeHeight="253514752" behindDoc="0" locked="0" layoutInCell="1" allowOverlap="1" wp14:anchorId="6DF89F13" wp14:editId="757D8321">
            <wp:simplePos x="0" y="0"/>
            <wp:positionH relativeFrom="column">
              <wp:posOffset>3169139</wp:posOffset>
            </wp:positionH>
            <wp:positionV relativeFrom="paragraph">
              <wp:posOffset>10160</wp:posOffset>
            </wp:positionV>
            <wp:extent cx="3008630" cy="2228215"/>
            <wp:effectExtent l="0" t="0" r="1270" b="0"/>
            <wp:wrapSquare wrapText="bothSides"/>
            <wp:docPr id="102529999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99995" name=""/>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3008630" cy="2228215"/>
                    </a:xfrm>
                    <a:prstGeom prst="rect">
                      <a:avLst/>
                    </a:prstGeom>
                  </pic:spPr>
                </pic:pic>
              </a:graphicData>
            </a:graphic>
            <wp14:sizeRelH relativeFrom="page">
              <wp14:pctWidth>0</wp14:pctWidth>
            </wp14:sizeRelH>
            <wp14:sizeRelV relativeFrom="page">
              <wp14:pctHeight>0</wp14:pctHeight>
            </wp14:sizeRelV>
          </wp:anchor>
        </w:drawing>
      </w:r>
      <w:r w:rsidRPr="005919D9">
        <w:rPr>
          <w:noProof/>
          <w:lang w:val="en-US"/>
        </w:rPr>
        <w:drawing>
          <wp:anchor distT="0" distB="0" distL="114300" distR="114300" simplePos="0" relativeHeight="253515776" behindDoc="0" locked="0" layoutInCell="1" allowOverlap="1" wp14:anchorId="7C04B95A" wp14:editId="4C073A0D">
            <wp:simplePos x="0" y="0"/>
            <wp:positionH relativeFrom="column">
              <wp:posOffset>1270</wp:posOffset>
            </wp:positionH>
            <wp:positionV relativeFrom="paragraph">
              <wp:posOffset>2540</wp:posOffset>
            </wp:positionV>
            <wp:extent cx="3008630" cy="2229485"/>
            <wp:effectExtent l="0" t="0" r="1270" b="5715"/>
            <wp:wrapSquare wrapText="bothSides"/>
            <wp:docPr id="145718855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88550" name=""/>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3008630" cy="2229485"/>
                    </a:xfrm>
                    <a:prstGeom prst="rect">
                      <a:avLst/>
                    </a:prstGeom>
                  </pic:spPr>
                </pic:pic>
              </a:graphicData>
            </a:graphic>
            <wp14:sizeRelH relativeFrom="page">
              <wp14:pctWidth>0</wp14:pctWidth>
            </wp14:sizeRelH>
            <wp14:sizeRelV relativeFrom="page">
              <wp14:pctHeight>0</wp14:pctHeight>
            </wp14:sizeRelV>
          </wp:anchor>
        </w:drawing>
      </w:r>
    </w:p>
    <w:p w14:paraId="07BDC160" w14:textId="30D89626" w:rsidR="005919D9" w:rsidRDefault="005919D9" w:rsidP="00D13740">
      <w:pPr>
        <w:rPr>
          <w:lang w:val="en-US"/>
        </w:rPr>
      </w:pPr>
      <w:r>
        <w:rPr>
          <w:lang w:val="en-US"/>
        </w:rPr>
        <w:t xml:space="preserve">* Things to note from these plots. For type 16_23 I forgot one scan and that’s why there’s only 4 scans. Another note is, it seems that I’ve sampled correctly. Every scan seems to be going towards the reference signal made from the uniform </w:t>
      </w:r>
      <w:proofErr w:type="spellStart"/>
      <w:r>
        <w:rPr>
          <w:lang w:val="en-US"/>
        </w:rPr>
        <w:t>sillicon</w:t>
      </w:r>
      <w:proofErr w:type="spellEnd"/>
      <w:r>
        <w:rPr>
          <w:lang w:val="en-US"/>
        </w:rPr>
        <w:t>, except for 16_22 and 16_21, where there doesn’t seem to be that huge of difference, and the minor difference is random. For all it holds, that the air beam was the first as</w:t>
      </w:r>
      <w:r w:rsidR="006430D8">
        <w:rPr>
          <w:lang w:val="en-US"/>
        </w:rPr>
        <w:t xml:space="preserve"> </w:t>
      </w:r>
      <w:r>
        <w:rPr>
          <w:lang w:val="en-US"/>
        </w:rPr>
        <w:t>well.</w:t>
      </w:r>
    </w:p>
    <w:p w14:paraId="31F98244" w14:textId="0DE63BEC" w:rsidR="005919D9" w:rsidRDefault="005919D9" w:rsidP="002E4A4E">
      <w:pPr>
        <w:pStyle w:val="Overskrift3"/>
        <w:rPr>
          <w:lang w:val="en-US"/>
        </w:rPr>
      </w:pPr>
      <w:bookmarkStart w:id="15" w:name="_Toc233717234"/>
      <w:r w:rsidRPr="005919D9">
        <w:rPr>
          <w:lang w:val="en-US"/>
        </w:rPr>
        <w:lastRenderedPageBreak/>
        <w:t xml:space="preserve">Removing the reflection by </w:t>
      </w:r>
      <w:r>
        <w:rPr>
          <w:lang w:val="en-US"/>
        </w:rPr>
        <w:t>windowing the signal.</w:t>
      </w:r>
      <w:bookmarkEnd w:id="15"/>
    </w:p>
    <w:p w14:paraId="02DB7ECD" w14:textId="77777777" w:rsidR="00EC3056" w:rsidRDefault="002E4A4E" w:rsidP="006430D8">
      <w:pPr>
        <w:rPr>
          <w:lang w:val="en-US"/>
        </w:rPr>
      </w:pPr>
      <w:r>
        <w:rPr>
          <w:lang w:val="en-US"/>
        </w:rPr>
        <w:t xml:space="preserve">Focusing on the data of choice my choice of windowing is to pick out the datapoints I want. This is equivalent to a </w:t>
      </w:r>
      <w:r w:rsidRPr="002E4A4E">
        <w:rPr>
          <w:i/>
          <w:iCs/>
          <w:lang w:val="en-US"/>
        </w:rPr>
        <w:t>square window</w:t>
      </w:r>
      <w:r>
        <w:rPr>
          <w:lang w:val="en-US"/>
        </w:rPr>
        <w:t xml:space="preserve"> but with the leading and trailing zeros removed. This </w:t>
      </w:r>
      <w:proofErr w:type="gramStart"/>
      <w:r>
        <w:rPr>
          <w:lang w:val="en-US"/>
        </w:rPr>
        <w:t>has an effect on</w:t>
      </w:r>
      <w:proofErr w:type="gramEnd"/>
      <w:r>
        <w:rPr>
          <w:lang w:val="en-US"/>
        </w:rPr>
        <w:t xml:space="preserve"> the frequency data, which now doesn’t see the time shift, as it </w:t>
      </w:r>
      <w:r w:rsidR="00EC3056">
        <w:rPr>
          <w:lang w:val="en-US"/>
        </w:rPr>
        <w:t xml:space="preserve">had originally. </w:t>
      </w:r>
    </w:p>
    <w:p w14:paraId="6863C88F" w14:textId="77777777" w:rsidR="00EC3056" w:rsidRDefault="00EC3056" w:rsidP="006430D8">
      <w:pPr>
        <w:rPr>
          <w:lang w:val="en-US"/>
        </w:rPr>
      </w:pPr>
      <w:r>
        <w:rPr>
          <w:lang w:val="en-US"/>
        </w:rPr>
        <w:t xml:space="preserve">Let’s check the effects of it: </w:t>
      </w:r>
    </w:p>
    <w:p w14:paraId="1C5BA330" w14:textId="77777777" w:rsidR="00EC3056" w:rsidRPr="00EC3056" w:rsidRDefault="00EC3056" w:rsidP="006430D8">
      <w:pPr>
        <w:rPr>
          <w:rFonts w:eastAsiaTheme="minorEastAsia"/>
          <w:lang w:val="en-US"/>
        </w:rPr>
      </w:pPr>
      <w:r>
        <w:rPr>
          <w:lang w:val="en-US"/>
        </w:rPr>
        <w:t xml:space="preserve">My window is from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117;307</m:t>
            </m:r>
          </m:e>
        </m:d>
        <m:r>
          <w:rPr>
            <w:rFonts w:ascii="Cambria Math" w:hAnsi="Cambria Math"/>
            <w:lang w:val="en-US"/>
          </w:rPr>
          <m:t xml:space="preserve"> </m:t>
        </m:r>
      </m:oMath>
    </w:p>
    <w:p w14:paraId="7DFFEA6B" w14:textId="77777777" w:rsidR="00EC3056" w:rsidRDefault="00EC3056" w:rsidP="006430D8">
      <w:pPr>
        <w:rPr>
          <w:lang w:val="en-US"/>
        </w:rPr>
      </w:pPr>
      <w:r>
        <w:rPr>
          <w:lang w:val="en-US"/>
        </w:rPr>
        <w:t>In my original signal that would have stood for</w:t>
      </w:r>
    </w:p>
    <w:p w14:paraId="782DBDF0" w14:textId="3917378C" w:rsidR="002E4A4E" w:rsidRPr="00EC3056" w:rsidRDefault="00EC3056" w:rsidP="006430D8">
      <w:pPr>
        <w:rPr>
          <w:lang w:val="en-US"/>
        </w:rPr>
      </w:pPr>
      <m:oMath>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e>
        </m:d>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F</m:t>
            </m:r>
          </m:sup>
        </m:sSup>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-jω</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sup>
        </m:sSup>
        <m:r>
          <w:rPr>
            <w:rFonts w:ascii="Cambria Math" w:hAnsi="Cambria Math"/>
            <w:lang w:val="en-US"/>
          </w:rPr>
          <m:t>X</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jω</m:t>
                </m:r>
              </m:sup>
            </m:sSup>
          </m:e>
        </m:d>
      </m:oMath>
      <w:r>
        <w:rPr>
          <w:rFonts w:eastAsiaTheme="minorEastAsia"/>
          <w:lang w:val="en-US"/>
        </w:rPr>
        <w:t xml:space="preserve"> </w:t>
      </w:r>
      <w:r>
        <w:rPr>
          <w:lang w:val="en-US"/>
        </w:rPr>
        <w:t xml:space="preserve">        </w:t>
      </w:r>
      <w:sdt>
        <w:sdtPr>
          <w:rPr>
            <w:lang w:val="en-US"/>
          </w:rPr>
          <w:id w:val="2070614091"/>
          <w:citation/>
        </w:sdtPr>
        <w:sdtContent>
          <w:r>
            <w:rPr>
              <w:lang w:val="en-US"/>
            </w:rPr>
            <w:fldChar w:fldCharType="begin"/>
          </w:r>
          <w:r w:rsidR="00572211">
            <w:rPr>
              <w:lang w:val="en-US"/>
            </w:rPr>
            <w:instrText xml:space="preserve">CITATION TAB96 \l 1030 </w:instrText>
          </w:r>
          <w:r>
            <w:rPr>
              <w:lang w:val="en-US"/>
            </w:rPr>
            <w:fldChar w:fldCharType="separate"/>
          </w:r>
          <w:r w:rsidR="00572211" w:rsidRPr="00572211">
            <w:rPr>
              <w:noProof/>
              <w:lang w:val="en-US"/>
            </w:rPr>
            <w:t>[11]</w:t>
          </w:r>
          <w:r>
            <w:rPr>
              <w:lang w:val="en-US"/>
            </w:rPr>
            <w:fldChar w:fldCharType="end"/>
          </w:r>
        </w:sdtContent>
      </w:sdt>
      <w:r w:rsidR="002E4A4E">
        <w:rPr>
          <w:lang w:val="en-US"/>
        </w:rPr>
        <w:t xml:space="preserve"> </w:t>
      </w:r>
    </w:p>
    <w:p w14:paraId="2BEC2C6F" w14:textId="1E7174DE" w:rsidR="00EC3056" w:rsidRDefault="00EC3056" w:rsidP="006430D8">
      <w:pPr>
        <w:rPr>
          <w:lang w:val="en-US"/>
        </w:rPr>
      </w:pPr>
      <w:r>
        <w:rPr>
          <w:lang w:val="en-US"/>
        </w:rPr>
        <w:t xml:space="preserve">Let me keep that in mind. An original square window: </w:t>
      </w:r>
    </w:p>
    <w:p w14:paraId="55097EDE" w14:textId="291102EF" w:rsidR="00EC3056" w:rsidRDefault="00EC3056" w:rsidP="006430D8">
      <w:pPr>
        <w:rPr>
          <w:rFonts w:eastAsiaTheme="minorEastAsia"/>
          <w:lang w:val="en-US"/>
        </w:rPr>
      </w:pPr>
      <m:oMath>
        <m:r>
          <w:rPr>
            <w:rFonts w:ascii="Cambria Math" w:hAnsi="Cambria Math"/>
            <w:lang w:val="en-US"/>
          </w:rPr>
          <m:t>w</m:t>
        </m:r>
        <m:d>
          <m:dPr>
            <m:begChr m:val="["/>
            <m:endChr m:val="]"/>
            <m:ctrlPr>
              <w:rPr>
                <w:rFonts w:ascii="Cambria Math" w:hAnsi="Cambria Math"/>
                <w:i/>
                <w:lang w:val="en-US"/>
              </w:rPr>
            </m:ctrlPr>
          </m:dPr>
          <m:e>
            <m:r>
              <w:rPr>
                <w:rFonts w:ascii="Cambria Math" w:hAnsi="Cambria Math"/>
                <w:lang w:val="en-US"/>
              </w:rPr>
              <m:t>n</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1,   0≤n&lt;N</m:t>
                </m:r>
              </m:e>
              <m:e>
                <m:r>
                  <w:rPr>
                    <w:rFonts w:ascii="Cambria Math" w:hAnsi="Cambria Math"/>
                    <w:lang w:val="en-US"/>
                  </w:rPr>
                  <m:t xml:space="preserve">0,              else </m:t>
                </m:r>
              </m:e>
            </m:eqArr>
          </m:e>
        </m:d>
        <m:r>
          <w:rPr>
            <w:rFonts w:ascii="Cambria Math" w:eastAsiaTheme="minorEastAsia" w:hAnsi="Cambria Math"/>
            <w:lang w:val="en-US"/>
          </w:rPr>
          <m:t>=rect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n-</m:t>
                </m:r>
                <m:f>
                  <m:fPr>
                    <m:ctrlPr>
                      <w:rPr>
                        <w:rFonts w:ascii="Cambria Math" w:eastAsiaTheme="minorEastAsia" w:hAnsi="Cambria Math"/>
                        <w:i/>
                        <w:lang w:val="en-US"/>
                      </w:rPr>
                    </m:ctrlPr>
                  </m:fPr>
                  <m:num>
                    <m:r>
                      <w:rPr>
                        <w:rFonts w:ascii="Cambria Math" w:eastAsiaTheme="minorEastAsia" w:hAnsi="Cambria Math"/>
                        <w:lang w:val="en-US"/>
                      </w:rPr>
                      <m:t>N</m:t>
                    </m:r>
                  </m:num>
                  <m:den>
                    <m:r>
                      <w:rPr>
                        <w:rFonts w:ascii="Cambria Math" w:eastAsiaTheme="minorEastAsia" w:hAnsi="Cambria Math"/>
                        <w:lang w:val="en-US"/>
                      </w:rPr>
                      <m:t>2</m:t>
                    </m:r>
                  </m:den>
                </m:f>
              </m:num>
              <m:den>
                <m:r>
                  <w:rPr>
                    <w:rFonts w:ascii="Cambria Math" w:eastAsiaTheme="minorEastAsia" w:hAnsi="Cambria Math"/>
                    <w:lang w:val="en-US"/>
                  </w:rPr>
                  <m:t>N</m:t>
                </m:r>
              </m:den>
            </m:f>
          </m:e>
        </m:d>
      </m:oMath>
      <w:r>
        <w:rPr>
          <w:rFonts w:eastAsiaTheme="minorEastAsia"/>
          <w:lang w:val="en-US"/>
        </w:rPr>
        <w:t xml:space="preserve"> </w:t>
      </w:r>
    </w:p>
    <w:p w14:paraId="222A3A21" w14:textId="126E8372" w:rsidR="009F0657" w:rsidRDefault="009F0657" w:rsidP="009F0657">
      <w:pPr>
        <w:rPr>
          <w:lang w:val="en-US"/>
        </w:rPr>
      </w:pPr>
      <m:oMath>
        <m:r>
          <w:rPr>
            <w:rFonts w:ascii="Cambria Math" w:eastAsiaTheme="minorEastAsia" w:hAnsi="Cambria Math"/>
            <w:lang w:val="en-US"/>
          </w:rPr>
          <m:t>w</m:t>
        </m:r>
        <m:d>
          <m:dPr>
            <m:begChr m:val="["/>
            <m:endChr m:val="]"/>
            <m:ctrlPr>
              <w:rPr>
                <w:rFonts w:ascii="Cambria Math" w:eastAsiaTheme="minorEastAsia" w:hAnsi="Cambria Math"/>
                <w:i/>
                <w:lang w:val="en-US"/>
              </w:rPr>
            </m:ctrlPr>
          </m:dPr>
          <m:e>
            <m:r>
              <w:rPr>
                <w:rFonts w:ascii="Cambria Math" w:eastAsiaTheme="minorEastAsia" w:hAnsi="Cambria Math"/>
                <w:lang w:val="en-US"/>
              </w:rPr>
              <m:t>n</m:t>
            </m:r>
          </m:e>
        </m:d>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F</m:t>
            </m:r>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m:t>
            </m:r>
            <m:f>
              <m:fPr>
                <m:ctrlPr>
                  <w:rPr>
                    <w:rFonts w:ascii="Cambria Math" w:eastAsiaTheme="minorEastAsia" w:hAnsi="Cambria Math"/>
                    <w:i/>
                    <w:lang w:val="en-US"/>
                  </w:rPr>
                </m:ctrlPr>
              </m:fPr>
              <m:num>
                <m:r>
                  <w:rPr>
                    <w:rFonts w:ascii="Cambria Math" w:eastAsiaTheme="minorEastAsia" w:hAnsi="Cambria Math"/>
                    <w:lang w:val="en-US"/>
                  </w:rPr>
                  <m:t>N</m:t>
                </m:r>
              </m:num>
              <m:den>
                <m:r>
                  <w:rPr>
                    <w:rFonts w:ascii="Cambria Math" w:eastAsiaTheme="minorEastAsia" w:hAnsi="Cambria Math"/>
                    <w:lang w:val="en-US"/>
                  </w:rPr>
                  <m:t>2</m:t>
                </m:r>
              </m:den>
            </m:f>
          </m:sup>
        </m:sSup>
        <m:r>
          <w:rPr>
            <w:rFonts w:ascii="Cambria Math" w:eastAsiaTheme="minorEastAsia" w:hAnsi="Cambria Math"/>
            <w:lang w:val="en-US"/>
          </w:rPr>
          <m:t>·</m:t>
        </m:r>
        <m:f>
          <m:fPr>
            <m:ctrlPr>
              <w:rPr>
                <w:rFonts w:ascii="Cambria Math" w:eastAsiaTheme="minorEastAsia" w:hAnsi="Cambria Math"/>
                <w:i/>
                <w:lang w:val="en-US"/>
              </w:rPr>
            </m:ctrlPr>
          </m:fPr>
          <m:num>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r>
                      <w:rPr>
                        <w:rFonts w:ascii="Cambria Math" w:eastAsiaTheme="minorEastAsia" w:hAnsi="Cambria Math"/>
                        <w:lang w:val="en-US"/>
                      </w:rPr>
                      <m:t>ω·</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N</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d>
                  </m:e>
                </m:d>
              </m:e>
            </m:func>
          </m:num>
          <m:den>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ω</m:t>
                        </m:r>
                      </m:num>
                      <m:den>
                        <m:r>
                          <w:rPr>
                            <w:rFonts w:ascii="Cambria Math" w:eastAsiaTheme="minorEastAsia" w:hAnsi="Cambria Math"/>
                            <w:lang w:val="en-US"/>
                          </w:rPr>
                          <m:t>2</m:t>
                        </m:r>
                      </m:den>
                    </m:f>
                  </m:e>
                </m:d>
              </m:e>
            </m:func>
          </m:den>
        </m:f>
      </m:oMath>
      <w:r>
        <w:rPr>
          <w:rFonts w:eastAsiaTheme="minorEastAsia"/>
          <w:lang w:val="en-US"/>
        </w:rPr>
        <w:t xml:space="preserve">           </w:t>
      </w:r>
      <w:sdt>
        <w:sdtPr>
          <w:rPr>
            <w:lang w:val="en-US"/>
          </w:rPr>
          <w:id w:val="1865635994"/>
          <w:citation/>
        </w:sdtPr>
        <w:sdtContent>
          <w:r>
            <w:rPr>
              <w:lang w:val="en-US"/>
            </w:rPr>
            <w:fldChar w:fldCharType="begin"/>
          </w:r>
          <w:r w:rsidRPr="009F0657">
            <w:rPr>
              <w:lang w:val="en-US"/>
            </w:rPr>
            <w:instrText xml:space="preserve"> CITATION Ala96 \l 1030 </w:instrText>
          </w:r>
          <w:r>
            <w:rPr>
              <w:lang w:val="en-US"/>
            </w:rPr>
            <w:fldChar w:fldCharType="separate"/>
          </w:r>
          <w:r w:rsidR="00572211" w:rsidRPr="00572211">
            <w:rPr>
              <w:noProof/>
              <w:lang w:val="en-US"/>
            </w:rPr>
            <w:t>[12]</w:t>
          </w:r>
          <w:r>
            <w:rPr>
              <w:lang w:val="en-US"/>
            </w:rPr>
            <w:fldChar w:fldCharType="end"/>
          </w:r>
        </w:sdtContent>
      </w:sdt>
    </w:p>
    <w:p w14:paraId="36AD7DDA" w14:textId="1EDC6CC2" w:rsidR="009F0657" w:rsidRDefault="009F0657" w:rsidP="009F0657">
      <w:pPr>
        <w:rPr>
          <w:rFonts w:eastAsiaTheme="minorEastAsia"/>
          <w:lang w:val="en-US"/>
        </w:rPr>
      </w:pPr>
      <w:r>
        <w:rPr>
          <w:lang w:val="en-US"/>
        </w:rPr>
        <w:t xml:space="preserve">Keeping in mind, that what I got rid of was </w:t>
      </w:r>
      <m:oMath>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-jω·117</m:t>
            </m:r>
          </m:sup>
        </m:sSup>
      </m:oMath>
      <w:r>
        <w:rPr>
          <w:rFonts w:eastAsiaTheme="minorEastAsia"/>
          <w:lang w:val="en-US"/>
        </w:rPr>
        <w:t xml:space="preserve">, that’s equivalent to multiplication by </w:t>
      </w:r>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jω·117</m:t>
            </m:r>
          </m:sup>
        </m:sSup>
      </m:oMath>
      <w:r>
        <w:rPr>
          <w:rFonts w:eastAsiaTheme="minorEastAsia"/>
          <w:lang w:val="en-US"/>
        </w:rPr>
        <w:t xml:space="preserve">. And that </w:t>
      </w:r>
      <m:oMath>
        <m:r>
          <w:rPr>
            <w:rFonts w:ascii="Cambria Math" w:eastAsiaTheme="minorEastAsia" w:hAnsi="Cambria Math"/>
            <w:lang w:val="en-US"/>
          </w:rPr>
          <m:t>N=307-117=190</m:t>
        </m:r>
      </m:oMath>
    </w:p>
    <w:p w14:paraId="3233E37B" w14:textId="30C90E6C" w:rsidR="009F0657" w:rsidRDefault="009F0657" w:rsidP="009F0657">
      <w:pPr>
        <w:rPr>
          <w:rFonts w:eastAsiaTheme="minorEastAsia"/>
          <w:lang w:val="en-US"/>
        </w:rPr>
      </w:pPr>
      <w:r>
        <w:rPr>
          <w:rFonts w:eastAsiaTheme="minorEastAsia"/>
          <w:lang w:val="en-US"/>
        </w:rPr>
        <w:t>My final windowing effect would then be.</w:t>
      </w:r>
    </w:p>
    <w:p w14:paraId="6337D20E" w14:textId="6F824BFC" w:rsidR="009F0657" w:rsidRDefault="009F0657" w:rsidP="009F0657">
      <w:pPr>
        <w:rPr>
          <w:rFonts w:eastAsiaTheme="minorEastAsia"/>
          <w:lang w:val="en-US"/>
        </w:rPr>
      </w:pPr>
      <m:oMath>
        <m:r>
          <w:rPr>
            <w:rFonts w:ascii="Cambria Math" w:eastAsiaTheme="minorEastAsia" w:hAnsi="Cambria Math"/>
            <w:lang w:val="en-US"/>
          </w:rPr>
          <m:t>w</m:t>
        </m:r>
        <m:d>
          <m:dPr>
            <m:begChr m:val="["/>
            <m:endChr m:val="]"/>
            <m:ctrlPr>
              <w:rPr>
                <w:rFonts w:ascii="Cambria Math" w:eastAsiaTheme="minorEastAsia" w:hAnsi="Cambria Math"/>
                <w:i/>
                <w:lang w:val="en-US"/>
              </w:rPr>
            </m:ctrlPr>
          </m:dPr>
          <m:e>
            <m:r>
              <w:rPr>
                <w:rFonts w:ascii="Cambria Math" w:eastAsiaTheme="minorEastAsia" w:hAnsi="Cambria Math"/>
                <w:lang w:val="en-US"/>
              </w:rPr>
              <m:t>n</m:t>
            </m:r>
          </m:e>
        </m:d>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F</m:t>
            </m:r>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jω·117</m:t>
            </m:r>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m:t>
            </m:r>
            <m:f>
              <m:fPr>
                <m:ctrlPr>
                  <w:rPr>
                    <w:rFonts w:ascii="Cambria Math" w:eastAsiaTheme="minorEastAsia" w:hAnsi="Cambria Math"/>
                    <w:i/>
                    <w:lang w:val="en-US"/>
                  </w:rPr>
                </m:ctrlPr>
              </m:fPr>
              <m:num>
                <m:r>
                  <w:rPr>
                    <w:rFonts w:ascii="Cambria Math" w:eastAsiaTheme="minorEastAsia" w:hAnsi="Cambria Math"/>
                    <w:lang w:val="en-US"/>
                  </w:rPr>
                  <m:t>190</m:t>
                </m:r>
              </m:num>
              <m:den>
                <m:r>
                  <w:rPr>
                    <w:rFonts w:ascii="Cambria Math" w:eastAsiaTheme="minorEastAsia" w:hAnsi="Cambria Math"/>
                    <w:lang w:val="en-US"/>
                  </w:rPr>
                  <m:t>2</m:t>
                </m:r>
              </m:den>
            </m:f>
          </m:sup>
        </m:sSup>
        <m:r>
          <w:rPr>
            <w:rFonts w:ascii="Cambria Math" w:eastAsiaTheme="minorEastAsia" w:hAnsi="Cambria Math"/>
            <w:lang w:val="en-US"/>
          </w:rPr>
          <m:t>·</m:t>
        </m:r>
        <m:f>
          <m:fPr>
            <m:ctrlPr>
              <w:rPr>
                <w:rFonts w:ascii="Cambria Math" w:eastAsiaTheme="minorEastAsia" w:hAnsi="Cambria Math"/>
                <w:i/>
                <w:lang w:val="en-US"/>
              </w:rPr>
            </m:ctrlPr>
          </m:fPr>
          <m:num>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r>
                      <w:rPr>
                        <w:rFonts w:ascii="Cambria Math" w:eastAsiaTheme="minorEastAsia" w:hAnsi="Cambria Math"/>
                        <w:lang w:val="en-US"/>
                      </w:rPr>
                      <m:t>ω·</m:t>
                    </m:r>
                    <m:d>
                      <m:dPr>
                        <m:ctrlPr>
                          <w:rPr>
                            <w:rFonts w:ascii="Cambria Math" w:eastAsiaTheme="minorEastAsia" w:hAnsi="Cambria Math"/>
                            <w:i/>
                            <w:lang w:val="en-US"/>
                          </w:rPr>
                        </m:ctrlPr>
                      </m:dPr>
                      <m:e>
                        <m:r>
                          <w:rPr>
                            <w:rFonts w:ascii="Cambria Math" w:eastAsiaTheme="minorEastAsia" w:hAnsi="Cambria Math"/>
                            <w:lang w:val="en-US"/>
                          </w:rPr>
                          <m:t>95+</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d>
                  </m:e>
                </m:d>
              </m:e>
            </m:func>
          </m:num>
          <m:den>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ω</m:t>
                        </m:r>
                      </m:num>
                      <m:den>
                        <m:r>
                          <w:rPr>
                            <w:rFonts w:ascii="Cambria Math" w:eastAsiaTheme="minorEastAsia" w:hAnsi="Cambria Math"/>
                            <w:lang w:val="en-US"/>
                          </w:rPr>
                          <m:t>2</m:t>
                        </m:r>
                      </m:den>
                    </m:f>
                  </m:e>
                </m:d>
              </m:e>
            </m:func>
          </m:den>
        </m:f>
      </m:oMath>
      <w:r>
        <w:rPr>
          <w:rFonts w:eastAsiaTheme="minorEastAsia"/>
          <w:lang w:val="en-US"/>
        </w:rPr>
        <w:t xml:space="preserve"> </w:t>
      </w:r>
      <w:r>
        <w:rPr>
          <w:rFonts w:eastAsiaTheme="minorEastAsia"/>
          <w:lang w:val="en-US"/>
        </w:rPr>
        <w:br/>
      </w:r>
      <m:oMath>
        <m:r>
          <w:rPr>
            <w:rFonts w:ascii="Cambria Math" w:eastAsiaTheme="minorEastAsia" w:hAnsi="Cambria Math"/>
            <w:lang w:val="en-US"/>
          </w:rPr>
          <m:t>w</m:t>
        </m:r>
        <m:d>
          <m:dPr>
            <m:begChr m:val="["/>
            <m:endChr m:val="]"/>
            <m:ctrlPr>
              <w:rPr>
                <w:rFonts w:ascii="Cambria Math" w:eastAsiaTheme="minorEastAsia" w:hAnsi="Cambria Math"/>
                <w:i/>
                <w:lang w:val="en-US"/>
              </w:rPr>
            </m:ctrlPr>
          </m:dPr>
          <m:e>
            <m:r>
              <w:rPr>
                <w:rFonts w:ascii="Cambria Math" w:eastAsiaTheme="minorEastAsia" w:hAnsi="Cambria Math"/>
                <w:lang w:val="en-US"/>
              </w:rPr>
              <m:t>n</m:t>
            </m:r>
          </m:e>
        </m:d>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F</m:t>
            </m:r>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m:t>
            </m:r>
            <m:f>
              <m:fPr>
                <m:ctrlPr>
                  <w:rPr>
                    <w:rFonts w:ascii="Cambria Math" w:eastAsiaTheme="minorEastAsia" w:hAnsi="Cambria Math"/>
                    <w:i/>
                    <w:lang w:val="en-US"/>
                  </w:rPr>
                </m:ctrlPr>
              </m:fPr>
              <m:num>
                <m:r>
                  <w:rPr>
                    <w:rFonts w:ascii="Cambria Math" w:eastAsiaTheme="minorEastAsia" w:hAnsi="Cambria Math"/>
                    <w:lang w:val="en-US"/>
                  </w:rPr>
                  <m:t>44</m:t>
                </m:r>
              </m:num>
              <m:den>
                <m:r>
                  <w:rPr>
                    <w:rFonts w:ascii="Cambria Math" w:eastAsiaTheme="minorEastAsia" w:hAnsi="Cambria Math"/>
                    <w:lang w:val="en-US"/>
                  </w:rPr>
                  <m:t>2</m:t>
                </m:r>
              </m:den>
            </m:f>
          </m:sup>
        </m:sSup>
        <m:r>
          <w:rPr>
            <w:rFonts w:ascii="Cambria Math" w:eastAsiaTheme="minorEastAsia" w:hAnsi="Cambria Math"/>
            <w:lang w:val="en-US"/>
          </w:rPr>
          <m:t>·</m:t>
        </m:r>
        <m:f>
          <m:fPr>
            <m:ctrlPr>
              <w:rPr>
                <w:rFonts w:ascii="Cambria Math" w:eastAsiaTheme="minorEastAsia" w:hAnsi="Cambria Math"/>
                <w:i/>
                <w:lang w:val="en-US"/>
              </w:rPr>
            </m:ctrlPr>
          </m:fPr>
          <m:num>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r>
                      <w:rPr>
                        <w:rFonts w:ascii="Cambria Math" w:eastAsiaTheme="minorEastAsia" w:hAnsi="Cambria Math"/>
                        <w:lang w:val="en-US"/>
                      </w:rPr>
                      <m:t>95,5·ω</m:t>
                    </m:r>
                  </m:e>
                </m:d>
              </m:e>
            </m:func>
          </m:num>
          <m:den>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ω</m:t>
                        </m:r>
                      </m:num>
                      <m:den>
                        <m:r>
                          <w:rPr>
                            <w:rFonts w:ascii="Cambria Math" w:eastAsiaTheme="minorEastAsia" w:hAnsi="Cambria Math"/>
                            <w:lang w:val="en-US"/>
                          </w:rPr>
                          <m:t>2</m:t>
                        </m:r>
                      </m:den>
                    </m:f>
                  </m:e>
                </m:d>
              </m:e>
            </m:func>
          </m:den>
        </m:f>
      </m:oMath>
      <w:r>
        <w:rPr>
          <w:rFonts w:eastAsiaTheme="minorEastAsia"/>
          <w:lang w:val="en-US"/>
        </w:rPr>
        <w:t xml:space="preserve"> </w:t>
      </w:r>
    </w:p>
    <w:p w14:paraId="11649216" w14:textId="0A85FA25" w:rsidR="009F0657" w:rsidRDefault="009F0657" w:rsidP="009F0657">
      <w:pPr>
        <w:rPr>
          <w:rFonts w:eastAsiaTheme="minorEastAsia"/>
          <w:lang w:val="en-US"/>
        </w:rPr>
      </w:pPr>
      <w:proofErr w:type="gramStart"/>
      <w:r>
        <w:rPr>
          <w:rFonts w:eastAsiaTheme="minorEastAsia"/>
          <w:lang w:val="en-US"/>
        </w:rPr>
        <w:t>So</w:t>
      </w:r>
      <w:proofErr w:type="gramEnd"/>
      <w:r>
        <w:rPr>
          <w:rFonts w:eastAsiaTheme="minorEastAsia"/>
          <w:lang w:val="en-US"/>
        </w:rPr>
        <w:t xml:space="preserve"> my window will contribute by</w:t>
      </w:r>
    </w:p>
    <w:p w14:paraId="3A0A8530" w14:textId="189DA115" w:rsidR="009F0657" w:rsidRDefault="00000000" w:rsidP="009F0657">
      <w:pPr>
        <w:rPr>
          <w:rFonts w:eastAsiaTheme="minorEastAsia"/>
          <w:lang w:val="en-US"/>
        </w:rPr>
      </w:pPr>
      <m:oMath>
        <m:d>
          <m:dPr>
            <m:begChr m:val="|"/>
            <m:endChr m:val="|"/>
            <m:ctrlPr>
              <w:rPr>
                <w:rFonts w:ascii="Cambria Math" w:eastAsiaTheme="minorEastAsia" w:hAnsi="Cambria Math"/>
                <w:i/>
                <w:lang w:val="en-US"/>
              </w:rPr>
            </m:ctrlPr>
          </m:dPr>
          <m:e>
            <m:r>
              <w:rPr>
                <w:rFonts w:ascii="Cambria Math" w:eastAsiaTheme="minorEastAsia" w:hAnsi="Cambria Math"/>
                <w:lang w:val="en-US"/>
              </w:rPr>
              <m:t>W</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m:t>
                    </m:r>
                  </m:sup>
                </m:sSup>
              </m:e>
            </m:d>
          </m:e>
        </m:d>
        <m:r>
          <w:rPr>
            <w:rFonts w:ascii="Cambria Math" w:eastAsiaTheme="minorEastAsia" w:hAnsi="Cambria Math"/>
            <w:lang w:val="en-US"/>
          </w:rPr>
          <m:t>=</m:t>
        </m:r>
        <m:f>
          <m:fPr>
            <m:ctrlPr>
              <w:rPr>
                <w:rFonts w:ascii="Cambria Math" w:eastAsiaTheme="minorEastAsia" w:hAnsi="Cambria Math"/>
                <w:i/>
                <w:lang w:val="en-US"/>
              </w:rPr>
            </m:ctrlPr>
          </m:fPr>
          <m:num>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r>
                      <w:rPr>
                        <w:rFonts w:ascii="Cambria Math" w:eastAsiaTheme="minorEastAsia" w:hAnsi="Cambria Math"/>
                        <w:lang w:val="en-US"/>
                      </w:rPr>
                      <m:t>95,5·ω</m:t>
                    </m:r>
                  </m:e>
                </m:d>
              </m:e>
            </m:func>
          </m:num>
          <m:den>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ω</m:t>
                        </m:r>
                      </m:num>
                      <m:den>
                        <m:r>
                          <w:rPr>
                            <w:rFonts w:ascii="Cambria Math" w:eastAsiaTheme="minorEastAsia" w:hAnsi="Cambria Math"/>
                            <w:lang w:val="en-US"/>
                          </w:rPr>
                          <m:t>2</m:t>
                        </m:r>
                      </m:den>
                    </m:f>
                  </m:e>
                </m:d>
              </m:e>
            </m:func>
          </m:den>
        </m:f>
        <m:r>
          <w:rPr>
            <w:rFonts w:ascii="Cambria Math" w:eastAsiaTheme="minorEastAsia" w:hAnsi="Cambria Math"/>
            <w:lang w:val="en-US"/>
          </w:rPr>
          <m:t>,      ∠W</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m:t>
                </m:r>
              </m:sup>
            </m:s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m:t>
            </m:r>
            <m:f>
              <m:fPr>
                <m:ctrlPr>
                  <w:rPr>
                    <w:rFonts w:ascii="Cambria Math" w:eastAsiaTheme="minorEastAsia" w:hAnsi="Cambria Math"/>
                    <w:i/>
                    <w:lang w:val="en-US"/>
                  </w:rPr>
                </m:ctrlPr>
              </m:fPr>
              <m:num>
                <m:r>
                  <w:rPr>
                    <w:rFonts w:ascii="Cambria Math" w:eastAsiaTheme="minorEastAsia" w:hAnsi="Cambria Math"/>
                    <w:lang w:val="en-US"/>
                  </w:rPr>
                  <m:t>44</m:t>
                </m:r>
              </m:num>
              <m:den>
                <m:r>
                  <w:rPr>
                    <w:rFonts w:ascii="Cambria Math" w:eastAsiaTheme="minorEastAsia" w:hAnsi="Cambria Math"/>
                    <w:lang w:val="en-US"/>
                  </w:rPr>
                  <m:t>2</m:t>
                </m:r>
              </m:den>
            </m:f>
          </m:sup>
        </m:sSup>
      </m:oMath>
      <w:r w:rsidR="009F0657">
        <w:rPr>
          <w:rFonts w:eastAsiaTheme="minorEastAsia"/>
          <w:lang w:val="en-US"/>
        </w:rPr>
        <w:t xml:space="preserve"> </w:t>
      </w:r>
      <w:r w:rsidR="009F0657">
        <w:rPr>
          <w:rFonts w:eastAsiaTheme="minorEastAsia"/>
          <w:lang w:val="en-US"/>
        </w:rPr>
        <w:br/>
        <w:t>In the frequency domain.</w:t>
      </w:r>
    </w:p>
    <w:p w14:paraId="4EB65D60" w14:textId="77777777" w:rsidR="0037074C" w:rsidRDefault="0037074C" w:rsidP="009F0657">
      <w:pPr>
        <w:rPr>
          <w:rFonts w:eastAsiaTheme="minorEastAsia"/>
          <w:i/>
          <w:iCs/>
          <w:lang w:val="en-US"/>
        </w:rPr>
      </w:pPr>
    </w:p>
    <w:p w14:paraId="36AE51F0" w14:textId="3CABDCE7" w:rsidR="0037074C" w:rsidRDefault="0037074C" w:rsidP="009F0657">
      <w:pPr>
        <w:rPr>
          <w:rFonts w:eastAsiaTheme="minorEastAsia"/>
          <w:lang w:val="en-US"/>
        </w:rPr>
      </w:pPr>
      <w:r w:rsidRPr="0037074C">
        <w:rPr>
          <w:rFonts w:eastAsiaTheme="minorEastAsia"/>
          <w:i/>
          <w:iCs/>
          <w:lang w:val="en-US"/>
        </w:rPr>
        <w:t>But why</w:t>
      </w:r>
      <w:r>
        <w:rPr>
          <w:rFonts w:eastAsiaTheme="minorEastAsia"/>
          <w:i/>
          <w:iCs/>
          <w:lang w:val="en-US"/>
        </w:rPr>
        <w:t xml:space="preserve"> 117? </w:t>
      </w:r>
      <w:r>
        <w:rPr>
          <w:rFonts w:eastAsiaTheme="minorEastAsia"/>
          <w:i/>
          <w:iCs/>
          <w:lang w:val="en-US"/>
        </w:rPr>
        <w:br/>
      </w:r>
      <w:r>
        <w:rPr>
          <w:rFonts w:eastAsiaTheme="minorEastAsia"/>
          <w:lang w:val="en-US"/>
        </w:rPr>
        <w:t xml:space="preserve">My decision towards this interval, was due to the consistency of what </w:t>
      </w:r>
      <w:proofErr w:type="spellStart"/>
      <w:r>
        <w:rPr>
          <w:rFonts w:eastAsiaTheme="minorEastAsia"/>
          <w:lang w:val="en-US"/>
        </w:rPr>
        <w:t>Yasith</w:t>
      </w:r>
      <w:proofErr w:type="spellEnd"/>
      <w:r>
        <w:rPr>
          <w:rFonts w:eastAsiaTheme="minorEastAsia"/>
          <w:lang w:val="en-US"/>
        </w:rPr>
        <w:t xml:space="preserve"> did. His data started being sampled at a different time, but where he’s cropped his signal from, is n = 117 on my dataset. </w:t>
      </w:r>
    </w:p>
    <w:p w14:paraId="54D0BF96" w14:textId="77777777" w:rsidR="0037074C" w:rsidRDefault="0037074C" w:rsidP="009F0657">
      <w:pPr>
        <w:rPr>
          <w:rFonts w:eastAsiaTheme="minorEastAsia"/>
          <w:lang w:val="en-US"/>
        </w:rPr>
      </w:pPr>
    </w:p>
    <w:p w14:paraId="47E57772" w14:textId="77777777" w:rsidR="0037074C" w:rsidRDefault="0037074C" w:rsidP="009F0657">
      <w:pPr>
        <w:rPr>
          <w:rFonts w:eastAsiaTheme="minorEastAsia"/>
          <w:lang w:val="en-US"/>
        </w:rPr>
      </w:pPr>
    </w:p>
    <w:p w14:paraId="1F607B47" w14:textId="2F0A8623" w:rsidR="0037074C" w:rsidRPr="0037074C" w:rsidRDefault="0037074C" w:rsidP="009F0657">
      <w:pPr>
        <w:rPr>
          <w:rFonts w:eastAsiaTheme="minorEastAsia"/>
          <w:lang w:val="en-US"/>
        </w:rPr>
      </w:pPr>
      <w:r>
        <w:rPr>
          <w:rFonts w:eastAsiaTheme="minorEastAsia"/>
          <w:lang w:val="en-US"/>
        </w:rPr>
        <w:lastRenderedPageBreak/>
        <w:t>Looking at my windowed signals.</w:t>
      </w:r>
      <w:r w:rsidRPr="0037074C">
        <w:rPr>
          <w:rFonts w:eastAsiaTheme="minorEastAsia"/>
          <w:noProof/>
          <w:lang w:val="en-US"/>
        </w:rPr>
        <w:drawing>
          <wp:anchor distT="0" distB="0" distL="114300" distR="114300" simplePos="0" relativeHeight="253518848" behindDoc="0" locked="0" layoutInCell="1" allowOverlap="1" wp14:anchorId="6086DE40" wp14:editId="277BC655">
            <wp:simplePos x="0" y="0"/>
            <wp:positionH relativeFrom="column">
              <wp:posOffset>3180715</wp:posOffset>
            </wp:positionH>
            <wp:positionV relativeFrom="paragraph">
              <wp:posOffset>314325</wp:posOffset>
            </wp:positionV>
            <wp:extent cx="2987675" cy="2353945"/>
            <wp:effectExtent l="0" t="0" r="0" b="0"/>
            <wp:wrapSquare wrapText="bothSides"/>
            <wp:docPr id="907413576" name="Billede 1" descr="Et billede, der indeholder tekst, skærmbillede, diagram,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13576" name="Billede 1" descr="Et billede, der indeholder tekst, skærmbillede, diagram, Kurve&#10;&#10;Automatisk genereret beskrivelse"/>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2987675" cy="2353945"/>
                    </a:xfrm>
                    <a:prstGeom prst="rect">
                      <a:avLst/>
                    </a:prstGeom>
                  </pic:spPr>
                </pic:pic>
              </a:graphicData>
            </a:graphic>
            <wp14:sizeRelH relativeFrom="page">
              <wp14:pctWidth>0</wp14:pctWidth>
            </wp14:sizeRelH>
            <wp14:sizeRelV relativeFrom="page">
              <wp14:pctHeight>0</wp14:pctHeight>
            </wp14:sizeRelV>
          </wp:anchor>
        </w:drawing>
      </w:r>
    </w:p>
    <w:p w14:paraId="3801E599" w14:textId="1DBFE9F7" w:rsidR="0037074C" w:rsidRDefault="0037074C" w:rsidP="009F0657">
      <w:pPr>
        <w:rPr>
          <w:rFonts w:eastAsiaTheme="minorEastAsia"/>
          <w:lang w:val="en-US"/>
        </w:rPr>
      </w:pPr>
      <w:r w:rsidRPr="0037074C">
        <w:rPr>
          <w:rFonts w:eastAsiaTheme="minorEastAsia"/>
          <w:noProof/>
          <w:lang w:val="en-US"/>
        </w:rPr>
        <w:drawing>
          <wp:anchor distT="0" distB="0" distL="114300" distR="114300" simplePos="0" relativeHeight="253519872" behindDoc="0" locked="0" layoutInCell="1" allowOverlap="1" wp14:anchorId="12446631" wp14:editId="3FC5EF58">
            <wp:simplePos x="0" y="0"/>
            <wp:positionH relativeFrom="column">
              <wp:posOffset>3178810</wp:posOffset>
            </wp:positionH>
            <wp:positionV relativeFrom="paragraph">
              <wp:posOffset>2557780</wp:posOffset>
            </wp:positionV>
            <wp:extent cx="2987675" cy="2313305"/>
            <wp:effectExtent l="0" t="0" r="0" b="0"/>
            <wp:wrapSquare wrapText="bothSides"/>
            <wp:docPr id="1978235202" name="Billede 1" descr="Et billede, der indeholder tekst, diagram, skærmbilled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35202" name="Billede 1" descr="Et billede, der indeholder tekst, diagram, skærmbillede, Kurve&#10;&#10;Automatisk genereret beskrivelse"/>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2987675" cy="2313305"/>
                    </a:xfrm>
                    <a:prstGeom prst="rect">
                      <a:avLst/>
                    </a:prstGeom>
                  </pic:spPr>
                </pic:pic>
              </a:graphicData>
            </a:graphic>
            <wp14:sizeRelH relativeFrom="page">
              <wp14:pctWidth>0</wp14:pctWidth>
            </wp14:sizeRelH>
            <wp14:sizeRelV relativeFrom="page">
              <wp14:pctHeight>0</wp14:pctHeight>
            </wp14:sizeRelV>
          </wp:anchor>
        </w:drawing>
      </w:r>
      <w:r w:rsidRPr="0037074C">
        <w:rPr>
          <w:rFonts w:eastAsiaTheme="minorEastAsia"/>
          <w:noProof/>
          <w:lang w:val="en-US"/>
        </w:rPr>
        <w:drawing>
          <wp:anchor distT="0" distB="0" distL="114300" distR="114300" simplePos="0" relativeHeight="253520896" behindDoc="0" locked="0" layoutInCell="1" allowOverlap="1" wp14:anchorId="4AA509BB" wp14:editId="69C82F28">
            <wp:simplePos x="0" y="0"/>
            <wp:positionH relativeFrom="column">
              <wp:posOffset>0</wp:posOffset>
            </wp:positionH>
            <wp:positionV relativeFrom="paragraph">
              <wp:posOffset>2563024</wp:posOffset>
            </wp:positionV>
            <wp:extent cx="2988000" cy="2308430"/>
            <wp:effectExtent l="0" t="0" r="0" b="3175"/>
            <wp:wrapSquare wrapText="bothSides"/>
            <wp:docPr id="117249771" name="Billede 1" descr="Et billede, der indeholder tekst, skærmbillede, Kurv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9771" name="Billede 1" descr="Et billede, der indeholder tekst, skærmbillede, Kurve, diagram&#10;&#10;Automatisk genereret beskrivelse"/>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2988000" cy="2308430"/>
                    </a:xfrm>
                    <a:prstGeom prst="rect">
                      <a:avLst/>
                    </a:prstGeom>
                  </pic:spPr>
                </pic:pic>
              </a:graphicData>
            </a:graphic>
            <wp14:sizeRelH relativeFrom="page">
              <wp14:pctWidth>0</wp14:pctWidth>
            </wp14:sizeRelH>
            <wp14:sizeRelV relativeFrom="page">
              <wp14:pctHeight>0</wp14:pctHeight>
            </wp14:sizeRelV>
          </wp:anchor>
        </w:drawing>
      </w:r>
      <w:r w:rsidRPr="0037074C">
        <w:rPr>
          <w:rFonts w:eastAsiaTheme="minorEastAsia"/>
          <w:noProof/>
          <w:lang w:val="en-US"/>
        </w:rPr>
        <w:drawing>
          <wp:anchor distT="0" distB="0" distL="114300" distR="114300" simplePos="0" relativeHeight="253521920" behindDoc="0" locked="0" layoutInCell="1" allowOverlap="1" wp14:anchorId="1D4F399D" wp14:editId="11AB0AC0">
            <wp:simplePos x="0" y="0"/>
            <wp:positionH relativeFrom="column">
              <wp:posOffset>-2676</wp:posOffset>
            </wp:positionH>
            <wp:positionV relativeFrom="paragraph">
              <wp:posOffset>595</wp:posOffset>
            </wp:positionV>
            <wp:extent cx="2987675" cy="2353945"/>
            <wp:effectExtent l="0" t="0" r="0" b="0"/>
            <wp:wrapSquare wrapText="bothSides"/>
            <wp:docPr id="1771772976" name="Billede 1" descr="Et billede, der indeholder tekst, skærmbillede, diagram,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2976" name="Billede 1" descr="Et billede, der indeholder tekst, skærmbillede, diagram, Kurve&#10;&#10;Automatisk genereret beskrivelse"/>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987675" cy="2353945"/>
                    </a:xfrm>
                    <a:prstGeom prst="rect">
                      <a:avLst/>
                    </a:prstGeom>
                  </pic:spPr>
                </pic:pic>
              </a:graphicData>
            </a:graphic>
            <wp14:sizeRelH relativeFrom="page">
              <wp14:pctWidth>0</wp14:pctWidth>
            </wp14:sizeRelH>
            <wp14:sizeRelV relativeFrom="page">
              <wp14:pctHeight>0</wp14:pctHeight>
            </wp14:sizeRelV>
          </wp:anchor>
        </w:drawing>
      </w:r>
    </w:p>
    <w:p w14:paraId="7A1FED01" w14:textId="09A23651" w:rsidR="009F0657" w:rsidRDefault="0037074C" w:rsidP="009F0657">
      <w:pPr>
        <w:rPr>
          <w:rFonts w:eastAsiaTheme="minorEastAsia"/>
          <w:lang w:val="en-US"/>
        </w:rPr>
      </w:pPr>
      <w:r w:rsidRPr="0037074C">
        <w:rPr>
          <w:rFonts w:eastAsiaTheme="minorEastAsia"/>
          <w:noProof/>
          <w:lang w:val="en-US"/>
        </w:rPr>
        <w:drawing>
          <wp:anchor distT="0" distB="0" distL="114300" distR="114300" simplePos="0" relativeHeight="253522944" behindDoc="0" locked="0" layoutInCell="1" allowOverlap="1" wp14:anchorId="69A40895" wp14:editId="4BF50419">
            <wp:simplePos x="0" y="0"/>
            <wp:positionH relativeFrom="column">
              <wp:posOffset>0</wp:posOffset>
            </wp:positionH>
            <wp:positionV relativeFrom="paragraph">
              <wp:posOffset>2392680</wp:posOffset>
            </wp:positionV>
            <wp:extent cx="2987675" cy="2372995"/>
            <wp:effectExtent l="0" t="0" r="0" b="1905"/>
            <wp:wrapSquare wrapText="bothSides"/>
            <wp:docPr id="1227678525" name="Billede 1" descr="Et billede, der indeholder tekst, diagram, skærmbilled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78525" name="Billede 1" descr="Et billede, der indeholder tekst, diagram, skærmbillede, Kurve&#10;&#10;Automatisk genereret beskrivelse"/>
                    <pic:cNvPicPr/>
                  </pic:nvPicPr>
                  <pic:blipFill>
                    <a:blip r:embed="rId218" cstate="print">
                      <a:extLst>
                        <a:ext uri="{28A0092B-C50C-407E-A947-70E740481C1C}">
                          <a14:useLocalDpi xmlns:a14="http://schemas.microsoft.com/office/drawing/2010/main" val="0"/>
                        </a:ext>
                      </a:extLst>
                    </a:blip>
                    <a:stretch>
                      <a:fillRect/>
                    </a:stretch>
                  </pic:blipFill>
                  <pic:spPr>
                    <a:xfrm>
                      <a:off x="0" y="0"/>
                      <a:ext cx="2987675" cy="2372995"/>
                    </a:xfrm>
                    <a:prstGeom prst="rect">
                      <a:avLst/>
                    </a:prstGeom>
                  </pic:spPr>
                </pic:pic>
              </a:graphicData>
            </a:graphic>
            <wp14:sizeRelH relativeFrom="page">
              <wp14:pctWidth>0</wp14:pctWidth>
            </wp14:sizeRelH>
            <wp14:sizeRelV relativeFrom="page">
              <wp14:pctHeight>0</wp14:pctHeight>
            </wp14:sizeRelV>
          </wp:anchor>
        </w:drawing>
      </w:r>
      <w:r w:rsidRPr="0037074C">
        <w:rPr>
          <w:rFonts w:eastAsiaTheme="minorEastAsia"/>
          <w:noProof/>
          <w:lang w:val="en-US"/>
        </w:rPr>
        <w:drawing>
          <wp:anchor distT="0" distB="0" distL="114300" distR="114300" simplePos="0" relativeHeight="253517824" behindDoc="0" locked="0" layoutInCell="1" allowOverlap="1" wp14:anchorId="54FD83F9" wp14:editId="41C8B5D8">
            <wp:simplePos x="0" y="0"/>
            <wp:positionH relativeFrom="column">
              <wp:posOffset>3179445</wp:posOffset>
            </wp:positionH>
            <wp:positionV relativeFrom="paragraph">
              <wp:posOffset>2389965</wp:posOffset>
            </wp:positionV>
            <wp:extent cx="2987675" cy="2415540"/>
            <wp:effectExtent l="0" t="0" r="0" b="0"/>
            <wp:wrapSquare wrapText="bothSides"/>
            <wp:docPr id="1134149825" name="Billede 1" descr="Et billede, der indeholder tekst, diagram, Kurv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49825" name="Billede 1" descr="Et billede, der indeholder tekst, diagram, Kurve, skærmbillede&#10;&#10;Automatisk genereret beskrivelse"/>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2987675" cy="2415540"/>
                    </a:xfrm>
                    <a:prstGeom prst="rect">
                      <a:avLst/>
                    </a:prstGeom>
                  </pic:spPr>
                </pic:pic>
              </a:graphicData>
            </a:graphic>
            <wp14:sizeRelH relativeFrom="page">
              <wp14:pctWidth>0</wp14:pctWidth>
            </wp14:sizeRelH>
            <wp14:sizeRelV relativeFrom="page">
              <wp14:pctHeight>0</wp14:pctHeight>
            </wp14:sizeRelV>
          </wp:anchor>
        </w:drawing>
      </w:r>
      <w:r w:rsidR="009F0657">
        <w:rPr>
          <w:rFonts w:eastAsiaTheme="minorEastAsia"/>
          <w:lang w:val="en-US"/>
        </w:rPr>
        <w:t xml:space="preserve"> </w:t>
      </w:r>
    </w:p>
    <w:p w14:paraId="0ABA986E" w14:textId="5DB81E9E" w:rsidR="009F0657" w:rsidRDefault="009F0657" w:rsidP="009F0657">
      <w:pPr>
        <w:rPr>
          <w:rFonts w:eastAsiaTheme="minorEastAsia"/>
          <w:lang w:val="en-US"/>
        </w:rPr>
      </w:pPr>
    </w:p>
    <w:p w14:paraId="4B823ABB" w14:textId="77777777" w:rsidR="002E4A4E" w:rsidRDefault="002E4A4E" w:rsidP="006430D8">
      <w:pPr>
        <w:rPr>
          <w:rFonts w:eastAsiaTheme="minorEastAsia"/>
          <w:lang w:val="en-US"/>
        </w:rPr>
      </w:pPr>
    </w:p>
    <w:p w14:paraId="065FD0E1" w14:textId="24DCFD9D" w:rsidR="00F352BA" w:rsidRPr="00F352BA" w:rsidRDefault="00F352BA" w:rsidP="00F352BA">
      <w:pPr>
        <w:pStyle w:val="Overskrift3"/>
        <w:rPr>
          <w:rFonts w:eastAsiaTheme="minorEastAsia"/>
          <w:lang w:val="en-US"/>
        </w:rPr>
      </w:pPr>
      <w:bookmarkStart w:id="16" w:name="_Toc233717235"/>
      <w:r>
        <w:rPr>
          <w:rFonts w:eastAsiaTheme="minorEastAsia"/>
          <w:lang w:val="en-US"/>
        </w:rPr>
        <w:lastRenderedPageBreak/>
        <w:t>Describing my signals in terms of refractive indices of the thin film.</w:t>
      </w:r>
      <w:bookmarkEnd w:id="16"/>
    </w:p>
    <w:p w14:paraId="6E9AC7A3" w14:textId="57758A05" w:rsidR="00EE358F" w:rsidRDefault="00EE358F" w:rsidP="006430D8">
      <w:pPr>
        <w:rPr>
          <w:rFonts w:eastAsiaTheme="minorEastAsia"/>
          <w:lang w:val="en-US"/>
        </w:rPr>
      </w:pPr>
      <w:r>
        <w:rPr>
          <w:rFonts w:eastAsiaTheme="minorEastAsia"/>
          <w:lang w:val="en-US"/>
        </w:rPr>
        <w:t>Making use of FFT to transform my sampled data and my reference data, both in time domain, into frequency domain.</w:t>
      </w:r>
    </w:p>
    <w:p w14:paraId="09583186" w14:textId="17708712" w:rsidR="00F352BA" w:rsidRDefault="00000000" w:rsidP="006430D8">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THz</m:t>
            </m:r>
          </m:sub>
        </m:sSub>
        <m:d>
          <m:dPr>
            <m:ctrlPr>
              <w:rPr>
                <w:rFonts w:ascii="Cambria Math" w:eastAsiaTheme="minorEastAsia" w:hAnsi="Cambria Math"/>
                <w:i/>
                <w:lang w:val="en-US"/>
              </w:rPr>
            </m:ctrlPr>
          </m:dPr>
          <m:e>
            <m:r>
              <w:rPr>
                <w:rFonts w:ascii="Cambria Math" w:eastAsiaTheme="minorEastAsia" w:hAnsi="Cambria Math"/>
                <w:lang w:val="en-US"/>
              </w:rPr>
              <m:t>t</m:t>
            </m:r>
          </m:e>
        </m:d>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FFT</m:t>
            </m:r>
          </m:sup>
        </m:sSup>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THz</m:t>
            </m:r>
          </m:sub>
        </m:sSub>
        <m:d>
          <m:dPr>
            <m:ctrlPr>
              <w:rPr>
                <w:rFonts w:ascii="Cambria Math" w:eastAsiaTheme="minorEastAsia" w:hAnsi="Cambria Math"/>
                <w:i/>
                <w:lang w:val="en-US"/>
              </w:rPr>
            </m:ctrlPr>
          </m:dPr>
          <m:e>
            <m:r>
              <w:rPr>
                <w:rFonts w:ascii="Cambria Math" w:eastAsiaTheme="minorEastAsia" w:hAnsi="Cambria Math"/>
                <w:lang w:val="en-US"/>
              </w:rPr>
              <m:t>ω</m:t>
            </m:r>
          </m:e>
        </m:d>
      </m:oMath>
      <w:r w:rsidR="00F352BA">
        <w:rPr>
          <w:rFonts w:eastAsiaTheme="minorEastAsia"/>
          <w:lang w:val="en-US"/>
        </w:rPr>
        <w:t xml:space="preserve"> </w:t>
      </w:r>
    </w:p>
    <w:p w14:paraId="73C0EAF7" w14:textId="12870D56" w:rsidR="00EE358F" w:rsidRDefault="00EE358F" w:rsidP="006430D8">
      <w:pPr>
        <w:rPr>
          <w:rFonts w:eastAsiaTheme="minorEastAsia"/>
          <w:lang w:val="en-US"/>
        </w:rPr>
      </w:pPr>
      <m:oMath>
        <m:r>
          <w:rPr>
            <w:rFonts w:ascii="Cambria Math" w:eastAsiaTheme="minorEastAsia" w:hAnsi="Cambria Math"/>
            <w:lang w:val="en-US"/>
          </w:rPr>
          <m:t>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ω</m:t>
                </m:r>
              </m:e>
            </m:d>
          </m:e>
          <m:sup>
            <m:d>
              <m:dPr>
                <m:ctrlPr>
                  <w:rPr>
                    <w:rFonts w:ascii="Cambria Math" w:eastAsiaTheme="minorEastAsia" w:hAnsi="Cambria Math"/>
                    <w:i/>
                    <w:lang w:val="en-US"/>
                  </w:rPr>
                </m:ctrlPr>
              </m:dPr>
              <m:e>
                <m:r>
                  <w:rPr>
                    <w:rFonts w:ascii="Cambria Math" w:eastAsiaTheme="minorEastAsia" w:hAnsi="Cambria Math"/>
                    <w:lang w:val="en-US"/>
                  </w:rPr>
                  <m:t>I</m:t>
                </m:r>
              </m:e>
            </m:d>
          </m:sup>
        </m:sSup>
        <m:r>
          <w:rPr>
            <w:rFonts w:ascii="Cambria Math" w:eastAsiaTheme="minorEastAsia" w:hAnsi="Cambria Math"/>
            <w:lang w:val="en-US"/>
          </w:rPr>
          <m:t>=</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E</m:t>
                </m:r>
              </m:e>
              <m:sub>
                <m:r>
                  <w:rPr>
                    <w:rFonts w:ascii="Cambria Math" w:eastAsiaTheme="minorEastAsia" w:hAnsi="Cambria Math"/>
                    <w:lang w:val="en-US"/>
                  </w:rPr>
                  <m:t>sample</m:t>
                </m:r>
              </m:sub>
              <m:sup>
                <m:d>
                  <m:dPr>
                    <m:ctrlPr>
                      <w:rPr>
                        <w:rFonts w:ascii="Cambria Math" w:eastAsiaTheme="minorEastAsia" w:hAnsi="Cambria Math"/>
                        <w:i/>
                        <w:lang w:val="en-US"/>
                      </w:rPr>
                    </m:ctrlPr>
                  </m:dPr>
                  <m:e>
                    <m:r>
                      <w:rPr>
                        <w:rFonts w:ascii="Cambria Math" w:eastAsiaTheme="minorEastAsia" w:hAnsi="Cambria Math"/>
                        <w:lang w:val="en-US"/>
                      </w:rPr>
                      <m:t>I</m:t>
                    </m:r>
                  </m:e>
                </m:d>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E</m:t>
                </m:r>
              </m:e>
              <m:sub>
                <m:r>
                  <w:rPr>
                    <w:rFonts w:ascii="Cambria Math" w:eastAsiaTheme="minorEastAsia" w:hAnsi="Cambria Math"/>
                    <w:lang w:val="en-US"/>
                  </w:rPr>
                  <m:t>ref</m:t>
                </m:r>
              </m:sub>
              <m:sup>
                <m:d>
                  <m:dPr>
                    <m:ctrlPr>
                      <w:rPr>
                        <w:rFonts w:ascii="Cambria Math" w:eastAsiaTheme="minorEastAsia" w:hAnsi="Cambria Math"/>
                        <w:i/>
                        <w:lang w:val="en-US"/>
                      </w:rPr>
                    </m:ctrlPr>
                  </m:dPr>
                  <m:e>
                    <m:r>
                      <w:rPr>
                        <w:rFonts w:ascii="Cambria Math" w:eastAsiaTheme="minorEastAsia" w:hAnsi="Cambria Math"/>
                        <w:lang w:val="en-US"/>
                      </w:rPr>
                      <m:t>I</m:t>
                    </m:r>
                  </m:e>
                </m:d>
              </m:sup>
            </m:sSubSup>
          </m:den>
        </m:f>
      </m:oMath>
      <w:r>
        <w:rPr>
          <w:rFonts w:eastAsiaTheme="minorEastAsia"/>
          <w:lang w:val="en-US"/>
        </w:rPr>
        <w:t xml:space="preserve">      </w:t>
      </w:r>
      <w:sdt>
        <w:sdtPr>
          <w:rPr>
            <w:rFonts w:eastAsiaTheme="minorEastAsia"/>
            <w:lang w:val="en-US"/>
          </w:rPr>
          <w:id w:val="206457232"/>
          <w:citation/>
        </w:sdtPr>
        <w:sdtContent>
          <w:r>
            <w:rPr>
              <w:rFonts w:eastAsiaTheme="minorEastAsia"/>
              <w:lang w:val="en-US"/>
            </w:rPr>
            <w:fldChar w:fldCharType="begin"/>
          </w:r>
          <w:r w:rsidRPr="00EE358F">
            <w:rPr>
              <w:rFonts w:eastAsiaTheme="minorEastAsia"/>
              <w:lang w:val="en-US"/>
            </w:rPr>
            <w:instrText xml:space="preserve"> CITATION Lin21 \l 1030 </w:instrText>
          </w:r>
          <w:r>
            <w:rPr>
              <w:rFonts w:eastAsiaTheme="minorEastAsia"/>
              <w:lang w:val="en-US"/>
            </w:rPr>
            <w:fldChar w:fldCharType="separate"/>
          </w:r>
          <w:r w:rsidR="00572211" w:rsidRPr="00572211">
            <w:rPr>
              <w:rFonts w:eastAsiaTheme="minorEastAsia"/>
              <w:noProof/>
              <w:lang w:val="en-US"/>
            </w:rPr>
            <w:t>[10]</w:t>
          </w:r>
          <w:r>
            <w:rPr>
              <w:rFonts w:eastAsiaTheme="minorEastAsia"/>
              <w:lang w:val="en-US"/>
            </w:rPr>
            <w:fldChar w:fldCharType="end"/>
          </w:r>
        </w:sdtContent>
      </w:sdt>
      <w:r w:rsidR="00F352BA">
        <w:rPr>
          <w:rFonts w:eastAsiaTheme="minorEastAsia"/>
          <w:lang w:val="en-US"/>
        </w:rPr>
        <w:br/>
      </w:r>
      <w:r>
        <w:rPr>
          <w:rFonts w:eastAsiaTheme="minorEastAsia"/>
          <w:lang w:val="en-US"/>
        </w:rPr>
        <w:t xml:space="preserve">The </w:t>
      </w:r>
      <m:oMath>
        <m:d>
          <m:dPr>
            <m:ctrlPr>
              <w:rPr>
                <w:rFonts w:ascii="Cambria Math" w:eastAsiaTheme="minorEastAsia" w:hAnsi="Cambria Math"/>
                <w:i/>
                <w:lang w:val="en-US"/>
              </w:rPr>
            </m:ctrlPr>
          </m:dPr>
          <m:e>
            <m:r>
              <w:rPr>
                <w:rFonts w:ascii="Cambria Math" w:eastAsiaTheme="minorEastAsia" w:hAnsi="Cambria Math"/>
                <w:lang w:val="en-US"/>
              </w:rPr>
              <m:t>I</m:t>
            </m:r>
          </m:e>
        </m:d>
      </m:oMath>
      <w:r>
        <w:rPr>
          <w:rFonts w:eastAsiaTheme="minorEastAsia"/>
          <w:lang w:val="en-US"/>
        </w:rPr>
        <w:t xml:space="preserve"> just denoting the first incident beam</w:t>
      </w:r>
      <w:r w:rsidR="00F352BA">
        <w:rPr>
          <w:rFonts w:eastAsiaTheme="minorEastAsia"/>
          <w:lang w:val="en-US"/>
        </w:rPr>
        <w:t xml:space="preserve">. </w:t>
      </w:r>
    </w:p>
    <w:p w14:paraId="698CFC1D" w14:textId="6C09EFA8" w:rsidR="00F352BA" w:rsidRDefault="00F352BA" w:rsidP="006430D8">
      <w:pPr>
        <w:rPr>
          <w:rFonts w:eastAsiaTheme="minorEastAsia"/>
          <w:lang w:val="en-US"/>
        </w:rPr>
      </w:pPr>
      <w:r>
        <w:rPr>
          <w:rFonts w:eastAsiaTheme="minorEastAsia"/>
          <w:lang w:val="en-US"/>
        </w:rPr>
        <w:t>This transfer function is what will be used within the thin film formular.</w:t>
      </w:r>
    </w:p>
    <w:p w14:paraId="36A3A28F" w14:textId="3F117318" w:rsidR="00F352BA" w:rsidRDefault="00F352BA" w:rsidP="006430D8">
      <w:pPr>
        <w:rPr>
          <w:rFonts w:eastAsiaTheme="minorEastAsia"/>
          <w:lang w:val="en-US"/>
        </w:rPr>
      </w:pPr>
      <w:r>
        <w:rPr>
          <w:rFonts w:eastAsiaTheme="minorEastAsia"/>
          <w:lang w:val="en-US"/>
        </w:rPr>
        <w:t xml:space="preserve">The equation previously shown for verifying </w:t>
      </w:r>
      <w:proofErr w:type="spellStart"/>
      <w:r>
        <w:rPr>
          <w:rFonts w:eastAsiaTheme="minorEastAsia"/>
          <w:lang w:val="en-US"/>
        </w:rPr>
        <w:t>Yasiths</w:t>
      </w:r>
      <w:proofErr w:type="spellEnd"/>
      <w:r>
        <w:rPr>
          <w:rFonts w:eastAsiaTheme="minorEastAsia"/>
          <w:lang w:val="en-US"/>
        </w:rPr>
        <w:t xml:space="preserve"> results: </w:t>
      </w:r>
    </w:p>
    <w:p w14:paraId="03036052" w14:textId="342B7796" w:rsidR="00F352BA" w:rsidRDefault="00000000" w:rsidP="00F352BA">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f</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s</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iωd</m:t>
                        </m:r>
                      </m:num>
                      <m:den>
                        <m:r>
                          <w:rPr>
                            <w:rFonts w:ascii="Cambria Math" w:eastAsiaTheme="minorEastAsia" w:hAnsi="Cambria Math"/>
                            <w:lang w:val="en-US"/>
                          </w:rPr>
                          <m:t>c</m:t>
                        </m:r>
                      </m:den>
                    </m:f>
                  </m:e>
                </m: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s</m:t>
                        </m:r>
                      </m:sub>
                    </m:sSub>
                    <m:r>
                      <w:rPr>
                        <w:rFonts w:ascii="Cambria Math" w:eastAsiaTheme="minorEastAsia" w:hAnsi="Cambria Math"/>
                        <w:lang w:val="en-US"/>
                      </w:rPr>
                      <m:t>+1</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2</m:t>
                        </m:r>
                      </m:sub>
                    </m:sSub>
                  </m:sup>
                </m:sSup>
              </m:num>
              <m:den>
                <m:r>
                  <w:rPr>
                    <w:rFonts w:ascii="Cambria Math" w:eastAsiaTheme="minorEastAsia" w:hAnsi="Cambria Math"/>
                    <w:lang w:val="en-US"/>
                  </w:rPr>
                  <m:t>T·</m:t>
                </m:r>
                <m:f>
                  <m:fPr>
                    <m:ctrlPr>
                      <w:rPr>
                        <w:rFonts w:ascii="Cambria Math" w:eastAsiaTheme="minorEastAsia" w:hAnsi="Cambria Math"/>
                        <w:i/>
                        <w:lang w:val="en-US"/>
                      </w:rPr>
                    </m:ctrlPr>
                  </m:fPr>
                  <m:num>
                    <m:r>
                      <w:rPr>
                        <w:rFonts w:ascii="Cambria Math" w:eastAsiaTheme="minorEastAsia" w:hAnsi="Cambria Math"/>
                        <w:lang w:val="en-US"/>
                      </w:rPr>
                      <m:t>iωd</m:t>
                    </m:r>
                  </m:num>
                  <m:den>
                    <m:r>
                      <w:rPr>
                        <w:rFonts w:ascii="Cambria Math" w:eastAsiaTheme="minorEastAsia" w:hAnsi="Cambria Math"/>
                        <w:lang w:val="en-US"/>
                      </w:rPr>
                      <m:t>c</m:t>
                    </m:r>
                  </m:den>
                </m:f>
              </m:den>
            </m:f>
          </m:e>
        </m:rad>
      </m:oMath>
      <w:r w:rsidR="00F352BA">
        <w:rPr>
          <w:rFonts w:eastAsiaTheme="minorEastAsia"/>
          <w:lang w:val="en-US"/>
        </w:rPr>
        <w:t xml:space="preserve">     </w:t>
      </w:r>
      <w:sdt>
        <w:sdtPr>
          <w:rPr>
            <w:rFonts w:eastAsiaTheme="minorEastAsia"/>
            <w:lang w:val="en-US"/>
          </w:rPr>
          <w:id w:val="-1038806474"/>
          <w:citation/>
        </w:sdtPr>
        <w:sdtContent>
          <w:r w:rsidR="00F352BA">
            <w:rPr>
              <w:rFonts w:eastAsiaTheme="minorEastAsia"/>
              <w:lang w:val="en-US"/>
            </w:rPr>
            <w:fldChar w:fldCharType="begin"/>
          </w:r>
          <w:r w:rsidR="00F352BA" w:rsidRPr="00F352BA">
            <w:rPr>
              <w:rFonts w:eastAsiaTheme="minorEastAsia"/>
              <w:lang w:val="en-US"/>
            </w:rPr>
            <w:instrText xml:space="preserve"> CITATION Lin21 \l 1030 </w:instrText>
          </w:r>
          <w:r w:rsidR="00F352BA">
            <w:rPr>
              <w:rFonts w:eastAsiaTheme="minorEastAsia"/>
              <w:lang w:val="en-US"/>
            </w:rPr>
            <w:fldChar w:fldCharType="separate"/>
          </w:r>
          <w:r w:rsidR="00572211" w:rsidRPr="00572211">
            <w:rPr>
              <w:rFonts w:eastAsiaTheme="minorEastAsia"/>
              <w:noProof/>
              <w:lang w:val="en-US"/>
            </w:rPr>
            <w:t>[10]</w:t>
          </w:r>
          <w:r w:rsidR="00F352BA">
            <w:rPr>
              <w:rFonts w:eastAsiaTheme="minorEastAsia"/>
              <w:lang w:val="en-US"/>
            </w:rPr>
            <w:fldChar w:fldCharType="end"/>
          </w:r>
        </w:sdtContent>
      </w:sdt>
    </w:p>
    <w:p w14:paraId="6A9D0E29" w14:textId="31835317" w:rsidR="00F352BA" w:rsidRDefault="00F352BA" w:rsidP="00F352BA">
      <w:pPr>
        <w:rPr>
          <w:rFonts w:eastAsiaTheme="minorEastAsia"/>
          <w:lang w:val="en-US"/>
        </w:rPr>
      </w:pPr>
      <w:r>
        <w:rPr>
          <w:rFonts w:eastAsiaTheme="minorEastAsia"/>
          <w:lang w:val="en-US"/>
        </w:rPr>
        <w:t xml:space="preserve">The results of my data: </w:t>
      </w:r>
    </w:p>
    <w:p w14:paraId="137F8F67" w14:textId="77777777" w:rsidR="00F352BA" w:rsidRPr="00F352BA" w:rsidRDefault="00F352BA" w:rsidP="00F352BA">
      <w:r>
        <w:rPr>
          <w:noProof/>
        </w:rPr>
        <w:drawing>
          <wp:anchor distT="0" distB="0" distL="114300" distR="114300" simplePos="0" relativeHeight="253529088" behindDoc="0" locked="0" layoutInCell="1" allowOverlap="1" wp14:anchorId="1FAD1928" wp14:editId="4EAACE3D">
            <wp:simplePos x="0" y="0"/>
            <wp:positionH relativeFrom="column">
              <wp:posOffset>4166235</wp:posOffset>
            </wp:positionH>
            <wp:positionV relativeFrom="paragraph">
              <wp:posOffset>1833245</wp:posOffset>
            </wp:positionV>
            <wp:extent cx="2063750" cy="1669415"/>
            <wp:effectExtent l="0" t="0" r="6350" b="0"/>
            <wp:wrapSquare wrapText="bothSides"/>
            <wp:docPr id="740413286" name="Billede 140" descr="Et billede, der indeholder tekst, skærmbillede, display/skærm/fremvisning, softwar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13286" name="Billede 140" descr="Et billede, der indeholder tekst, skærmbillede, display/skærm/fremvisning, software&#10;&#10;Automatisk genereret beskrivelse"/>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2063750" cy="16694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3528064" behindDoc="0" locked="0" layoutInCell="1" allowOverlap="1" wp14:anchorId="09B6CCEC" wp14:editId="44E031EE">
            <wp:simplePos x="0" y="0"/>
            <wp:positionH relativeFrom="column">
              <wp:posOffset>2106295</wp:posOffset>
            </wp:positionH>
            <wp:positionV relativeFrom="paragraph">
              <wp:posOffset>1833245</wp:posOffset>
            </wp:positionV>
            <wp:extent cx="1971040" cy="1669415"/>
            <wp:effectExtent l="0" t="0" r="0" b="0"/>
            <wp:wrapSquare wrapText="bothSides"/>
            <wp:docPr id="1933188806" name="Billede 127" descr="Et billede, der indeholder tekst, skærmbillede, linje/række, display/skærm/fremvisn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88806" name="Billede 127" descr="Et billede, der indeholder tekst, skærmbillede, linje/række, display/skærm/fremvisning&#10;&#10;Automatisk genereret beskrivelse"/>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1971040" cy="16694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3527040" behindDoc="0" locked="0" layoutInCell="1" allowOverlap="1" wp14:anchorId="67E85A24" wp14:editId="57D6F962">
            <wp:simplePos x="0" y="0"/>
            <wp:positionH relativeFrom="column">
              <wp:posOffset>-2540</wp:posOffset>
            </wp:positionH>
            <wp:positionV relativeFrom="paragraph">
              <wp:posOffset>1847850</wp:posOffset>
            </wp:positionV>
            <wp:extent cx="2108835" cy="1654810"/>
            <wp:effectExtent l="0" t="0" r="0" b="0"/>
            <wp:wrapSquare wrapText="bothSides"/>
            <wp:docPr id="15687751" name="Billede 128" descr="Et billede, der indeholder tekst, skærmbillede, display/skærm/fremvisning,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751" name="Billede 128" descr="Et billede, der indeholder tekst, skærmbillede, display/skærm/fremvisning, linje/række&#10;&#10;Automatisk genereret beskrivelse"/>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2108835" cy="16548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3526016" behindDoc="0" locked="0" layoutInCell="1" allowOverlap="1" wp14:anchorId="6D2A0A6D" wp14:editId="00DEF209">
            <wp:simplePos x="0" y="0"/>
            <wp:positionH relativeFrom="column">
              <wp:posOffset>0</wp:posOffset>
            </wp:positionH>
            <wp:positionV relativeFrom="paragraph">
              <wp:posOffset>207010</wp:posOffset>
            </wp:positionV>
            <wp:extent cx="2047875" cy="1644015"/>
            <wp:effectExtent l="0" t="0" r="0" b="0"/>
            <wp:wrapSquare wrapText="bothSides"/>
            <wp:docPr id="233472741" name="Billede 126" descr="Et billede, der indeholder tekst, skærmbillede, linje/rækk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72741" name="Billede 126" descr="Et billede, der indeholder tekst, skærmbillede, linje/række, Kurve&#10;&#10;Automatisk genereret beskrivelse"/>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2047875" cy="16440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3524992" behindDoc="0" locked="0" layoutInCell="1" allowOverlap="1" wp14:anchorId="03F7EF1B" wp14:editId="599C9C40">
            <wp:simplePos x="0" y="0"/>
            <wp:positionH relativeFrom="column">
              <wp:posOffset>2047875</wp:posOffset>
            </wp:positionH>
            <wp:positionV relativeFrom="paragraph">
              <wp:posOffset>207010</wp:posOffset>
            </wp:positionV>
            <wp:extent cx="2085340" cy="1644015"/>
            <wp:effectExtent l="0" t="0" r="0" b="0"/>
            <wp:wrapSquare wrapText="bothSides"/>
            <wp:docPr id="806250457" name="Billede 129" descr="Et billede, der indeholder tekst, skærmbillede, linje/rækk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50457" name="Billede 129" descr="Et billede, der indeholder tekst, skærmbillede, linje/række, diagram&#10;&#10;Automatisk genereret beskrivelse"/>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2085340" cy="1644015"/>
                    </a:xfrm>
                    <a:prstGeom prst="rect">
                      <a:avLst/>
                    </a:prstGeom>
                  </pic:spPr>
                </pic:pic>
              </a:graphicData>
            </a:graphic>
            <wp14:sizeRelH relativeFrom="page">
              <wp14:pctWidth>0</wp14:pctWidth>
            </wp14:sizeRelH>
            <wp14:sizeRelV relativeFrom="page">
              <wp14:pctHeight>0</wp14:pctHeight>
            </wp14:sizeRelV>
          </wp:anchor>
        </w:drawing>
      </w:r>
      <w:r w:rsidRPr="00D93FA4">
        <w:rPr>
          <w:noProof/>
        </w:rPr>
        <w:drawing>
          <wp:anchor distT="0" distB="0" distL="114300" distR="114300" simplePos="0" relativeHeight="253530112" behindDoc="0" locked="0" layoutInCell="1" allowOverlap="1" wp14:anchorId="6823267E" wp14:editId="3C8FB826">
            <wp:simplePos x="0" y="0"/>
            <wp:positionH relativeFrom="column">
              <wp:posOffset>4135755</wp:posOffset>
            </wp:positionH>
            <wp:positionV relativeFrom="paragraph">
              <wp:posOffset>207068</wp:posOffset>
            </wp:positionV>
            <wp:extent cx="2093595" cy="1644015"/>
            <wp:effectExtent l="0" t="0" r="1905" b="0"/>
            <wp:wrapSquare wrapText="bothSides"/>
            <wp:docPr id="1213763731" name="Billede 1" descr="Et billede, der indeholder tekst, skærmbillede, linje/rækk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63731" name="Billede 1" descr="Et billede, der indeholder tekst, skærmbillede, linje/række, diagram&#10;&#10;Automatisk genereret beskrivelse"/>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2093595" cy="1644015"/>
                    </a:xfrm>
                    <a:prstGeom prst="rect">
                      <a:avLst/>
                    </a:prstGeom>
                  </pic:spPr>
                </pic:pic>
              </a:graphicData>
            </a:graphic>
            <wp14:sizeRelH relativeFrom="page">
              <wp14:pctWidth>0</wp14:pctWidth>
            </wp14:sizeRelH>
            <wp14:sizeRelV relativeFrom="page">
              <wp14:pctHeight>0</wp14:pctHeight>
            </wp14:sizeRelV>
          </wp:anchor>
        </w:drawing>
      </w:r>
      <w:r w:rsidRPr="00F352BA">
        <w:t>Mine resultater med mine værdier</w:t>
      </w:r>
    </w:p>
    <w:p w14:paraId="06C687C7" w14:textId="5E846D04" w:rsidR="00F352BA" w:rsidRPr="00F352BA" w:rsidRDefault="00F352BA" w:rsidP="00F352BA">
      <w:pPr>
        <w:rPr>
          <w:rFonts w:eastAsiaTheme="minorEastAsia"/>
          <w:lang w:val="en-US"/>
        </w:rPr>
      </w:pPr>
      <w:r w:rsidRPr="00F352BA">
        <w:rPr>
          <w:rFonts w:eastAsiaTheme="minorEastAsia"/>
          <w:lang w:val="en-US"/>
        </w:rPr>
        <w:t>Things to note here is, that the black bar represent</w:t>
      </w:r>
      <w:r>
        <w:rPr>
          <w:rFonts w:eastAsiaTheme="minorEastAsia"/>
          <w:lang w:val="en-US"/>
        </w:rPr>
        <w:t xml:space="preserve">s my reference. The refractive indices of my etched wafers </w:t>
      </w:r>
      <w:proofErr w:type="spellStart"/>
      <w:r>
        <w:rPr>
          <w:rFonts w:eastAsiaTheme="minorEastAsia"/>
          <w:lang w:val="en-US"/>
        </w:rPr>
        <w:t>can not</w:t>
      </w:r>
      <w:proofErr w:type="spellEnd"/>
      <w:r>
        <w:rPr>
          <w:rFonts w:eastAsiaTheme="minorEastAsia"/>
          <w:lang w:val="en-US"/>
        </w:rPr>
        <w:t xml:space="preserve"> surpass </w:t>
      </w:r>
      <w:proofErr w:type="gramStart"/>
      <w:r>
        <w:rPr>
          <w:rFonts w:eastAsiaTheme="minorEastAsia"/>
          <w:lang w:val="en-US"/>
        </w:rPr>
        <w:t>this in reality</w:t>
      </w:r>
      <w:proofErr w:type="gramEnd"/>
      <w:r>
        <w:rPr>
          <w:rFonts w:eastAsiaTheme="minorEastAsia"/>
          <w:lang w:val="en-US"/>
        </w:rPr>
        <w:t xml:space="preserve">. The refractive indices should neither be able to fall less than the refractive index of air,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air</m:t>
            </m:r>
          </m:sub>
        </m:sSub>
        <m:r>
          <w:rPr>
            <w:rFonts w:ascii="Cambria Math" w:eastAsiaTheme="minorEastAsia" w:hAnsi="Cambria Math"/>
            <w:lang w:val="en-US"/>
          </w:rPr>
          <m:t>=1</m:t>
        </m:r>
      </m:oMath>
      <w:r>
        <w:rPr>
          <w:rFonts w:eastAsiaTheme="minorEastAsia"/>
          <w:lang w:val="en-US"/>
        </w:rPr>
        <w:t xml:space="preserve">. </w:t>
      </w:r>
      <w:r>
        <w:rPr>
          <w:rFonts w:eastAsiaTheme="minorEastAsia"/>
          <w:lang w:val="en-US"/>
        </w:rPr>
        <w:br/>
        <w:t xml:space="preserve">The refractive index is therefore bound by reality to be </w:t>
      </w:r>
      <w:r>
        <w:rPr>
          <w:rFonts w:eastAsiaTheme="minorEastAsia"/>
          <w:lang w:val="en-US"/>
        </w:rPr>
        <w:br/>
      </w:r>
      <m:oMathPara>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f</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1;3.43</m:t>
              </m:r>
            </m:e>
          </m:d>
        </m:oMath>
      </m:oMathPara>
    </w:p>
    <w:p w14:paraId="14475BDC" w14:textId="249C2454" w:rsidR="00F352BA" w:rsidRDefault="00F352BA" w:rsidP="00F352BA">
      <w:pPr>
        <w:rPr>
          <w:rFonts w:eastAsiaTheme="minorEastAsia"/>
          <w:lang w:val="en-US"/>
        </w:rPr>
      </w:pPr>
      <w:r>
        <w:rPr>
          <w:rFonts w:eastAsiaTheme="minorEastAsia"/>
          <w:lang w:val="en-US"/>
        </w:rPr>
        <w:lastRenderedPageBreak/>
        <w:t xml:space="preserve">This isn’t the case for a lot of my samples. Their results given my information isn’t valid then. But if the assumptions that I made along the way isn’t correct, my results shouldn’t </w:t>
      </w:r>
      <w:r w:rsidR="00B67BA1">
        <w:rPr>
          <w:rFonts w:eastAsiaTheme="minorEastAsia"/>
          <w:lang w:val="en-US"/>
        </w:rPr>
        <w:t>be e</w:t>
      </w:r>
      <w:r>
        <w:rPr>
          <w:rFonts w:eastAsiaTheme="minorEastAsia"/>
          <w:lang w:val="en-US"/>
        </w:rPr>
        <w:t>ither.</w:t>
      </w:r>
      <w:r w:rsidR="00B67BA1">
        <w:rPr>
          <w:rFonts w:eastAsiaTheme="minorEastAsia"/>
          <w:lang w:val="en-US"/>
        </w:rPr>
        <w:t xml:space="preserve"> </w:t>
      </w:r>
    </w:p>
    <w:p w14:paraId="15A1083B" w14:textId="77777777" w:rsidR="00B67BA1" w:rsidRDefault="00B67BA1" w:rsidP="00F352BA">
      <w:pPr>
        <w:rPr>
          <w:rFonts w:eastAsiaTheme="minorEastAsia"/>
          <w:lang w:val="en-US"/>
        </w:rPr>
      </w:pPr>
    </w:p>
    <w:p w14:paraId="7F0C15D1" w14:textId="59C4257C" w:rsidR="00B67BA1" w:rsidRDefault="00B67BA1" w:rsidP="00B67BA1">
      <w:pPr>
        <w:pStyle w:val="Overskrift3"/>
        <w:rPr>
          <w:rFonts w:eastAsiaTheme="minorEastAsia"/>
          <w:lang w:val="en-US"/>
        </w:rPr>
      </w:pPr>
      <w:bookmarkStart w:id="17" w:name="_Toc233717236"/>
      <w:r>
        <w:rPr>
          <w:rFonts w:eastAsiaTheme="minorEastAsia"/>
          <w:lang w:val="en-US"/>
        </w:rPr>
        <w:t>Uncertainty.</w:t>
      </w:r>
      <w:bookmarkEnd w:id="17"/>
    </w:p>
    <w:p w14:paraId="7EC8EDA3" w14:textId="77777777" w:rsidR="00B67BA1" w:rsidRDefault="00B67BA1" w:rsidP="00B67BA1">
      <w:pPr>
        <w:rPr>
          <w:lang w:val="en-US"/>
        </w:rPr>
      </w:pPr>
      <w:r>
        <w:rPr>
          <w:lang w:val="en-US"/>
        </w:rPr>
        <w:t xml:space="preserve">Verifying the same results of </w:t>
      </w:r>
      <w:proofErr w:type="spellStart"/>
      <w:r>
        <w:rPr>
          <w:lang w:val="en-US"/>
        </w:rPr>
        <w:t>Yasith</w:t>
      </w:r>
      <w:proofErr w:type="spellEnd"/>
      <w:r>
        <w:rPr>
          <w:lang w:val="en-US"/>
        </w:rPr>
        <w:t>, given my sampled data. My Type 16_23 scan 4, as well as my type 16_25 scan 1 looks like they are about where he sampled his data from. But other than that, my results differ or looks unreal.</w:t>
      </w:r>
    </w:p>
    <w:p w14:paraId="131A2D2D" w14:textId="6E43DB3B" w:rsidR="00B67BA1" w:rsidRDefault="00B67BA1" w:rsidP="00B67BA1">
      <w:pPr>
        <w:rPr>
          <w:rFonts w:eastAsiaTheme="minorEastAsia"/>
          <w:lang w:val="en-US"/>
        </w:rPr>
      </w:pPr>
      <w:r>
        <w:rPr>
          <w:lang w:val="en-US"/>
        </w:rPr>
        <w:t xml:space="preserve">That’s when I started doubting our assumptions about the dimensions of the wafers. Within the thin film </w:t>
      </w:r>
      <w:proofErr w:type="gramStart"/>
      <w:r>
        <w:rPr>
          <w:lang w:val="en-US"/>
        </w:rPr>
        <w:t>equation</w:t>
      </w:r>
      <w:proofErr w:type="gramEnd"/>
      <w:r>
        <w:rPr>
          <w:lang w:val="en-US"/>
        </w:rPr>
        <w:t xml:space="preserve"> we use 3 different measures.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ref</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sam</m:t>
            </m:r>
          </m:sub>
        </m:sSub>
        <m:r>
          <w:rPr>
            <w:rFonts w:ascii="Cambria Math" w:hAnsi="Cambria Math"/>
            <w:lang w:val="en-US"/>
          </w:rPr>
          <m:t>, d</m:t>
        </m:r>
      </m:oMath>
      <w:r>
        <w:rPr>
          <w:rFonts w:eastAsiaTheme="minorEastAsia"/>
          <w:lang w:val="en-US"/>
        </w:rPr>
        <w:t>.</w:t>
      </w:r>
    </w:p>
    <w:p w14:paraId="2E96174E" w14:textId="77777777" w:rsidR="00D37F5F" w:rsidRDefault="00B67BA1" w:rsidP="00B67BA1">
      <w:pPr>
        <w:rPr>
          <w:rFonts w:eastAsiaTheme="minorEastAsia"/>
          <w:lang w:val="en-US"/>
        </w:rPr>
      </w:pPr>
      <w:r>
        <w:rPr>
          <w:rFonts w:eastAsiaTheme="minorEastAsia"/>
          <w:lang w:val="en-US"/>
        </w:rPr>
        <w:t xml:space="preserve">From fabrication, of uniform silicon wafers, </w:t>
      </w:r>
      <w:r w:rsidR="00D37F5F">
        <w:rPr>
          <w:rFonts w:eastAsiaTheme="minorEastAsia"/>
          <w:lang w:val="en-US"/>
        </w:rPr>
        <w:t xml:space="preserve">I can only assure, that the wafers are about </w:t>
      </w:r>
      <m:oMath>
        <m:r>
          <w:rPr>
            <w:rFonts w:ascii="Cambria Math" w:eastAsiaTheme="minorEastAsia" w:hAnsi="Cambria Math"/>
            <w:lang w:val="en-US"/>
          </w:rPr>
          <m:t>500μm±20μm</m:t>
        </m:r>
      </m:oMath>
      <w:r w:rsidR="00D37F5F">
        <w:rPr>
          <w:rFonts w:eastAsiaTheme="minorEastAsia"/>
          <w:lang w:val="en-US"/>
        </w:rPr>
        <w:t xml:space="preserve"> and the thin films are estimated from images and are in the order of single digit </w:t>
      </w:r>
      <m:oMath>
        <m:r>
          <w:rPr>
            <w:rFonts w:ascii="Cambria Math" w:eastAsiaTheme="minorEastAsia" w:hAnsi="Cambria Math"/>
            <w:lang w:val="en-US"/>
          </w:rPr>
          <m:t>μm</m:t>
        </m:r>
      </m:oMath>
      <w:r w:rsidR="00D37F5F">
        <w:rPr>
          <w:rFonts w:eastAsiaTheme="minorEastAsia"/>
          <w:lang w:val="en-US"/>
        </w:rPr>
        <w:t xml:space="preserve">. I made a fair assumption about the uncertainty of those being about </w:t>
      </w:r>
      <m:oMath>
        <m:r>
          <w:rPr>
            <w:rFonts w:ascii="Cambria Math" w:eastAsiaTheme="minorEastAsia" w:hAnsi="Cambria Math"/>
            <w:lang w:val="en-US"/>
          </w:rPr>
          <m:t>±0,5μm</m:t>
        </m:r>
      </m:oMath>
      <w:r w:rsidR="00D37F5F">
        <w:rPr>
          <w:rFonts w:eastAsiaTheme="minorEastAsia"/>
          <w:lang w:val="en-US"/>
        </w:rPr>
        <w:t>.</w:t>
      </w:r>
    </w:p>
    <w:p w14:paraId="2729ED72" w14:textId="77777777" w:rsidR="00D37F5F" w:rsidRPr="00D37F5F" w:rsidRDefault="00000000" w:rsidP="00B67BA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ref</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sam</m:t>
              </m:r>
            </m:sub>
          </m:sSub>
          <m:r>
            <w:rPr>
              <w:rFonts w:ascii="Cambria Math" w:eastAsiaTheme="minorEastAsia" w:hAnsi="Cambria Math"/>
              <w:lang w:val="en-US"/>
            </w:rPr>
            <m:t>±20μm</m:t>
          </m:r>
        </m:oMath>
      </m:oMathPara>
    </w:p>
    <w:p w14:paraId="3E7629AC" w14:textId="5E2AB335" w:rsidR="00B67BA1" w:rsidRDefault="00D37F5F" w:rsidP="00B67BA1">
      <w:pPr>
        <w:rPr>
          <w:rFonts w:eastAsiaTheme="minorEastAsia"/>
          <w:lang w:val="en-US"/>
        </w:rPr>
      </w:pPr>
      <m:oMathPara>
        <m:oMath>
          <m:r>
            <w:rPr>
              <w:rFonts w:ascii="Cambria Math" w:eastAsiaTheme="minorEastAsia" w:hAnsi="Cambria Math"/>
              <w:lang w:val="en-US"/>
            </w:rPr>
            <m:t>d±0,5μm</m:t>
          </m:r>
        </m:oMath>
      </m:oMathPara>
    </w:p>
    <w:p w14:paraId="681333CF" w14:textId="2B20FC2C" w:rsidR="00D37F5F" w:rsidRDefault="00D37F5F" w:rsidP="00B67BA1">
      <w:pPr>
        <w:rPr>
          <w:lang w:val="en-US"/>
        </w:rPr>
      </w:pPr>
      <w:r>
        <w:rPr>
          <w:lang w:val="en-US"/>
        </w:rPr>
        <w:t>I tried to express the equations in terms of min max values. Due to the higher dimensionality of variables, I didn’t find any suitable expression in terms of that.</w:t>
      </w:r>
    </w:p>
    <w:p w14:paraId="579FE3F1" w14:textId="2E2972DE" w:rsidR="00D37F5F" w:rsidRDefault="00552FDB" w:rsidP="00B67BA1">
      <w:pPr>
        <w:rPr>
          <w:lang w:val="en-US"/>
        </w:rPr>
      </w:pPr>
      <w:r>
        <w:rPr>
          <w:lang w:val="en-US"/>
        </w:rPr>
        <w:t>Instead,</w:t>
      </w:r>
      <w:r w:rsidR="00D37F5F">
        <w:rPr>
          <w:lang w:val="en-US"/>
        </w:rPr>
        <w:t xml:space="preserve"> I calculated for multiple variations of the dimensions, and took the min max values.  </w:t>
      </w:r>
    </w:p>
    <w:p w14:paraId="5D469B88" w14:textId="152388A0" w:rsidR="00085B5D" w:rsidRPr="00C11D48" w:rsidRDefault="00A67C2F" w:rsidP="00B67BA1">
      <w:pPr>
        <w:rPr>
          <w:rFonts w:eastAsiaTheme="minorEastAsia"/>
          <w:lang w:val="en-US"/>
        </w:rPr>
      </w:pPr>
      <w:r w:rsidRPr="00C11D48">
        <w:rPr>
          <w:lang w:val="en-US"/>
        </w:rPr>
        <w:t>For type 16_26</w:t>
      </w:r>
      <w:r w:rsidR="00C11D48" w:rsidRPr="00C11D48">
        <w:rPr>
          <w:lang w:val="en-US"/>
        </w:rPr>
        <w:t xml:space="preserve"> I found that</w:t>
      </w:r>
      <w:r w:rsidRPr="00C11D48">
        <w:rPr>
          <w:lang w:val="en-US"/>
        </w:rPr>
        <w:t xml:space="preserve">: </w:t>
      </w:r>
      <w:r w:rsidRPr="00C11D48">
        <w:rPr>
          <w:lang w:val="en-US"/>
        </w:rPr>
        <w:br/>
      </w:r>
      <m:oMathPara>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lang w:val="en-US"/>
            </w:rPr>
            <m:t>=</m:t>
          </m:r>
          <m:r>
            <w:rPr>
              <w:rFonts w:ascii="Cambria Math" w:hAnsi="Cambria Math"/>
            </w:rPr>
            <m:t>d</m:t>
          </m:r>
          <m:d>
            <m:dPr>
              <m:ctrlPr>
                <w:rPr>
                  <w:rFonts w:ascii="Cambria Math" w:hAnsi="Cambria Math"/>
                  <w:i/>
                </w:rPr>
              </m:ctrlPr>
            </m:dPr>
            <m:e>
              <m:r>
                <w:rPr>
                  <w:rFonts w:ascii="Cambria Math" w:hAnsi="Cambria Math"/>
                  <w:lang w:val="en-US"/>
                </w:rPr>
                <m:t>5, 1, 1</m:t>
              </m:r>
            </m:e>
          </m:d>
          <m:r>
            <w:rPr>
              <w:rFonts w:ascii="Cambria Math" w:hAnsi="Cambria Math"/>
              <w:lang w:val="en-US"/>
            </w:rPr>
            <m:t>=</m:t>
          </m:r>
          <m:d>
            <m:dPr>
              <m:begChr m:val="["/>
              <m:endChr m:val="]"/>
              <m:ctrlPr>
                <w:rPr>
                  <w:rFonts w:ascii="Cambria Math" w:hAnsi="Cambria Math"/>
                  <w:i/>
                </w:rPr>
              </m:ctrlPr>
            </m:dPr>
            <m:e>
              <m:r>
                <w:rPr>
                  <w:rFonts w:ascii="Cambria Math" w:hAnsi="Cambria Math"/>
                  <w:lang w:val="en-US"/>
                </w:rPr>
                <m:t>543,92;481,2;5</m:t>
              </m:r>
            </m:e>
          </m:d>
          <m:r>
            <w:rPr>
              <w:rFonts w:ascii="Cambria Math" w:hAnsi="Cambria Math"/>
            </w:rPr>
            <m:t>μm</m:t>
          </m:r>
          <m:r>
            <m:rPr>
              <m:sty m:val="p"/>
            </m:rPr>
            <w:rPr>
              <w:lang w:val="en-US"/>
            </w:rPr>
            <w:br/>
          </m:r>
        </m:oMath>
        <m:oMath>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lang w:val="en-US"/>
            </w:rPr>
            <m:t>=</m:t>
          </m:r>
          <m:r>
            <w:rPr>
              <w:rFonts w:ascii="Cambria Math" w:hAnsi="Cambria Math"/>
            </w:rPr>
            <m:t>d</m:t>
          </m:r>
          <m:d>
            <m:dPr>
              <m:ctrlPr>
                <w:rPr>
                  <w:rFonts w:ascii="Cambria Math" w:hAnsi="Cambria Math"/>
                  <w:i/>
                </w:rPr>
              </m:ctrlPr>
            </m:dPr>
            <m:e>
              <m:r>
                <w:rPr>
                  <w:rFonts w:ascii="Cambria Math" w:hAnsi="Cambria Math"/>
                  <w:lang w:val="en-US"/>
                </w:rPr>
                <m:t>2, 1, 5</m:t>
              </m:r>
            </m:e>
          </m:d>
          <m:r>
            <w:rPr>
              <w:rFonts w:ascii="Cambria Math" w:hAnsi="Cambria Math"/>
              <w:lang w:val="en-US"/>
            </w:rPr>
            <m:t>=</m:t>
          </m:r>
          <m:d>
            <m:dPr>
              <m:begChr m:val="["/>
              <m:endChr m:val="]"/>
              <m:ctrlPr>
                <w:rPr>
                  <w:rFonts w:ascii="Cambria Math" w:hAnsi="Cambria Math"/>
                  <w:i/>
                </w:rPr>
              </m:ctrlPr>
            </m:dPr>
            <m:e>
              <m:r>
                <w:rPr>
                  <w:rFonts w:ascii="Cambria Math" w:hAnsi="Cambria Math"/>
                  <w:lang w:val="en-US"/>
                </w:rPr>
                <m:t>513,92;481,2;6</m:t>
              </m:r>
            </m:e>
          </m:d>
          <m:r>
            <w:rPr>
              <w:rFonts w:ascii="Cambria Math" w:hAnsi="Cambria Math"/>
            </w:rPr>
            <m:t>μm</m:t>
          </m:r>
        </m:oMath>
      </m:oMathPara>
    </w:p>
    <w:p w14:paraId="64F7782C" w14:textId="79764A93" w:rsidR="00A67C2F" w:rsidRPr="00C11D48" w:rsidRDefault="00A67C2F" w:rsidP="00B67BA1">
      <w:pPr>
        <w:rPr>
          <w:lang w:val="en-US"/>
        </w:rPr>
      </w:pPr>
      <w:r>
        <w:rPr>
          <w:noProof/>
        </w:rPr>
        <w:drawing>
          <wp:anchor distT="0" distB="0" distL="114300" distR="114300" simplePos="0" relativeHeight="253532160" behindDoc="0" locked="0" layoutInCell="1" allowOverlap="1" wp14:anchorId="38BD16CF" wp14:editId="79CA1DEF">
            <wp:simplePos x="0" y="0"/>
            <wp:positionH relativeFrom="column">
              <wp:posOffset>3653155</wp:posOffset>
            </wp:positionH>
            <wp:positionV relativeFrom="paragraph">
              <wp:posOffset>520016</wp:posOffset>
            </wp:positionV>
            <wp:extent cx="2637155" cy="2159635"/>
            <wp:effectExtent l="0" t="0" r="4445" b="0"/>
            <wp:wrapSquare wrapText="bothSides"/>
            <wp:docPr id="26970600" name="Billede 74" descr="Et billede, der indeholder tekst, skærmbillede, display/skærm/fremvisning,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0600" name="Billede 74" descr="Et billede, der indeholder tekst, skærmbillede, display/skærm/fremvisning, linje/række&#10;&#10;Automatisk genereret beskrivelse"/>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2637155" cy="21596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3533184" behindDoc="0" locked="0" layoutInCell="1" allowOverlap="1" wp14:anchorId="692D2D4C" wp14:editId="55609694">
            <wp:simplePos x="0" y="0"/>
            <wp:positionH relativeFrom="column">
              <wp:posOffset>0</wp:posOffset>
            </wp:positionH>
            <wp:positionV relativeFrom="paragraph">
              <wp:posOffset>511237</wp:posOffset>
            </wp:positionV>
            <wp:extent cx="2660650" cy="2160270"/>
            <wp:effectExtent l="0" t="0" r="6350" b="0"/>
            <wp:wrapSquare wrapText="bothSides"/>
            <wp:docPr id="241393693" name="Billede 73" descr="Et billede, der indeholder tekst, skærmbillede, linje/række, display/skærm/fremvisn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93693" name="Billede 73" descr="Et billede, der indeholder tekst, skærmbillede, linje/række, display/skærm/fremvisning&#10;&#10;Automatisk genereret beskrivelse"/>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2660650" cy="2160270"/>
                    </a:xfrm>
                    <a:prstGeom prst="rect">
                      <a:avLst/>
                    </a:prstGeom>
                  </pic:spPr>
                </pic:pic>
              </a:graphicData>
            </a:graphic>
            <wp14:sizeRelH relativeFrom="page">
              <wp14:pctWidth>0</wp14:pctWidth>
            </wp14:sizeRelH>
            <wp14:sizeRelV relativeFrom="page">
              <wp14:pctHeight>0</wp14:pctHeight>
            </wp14:sizeRelV>
          </wp:anchor>
        </w:drawing>
      </w:r>
      <w:r w:rsidR="00C11D48" w:rsidRPr="00C11D48">
        <w:rPr>
          <w:rFonts w:eastAsiaTheme="minorEastAsia"/>
          <w:lang w:val="en-US"/>
        </w:rPr>
        <w:t xml:space="preserve">Would result in: </w:t>
      </w:r>
      <w:r w:rsidRPr="00C11D48">
        <w:rPr>
          <w:rFonts w:eastAsiaTheme="minorEastAsia"/>
          <w:lang w:val="en-US"/>
        </w:rPr>
        <w:t xml:space="preserve"> </w:t>
      </w:r>
      <w:r w:rsidRPr="00C11D48">
        <w:rPr>
          <w:rFonts w:eastAsiaTheme="minorEastAsia"/>
          <w:lang w:val="en-US"/>
        </w:rPr>
        <w:br/>
      </w:r>
      <w:r w:rsidRPr="00C11D48">
        <w:rPr>
          <w:rFonts w:eastAsiaTheme="minorEastAsia"/>
          <w:lang w:val="en-US"/>
        </w:rPr>
        <w:tab/>
        <w:t xml:space="preserve">Max </w:t>
      </w:r>
      <w:r w:rsidRPr="00C11D48">
        <w:rPr>
          <w:rFonts w:eastAsiaTheme="minorEastAsia"/>
          <w:lang w:val="en-US"/>
        </w:rPr>
        <w:tab/>
      </w:r>
      <w:r w:rsidRPr="00C11D48">
        <w:rPr>
          <w:rFonts w:eastAsiaTheme="minorEastAsia"/>
          <w:lang w:val="en-US"/>
        </w:rPr>
        <w:tab/>
      </w:r>
      <w:r w:rsidRPr="00C11D48">
        <w:rPr>
          <w:rFonts w:eastAsiaTheme="minorEastAsia"/>
          <w:lang w:val="en-US"/>
        </w:rPr>
        <w:tab/>
      </w:r>
      <w:r w:rsidRPr="00C11D48">
        <w:rPr>
          <w:rFonts w:eastAsiaTheme="minorEastAsia"/>
          <w:lang w:val="en-US"/>
        </w:rPr>
        <w:tab/>
      </w:r>
      <w:r w:rsidRPr="00C11D48">
        <w:rPr>
          <w:rFonts w:eastAsiaTheme="minorEastAsia"/>
          <w:lang w:val="en-US"/>
        </w:rPr>
        <w:tab/>
        <w:t>Min</w:t>
      </w:r>
      <w:r w:rsidRPr="00C11D48">
        <w:rPr>
          <w:rFonts w:eastAsiaTheme="minorEastAsia"/>
          <w:lang w:val="en-US"/>
        </w:rPr>
        <w:br/>
      </w:r>
    </w:p>
    <w:p w14:paraId="6A025F71" w14:textId="6471DE03" w:rsidR="00085B5D" w:rsidRDefault="00085B5D" w:rsidP="00B67BA1">
      <w:pPr>
        <w:rPr>
          <w:lang w:val="en-US"/>
        </w:rPr>
      </w:pPr>
    </w:p>
    <w:p w14:paraId="3E9BF0E5" w14:textId="750537C8" w:rsidR="00085B5D" w:rsidRDefault="00085B5D" w:rsidP="00B67BA1">
      <w:pPr>
        <w:rPr>
          <w:lang w:val="en-US"/>
        </w:rPr>
      </w:pPr>
    </w:p>
    <w:p w14:paraId="553A87AE" w14:textId="112CC631" w:rsidR="00085B5D" w:rsidRDefault="00085B5D" w:rsidP="00B67BA1">
      <w:pPr>
        <w:rPr>
          <w:lang w:val="en-US"/>
        </w:rPr>
      </w:pPr>
    </w:p>
    <w:p w14:paraId="199B156A" w14:textId="3EA88E31" w:rsidR="00085B5D" w:rsidRDefault="00085B5D" w:rsidP="00B67BA1">
      <w:pPr>
        <w:rPr>
          <w:lang w:val="en-US"/>
        </w:rPr>
      </w:pPr>
    </w:p>
    <w:p w14:paraId="18B444C6" w14:textId="4B3AE6C3" w:rsidR="00B67BA1" w:rsidRDefault="00B67BA1" w:rsidP="00B67BA1">
      <w:pPr>
        <w:rPr>
          <w:lang w:val="en-US"/>
        </w:rPr>
      </w:pPr>
    </w:p>
    <w:p w14:paraId="7B722D49" w14:textId="53626439" w:rsidR="00B67BA1" w:rsidRDefault="00B67BA1" w:rsidP="00B67BA1">
      <w:pPr>
        <w:rPr>
          <w:lang w:val="en-US"/>
        </w:rPr>
      </w:pPr>
    </w:p>
    <w:p w14:paraId="4B78AE75" w14:textId="667DAD0A" w:rsidR="00B67BA1" w:rsidRDefault="00B67BA1" w:rsidP="00B67BA1">
      <w:pPr>
        <w:rPr>
          <w:lang w:val="en-US"/>
        </w:rPr>
      </w:pPr>
    </w:p>
    <w:p w14:paraId="64751BC3" w14:textId="13A6BD7F" w:rsidR="00C11D48" w:rsidRDefault="00C11D48" w:rsidP="00B67BA1">
      <w:pPr>
        <w:rPr>
          <w:lang w:val="en-US"/>
        </w:rPr>
      </w:pPr>
      <w:r>
        <w:rPr>
          <w:lang w:val="en-US"/>
        </w:rPr>
        <w:lastRenderedPageBreak/>
        <w:t>And that lead me to trying to find the min max of every type in terms of the scans.</w:t>
      </w:r>
      <w:r>
        <w:rPr>
          <w:noProof/>
        </w:rPr>
        <w:drawing>
          <wp:anchor distT="0" distB="0" distL="114300" distR="114300" simplePos="0" relativeHeight="253536256" behindDoc="0" locked="0" layoutInCell="1" allowOverlap="1" wp14:anchorId="53C02E7E" wp14:editId="3B5ED00E">
            <wp:simplePos x="0" y="0"/>
            <wp:positionH relativeFrom="column">
              <wp:posOffset>0</wp:posOffset>
            </wp:positionH>
            <wp:positionV relativeFrom="paragraph">
              <wp:posOffset>323215</wp:posOffset>
            </wp:positionV>
            <wp:extent cx="3478530" cy="2764155"/>
            <wp:effectExtent l="0" t="0" r="1270" b="4445"/>
            <wp:wrapSquare wrapText="bothSides"/>
            <wp:docPr id="879451380" name="Billede 3" descr="Et billede, der indeholder diagram, linje/række, Kurve,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51380" name="Billede 3" descr="Et billede, der indeholder diagram, linje/række, Kurve, tekst&#10;&#10;Automatisk genereret beskrivelse"/>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3478530" cy="2764155"/>
                    </a:xfrm>
                    <a:prstGeom prst="rect">
                      <a:avLst/>
                    </a:prstGeom>
                  </pic:spPr>
                </pic:pic>
              </a:graphicData>
            </a:graphic>
            <wp14:sizeRelH relativeFrom="page">
              <wp14:pctWidth>0</wp14:pctWidth>
            </wp14:sizeRelH>
            <wp14:sizeRelV relativeFrom="page">
              <wp14:pctHeight>0</wp14:pctHeight>
            </wp14:sizeRelV>
          </wp:anchor>
        </w:drawing>
      </w:r>
    </w:p>
    <w:p w14:paraId="35E4F4E1" w14:textId="20F6DF82" w:rsidR="00C11D48" w:rsidRDefault="00C11D48" w:rsidP="00B67BA1">
      <w:pPr>
        <w:rPr>
          <w:lang w:val="en-US"/>
        </w:rPr>
      </w:pPr>
    </w:p>
    <w:p w14:paraId="47369A90" w14:textId="7240EE5B" w:rsidR="00C11D48" w:rsidRDefault="00C11D48" w:rsidP="00B67BA1">
      <w:pPr>
        <w:rPr>
          <w:lang w:val="en-US"/>
        </w:rPr>
      </w:pPr>
    </w:p>
    <w:p w14:paraId="30AD9E89" w14:textId="55E2925F" w:rsidR="00C11D48" w:rsidRDefault="00C11D48" w:rsidP="00B67BA1">
      <w:pPr>
        <w:rPr>
          <w:lang w:val="en-US"/>
        </w:rPr>
      </w:pPr>
    </w:p>
    <w:p w14:paraId="2DE473EC" w14:textId="77777777" w:rsidR="00C11D48" w:rsidRDefault="00C11D48" w:rsidP="00B67BA1">
      <w:pPr>
        <w:rPr>
          <w:lang w:val="en-US"/>
        </w:rPr>
      </w:pPr>
    </w:p>
    <w:p w14:paraId="1E2DCC15" w14:textId="321E197B" w:rsidR="00C11D48" w:rsidRDefault="00C11D48" w:rsidP="00B67BA1">
      <w:pPr>
        <w:rPr>
          <w:lang w:val="en-US"/>
        </w:rPr>
      </w:pPr>
    </w:p>
    <w:p w14:paraId="3D264F20" w14:textId="1DED1ADE" w:rsidR="00C11D48" w:rsidRDefault="00C11D48" w:rsidP="00B67BA1">
      <w:pPr>
        <w:rPr>
          <w:lang w:val="en-US"/>
        </w:rPr>
      </w:pPr>
    </w:p>
    <w:p w14:paraId="226B6278" w14:textId="77777777" w:rsidR="00C11D48" w:rsidRDefault="00C11D48" w:rsidP="00B67BA1">
      <w:pPr>
        <w:rPr>
          <w:lang w:val="en-US"/>
        </w:rPr>
      </w:pPr>
    </w:p>
    <w:p w14:paraId="6F4EE3E8" w14:textId="77777777" w:rsidR="00C11D48" w:rsidRDefault="00C11D48" w:rsidP="00B67BA1">
      <w:pPr>
        <w:rPr>
          <w:lang w:val="en-US"/>
        </w:rPr>
      </w:pPr>
    </w:p>
    <w:p w14:paraId="0FB49145" w14:textId="77777777" w:rsidR="00C11D48" w:rsidRDefault="00C11D48" w:rsidP="00B67BA1">
      <w:pPr>
        <w:rPr>
          <w:lang w:val="en-US"/>
        </w:rPr>
      </w:pPr>
    </w:p>
    <w:p w14:paraId="300E89D6" w14:textId="77777777" w:rsidR="00C11D48" w:rsidRDefault="00C11D48" w:rsidP="00B67BA1">
      <w:pPr>
        <w:rPr>
          <w:lang w:val="en-US"/>
        </w:rPr>
      </w:pPr>
    </w:p>
    <w:p w14:paraId="4E366BBB" w14:textId="77777777" w:rsidR="00C11D48" w:rsidRDefault="00C11D48" w:rsidP="00B67BA1">
      <w:pPr>
        <w:rPr>
          <w:lang w:val="en-US"/>
        </w:rPr>
      </w:pPr>
    </w:p>
    <w:p w14:paraId="4A58AB51" w14:textId="5E121500" w:rsidR="00C11D48" w:rsidRDefault="00C11D48" w:rsidP="00B67BA1">
      <w:pPr>
        <w:rPr>
          <w:lang w:val="en-US"/>
        </w:rPr>
      </w:pPr>
      <w:r>
        <w:rPr>
          <w:lang w:val="en-US"/>
        </w:rPr>
        <w:t xml:space="preserve">…. </w:t>
      </w:r>
    </w:p>
    <w:p w14:paraId="7E17644E" w14:textId="76BC89BF" w:rsidR="00C11D48" w:rsidRDefault="00C11D48" w:rsidP="00B67BA1">
      <w:pPr>
        <w:rPr>
          <w:color w:val="00B050"/>
          <w:lang w:val="en-US"/>
        </w:rPr>
      </w:pPr>
      <w:r>
        <w:rPr>
          <w:noProof/>
        </w:rPr>
        <w:drawing>
          <wp:anchor distT="0" distB="0" distL="114300" distR="114300" simplePos="0" relativeHeight="253535232" behindDoc="0" locked="0" layoutInCell="1" allowOverlap="1" wp14:anchorId="21925DE7" wp14:editId="669575F9">
            <wp:simplePos x="0" y="0"/>
            <wp:positionH relativeFrom="column">
              <wp:posOffset>5173</wp:posOffset>
            </wp:positionH>
            <wp:positionV relativeFrom="paragraph">
              <wp:posOffset>715289</wp:posOffset>
            </wp:positionV>
            <wp:extent cx="3533775" cy="2764155"/>
            <wp:effectExtent l="0" t="0" r="0" b="4445"/>
            <wp:wrapSquare wrapText="bothSides"/>
            <wp:docPr id="1169096617" name="Billede 4" descr="Et billede, der indeholder tekst, diagram, linje/rækk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96617" name="Billede 4" descr="Et billede, der indeholder tekst, diagram, linje/række, Kurve&#10;&#10;Automatisk genereret beskrivelse"/>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3533775" cy="2764155"/>
                    </a:xfrm>
                    <a:prstGeom prst="rect">
                      <a:avLst/>
                    </a:prstGeom>
                  </pic:spPr>
                </pic:pic>
              </a:graphicData>
            </a:graphic>
            <wp14:sizeRelH relativeFrom="page">
              <wp14:pctWidth>0</wp14:pctWidth>
            </wp14:sizeRelH>
            <wp14:sizeRelV relativeFrom="page">
              <wp14:pctHeight>0</wp14:pctHeight>
            </wp14:sizeRelV>
          </wp:anchor>
        </w:drawing>
      </w:r>
      <w:r>
        <w:rPr>
          <w:lang w:val="en-US"/>
        </w:rPr>
        <w:br/>
      </w:r>
      <w:r w:rsidRPr="00C11D48">
        <w:rPr>
          <w:color w:val="00B050"/>
          <w:lang w:val="en-US"/>
        </w:rPr>
        <w:t xml:space="preserve">Volume fraction </w:t>
      </w:r>
    </w:p>
    <w:p w14:paraId="4E16B30D" w14:textId="76BF27A8" w:rsidR="00B67BA1" w:rsidRPr="00B67BA1" w:rsidRDefault="00B67BA1" w:rsidP="00B67BA1">
      <w:pPr>
        <w:rPr>
          <w:lang w:val="en-US"/>
        </w:rPr>
      </w:pPr>
    </w:p>
    <w:p w14:paraId="0ED05C73" w14:textId="77777777" w:rsidR="00F352BA" w:rsidRPr="00F352BA" w:rsidRDefault="00F352BA" w:rsidP="00F352BA">
      <w:pPr>
        <w:rPr>
          <w:rFonts w:eastAsiaTheme="minorEastAsia"/>
          <w:lang w:val="en-US"/>
        </w:rPr>
      </w:pPr>
    </w:p>
    <w:p w14:paraId="12DEA8EE" w14:textId="77777777" w:rsidR="00F352BA" w:rsidRPr="00F352BA" w:rsidRDefault="00F352BA" w:rsidP="006430D8">
      <w:pPr>
        <w:rPr>
          <w:rFonts w:eastAsiaTheme="minorEastAsia"/>
          <w:lang w:val="en-US"/>
        </w:rPr>
      </w:pPr>
    </w:p>
    <w:p w14:paraId="204B7369" w14:textId="77777777" w:rsidR="00F352BA" w:rsidRPr="00F352BA" w:rsidRDefault="00F352BA" w:rsidP="006430D8">
      <w:pPr>
        <w:rPr>
          <w:rFonts w:eastAsiaTheme="minorEastAsia"/>
          <w:lang w:val="en-US"/>
        </w:rPr>
      </w:pPr>
    </w:p>
    <w:p w14:paraId="13EAFB3F" w14:textId="77777777" w:rsidR="00EE358F" w:rsidRPr="00F352BA" w:rsidRDefault="00EE358F" w:rsidP="006430D8">
      <w:pPr>
        <w:rPr>
          <w:rFonts w:eastAsiaTheme="minorEastAsia"/>
          <w:lang w:val="en-US"/>
        </w:rPr>
      </w:pPr>
    </w:p>
    <w:p w14:paraId="2681AA78" w14:textId="77777777" w:rsidR="00F352BA" w:rsidRPr="00F352BA" w:rsidRDefault="00F352BA" w:rsidP="006430D8">
      <w:pPr>
        <w:rPr>
          <w:rFonts w:eastAsiaTheme="minorEastAsia"/>
          <w:lang w:val="en-US"/>
        </w:rPr>
      </w:pPr>
    </w:p>
    <w:p w14:paraId="226B0482" w14:textId="77777777" w:rsidR="00EE358F" w:rsidRPr="00F352BA" w:rsidRDefault="00EE358F" w:rsidP="006430D8">
      <w:pPr>
        <w:rPr>
          <w:rFonts w:eastAsiaTheme="minorEastAsia"/>
          <w:lang w:val="en-US"/>
        </w:rPr>
      </w:pPr>
    </w:p>
    <w:p w14:paraId="48DEC993" w14:textId="77777777" w:rsidR="00EE358F" w:rsidRDefault="00EE358F" w:rsidP="006430D8">
      <w:pPr>
        <w:rPr>
          <w:rFonts w:eastAsiaTheme="minorEastAsia"/>
          <w:lang w:val="en-US"/>
        </w:rPr>
      </w:pPr>
    </w:p>
    <w:p w14:paraId="135577A8" w14:textId="77777777" w:rsidR="00572211" w:rsidRDefault="00572211" w:rsidP="006430D8">
      <w:pPr>
        <w:rPr>
          <w:rFonts w:eastAsiaTheme="minorEastAsia"/>
          <w:lang w:val="en-US"/>
        </w:rPr>
      </w:pPr>
    </w:p>
    <w:p w14:paraId="50706F8D" w14:textId="77777777" w:rsidR="00572211" w:rsidRDefault="00572211" w:rsidP="006430D8">
      <w:pPr>
        <w:rPr>
          <w:rFonts w:eastAsiaTheme="minorEastAsia"/>
          <w:lang w:val="en-US"/>
        </w:rPr>
      </w:pPr>
    </w:p>
    <w:p w14:paraId="00A3ADC2" w14:textId="77777777" w:rsidR="00572211" w:rsidRPr="00F352BA" w:rsidRDefault="00572211" w:rsidP="006430D8">
      <w:pPr>
        <w:rPr>
          <w:rFonts w:eastAsiaTheme="minorEastAsia"/>
          <w:lang w:val="en-US"/>
        </w:rPr>
      </w:pPr>
    </w:p>
    <w:p w14:paraId="07D07185" w14:textId="77777777" w:rsidR="005C6D09" w:rsidRPr="005C6D09" w:rsidRDefault="005C6D09" w:rsidP="008D6525"/>
    <w:p w14:paraId="159C03C3" w14:textId="35A350D4" w:rsidR="00572211" w:rsidRDefault="005C6D09" w:rsidP="00E659FB">
      <w:pPr>
        <w:pStyle w:val="Overskrift3"/>
      </w:pPr>
      <w:bookmarkStart w:id="18" w:name="_Toc233717237"/>
      <w:r>
        <w:lastRenderedPageBreak/>
        <w:t>Næste skridt?</w:t>
      </w:r>
      <w:bookmarkEnd w:id="18"/>
      <w:r>
        <w:t xml:space="preserve"> </w:t>
      </w:r>
    </w:p>
    <w:p w14:paraId="36C02368" w14:textId="181CA6EF" w:rsidR="00D83C98" w:rsidRDefault="00D83C98" w:rsidP="00D83C98">
      <w:pPr>
        <w:pStyle w:val="Listeafsnit"/>
        <w:numPr>
          <w:ilvl w:val="0"/>
          <w:numId w:val="8"/>
        </w:numPr>
      </w:pPr>
      <w:r>
        <w:t xml:space="preserve">Min max plots til at forklare </w:t>
      </w:r>
      <w:r w:rsidR="00572211">
        <w:t xml:space="preserve">for hver type, for at forklare hvorfor jeg gør hvad jeg gør. </w:t>
      </w:r>
    </w:p>
    <w:p w14:paraId="4EE612FF" w14:textId="54426C4D" w:rsidR="005C6D09" w:rsidRDefault="005C6D09" w:rsidP="005C6D09">
      <w:pPr>
        <w:pStyle w:val="Listeafsnit"/>
        <w:numPr>
          <w:ilvl w:val="0"/>
          <w:numId w:val="8"/>
        </w:numPr>
      </w:pPr>
      <w:r>
        <w:t xml:space="preserve">Lave en grænseværdi? Forkaste værdier som er over det </w:t>
      </w:r>
      <w:proofErr w:type="spellStart"/>
      <w:r>
        <w:t>refraktative</w:t>
      </w:r>
      <w:proofErr w:type="spellEnd"/>
      <w:r>
        <w:t xml:space="preserve"> indeks for silicium? </w:t>
      </w:r>
    </w:p>
    <w:p w14:paraId="56329087" w14:textId="2F097092" w:rsidR="005C6D09" w:rsidRDefault="005C6D09" w:rsidP="005C6D09">
      <w:pPr>
        <w:pStyle w:val="Listeafsnit"/>
        <w:numPr>
          <w:ilvl w:val="1"/>
          <w:numId w:val="8"/>
        </w:numPr>
      </w:pPr>
      <w:r>
        <w:t xml:space="preserve">Normalfordeling eller ej? Giver kun mening, hvis der er en del af tage af. </w:t>
      </w:r>
    </w:p>
    <w:p w14:paraId="2DFD13D8" w14:textId="06BBDF98" w:rsidR="00D83C98" w:rsidRDefault="00D83C98" w:rsidP="00D83C98">
      <w:pPr>
        <w:pStyle w:val="Listeafsnit"/>
        <w:numPr>
          <w:ilvl w:val="0"/>
          <w:numId w:val="8"/>
        </w:numPr>
      </w:pPr>
      <w:r>
        <w:t xml:space="preserve">Er min reference uniform? Kan jeg stirre mig blindt på, at det kun er ved </w:t>
      </w:r>
      <w:proofErr w:type="spellStart"/>
      <w:r>
        <w:t>etchingen</w:t>
      </w:r>
      <w:proofErr w:type="spellEnd"/>
      <w:r>
        <w:t xml:space="preserve"> af </w:t>
      </w:r>
      <w:proofErr w:type="spellStart"/>
      <w:r>
        <w:t>waferen</w:t>
      </w:r>
      <w:proofErr w:type="spellEnd"/>
      <w:r>
        <w:t xml:space="preserve">, at der kommer en variation? Eller er der allerede en variation til start? ( Testede det i session 27 ) </w:t>
      </w:r>
    </w:p>
    <w:p w14:paraId="06DE6266" w14:textId="6E652035" w:rsidR="00572211" w:rsidRDefault="00572211" w:rsidP="00D83C98">
      <w:pPr>
        <w:pStyle w:val="Listeafsnit"/>
        <w:numPr>
          <w:ilvl w:val="0"/>
          <w:numId w:val="8"/>
        </w:numPr>
      </w:pPr>
      <w:r>
        <w:t xml:space="preserve">Normal fordeling? </w:t>
      </w:r>
    </w:p>
    <w:p w14:paraId="3F786167" w14:textId="77777777" w:rsidR="00572211" w:rsidRDefault="00572211" w:rsidP="00572211"/>
    <w:p w14:paraId="6AFB3224" w14:textId="77777777" w:rsidR="00BA1EC0" w:rsidRDefault="00BA1EC0" w:rsidP="00283EA0">
      <w:pPr>
        <w:rPr>
          <w:lang w:val="en-US"/>
        </w:rPr>
      </w:pPr>
    </w:p>
    <w:p w14:paraId="53D71B2A" w14:textId="77777777" w:rsidR="00BA1EC0" w:rsidRDefault="00BA1EC0" w:rsidP="00283EA0">
      <w:pPr>
        <w:rPr>
          <w:lang w:val="en-US"/>
        </w:rPr>
      </w:pPr>
    </w:p>
    <w:p w14:paraId="192486B1" w14:textId="77777777" w:rsidR="00BA1EC0" w:rsidRDefault="00BA1EC0" w:rsidP="00283EA0">
      <w:pPr>
        <w:rPr>
          <w:lang w:val="en-US"/>
        </w:rPr>
      </w:pPr>
    </w:p>
    <w:p w14:paraId="4ADC690C" w14:textId="77777777" w:rsidR="00BA1EC0" w:rsidRPr="00A0541C" w:rsidRDefault="00BA1EC0" w:rsidP="00283EA0">
      <w:pPr>
        <w:rPr>
          <w:lang w:val="en-US"/>
        </w:rPr>
      </w:pPr>
    </w:p>
    <w:p w14:paraId="6D661200" w14:textId="04CC1047" w:rsidR="00283EA0" w:rsidRPr="00283EA0" w:rsidRDefault="00283EA0" w:rsidP="002B6AA3">
      <w:pPr>
        <w:pStyle w:val="Overskrift1"/>
        <w:rPr>
          <w:lang w:val="en-US"/>
        </w:rPr>
      </w:pPr>
      <w:bookmarkStart w:id="19" w:name="_Toc233717238"/>
      <w:r>
        <w:rPr>
          <w:lang w:val="en-US"/>
        </w:rPr>
        <w:t>Discussion</w:t>
      </w:r>
      <w:bookmarkEnd w:id="19"/>
    </w:p>
    <w:p w14:paraId="50D582AB" w14:textId="4645ECC9" w:rsidR="00021514" w:rsidRPr="004843E7" w:rsidRDefault="00377461" w:rsidP="002B6AA3">
      <w:pPr>
        <w:pStyle w:val="Overskrift1"/>
        <w:rPr>
          <w:lang w:val="en-US"/>
        </w:rPr>
      </w:pPr>
      <w:bookmarkStart w:id="20" w:name="_Toc233717239"/>
      <w:r w:rsidRPr="00397CE6">
        <w:rPr>
          <w:lang w:val="en-US"/>
        </w:rPr>
        <w:t>Future work</w:t>
      </w:r>
      <w:bookmarkEnd w:id="20"/>
      <w:r w:rsidRPr="00397CE6">
        <w:rPr>
          <w:lang w:val="en-US"/>
        </w:rPr>
        <w:t xml:space="preserve"> </w:t>
      </w:r>
    </w:p>
    <w:p w14:paraId="104FBB81" w14:textId="1E155EC6" w:rsidR="00377461" w:rsidRPr="004843E7" w:rsidRDefault="00377461" w:rsidP="002B6AA3">
      <w:pPr>
        <w:pStyle w:val="Overskrift1"/>
        <w:rPr>
          <w:lang w:val="en-US"/>
        </w:rPr>
      </w:pPr>
      <w:bookmarkStart w:id="21" w:name="_Toc233717240"/>
      <w:r w:rsidRPr="004843E7">
        <w:rPr>
          <w:lang w:val="en-US"/>
        </w:rPr>
        <w:t>Conclusions</w:t>
      </w:r>
      <w:bookmarkEnd w:id="21"/>
    </w:p>
    <w:p w14:paraId="0EC81BD2" w14:textId="0399AD72" w:rsidR="00397CE6" w:rsidRPr="004843E7" w:rsidRDefault="00397CE6">
      <w:pPr>
        <w:rPr>
          <w:lang w:val="en-US"/>
        </w:rPr>
      </w:pPr>
    </w:p>
    <w:p w14:paraId="675E33BA" w14:textId="756B44A9" w:rsidR="00397CE6" w:rsidRPr="00D22FCB" w:rsidRDefault="00377461" w:rsidP="002B6AA3">
      <w:pPr>
        <w:pStyle w:val="Overskrift1"/>
        <w:rPr>
          <w:lang w:val="en-US"/>
        </w:rPr>
      </w:pPr>
      <w:bookmarkStart w:id="22" w:name="_Toc233717241"/>
      <w:r w:rsidRPr="00D22FCB">
        <w:rPr>
          <w:lang w:val="en-US"/>
        </w:rPr>
        <w:t>References</w:t>
      </w:r>
      <w:bookmarkEnd w:id="22"/>
    </w:p>
    <w:p w14:paraId="5DCC4C77" w14:textId="1DF98F0B" w:rsidR="00397CE6" w:rsidRPr="00D22FCB" w:rsidRDefault="00000000" w:rsidP="00397CE6">
      <w:pPr>
        <w:rPr>
          <w:lang w:val="en-US"/>
        </w:rPr>
      </w:pPr>
      <w:hyperlink r:id="rId230" w:anchor="gallery-1" w:history="1">
        <w:r w:rsidR="00397CE6" w:rsidRPr="00D22FCB">
          <w:rPr>
            <w:rStyle w:val="Hyperlink"/>
            <w:lang w:val="en-US"/>
          </w:rPr>
          <w:t>https://www.toptica.com/products/terahertz-systems/time-domain/teraflash-pro?gad_source=1&amp;gad_campaignid=11174164687&amp;gbraid=0AAAAACcXkr4qej04YU3L2IcDEkUEAKXEg&amp;gclid=Cj0KCQiAxJXJBhD_ARIsAH_JGjhTIgyeGvxpCblPZhtStP0b_JkqpdiC-K26FiAEXBBShBT-Nh_CbYQaAqNuEALw_wcB#gallery-1</w:t>
        </w:r>
      </w:hyperlink>
      <w:r w:rsidR="00397CE6" w:rsidRPr="00D22FCB">
        <w:rPr>
          <w:lang w:val="en-US"/>
        </w:rPr>
        <w:t xml:space="preserve"> </w:t>
      </w:r>
    </w:p>
    <w:p w14:paraId="34CA1FF0" w14:textId="062BD051" w:rsidR="00283EA0" w:rsidRPr="00D22FCB" w:rsidRDefault="00000000" w:rsidP="00283EA0">
      <w:pPr>
        <w:rPr>
          <w:rFonts w:eastAsiaTheme="minorEastAsia"/>
          <w:lang w:val="en-US"/>
        </w:rPr>
      </w:pPr>
      <w:hyperlink r:id="rId231" w:history="1">
        <w:r w:rsidR="00283EA0" w:rsidRPr="00D22FCB">
          <w:rPr>
            <w:rStyle w:val="Hyperlink"/>
            <w:rFonts w:eastAsiaTheme="minorEastAsia"/>
            <w:lang w:val="en-US"/>
          </w:rPr>
          <w:t>https://www.youtube.com/watch?v=X7vrvQcmy8c</w:t>
        </w:r>
      </w:hyperlink>
      <w:r w:rsidR="00283EA0" w:rsidRPr="00D22FCB">
        <w:rPr>
          <w:rFonts w:eastAsiaTheme="minorEastAsia"/>
          <w:lang w:val="en-US"/>
        </w:rPr>
        <w:t xml:space="preserve">  </w:t>
      </w:r>
    </w:p>
    <w:p w14:paraId="05D1D54D" w14:textId="49380BDC" w:rsidR="00397CE6" w:rsidRPr="00D22FCB" w:rsidRDefault="00283EA0" w:rsidP="00397CE6">
      <w:pPr>
        <w:rPr>
          <w:lang w:val="en-US"/>
        </w:rPr>
      </w:pPr>
      <w:r w:rsidRPr="00D22FCB">
        <w:rPr>
          <w:lang w:val="en-US"/>
        </w:rPr>
        <w:t xml:space="preserve"> </w:t>
      </w:r>
    </w:p>
    <w:bookmarkStart w:id="23" w:name="_Toc233717242" w:displacedByCustomXml="next"/>
    <w:sdt>
      <w:sdtPr>
        <w:rPr>
          <w:rFonts w:asciiTheme="minorHAnsi" w:eastAsiaTheme="minorHAnsi" w:hAnsiTheme="minorHAnsi" w:cstheme="minorBidi"/>
          <w:color w:val="auto"/>
          <w:sz w:val="24"/>
          <w:szCs w:val="24"/>
        </w:rPr>
        <w:id w:val="-2100471410"/>
        <w:docPartObj>
          <w:docPartGallery w:val="Bibliographies"/>
          <w:docPartUnique/>
        </w:docPartObj>
      </w:sdtPr>
      <w:sdtContent>
        <w:p w14:paraId="53A79BDD" w14:textId="27A35E58" w:rsidR="00C00734" w:rsidRDefault="00C00734" w:rsidP="002B6AA3">
          <w:pPr>
            <w:pStyle w:val="Overskrift1"/>
          </w:pPr>
          <w:r>
            <w:t>Bibliografi</w:t>
          </w:r>
          <w:bookmarkEnd w:id="23"/>
        </w:p>
        <w:sdt>
          <w:sdtPr>
            <w:id w:val="111145805"/>
            <w:bibliography/>
          </w:sdtPr>
          <w:sdtContent>
            <w:p w14:paraId="60DD34DD" w14:textId="77777777" w:rsidR="00572211" w:rsidRDefault="00C00734">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9172"/>
              </w:tblGrid>
              <w:tr w:rsidR="00572211" w:rsidRPr="00E659FB" w14:paraId="5C559D58" w14:textId="77777777">
                <w:trPr>
                  <w:divId w:val="1606038719"/>
                  <w:tblCellSpacing w:w="15" w:type="dxa"/>
                </w:trPr>
                <w:tc>
                  <w:tcPr>
                    <w:tcW w:w="50" w:type="pct"/>
                    <w:hideMark/>
                  </w:tcPr>
                  <w:p w14:paraId="295E800D" w14:textId="5EE70CA6" w:rsidR="00572211" w:rsidRDefault="00572211">
                    <w:pPr>
                      <w:pStyle w:val="Bibliografi"/>
                      <w:rPr>
                        <w:noProof/>
                        <w:kern w:val="0"/>
                        <w14:ligatures w14:val="none"/>
                      </w:rPr>
                    </w:pPr>
                    <w:r>
                      <w:rPr>
                        <w:noProof/>
                      </w:rPr>
                      <w:lastRenderedPageBreak/>
                      <w:t xml:space="preserve">[1] </w:t>
                    </w:r>
                  </w:p>
                </w:tc>
                <w:tc>
                  <w:tcPr>
                    <w:tcW w:w="0" w:type="auto"/>
                    <w:hideMark/>
                  </w:tcPr>
                  <w:p w14:paraId="29632A2C" w14:textId="77777777" w:rsidR="00572211" w:rsidRPr="00572211" w:rsidRDefault="00572211">
                    <w:pPr>
                      <w:pStyle w:val="Bibliografi"/>
                      <w:rPr>
                        <w:noProof/>
                        <w:lang w:val="en-US"/>
                      </w:rPr>
                    </w:pPr>
                    <w:r w:rsidRPr="00572211">
                      <w:rPr>
                        <w:noProof/>
                        <w:lang w:val="en-US"/>
                      </w:rPr>
                      <w:t xml:space="preserve">L. Madsen, »3.2 Refractive index by phase shift,« </w:t>
                    </w:r>
                    <w:r w:rsidRPr="00572211">
                      <w:rPr>
                        <w:i/>
                        <w:iCs/>
                        <w:noProof/>
                        <w:lang w:val="en-US"/>
                      </w:rPr>
                      <w:t xml:space="preserve">Terahertz Time Domain Spectroscopy for characterizing thin films, </w:t>
                    </w:r>
                    <w:r w:rsidRPr="00572211">
                      <w:rPr>
                        <w:noProof/>
                        <w:lang w:val="en-US"/>
                      </w:rPr>
                      <w:t xml:space="preserve">3 June 2001. </w:t>
                    </w:r>
                  </w:p>
                </w:tc>
              </w:tr>
              <w:tr w:rsidR="00572211" w:rsidRPr="00E659FB" w14:paraId="55D199E4" w14:textId="77777777">
                <w:trPr>
                  <w:divId w:val="1606038719"/>
                  <w:tblCellSpacing w:w="15" w:type="dxa"/>
                </w:trPr>
                <w:tc>
                  <w:tcPr>
                    <w:tcW w:w="50" w:type="pct"/>
                    <w:hideMark/>
                  </w:tcPr>
                  <w:p w14:paraId="5B821E1F" w14:textId="77777777" w:rsidR="00572211" w:rsidRDefault="00572211">
                    <w:pPr>
                      <w:pStyle w:val="Bibliografi"/>
                      <w:rPr>
                        <w:noProof/>
                      </w:rPr>
                    </w:pPr>
                    <w:r>
                      <w:rPr>
                        <w:noProof/>
                      </w:rPr>
                      <w:t xml:space="preserve">[2] </w:t>
                    </w:r>
                  </w:p>
                </w:tc>
                <w:tc>
                  <w:tcPr>
                    <w:tcW w:w="0" w:type="auto"/>
                    <w:hideMark/>
                  </w:tcPr>
                  <w:p w14:paraId="29CA6D58" w14:textId="77777777" w:rsidR="00572211" w:rsidRPr="00572211" w:rsidRDefault="00572211">
                    <w:pPr>
                      <w:pStyle w:val="Bibliografi"/>
                      <w:rPr>
                        <w:noProof/>
                        <w:lang w:val="en-US"/>
                      </w:rPr>
                    </w:pPr>
                    <w:r w:rsidRPr="00572211">
                      <w:rPr>
                        <w:noProof/>
                        <w:lang w:val="en-US"/>
                      </w:rPr>
                      <w:t xml:space="preserve">P. U. Jepsen, »2 THz-TDS Phase Retrieval,« </w:t>
                    </w:r>
                    <w:r w:rsidRPr="00572211">
                      <w:rPr>
                        <w:i/>
                        <w:iCs/>
                        <w:noProof/>
                        <w:lang w:val="en-US"/>
                      </w:rPr>
                      <w:t xml:space="preserve">Phase Retrieval in Terahertz Time-Domain Measurements: A "how to" Tutorial, </w:t>
                    </w:r>
                    <w:r w:rsidRPr="00572211">
                      <w:rPr>
                        <w:noProof/>
                        <w:lang w:val="en-US"/>
                      </w:rPr>
                      <w:t xml:space="preserve">pp. 400-401, 27 Marts 2019. </w:t>
                    </w:r>
                  </w:p>
                </w:tc>
              </w:tr>
              <w:tr w:rsidR="00572211" w:rsidRPr="00E659FB" w14:paraId="269AD984" w14:textId="77777777">
                <w:trPr>
                  <w:divId w:val="1606038719"/>
                  <w:tblCellSpacing w:w="15" w:type="dxa"/>
                </w:trPr>
                <w:tc>
                  <w:tcPr>
                    <w:tcW w:w="50" w:type="pct"/>
                    <w:hideMark/>
                  </w:tcPr>
                  <w:p w14:paraId="6509A042" w14:textId="77777777" w:rsidR="00572211" w:rsidRDefault="00572211">
                    <w:pPr>
                      <w:pStyle w:val="Bibliografi"/>
                      <w:rPr>
                        <w:noProof/>
                      </w:rPr>
                    </w:pPr>
                    <w:r>
                      <w:rPr>
                        <w:noProof/>
                      </w:rPr>
                      <w:t xml:space="preserve">[3] </w:t>
                    </w:r>
                  </w:p>
                </w:tc>
                <w:tc>
                  <w:tcPr>
                    <w:tcW w:w="0" w:type="auto"/>
                    <w:hideMark/>
                  </w:tcPr>
                  <w:p w14:paraId="3D55FB6A" w14:textId="77777777" w:rsidR="00572211" w:rsidRPr="00572211" w:rsidRDefault="00572211">
                    <w:pPr>
                      <w:pStyle w:val="Bibliografi"/>
                      <w:rPr>
                        <w:noProof/>
                        <w:lang w:val="en-US"/>
                      </w:rPr>
                    </w:pPr>
                    <w:r w:rsidRPr="00572211">
                      <w:rPr>
                        <w:noProof/>
                        <w:lang w:val="en-US"/>
                      </w:rPr>
                      <w:t xml:space="preserve">C. A. S. Jens Neu, »I. Introduction,« </w:t>
                    </w:r>
                    <w:r w:rsidRPr="00572211">
                      <w:rPr>
                        <w:i/>
                        <w:iCs/>
                        <w:noProof/>
                        <w:lang w:val="en-US"/>
                      </w:rPr>
                      <w:t xml:space="preserve">Tutorial: An introduction to terahertz time domain spectroscopy (THz-TDS), </w:t>
                    </w:r>
                    <w:r w:rsidRPr="00572211">
                      <w:rPr>
                        <w:noProof/>
                        <w:lang w:val="en-US"/>
                      </w:rPr>
                      <w:t xml:space="preserve">p. 1, 9 July 2018. </w:t>
                    </w:r>
                  </w:p>
                </w:tc>
              </w:tr>
              <w:tr w:rsidR="00572211" w:rsidRPr="00E659FB" w14:paraId="3479CC15" w14:textId="77777777">
                <w:trPr>
                  <w:divId w:val="1606038719"/>
                  <w:tblCellSpacing w:w="15" w:type="dxa"/>
                </w:trPr>
                <w:tc>
                  <w:tcPr>
                    <w:tcW w:w="50" w:type="pct"/>
                    <w:hideMark/>
                  </w:tcPr>
                  <w:p w14:paraId="1D9765C9" w14:textId="77777777" w:rsidR="00572211" w:rsidRDefault="00572211">
                    <w:pPr>
                      <w:pStyle w:val="Bibliografi"/>
                      <w:rPr>
                        <w:noProof/>
                      </w:rPr>
                    </w:pPr>
                    <w:r>
                      <w:rPr>
                        <w:noProof/>
                      </w:rPr>
                      <w:t xml:space="preserve">[4] </w:t>
                    </w:r>
                  </w:p>
                </w:tc>
                <w:tc>
                  <w:tcPr>
                    <w:tcW w:w="0" w:type="auto"/>
                    <w:hideMark/>
                  </w:tcPr>
                  <w:p w14:paraId="542898C6" w14:textId="77777777" w:rsidR="00572211" w:rsidRPr="00572211" w:rsidRDefault="00572211">
                    <w:pPr>
                      <w:pStyle w:val="Bibliografi"/>
                      <w:rPr>
                        <w:noProof/>
                        <w:lang w:val="en-US"/>
                      </w:rPr>
                    </w:pPr>
                    <w:r w:rsidRPr="00572211">
                      <w:rPr>
                        <w:noProof/>
                        <w:lang w:val="en-US"/>
                      </w:rPr>
                      <w:t xml:space="preserve">C. A. S. Jens Neu, »I. INTRODUCTION,« </w:t>
                    </w:r>
                    <w:r w:rsidRPr="00572211">
                      <w:rPr>
                        <w:i/>
                        <w:iCs/>
                        <w:noProof/>
                        <w:lang w:val="en-US"/>
                      </w:rPr>
                      <w:t xml:space="preserve">Tutorial: An introduction to terahertz time domain spectroscopy (THz-TDS), </w:t>
                    </w:r>
                    <w:r w:rsidRPr="00572211">
                      <w:rPr>
                        <w:noProof/>
                        <w:lang w:val="en-US"/>
                      </w:rPr>
                      <w:t xml:space="preserve">p. 1. </w:t>
                    </w:r>
                  </w:p>
                </w:tc>
              </w:tr>
              <w:tr w:rsidR="00572211" w14:paraId="141EAF2E" w14:textId="77777777">
                <w:trPr>
                  <w:divId w:val="1606038719"/>
                  <w:tblCellSpacing w:w="15" w:type="dxa"/>
                </w:trPr>
                <w:tc>
                  <w:tcPr>
                    <w:tcW w:w="50" w:type="pct"/>
                    <w:hideMark/>
                  </w:tcPr>
                  <w:p w14:paraId="3F97078A" w14:textId="77777777" w:rsidR="00572211" w:rsidRDefault="00572211">
                    <w:pPr>
                      <w:pStyle w:val="Bibliografi"/>
                      <w:rPr>
                        <w:noProof/>
                      </w:rPr>
                    </w:pPr>
                    <w:r>
                      <w:rPr>
                        <w:noProof/>
                      </w:rPr>
                      <w:t xml:space="preserve">[5] </w:t>
                    </w:r>
                  </w:p>
                </w:tc>
                <w:tc>
                  <w:tcPr>
                    <w:tcW w:w="0" w:type="auto"/>
                    <w:hideMark/>
                  </w:tcPr>
                  <w:p w14:paraId="2008FEAB" w14:textId="77777777" w:rsidR="00572211" w:rsidRDefault="00572211">
                    <w:pPr>
                      <w:pStyle w:val="Bibliografi"/>
                      <w:rPr>
                        <w:noProof/>
                      </w:rPr>
                    </w:pPr>
                    <w:r w:rsidRPr="00572211">
                      <w:rPr>
                        <w:noProof/>
                        <w:lang w:val="en-US"/>
                      </w:rPr>
                      <w:t xml:space="preserve">C. A. S. Jens Neu, »B. THz generation from a PCA,« </w:t>
                    </w:r>
                    <w:r w:rsidRPr="00572211">
                      <w:rPr>
                        <w:i/>
                        <w:iCs/>
                        <w:noProof/>
                        <w:lang w:val="en-US"/>
                      </w:rPr>
                      <w:t xml:space="preserve">Tutorial: An introduction to terahertz time domain spectroscopy (THz-TDS), </w:t>
                    </w:r>
                    <w:r w:rsidRPr="00572211">
                      <w:rPr>
                        <w:noProof/>
                        <w:lang w:val="en-US"/>
                      </w:rPr>
                      <w:t xml:space="preserve">pp. </w:t>
                    </w:r>
                    <w:r>
                      <w:rPr>
                        <w:noProof/>
                      </w:rPr>
                      <w:t xml:space="preserve">Side 3-4, 17 December 2018. </w:t>
                    </w:r>
                  </w:p>
                </w:tc>
              </w:tr>
              <w:tr w:rsidR="00572211" w:rsidRPr="00E659FB" w14:paraId="1DBAFE10" w14:textId="77777777">
                <w:trPr>
                  <w:divId w:val="1606038719"/>
                  <w:tblCellSpacing w:w="15" w:type="dxa"/>
                </w:trPr>
                <w:tc>
                  <w:tcPr>
                    <w:tcW w:w="50" w:type="pct"/>
                    <w:hideMark/>
                  </w:tcPr>
                  <w:p w14:paraId="78332F01" w14:textId="77777777" w:rsidR="00572211" w:rsidRDefault="00572211">
                    <w:pPr>
                      <w:pStyle w:val="Bibliografi"/>
                      <w:rPr>
                        <w:noProof/>
                      </w:rPr>
                    </w:pPr>
                    <w:r>
                      <w:rPr>
                        <w:noProof/>
                      </w:rPr>
                      <w:t xml:space="preserve">[6] </w:t>
                    </w:r>
                  </w:p>
                </w:tc>
                <w:tc>
                  <w:tcPr>
                    <w:tcW w:w="0" w:type="auto"/>
                    <w:hideMark/>
                  </w:tcPr>
                  <w:p w14:paraId="5E9F3B83" w14:textId="77777777" w:rsidR="00572211" w:rsidRPr="00572211" w:rsidRDefault="00572211">
                    <w:pPr>
                      <w:pStyle w:val="Bibliografi"/>
                      <w:rPr>
                        <w:noProof/>
                        <w:lang w:val="en-US"/>
                      </w:rPr>
                    </w:pPr>
                    <w:r>
                      <w:rPr>
                        <w:noProof/>
                      </w:rPr>
                      <w:t xml:space="preserve">C. A. S. Jens Neu, »IV. </w:t>
                    </w:r>
                    <w:r w:rsidRPr="00572211">
                      <w:rPr>
                        <w:noProof/>
                        <w:lang w:val="en-US"/>
                      </w:rPr>
                      <w:t xml:space="preserve">THz DETECTION,« </w:t>
                    </w:r>
                    <w:r w:rsidRPr="00572211">
                      <w:rPr>
                        <w:i/>
                        <w:iCs/>
                        <w:noProof/>
                        <w:lang w:val="en-US"/>
                      </w:rPr>
                      <w:t xml:space="preserve">Tutorial: An introduction to terahertz time domain spectroscopy (THz-TDS), </w:t>
                    </w:r>
                    <w:r w:rsidRPr="00572211">
                      <w:rPr>
                        <w:noProof/>
                        <w:lang w:val="en-US"/>
                      </w:rPr>
                      <w:t xml:space="preserve">pp. 4-5, 9 July 2018. </w:t>
                    </w:r>
                  </w:p>
                </w:tc>
              </w:tr>
              <w:tr w:rsidR="00572211" w:rsidRPr="00E659FB" w14:paraId="32BDD4E0" w14:textId="77777777">
                <w:trPr>
                  <w:divId w:val="1606038719"/>
                  <w:tblCellSpacing w:w="15" w:type="dxa"/>
                </w:trPr>
                <w:tc>
                  <w:tcPr>
                    <w:tcW w:w="50" w:type="pct"/>
                    <w:hideMark/>
                  </w:tcPr>
                  <w:p w14:paraId="29B16DC0" w14:textId="77777777" w:rsidR="00572211" w:rsidRDefault="00572211">
                    <w:pPr>
                      <w:pStyle w:val="Bibliografi"/>
                      <w:rPr>
                        <w:noProof/>
                      </w:rPr>
                    </w:pPr>
                    <w:r>
                      <w:rPr>
                        <w:noProof/>
                      </w:rPr>
                      <w:t xml:space="preserve">[7] </w:t>
                    </w:r>
                  </w:p>
                </w:tc>
                <w:tc>
                  <w:tcPr>
                    <w:tcW w:w="0" w:type="auto"/>
                    <w:hideMark/>
                  </w:tcPr>
                  <w:p w14:paraId="16CC3299" w14:textId="77777777" w:rsidR="00572211" w:rsidRPr="00572211" w:rsidRDefault="00572211">
                    <w:pPr>
                      <w:pStyle w:val="Bibliografi"/>
                      <w:rPr>
                        <w:noProof/>
                        <w:lang w:val="en-US"/>
                      </w:rPr>
                    </w:pPr>
                    <w:r w:rsidRPr="00572211">
                      <w:rPr>
                        <w:noProof/>
                        <w:lang w:val="en-US"/>
                      </w:rPr>
                      <w:t xml:space="preserve">C. A. S. Jens Neu, »B. THz detection with PCAs,« </w:t>
                    </w:r>
                    <w:r w:rsidRPr="00572211">
                      <w:rPr>
                        <w:i/>
                        <w:iCs/>
                        <w:noProof/>
                        <w:lang w:val="en-US"/>
                      </w:rPr>
                      <w:t xml:space="preserve">Tutorial: An introduction to terahertz time domain spectroscopy (THz-TDS), </w:t>
                    </w:r>
                    <w:r w:rsidRPr="00572211">
                      <w:rPr>
                        <w:noProof/>
                        <w:lang w:val="en-US"/>
                      </w:rPr>
                      <w:t xml:space="preserve">p. Side 5, 17 December 2018. </w:t>
                    </w:r>
                  </w:p>
                </w:tc>
              </w:tr>
              <w:tr w:rsidR="00572211" w:rsidRPr="00E659FB" w14:paraId="5BEFF574" w14:textId="77777777">
                <w:trPr>
                  <w:divId w:val="1606038719"/>
                  <w:tblCellSpacing w:w="15" w:type="dxa"/>
                </w:trPr>
                <w:tc>
                  <w:tcPr>
                    <w:tcW w:w="50" w:type="pct"/>
                    <w:hideMark/>
                  </w:tcPr>
                  <w:p w14:paraId="379C5F2E" w14:textId="77777777" w:rsidR="00572211" w:rsidRDefault="00572211">
                    <w:pPr>
                      <w:pStyle w:val="Bibliografi"/>
                      <w:rPr>
                        <w:noProof/>
                      </w:rPr>
                    </w:pPr>
                    <w:r>
                      <w:rPr>
                        <w:noProof/>
                      </w:rPr>
                      <w:t xml:space="preserve">[8] </w:t>
                    </w:r>
                  </w:p>
                </w:tc>
                <w:tc>
                  <w:tcPr>
                    <w:tcW w:w="0" w:type="auto"/>
                    <w:hideMark/>
                  </w:tcPr>
                  <w:p w14:paraId="04FC3E55" w14:textId="77777777" w:rsidR="00572211" w:rsidRPr="00572211" w:rsidRDefault="00572211">
                    <w:pPr>
                      <w:pStyle w:val="Bibliografi"/>
                      <w:rPr>
                        <w:noProof/>
                        <w:lang w:val="en-US"/>
                      </w:rPr>
                    </w:pPr>
                    <w:r>
                      <w:rPr>
                        <w:noProof/>
                      </w:rPr>
                      <w:t xml:space="preserve">C. A. S. Jens Neu, »II. </w:t>
                    </w:r>
                    <w:r w:rsidRPr="00572211">
                      <w:rPr>
                        <w:noProof/>
                        <w:lang w:val="en-US"/>
                      </w:rPr>
                      <w:t xml:space="preserve">CONCEPT OF TIME-DOMAIN SPECTROSCOPY (TDS),« </w:t>
                    </w:r>
                    <w:r w:rsidRPr="00572211">
                      <w:rPr>
                        <w:i/>
                        <w:iCs/>
                        <w:noProof/>
                        <w:lang w:val="en-US"/>
                      </w:rPr>
                      <w:t xml:space="preserve">Tutorial: An introduction to terahertz time domain spectroscopy ( THz - TDS ), </w:t>
                    </w:r>
                    <w:r w:rsidRPr="00572211">
                      <w:rPr>
                        <w:noProof/>
                        <w:lang w:val="en-US"/>
                      </w:rPr>
                      <w:t xml:space="preserve">p. Page 2, 17 December 2018. </w:t>
                    </w:r>
                  </w:p>
                </w:tc>
              </w:tr>
              <w:tr w:rsidR="00572211" w:rsidRPr="00E659FB" w14:paraId="43C160F2" w14:textId="77777777">
                <w:trPr>
                  <w:divId w:val="1606038719"/>
                  <w:tblCellSpacing w:w="15" w:type="dxa"/>
                </w:trPr>
                <w:tc>
                  <w:tcPr>
                    <w:tcW w:w="50" w:type="pct"/>
                    <w:hideMark/>
                  </w:tcPr>
                  <w:p w14:paraId="1FA85449" w14:textId="77777777" w:rsidR="00572211" w:rsidRDefault="00572211">
                    <w:pPr>
                      <w:pStyle w:val="Bibliografi"/>
                      <w:rPr>
                        <w:noProof/>
                      </w:rPr>
                    </w:pPr>
                    <w:r>
                      <w:rPr>
                        <w:noProof/>
                      </w:rPr>
                      <w:t xml:space="preserve">[9] </w:t>
                    </w:r>
                  </w:p>
                </w:tc>
                <w:tc>
                  <w:tcPr>
                    <w:tcW w:w="0" w:type="auto"/>
                    <w:hideMark/>
                  </w:tcPr>
                  <w:p w14:paraId="17B632A3" w14:textId="77777777" w:rsidR="00572211" w:rsidRPr="00572211" w:rsidRDefault="00572211">
                    <w:pPr>
                      <w:pStyle w:val="Bibliografi"/>
                      <w:rPr>
                        <w:noProof/>
                        <w:lang w:val="en-US"/>
                      </w:rPr>
                    </w:pPr>
                    <w:r w:rsidRPr="00572211">
                      <w:rPr>
                        <w:noProof/>
                        <w:lang w:val="en-US"/>
                      </w:rPr>
                      <w:t xml:space="preserve">A. S. W. S. H. N. Alan V. Oppenheim, »4.6 Tables of Fourier properties and basic Fourier transform pairs,« </w:t>
                    </w:r>
                    <w:r w:rsidRPr="00572211">
                      <w:rPr>
                        <w:i/>
                        <w:iCs/>
                        <w:noProof/>
                        <w:lang w:val="en-US"/>
                      </w:rPr>
                      <w:t xml:space="preserve">Signals &amp; Systems, 2nd edition, </w:t>
                    </w:r>
                    <w:r w:rsidRPr="00572211">
                      <w:rPr>
                        <w:noProof/>
                        <w:lang w:val="en-US"/>
                      </w:rPr>
                      <w:t xml:space="preserve">pp. 329 - 330, 1996. </w:t>
                    </w:r>
                  </w:p>
                </w:tc>
              </w:tr>
              <w:tr w:rsidR="00572211" w:rsidRPr="00E659FB" w14:paraId="5ABA0547" w14:textId="77777777">
                <w:trPr>
                  <w:divId w:val="1606038719"/>
                  <w:tblCellSpacing w:w="15" w:type="dxa"/>
                </w:trPr>
                <w:tc>
                  <w:tcPr>
                    <w:tcW w:w="50" w:type="pct"/>
                    <w:hideMark/>
                  </w:tcPr>
                  <w:p w14:paraId="6CB0F38F" w14:textId="77777777" w:rsidR="00572211" w:rsidRDefault="00572211">
                    <w:pPr>
                      <w:pStyle w:val="Bibliografi"/>
                      <w:rPr>
                        <w:noProof/>
                      </w:rPr>
                    </w:pPr>
                    <w:r>
                      <w:rPr>
                        <w:noProof/>
                      </w:rPr>
                      <w:t xml:space="preserve">[10] </w:t>
                    </w:r>
                  </w:p>
                </w:tc>
                <w:tc>
                  <w:tcPr>
                    <w:tcW w:w="0" w:type="auto"/>
                    <w:hideMark/>
                  </w:tcPr>
                  <w:p w14:paraId="5B7CB85F" w14:textId="77777777" w:rsidR="00572211" w:rsidRPr="00572211" w:rsidRDefault="00572211">
                    <w:pPr>
                      <w:pStyle w:val="Bibliografi"/>
                      <w:rPr>
                        <w:noProof/>
                        <w:lang w:val="en-US"/>
                      </w:rPr>
                    </w:pPr>
                    <w:r w:rsidRPr="00572211">
                      <w:rPr>
                        <w:noProof/>
                        <w:lang w:val="en-US"/>
                      </w:rPr>
                      <w:t xml:space="preserve">L. Madsen, »5.2 Substrate thickness variation,« </w:t>
                    </w:r>
                    <w:r w:rsidRPr="00572211">
                      <w:rPr>
                        <w:i/>
                        <w:iCs/>
                        <w:noProof/>
                        <w:lang w:val="en-US"/>
                      </w:rPr>
                      <w:t xml:space="preserve">Terahertz Time-Domain Spectroscopy for characterizing thin films, </w:t>
                    </w:r>
                    <w:r w:rsidRPr="00572211">
                      <w:rPr>
                        <w:noProof/>
                        <w:lang w:val="en-US"/>
                      </w:rPr>
                      <w:t xml:space="preserve">pp. 54-55, 3 June 2021. </w:t>
                    </w:r>
                  </w:p>
                </w:tc>
              </w:tr>
              <w:tr w:rsidR="00572211" w:rsidRPr="00E659FB" w14:paraId="7B6B1167" w14:textId="77777777">
                <w:trPr>
                  <w:divId w:val="1606038719"/>
                  <w:tblCellSpacing w:w="15" w:type="dxa"/>
                </w:trPr>
                <w:tc>
                  <w:tcPr>
                    <w:tcW w:w="50" w:type="pct"/>
                    <w:hideMark/>
                  </w:tcPr>
                  <w:p w14:paraId="2D695CCB" w14:textId="77777777" w:rsidR="00572211" w:rsidRDefault="00572211">
                    <w:pPr>
                      <w:pStyle w:val="Bibliografi"/>
                      <w:rPr>
                        <w:noProof/>
                      </w:rPr>
                    </w:pPr>
                    <w:r>
                      <w:rPr>
                        <w:noProof/>
                      </w:rPr>
                      <w:t xml:space="preserve">[11] </w:t>
                    </w:r>
                  </w:p>
                </w:tc>
                <w:tc>
                  <w:tcPr>
                    <w:tcW w:w="0" w:type="auto"/>
                    <w:hideMark/>
                  </w:tcPr>
                  <w:p w14:paraId="3E19B615" w14:textId="77777777" w:rsidR="00572211" w:rsidRPr="00572211" w:rsidRDefault="00572211">
                    <w:pPr>
                      <w:pStyle w:val="Bibliografi"/>
                      <w:rPr>
                        <w:noProof/>
                        <w:lang w:val="en-US"/>
                      </w:rPr>
                    </w:pPr>
                    <w:r w:rsidRPr="00572211">
                      <w:rPr>
                        <w:noProof/>
                        <w:lang w:val="en-US"/>
                      </w:rPr>
                      <w:t xml:space="preserve">A. S. W. S. H. N. Alan V. Oppenheim, »TABLE 5.1 PROPERTIES OF THE DISCRETE-TIME FOURIER TRANSFORM,« </w:t>
                    </w:r>
                    <w:r w:rsidRPr="00572211">
                      <w:rPr>
                        <w:i/>
                        <w:iCs/>
                        <w:noProof/>
                        <w:lang w:val="en-US"/>
                      </w:rPr>
                      <w:t xml:space="preserve">Signals and Systems, 2nd edition, </w:t>
                    </w:r>
                    <w:r w:rsidRPr="00572211">
                      <w:rPr>
                        <w:noProof/>
                        <w:lang w:val="en-US"/>
                      </w:rPr>
                      <w:t xml:space="preserve">p. 391, 1996. </w:t>
                    </w:r>
                  </w:p>
                </w:tc>
              </w:tr>
              <w:tr w:rsidR="00572211" w:rsidRPr="00E659FB" w14:paraId="4536FE2B" w14:textId="77777777">
                <w:trPr>
                  <w:divId w:val="1606038719"/>
                  <w:tblCellSpacing w:w="15" w:type="dxa"/>
                </w:trPr>
                <w:tc>
                  <w:tcPr>
                    <w:tcW w:w="50" w:type="pct"/>
                    <w:hideMark/>
                  </w:tcPr>
                  <w:p w14:paraId="55878B16" w14:textId="77777777" w:rsidR="00572211" w:rsidRDefault="00572211">
                    <w:pPr>
                      <w:pStyle w:val="Bibliografi"/>
                      <w:rPr>
                        <w:noProof/>
                      </w:rPr>
                    </w:pPr>
                    <w:r>
                      <w:rPr>
                        <w:noProof/>
                      </w:rPr>
                      <w:t xml:space="preserve">[12] </w:t>
                    </w:r>
                  </w:p>
                </w:tc>
                <w:tc>
                  <w:tcPr>
                    <w:tcW w:w="0" w:type="auto"/>
                    <w:hideMark/>
                  </w:tcPr>
                  <w:p w14:paraId="4BEFAFC5" w14:textId="77777777" w:rsidR="00572211" w:rsidRPr="00572211" w:rsidRDefault="00572211">
                    <w:pPr>
                      <w:pStyle w:val="Bibliografi"/>
                      <w:rPr>
                        <w:noProof/>
                        <w:lang w:val="en-US"/>
                      </w:rPr>
                    </w:pPr>
                    <w:r w:rsidRPr="00572211">
                      <w:rPr>
                        <w:noProof/>
                        <w:lang w:val="en-US"/>
                      </w:rPr>
                      <w:t xml:space="preserve">A. S. W. S. H. N. Alan V. Oppenheim, »TABLE 5.2 BASIC DISCRETE-TIME FOURIER TRANSFORM PAIRS,« </w:t>
                    </w:r>
                    <w:r w:rsidRPr="00572211">
                      <w:rPr>
                        <w:i/>
                        <w:iCs/>
                        <w:noProof/>
                        <w:lang w:val="en-US"/>
                      </w:rPr>
                      <w:t xml:space="preserve">Signals and Systems, 2nd edition, </w:t>
                    </w:r>
                    <w:r w:rsidRPr="00572211">
                      <w:rPr>
                        <w:noProof/>
                        <w:lang w:val="en-US"/>
                      </w:rPr>
                      <w:t xml:space="preserve">p. 392, 1996. </w:t>
                    </w:r>
                  </w:p>
                </w:tc>
              </w:tr>
              <w:tr w:rsidR="00572211" w:rsidRPr="00E659FB" w14:paraId="4F266777" w14:textId="77777777">
                <w:trPr>
                  <w:divId w:val="1606038719"/>
                  <w:tblCellSpacing w:w="15" w:type="dxa"/>
                </w:trPr>
                <w:tc>
                  <w:tcPr>
                    <w:tcW w:w="50" w:type="pct"/>
                    <w:hideMark/>
                  </w:tcPr>
                  <w:p w14:paraId="69C19D26" w14:textId="77777777" w:rsidR="00572211" w:rsidRDefault="00572211">
                    <w:pPr>
                      <w:pStyle w:val="Bibliografi"/>
                      <w:rPr>
                        <w:noProof/>
                      </w:rPr>
                    </w:pPr>
                    <w:r>
                      <w:rPr>
                        <w:noProof/>
                      </w:rPr>
                      <w:t xml:space="preserve">[13] </w:t>
                    </w:r>
                  </w:p>
                </w:tc>
                <w:tc>
                  <w:tcPr>
                    <w:tcW w:w="0" w:type="auto"/>
                    <w:hideMark/>
                  </w:tcPr>
                  <w:p w14:paraId="43B6995D" w14:textId="77777777" w:rsidR="00572211" w:rsidRPr="00572211" w:rsidRDefault="00572211">
                    <w:pPr>
                      <w:pStyle w:val="Bibliografi"/>
                      <w:rPr>
                        <w:noProof/>
                        <w:lang w:val="en-US"/>
                      </w:rPr>
                    </w:pPr>
                    <w:r w:rsidRPr="00572211">
                      <w:rPr>
                        <w:noProof/>
                        <w:lang w:val="en-US"/>
                      </w:rPr>
                      <w:t xml:space="preserve">»II. Concept of Time domain spectroscopy ( TDS )«. </w:t>
                    </w:r>
                  </w:p>
                </w:tc>
              </w:tr>
            </w:tbl>
            <w:p w14:paraId="0F5C228A" w14:textId="77777777" w:rsidR="00572211" w:rsidRPr="00572211" w:rsidRDefault="00572211">
              <w:pPr>
                <w:divId w:val="1606038719"/>
                <w:rPr>
                  <w:rFonts w:eastAsia="Times New Roman"/>
                  <w:noProof/>
                  <w:lang w:val="en-US"/>
                </w:rPr>
              </w:pPr>
            </w:p>
            <w:p w14:paraId="601342ED" w14:textId="13A4782F" w:rsidR="00C00734" w:rsidRDefault="00C00734">
              <w:r>
                <w:rPr>
                  <w:b/>
                  <w:bCs/>
                  <w:noProof/>
                </w:rPr>
                <w:fldChar w:fldCharType="end"/>
              </w:r>
            </w:p>
          </w:sdtContent>
        </w:sdt>
      </w:sdtContent>
    </w:sdt>
    <w:p w14:paraId="11E402A5" w14:textId="77777777" w:rsidR="00377461" w:rsidRPr="00D22FCB" w:rsidRDefault="00377461" w:rsidP="00377461">
      <w:pPr>
        <w:rPr>
          <w:lang w:val="en-US"/>
        </w:rPr>
      </w:pPr>
    </w:p>
    <w:p w14:paraId="228E637D" w14:textId="77777777" w:rsidR="00377461" w:rsidRPr="00D22FCB" w:rsidRDefault="00377461" w:rsidP="00377461">
      <w:pPr>
        <w:rPr>
          <w:lang w:val="en-US"/>
        </w:rPr>
      </w:pPr>
    </w:p>
    <w:p w14:paraId="55DDA29E" w14:textId="77777777" w:rsidR="00377461" w:rsidRPr="00D22FCB" w:rsidRDefault="00377461" w:rsidP="00E81917">
      <w:pPr>
        <w:rPr>
          <w:lang w:val="en-US"/>
        </w:rPr>
      </w:pPr>
    </w:p>
    <w:p w14:paraId="0D3F7D7B" w14:textId="77777777" w:rsidR="009F425F" w:rsidRPr="00D22FCB" w:rsidRDefault="009F425F" w:rsidP="009F425F">
      <w:pPr>
        <w:rPr>
          <w:lang w:val="en-US"/>
        </w:rPr>
      </w:pPr>
    </w:p>
    <w:p w14:paraId="052F78F6" w14:textId="63E8A665" w:rsidR="001D05D9" w:rsidRPr="00D22FCB" w:rsidRDefault="001D05D9">
      <w:pPr>
        <w:rPr>
          <w:lang w:val="en-US"/>
        </w:rPr>
      </w:pPr>
    </w:p>
    <w:sectPr w:rsidR="001D05D9" w:rsidRPr="00D22FCB">
      <w:headerReference w:type="default" r:id="rId232"/>
      <w:footerReference w:type="even" r:id="rId233"/>
      <w:footerReference w:type="default" r:id="rId234"/>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D7D4DD" w14:textId="77777777" w:rsidR="00D02583" w:rsidRDefault="00D02583" w:rsidP="00397CE6">
      <w:pPr>
        <w:spacing w:after="0" w:line="240" w:lineRule="auto"/>
      </w:pPr>
      <w:r>
        <w:separator/>
      </w:r>
    </w:p>
  </w:endnote>
  <w:endnote w:type="continuationSeparator" w:id="0">
    <w:p w14:paraId="02C418CE" w14:textId="77777777" w:rsidR="00D02583" w:rsidRDefault="00D02583" w:rsidP="00397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Lato">
    <w:panose1 w:val="020F0502020204030203"/>
    <w:charset w:val="00"/>
    <w:family w:val="swiss"/>
    <w:pitch w:val="variable"/>
    <w:sig w:usb0="E10002FF" w:usb1="5000ECF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idetal"/>
      </w:rPr>
      <w:id w:val="-167555221"/>
      <w:docPartObj>
        <w:docPartGallery w:val="Page Numbers (Bottom of Page)"/>
        <w:docPartUnique/>
      </w:docPartObj>
    </w:sdtPr>
    <w:sdtContent>
      <w:p w14:paraId="721C0970" w14:textId="5E36E52A" w:rsidR="00D22FCB" w:rsidRDefault="00D22FCB" w:rsidP="008230E1">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end"/>
        </w:r>
      </w:p>
    </w:sdtContent>
  </w:sdt>
  <w:p w14:paraId="1285FB8C" w14:textId="77777777" w:rsidR="00D22FCB" w:rsidRDefault="00D22FCB" w:rsidP="00D22FCB">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idetal"/>
      </w:rPr>
      <w:id w:val="-1125924778"/>
      <w:docPartObj>
        <w:docPartGallery w:val="Page Numbers (Bottom of Page)"/>
        <w:docPartUnique/>
      </w:docPartObj>
    </w:sdtPr>
    <w:sdtContent>
      <w:p w14:paraId="02A01A54" w14:textId="52B831F8" w:rsidR="00D22FCB" w:rsidRDefault="00D22FCB" w:rsidP="008230E1">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1</w:t>
        </w:r>
        <w:r>
          <w:rPr>
            <w:rStyle w:val="Sidetal"/>
          </w:rPr>
          <w:fldChar w:fldCharType="end"/>
        </w:r>
      </w:p>
    </w:sdtContent>
  </w:sdt>
  <w:p w14:paraId="334FEF75" w14:textId="77777777" w:rsidR="00D22FCB" w:rsidRDefault="00D22FCB" w:rsidP="00D22FCB">
    <w:pPr>
      <w:pStyle w:val="Sidefo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3998D7" w14:textId="77777777" w:rsidR="00D02583" w:rsidRDefault="00D02583" w:rsidP="00397CE6">
      <w:pPr>
        <w:spacing w:after="0" w:line="240" w:lineRule="auto"/>
      </w:pPr>
      <w:r>
        <w:separator/>
      </w:r>
    </w:p>
  </w:footnote>
  <w:footnote w:type="continuationSeparator" w:id="0">
    <w:p w14:paraId="17B7215F" w14:textId="77777777" w:rsidR="00D02583" w:rsidRDefault="00D02583" w:rsidP="00397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BEDA1" w14:textId="77777777" w:rsidR="00D22FCB" w:rsidRDefault="00D22FCB" w:rsidP="00D22FCB">
    <w:pPr>
      <w:pStyle w:val="Sidehoved"/>
      <w:jc w:val="center"/>
      <w:rPr>
        <w:lang w:val="en-US"/>
      </w:rPr>
    </w:pPr>
    <w:r w:rsidRPr="009064B4">
      <w:rPr>
        <w:lang w:val="en-US"/>
      </w:rPr>
      <w:t>Terahertz Spectroscopy Measurements on Black Silicon</w:t>
    </w:r>
  </w:p>
  <w:p w14:paraId="09A9B63C" w14:textId="39107FE9" w:rsidR="00D22FCB" w:rsidRDefault="00D22FCB" w:rsidP="00D22FCB">
    <w:pPr>
      <w:pStyle w:val="Sidehoved"/>
      <w:jc w:val="center"/>
    </w:pPr>
    <w:r>
      <w:rPr>
        <w:lang w:val="en-US"/>
      </w:rPr>
      <w:t>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7C5A65"/>
    <w:multiLevelType w:val="hybridMultilevel"/>
    <w:tmpl w:val="3D94A3E2"/>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33A637E3"/>
    <w:multiLevelType w:val="hybridMultilevel"/>
    <w:tmpl w:val="41E2E09A"/>
    <w:lvl w:ilvl="0" w:tplc="04060015">
      <w:start w:val="1"/>
      <w:numFmt w:val="upperLetter"/>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 w15:restartNumberingAfterBreak="0">
    <w:nsid w:val="41285440"/>
    <w:multiLevelType w:val="multilevel"/>
    <w:tmpl w:val="CB0C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3E2279"/>
    <w:multiLevelType w:val="hybridMultilevel"/>
    <w:tmpl w:val="99967482"/>
    <w:lvl w:ilvl="0" w:tplc="51A484F2">
      <w:numFmt w:val="bullet"/>
      <w:lvlText w:val=""/>
      <w:lvlJc w:val="left"/>
      <w:pPr>
        <w:ind w:left="720" w:hanging="360"/>
      </w:pPr>
      <w:rPr>
        <w:rFonts w:ascii="Wingdings" w:eastAsiaTheme="minorEastAsia" w:hAnsi="Wingding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4F4C6DFF"/>
    <w:multiLevelType w:val="hybridMultilevel"/>
    <w:tmpl w:val="C33C904C"/>
    <w:lvl w:ilvl="0" w:tplc="F5E615D4">
      <w:start w:val="2"/>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71656DFE"/>
    <w:multiLevelType w:val="hybridMultilevel"/>
    <w:tmpl w:val="977E30F2"/>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717028D0"/>
    <w:multiLevelType w:val="hybridMultilevel"/>
    <w:tmpl w:val="8DEC1F00"/>
    <w:lvl w:ilvl="0" w:tplc="20DA9690">
      <w:start w:val="1"/>
      <w:numFmt w:val="upperRoman"/>
      <w:lvlText w:val="%1."/>
      <w:lvlJc w:val="left"/>
      <w:pPr>
        <w:ind w:left="720" w:hanging="72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7" w15:restartNumberingAfterBreak="0">
    <w:nsid w:val="72CD7916"/>
    <w:multiLevelType w:val="hybridMultilevel"/>
    <w:tmpl w:val="3624559A"/>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98326764">
    <w:abstractNumId w:val="2"/>
  </w:num>
  <w:num w:numId="2" w16cid:durableId="1559167075">
    <w:abstractNumId w:val="6"/>
  </w:num>
  <w:num w:numId="3" w16cid:durableId="803960960">
    <w:abstractNumId w:val="3"/>
  </w:num>
  <w:num w:numId="4" w16cid:durableId="355162346">
    <w:abstractNumId w:val="5"/>
  </w:num>
  <w:num w:numId="5" w16cid:durableId="987827431">
    <w:abstractNumId w:val="0"/>
  </w:num>
  <w:num w:numId="6" w16cid:durableId="414783876">
    <w:abstractNumId w:val="1"/>
  </w:num>
  <w:num w:numId="7" w16cid:durableId="1269774043">
    <w:abstractNumId w:val="7"/>
  </w:num>
  <w:num w:numId="8" w16cid:durableId="1270968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F0E"/>
    <w:rsid w:val="000059F7"/>
    <w:rsid w:val="00016267"/>
    <w:rsid w:val="00016FA8"/>
    <w:rsid w:val="00021514"/>
    <w:rsid w:val="00027876"/>
    <w:rsid w:val="00030E3C"/>
    <w:rsid w:val="0004119B"/>
    <w:rsid w:val="00044541"/>
    <w:rsid w:val="00057582"/>
    <w:rsid w:val="00085B5D"/>
    <w:rsid w:val="000A2705"/>
    <w:rsid w:val="000B7314"/>
    <w:rsid w:val="000C2535"/>
    <w:rsid w:val="000E7FDA"/>
    <w:rsid w:val="000F4B6E"/>
    <w:rsid w:val="000F7025"/>
    <w:rsid w:val="00107374"/>
    <w:rsid w:val="00130562"/>
    <w:rsid w:val="001306E5"/>
    <w:rsid w:val="001449FB"/>
    <w:rsid w:val="00144D39"/>
    <w:rsid w:val="001459D6"/>
    <w:rsid w:val="00146708"/>
    <w:rsid w:val="00156A7E"/>
    <w:rsid w:val="001773D7"/>
    <w:rsid w:val="00182CFA"/>
    <w:rsid w:val="001C388E"/>
    <w:rsid w:val="001D05D9"/>
    <w:rsid w:val="001D0D00"/>
    <w:rsid w:val="001E4150"/>
    <w:rsid w:val="001E7570"/>
    <w:rsid w:val="00201996"/>
    <w:rsid w:val="00223B4F"/>
    <w:rsid w:val="0023127D"/>
    <w:rsid w:val="002312BF"/>
    <w:rsid w:val="00250AB0"/>
    <w:rsid w:val="002543E8"/>
    <w:rsid w:val="0026172B"/>
    <w:rsid w:val="00262810"/>
    <w:rsid w:val="00272FA0"/>
    <w:rsid w:val="002768E9"/>
    <w:rsid w:val="00283EA0"/>
    <w:rsid w:val="002B6AA3"/>
    <w:rsid w:val="002D7BC6"/>
    <w:rsid w:val="002E2E7A"/>
    <w:rsid w:val="002E4A4E"/>
    <w:rsid w:val="002F3D06"/>
    <w:rsid w:val="00303860"/>
    <w:rsid w:val="003257E1"/>
    <w:rsid w:val="003426B3"/>
    <w:rsid w:val="00346FD5"/>
    <w:rsid w:val="00357E35"/>
    <w:rsid w:val="0037074C"/>
    <w:rsid w:val="00377461"/>
    <w:rsid w:val="00385CD7"/>
    <w:rsid w:val="00397CE6"/>
    <w:rsid w:val="003B16B9"/>
    <w:rsid w:val="003B6FA3"/>
    <w:rsid w:val="003D19BE"/>
    <w:rsid w:val="003D3FBA"/>
    <w:rsid w:val="003E4819"/>
    <w:rsid w:val="003F01E3"/>
    <w:rsid w:val="003F3575"/>
    <w:rsid w:val="00407F0E"/>
    <w:rsid w:val="00476395"/>
    <w:rsid w:val="00477265"/>
    <w:rsid w:val="0048388A"/>
    <w:rsid w:val="004843E7"/>
    <w:rsid w:val="004979BF"/>
    <w:rsid w:val="004A39BD"/>
    <w:rsid w:val="004A4FB8"/>
    <w:rsid w:val="004A735D"/>
    <w:rsid w:val="004B0164"/>
    <w:rsid w:val="004B2A65"/>
    <w:rsid w:val="004B2EFD"/>
    <w:rsid w:val="004D39E1"/>
    <w:rsid w:val="004D4AA7"/>
    <w:rsid w:val="004D65EC"/>
    <w:rsid w:val="004D7960"/>
    <w:rsid w:val="00506343"/>
    <w:rsid w:val="005348DB"/>
    <w:rsid w:val="0055244F"/>
    <w:rsid w:val="00552FDB"/>
    <w:rsid w:val="00560C77"/>
    <w:rsid w:val="00572211"/>
    <w:rsid w:val="00577253"/>
    <w:rsid w:val="005919D9"/>
    <w:rsid w:val="00595E74"/>
    <w:rsid w:val="005A152A"/>
    <w:rsid w:val="005A4C39"/>
    <w:rsid w:val="005C1499"/>
    <w:rsid w:val="005C6D09"/>
    <w:rsid w:val="005D129B"/>
    <w:rsid w:val="005E14CB"/>
    <w:rsid w:val="005E5628"/>
    <w:rsid w:val="00604382"/>
    <w:rsid w:val="00615764"/>
    <w:rsid w:val="00626F05"/>
    <w:rsid w:val="00631903"/>
    <w:rsid w:val="006336B9"/>
    <w:rsid w:val="006430D8"/>
    <w:rsid w:val="006439A8"/>
    <w:rsid w:val="006574A1"/>
    <w:rsid w:val="0066130D"/>
    <w:rsid w:val="00665516"/>
    <w:rsid w:val="00671114"/>
    <w:rsid w:val="00677A3E"/>
    <w:rsid w:val="00683F3F"/>
    <w:rsid w:val="006924AB"/>
    <w:rsid w:val="006D6CE0"/>
    <w:rsid w:val="00700118"/>
    <w:rsid w:val="007109CB"/>
    <w:rsid w:val="00733243"/>
    <w:rsid w:val="007536B1"/>
    <w:rsid w:val="00760923"/>
    <w:rsid w:val="00761BB2"/>
    <w:rsid w:val="0077577F"/>
    <w:rsid w:val="00777736"/>
    <w:rsid w:val="007847CE"/>
    <w:rsid w:val="007849BA"/>
    <w:rsid w:val="007A077F"/>
    <w:rsid w:val="007A460C"/>
    <w:rsid w:val="007C0DD8"/>
    <w:rsid w:val="007C0FB1"/>
    <w:rsid w:val="007C396D"/>
    <w:rsid w:val="007C758F"/>
    <w:rsid w:val="007D0ED1"/>
    <w:rsid w:val="007E16F1"/>
    <w:rsid w:val="00800481"/>
    <w:rsid w:val="00803EF4"/>
    <w:rsid w:val="00816BB4"/>
    <w:rsid w:val="008230E1"/>
    <w:rsid w:val="00827321"/>
    <w:rsid w:val="00846B0B"/>
    <w:rsid w:val="008647DC"/>
    <w:rsid w:val="00877845"/>
    <w:rsid w:val="008816CB"/>
    <w:rsid w:val="00890E82"/>
    <w:rsid w:val="008A47CB"/>
    <w:rsid w:val="008A61B8"/>
    <w:rsid w:val="008A6551"/>
    <w:rsid w:val="008D3068"/>
    <w:rsid w:val="008D6525"/>
    <w:rsid w:val="008E28F6"/>
    <w:rsid w:val="008E2DFA"/>
    <w:rsid w:val="008E3D32"/>
    <w:rsid w:val="008F2FCB"/>
    <w:rsid w:val="008F7C84"/>
    <w:rsid w:val="009111D5"/>
    <w:rsid w:val="009151FB"/>
    <w:rsid w:val="00917D9E"/>
    <w:rsid w:val="0092676C"/>
    <w:rsid w:val="00944C70"/>
    <w:rsid w:val="009512E7"/>
    <w:rsid w:val="009519E3"/>
    <w:rsid w:val="0095534E"/>
    <w:rsid w:val="00964DC2"/>
    <w:rsid w:val="00975EC6"/>
    <w:rsid w:val="00980A53"/>
    <w:rsid w:val="00994EB9"/>
    <w:rsid w:val="009A6427"/>
    <w:rsid w:val="009B31BA"/>
    <w:rsid w:val="009B6F97"/>
    <w:rsid w:val="009E63DE"/>
    <w:rsid w:val="009E73ED"/>
    <w:rsid w:val="009F03B0"/>
    <w:rsid w:val="009F0657"/>
    <w:rsid w:val="009F425F"/>
    <w:rsid w:val="00A01258"/>
    <w:rsid w:val="00A0541C"/>
    <w:rsid w:val="00A112B8"/>
    <w:rsid w:val="00A163A4"/>
    <w:rsid w:val="00A230E7"/>
    <w:rsid w:val="00A304C8"/>
    <w:rsid w:val="00A55347"/>
    <w:rsid w:val="00A66B84"/>
    <w:rsid w:val="00A67C2F"/>
    <w:rsid w:val="00A71902"/>
    <w:rsid w:val="00A7208D"/>
    <w:rsid w:val="00A72D0C"/>
    <w:rsid w:val="00A769C9"/>
    <w:rsid w:val="00A91F64"/>
    <w:rsid w:val="00AA1E48"/>
    <w:rsid w:val="00AA7007"/>
    <w:rsid w:val="00AB1868"/>
    <w:rsid w:val="00AB3E26"/>
    <w:rsid w:val="00AD314E"/>
    <w:rsid w:val="00AD793E"/>
    <w:rsid w:val="00AF0923"/>
    <w:rsid w:val="00AF3EBD"/>
    <w:rsid w:val="00AF5A84"/>
    <w:rsid w:val="00B1762C"/>
    <w:rsid w:val="00B2225E"/>
    <w:rsid w:val="00B26D6D"/>
    <w:rsid w:val="00B27ECE"/>
    <w:rsid w:val="00B424F0"/>
    <w:rsid w:val="00B47D3D"/>
    <w:rsid w:val="00B67BA1"/>
    <w:rsid w:val="00B925F6"/>
    <w:rsid w:val="00BA1EC0"/>
    <w:rsid w:val="00BA3376"/>
    <w:rsid w:val="00BC2DD8"/>
    <w:rsid w:val="00BD2AD7"/>
    <w:rsid w:val="00BE226F"/>
    <w:rsid w:val="00BF4218"/>
    <w:rsid w:val="00C00734"/>
    <w:rsid w:val="00C11D48"/>
    <w:rsid w:val="00C40B47"/>
    <w:rsid w:val="00C46A1E"/>
    <w:rsid w:val="00C62482"/>
    <w:rsid w:val="00C833E7"/>
    <w:rsid w:val="00C876D5"/>
    <w:rsid w:val="00C92974"/>
    <w:rsid w:val="00C955D9"/>
    <w:rsid w:val="00C970AC"/>
    <w:rsid w:val="00CB11ED"/>
    <w:rsid w:val="00D02583"/>
    <w:rsid w:val="00D13740"/>
    <w:rsid w:val="00D13A8F"/>
    <w:rsid w:val="00D22FCB"/>
    <w:rsid w:val="00D30A67"/>
    <w:rsid w:val="00D37F5F"/>
    <w:rsid w:val="00D63553"/>
    <w:rsid w:val="00D83C98"/>
    <w:rsid w:val="00D847D2"/>
    <w:rsid w:val="00D93FA4"/>
    <w:rsid w:val="00D95655"/>
    <w:rsid w:val="00DC52AD"/>
    <w:rsid w:val="00DC77DE"/>
    <w:rsid w:val="00DD3D95"/>
    <w:rsid w:val="00DE1CBF"/>
    <w:rsid w:val="00E05478"/>
    <w:rsid w:val="00E16A96"/>
    <w:rsid w:val="00E22848"/>
    <w:rsid w:val="00E23EB3"/>
    <w:rsid w:val="00E54B84"/>
    <w:rsid w:val="00E61BD0"/>
    <w:rsid w:val="00E659FB"/>
    <w:rsid w:val="00E81917"/>
    <w:rsid w:val="00E925A3"/>
    <w:rsid w:val="00EA2BF8"/>
    <w:rsid w:val="00EB51BE"/>
    <w:rsid w:val="00EC3056"/>
    <w:rsid w:val="00ED5B96"/>
    <w:rsid w:val="00ED5D12"/>
    <w:rsid w:val="00EE1435"/>
    <w:rsid w:val="00EE358F"/>
    <w:rsid w:val="00F0145C"/>
    <w:rsid w:val="00F05A2C"/>
    <w:rsid w:val="00F20536"/>
    <w:rsid w:val="00F352BA"/>
    <w:rsid w:val="00F4022F"/>
    <w:rsid w:val="00F63369"/>
    <w:rsid w:val="00F8476F"/>
    <w:rsid w:val="00FC40F9"/>
    <w:rsid w:val="00FD4B9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D4A24"/>
  <w15:chartTrackingRefBased/>
  <w15:docId w15:val="{C10AFA25-8211-664D-ACA7-694D4CC34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07F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407F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407F0E"/>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unhideWhenUsed/>
    <w:qFormat/>
    <w:rsid w:val="00407F0E"/>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407F0E"/>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407F0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07F0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07F0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07F0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07F0E"/>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rsid w:val="00407F0E"/>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rsid w:val="00407F0E"/>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rsid w:val="00407F0E"/>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407F0E"/>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407F0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07F0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07F0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07F0E"/>
    <w:rPr>
      <w:rFonts w:eastAsiaTheme="majorEastAsia" w:cstheme="majorBidi"/>
      <w:color w:val="272727" w:themeColor="text1" w:themeTint="D8"/>
    </w:rPr>
  </w:style>
  <w:style w:type="paragraph" w:styleId="Titel">
    <w:name w:val="Title"/>
    <w:basedOn w:val="Normal"/>
    <w:next w:val="Normal"/>
    <w:link w:val="TitelTegn"/>
    <w:uiPriority w:val="10"/>
    <w:qFormat/>
    <w:rsid w:val="00407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07F0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07F0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07F0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07F0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407F0E"/>
    <w:rPr>
      <w:i/>
      <w:iCs/>
      <w:color w:val="404040" w:themeColor="text1" w:themeTint="BF"/>
    </w:rPr>
  </w:style>
  <w:style w:type="paragraph" w:styleId="Listeafsnit">
    <w:name w:val="List Paragraph"/>
    <w:basedOn w:val="Normal"/>
    <w:uiPriority w:val="34"/>
    <w:qFormat/>
    <w:rsid w:val="00407F0E"/>
    <w:pPr>
      <w:ind w:left="720"/>
      <w:contextualSpacing/>
    </w:pPr>
  </w:style>
  <w:style w:type="character" w:styleId="Kraftigfremhvning">
    <w:name w:val="Intense Emphasis"/>
    <w:basedOn w:val="Standardskrifttypeiafsnit"/>
    <w:uiPriority w:val="21"/>
    <w:qFormat/>
    <w:rsid w:val="00407F0E"/>
    <w:rPr>
      <w:i/>
      <w:iCs/>
      <w:color w:val="2F5496" w:themeColor="accent1" w:themeShade="BF"/>
    </w:rPr>
  </w:style>
  <w:style w:type="paragraph" w:styleId="Strktcitat">
    <w:name w:val="Intense Quote"/>
    <w:basedOn w:val="Normal"/>
    <w:next w:val="Normal"/>
    <w:link w:val="StrktcitatTegn"/>
    <w:uiPriority w:val="30"/>
    <w:qFormat/>
    <w:rsid w:val="00407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407F0E"/>
    <w:rPr>
      <w:i/>
      <w:iCs/>
      <w:color w:val="2F5496" w:themeColor="accent1" w:themeShade="BF"/>
    </w:rPr>
  </w:style>
  <w:style w:type="character" w:styleId="Kraftighenvisning">
    <w:name w:val="Intense Reference"/>
    <w:basedOn w:val="Standardskrifttypeiafsnit"/>
    <w:uiPriority w:val="32"/>
    <w:qFormat/>
    <w:rsid w:val="00407F0E"/>
    <w:rPr>
      <w:b/>
      <w:bCs/>
      <w:smallCaps/>
      <w:color w:val="2F5496" w:themeColor="accent1" w:themeShade="BF"/>
      <w:spacing w:val="5"/>
    </w:rPr>
  </w:style>
  <w:style w:type="paragraph" w:styleId="Overskrift">
    <w:name w:val="TOC Heading"/>
    <w:basedOn w:val="Overskrift1"/>
    <w:next w:val="Normal"/>
    <w:uiPriority w:val="39"/>
    <w:unhideWhenUsed/>
    <w:qFormat/>
    <w:rsid w:val="00E81917"/>
    <w:pPr>
      <w:spacing w:before="480" w:after="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E81917"/>
    <w:pPr>
      <w:spacing w:before="240" w:after="120"/>
    </w:pPr>
    <w:rPr>
      <w:rFonts w:cstheme="minorHAnsi"/>
      <w:b/>
      <w:bCs/>
      <w:sz w:val="20"/>
      <w:szCs w:val="20"/>
    </w:rPr>
  </w:style>
  <w:style w:type="paragraph" w:styleId="Indholdsfortegnelse2">
    <w:name w:val="toc 2"/>
    <w:basedOn w:val="Normal"/>
    <w:next w:val="Normal"/>
    <w:autoRedefine/>
    <w:uiPriority w:val="39"/>
    <w:unhideWhenUsed/>
    <w:rsid w:val="00E81917"/>
    <w:pPr>
      <w:spacing w:before="120" w:after="0"/>
      <w:ind w:left="240"/>
    </w:pPr>
    <w:rPr>
      <w:rFonts w:cstheme="minorHAnsi"/>
      <w:i/>
      <w:iCs/>
      <w:sz w:val="20"/>
      <w:szCs w:val="20"/>
    </w:rPr>
  </w:style>
  <w:style w:type="character" w:styleId="Hyperlink">
    <w:name w:val="Hyperlink"/>
    <w:basedOn w:val="Standardskrifttypeiafsnit"/>
    <w:uiPriority w:val="99"/>
    <w:unhideWhenUsed/>
    <w:rsid w:val="00E81917"/>
    <w:rPr>
      <w:color w:val="0563C1" w:themeColor="hyperlink"/>
      <w:u w:val="single"/>
    </w:rPr>
  </w:style>
  <w:style w:type="paragraph" w:styleId="Indholdsfortegnelse3">
    <w:name w:val="toc 3"/>
    <w:basedOn w:val="Normal"/>
    <w:next w:val="Normal"/>
    <w:autoRedefine/>
    <w:uiPriority w:val="39"/>
    <w:unhideWhenUsed/>
    <w:rsid w:val="00E81917"/>
    <w:pPr>
      <w:spacing w:after="0"/>
      <w:ind w:left="480"/>
    </w:pPr>
    <w:rPr>
      <w:rFonts w:cstheme="minorHAnsi"/>
      <w:sz w:val="20"/>
      <w:szCs w:val="20"/>
    </w:rPr>
  </w:style>
  <w:style w:type="paragraph" w:styleId="Indholdsfortegnelse4">
    <w:name w:val="toc 4"/>
    <w:basedOn w:val="Normal"/>
    <w:next w:val="Normal"/>
    <w:autoRedefine/>
    <w:uiPriority w:val="39"/>
    <w:semiHidden/>
    <w:unhideWhenUsed/>
    <w:rsid w:val="00E81917"/>
    <w:pPr>
      <w:spacing w:after="0"/>
      <w:ind w:left="720"/>
    </w:pPr>
    <w:rPr>
      <w:rFonts w:cstheme="minorHAnsi"/>
      <w:sz w:val="20"/>
      <w:szCs w:val="20"/>
    </w:rPr>
  </w:style>
  <w:style w:type="paragraph" w:styleId="Indholdsfortegnelse5">
    <w:name w:val="toc 5"/>
    <w:basedOn w:val="Normal"/>
    <w:next w:val="Normal"/>
    <w:autoRedefine/>
    <w:uiPriority w:val="39"/>
    <w:semiHidden/>
    <w:unhideWhenUsed/>
    <w:rsid w:val="00E81917"/>
    <w:pPr>
      <w:spacing w:after="0"/>
      <w:ind w:left="960"/>
    </w:pPr>
    <w:rPr>
      <w:rFonts w:cstheme="minorHAnsi"/>
      <w:sz w:val="20"/>
      <w:szCs w:val="20"/>
    </w:rPr>
  </w:style>
  <w:style w:type="paragraph" w:styleId="Indholdsfortegnelse6">
    <w:name w:val="toc 6"/>
    <w:basedOn w:val="Normal"/>
    <w:next w:val="Normal"/>
    <w:autoRedefine/>
    <w:uiPriority w:val="39"/>
    <w:semiHidden/>
    <w:unhideWhenUsed/>
    <w:rsid w:val="00E81917"/>
    <w:pPr>
      <w:spacing w:after="0"/>
      <w:ind w:left="1200"/>
    </w:pPr>
    <w:rPr>
      <w:rFonts w:cstheme="minorHAnsi"/>
      <w:sz w:val="20"/>
      <w:szCs w:val="20"/>
    </w:rPr>
  </w:style>
  <w:style w:type="paragraph" w:styleId="Indholdsfortegnelse7">
    <w:name w:val="toc 7"/>
    <w:basedOn w:val="Normal"/>
    <w:next w:val="Normal"/>
    <w:autoRedefine/>
    <w:uiPriority w:val="39"/>
    <w:semiHidden/>
    <w:unhideWhenUsed/>
    <w:rsid w:val="00E81917"/>
    <w:pPr>
      <w:spacing w:after="0"/>
      <w:ind w:left="1440"/>
    </w:pPr>
    <w:rPr>
      <w:rFonts w:cstheme="minorHAnsi"/>
      <w:sz w:val="20"/>
      <w:szCs w:val="20"/>
    </w:rPr>
  </w:style>
  <w:style w:type="paragraph" w:styleId="Indholdsfortegnelse8">
    <w:name w:val="toc 8"/>
    <w:basedOn w:val="Normal"/>
    <w:next w:val="Normal"/>
    <w:autoRedefine/>
    <w:uiPriority w:val="39"/>
    <w:semiHidden/>
    <w:unhideWhenUsed/>
    <w:rsid w:val="00E81917"/>
    <w:pPr>
      <w:spacing w:after="0"/>
      <w:ind w:left="1680"/>
    </w:pPr>
    <w:rPr>
      <w:rFonts w:cstheme="minorHAnsi"/>
      <w:sz w:val="20"/>
      <w:szCs w:val="20"/>
    </w:rPr>
  </w:style>
  <w:style w:type="paragraph" w:styleId="Indholdsfortegnelse9">
    <w:name w:val="toc 9"/>
    <w:basedOn w:val="Normal"/>
    <w:next w:val="Normal"/>
    <w:autoRedefine/>
    <w:uiPriority w:val="39"/>
    <w:semiHidden/>
    <w:unhideWhenUsed/>
    <w:rsid w:val="00E81917"/>
    <w:pPr>
      <w:spacing w:after="0"/>
      <w:ind w:left="1920"/>
    </w:pPr>
    <w:rPr>
      <w:rFonts w:cstheme="minorHAnsi"/>
      <w:sz w:val="20"/>
      <w:szCs w:val="20"/>
    </w:rPr>
  </w:style>
  <w:style w:type="paragraph" w:styleId="Sidehoved">
    <w:name w:val="header"/>
    <w:basedOn w:val="Normal"/>
    <w:link w:val="SidehovedTegn"/>
    <w:uiPriority w:val="99"/>
    <w:unhideWhenUsed/>
    <w:rsid w:val="00397CE6"/>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397CE6"/>
  </w:style>
  <w:style w:type="paragraph" w:styleId="Sidefod">
    <w:name w:val="footer"/>
    <w:basedOn w:val="Normal"/>
    <w:link w:val="SidefodTegn"/>
    <w:uiPriority w:val="99"/>
    <w:unhideWhenUsed/>
    <w:rsid w:val="00397CE6"/>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397CE6"/>
  </w:style>
  <w:style w:type="character" w:styleId="Ulstomtale">
    <w:name w:val="Unresolved Mention"/>
    <w:basedOn w:val="Standardskrifttypeiafsnit"/>
    <w:uiPriority w:val="99"/>
    <w:semiHidden/>
    <w:unhideWhenUsed/>
    <w:rsid w:val="00397CE6"/>
    <w:rPr>
      <w:color w:val="605E5C"/>
      <w:shd w:val="clear" w:color="auto" w:fill="E1DFDD"/>
    </w:rPr>
  </w:style>
  <w:style w:type="character" w:styleId="Pladsholdertekst">
    <w:name w:val="Placeholder Text"/>
    <w:basedOn w:val="Standardskrifttypeiafsnit"/>
    <w:uiPriority w:val="99"/>
    <w:semiHidden/>
    <w:rsid w:val="00397CE6"/>
    <w:rPr>
      <w:color w:val="666666"/>
    </w:rPr>
  </w:style>
  <w:style w:type="character" w:styleId="BesgtLink">
    <w:name w:val="FollowedHyperlink"/>
    <w:basedOn w:val="Standardskrifttypeiafsnit"/>
    <w:uiPriority w:val="99"/>
    <w:semiHidden/>
    <w:unhideWhenUsed/>
    <w:rsid w:val="00B27ECE"/>
    <w:rPr>
      <w:color w:val="954F72" w:themeColor="followedHyperlink"/>
      <w:u w:val="single"/>
    </w:rPr>
  </w:style>
  <w:style w:type="paragraph" w:styleId="Brdtekst">
    <w:name w:val="Body Text"/>
    <w:basedOn w:val="Normal"/>
    <w:link w:val="BrdtekstTegn"/>
    <w:uiPriority w:val="1"/>
    <w:qFormat/>
    <w:rsid w:val="00D22FCB"/>
    <w:pPr>
      <w:widowControl w:val="0"/>
      <w:autoSpaceDE w:val="0"/>
      <w:autoSpaceDN w:val="0"/>
      <w:spacing w:after="0" w:line="240" w:lineRule="auto"/>
    </w:pPr>
    <w:rPr>
      <w:rFonts w:ascii="Palatino Linotype" w:eastAsia="Palatino Linotype" w:hAnsi="Palatino Linotype" w:cs="Palatino Linotype"/>
      <w:kern w:val="0"/>
      <w:lang w:val="en-US"/>
      <w14:ligatures w14:val="none"/>
    </w:rPr>
  </w:style>
  <w:style w:type="character" w:customStyle="1" w:styleId="BrdtekstTegn">
    <w:name w:val="Brødtekst Tegn"/>
    <w:basedOn w:val="Standardskrifttypeiafsnit"/>
    <w:link w:val="Brdtekst"/>
    <w:uiPriority w:val="1"/>
    <w:rsid w:val="00D22FCB"/>
    <w:rPr>
      <w:rFonts w:ascii="Palatino Linotype" w:eastAsia="Palatino Linotype" w:hAnsi="Palatino Linotype" w:cs="Palatino Linotype"/>
      <w:kern w:val="0"/>
      <w:lang w:val="en-US"/>
      <w14:ligatures w14:val="none"/>
    </w:rPr>
  </w:style>
  <w:style w:type="paragraph" w:styleId="Fodnotetekst">
    <w:name w:val="footnote text"/>
    <w:basedOn w:val="Normal"/>
    <w:link w:val="FodnotetekstTegn"/>
    <w:uiPriority w:val="99"/>
    <w:semiHidden/>
    <w:unhideWhenUsed/>
    <w:rsid w:val="00D22FCB"/>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D22FCB"/>
    <w:rPr>
      <w:sz w:val="20"/>
      <w:szCs w:val="20"/>
    </w:rPr>
  </w:style>
  <w:style w:type="character" w:styleId="Fodnotehenvisning">
    <w:name w:val="footnote reference"/>
    <w:basedOn w:val="Standardskrifttypeiafsnit"/>
    <w:uiPriority w:val="99"/>
    <w:semiHidden/>
    <w:unhideWhenUsed/>
    <w:rsid w:val="00D22FCB"/>
    <w:rPr>
      <w:vertAlign w:val="superscript"/>
    </w:rPr>
  </w:style>
  <w:style w:type="character" w:styleId="Sidetal">
    <w:name w:val="page number"/>
    <w:basedOn w:val="Standardskrifttypeiafsnit"/>
    <w:uiPriority w:val="99"/>
    <w:semiHidden/>
    <w:unhideWhenUsed/>
    <w:rsid w:val="00D22FCB"/>
  </w:style>
  <w:style w:type="paragraph" w:styleId="Billedtekst">
    <w:name w:val="caption"/>
    <w:basedOn w:val="Normal"/>
    <w:next w:val="Normal"/>
    <w:uiPriority w:val="35"/>
    <w:unhideWhenUsed/>
    <w:qFormat/>
    <w:rsid w:val="00FC40F9"/>
    <w:pPr>
      <w:spacing w:after="200" w:line="240" w:lineRule="auto"/>
    </w:pPr>
    <w:rPr>
      <w:i/>
      <w:iCs/>
      <w:color w:val="44546A" w:themeColor="text2"/>
      <w:sz w:val="18"/>
      <w:szCs w:val="18"/>
    </w:rPr>
  </w:style>
  <w:style w:type="paragraph" w:styleId="Bibliografi">
    <w:name w:val="Bibliography"/>
    <w:basedOn w:val="Normal"/>
    <w:next w:val="Normal"/>
    <w:uiPriority w:val="37"/>
    <w:unhideWhenUsed/>
    <w:rsid w:val="00C00734"/>
  </w:style>
  <w:style w:type="paragraph" w:customStyle="1" w:styleId="p1">
    <w:name w:val="p1"/>
    <w:basedOn w:val="Normal"/>
    <w:rsid w:val="00677A3E"/>
    <w:pPr>
      <w:spacing w:after="0" w:line="240" w:lineRule="auto"/>
    </w:pPr>
    <w:rPr>
      <w:rFonts w:ascii="Helvetica" w:eastAsia="Times New Roman" w:hAnsi="Helvetica" w:cs="Times New Roman"/>
      <w:color w:val="000000"/>
      <w:kern w:val="0"/>
      <w:sz w:val="15"/>
      <w:szCs w:val="15"/>
      <w:lang w:eastAsia="da-DK"/>
      <w14:ligatures w14:val="none"/>
    </w:rPr>
  </w:style>
  <w:style w:type="character" w:customStyle="1" w:styleId="s1">
    <w:name w:val="s1"/>
    <w:basedOn w:val="Standardskrifttypeiafsnit"/>
    <w:rsid w:val="00631903"/>
    <w:rPr>
      <w:rFonts w:ascii="Helvetica" w:hAnsi="Helvetica" w:hint="default"/>
      <w:color w:val="0000FF"/>
      <w:sz w:val="11"/>
      <w:szCs w:val="11"/>
    </w:rPr>
  </w:style>
  <w:style w:type="character" w:customStyle="1" w:styleId="s2">
    <w:name w:val="s2"/>
    <w:basedOn w:val="Standardskrifttypeiafsnit"/>
    <w:rsid w:val="00A55347"/>
    <w:rPr>
      <w:rFonts w:ascii="Helvetica" w:hAnsi="Helvetica" w:hint="default"/>
      <w:sz w:val="11"/>
      <w:szCs w:val="11"/>
    </w:rPr>
  </w:style>
  <w:style w:type="character" w:customStyle="1" w:styleId="s3">
    <w:name w:val="s3"/>
    <w:basedOn w:val="Standardskrifttypeiafsnit"/>
    <w:rsid w:val="00A55347"/>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57508">
      <w:bodyDiv w:val="1"/>
      <w:marLeft w:val="0"/>
      <w:marRight w:val="0"/>
      <w:marTop w:val="0"/>
      <w:marBottom w:val="0"/>
      <w:divBdr>
        <w:top w:val="none" w:sz="0" w:space="0" w:color="auto"/>
        <w:left w:val="none" w:sz="0" w:space="0" w:color="auto"/>
        <w:bottom w:val="none" w:sz="0" w:space="0" w:color="auto"/>
        <w:right w:val="none" w:sz="0" w:space="0" w:color="auto"/>
      </w:divBdr>
    </w:div>
    <w:div w:id="16735109">
      <w:bodyDiv w:val="1"/>
      <w:marLeft w:val="0"/>
      <w:marRight w:val="0"/>
      <w:marTop w:val="0"/>
      <w:marBottom w:val="0"/>
      <w:divBdr>
        <w:top w:val="none" w:sz="0" w:space="0" w:color="auto"/>
        <w:left w:val="none" w:sz="0" w:space="0" w:color="auto"/>
        <w:bottom w:val="none" w:sz="0" w:space="0" w:color="auto"/>
        <w:right w:val="none" w:sz="0" w:space="0" w:color="auto"/>
      </w:divBdr>
    </w:div>
    <w:div w:id="38093779">
      <w:bodyDiv w:val="1"/>
      <w:marLeft w:val="0"/>
      <w:marRight w:val="0"/>
      <w:marTop w:val="0"/>
      <w:marBottom w:val="0"/>
      <w:divBdr>
        <w:top w:val="none" w:sz="0" w:space="0" w:color="auto"/>
        <w:left w:val="none" w:sz="0" w:space="0" w:color="auto"/>
        <w:bottom w:val="none" w:sz="0" w:space="0" w:color="auto"/>
        <w:right w:val="none" w:sz="0" w:space="0" w:color="auto"/>
      </w:divBdr>
    </w:div>
    <w:div w:id="63769709">
      <w:bodyDiv w:val="1"/>
      <w:marLeft w:val="0"/>
      <w:marRight w:val="0"/>
      <w:marTop w:val="0"/>
      <w:marBottom w:val="0"/>
      <w:divBdr>
        <w:top w:val="none" w:sz="0" w:space="0" w:color="auto"/>
        <w:left w:val="none" w:sz="0" w:space="0" w:color="auto"/>
        <w:bottom w:val="none" w:sz="0" w:space="0" w:color="auto"/>
        <w:right w:val="none" w:sz="0" w:space="0" w:color="auto"/>
      </w:divBdr>
    </w:div>
    <w:div w:id="76054204">
      <w:bodyDiv w:val="1"/>
      <w:marLeft w:val="0"/>
      <w:marRight w:val="0"/>
      <w:marTop w:val="0"/>
      <w:marBottom w:val="0"/>
      <w:divBdr>
        <w:top w:val="none" w:sz="0" w:space="0" w:color="auto"/>
        <w:left w:val="none" w:sz="0" w:space="0" w:color="auto"/>
        <w:bottom w:val="none" w:sz="0" w:space="0" w:color="auto"/>
        <w:right w:val="none" w:sz="0" w:space="0" w:color="auto"/>
      </w:divBdr>
    </w:div>
    <w:div w:id="94058442">
      <w:bodyDiv w:val="1"/>
      <w:marLeft w:val="0"/>
      <w:marRight w:val="0"/>
      <w:marTop w:val="0"/>
      <w:marBottom w:val="0"/>
      <w:divBdr>
        <w:top w:val="none" w:sz="0" w:space="0" w:color="auto"/>
        <w:left w:val="none" w:sz="0" w:space="0" w:color="auto"/>
        <w:bottom w:val="none" w:sz="0" w:space="0" w:color="auto"/>
        <w:right w:val="none" w:sz="0" w:space="0" w:color="auto"/>
      </w:divBdr>
    </w:div>
    <w:div w:id="150685940">
      <w:bodyDiv w:val="1"/>
      <w:marLeft w:val="0"/>
      <w:marRight w:val="0"/>
      <w:marTop w:val="0"/>
      <w:marBottom w:val="0"/>
      <w:divBdr>
        <w:top w:val="none" w:sz="0" w:space="0" w:color="auto"/>
        <w:left w:val="none" w:sz="0" w:space="0" w:color="auto"/>
        <w:bottom w:val="none" w:sz="0" w:space="0" w:color="auto"/>
        <w:right w:val="none" w:sz="0" w:space="0" w:color="auto"/>
      </w:divBdr>
    </w:div>
    <w:div w:id="167719983">
      <w:bodyDiv w:val="1"/>
      <w:marLeft w:val="0"/>
      <w:marRight w:val="0"/>
      <w:marTop w:val="0"/>
      <w:marBottom w:val="0"/>
      <w:divBdr>
        <w:top w:val="none" w:sz="0" w:space="0" w:color="auto"/>
        <w:left w:val="none" w:sz="0" w:space="0" w:color="auto"/>
        <w:bottom w:val="none" w:sz="0" w:space="0" w:color="auto"/>
        <w:right w:val="none" w:sz="0" w:space="0" w:color="auto"/>
      </w:divBdr>
    </w:div>
    <w:div w:id="171072019">
      <w:bodyDiv w:val="1"/>
      <w:marLeft w:val="0"/>
      <w:marRight w:val="0"/>
      <w:marTop w:val="0"/>
      <w:marBottom w:val="0"/>
      <w:divBdr>
        <w:top w:val="none" w:sz="0" w:space="0" w:color="auto"/>
        <w:left w:val="none" w:sz="0" w:space="0" w:color="auto"/>
        <w:bottom w:val="none" w:sz="0" w:space="0" w:color="auto"/>
        <w:right w:val="none" w:sz="0" w:space="0" w:color="auto"/>
      </w:divBdr>
    </w:div>
    <w:div w:id="180628864">
      <w:bodyDiv w:val="1"/>
      <w:marLeft w:val="0"/>
      <w:marRight w:val="0"/>
      <w:marTop w:val="0"/>
      <w:marBottom w:val="0"/>
      <w:divBdr>
        <w:top w:val="none" w:sz="0" w:space="0" w:color="auto"/>
        <w:left w:val="none" w:sz="0" w:space="0" w:color="auto"/>
        <w:bottom w:val="none" w:sz="0" w:space="0" w:color="auto"/>
        <w:right w:val="none" w:sz="0" w:space="0" w:color="auto"/>
      </w:divBdr>
    </w:div>
    <w:div w:id="181750999">
      <w:bodyDiv w:val="1"/>
      <w:marLeft w:val="0"/>
      <w:marRight w:val="0"/>
      <w:marTop w:val="0"/>
      <w:marBottom w:val="0"/>
      <w:divBdr>
        <w:top w:val="none" w:sz="0" w:space="0" w:color="auto"/>
        <w:left w:val="none" w:sz="0" w:space="0" w:color="auto"/>
        <w:bottom w:val="none" w:sz="0" w:space="0" w:color="auto"/>
        <w:right w:val="none" w:sz="0" w:space="0" w:color="auto"/>
      </w:divBdr>
    </w:div>
    <w:div w:id="186455389">
      <w:bodyDiv w:val="1"/>
      <w:marLeft w:val="0"/>
      <w:marRight w:val="0"/>
      <w:marTop w:val="0"/>
      <w:marBottom w:val="0"/>
      <w:divBdr>
        <w:top w:val="none" w:sz="0" w:space="0" w:color="auto"/>
        <w:left w:val="none" w:sz="0" w:space="0" w:color="auto"/>
        <w:bottom w:val="none" w:sz="0" w:space="0" w:color="auto"/>
        <w:right w:val="none" w:sz="0" w:space="0" w:color="auto"/>
      </w:divBdr>
    </w:div>
    <w:div w:id="194320146">
      <w:bodyDiv w:val="1"/>
      <w:marLeft w:val="0"/>
      <w:marRight w:val="0"/>
      <w:marTop w:val="0"/>
      <w:marBottom w:val="0"/>
      <w:divBdr>
        <w:top w:val="none" w:sz="0" w:space="0" w:color="auto"/>
        <w:left w:val="none" w:sz="0" w:space="0" w:color="auto"/>
        <w:bottom w:val="none" w:sz="0" w:space="0" w:color="auto"/>
        <w:right w:val="none" w:sz="0" w:space="0" w:color="auto"/>
      </w:divBdr>
    </w:div>
    <w:div w:id="195002247">
      <w:bodyDiv w:val="1"/>
      <w:marLeft w:val="0"/>
      <w:marRight w:val="0"/>
      <w:marTop w:val="0"/>
      <w:marBottom w:val="0"/>
      <w:divBdr>
        <w:top w:val="none" w:sz="0" w:space="0" w:color="auto"/>
        <w:left w:val="none" w:sz="0" w:space="0" w:color="auto"/>
        <w:bottom w:val="none" w:sz="0" w:space="0" w:color="auto"/>
        <w:right w:val="none" w:sz="0" w:space="0" w:color="auto"/>
      </w:divBdr>
    </w:div>
    <w:div w:id="209658007">
      <w:bodyDiv w:val="1"/>
      <w:marLeft w:val="0"/>
      <w:marRight w:val="0"/>
      <w:marTop w:val="0"/>
      <w:marBottom w:val="0"/>
      <w:divBdr>
        <w:top w:val="none" w:sz="0" w:space="0" w:color="auto"/>
        <w:left w:val="none" w:sz="0" w:space="0" w:color="auto"/>
        <w:bottom w:val="none" w:sz="0" w:space="0" w:color="auto"/>
        <w:right w:val="none" w:sz="0" w:space="0" w:color="auto"/>
      </w:divBdr>
    </w:div>
    <w:div w:id="247037247">
      <w:bodyDiv w:val="1"/>
      <w:marLeft w:val="0"/>
      <w:marRight w:val="0"/>
      <w:marTop w:val="0"/>
      <w:marBottom w:val="0"/>
      <w:divBdr>
        <w:top w:val="none" w:sz="0" w:space="0" w:color="auto"/>
        <w:left w:val="none" w:sz="0" w:space="0" w:color="auto"/>
        <w:bottom w:val="none" w:sz="0" w:space="0" w:color="auto"/>
        <w:right w:val="none" w:sz="0" w:space="0" w:color="auto"/>
      </w:divBdr>
    </w:div>
    <w:div w:id="247739685">
      <w:bodyDiv w:val="1"/>
      <w:marLeft w:val="0"/>
      <w:marRight w:val="0"/>
      <w:marTop w:val="0"/>
      <w:marBottom w:val="0"/>
      <w:divBdr>
        <w:top w:val="none" w:sz="0" w:space="0" w:color="auto"/>
        <w:left w:val="none" w:sz="0" w:space="0" w:color="auto"/>
        <w:bottom w:val="none" w:sz="0" w:space="0" w:color="auto"/>
        <w:right w:val="none" w:sz="0" w:space="0" w:color="auto"/>
      </w:divBdr>
    </w:div>
    <w:div w:id="255091424">
      <w:bodyDiv w:val="1"/>
      <w:marLeft w:val="0"/>
      <w:marRight w:val="0"/>
      <w:marTop w:val="0"/>
      <w:marBottom w:val="0"/>
      <w:divBdr>
        <w:top w:val="none" w:sz="0" w:space="0" w:color="auto"/>
        <w:left w:val="none" w:sz="0" w:space="0" w:color="auto"/>
        <w:bottom w:val="none" w:sz="0" w:space="0" w:color="auto"/>
        <w:right w:val="none" w:sz="0" w:space="0" w:color="auto"/>
      </w:divBdr>
    </w:div>
    <w:div w:id="290595357">
      <w:bodyDiv w:val="1"/>
      <w:marLeft w:val="0"/>
      <w:marRight w:val="0"/>
      <w:marTop w:val="0"/>
      <w:marBottom w:val="0"/>
      <w:divBdr>
        <w:top w:val="none" w:sz="0" w:space="0" w:color="auto"/>
        <w:left w:val="none" w:sz="0" w:space="0" w:color="auto"/>
        <w:bottom w:val="none" w:sz="0" w:space="0" w:color="auto"/>
        <w:right w:val="none" w:sz="0" w:space="0" w:color="auto"/>
      </w:divBdr>
    </w:div>
    <w:div w:id="298262796">
      <w:bodyDiv w:val="1"/>
      <w:marLeft w:val="0"/>
      <w:marRight w:val="0"/>
      <w:marTop w:val="0"/>
      <w:marBottom w:val="0"/>
      <w:divBdr>
        <w:top w:val="none" w:sz="0" w:space="0" w:color="auto"/>
        <w:left w:val="none" w:sz="0" w:space="0" w:color="auto"/>
        <w:bottom w:val="none" w:sz="0" w:space="0" w:color="auto"/>
        <w:right w:val="none" w:sz="0" w:space="0" w:color="auto"/>
      </w:divBdr>
    </w:div>
    <w:div w:id="300426444">
      <w:bodyDiv w:val="1"/>
      <w:marLeft w:val="0"/>
      <w:marRight w:val="0"/>
      <w:marTop w:val="0"/>
      <w:marBottom w:val="0"/>
      <w:divBdr>
        <w:top w:val="none" w:sz="0" w:space="0" w:color="auto"/>
        <w:left w:val="none" w:sz="0" w:space="0" w:color="auto"/>
        <w:bottom w:val="none" w:sz="0" w:space="0" w:color="auto"/>
        <w:right w:val="none" w:sz="0" w:space="0" w:color="auto"/>
      </w:divBdr>
    </w:div>
    <w:div w:id="301083853">
      <w:bodyDiv w:val="1"/>
      <w:marLeft w:val="0"/>
      <w:marRight w:val="0"/>
      <w:marTop w:val="0"/>
      <w:marBottom w:val="0"/>
      <w:divBdr>
        <w:top w:val="none" w:sz="0" w:space="0" w:color="auto"/>
        <w:left w:val="none" w:sz="0" w:space="0" w:color="auto"/>
        <w:bottom w:val="none" w:sz="0" w:space="0" w:color="auto"/>
        <w:right w:val="none" w:sz="0" w:space="0" w:color="auto"/>
      </w:divBdr>
    </w:div>
    <w:div w:id="307899659">
      <w:bodyDiv w:val="1"/>
      <w:marLeft w:val="0"/>
      <w:marRight w:val="0"/>
      <w:marTop w:val="0"/>
      <w:marBottom w:val="0"/>
      <w:divBdr>
        <w:top w:val="none" w:sz="0" w:space="0" w:color="auto"/>
        <w:left w:val="none" w:sz="0" w:space="0" w:color="auto"/>
        <w:bottom w:val="none" w:sz="0" w:space="0" w:color="auto"/>
        <w:right w:val="none" w:sz="0" w:space="0" w:color="auto"/>
      </w:divBdr>
    </w:div>
    <w:div w:id="310719404">
      <w:bodyDiv w:val="1"/>
      <w:marLeft w:val="0"/>
      <w:marRight w:val="0"/>
      <w:marTop w:val="0"/>
      <w:marBottom w:val="0"/>
      <w:divBdr>
        <w:top w:val="none" w:sz="0" w:space="0" w:color="auto"/>
        <w:left w:val="none" w:sz="0" w:space="0" w:color="auto"/>
        <w:bottom w:val="none" w:sz="0" w:space="0" w:color="auto"/>
        <w:right w:val="none" w:sz="0" w:space="0" w:color="auto"/>
      </w:divBdr>
    </w:div>
    <w:div w:id="317805794">
      <w:bodyDiv w:val="1"/>
      <w:marLeft w:val="0"/>
      <w:marRight w:val="0"/>
      <w:marTop w:val="0"/>
      <w:marBottom w:val="0"/>
      <w:divBdr>
        <w:top w:val="none" w:sz="0" w:space="0" w:color="auto"/>
        <w:left w:val="none" w:sz="0" w:space="0" w:color="auto"/>
        <w:bottom w:val="none" w:sz="0" w:space="0" w:color="auto"/>
        <w:right w:val="none" w:sz="0" w:space="0" w:color="auto"/>
      </w:divBdr>
    </w:div>
    <w:div w:id="327635296">
      <w:bodyDiv w:val="1"/>
      <w:marLeft w:val="0"/>
      <w:marRight w:val="0"/>
      <w:marTop w:val="0"/>
      <w:marBottom w:val="0"/>
      <w:divBdr>
        <w:top w:val="none" w:sz="0" w:space="0" w:color="auto"/>
        <w:left w:val="none" w:sz="0" w:space="0" w:color="auto"/>
        <w:bottom w:val="none" w:sz="0" w:space="0" w:color="auto"/>
        <w:right w:val="none" w:sz="0" w:space="0" w:color="auto"/>
      </w:divBdr>
    </w:div>
    <w:div w:id="333387290">
      <w:bodyDiv w:val="1"/>
      <w:marLeft w:val="0"/>
      <w:marRight w:val="0"/>
      <w:marTop w:val="0"/>
      <w:marBottom w:val="0"/>
      <w:divBdr>
        <w:top w:val="none" w:sz="0" w:space="0" w:color="auto"/>
        <w:left w:val="none" w:sz="0" w:space="0" w:color="auto"/>
        <w:bottom w:val="none" w:sz="0" w:space="0" w:color="auto"/>
        <w:right w:val="none" w:sz="0" w:space="0" w:color="auto"/>
      </w:divBdr>
    </w:div>
    <w:div w:id="337463490">
      <w:bodyDiv w:val="1"/>
      <w:marLeft w:val="0"/>
      <w:marRight w:val="0"/>
      <w:marTop w:val="0"/>
      <w:marBottom w:val="0"/>
      <w:divBdr>
        <w:top w:val="none" w:sz="0" w:space="0" w:color="auto"/>
        <w:left w:val="none" w:sz="0" w:space="0" w:color="auto"/>
        <w:bottom w:val="none" w:sz="0" w:space="0" w:color="auto"/>
        <w:right w:val="none" w:sz="0" w:space="0" w:color="auto"/>
      </w:divBdr>
    </w:div>
    <w:div w:id="348066961">
      <w:bodyDiv w:val="1"/>
      <w:marLeft w:val="0"/>
      <w:marRight w:val="0"/>
      <w:marTop w:val="0"/>
      <w:marBottom w:val="0"/>
      <w:divBdr>
        <w:top w:val="none" w:sz="0" w:space="0" w:color="auto"/>
        <w:left w:val="none" w:sz="0" w:space="0" w:color="auto"/>
        <w:bottom w:val="none" w:sz="0" w:space="0" w:color="auto"/>
        <w:right w:val="none" w:sz="0" w:space="0" w:color="auto"/>
      </w:divBdr>
    </w:div>
    <w:div w:id="360866304">
      <w:bodyDiv w:val="1"/>
      <w:marLeft w:val="0"/>
      <w:marRight w:val="0"/>
      <w:marTop w:val="0"/>
      <w:marBottom w:val="0"/>
      <w:divBdr>
        <w:top w:val="none" w:sz="0" w:space="0" w:color="auto"/>
        <w:left w:val="none" w:sz="0" w:space="0" w:color="auto"/>
        <w:bottom w:val="none" w:sz="0" w:space="0" w:color="auto"/>
        <w:right w:val="none" w:sz="0" w:space="0" w:color="auto"/>
      </w:divBdr>
    </w:div>
    <w:div w:id="362368274">
      <w:bodyDiv w:val="1"/>
      <w:marLeft w:val="0"/>
      <w:marRight w:val="0"/>
      <w:marTop w:val="0"/>
      <w:marBottom w:val="0"/>
      <w:divBdr>
        <w:top w:val="none" w:sz="0" w:space="0" w:color="auto"/>
        <w:left w:val="none" w:sz="0" w:space="0" w:color="auto"/>
        <w:bottom w:val="none" w:sz="0" w:space="0" w:color="auto"/>
        <w:right w:val="none" w:sz="0" w:space="0" w:color="auto"/>
      </w:divBdr>
    </w:div>
    <w:div w:id="368068216">
      <w:bodyDiv w:val="1"/>
      <w:marLeft w:val="0"/>
      <w:marRight w:val="0"/>
      <w:marTop w:val="0"/>
      <w:marBottom w:val="0"/>
      <w:divBdr>
        <w:top w:val="none" w:sz="0" w:space="0" w:color="auto"/>
        <w:left w:val="none" w:sz="0" w:space="0" w:color="auto"/>
        <w:bottom w:val="none" w:sz="0" w:space="0" w:color="auto"/>
        <w:right w:val="none" w:sz="0" w:space="0" w:color="auto"/>
      </w:divBdr>
    </w:div>
    <w:div w:id="368989291">
      <w:bodyDiv w:val="1"/>
      <w:marLeft w:val="0"/>
      <w:marRight w:val="0"/>
      <w:marTop w:val="0"/>
      <w:marBottom w:val="0"/>
      <w:divBdr>
        <w:top w:val="none" w:sz="0" w:space="0" w:color="auto"/>
        <w:left w:val="none" w:sz="0" w:space="0" w:color="auto"/>
        <w:bottom w:val="none" w:sz="0" w:space="0" w:color="auto"/>
        <w:right w:val="none" w:sz="0" w:space="0" w:color="auto"/>
      </w:divBdr>
    </w:div>
    <w:div w:id="393281676">
      <w:bodyDiv w:val="1"/>
      <w:marLeft w:val="0"/>
      <w:marRight w:val="0"/>
      <w:marTop w:val="0"/>
      <w:marBottom w:val="0"/>
      <w:divBdr>
        <w:top w:val="none" w:sz="0" w:space="0" w:color="auto"/>
        <w:left w:val="none" w:sz="0" w:space="0" w:color="auto"/>
        <w:bottom w:val="none" w:sz="0" w:space="0" w:color="auto"/>
        <w:right w:val="none" w:sz="0" w:space="0" w:color="auto"/>
      </w:divBdr>
    </w:div>
    <w:div w:id="419378000">
      <w:bodyDiv w:val="1"/>
      <w:marLeft w:val="0"/>
      <w:marRight w:val="0"/>
      <w:marTop w:val="0"/>
      <w:marBottom w:val="0"/>
      <w:divBdr>
        <w:top w:val="none" w:sz="0" w:space="0" w:color="auto"/>
        <w:left w:val="none" w:sz="0" w:space="0" w:color="auto"/>
        <w:bottom w:val="none" w:sz="0" w:space="0" w:color="auto"/>
        <w:right w:val="none" w:sz="0" w:space="0" w:color="auto"/>
      </w:divBdr>
    </w:div>
    <w:div w:id="421148635">
      <w:bodyDiv w:val="1"/>
      <w:marLeft w:val="0"/>
      <w:marRight w:val="0"/>
      <w:marTop w:val="0"/>
      <w:marBottom w:val="0"/>
      <w:divBdr>
        <w:top w:val="none" w:sz="0" w:space="0" w:color="auto"/>
        <w:left w:val="none" w:sz="0" w:space="0" w:color="auto"/>
        <w:bottom w:val="none" w:sz="0" w:space="0" w:color="auto"/>
        <w:right w:val="none" w:sz="0" w:space="0" w:color="auto"/>
      </w:divBdr>
    </w:div>
    <w:div w:id="430931646">
      <w:bodyDiv w:val="1"/>
      <w:marLeft w:val="0"/>
      <w:marRight w:val="0"/>
      <w:marTop w:val="0"/>
      <w:marBottom w:val="0"/>
      <w:divBdr>
        <w:top w:val="none" w:sz="0" w:space="0" w:color="auto"/>
        <w:left w:val="none" w:sz="0" w:space="0" w:color="auto"/>
        <w:bottom w:val="none" w:sz="0" w:space="0" w:color="auto"/>
        <w:right w:val="none" w:sz="0" w:space="0" w:color="auto"/>
      </w:divBdr>
    </w:div>
    <w:div w:id="435952888">
      <w:bodyDiv w:val="1"/>
      <w:marLeft w:val="0"/>
      <w:marRight w:val="0"/>
      <w:marTop w:val="0"/>
      <w:marBottom w:val="0"/>
      <w:divBdr>
        <w:top w:val="none" w:sz="0" w:space="0" w:color="auto"/>
        <w:left w:val="none" w:sz="0" w:space="0" w:color="auto"/>
        <w:bottom w:val="none" w:sz="0" w:space="0" w:color="auto"/>
        <w:right w:val="none" w:sz="0" w:space="0" w:color="auto"/>
      </w:divBdr>
    </w:div>
    <w:div w:id="440345697">
      <w:bodyDiv w:val="1"/>
      <w:marLeft w:val="0"/>
      <w:marRight w:val="0"/>
      <w:marTop w:val="0"/>
      <w:marBottom w:val="0"/>
      <w:divBdr>
        <w:top w:val="none" w:sz="0" w:space="0" w:color="auto"/>
        <w:left w:val="none" w:sz="0" w:space="0" w:color="auto"/>
        <w:bottom w:val="none" w:sz="0" w:space="0" w:color="auto"/>
        <w:right w:val="none" w:sz="0" w:space="0" w:color="auto"/>
      </w:divBdr>
    </w:div>
    <w:div w:id="443696550">
      <w:bodyDiv w:val="1"/>
      <w:marLeft w:val="0"/>
      <w:marRight w:val="0"/>
      <w:marTop w:val="0"/>
      <w:marBottom w:val="0"/>
      <w:divBdr>
        <w:top w:val="none" w:sz="0" w:space="0" w:color="auto"/>
        <w:left w:val="none" w:sz="0" w:space="0" w:color="auto"/>
        <w:bottom w:val="none" w:sz="0" w:space="0" w:color="auto"/>
        <w:right w:val="none" w:sz="0" w:space="0" w:color="auto"/>
      </w:divBdr>
    </w:div>
    <w:div w:id="459956484">
      <w:bodyDiv w:val="1"/>
      <w:marLeft w:val="0"/>
      <w:marRight w:val="0"/>
      <w:marTop w:val="0"/>
      <w:marBottom w:val="0"/>
      <w:divBdr>
        <w:top w:val="none" w:sz="0" w:space="0" w:color="auto"/>
        <w:left w:val="none" w:sz="0" w:space="0" w:color="auto"/>
        <w:bottom w:val="none" w:sz="0" w:space="0" w:color="auto"/>
        <w:right w:val="none" w:sz="0" w:space="0" w:color="auto"/>
      </w:divBdr>
    </w:div>
    <w:div w:id="475298530">
      <w:bodyDiv w:val="1"/>
      <w:marLeft w:val="0"/>
      <w:marRight w:val="0"/>
      <w:marTop w:val="0"/>
      <w:marBottom w:val="0"/>
      <w:divBdr>
        <w:top w:val="none" w:sz="0" w:space="0" w:color="auto"/>
        <w:left w:val="none" w:sz="0" w:space="0" w:color="auto"/>
        <w:bottom w:val="none" w:sz="0" w:space="0" w:color="auto"/>
        <w:right w:val="none" w:sz="0" w:space="0" w:color="auto"/>
      </w:divBdr>
    </w:div>
    <w:div w:id="477654124">
      <w:bodyDiv w:val="1"/>
      <w:marLeft w:val="0"/>
      <w:marRight w:val="0"/>
      <w:marTop w:val="0"/>
      <w:marBottom w:val="0"/>
      <w:divBdr>
        <w:top w:val="none" w:sz="0" w:space="0" w:color="auto"/>
        <w:left w:val="none" w:sz="0" w:space="0" w:color="auto"/>
        <w:bottom w:val="none" w:sz="0" w:space="0" w:color="auto"/>
        <w:right w:val="none" w:sz="0" w:space="0" w:color="auto"/>
      </w:divBdr>
    </w:div>
    <w:div w:id="496460128">
      <w:bodyDiv w:val="1"/>
      <w:marLeft w:val="0"/>
      <w:marRight w:val="0"/>
      <w:marTop w:val="0"/>
      <w:marBottom w:val="0"/>
      <w:divBdr>
        <w:top w:val="none" w:sz="0" w:space="0" w:color="auto"/>
        <w:left w:val="none" w:sz="0" w:space="0" w:color="auto"/>
        <w:bottom w:val="none" w:sz="0" w:space="0" w:color="auto"/>
        <w:right w:val="none" w:sz="0" w:space="0" w:color="auto"/>
      </w:divBdr>
    </w:div>
    <w:div w:id="509486584">
      <w:bodyDiv w:val="1"/>
      <w:marLeft w:val="0"/>
      <w:marRight w:val="0"/>
      <w:marTop w:val="0"/>
      <w:marBottom w:val="0"/>
      <w:divBdr>
        <w:top w:val="none" w:sz="0" w:space="0" w:color="auto"/>
        <w:left w:val="none" w:sz="0" w:space="0" w:color="auto"/>
        <w:bottom w:val="none" w:sz="0" w:space="0" w:color="auto"/>
        <w:right w:val="none" w:sz="0" w:space="0" w:color="auto"/>
      </w:divBdr>
    </w:div>
    <w:div w:id="512190863">
      <w:bodyDiv w:val="1"/>
      <w:marLeft w:val="0"/>
      <w:marRight w:val="0"/>
      <w:marTop w:val="0"/>
      <w:marBottom w:val="0"/>
      <w:divBdr>
        <w:top w:val="none" w:sz="0" w:space="0" w:color="auto"/>
        <w:left w:val="none" w:sz="0" w:space="0" w:color="auto"/>
        <w:bottom w:val="none" w:sz="0" w:space="0" w:color="auto"/>
        <w:right w:val="none" w:sz="0" w:space="0" w:color="auto"/>
      </w:divBdr>
    </w:div>
    <w:div w:id="519903181">
      <w:bodyDiv w:val="1"/>
      <w:marLeft w:val="0"/>
      <w:marRight w:val="0"/>
      <w:marTop w:val="0"/>
      <w:marBottom w:val="0"/>
      <w:divBdr>
        <w:top w:val="none" w:sz="0" w:space="0" w:color="auto"/>
        <w:left w:val="none" w:sz="0" w:space="0" w:color="auto"/>
        <w:bottom w:val="none" w:sz="0" w:space="0" w:color="auto"/>
        <w:right w:val="none" w:sz="0" w:space="0" w:color="auto"/>
      </w:divBdr>
    </w:div>
    <w:div w:id="534275799">
      <w:bodyDiv w:val="1"/>
      <w:marLeft w:val="0"/>
      <w:marRight w:val="0"/>
      <w:marTop w:val="0"/>
      <w:marBottom w:val="0"/>
      <w:divBdr>
        <w:top w:val="none" w:sz="0" w:space="0" w:color="auto"/>
        <w:left w:val="none" w:sz="0" w:space="0" w:color="auto"/>
        <w:bottom w:val="none" w:sz="0" w:space="0" w:color="auto"/>
        <w:right w:val="none" w:sz="0" w:space="0" w:color="auto"/>
      </w:divBdr>
    </w:div>
    <w:div w:id="550195117">
      <w:bodyDiv w:val="1"/>
      <w:marLeft w:val="0"/>
      <w:marRight w:val="0"/>
      <w:marTop w:val="0"/>
      <w:marBottom w:val="0"/>
      <w:divBdr>
        <w:top w:val="none" w:sz="0" w:space="0" w:color="auto"/>
        <w:left w:val="none" w:sz="0" w:space="0" w:color="auto"/>
        <w:bottom w:val="none" w:sz="0" w:space="0" w:color="auto"/>
        <w:right w:val="none" w:sz="0" w:space="0" w:color="auto"/>
      </w:divBdr>
    </w:div>
    <w:div w:id="552740836">
      <w:bodyDiv w:val="1"/>
      <w:marLeft w:val="0"/>
      <w:marRight w:val="0"/>
      <w:marTop w:val="0"/>
      <w:marBottom w:val="0"/>
      <w:divBdr>
        <w:top w:val="none" w:sz="0" w:space="0" w:color="auto"/>
        <w:left w:val="none" w:sz="0" w:space="0" w:color="auto"/>
        <w:bottom w:val="none" w:sz="0" w:space="0" w:color="auto"/>
        <w:right w:val="none" w:sz="0" w:space="0" w:color="auto"/>
      </w:divBdr>
    </w:div>
    <w:div w:id="554195457">
      <w:bodyDiv w:val="1"/>
      <w:marLeft w:val="0"/>
      <w:marRight w:val="0"/>
      <w:marTop w:val="0"/>
      <w:marBottom w:val="0"/>
      <w:divBdr>
        <w:top w:val="none" w:sz="0" w:space="0" w:color="auto"/>
        <w:left w:val="none" w:sz="0" w:space="0" w:color="auto"/>
        <w:bottom w:val="none" w:sz="0" w:space="0" w:color="auto"/>
        <w:right w:val="none" w:sz="0" w:space="0" w:color="auto"/>
      </w:divBdr>
    </w:div>
    <w:div w:id="559445771">
      <w:bodyDiv w:val="1"/>
      <w:marLeft w:val="0"/>
      <w:marRight w:val="0"/>
      <w:marTop w:val="0"/>
      <w:marBottom w:val="0"/>
      <w:divBdr>
        <w:top w:val="none" w:sz="0" w:space="0" w:color="auto"/>
        <w:left w:val="none" w:sz="0" w:space="0" w:color="auto"/>
        <w:bottom w:val="none" w:sz="0" w:space="0" w:color="auto"/>
        <w:right w:val="none" w:sz="0" w:space="0" w:color="auto"/>
      </w:divBdr>
    </w:div>
    <w:div w:id="560364344">
      <w:bodyDiv w:val="1"/>
      <w:marLeft w:val="0"/>
      <w:marRight w:val="0"/>
      <w:marTop w:val="0"/>
      <w:marBottom w:val="0"/>
      <w:divBdr>
        <w:top w:val="none" w:sz="0" w:space="0" w:color="auto"/>
        <w:left w:val="none" w:sz="0" w:space="0" w:color="auto"/>
        <w:bottom w:val="none" w:sz="0" w:space="0" w:color="auto"/>
        <w:right w:val="none" w:sz="0" w:space="0" w:color="auto"/>
      </w:divBdr>
    </w:div>
    <w:div w:id="564294250">
      <w:bodyDiv w:val="1"/>
      <w:marLeft w:val="0"/>
      <w:marRight w:val="0"/>
      <w:marTop w:val="0"/>
      <w:marBottom w:val="0"/>
      <w:divBdr>
        <w:top w:val="none" w:sz="0" w:space="0" w:color="auto"/>
        <w:left w:val="none" w:sz="0" w:space="0" w:color="auto"/>
        <w:bottom w:val="none" w:sz="0" w:space="0" w:color="auto"/>
        <w:right w:val="none" w:sz="0" w:space="0" w:color="auto"/>
      </w:divBdr>
    </w:div>
    <w:div w:id="565265075">
      <w:bodyDiv w:val="1"/>
      <w:marLeft w:val="0"/>
      <w:marRight w:val="0"/>
      <w:marTop w:val="0"/>
      <w:marBottom w:val="0"/>
      <w:divBdr>
        <w:top w:val="none" w:sz="0" w:space="0" w:color="auto"/>
        <w:left w:val="none" w:sz="0" w:space="0" w:color="auto"/>
        <w:bottom w:val="none" w:sz="0" w:space="0" w:color="auto"/>
        <w:right w:val="none" w:sz="0" w:space="0" w:color="auto"/>
      </w:divBdr>
    </w:div>
    <w:div w:id="595018917">
      <w:bodyDiv w:val="1"/>
      <w:marLeft w:val="0"/>
      <w:marRight w:val="0"/>
      <w:marTop w:val="0"/>
      <w:marBottom w:val="0"/>
      <w:divBdr>
        <w:top w:val="none" w:sz="0" w:space="0" w:color="auto"/>
        <w:left w:val="none" w:sz="0" w:space="0" w:color="auto"/>
        <w:bottom w:val="none" w:sz="0" w:space="0" w:color="auto"/>
        <w:right w:val="none" w:sz="0" w:space="0" w:color="auto"/>
      </w:divBdr>
    </w:div>
    <w:div w:id="601188773">
      <w:bodyDiv w:val="1"/>
      <w:marLeft w:val="0"/>
      <w:marRight w:val="0"/>
      <w:marTop w:val="0"/>
      <w:marBottom w:val="0"/>
      <w:divBdr>
        <w:top w:val="none" w:sz="0" w:space="0" w:color="auto"/>
        <w:left w:val="none" w:sz="0" w:space="0" w:color="auto"/>
        <w:bottom w:val="none" w:sz="0" w:space="0" w:color="auto"/>
        <w:right w:val="none" w:sz="0" w:space="0" w:color="auto"/>
      </w:divBdr>
    </w:div>
    <w:div w:id="614866367">
      <w:bodyDiv w:val="1"/>
      <w:marLeft w:val="0"/>
      <w:marRight w:val="0"/>
      <w:marTop w:val="0"/>
      <w:marBottom w:val="0"/>
      <w:divBdr>
        <w:top w:val="none" w:sz="0" w:space="0" w:color="auto"/>
        <w:left w:val="none" w:sz="0" w:space="0" w:color="auto"/>
        <w:bottom w:val="none" w:sz="0" w:space="0" w:color="auto"/>
        <w:right w:val="none" w:sz="0" w:space="0" w:color="auto"/>
      </w:divBdr>
    </w:div>
    <w:div w:id="627400244">
      <w:bodyDiv w:val="1"/>
      <w:marLeft w:val="0"/>
      <w:marRight w:val="0"/>
      <w:marTop w:val="0"/>
      <w:marBottom w:val="0"/>
      <w:divBdr>
        <w:top w:val="none" w:sz="0" w:space="0" w:color="auto"/>
        <w:left w:val="none" w:sz="0" w:space="0" w:color="auto"/>
        <w:bottom w:val="none" w:sz="0" w:space="0" w:color="auto"/>
        <w:right w:val="none" w:sz="0" w:space="0" w:color="auto"/>
      </w:divBdr>
    </w:div>
    <w:div w:id="631136614">
      <w:bodyDiv w:val="1"/>
      <w:marLeft w:val="0"/>
      <w:marRight w:val="0"/>
      <w:marTop w:val="0"/>
      <w:marBottom w:val="0"/>
      <w:divBdr>
        <w:top w:val="none" w:sz="0" w:space="0" w:color="auto"/>
        <w:left w:val="none" w:sz="0" w:space="0" w:color="auto"/>
        <w:bottom w:val="none" w:sz="0" w:space="0" w:color="auto"/>
        <w:right w:val="none" w:sz="0" w:space="0" w:color="auto"/>
      </w:divBdr>
    </w:div>
    <w:div w:id="665090400">
      <w:bodyDiv w:val="1"/>
      <w:marLeft w:val="0"/>
      <w:marRight w:val="0"/>
      <w:marTop w:val="0"/>
      <w:marBottom w:val="0"/>
      <w:divBdr>
        <w:top w:val="none" w:sz="0" w:space="0" w:color="auto"/>
        <w:left w:val="none" w:sz="0" w:space="0" w:color="auto"/>
        <w:bottom w:val="none" w:sz="0" w:space="0" w:color="auto"/>
        <w:right w:val="none" w:sz="0" w:space="0" w:color="auto"/>
      </w:divBdr>
    </w:div>
    <w:div w:id="676736377">
      <w:bodyDiv w:val="1"/>
      <w:marLeft w:val="0"/>
      <w:marRight w:val="0"/>
      <w:marTop w:val="0"/>
      <w:marBottom w:val="0"/>
      <w:divBdr>
        <w:top w:val="none" w:sz="0" w:space="0" w:color="auto"/>
        <w:left w:val="none" w:sz="0" w:space="0" w:color="auto"/>
        <w:bottom w:val="none" w:sz="0" w:space="0" w:color="auto"/>
        <w:right w:val="none" w:sz="0" w:space="0" w:color="auto"/>
      </w:divBdr>
    </w:div>
    <w:div w:id="684867255">
      <w:bodyDiv w:val="1"/>
      <w:marLeft w:val="0"/>
      <w:marRight w:val="0"/>
      <w:marTop w:val="0"/>
      <w:marBottom w:val="0"/>
      <w:divBdr>
        <w:top w:val="none" w:sz="0" w:space="0" w:color="auto"/>
        <w:left w:val="none" w:sz="0" w:space="0" w:color="auto"/>
        <w:bottom w:val="none" w:sz="0" w:space="0" w:color="auto"/>
        <w:right w:val="none" w:sz="0" w:space="0" w:color="auto"/>
      </w:divBdr>
    </w:div>
    <w:div w:id="685249915">
      <w:bodyDiv w:val="1"/>
      <w:marLeft w:val="0"/>
      <w:marRight w:val="0"/>
      <w:marTop w:val="0"/>
      <w:marBottom w:val="0"/>
      <w:divBdr>
        <w:top w:val="none" w:sz="0" w:space="0" w:color="auto"/>
        <w:left w:val="none" w:sz="0" w:space="0" w:color="auto"/>
        <w:bottom w:val="none" w:sz="0" w:space="0" w:color="auto"/>
        <w:right w:val="none" w:sz="0" w:space="0" w:color="auto"/>
      </w:divBdr>
    </w:div>
    <w:div w:id="701252392">
      <w:bodyDiv w:val="1"/>
      <w:marLeft w:val="0"/>
      <w:marRight w:val="0"/>
      <w:marTop w:val="0"/>
      <w:marBottom w:val="0"/>
      <w:divBdr>
        <w:top w:val="none" w:sz="0" w:space="0" w:color="auto"/>
        <w:left w:val="none" w:sz="0" w:space="0" w:color="auto"/>
        <w:bottom w:val="none" w:sz="0" w:space="0" w:color="auto"/>
        <w:right w:val="none" w:sz="0" w:space="0" w:color="auto"/>
      </w:divBdr>
    </w:div>
    <w:div w:id="708453757">
      <w:bodyDiv w:val="1"/>
      <w:marLeft w:val="0"/>
      <w:marRight w:val="0"/>
      <w:marTop w:val="0"/>
      <w:marBottom w:val="0"/>
      <w:divBdr>
        <w:top w:val="none" w:sz="0" w:space="0" w:color="auto"/>
        <w:left w:val="none" w:sz="0" w:space="0" w:color="auto"/>
        <w:bottom w:val="none" w:sz="0" w:space="0" w:color="auto"/>
        <w:right w:val="none" w:sz="0" w:space="0" w:color="auto"/>
      </w:divBdr>
    </w:div>
    <w:div w:id="736560206">
      <w:bodyDiv w:val="1"/>
      <w:marLeft w:val="0"/>
      <w:marRight w:val="0"/>
      <w:marTop w:val="0"/>
      <w:marBottom w:val="0"/>
      <w:divBdr>
        <w:top w:val="none" w:sz="0" w:space="0" w:color="auto"/>
        <w:left w:val="none" w:sz="0" w:space="0" w:color="auto"/>
        <w:bottom w:val="none" w:sz="0" w:space="0" w:color="auto"/>
        <w:right w:val="none" w:sz="0" w:space="0" w:color="auto"/>
      </w:divBdr>
    </w:div>
    <w:div w:id="755057546">
      <w:bodyDiv w:val="1"/>
      <w:marLeft w:val="0"/>
      <w:marRight w:val="0"/>
      <w:marTop w:val="0"/>
      <w:marBottom w:val="0"/>
      <w:divBdr>
        <w:top w:val="none" w:sz="0" w:space="0" w:color="auto"/>
        <w:left w:val="none" w:sz="0" w:space="0" w:color="auto"/>
        <w:bottom w:val="none" w:sz="0" w:space="0" w:color="auto"/>
        <w:right w:val="none" w:sz="0" w:space="0" w:color="auto"/>
      </w:divBdr>
    </w:div>
    <w:div w:id="775946963">
      <w:bodyDiv w:val="1"/>
      <w:marLeft w:val="0"/>
      <w:marRight w:val="0"/>
      <w:marTop w:val="0"/>
      <w:marBottom w:val="0"/>
      <w:divBdr>
        <w:top w:val="none" w:sz="0" w:space="0" w:color="auto"/>
        <w:left w:val="none" w:sz="0" w:space="0" w:color="auto"/>
        <w:bottom w:val="none" w:sz="0" w:space="0" w:color="auto"/>
        <w:right w:val="none" w:sz="0" w:space="0" w:color="auto"/>
      </w:divBdr>
    </w:div>
    <w:div w:id="780106744">
      <w:bodyDiv w:val="1"/>
      <w:marLeft w:val="0"/>
      <w:marRight w:val="0"/>
      <w:marTop w:val="0"/>
      <w:marBottom w:val="0"/>
      <w:divBdr>
        <w:top w:val="none" w:sz="0" w:space="0" w:color="auto"/>
        <w:left w:val="none" w:sz="0" w:space="0" w:color="auto"/>
        <w:bottom w:val="none" w:sz="0" w:space="0" w:color="auto"/>
        <w:right w:val="none" w:sz="0" w:space="0" w:color="auto"/>
      </w:divBdr>
    </w:div>
    <w:div w:id="783962178">
      <w:bodyDiv w:val="1"/>
      <w:marLeft w:val="0"/>
      <w:marRight w:val="0"/>
      <w:marTop w:val="0"/>
      <w:marBottom w:val="0"/>
      <w:divBdr>
        <w:top w:val="none" w:sz="0" w:space="0" w:color="auto"/>
        <w:left w:val="none" w:sz="0" w:space="0" w:color="auto"/>
        <w:bottom w:val="none" w:sz="0" w:space="0" w:color="auto"/>
        <w:right w:val="none" w:sz="0" w:space="0" w:color="auto"/>
      </w:divBdr>
    </w:div>
    <w:div w:id="787630188">
      <w:bodyDiv w:val="1"/>
      <w:marLeft w:val="0"/>
      <w:marRight w:val="0"/>
      <w:marTop w:val="0"/>
      <w:marBottom w:val="0"/>
      <w:divBdr>
        <w:top w:val="none" w:sz="0" w:space="0" w:color="auto"/>
        <w:left w:val="none" w:sz="0" w:space="0" w:color="auto"/>
        <w:bottom w:val="none" w:sz="0" w:space="0" w:color="auto"/>
        <w:right w:val="none" w:sz="0" w:space="0" w:color="auto"/>
      </w:divBdr>
    </w:div>
    <w:div w:id="787771997">
      <w:bodyDiv w:val="1"/>
      <w:marLeft w:val="0"/>
      <w:marRight w:val="0"/>
      <w:marTop w:val="0"/>
      <w:marBottom w:val="0"/>
      <w:divBdr>
        <w:top w:val="none" w:sz="0" w:space="0" w:color="auto"/>
        <w:left w:val="none" w:sz="0" w:space="0" w:color="auto"/>
        <w:bottom w:val="none" w:sz="0" w:space="0" w:color="auto"/>
        <w:right w:val="none" w:sz="0" w:space="0" w:color="auto"/>
      </w:divBdr>
    </w:div>
    <w:div w:id="794448474">
      <w:bodyDiv w:val="1"/>
      <w:marLeft w:val="0"/>
      <w:marRight w:val="0"/>
      <w:marTop w:val="0"/>
      <w:marBottom w:val="0"/>
      <w:divBdr>
        <w:top w:val="none" w:sz="0" w:space="0" w:color="auto"/>
        <w:left w:val="none" w:sz="0" w:space="0" w:color="auto"/>
        <w:bottom w:val="none" w:sz="0" w:space="0" w:color="auto"/>
        <w:right w:val="none" w:sz="0" w:space="0" w:color="auto"/>
      </w:divBdr>
    </w:div>
    <w:div w:id="808942078">
      <w:bodyDiv w:val="1"/>
      <w:marLeft w:val="0"/>
      <w:marRight w:val="0"/>
      <w:marTop w:val="0"/>
      <w:marBottom w:val="0"/>
      <w:divBdr>
        <w:top w:val="none" w:sz="0" w:space="0" w:color="auto"/>
        <w:left w:val="none" w:sz="0" w:space="0" w:color="auto"/>
        <w:bottom w:val="none" w:sz="0" w:space="0" w:color="auto"/>
        <w:right w:val="none" w:sz="0" w:space="0" w:color="auto"/>
      </w:divBdr>
    </w:div>
    <w:div w:id="814176677">
      <w:bodyDiv w:val="1"/>
      <w:marLeft w:val="0"/>
      <w:marRight w:val="0"/>
      <w:marTop w:val="0"/>
      <w:marBottom w:val="0"/>
      <w:divBdr>
        <w:top w:val="none" w:sz="0" w:space="0" w:color="auto"/>
        <w:left w:val="none" w:sz="0" w:space="0" w:color="auto"/>
        <w:bottom w:val="none" w:sz="0" w:space="0" w:color="auto"/>
        <w:right w:val="none" w:sz="0" w:space="0" w:color="auto"/>
      </w:divBdr>
    </w:div>
    <w:div w:id="833489494">
      <w:bodyDiv w:val="1"/>
      <w:marLeft w:val="0"/>
      <w:marRight w:val="0"/>
      <w:marTop w:val="0"/>
      <w:marBottom w:val="0"/>
      <w:divBdr>
        <w:top w:val="none" w:sz="0" w:space="0" w:color="auto"/>
        <w:left w:val="none" w:sz="0" w:space="0" w:color="auto"/>
        <w:bottom w:val="none" w:sz="0" w:space="0" w:color="auto"/>
        <w:right w:val="none" w:sz="0" w:space="0" w:color="auto"/>
      </w:divBdr>
    </w:div>
    <w:div w:id="834340902">
      <w:bodyDiv w:val="1"/>
      <w:marLeft w:val="0"/>
      <w:marRight w:val="0"/>
      <w:marTop w:val="0"/>
      <w:marBottom w:val="0"/>
      <w:divBdr>
        <w:top w:val="none" w:sz="0" w:space="0" w:color="auto"/>
        <w:left w:val="none" w:sz="0" w:space="0" w:color="auto"/>
        <w:bottom w:val="none" w:sz="0" w:space="0" w:color="auto"/>
        <w:right w:val="none" w:sz="0" w:space="0" w:color="auto"/>
      </w:divBdr>
    </w:div>
    <w:div w:id="874392191">
      <w:bodyDiv w:val="1"/>
      <w:marLeft w:val="0"/>
      <w:marRight w:val="0"/>
      <w:marTop w:val="0"/>
      <w:marBottom w:val="0"/>
      <w:divBdr>
        <w:top w:val="none" w:sz="0" w:space="0" w:color="auto"/>
        <w:left w:val="none" w:sz="0" w:space="0" w:color="auto"/>
        <w:bottom w:val="none" w:sz="0" w:space="0" w:color="auto"/>
        <w:right w:val="none" w:sz="0" w:space="0" w:color="auto"/>
      </w:divBdr>
    </w:div>
    <w:div w:id="892229069">
      <w:bodyDiv w:val="1"/>
      <w:marLeft w:val="0"/>
      <w:marRight w:val="0"/>
      <w:marTop w:val="0"/>
      <w:marBottom w:val="0"/>
      <w:divBdr>
        <w:top w:val="none" w:sz="0" w:space="0" w:color="auto"/>
        <w:left w:val="none" w:sz="0" w:space="0" w:color="auto"/>
        <w:bottom w:val="none" w:sz="0" w:space="0" w:color="auto"/>
        <w:right w:val="none" w:sz="0" w:space="0" w:color="auto"/>
      </w:divBdr>
    </w:div>
    <w:div w:id="902255799">
      <w:bodyDiv w:val="1"/>
      <w:marLeft w:val="0"/>
      <w:marRight w:val="0"/>
      <w:marTop w:val="0"/>
      <w:marBottom w:val="0"/>
      <w:divBdr>
        <w:top w:val="none" w:sz="0" w:space="0" w:color="auto"/>
        <w:left w:val="none" w:sz="0" w:space="0" w:color="auto"/>
        <w:bottom w:val="none" w:sz="0" w:space="0" w:color="auto"/>
        <w:right w:val="none" w:sz="0" w:space="0" w:color="auto"/>
      </w:divBdr>
    </w:div>
    <w:div w:id="907114638">
      <w:bodyDiv w:val="1"/>
      <w:marLeft w:val="0"/>
      <w:marRight w:val="0"/>
      <w:marTop w:val="0"/>
      <w:marBottom w:val="0"/>
      <w:divBdr>
        <w:top w:val="none" w:sz="0" w:space="0" w:color="auto"/>
        <w:left w:val="none" w:sz="0" w:space="0" w:color="auto"/>
        <w:bottom w:val="none" w:sz="0" w:space="0" w:color="auto"/>
        <w:right w:val="none" w:sz="0" w:space="0" w:color="auto"/>
      </w:divBdr>
    </w:div>
    <w:div w:id="910772468">
      <w:bodyDiv w:val="1"/>
      <w:marLeft w:val="0"/>
      <w:marRight w:val="0"/>
      <w:marTop w:val="0"/>
      <w:marBottom w:val="0"/>
      <w:divBdr>
        <w:top w:val="none" w:sz="0" w:space="0" w:color="auto"/>
        <w:left w:val="none" w:sz="0" w:space="0" w:color="auto"/>
        <w:bottom w:val="none" w:sz="0" w:space="0" w:color="auto"/>
        <w:right w:val="none" w:sz="0" w:space="0" w:color="auto"/>
      </w:divBdr>
    </w:div>
    <w:div w:id="923537460">
      <w:bodyDiv w:val="1"/>
      <w:marLeft w:val="0"/>
      <w:marRight w:val="0"/>
      <w:marTop w:val="0"/>
      <w:marBottom w:val="0"/>
      <w:divBdr>
        <w:top w:val="none" w:sz="0" w:space="0" w:color="auto"/>
        <w:left w:val="none" w:sz="0" w:space="0" w:color="auto"/>
        <w:bottom w:val="none" w:sz="0" w:space="0" w:color="auto"/>
        <w:right w:val="none" w:sz="0" w:space="0" w:color="auto"/>
      </w:divBdr>
    </w:div>
    <w:div w:id="937907658">
      <w:bodyDiv w:val="1"/>
      <w:marLeft w:val="0"/>
      <w:marRight w:val="0"/>
      <w:marTop w:val="0"/>
      <w:marBottom w:val="0"/>
      <w:divBdr>
        <w:top w:val="none" w:sz="0" w:space="0" w:color="auto"/>
        <w:left w:val="none" w:sz="0" w:space="0" w:color="auto"/>
        <w:bottom w:val="none" w:sz="0" w:space="0" w:color="auto"/>
        <w:right w:val="none" w:sz="0" w:space="0" w:color="auto"/>
      </w:divBdr>
    </w:div>
    <w:div w:id="940068828">
      <w:bodyDiv w:val="1"/>
      <w:marLeft w:val="0"/>
      <w:marRight w:val="0"/>
      <w:marTop w:val="0"/>
      <w:marBottom w:val="0"/>
      <w:divBdr>
        <w:top w:val="none" w:sz="0" w:space="0" w:color="auto"/>
        <w:left w:val="none" w:sz="0" w:space="0" w:color="auto"/>
        <w:bottom w:val="none" w:sz="0" w:space="0" w:color="auto"/>
        <w:right w:val="none" w:sz="0" w:space="0" w:color="auto"/>
      </w:divBdr>
    </w:div>
    <w:div w:id="945310933">
      <w:bodyDiv w:val="1"/>
      <w:marLeft w:val="0"/>
      <w:marRight w:val="0"/>
      <w:marTop w:val="0"/>
      <w:marBottom w:val="0"/>
      <w:divBdr>
        <w:top w:val="none" w:sz="0" w:space="0" w:color="auto"/>
        <w:left w:val="none" w:sz="0" w:space="0" w:color="auto"/>
        <w:bottom w:val="none" w:sz="0" w:space="0" w:color="auto"/>
        <w:right w:val="none" w:sz="0" w:space="0" w:color="auto"/>
      </w:divBdr>
    </w:div>
    <w:div w:id="955058958">
      <w:bodyDiv w:val="1"/>
      <w:marLeft w:val="0"/>
      <w:marRight w:val="0"/>
      <w:marTop w:val="0"/>
      <w:marBottom w:val="0"/>
      <w:divBdr>
        <w:top w:val="none" w:sz="0" w:space="0" w:color="auto"/>
        <w:left w:val="none" w:sz="0" w:space="0" w:color="auto"/>
        <w:bottom w:val="none" w:sz="0" w:space="0" w:color="auto"/>
        <w:right w:val="none" w:sz="0" w:space="0" w:color="auto"/>
      </w:divBdr>
    </w:div>
    <w:div w:id="989746081">
      <w:bodyDiv w:val="1"/>
      <w:marLeft w:val="0"/>
      <w:marRight w:val="0"/>
      <w:marTop w:val="0"/>
      <w:marBottom w:val="0"/>
      <w:divBdr>
        <w:top w:val="none" w:sz="0" w:space="0" w:color="auto"/>
        <w:left w:val="none" w:sz="0" w:space="0" w:color="auto"/>
        <w:bottom w:val="none" w:sz="0" w:space="0" w:color="auto"/>
        <w:right w:val="none" w:sz="0" w:space="0" w:color="auto"/>
      </w:divBdr>
    </w:div>
    <w:div w:id="998535194">
      <w:bodyDiv w:val="1"/>
      <w:marLeft w:val="0"/>
      <w:marRight w:val="0"/>
      <w:marTop w:val="0"/>
      <w:marBottom w:val="0"/>
      <w:divBdr>
        <w:top w:val="none" w:sz="0" w:space="0" w:color="auto"/>
        <w:left w:val="none" w:sz="0" w:space="0" w:color="auto"/>
        <w:bottom w:val="none" w:sz="0" w:space="0" w:color="auto"/>
        <w:right w:val="none" w:sz="0" w:space="0" w:color="auto"/>
      </w:divBdr>
    </w:div>
    <w:div w:id="1008168504">
      <w:bodyDiv w:val="1"/>
      <w:marLeft w:val="0"/>
      <w:marRight w:val="0"/>
      <w:marTop w:val="0"/>
      <w:marBottom w:val="0"/>
      <w:divBdr>
        <w:top w:val="none" w:sz="0" w:space="0" w:color="auto"/>
        <w:left w:val="none" w:sz="0" w:space="0" w:color="auto"/>
        <w:bottom w:val="none" w:sz="0" w:space="0" w:color="auto"/>
        <w:right w:val="none" w:sz="0" w:space="0" w:color="auto"/>
      </w:divBdr>
    </w:div>
    <w:div w:id="1015113915">
      <w:bodyDiv w:val="1"/>
      <w:marLeft w:val="0"/>
      <w:marRight w:val="0"/>
      <w:marTop w:val="0"/>
      <w:marBottom w:val="0"/>
      <w:divBdr>
        <w:top w:val="none" w:sz="0" w:space="0" w:color="auto"/>
        <w:left w:val="none" w:sz="0" w:space="0" w:color="auto"/>
        <w:bottom w:val="none" w:sz="0" w:space="0" w:color="auto"/>
        <w:right w:val="none" w:sz="0" w:space="0" w:color="auto"/>
      </w:divBdr>
    </w:div>
    <w:div w:id="1037392477">
      <w:bodyDiv w:val="1"/>
      <w:marLeft w:val="0"/>
      <w:marRight w:val="0"/>
      <w:marTop w:val="0"/>
      <w:marBottom w:val="0"/>
      <w:divBdr>
        <w:top w:val="none" w:sz="0" w:space="0" w:color="auto"/>
        <w:left w:val="none" w:sz="0" w:space="0" w:color="auto"/>
        <w:bottom w:val="none" w:sz="0" w:space="0" w:color="auto"/>
        <w:right w:val="none" w:sz="0" w:space="0" w:color="auto"/>
      </w:divBdr>
    </w:div>
    <w:div w:id="1038317097">
      <w:bodyDiv w:val="1"/>
      <w:marLeft w:val="0"/>
      <w:marRight w:val="0"/>
      <w:marTop w:val="0"/>
      <w:marBottom w:val="0"/>
      <w:divBdr>
        <w:top w:val="none" w:sz="0" w:space="0" w:color="auto"/>
        <w:left w:val="none" w:sz="0" w:space="0" w:color="auto"/>
        <w:bottom w:val="none" w:sz="0" w:space="0" w:color="auto"/>
        <w:right w:val="none" w:sz="0" w:space="0" w:color="auto"/>
      </w:divBdr>
    </w:div>
    <w:div w:id="1055817100">
      <w:bodyDiv w:val="1"/>
      <w:marLeft w:val="0"/>
      <w:marRight w:val="0"/>
      <w:marTop w:val="0"/>
      <w:marBottom w:val="0"/>
      <w:divBdr>
        <w:top w:val="none" w:sz="0" w:space="0" w:color="auto"/>
        <w:left w:val="none" w:sz="0" w:space="0" w:color="auto"/>
        <w:bottom w:val="none" w:sz="0" w:space="0" w:color="auto"/>
        <w:right w:val="none" w:sz="0" w:space="0" w:color="auto"/>
      </w:divBdr>
    </w:div>
    <w:div w:id="1062370203">
      <w:bodyDiv w:val="1"/>
      <w:marLeft w:val="0"/>
      <w:marRight w:val="0"/>
      <w:marTop w:val="0"/>
      <w:marBottom w:val="0"/>
      <w:divBdr>
        <w:top w:val="none" w:sz="0" w:space="0" w:color="auto"/>
        <w:left w:val="none" w:sz="0" w:space="0" w:color="auto"/>
        <w:bottom w:val="none" w:sz="0" w:space="0" w:color="auto"/>
        <w:right w:val="none" w:sz="0" w:space="0" w:color="auto"/>
      </w:divBdr>
    </w:div>
    <w:div w:id="1065689707">
      <w:bodyDiv w:val="1"/>
      <w:marLeft w:val="0"/>
      <w:marRight w:val="0"/>
      <w:marTop w:val="0"/>
      <w:marBottom w:val="0"/>
      <w:divBdr>
        <w:top w:val="none" w:sz="0" w:space="0" w:color="auto"/>
        <w:left w:val="none" w:sz="0" w:space="0" w:color="auto"/>
        <w:bottom w:val="none" w:sz="0" w:space="0" w:color="auto"/>
        <w:right w:val="none" w:sz="0" w:space="0" w:color="auto"/>
      </w:divBdr>
    </w:div>
    <w:div w:id="1079525173">
      <w:bodyDiv w:val="1"/>
      <w:marLeft w:val="0"/>
      <w:marRight w:val="0"/>
      <w:marTop w:val="0"/>
      <w:marBottom w:val="0"/>
      <w:divBdr>
        <w:top w:val="none" w:sz="0" w:space="0" w:color="auto"/>
        <w:left w:val="none" w:sz="0" w:space="0" w:color="auto"/>
        <w:bottom w:val="none" w:sz="0" w:space="0" w:color="auto"/>
        <w:right w:val="none" w:sz="0" w:space="0" w:color="auto"/>
      </w:divBdr>
    </w:div>
    <w:div w:id="1090467887">
      <w:bodyDiv w:val="1"/>
      <w:marLeft w:val="0"/>
      <w:marRight w:val="0"/>
      <w:marTop w:val="0"/>
      <w:marBottom w:val="0"/>
      <w:divBdr>
        <w:top w:val="none" w:sz="0" w:space="0" w:color="auto"/>
        <w:left w:val="none" w:sz="0" w:space="0" w:color="auto"/>
        <w:bottom w:val="none" w:sz="0" w:space="0" w:color="auto"/>
        <w:right w:val="none" w:sz="0" w:space="0" w:color="auto"/>
      </w:divBdr>
    </w:div>
    <w:div w:id="1095639176">
      <w:bodyDiv w:val="1"/>
      <w:marLeft w:val="0"/>
      <w:marRight w:val="0"/>
      <w:marTop w:val="0"/>
      <w:marBottom w:val="0"/>
      <w:divBdr>
        <w:top w:val="none" w:sz="0" w:space="0" w:color="auto"/>
        <w:left w:val="none" w:sz="0" w:space="0" w:color="auto"/>
        <w:bottom w:val="none" w:sz="0" w:space="0" w:color="auto"/>
        <w:right w:val="none" w:sz="0" w:space="0" w:color="auto"/>
      </w:divBdr>
    </w:div>
    <w:div w:id="1110902633">
      <w:bodyDiv w:val="1"/>
      <w:marLeft w:val="0"/>
      <w:marRight w:val="0"/>
      <w:marTop w:val="0"/>
      <w:marBottom w:val="0"/>
      <w:divBdr>
        <w:top w:val="none" w:sz="0" w:space="0" w:color="auto"/>
        <w:left w:val="none" w:sz="0" w:space="0" w:color="auto"/>
        <w:bottom w:val="none" w:sz="0" w:space="0" w:color="auto"/>
        <w:right w:val="none" w:sz="0" w:space="0" w:color="auto"/>
      </w:divBdr>
    </w:div>
    <w:div w:id="1116557773">
      <w:bodyDiv w:val="1"/>
      <w:marLeft w:val="0"/>
      <w:marRight w:val="0"/>
      <w:marTop w:val="0"/>
      <w:marBottom w:val="0"/>
      <w:divBdr>
        <w:top w:val="none" w:sz="0" w:space="0" w:color="auto"/>
        <w:left w:val="none" w:sz="0" w:space="0" w:color="auto"/>
        <w:bottom w:val="none" w:sz="0" w:space="0" w:color="auto"/>
        <w:right w:val="none" w:sz="0" w:space="0" w:color="auto"/>
      </w:divBdr>
    </w:div>
    <w:div w:id="1125275375">
      <w:bodyDiv w:val="1"/>
      <w:marLeft w:val="0"/>
      <w:marRight w:val="0"/>
      <w:marTop w:val="0"/>
      <w:marBottom w:val="0"/>
      <w:divBdr>
        <w:top w:val="none" w:sz="0" w:space="0" w:color="auto"/>
        <w:left w:val="none" w:sz="0" w:space="0" w:color="auto"/>
        <w:bottom w:val="none" w:sz="0" w:space="0" w:color="auto"/>
        <w:right w:val="none" w:sz="0" w:space="0" w:color="auto"/>
      </w:divBdr>
    </w:div>
    <w:div w:id="1130784300">
      <w:bodyDiv w:val="1"/>
      <w:marLeft w:val="0"/>
      <w:marRight w:val="0"/>
      <w:marTop w:val="0"/>
      <w:marBottom w:val="0"/>
      <w:divBdr>
        <w:top w:val="none" w:sz="0" w:space="0" w:color="auto"/>
        <w:left w:val="none" w:sz="0" w:space="0" w:color="auto"/>
        <w:bottom w:val="none" w:sz="0" w:space="0" w:color="auto"/>
        <w:right w:val="none" w:sz="0" w:space="0" w:color="auto"/>
      </w:divBdr>
    </w:div>
    <w:div w:id="1142305220">
      <w:bodyDiv w:val="1"/>
      <w:marLeft w:val="0"/>
      <w:marRight w:val="0"/>
      <w:marTop w:val="0"/>
      <w:marBottom w:val="0"/>
      <w:divBdr>
        <w:top w:val="none" w:sz="0" w:space="0" w:color="auto"/>
        <w:left w:val="none" w:sz="0" w:space="0" w:color="auto"/>
        <w:bottom w:val="none" w:sz="0" w:space="0" w:color="auto"/>
        <w:right w:val="none" w:sz="0" w:space="0" w:color="auto"/>
      </w:divBdr>
    </w:div>
    <w:div w:id="1171065643">
      <w:bodyDiv w:val="1"/>
      <w:marLeft w:val="0"/>
      <w:marRight w:val="0"/>
      <w:marTop w:val="0"/>
      <w:marBottom w:val="0"/>
      <w:divBdr>
        <w:top w:val="none" w:sz="0" w:space="0" w:color="auto"/>
        <w:left w:val="none" w:sz="0" w:space="0" w:color="auto"/>
        <w:bottom w:val="none" w:sz="0" w:space="0" w:color="auto"/>
        <w:right w:val="none" w:sz="0" w:space="0" w:color="auto"/>
      </w:divBdr>
    </w:div>
    <w:div w:id="1183012931">
      <w:bodyDiv w:val="1"/>
      <w:marLeft w:val="0"/>
      <w:marRight w:val="0"/>
      <w:marTop w:val="0"/>
      <w:marBottom w:val="0"/>
      <w:divBdr>
        <w:top w:val="none" w:sz="0" w:space="0" w:color="auto"/>
        <w:left w:val="none" w:sz="0" w:space="0" w:color="auto"/>
        <w:bottom w:val="none" w:sz="0" w:space="0" w:color="auto"/>
        <w:right w:val="none" w:sz="0" w:space="0" w:color="auto"/>
      </w:divBdr>
    </w:div>
    <w:div w:id="1192303496">
      <w:bodyDiv w:val="1"/>
      <w:marLeft w:val="0"/>
      <w:marRight w:val="0"/>
      <w:marTop w:val="0"/>
      <w:marBottom w:val="0"/>
      <w:divBdr>
        <w:top w:val="none" w:sz="0" w:space="0" w:color="auto"/>
        <w:left w:val="none" w:sz="0" w:space="0" w:color="auto"/>
        <w:bottom w:val="none" w:sz="0" w:space="0" w:color="auto"/>
        <w:right w:val="none" w:sz="0" w:space="0" w:color="auto"/>
      </w:divBdr>
    </w:div>
    <w:div w:id="1217401384">
      <w:bodyDiv w:val="1"/>
      <w:marLeft w:val="0"/>
      <w:marRight w:val="0"/>
      <w:marTop w:val="0"/>
      <w:marBottom w:val="0"/>
      <w:divBdr>
        <w:top w:val="none" w:sz="0" w:space="0" w:color="auto"/>
        <w:left w:val="none" w:sz="0" w:space="0" w:color="auto"/>
        <w:bottom w:val="none" w:sz="0" w:space="0" w:color="auto"/>
        <w:right w:val="none" w:sz="0" w:space="0" w:color="auto"/>
      </w:divBdr>
    </w:div>
    <w:div w:id="1228145624">
      <w:bodyDiv w:val="1"/>
      <w:marLeft w:val="0"/>
      <w:marRight w:val="0"/>
      <w:marTop w:val="0"/>
      <w:marBottom w:val="0"/>
      <w:divBdr>
        <w:top w:val="none" w:sz="0" w:space="0" w:color="auto"/>
        <w:left w:val="none" w:sz="0" w:space="0" w:color="auto"/>
        <w:bottom w:val="none" w:sz="0" w:space="0" w:color="auto"/>
        <w:right w:val="none" w:sz="0" w:space="0" w:color="auto"/>
      </w:divBdr>
    </w:div>
    <w:div w:id="1234585606">
      <w:bodyDiv w:val="1"/>
      <w:marLeft w:val="0"/>
      <w:marRight w:val="0"/>
      <w:marTop w:val="0"/>
      <w:marBottom w:val="0"/>
      <w:divBdr>
        <w:top w:val="none" w:sz="0" w:space="0" w:color="auto"/>
        <w:left w:val="none" w:sz="0" w:space="0" w:color="auto"/>
        <w:bottom w:val="none" w:sz="0" w:space="0" w:color="auto"/>
        <w:right w:val="none" w:sz="0" w:space="0" w:color="auto"/>
      </w:divBdr>
    </w:div>
    <w:div w:id="1243372138">
      <w:bodyDiv w:val="1"/>
      <w:marLeft w:val="0"/>
      <w:marRight w:val="0"/>
      <w:marTop w:val="0"/>
      <w:marBottom w:val="0"/>
      <w:divBdr>
        <w:top w:val="none" w:sz="0" w:space="0" w:color="auto"/>
        <w:left w:val="none" w:sz="0" w:space="0" w:color="auto"/>
        <w:bottom w:val="none" w:sz="0" w:space="0" w:color="auto"/>
        <w:right w:val="none" w:sz="0" w:space="0" w:color="auto"/>
      </w:divBdr>
    </w:div>
    <w:div w:id="1268804896">
      <w:bodyDiv w:val="1"/>
      <w:marLeft w:val="0"/>
      <w:marRight w:val="0"/>
      <w:marTop w:val="0"/>
      <w:marBottom w:val="0"/>
      <w:divBdr>
        <w:top w:val="none" w:sz="0" w:space="0" w:color="auto"/>
        <w:left w:val="none" w:sz="0" w:space="0" w:color="auto"/>
        <w:bottom w:val="none" w:sz="0" w:space="0" w:color="auto"/>
        <w:right w:val="none" w:sz="0" w:space="0" w:color="auto"/>
      </w:divBdr>
    </w:div>
    <w:div w:id="1272779260">
      <w:bodyDiv w:val="1"/>
      <w:marLeft w:val="0"/>
      <w:marRight w:val="0"/>
      <w:marTop w:val="0"/>
      <w:marBottom w:val="0"/>
      <w:divBdr>
        <w:top w:val="none" w:sz="0" w:space="0" w:color="auto"/>
        <w:left w:val="none" w:sz="0" w:space="0" w:color="auto"/>
        <w:bottom w:val="none" w:sz="0" w:space="0" w:color="auto"/>
        <w:right w:val="none" w:sz="0" w:space="0" w:color="auto"/>
      </w:divBdr>
    </w:div>
    <w:div w:id="1278025997">
      <w:bodyDiv w:val="1"/>
      <w:marLeft w:val="0"/>
      <w:marRight w:val="0"/>
      <w:marTop w:val="0"/>
      <w:marBottom w:val="0"/>
      <w:divBdr>
        <w:top w:val="none" w:sz="0" w:space="0" w:color="auto"/>
        <w:left w:val="none" w:sz="0" w:space="0" w:color="auto"/>
        <w:bottom w:val="none" w:sz="0" w:space="0" w:color="auto"/>
        <w:right w:val="none" w:sz="0" w:space="0" w:color="auto"/>
      </w:divBdr>
    </w:div>
    <w:div w:id="1292633799">
      <w:bodyDiv w:val="1"/>
      <w:marLeft w:val="0"/>
      <w:marRight w:val="0"/>
      <w:marTop w:val="0"/>
      <w:marBottom w:val="0"/>
      <w:divBdr>
        <w:top w:val="none" w:sz="0" w:space="0" w:color="auto"/>
        <w:left w:val="none" w:sz="0" w:space="0" w:color="auto"/>
        <w:bottom w:val="none" w:sz="0" w:space="0" w:color="auto"/>
        <w:right w:val="none" w:sz="0" w:space="0" w:color="auto"/>
      </w:divBdr>
    </w:div>
    <w:div w:id="1294868883">
      <w:bodyDiv w:val="1"/>
      <w:marLeft w:val="0"/>
      <w:marRight w:val="0"/>
      <w:marTop w:val="0"/>
      <w:marBottom w:val="0"/>
      <w:divBdr>
        <w:top w:val="none" w:sz="0" w:space="0" w:color="auto"/>
        <w:left w:val="none" w:sz="0" w:space="0" w:color="auto"/>
        <w:bottom w:val="none" w:sz="0" w:space="0" w:color="auto"/>
        <w:right w:val="none" w:sz="0" w:space="0" w:color="auto"/>
      </w:divBdr>
    </w:div>
    <w:div w:id="1303847095">
      <w:bodyDiv w:val="1"/>
      <w:marLeft w:val="0"/>
      <w:marRight w:val="0"/>
      <w:marTop w:val="0"/>
      <w:marBottom w:val="0"/>
      <w:divBdr>
        <w:top w:val="none" w:sz="0" w:space="0" w:color="auto"/>
        <w:left w:val="none" w:sz="0" w:space="0" w:color="auto"/>
        <w:bottom w:val="none" w:sz="0" w:space="0" w:color="auto"/>
        <w:right w:val="none" w:sz="0" w:space="0" w:color="auto"/>
      </w:divBdr>
    </w:div>
    <w:div w:id="1305621013">
      <w:bodyDiv w:val="1"/>
      <w:marLeft w:val="0"/>
      <w:marRight w:val="0"/>
      <w:marTop w:val="0"/>
      <w:marBottom w:val="0"/>
      <w:divBdr>
        <w:top w:val="none" w:sz="0" w:space="0" w:color="auto"/>
        <w:left w:val="none" w:sz="0" w:space="0" w:color="auto"/>
        <w:bottom w:val="none" w:sz="0" w:space="0" w:color="auto"/>
        <w:right w:val="none" w:sz="0" w:space="0" w:color="auto"/>
      </w:divBdr>
    </w:div>
    <w:div w:id="1311473580">
      <w:bodyDiv w:val="1"/>
      <w:marLeft w:val="0"/>
      <w:marRight w:val="0"/>
      <w:marTop w:val="0"/>
      <w:marBottom w:val="0"/>
      <w:divBdr>
        <w:top w:val="none" w:sz="0" w:space="0" w:color="auto"/>
        <w:left w:val="none" w:sz="0" w:space="0" w:color="auto"/>
        <w:bottom w:val="none" w:sz="0" w:space="0" w:color="auto"/>
        <w:right w:val="none" w:sz="0" w:space="0" w:color="auto"/>
      </w:divBdr>
    </w:div>
    <w:div w:id="1348024446">
      <w:bodyDiv w:val="1"/>
      <w:marLeft w:val="0"/>
      <w:marRight w:val="0"/>
      <w:marTop w:val="0"/>
      <w:marBottom w:val="0"/>
      <w:divBdr>
        <w:top w:val="none" w:sz="0" w:space="0" w:color="auto"/>
        <w:left w:val="none" w:sz="0" w:space="0" w:color="auto"/>
        <w:bottom w:val="none" w:sz="0" w:space="0" w:color="auto"/>
        <w:right w:val="none" w:sz="0" w:space="0" w:color="auto"/>
      </w:divBdr>
    </w:div>
    <w:div w:id="1355766881">
      <w:bodyDiv w:val="1"/>
      <w:marLeft w:val="0"/>
      <w:marRight w:val="0"/>
      <w:marTop w:val="0"/>
      <w:marBottom w:val="0"/>
      <w:divBdr>
        <w:top w:val="none" w:sz="0" w:space="0" w:color="auto"/>
        <w:left w:val="none" w:sz="0" w:space="0" w:color="auto"/>
        <w:bottom w:val="none" w:sz="0" w:space="0" w:color="auto"/>
        <w:right w:val="none" w:sz="0" w:space="0" w:color="auto"/>
      </w:divBdr>
      <w:divsChild>
        <w:div w:id="776683183">
          <w:marLeft w:val="0"/>
          <w:marRight w:val="0"/>
          <w:marTop w:val="0"/>
          <w:marBottom w:val="0"/>
          <w:divBdr>
            <w:top w:val="none" w:sz="0" w:space="0" w:color="auto"/>
            <w:left w:val="none" w:sz="0" w:space="0" w:color="auto"/>
            <w:bottom w:val="none" w:sz="0" w:space="0" w:color="auto"/>
            <w:right w:val="none" w:sz="0" w:space="0" w:color="auto"/>
          </w:divBdr>
          <w:divsChild>
            <w:div w:id="167421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20845">
      <w:bodyDiv w:val="1"/>
      <w:marLeft w:val="0"/>
      <w:marRight w:val="0"/>
      <w:marTop w:val="0"/>
      <w:marBottom w:val="0"/>
      <w:divBdr>
        <w:top w:val="none" w:sz="0" w:space="0" w:color="auto"/>
        <w:left w:val="none" w:sz="0" w:space="0" w:color="auto"/>
        <w:bottom w:val="none" w:sz="0" w:space="0" w:color="auto"/>
        <w:right w:val="none" w:sz="0" w:space="0" w:color="auto"/>
      </w:divBdr>
    </w:div>
    <w:div w:id="1374034297">
      <w:bodyDiv w:val="1"/>
      <w:marLeft w:val="0"/>
      <w:marRight w:val="0"/>
      <w:marTop w:val="0"/>
      <w:marBottom w:val="0"/>
      <w:divBdr>
        <w:top w:val="none" w:sz="0" w:space="0" w:color="auto"/>
        <w:left w:val="none" w:sz="0" w:space="0" w:color="auto"/>
        <w:bottom w:val="none" w:sz="0" w:space="0" w:color="auto"/>
        <w:right w:val="none" w:sz="0" w:space="0" w:color="auto"/>
      </w:divBdr>
    </w:div>
    <w:div w:id="1375500029">
      <w:bodyDiv w:val="1"/>
      <w:marLeft w:val="0"/>
      <w:marRight w:val="0"/>
      <w:marTop w:val="0"/>
      <w:marBottom w:val="0"/>
      <w:divBdr>
        <w:top w:val="none" w:sz="0" w:space="0" w:color="auto"/>
        <w:left w:val="none" w:sz="0" w:space="0" w:color="auto"/>
        <w:bottom w:val="none" w:sz="0" w:space="0" w:color="auto"/>
        <w:right w:val="none" w:sz="0" w:space="0" w:color="auto"/>
      </w:divBdr>
    </w:div>
    <w:div w:id="1379085157">
      <w:bodyDiv w:val="1"/>
      <w:marLeft w:val="0"/>
      <w:marRight w:val="0"/>
      <w:marTop w:val="0"/>
      <w:marBottom w:val="0"/>
      <w:divBdr>
        <w:top w:val="none" w:sz="0" w:space="0" w:color="auto"/>
        <w:left w:val="none" w:sz="0" w:space="0" w:color="auto"/>
        <w:bottom w:val="none" w:sz="0" w:space="0" w:color="auto"/>
        <w:right w:val="none" w:sz="0" w:space="0" w:color="auto"/>
      </w:divBdr>
    </w:div>
    <w:div w:id="1418360134">
      <w:bodyDiv w:val="1"/>
      <w:marLeft w:val="0"/>
      <w:marRight w:val="0"/>
      <w:marTop w:val="0"/>
      <w:marBottom w:val="0"/>
      <w:divBdr>
        <w:top w:val="none" w:sz="0" w:space="0" w:color="auto"/>
        <w:left w:val="none" w:sz="0" w:space="0" w:color="auto"/>
        <w:bottom w:val="none" w:sz="0" w:space="0" w:color="auto"/>
        <w:right w:val="none" w:sz="0" w:space="0" w:color="auto"/>
      </w:divBdr>
    </w:div>
    <w:div w:id="1453010430">
      <w:bodyDiv w:val="1"/>
      <w:marLeft w:val="0"/>
      <w:marRight w:val="0"/>
      <w:marTop w:val="0"/>
      <w:marBottom w:val="0"/>
      <w:divBdr>
        <w:top w:val="none" w:sz="0" w:space="0" w:color="auto"/>
        <w:left w:val="none" w:sz="0" w:space="0" w:color="auto"/>
        <w:bottom w:val="none" w:sz="0" w:space="0" w:color="auto"/>
        <w:right w:val="none" w:sz="0" w:space="0" w:color="auto"/>
      </w:divBdr>
    </w:div>
    <w:div w:id="1459571574">
      <w:bodyDiv w:val="1"/>
      <w:marLeft w:val="0"/>
      <w:marRight w:val="0"/>
      <w:marTop w:val="0"/>
      <w:marBottom w:val="0"/>
      <w:divBdr>
        <w:top w:val="none" w:sz="0" w:space="0" w:color="auto"/>
        <w:left w:val="none" w:sz="0" w:space="0" w:color="auto"/>
        <w:bottom w:val="none" w:sz="0" w:space="0" w:color="auto"/>
        <w:right w:val="none" w:sz="0" w:space="0" w:color="auto"/>
      </w:divBdr>
    </w:div>
    <w:div w:id="1466433586">
      <w:bodyDiv w:val="1"/>
      <w:marLeft w:val="0"/>
      <w:marRight w:val="0"/>
      <w:marTop w:val="0"/>
      <w:marBottom w:val="0"/>
      <w:divBdr>
        <w:top w:val="none" w:sz="0" w:space="0" w:color="auto"/>
        <w:left w:val="none" w:sz="0" w:space="0" w:color="auto"/>
        <w:bottom w:val="none" w:sz="0" w:space="0" w:color="auto"/>
        <w:right w:val="none" w:sz="0" w:space="0" w:color="auto"/>
      </w:divBdr>
    </w:div>
    <w:div w:id="1468543453">
      <w:bodyDiv w:val="1"/>
      <w:marLeft w:val="0"/>
      <w:marRight w:val="0"/>
      <w:marTop w:val="0"/>
      <w:marBottom w:val="0"/>
      <w:divBdr>
        <w:top w:val="none" w:sz="0" w:space="0" w:color="auto"/>
        <w:left w:val="none" w:sz="0" w:space="0" w:color="auto"/>
        <w:bottom w:val="none" w:sz="0" w:space="0" w:color="auto"/>
        <w:right w:val="none" w:sz="0" w:space="0" w:color="auto"/>
      </w:divBdr>
    </w:div>
    <w:div w:id="1504053383">
      <w:bodyDiv w:val="1"/>
      <w:marLeft w:val="0"/>
      <w:marRight w:val="0"/>
      <w:marTop w:val="0"/>
      <w:marBottom w:val="0"/>
      <w:divBdr>
        <w:top w:val="none" w:sz="0" w:space="0" w:color="auto"/>
        <w:left w:val="none" w:sz="0" w:space="0" w:color="auto"/>
        <w:bottom w:val="none" w:sz="0" w:space="0" w:color="auto"/>
        <w:right w:val="none" w:sz="0" w:space="0" w:color="auto"/>
      </w:divBdr>
    </w:div>
    <w:div w:id="1524973073">
      <w:bodyDiv w:val="1"/>
      <w:marLeft w:val="0"/>
      <w:marRight w:val="0"/>
      <w:marTop w:val="0"/>
      <w:marBottom w:val="0"/>
      <w:divBdr>
        <w:top w:val="none" w:sz="0" w:space="0" w:color="auto"/>
        <w:left w:val="none" w:sz="0" w:space="0" w:color="auto"/>
        <w:bottom w:val="none" w:sz="0" w:space="0" w:color="auto"/>
        <w:right w:val="none" w:sz="0" w:space="0" w:color="auto"/>
      </w:divBdr>
    </w:div>
    <w:div w:id="1525165498">
      <w:bodyDiv w:val="1"/>
      <w:marLeft w:val="0"/>
      <w:marRight w:val="0"/>
      <w:marTop w:val="0"/>
      <w:marBottom w:val="0"/>
      <w:divBdr>
        <w:top w:val="none" w:sz="0" w:space="0" w:color="auto"/>
        <w:left w:val="none" w:sz="0" w:space="0" w:color="auto"/>
        <w:bottom w:val="none" w:sz="0" w:space="0" w:color="auto"/>
        <w:right w:val="none" w:sz="0" w:space="0" w:color="auto"/>
      </w:divBdr>
    </w:div>
    <w:div w:id="1528714188">
      <w:bodyDiv w:val="1"/>
      <w:marLeft w:val="0"/>
      <w:marRight w:val="0"/>
      <w:marTop w:val="0"/>
      <w:marBottom w:val="0"/>
      <w:divBdr>
        <w:top w:val="none" w:sz="0" w:space="0" w:color="auto"/>
        <w:left w:val="none" w:sz="0" w:space="0" w:color="auto"/>
        <w:bottom w:val="none" w:sz="0" w:space="0" w:color="auto"/>
        <w:right w:val="none" w:sz="0" w:space="0" w:color="auto"/>
      </w:divBdr>
    </w:div>
    <w:div w:id="1536843505">
      <w:bodyDiv w:val="1"/>
      <w:marLeft w:val="0"/>
      <w:marRight w:val="0"/>
      <w:marTop w:val="0"/>
      <w:marBottom w:val="0"/>
      <w:divBdr>
        <w:top w:val="none" w:sz="0" w:space="0" w:color="auto"/>
        <w:left w:val="none" w:sz="0" w:space="0" w:color="auto"/>
        <w:bottom w:val="none" w:sz="0" w:space="0" w:color="auto"/>
        <w:right w:val="none" w:sz="0" w:space="0" w:color="auto"/>
      </w:divBdr>
    </w:div>
    <w:div w:id="1542865099">
      <w:bodyDiv w:val="1"/>
      <w:marLeft w:val="0"/>
      <w:marRight w:val="0"/>
      <w:marTop w:val="0"/>
      <w:marBottom w:val="0"/>
      <w:divBdr>
        <w:top w:val="none" w:sz="0" w:space="0" w:color="auto"/>
        <w:left w:val="none" w:sz="0" w:space="0" w:color="auto"/>
        <w:bottom w:val="none" w:sz="0" w:space="0" w:color="auto"/>
        <w:right w:val="none" w:sz="0" w:space="0" w:color="auto"/>
      </w:divBdr>
    </w:div>
    <w:div w:id="1543056843">
      <w:bodyDiv w:val="1"/>
      <w:marLeft w:val="0"/>
      <w:marRight w:val="0"/>
      <w:marTop w:val="0"/>
      <w:marBottom w:val="0"/>
      <w:divBdr>
        <w:top w:val="none" w:sz="0" w:space="0" w:color="auto"/>
        <w:left w:val="none" w:sz="0" w:space="0" w:color="auto"/>
        <w:bottom w:val="none" w:sz="0" w:space="0" w:color="auto"/>
        <w:right w:val="none" w:sz="0" w:space="0" w:color="auto"/>
      </w:divBdr>
    </w:div>
    <w:div w:id="1557426251">
      <w:bodyDiv w:val="1"/>
      <w:marLeft w:val="0"/>
      <w:marRight w:val="0"/>
      <w:marTop w:val="0"/>
      <w:marBottom w:val="0"/>
      <w:divBdr>
        <w:top w:val="none" w:sz="0" w:space="0" w:color="auto"/>
        <w:left w:val="none" w:sz="0" w:space="0" w:color="auto"/>
        <w:bottom w:val="none" w:sz="0" w:space="0" w:color="auto"/>
        <w:right w:val="none" w:sz="0" w:space="0" w:color="auto"/>
      </w:divBdr>
    </w:div>
    <w:div w:id="1562322369">
      <w:bodyDiv w:val="1"/>
      <w:marLeft w:val="0"/>
      <w:marRight w:val="0"/>
      <w:marTop w:val="0"/>
      <w:marBottom w:val="0"/>
      <w:divBdr>
        <w:top w:val="none" w:sz="0" w:space="0" w:color="auto"/>
        <w:left w:val="none" w:sz="0" w:space="0" w:color="auto"/>
        <w:bottom w:val="none" w:sz="0" w:space="0" w:color="auto"/>
        <w:right w:val="none" w:sz="0" w:space="0" w:color="auto"/>
      </w:divBdr>
    </w:div>
    <w:div w:id="1575818705">
      <w:bodyDiv w:val="1"/>
      <w:marLeft w:val="0"/>
      <w:marRight w:val="0"/>
      <w:marTop w:val="0"/>
      <w:marBottom w:val="0"/>
      <w:divBdr>
        <w:top w:val="none" w:sz="0" w:space="0" w:color="auto"/>
        <w:left w:val="none" w:sz="0" w:space="0" w:color="auto"/>
        <w:bottom w:val="none" w:sz="0" w:space="0" w:color="auto"/>
        <w:right w:val="none" w:sz="0" w:space="0" w:color="auto"/>
      </w:divBdr>
    </w:div>
    <w:div w:id="1586188139">
      <w:bodyDiv w:val="1"/>
      <w:marLeft w:val="0"/>
      <w:marRight w:val="0"/>
      <w:marTop w:val="0"/>
      <w:marBottom w:val="0"/>
      <w:divBdr>
        <w:top w:val="none" w:sz="0" w:space="0" w:color="auto"/>
        <w:left w:val="none" w:sz="0" w:space="0" w:color="auto"/>
        <w:bottom w:val="none" w:sz="0" w:space="0" w:color="auto"/>
        <w:right w:val="none" w:sz="0" w:space="0" w:color="auto"/>
      </w:divBdr>
    </w:div>
    <w:div w:id="1594968570">
      <w:bodyDiv w:val="1"/>
      <w:marLeft w:val="0"/>
      <w:marRight w:val="0"/>
      <w:marTop w:val="0"/>
      <w:marBottom w:val="0"/>
      <w:divBdr>
        <w:top w:val="none" w:sz="0" w:space="0" w:color="auto"/>
        <w:left w:val="none" w:sz="0" w:space="0" w:color="auto"/>
        <w:bottom w:val="none" w:sz="0" w:space="0" w:color="auto"/>
        <w:right w:val="none" w:sz="0" w:space="0" w:color="auto"/>
      </w:divBdr>
    </w:div>
    <w:div w:id="1606038719">
      <w:bodyDiv w:val="1"/>
      <w:marLeft w:val="0"/>
      <w:marRight w:val="0"/>
      <w:marTop w:val="0"/>
      <w:marBottom w:val="0"/>
      <w:divBdr>
        <w:top w:val="none" w:sz="0" w:space="0" w:color="auto"/>
        <w:left w:val="none" w:sz="0" w:space="0" w:color="auto"/>
        <w:bottom w:val="none" w:sz="0" w:space="0" w:color="auto"/>
        <w:right w:val="none" w:sz="0" w:space="0" w:color="auto"/>
      </w:divBdr>
    </w:div>
    <w:div w:id="1610117072">
      <w:bodyDiv w:val="1"/>
      <w:marLeft w:val="0"/>
      <w:marRight w:val="0"/>
      <w:marTop w:val="0"/>
      <w:marBottom w:val="0"/>
      <w:divBdr>
        <w:top w:val="none" w:sz="0" w:space="0" w:color="auto"/>
        <w:left w:val="none" w:sz="0" w:space="0" w:color="auto"/>
        <w:bottom w:val="none" w:sz="0" w:space="0" w:color="auto"/>
        <w:right w:val="none" w:sz="0" w:space="0" w:color="auto"/>
      </w:divBdr>
    </w:div>
    <w:div w:id="1614821302">
      <w:bodyDiv w:val="1"/>
      <w:marLeft w:val="0"/>
      <w:marRight w:val="0"/>
      <w:marTop w:val="0"/>
      <w:marBottom w:val="0"/>
      <w:divBdr>
        <w:top w:val="none" w:sz="0" w:space="0" w:color="auto"/>
        <w:left w:val="none" w:sz="0" w:space="0" w:color="auto"/>
        <w:bottom w:val="none" w:sz="0" w:space="0" w:color="auto"/>
        <w:right w:val="none" w:sz="0" w:space="0" w:color="auto"/>
      </w:divBdr>
    </w:div>
    <w:div w:id="1621571798">
      <w:bodyDiv w:val="1"/>
      <w:marLeft w:val="0"/>
      <w:marRight w:val="0"/>
      <w:marTop w:val="0"/>
      <w:marBottom w:val="0"/>
      <w:divBdr>
        <w:top w:val="none" w:sz="0" w:space="0" w:color="auto"/>
        <w:left w:val="none" w:sz="0" w:space="0" w:color="auto"/>
        <w:bottom w:val="none" w:sz="0" w:space="0" w:color="auto"/>
        <w:right w:val="none" w:sz="0" w:space="0" w:color="auto"/>
      </w:divBdr>
    </w:div>
    <w:div w:id="1629553390">
      <w:bodyDiv w:val="1"/>
      <w:marLeft w:val="0"/>
      <w:marRight w:val="0"/>
      <w:marTop w:val="0"/>
      <w:marBottom w:val="0"/>
      <w:divBdr>
        <w:top w:val="none" w:sz="0" w:space="0" w:color="auto"/>
        <w:left w:val="none" w:sz="0" w:space="0" w:color="auto"/>
        <w:bottom w:val="none" w:sz="0" w:space="0" w:color="auto"/>
        <w:right w:val="none" w:sz="0" w:space="0" w:color="auto"/>
      </w:divBdr>
    </w:div>
    <w:div w:id="1650863511">
      <w:bodyDiv w:val="1"/>
      <w:marLeft w:val="0"/>
      <w:marRight w:val="0"/>
      <w:marTop w:val="0"/>
      <w:marBottom w:val="0"/>
      <w:divBdr>
        <w:top w:val="none" w:sz="0" w:space="0" w:color="auto"/>
        <w:left w:val="none" w:sz="0" w:space="0" w:color="auto"/>
        <w:bottom w:val="none" w:sz="0" w:space="0" w:color="auto"/>
        <w:right w:val="none" w:sz="0" w:space="0" w:color="auto"/>
      </w:divBdr>
    </w:div>
    <w:div w:id="1666936060">
      <w:bodyDiv w:val="1"/>
      <w:marLeft w:val="0"/>
      <w:marRight w:val="0"/>
      <w:marTop w:val="0"/>
      <w:marBottom w:val="0"/>
      <w:divBdr>
        <w:top w:val="none" w:sz="0" w:space="0" w:color="auto"/>
        <w:left w:val="none" w:sz="0" w:space="0" w:color="auto"/>
        <w:bottom w:val="none" w:sz="0" w:space="0" w:color="auto"/>
        <w:right w:val="none" w:sz="0" w:space="0" w:color="auto"/>
      </w:divBdr>
    </w:div>
    <w:div w:id="1694072659">
      <w:bodyDiv w:val="1"/>
      <w:marLeft w:val="0"/>
      <w:marRight w:val="0"/>
      <w:marTop w:val="0"/>
      <w:marBottom w:val="0"/>
      <w:divBdr>
        <w:top w:val="none" w:sz="0" w:space="0" w:color="auto"/>
        <w:left w:val="none" w:sz="0" w:space="0" w:color="auto"/>
        <w:bottom w:val="none" w:sz="0" w:space="0" w:color="auto"/>
        <w:right w:val="none" w:sz="0" w:space="0" w:color="auto"/>
      </w:divBdr>
    </w:div>
    <w:div w:id="1694844033">
      <w:bodyDiv w:val="1"/>
      <w:marLeft w:val="0"/>
      <w:marRight w:val="0"/>
      <w:marTop w:val="0"/>
      <w:marBottom w:val="0"/>
      <w:divBdr>
        <w:top w:val="none" w:sz="0" w:space="0" w:color="auto"/>
        <w:left w:val="none" w:sz="0" w:space="0" w:color="auto"/>
        <w:bottom w:val="none" w:sz="0" w:space="0" w:color="auto"/>
        <w:right w:val="none" w:sz="0" w:space="0" w:color="auto"/>
      </w:divBdr>
    </w:div>
    <w:div w:id="1703051102">
      <w:bodyDiv w:val="1"/>
      <w:marLeft w:val="0"/>
      <w:marRight w:val="0"/>
      <w:marTop w:val="0"/>
      <w:marBottom w:val="0"/>
      <w:divBdr>
        <w:top w:val="none" w:sz="0" w:space="0" w:color="auto"/>
        <w:left w:val="none" w:sz="0" w:space="0" w:color="auto"/>
        <w:bottom w:val="none" w:sz="0" w:space="0" w:color="auto"/>
        <w:right w:val="none" w:sz="0" w:space="0" w:color="auto"/>
      </w:divBdr>
    </w:div>
    <w:div w:id="1751005727">
      <w:bodyDiv w:val="1"/>
      <w:marLeft w:val="0"/>
      <w:marRight w:val="0"/>
      <w:marTop w:val="0"/>
      <w:marBottom w:val="0"/>
      <w:divBdr>
        <w:top w:val="none" w:sz="0" w:space="0" w:color="auto"/>
        <w:left w:val="none" w:sz="0" w:space="0" w:color="auto"/>
        <w:bottom w:val="none" w:sz="0" w:space="0" w:color="auto"/>
        <w:right w:val="none" w:sz="0" w:space="0" w:color="auto"/>
      </w:divBdr>
    </w:div>
    <w:div w:id="1769884331">
      <w:bodyDiv w:val="1"/>
      <w:marLeft w:val="0"/>
      <w:marRight w:val="0"/>
      <w:marTop w:val="0"/>
      <w:marBottom w:val="0"/>
      <w:divBdr>
        <w:top w:val="none" w:sz="0" w:space="0" w:color="auto"/>
        <w:left w:val="none" w:sz="0" w:space="0" w:color="auto"/>
        <w:bottom w:val="none" w:sz="0" w:space="0" w:color="auto"/>
        <w:right w:val="none" w:sz="0" w:space="0" w:color="auto"/>
      </w:divBdr>
    </w:div>
    <w:div w:id="1805350613">
      <w:bodyDiv w:val="1"/>
      <w:marLeft w:val="0"/>
      <w:marRight w:val="0"/>
      <w:marTop w:val="0"/>
      <w:marBottom w:val="0"/>
      <w:divBdr>
        <w:top w:val="none" w:sz="0" w:space="0" w:color="auto"/>
        <w:left w:val="none" w:sz="0" w:space="0" w:color="auto"/>
        <w:bottom w:val="none" w:sz="0" w:space="0" w:color="auto"/>
        <w:right w:val="none" w:sz="0" w:space="0" w:color="auto"/>
      </w:divBdr>
    </w:div>
    <w:div w:id="1858621203">
      <w:bodyDiv w:val="1"/>
      <w:marLeft w:val="0"/>
      <w:marRight w:val="0"/>
      <w:marTop w:val="0"/>
      <w:marBottom w:val="0"/>
      <w:divBdr>
        <w:top w:val="none" w:sz="0" w:space="0" w:color="auto"/>
        <w:left w:val="none" w:sz="0" w:space="0" w:color="auto"/>
        <w:bottom w:val="none" w:sz="0" w:space="0" w:color="auto"/>
        <w:right w:val="none" w:sz="0" w:space="0" w:color="auto"/>
      </w:divBdr>
    </w:div>
    <w:div w:id="1894581896">
      <w:bodyDiv w:val="1"/>
      <w:marLeft w:val="0"/>
      <w:marRight w:val="0"/>
      <w:marTop w:val="0"/>
      <w:marBottom w:val="0"/>
      <w:divBdr>
        <w:top w:val="none" w:sz="0" w:space="0" w:color="auto"/>
        <w:left w:val="none" w:sz="0" w:space="0" w:color="auto"/>
        <w:bottom w:val="none" w:sz="0" w:space="0" w:color="auto"/>
        <w:right w:val="none" w:sz="0" w:space="0" w:color="auto"/>
      </w:divBdr>
    </w:div>
    <w:div w:id="1895850611">
      <w:bodyDiv w:val="1"/>
      <w:marLeft w:val="0"/>
      <w:marRight w:val="0"/>
      <w:marTop w:val="0"/>
      <w:marBottom w:val="0"/>
      <w:divBdr>
        <w:top w:val="none" w:sz="0" w:space="0" w:color="auto"/>
        <w:left w:val="none" w:sz="0" w:space="0" w:color="auto"/>
        <w:bottom w:val="none" w:sz="0" w:space="0" w:color="auto"/>
        <w:right w:val="none" w:sz="0" w:space="0" w:color="auto"/>
      </w:divBdr>
    </w:div>
    <w:div w:id="1896893699">
      <w:bodyDiv w:val="1"/>
      <w:marLeft w:val="0"/>
      <w:marRight w:val="0"/>
      <w:marTop w:val="0"/>
      <w:marBottom w:val="0"/>
      <w:divBdr>
        <w:top w:val="none" w:sz="0" w:space="0" w:color="auto"/>
        <w:left w:val="none" w:sz="0" w:space="0" w:color="auto"/>
        <w:bottom w:val="none" w:sz="0" w:space="0" w:color="auto"/>
        <w:right w:val="none" w:sz="0" w:space="0" w:color="auto"/>
      </w:divBdr>
    </w:div>
    <w:div w:id="1968966061">
      <w:bodyDiv w:val="1"/>
      <w:marLeft w:val="0"/>
      <w:marRight w:val="0"/>
      <w:marTop w:val="0"/>
      <w:marBottom w:val="0"/>
      <w:divBdr>
        <w:top w:val="none" w:sz="0" w:space="0" w:color="auto"/>
        <w:left w:val="none" w:sz="0" w:space="0" w:color="auto"/>
        <w:bottom w:val="none" w:sz="0" w:space="0" w:color="auto"/>
        <w:right w:val="none" w:sz="0" w:space="0" w:color="auto"/>
      </w:divBdr>
    </w:div>
    <w:div w:id="1970086327">
      <w:bodyDiv w:val="1"/>
      <w:marLeft w:val="0"/>
      <w:marRight w:val="0"/>
      <w:marTop w:val="0"/>
      <w:marBottom w:val="0"/>
      <w:divBdr>
        <w:top w:val="none" w:sz="0" w:space="0" w:color="auto"/>
        <w:left w:val="none" w:sz="0" w:space="0" w:color="auto"/>
        <w:bottom w:val="none" w:sz="0" w:space="0" w:color="auto"/>
        <w:right w:val="none" w:sz="0" w:space="0" w:color="auto"/>
      </w:divBdr>
    </w:div>
    <w:div w:id="1974168111">
      <w:bodyDiv w:val="1"/>
      <w:marLeft w:val="0"/>
      <w:marRight w:val="0"/>
      <w:marTop w:val="0"/>
      <w:marBottom w:val="0"/>
      <w:divBdr>
        <w:top w:val="none" w:sz="0" w:space="0" w:color="auto"/>
        <w:left w:val="none" w:sz="0" w:space="0" w:color="auto"/>
        <w:bottom w:val="none" w:sz="0" w:space="0" w:color="auto"/>
        <w:right w:val="none" w:sz="0" w:space="0" w:color="auto"/>
      </w:divBdr>
    </w:div>
    <w:div w:id="1974864440">
      <w:bodyDiv w:val="1"/>
      <w:marLeft w:val="0"/>
      <w:marRight w:val="0"/>
      <w:marTop w:val="0"/>
      <w:marBottom w:val="0"/>
      <w:divBdr>
        <w:top w:val="none" w:sz="0" w:space="0" w:color="auto"/>
        <w:left w:val="none" w:sz="0" w:space="0" w:color="auto"/>
        <w:bottom w:val="none" w:sz="0" w:space="0" w:color="auto"/>
        <w:right w:val="none" w:sz="0" w:space="0" w:color="auto"/>
      </w:divBdr>
    </w:div>
    <w:div w:id="1977831236">
      <w:bodyDiv w:val="1"/>
      <w:marLeft w:val="0"/>
      <w:marRight w:val="0"/>
      <w:marTop w:val="0"/>
      <w:marBottom w:val="0"/>
      <w:divBdr>
        <w:top w:val="none" w:sz="0" w:space="0" w:color="auto"/>
        <w:left w:val="none" w:sz="0" w:space="0" w:color="auto"/>
        <w:bottom w:val="none" w:sz="0" w:space="0" w:color="auto"/>
        <w:right w:val="none" w:sz="0" w:space="0" w:color="auto"/>
      </w:divBdr>
    </w:div>
    <w:div w:id="1978563625">
      <w:bodyDiv w:val="1"/>
      <w:marLeft w:val="0"/>
      <w:marRight w:val="0"/>
      <w:marTop w:val="0"/>
      <w:marBottom w:val="0"/>
      <w:divBdr>
        <w:top w:val="none" w:sz="0" w:space="0" w:color="auto"/>
        <w:left w:val="none" w:sz="0" w:space="0" w:color="auto"/>
        <w:bottom w:val="none" w:sz="0" w:space="0" w:color="auto"/>
        <w:right w:val="none" w:sz="0" w:space="0" w:color="auto"/>
      </w:divBdr>
    </w:div>
    <w:div w:id="2004507856">
      <w:bodyDiv w:val="1"/>
      <w:marLeft w:val="0"/>
      <w:marRight w:val="0"/>
      <w:marTop w:val="0"/>
      <w:marBottom w:val="0"/>
      <w:divBdr>
        <w:top w:val="none" w:sz="0" w:space="0" w:color="auto"/>
        <w:left w:val="none" w:sz="0" w:space="0" w:color="auto"/>
        <w:bottom w:val="none" w:sz="0" w:space="0" w:color="auto"/>
        <w:right w:val="none" w:sz="0" w:space="0" w:color="auto"/>
      </w:divBdr>
    </w:div>
    <w:div w:id="2007437578">
      <w:bodyDiv w:val="1"/>
      <w:marLeft w:val="0"/>
      <w:marRight w:val="0"/>
      <w:marTop w:val="0"/>
      <w:marBottom w:val="0"/>
      <w:divBdr>
        <w:top w:val="none" w:sz="0" w:space="0" w:color="auto"/>
        <w:left w:val="none" w:sz="0" w:space="0" w:color="auto"/>
        <w:bottom w:val="none" w:sz="0" w:space="0" w:color="auto"/>
        <w:right w:val="none" w:sz="0" w:space="0" w:color="auto"/>
      </w:divBdr>
    </w:div>
    <w:div w:id="2013406352">
      <w:bodyDiv w:val="1"/>
      <w:marLeft w:val="0"/>
      <w:marRight w:val="0"/>
      <w:marTop w:val="0"/>
      <w:marBottom w:val="0"/>
      <w:divBdr>
        <w:top w:val="none" w:sz="0" w:space="0" w:color="auto"/>
        <w:left w:val="none" w:sz="0" w:space="0" w:color="auto"/>
        <w:bottom w:val="none" w:sz="0" w:space="0" w:color="auto"/>
        <w:right w:val="none" w:sz="0" w:space="0" w:color="auto"/>
      </w:divBdr>
    </w:div>
    <w:div w:id="2018344737">
      <w:bodyDiv w:val="1"/>
      <w:marLeft w:val="0"/>
      <w:marRight w:val="0"/>
      <w:marTop w:val="0"/>
      <w:marBottom w:val="0"/>
      <w:divBdr>
        <w:top w:val="none" w:sz="0" w:space="0" w:color="auto"/>
        <w:left w:val="none" w:sz="0" w:space="0" w:color="auto"/>
        <w:bottom w:val="none" w:sz="0" w:space="0" w:color="auto"/>
        <w:right w:val="none" w:sz="0" w:space="0" w:color="auto"/>
      </w:divBdr>
    </w:div>
    <w:div w:id="2051491698">
      <w:bodyDiv w:val="1"/>
      <w:marLeft w:val="0"/>
      <w:marRight w:val="0"/>
      <w:marTop w:val="0"/>
      <w:marBottom w:val="0"/>
      <w:divBdr>
        <w:top w:val="none" w:sz="0" w:space="0" w:color="auto"/>
        <w:left w:val="none" w:sz="0" w:space="0" w:color="auto"/>
        <w:bottom w:val="none" w:sz="0" w:space="0" w:color="auto"/>
        <w:right w:val="none" w:sz="0" w:space="0" w:color="auto"/>
      </w:divBdr>
    </w:div>
    <w:div w:id="2060131710">
      <w:bodyDiv w:val="1"/>
      <w:marLeft w:val="0"/>
      <w:marRight w:val="0"/>
      <w:marTop w:val="0"/>
      <w:marBottom w:val="0"/>
      <w:divBdr>
        <w:top w:val="none" w:sz="0" w:space="0" w:color="auto"/>
        <w:left w:val="none" w:sz="0" w:space="0" w:color="auto"/>
        <w:bottom w:val="none" w:sz="0" w:space="0" w:color="auto"/>
        <w:right w:val="none" w:sz="0" w:space="0" w:color="auto"/>
      </w:divBdr>
    </w:div>
    <w:div w:id="2063212764">
      <w:bodyDiv w:val="1"/>
      <w:marLeft w:val="0"/>
      <w:marRight w:val="0"/>
      <w:marTop w:val="0"/>
      <w:marBottom w:val="0"/>
      <w:divBdr>
        <w:top w:val="none" w:sz="0" w:space="0" w:color="auto"/>
        <w:left w:val="none" w:sz="0" w:space="0" w:color="auto"/>
        <w:bottom w:val="none" w:sz="0" w:space="0" w:color="auto"/>
        <w:right w:val="none" w:sz="0" w:space="0" w:color="auto"/>
      </w:divBdr>
    </w:div>
    <w:div w:id="2067028882">
      <w:bodyDiv w:val="1"/>
      <w:marLeft w:val="0"/>
      <w:marRight w:val="0"/>
      <w:marTop w:val="0"/>
      <w:marBottom w:val="0"/>
      <w:divBdr>
        <w:top w:val="none" w:sz="0" w:space="0" w:color="auto"/>
        <w:left w:val="none" w:sz="0" w:space="0" w:color="auto"/>
        <w:bottom w:val="none" w:sz="0" w:space="0" w:color="auto"/>
        <w:right w:val="none" w:sz="0" w:space="0" w:color="auto"/>
      </w:divBdr>
    </w:div>
    <w:div w:id="2077316457">
      <w:bodyDiv w:val="1"/>
      <w:marLeft w:val="0"/>
      <w:marRight w:val="0"/>
      <w:marTop w:val="0"/>
      <w:marBottom w:val="0"/>
      <w:divBdr>
        <w:top w:val="none" w:sz="0" w:space="0" w:color="auto"/>
        <w:left w:val="none" w:sz="0" w:space="0" w:color="auto"/>
        <w:bottom w:val="none" w:sz="0" w:space="0" w:color="auto"/>
        <w:right w:val="none" w:sz="0" w:space="0" w:color="auto"/>
      </w:divBdr>
    </w:div>
    <w:div w:id="2093770262">
      <w:bodyDiv w:val="1"/>
      <w:marLeft w:val="0"/>
      <w:marRight w:val="0"/>
      <w:marTop w:val="0"/>
      <w:marBottom w:val="0"/>
      <w:divBdr>
        <w:top w:val="none" w:sz="0" w:space="0" w:color="auto"/>
        <w:left w:val="none" w:sz="0" w:space="0" w:color="auto"/>
        <w:bottom w:val="none" w:sz="0" w:space="0" w:color="auto"/>
        <w:right w:val="none" w:sz="0" w:space="0" w:color="auto"/>
      </w:divBdr>
    </w:div>
    <w:div w:id="2101171921">
      <w:bodyDiv w:val="1"/>
      <w:marLeft w:val="0"/>
      <w:marRight w:val="0"/>
      <w:marTop w:val="0"/>
      <w:marBottom w:val="0"/>
      <w:divBdr>
        <w:top w:val="none" w:sz="0" w:space="0" w:color="auto"/>
        <w:left w:val="none" w:sz="0" w:space="0" w:color="auto"/>
        <w:bottom w:val="none" w:sz="0" w:space="0" w:color="auto"/>
        <w:right w:val="none" w:sz="0" w:space="0" w:color="auto"/>
      </w:divBdr>
    </w:div>
    <w:div w:id="213000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31" Type="http://schemas.openxmlformats.org/officeDocument/2006/relationships/hyperlink" Target="https://www.youtube.com/watch?v=X7vrvQcmy8c" TargetMode="External"/><Relationship Id="rId175" Type="http://schemas.openxmlformats.org/officeDocument/2006/relationships/customXml" Target="ink/ink4.xml"/><Relationship Id="rId170" Type="http://schemas.openxmlformats.org/officeDocument/2006/relationships/image" Target="media/image86.png"/><Relationship Id="rId191" Type="http://schemas.openxmlformats.org/officeDocument/2006/relationships/image" Target="media/image9.png"/><Relationship Id="rId196" Type="http://schemas.openxmlformats.org/officeDocument/2006/relationships/image" Target="media/image12.png"/><Relationship Id="rId200" Type="http://schemas.openxmlformats.org/officeDocument/2006/relationships/image" Target="media/image14.png"/><Relationship Id="rId205" Type="http://schemas.openxmlformats.org/officeDocument/2006/relationships/image" Target="media/image17.png"/><Relationship Id="rId226" Type="http://schemas.openxmlformats.org/officeDocument/2006/relationships/image" Target="media/image36.png"/><Relationship Id="rId221" Type="http://schemas.openxmlformats.org/officeDocument/2006/relationships/image" Target="media/image31.png"/><Relationship Id="rId11" Type="http://schemas.openxmlformats.org/officeDocument/2006/relationships/hyperlink" Target="https://www.toptica.com/products/ps-fs-fiber-lasers/femtofiber-smart" TargetMode="External"/><Relationship Id="rId5" Type="http://schemas.openxmlformats.org/officeDocument/2006/relationships/webSettings" Target="webSettings.xml"/><Relationship Id="rId173" Type="http://schemas.openxmlformats.org/officeDocument/2006/relationships/customXml" Target="ink/ink3.xml"/><Relationship Id="rId181" Type="http://schemas.openxmlformats.org/officeDocument/2006/relationships/customXml" Target="ink/ink7.xml"/><Relationship Id="rId186" Type="http://schemas.openxmlformats.org/officeDocument/2006/relationships/image" Target="media/image94.png"/><Relationship Id="rId194" Type="http://schemas.openxmlformats.org/officeDocument/2006/relationships/customXml" Target="ink/ink11.xml"/><Relationship Id="rId199" Type="http://schemas.openxmlformats.org/officeDocument/2006/relationships/image" Target="media/image13.png"/><Relationship Id="rId203" Type="http://schemas.openxmlformats.org/officeDocument/2006/relationships/image" Target="media/image106.png"/><Relationship Id="rId208" Type="http://schemas.openxmlformats.org/officeDocument/2006/relationships/image" Target="media/image18.png"/><Relationship Id="rId216" Type="http://schemas.openxmlformats.org/officeDocument/2006/relationships/image" Target="media/image26.png"/><Relationship Id="rId229" Type="http://schemas.openxmlformats.org/officeDocument/2006/relationships/image" Target="media/image39.png"/><Relationship Id="rId211" Type="http://schemas.openxmlformats.org/officeDocument/2006/relationships/image" Target="media/image21.png"/><Relationship Id="rId224" Type="http://schemas.openxmlformats.org/officeDocument/2006/relationships/image" Target="media/image34.png"/><Relationship Id="rId232" Type="http://schemas.openxmlformats.org/officeDocument/2006/relationships/header" Target="header1.xml"/><Relationship Id="rId14" Type="http://schemas.openxmlformats.org/officeDocument/2006/relationships/image" Target="media/image6.png"/><Relationship Id="rId8" Type="http://schemas.openxmlformats.org/officeDocument/2006/relationships/image" Target="media/image1.emf"/><Relationship Id="rId171" Type="http://schemas.openxmlformats.org/officeDocument/2006/relationships/customXml" Target="ink/ink2.xml"/><Relationship Id="rId176" Type="http://schemas.openxmlformats.org/officeDocument/2006/relationships/image" Target="media/image89.png"/><Relationship Id="rId184" Type="http://schemas.openxmlformats.org/officeDocument/2006/relationships/image" Target="media/image93.png"/><Relationship Id="rId189" Type="http://schemas.openxmlformats.org/officeDocument/2006/relationships/image" Target="media/image7.tif"/><Relationship Id="rId192" Type="http://schemas.openxmlformats.org/officeDocument/2006/relationships/image" Target="media/image10.jpeg"/><Relationship Id="rId197" Type="http://schemas.openxmlformats.org/officeDocument/2006/relationships/customXml" Target="ink/ink12.xml"/><Relationship Id="rId206" Type="http://schemas.openxmlformats.org/officeDocument/2006/relationships/customXml" Target="ink/ink14.xml"/><Relationship Id="rId219" Type="http://schemas.openxmlformats.org/officeDocument/2006/relationships/image" Target="media/image29.png"/><Relationship Id="rId227" Type="http://schemas.openxmlformats.org/officeDocument/2006/relationships/image" Target="media/image37.png"/><Relationship Id="rId3" Type="http://schemas.openxmlformats.org/officeDocument/2006/relationships/styles" Target="styles.xml"/><Relationship Id="rId201" Type="http://schemas.openxmlformats.org/officeDocument/2006/relationships/image" Target="media/image15.png"/><Relationship Id="rId214" Type="http://schemas.openxmlformats.org/officeDocument/2006/relationships/image" Target="media/image24.png"/><Relationship Id="rId222" Type="http://schemas.openxmlformats.org/officeDocument/2006/relationships/image" Target="media/image32.png"/><Relationship Id="rId230" Type="http://schemas.openxmlformats.org/officeDocument/2006/relationships/hyperlink" Target="https://www.toptica.com/products/terahertz-systems/time-domain/teraflash-pro?gad_source=1&amp;gad_campaignid=11174164687&amp;gbraid=0AAAAACcXkr4qej04YU3L2IcDEkUEAKXEg&amp;gclid=Cj0KCQiAxJXJBhD_ARIsAH_JGjhTIgyeGvxpCblPZhtStP0b_JkqpdiC-K26FiAEXBBShBT-Nh_CbYQaAqNuEALw_wcB" TargetMode="External"/><Relationship Id="rId235" Type="http://schemas.openxmlformats.org/officeDocument/2006/relationships/fontTable" Target="fontTable.xml"/><Relationship Id="rId12" Type="http://schemas.openxmlformats.org/officeDocument/2006/relationships/image" Target="media/image4.png"/><Relationship Id="rId174" Type="http://schemas.openxmlformats.org/officeDocument/2006/relationships/image" Target="media/image88.png"/><Relationship Id="rId179" Type="http://schemas.openxmlformats.org/officeDocument/2006/relationships/customXml" Target="ink/ink6.xml"/><Relationship Id="rId182" Type="http://schemas.openxmlformats.org/officeDocument/2006/relationships/image" Target="media/image92.png"/><Relationship Id="rId187" Type="http://schemas.openxmlformats.org/officeDocument/2006/relationships/customXml" Target="ink/ink10.xml"/><Relationship Id="rId195" Type="http://schemas.openxmlformats.org/officeDocument/2006/relationships/image" Target="media/image100.png"/><Relationship Id="rId209" Type="http://schemas.openxmlformats.org/officeDocument/2006/relationships/image" Target="media/image19.png"/><Relationship Id="rId217"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90" Type="http://schemas.openxmlformats.org/officeDocument/2006/relationships/image" Target="media/image8.png"/><Relationship Id="rId204" Type="http://schemas.openxmlformats.org/officeDocument/2006/relationships/image" Target="media/image16.png"/><Relationship Id="rId212" Type="http://schemas.openxmlformats.org/officeDocument/2006/relationships/image" Target="media/image22.png"/><Relationship Id="rId220" Type="http://schemas.openxmlformats.org/officeDocument/2006/relationships/image" Target="media/image30.png"/><Relationship Id="rId225" Type="http://schemas.openxmlformats.org/officeDocument/2006/relationships/image" Target="media/image35.png"/><Relationship Id="rId233" Type="http://schemas.openxmlformats.org/officeDocument/2006/relationships/footer" Target="footer1.xml"/><Relationship Id="rId15" Type="http://schemas.openxmlformats.org/officeDocument/2006/relationships/customXml" Target="ink/ink1.xml"/><Relationship Id="rId10" Type="http://schemas.openxmlformats.org/officeDocument/2006/relationships/image" Target="media/image3.png"/><Relationship Id="rId177" Type="http://schemas.openxmlformats.org/officeDocument/2006/relationships/customXml" Target="ink/ink5.xml"/><Relationship Id="rId185" Type="http://schemas.openxmlformats.org/officeDocument/2006/relationships/customXml" Target="ink/ink9.xml"/><Relationship Id="rId198" Type="http://schemas.openxmlformats.org/officeDocument/2006/relationships/image" Target="media/image102.png"/><Relationship Id="rId4" Type="http://schemas.openxmlformats.org/officeDocument/2006/relationships/settings" Target="settings.xml"/><Relationship Id="rId9" Type="http://schemas.openxmlformats.org/officeDocument/2006/relationships/image" Target="media/image2.jpeg"/><Relationship Id="rId172" Type="http://schemas.openxmlformats.org/officeDocument/2006/relationships/image" Target="media/image87.png"/><Relationship Id="rId180" Type="http://schemas.openxmlformats.org/officeDocument/2006/relationships/image" Target="media/image91.png"/><Relationship Id="rId193" Type="http://schemas.openxmlformats.org/officeDocument/2006/relationships/image" Target="media/image11.png"/><Relationship Id="rId202" Type="http://schemas.openxmlformats.org/officeDocument/2006/relationships/customXml" Target="ink/ink13.xml"/><Relationship Id="rId207" Type="http://schemas.openxmlformats.org/officeDocument/2006/relationships/image" Target="media/image109.png"/><Relationship Id="rId210" Type="http://schemas.openxmlformats.org/officeDocument/2006/relationships/image" Target="media/image20.png"/><Relationship Id="rId215" Type="http://schemas.openxmlformats.org/officeDocument/2006/relationships/image" Target="media/image25.png"/><Relationship Id="rId223" Type="http://schemas.openxmlformats.org/officeDocument/2006/relationships/image" Target="media/image33.png"/><Relationship Id="rId228" Type="http://schemas.openxmlformats.org/officeDocument/2006/relationships/image" Target="media/image38.png"/><Relationship Id="rId236" Type="http://schemas.openxmlformats.org/officeDocument/2006/relationships/theme" Target="theme/theme1.xml"/><Relationship Id="rId13" Type="http://schemas.openxmlformats.org/officeDocument/2006/relationships/image" Target="media/image5.png"/><Relationship Id="rId188" Type="http://schemas.openxmlformats.org/officeDocument/2006/relationships/image" Target="media/image95.png"/><Relationship Id="rId7" Type="http://schemas.openxmlformats.org/officeDocument/2006/relationships/endnotes" Target="endnotes.xml"/><Relationship Id="rId183" Type="http://schemas.openxmlformats.org/officeDocument/2006/relationships/customXml" Target="ink/ink8.xml"/><Relationship Id="rId213" Type="http://schemas.openxmlformats.org/officeDocument/2006/relationships/image" Target="media/image23.png"/><Relationship Id="rId218" Type="http://schemas.openxmlformats.org/officeDocument/2006/relationships/image" Target="media/image28.png"/><Relationship Id="rId234" Type="http://schemas.openxmlformats.org/officeDocument/2006/relationships/footer" Target="footer2.xml"/><Relationship Id="rId2" Type="http://schemas.openxmlformats.org/officeDocument/2006/relationships/numbering" Target="numbering.xml"/><Relationship Id="rId178" Type="http://schemas.openxmlformats.org/officeDocument/2006/relationships/image" Target="media/image9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1:22.040"/>
    </inkml:context>
    <inkml:brush xml:id="br0">
      <inkml:brushProperty name="width" value="0.035" units="cm"/>
      <inkml:brushProperty name="height" value="0.035" units="cm"/>
      <inkml:brushProperty name="color" value="#E71224"/>
    </inkml:brush>
  </inkml:definitions>
  <inkml:trace contextRef="#ctx0" brushRef="#br0">1 1 24575,'8'0'0,"8"0"0,5 0 0,7 0 0,3 0 0,0 0 0,8 0 0,0 0 0,4 0 0,-2 0 0,-1 0 0,-3 0 0,-3 0 0,-2 0 0,-4 0 0,-6 0 0,-4 0 0,-4 0 0,-3 0 0,2 0 0,-2 0 0,-2 0 0,-1 0 0,-1 0 0,-1 0 0,1 0 0,-1 0 0,-1 0 0,1 0 0,-1 0 0,1 0 0,0 0 0,0 0 0,0 0 0,-1 0 0,0 0 0,0 0 0,1 0 0,0 0 0,0 0 0,0 0 0,1 0 0,-1 0 0,0 0 0,0 0 0,0 0 0,0 0 0,-1 0 0,1 0 0,-1 0 0,1 0 0,-1 1 0,-2 2 0,-1-2 0,-2 2 0</inkml:trace>
  <inkml:trace contextRef="#ctx0" brushRef="#br0" timeOffset="1351">356 10 24575,'0'38'0,"0"-11"0,0 20 0,0-14 0,0 1 0,0 9 0,0 3 0,0-7 0,0-2 0,0-14 0,0-1 0,0-3 0,0-3 0,0 18 0,0-21 0,0 15 0,0-22 0,0 1 0,0-1 0,0 0 0,0 0 0,0-1 0,0 1 0,0-3 0,0-1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0:27.153"/>
    </inkml:context>
    <inkml:brush xml:id="br0">
      <inkml:brushProperty name="width" value="0.035" units="cm"/>
      <inkml:brushProperty name="height" value="0.035" units="cm"/>
      <inkml:brushProperty name="color" value="#E71224"/>
    </inkml:brush>
  </inkml:definitions>
  <inkml:trace contextRef="#ctx0" brushRef="#br0">1029 1 24575,'-13'0'0,"-11"0"0,-10 0 0,-15 0 0,-10 0 0,-7 0 0,-13 0 0,9 0 0,1 0 0,10 0 0,8 0 0,4 0 0,11 0 0,9 0 0,8 0 0,5 0 0,4 0 0,3 0 0,1 0 0,1 0 0,-1 0 0,0 0 0,0 0 0,1 0 0,-1 0 0,0 0 0,-8 0 0,6 0 0,-5 0 0,8 0 0,-1 0 0,0 0 0,0 0 0,-1 0 0,1 0 0,0 0 0,-1 0 0,1 0 0,0 0 0,1 0 0,0 0 0,-1 0 0,0 0 0,0 0 0,0 0 0,0 0 0,-1 0 0,1 0 0,0 0 0,0 0 0,0 0 0,1 0 0,-1 0 0,1 0 0,-1 0 0,0 0 0,0 0 0,-1 0 0,1 0 0,-1 0 0,1 0 0,0 0 0,1 0 0,-1 0 0,3 0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0:54.678"/>
    </inkml:context>
    <inkml:brush xml:id="br0">
      <inkml:brushProperty name="width" value="0.035" units="cm"/>
      <inkml:brushProperty name="height" value="0.035" units="cm"/>
      <inkml:brushProperty name="color" value="#E71224"/>
    </inkml:brush>
  </inkml:definitions>
  <inkml:trace contextRef="#ctx0" brushRef="#br0">0 0 24575,'14'0'0,"5"0"0,5 0 0,17 0 0,6 0 0,3 0 0,0 0 0,-10 0 0,-4 0 0,-1 0 0,-4 0 0,0 0 0,-2 0 0,-6 0 0,-3 0 0,-4 0 0,-3 0 0,-3 0 0,-1 0 0,12 0 0,-11 0 0,8 0 0,-12 0 0,0 0 0,0 0 0,1 0 0,-1 0 0,-1 0 0,1 0 0,-1 0 0,1 0 0,-1 0 0,1 0 0,0 0 0,0 0 0,0 0 0,0 0 0,-1 0 0,1 0 0,-1 0 0,1 0 0,0 0 0,0 0 0,0 0 0,-1 0 0,-1 0 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1:06.878"/>
    </inkml:context>
    <inkml:brush xml:id="br0">
      <inkml:brushProperty name="width" value="0.035" units="cm"/>
      <inkml:brushProperty name="height" value="0.035" units="cm"/>
      <inkml:brushProperty name="color" value="#E71224"/>
    </inkml:brush>
  </inkml:definitions>
  <inkml:trace contextRef="#ctx0" brushRef="#br0">277 2837 24575,'-11'0'0,"-1"0"0,2 0 0,-18 1 0,10 2 0,-11 4 0,15 1 0,2 2 0,1 0 0,0-2 0,1 1 0,1-1 0,-1 1 0,1 1 0,0 0 0,-1-1 0,1 1 0,1-1 0,2 0 0,0 0 0,1 0 0,-2-1 0,2 0 0,0 0 0,1 1 0,0-1 0,1-1 0,1-2 0,2 0 0,0 1 0,0 1 0,0 1 0,0 2 0,0-1 0,0 0 0,0 1 0,0-2 0,0 0 0,0 0 0,0-1 0,2-1 0,0-1 0,2 0 0,1 1 0,1-1 0,0 1 0,0 0 0,0 0 0,0 1 0,1-1 0,-1 0 0,0 0 0,0 1 0,1-1 0,-1-1 0,0-2 0,-1-1 0,1-1 0,-1 1 0,1-1 0,0 0 0,0-1 0,0 0 0,0 0 0,0 0 0,0 0 0,0 0 0,-1 0 0,-1-1 0,0-2 0,0 0 0,0-2 0,0-2 0,0 1 0,1-2 0,1 0 0,1-1 0,-1-1 0,1 0 0,-1 0 0,1-1 0,-1 0 0,0-1 0,-1 2 0,1-1 0,1 0 0,1-2 0,1-1 0,0 2 0,-1 0 0,-2 1 0,1-2 0,0-2 0,-2-1 0,1 0 0,-3-2 0,0 2 0,1 0 0,0-3 0,0-1 0,2-3 0,-2-3 0,1 1 0,-1-1 0,1-2 0,-1 4 0,-2-2 0,0 2 0,-2 4 0,0 0 0,0 5 0,0-1 0,0 2 0,0 4 0,0 0 0,0-2 0,0 1 0,0-1 0,0 0 0,0 1 0,0-3 0,0 2 0,0 0 0,0 1 0,0 0 0,0-1 0,-1 3 0,0 0 0,-2 1 0,0 1 0,0-1 0,0 1 0,1 1 0,-1-1 0,0 2 0,-2 1 0,-1 3 0,0 0 0,0 1 0,0 0 0,1 0 0,0 1 0,1 2 0,1 1 0,1 3 0,1 3 0,0 0 0,1 2 0,0-1 0,0 1 0,0 1 0,0 0 0,0-2 0,0-1 0,0 0 0,0 0 0,0 3 0,0 2 0,0 1 0,0 1 0,0 3 0,0 3 0,0 5 0,0 2 0,0 3 0,0 0 0,0-1 0,0-4 0,0-3 0,0 2 0,0-3 0,0 3 0,0 0 0,0-5 0,0 0 0,0-3 0,2-1 0,0 0 0,1-3 0,1 0 0,-1-4 0,2 1 0,-1-1 0,0 1 0,-2-2 0,1-2 0,0 0 0,0 1 0,1-1 0,0 0 0,1 0 0,-2-1 0,0 0 0,0-1 0,0 0 0,0 0 0,1-1 0,-1-1 0,0-1 0,1-1 0,-2 0 0,0 0 0</inkml:trace>
  <inkml:trace contextRef="#ctx0" brushRef="#br0" timeOffset="5380">758 3005 24575,'-7'0'0,"-1"0"0,1 0 0,-4 0 0,-1 0 0,-1 0 0,-1 0 0,5 0 0,-3 0 0,2 0 0,1 0 0,0 0 0,0 1 0,2 2 0,1 2 0,2 0 0,1 0 0,0 1 0,0-1 0,-1 1 0,1 0 0,1 0 0,0 1 0,0 12 0,4-11 0,0 9 0,7-12 0,1-2 0,0 2 0,-2-2 0,-2-1 0,-1 1 0,-1-2 0,-1 3 0,0-1 0,1-2 0,0 1 0,2-1 0,-1 0 0,1 1 0,0-1 0,0 0 0,0 1 0,0 1 0,0 1 0,1 1 0,-1 1 0,0 0 0,0 0 0,-1-1 0,1 1 0,-1-1 0,1 3 0,0 0 0,1 2 0,0 0 0,-2 0 0,-2-1 0,-1 1 0,-2 1 0,0-1 0,0 2 0,0-2 0,0-3 0,0 0 0,0-2 0,-1 1 0,-3 0 0,-2 0 0,-3 0 0,0 1 0,-1-1 0,-2 0 0,-2-2 0,-2-1 0,-1-1 0,2 0 0,1-1 0,2-1 0,-1 2 0,1 0 0,-1-1 0,2 1 0,1-2 0,1 0 0,0 0 0,0 0 0,0 0 0,3 0 0,-1 0 0,1 0 0,1-1 0,1 0 0,2-2 0,0-1 0,1-1 0,0 2 0,1 0 0</inkml:trace>
  <inkml:trace contextRef="#ctx0" brushRef="#br0" timeOffset="7951">1082 3041 24575,'-7'0'0,"-27"14"0,20-3 0,-21 10 0,26-6 0,0-3 0,1 2 0,-2 2 0,1-2 0,0 3 0,3-1 0,-1 1 0,2-1 0,2-2 0,1 0 0,2-1 0,3 24 0,0-21 0,4 20 0,1-27 0,-1-1 0,2 0 0,1 1 0,0 0 0,3 0 0,-2-3 0,1 1 0,-1-2 0,0 0 0,0-2 0,-2-1 0,-1 0 0,1 0 0,-2 0 0,2-1 0,-3-1 0,1 1 0,-1-1 0,0 0 0,0 0 0,0 0 0,0 0 0,1 0 0,-1-2 0,-2 0 0,-1-2 0,-1-1 0,-1-2 0,0-1 0,1 0 0,0-1 0,-2 0 0,0-1 0,0 0 0,0 0 0,0 0 0,0 1 0,0 1 0,0 0 0,0 0 0,0 0 0,1 1 0,0 1 0,1 1 0,-1-1 0,0 0 0,-1 0 0,0 0 0,0-1 0,0 1 0,0 0 0,0-1 0,0 1 0,0 0 0,0 0 0,0 1 0,0 0 0,0-1 0,0-1 0,0-1 0,0 0 0,0-2 0,0 1 0,0-1 0,0 0 0,0 0 0,0 0 0,0 1 0,0 0 0,0 1 0,0 1 0,0 0 0,0 1 0,0 0 0,0-1 0,0 3 0,0 4 0,0 3 0,0 6 0,0 8 0,0 2 0,0 1 0,0-1 0,0-4 0,0 1 0,0-1 0,0-2 0,0-1 0,0-2 0,0-2 0,0 0 0,0-1 0,0 0 0,0 0 0,0 1 0,0-2 0,1 0 0,1-2 0,0 0 0,3 1 0,-1 1 0,2 0 0,-1 0 0,-1-1 0,-1 0 0,2 0 0,-1-1 0,0-1 0,-1 0 0,1 0 0,-1 0 0,0 1 0,0-1 0,0 0 0,0 0 0,0 0 0,1-1 0,0-1 0,2-1 0,-1 0 0,1 0 0,0 0 0,0 0 0,0 0 0,0 0 0,0 0 0,-1-2 0,-1 0 0,-1-2 0,0-1 0,0-1 0,0 0 0,-1-1 0,1 2 0,0 0 0,1 2 0,-3 1 0,1 1 0</inkml:trace>
  <inkml:trace contextRef="#ctx0" brushRef="#br0" timeOffset="10584">1481 3046 24575,'0'13'0,"0"-2"0,0 15 0,0-11 0,0 12 0,0-14 0,0 0 0,0 0 0,0 1 0,0 0 0,0-1 0,0-1 0,0-2 0,0 0 0,0 0 0,0 14 0,0-11 0,0 11 0,0-15 0,0-1 0,0-1 0,-1-1 0,-1 0 0,0 1 0,1 0 0,0-2 0,0-1 0,-2-1 0,0-1 0,0 1 0,0-2 0,1-2 0,0-5 0,2-1 0,0-2 0,0-3 0,0 2 0,0-2 0,0 2 0,0 0 0,0-2 0,0 2 0,0-2 0,0 2 0,0 1 0,0-1 0,0 1 0,0-1 0,1-1 0,0 1 0,2 0 0,1 2 0,1 0 0,1 0 0,0-1 0,1 1 0,-1 0 0,0 0 0,1 0 0,-2 0 0,1 2 0,-1 3 0,0-1 0,1-1 0,1 0 0,-1 2 0,0-1 0,0 2 0,1 0 0,-1 1 0,0 1 0,0 0 0,0 0 0,0 0 0,0 0 0,0 0 0,-1 0 0,1 0 0,-1 1 0,2 0 0,-2 2 0,0 1 0,-1 0 0,-1 2 0,0 1 0,0-1 0,-1 0 0,-1 0 0,1-1 0,-2 1 0,0-1 0,0 1 0,0 2 0,0 1 0,0 1 0,0-1 0,0 0 0,0 0 0,0 0 0,0-1 0,0-2 0,0 0 0,0 0 0,0 0 0,-1-1 0,0-1 0,-1 0 0,-1-1 0,1-1 0,0-3 0,1-4 0,1-3 0,0-4 0,1-2 0,2 0 0,2-1 0,1 3 0,1 0 0,-1 1 0,1 0 0,-1 0 0,0 1 0,0 1 0,-1 2 0,3-1 0,0 1 0,0 1 0,1-1 0,0 2 0,1 0 0,0 1 0,0 0 0,-1 1 0,1 0 0,-1-1 0,0 1 0,-1 0 0,0 0 0,0 0 0,-2 0 0,1 0 0,-1 1 0,0 0 0,1 2 0,-1 0 0,0 0 0,0-1 0,0 1 0,0 0 0,-1 1 0,-2 1 0,-1 2 0,0 2 0,-1 1 0,1-1 0,-2 0 0,0 1 0,0 1 0,0 2 0,0 1 0,0 0 0,0 0 0,0 1 0,0 0 0,0 0 0,0-1 0,0-1 0,0 0 0,0 1 0,0 0 0,0-1 0,0 0 0,-1 0 0,-1-1 0,0-1 0,-1 0 0,1 1 0,-1-1 0,0-1 0,0-1 0,0-1 0,1 1 0,1 0 0,0 0 0,-1 0 0,-1-2 0,0 1 0,1 0 0,0-3 0,2 0 0</inkml:trace>
  <inkml:trace contextRef="#ctx0" brushRef="#br0" timeOffset="19966">451 265 24575,'-40'7'0,"22"-2"0,-26 6 0,32-5 0,0 1 0,2-1 0,0-1 0,-2 1 0,2 0 0,-2 0 0,0 1 0,1 0 0,-1 0 0,2 1 0,1 0 0,0 0 0,3 0 0,-1 0 0,2 1 0,0-1 0,2-1 0,1-1 0,1 0 0,1-1 0,0 2 0,0 0 0,0 1 0,0 0 0,0-2 0,0 1 0,0-1 0,1 0 0,2 1 0,1-2 0,2-1 0,2 1 0,-1-1 0,1 0 0,0 0 0,-1 0 0,1 0 0,1 1 0,0-1 0,1 0 0,-1-1 0,0-1 0,-1-2 0,-2 0 0,2 0 0,1 0 0,-1 0 0,-1 0 0,-2 0 0,0 0 0,1 0 0,0 0 0,0 0 0,0 0 0,0-1 0,1-1 0,-1-3 0,0-1 0,0 0 0,-1 0 0,0-1 0,-1 1 0,-1 1 0,1-1 0,0 1 0,1-1 0,-1 0 0,1-1 0,-1 1 0,-1-1 0,2-1 0,-1-1 0,0 0 0,0 0 0,-1-1 0,0 0 0,0 2 0,0 0 0,0 0 0,-1-1 0,1-1 0,0-1 0,-1 1 0,0 0 0,0 0 0,0-1 0,-2 3 0,0-2 0,2 0 0,0-2 0,-1 0 0,1 0 0,-2 1 0,0 1 0,0-2 0,0 2 0,0 1 0,0 0 0,0 0 0,0 0 0,0 0 0,0 1 0,0 1 0,0 1 0,0 0 0,0 0 0,0 0 0,0 0 0,0 1 0,0-1 0,0 1 0,0-1 0,0 0 0,0-1 0,0 1 0,0-1 0,0 1 0,0 0 0,0-1 0,0 1 0,0 0 0,0 0 0,0 1 0,0-1 0,-1 2 0,-1-1 0,1 1 0,-1 1 0,2 3 0,0 5 0,0 3 0,0 5 0,0 5 0,0 0 0,0 1 0,0-4 0,0-3 0,0 0 0,0 0 0,0-1 0,0-3 0,0 1 0,0-1 0,0-1 0,0 0 0,-1-1 0,0 0 0,-1 1 0,1 1 0,0 0 0,1 0 0,0 0 0,0 1 0,0 1 0,0 0 0,0-2 0,0 1 0,0-1 0,0 0 0,0 0 0,0-1 0,0 1 0,0 3 0,0-1 0,0 2 0,0 0 0,0-2 0,0 2 0,0 0 0,0-2 0,0 2 0,0-2 0,0 0 0,0 0 0,0-2 0,0-1 0,0-2 0,0 0 0,0 1 0,0 0 0,0 0 0,0 1 0,0-1 0,0 0 0,0 1 0,0-2 0,0 2 0,0 0 0,0 0 0,0 0 0,0-2 0,0-2 0</inkml:trace>
  <inkml:trace contextRef="#ctx0" brushRef="#br0" timeOffset="22010">1044 415 24575,'-5'-3'0,"-1"0"0,-3 3 0,-12 0 0,9 1 0,-8 1 0,13 0 0,-2 3 0,-1-1 0,-1 2 0,0 1 0,1-1 0,2-1 0,3-1 0,-2 0 0,0 0 0,0 2 0,-1 0 0,1 0 0,2 0 0,0 0 0,0 1 0,0-1 0,-1 0 0,0 0 0,0 1 0,0-1 0,-1 2 0,1 0 0,0-1 0,2 0 0,0 0 0,1 1 0,0 0 0,0 2 0,1-1 0,0 2 0,0 1 0,2-1 0,0 1 0,0 2 0,0 2 0,0 0 0,0 2 0,0-3 0,0 1 0,0 1 0,1 1 0,1 2 0,1 2 0,1 0 0,-2-1 0,0-2 0,-2 0 0,0-3 0,0-2 0,0-2 0,0-2 0,0 0 0,0-2 0,0-1 0,-1-2 0,-2-2 0,-3-2 0,-3-2 0,0-1 0,0-1 0,4-1 0,1 0 0,-1-1 0,0-1 0,0-2 0,0 0 0,2 0 0,0 0 0,0 0 0,1 0 0,0-1 0,1 0 0,-1 1 0,0 0 0,1 0 0,1 1 0,-2-1 0,1 0 0,-1 2 0,1-1 0,1 1 0,-1-1 0,1 1 0,1 1 0,2 2 0,1 2 0,2 1 0,0 0 0,1 0 0,1 0 0,2 0 0,1 0 0,1 1 0,0 1 0,2 0 0,-1 1 0,0-2 0,2 2 0,-1 1 0,2-3 0,1 1 0,0 0 0,-1 0 0,-2-1 0,-1 1 0,-2-2 0,-3 0 0,-1 0 0,-1 0 0,0 0 0,-3 0 0,0 0 0</inkml:trace>
  <inkml:trace contextRef="#ctx0" brushRef="#br0" timeOffset="24146">1177 693 24575,'-3'15'0,"0"-2"0,3-4 0,0-2 0,0 2 0,0-2 0,0 1 0,0 1 0,0-1 0,0 1 0,0-1 0,0-1 0,0 6 0,0-5 0,0 5 0,0-7 0,0 0 0,0 0 0,0 0 0,0-1 0,0 1 0,0-1 0,0 1 0,0 0 0,0-1 0,0 0 0,0 1 0,0-1 0,0 2 0,0-1 0,0 0 0,0 0 0,0-3 0,0 0 0</inkml:trace>
  <inkml:trace contextRef="#ctx0" brushRef="#br0" timeOffset="25538">1194 454 24575,'-8'0'0,"1"1"0,2 2 0,-1 17 0,5-10 0,1 11 0,4-18 0,4-1 0,0-2 0,0 0 0,0 0 0,-2 0 0,-1 0 0,1 0 0,-2-1 0,-1-3 0,-1-2 0,-2-3 0,0 0 0,0-1 0,0 0 0,0 0 0,-1-1 0,-2 3 0,-1 1 0,-2 3 0,-1 0 0,1 1 0,0 0 0,1 1 0,-1 1 0,1 2 0,2 2 0,1 1 0,2 2 0,0 0 0,0 0 0,0 0 0,0 0 0,0 0 0,0-2 0,0-2 0</inkml:trace>
  <inkml:trace contextRef="#ctx0" brushRef="#br0" timeOffset="26378">1424 347 24575,'0'58'0,"0"1"0,0 40 0,0-58 0,0-2 0,0 5 0,0-1 0,0-5 0,0 0 0,0-5 0,0 0 0,0-3 0,0 1 0,0-4 0,0 23 0,0-28 0,0 16 0,0-33 0,0-1 0,0-2 0</inkml:trace>
  <inkml:trace contextRef="#ctx0" brushRef="#br0" timeOffset="29117">1593 830 24575,'0'10'0,"0"0"0,0-4 0,0 0 0,0 1 0,0 0 0,0 0 0,0 0 0,0-1 0,0 0 0,0 0 0,0 0 0,0 0 0,0 0 0,0-1 0,0 0 0,0 0 0,0 1 0,0 0 0,0-1 0,0 2 0,0-1 0,0 0 0,0 1 0,0-1 0,-2 0 0,1 0 0,-1 0 0,1 0 0,1-1 0,-2 0 0,1 1 0,-2-1 0,-1-2 0,-1-1 0,1-4 0,1-1 0,2-1 0,1-1 0,0 0 0,0-2 0,0-1 0,0-1 0,0-1 0,0-1 0,0 0 0,0-2 0,0 0 0,0-1 0,0 0 0,0 2 0,0 2 0,1 0 0,1 2 0,0-2 0,1 2 0,0 0 0,2-1 0,0 0 0,1 1 0,0 2 0,0-1 0,0 0 0,2-2 0,2 0 0,1 1 0,0 2 0,-1 0 0,-1 1 0,1 1 0,0 0 0,1 1 0,0 0 0,-1 0 0,-1 2 0,1 0 0,-2 1 0,1 0 0,-1 0 0,-2 0 0,0 0 0,0 1 0,0 2 0,0 1 0,-1 3 0,1 0 0,-2 1 0,0 1 0,-1-1 0,-1 2 0,0 1 0,-1 0 0,0 0 0,-1 0 0,0-1 0,0-1 0,0 0 0,0-2 0,0-2 0,0 0 0,0 1 0,0 0 0,0 0 0,0 0 0,0-2 0,0-5 0,0-5 0,0-7 0,1-3 0,2 0 0,2 0 0,2 4 0,0-1 0,1 0 0,3-1 0,4-1 0,1 2 0,1 0 0,1 3 0,-3 0 0,0 4 0,-1 2 0,-2 3 0,0 0 0,-2 1 0,-2 0 0,-3 0 0,0 0 0,1 0 0,-1 0 0,1 0 0,-1 1 0,0 1 0,-1 1 0,-1 1 0,0 0 0,0 2 0,0 0 0,-1 1 0,-1-1 0,-1 0 0,0 0 0,0 1 0,0 1 0,0 1 0,0 1 0,0 1 0,0 0 0,0 1 0,0-1 0,0 1 0,0 0 0,0 0 0,0-2 0,0 1 0,0-2 0,0 1 0,0-1 0,0-2 0,0 0 0,0-1 0,0-1 0,0 2 0,0-1 0,0-2 0,0-1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0:32.691"/>
    </inkml:context>
    <inkml:brush xml:id="br0">
      <inkml:brushProperty name="width" value="0.035" units="cm"/>
      <inkml:brushProperty name="height" value="0.035" units="cm"/>
      <inkml:brushProperty name="color" value="#E71224"/>
    </inkml:brush>
  </inkml:definitions>
  <inkml:trace contextRef="#ctx0" brushRef="#br0">7 0 24575,'0'32'0,"0"18"0,0 36 0,0-32 0,0 13 0,0 7 0,0 17 0,0 9 0,0 1 0,0-6-2458,0 5 0,0-2 1,0 0-1,0 5 2300,0-18 0,0 5 0,0 3 1,0-1-1,0-3 0,0-6 158,0 13 0,0-5 0,0-4 0,0-7 198,0-6 1,0-7 0,0 0-199,0 5 0,0-1 0,0 0 0,0-3 0,0 0 0,0-2 642,0 27 1,0-4-643,0-6 0,0-4 0,0-15 0,0-2 0,0-2 0,0-1 0,0-6 0,0-2 0,0 37 0,0 0 0,0-20 0,0 10 0,0-10 0,0 20 0,0 18 0,0-14 0,0-65 5246,0-10-5246,0-5 2569,0-4-2569,-2-4 1082,1 0-1082,-1 0 0,1 3 0,1 0 0,0 1 0,0 0 0,0 4 0,0 4 0,0 6 0,0 8 0,0 6 0,0 6 0,0 1 0,0-2 0,0-4 0,0-5 0,0-3 0,0-4 0,0-7 0,0-4 0,0-2 0,0-2 0,0 0 0,0-3 0,0-1 0,0-1 0,0 0 0,0 1 0,0 0 0,0 0 0,0 1 0,0-1 0,0 0 0,0 0 0,0 0 0,0-3 0,0-1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48:46.667"/>
    </inkml:context>
    <inkml:brush xml:id="br0">
      <inkml:brushProperty name="width" value="0.035" units="cm"/>
      <inkml:brushProperty name="height" value="0.035" units="cm"/>
      <inkml:brushProperty name="color" value="#E71224"/>
    </inkml:brush>
  </inkml:definitions>
  <inkml:trace contextRef="#ctx0" brushRef="#br0">7 0 24575,'0'93'0,"0"-1"0,0 1 0,0 8 0,0-19 0,0 9 0,0 2 0,0 0-2458,0-1 0,0 0 1,0 0-1,0-3 2085,0-9 1,0-3-1,0 1 1,0 4 372,0 3 0,0 5 0,0 1 0,0 1 0,0-1-431,0-5 0,0-1 0,0 0 0,0 1 0,0 3 431,0-2 0,0 1 0,0 3 0,0 0 0,0 1 0,0-2-102,0 1 0,0 1 1,0 0-1,0-1 0,0-2 1,0-5 101,0 18 0,0-5 0,0-3 0,0-1-236,0-4 1,0 0 0,0-4 0,0-10 235,0 12 0,0-8 1088,0 4 1,0-3-1089,0-17 0,0-3 1843,0-6 0,0-2-1843,0 35 1223,0-32 1,0-30-1,0-13 1</inkml:trace>
  <inkml:trace contextRef="#ctx0" brushRef="#br0" timeOffset="893">13 4837 24575,'51'0'0,"-3"0"0,17 0 0,0 0 0,19 0 0,12 0 0,7 0 0,0 0 0,-5 0 0,-13 0-2458,6 0 0,-11 0 1,2 0-1,11 0 2271,-12 0 1,10 0 0,7 0 0,3 0 0,-1 0-1,-3 0 1,-7 0 0,-12 0 186,9 0 0,-11 0 0,-4 0 0,2 0-10,1 0 0,0 0 0,0 0 0,0 0 10,0 0 0,1 0 0,0 0 0,-2 0 0,16 0 0,-1 0 0,-4 0 527,16 0 1,-4 0-528,-7 0 0,-5 0-193,-20 0 1,-4 0 192,32 0 4849,-19 0-4849,-29 0 3322,-15 0-3322,-19-1 1746,-3-1-1746,-11 0 774,-2 1-774,-1 1 0,3 0 0,1 0 0</inkml:trace>
  <inkml:trace contextRef="#ctx0" brushRef="#br0" timeOffset="4329">1 72 24575,'19'0'0,"24"0"0,9 0 0,9 0-2747,24 0 1,8 0 2746,-19 0 0,3 0 0,2 0-1754,7 0 1,1 0-1,-1 0 1754,-7 0 0,-1 0 0,0 0 0,3 0 0,1 0 0,0 0-66,2 0 1,1 0 0,1 0 65,0 0 0,2 0 0,6 0 0,-11 0 0,7 0 0,3 0 0,-3 0 0,-8 0 0,7 0 0,-8 0 0,4 0 0,-1 0 0,5 0 0,-4 0 0,-14 0-61,-11 0 0,-9 0 61,25 0 1589,-13 0-1589,-24 0 5447,-17 0-5447,-4 0 3773,-10 0-3773,3 0 263,-3 0-263,4 0 0,0 0 0,7 0 0,3 0 0,1 0 0,3 0 0,-1 0 0,-3 0 0,-1 0 0,-2 0 0,0 0 0,-1 0 0,1 0 0,-1 0 0,0 0 0,0 0 0,-4 0 0,-1 0 0,-3 0 0,-3 0 0,1 0 0,0 0 0,-1 0 0,1 0 0,-1 0 0,-1 0 0,0 0 0,1 0 0,-1 0 0,0 0 0,0 0 0,0 0 0,0 0 0,-1 0 0,1 0 0,-1 0 0,1 0 0,0 0 0,-1 0 0,1 0 0,-1 0 0,1 0 0,0 0 0,0 0 0,0 0 0,0 0 0,0 0 0,0 0 0,0 0 0,-1 0 0,0 0 0,1 0 0,0 0 0,0 0 0,0 0 0,1 0 0,-1 0 0,-1 0 0,-1 0 0,-2 0 0</inkml:trace>
  <inkml:trace contextRef="#ctx0" brushRef="#br0" timeOffset="6321">3996 120 24575,'0'46'0,"0"48"0,0-21 0,0 14 0,0 6-2458,0-3 0,0 6 1,0 4-1,0 2 2279,0-8 1,0 2 0,0 3 0,0-1 0,0-1-313,0-4 1,0 1 0,0-2 0,0-2-1,0-3 491,0 1 0,0-3 0,0-3 0,0-1 0,0 16 0,0-3 0,0-1 113,0-8 0,0-2 0,0 2-113,0 8 0,0 1 0,0-2-361,0-6 1,0-2-1,0-2 361,0-8 0,0-1 0,0-2 1016,0 24 1,0-4-1017,0-8 0,0-2 0,0 1 0,0-1 1780,0-10 0,0-2-1780,0-6 0,0-3 1403,0-8 1,0-3-1404,0 32 0,0-15 0,0-3 0,0-11 616,0 42 1,0-90 0,0-1 0</inkml:trace>
  <inkml:trace contextRef="#ctx0" brushRef="#br0" timeOffset="9316">5689 978 24575,'0'24'0,"0"20"0,0 32 0,0-3 0,0 9-3066,0 7 0,0 6 3066,0-6 0,0 6 0,0 1-676,0-22 1,0 1 0,0 1 0,0-1 675,0 0 0,0 0 0,0 0 0,0 1 0,0 7 0,0 1 0,0-1 0,0-2 0,0 16 0,0-2 0,0-2-35,0-4 1,0-2 0,0-1 34,0-10 0,0-1 0,0-2 0,0 23 0,0-3-1912,0-12 0,0-3 1912,0-1 0,0-3 0,0-14 0,0-4 1391,0 44-1391,0-14 0,0-2 0,0-14 2534,0-10-2534,0-5 1884,0-6-1884,0 0 6701,0-9-6701,0-10 250,0-8-250,0-5 0,0-4 0,0-3 0,0-3 0,0-2 0,0-2 0,0-1 0</inkml:trace>
  <inkml:trace contextRef="#ctx0" brushRef="#br0" timeOffset="10131">5689 4759 24575,'18'0'0,"19"0"0,23 0 0,0 0 0,8 0-4916,10 0 1,5 0 4453,9 0 1,5 0 461,-15 0 0,5 0 0,0 0-326,2 0 1,1 0-1,2 0 326,-13 0 0,3 0 0,0 0 0,1 0 0,4 0 0,1 0 0,0 0 0,-3 0 0,13 0 0,-3 0 0,-2 0 142,-6 0 0,-2 0 0,-2 0-142,-9 0 0,-2 0 0,-1 0 0,27 0 0,-4 0 0,-11 0 0,0 0-256,20 0 0,-10 0 256,-16 0 1953,-18 0 1,-12 0-1954,-35 0 3823,-5 0-3823,-5 0 2943,-7-1-2943,-1-1 0,0 0 0,3 1 0</inkml:trace>
  <inkml:trace contextRef="#ctx0" brushRef="#br0" timeOffset="11591">8978 4755 24575,'0'-13'0,"0"-22"0,0-31 0,0 4 0,0-7 0,0-11 0,0-5-2144,0 18 1,0-2 0,0-2 2143,0-9 0,0-2 0,0-1 0,0-5 0,0-2 0,0-1-454,0-8 1,0-2 0,0 4 453,0 9 0,0 3 0,0 2-1402,0 7 1,0 1 0,0 5 1401,0-10 0,0-1-350,0 3 0,0-4 1,0 5 349,0 1 0,0 1 611,0 5 1,0-5 0,0 10-612,0-31 1757,0 4-1757,0 6 0,0-3 0,0 6 0,0 5 5462,0 9-5462,0 10 2328,0 4-2328,0 13 1204,0 12-1204,-2 3 457,1 14-457,-3-2 0,3 10 0,-2 2 0,0 0 0,1-1 0,1 0 0,1-2 0,0 0 0,0 1 0,0-1 0,0 1 0,0-1 0,0 1 0,0-3 0,0-2 0,0-1 0,0-3 0,0-1 0,0-1 0,0 0 0,0 0 0,0 4 0,0 3 0,0 1 0,0 1 0,0-1 0,0 0 0,-1 1 0,-1 1 0,0-1 0,1 1 0,1 0 0,0-1 0,-1 1 0,1 0 0,0 0 0,0 1 0,0-1 0,0 1 0,0-1 0,0 0 0,-1 1 0,-1 0 0,1 1 0,-2 1 0,3 0 0,-1 1 0</inkml:trace>
  <inkml:trace contextRef="#ctx0" brushRef="#br0" timeOffset="13479">5714 993 24575,'22'0'0,"68"0"0,-42 0 0,6 0 0,17 0 0,11 0 0,-1 0-2092,-3 0 0,0 0 1,1 0 2091,7 0 0,1 0 0,1 0 0,4 0 0,2 0 0,-4 0 0,-12 0 0,-1 0 0,-2 0 0,1 0 0,-1 0 0,-1 0-175,-4 0 0,-1 0 0,-2 0 175,27 0 0,-4 0 298,-15 0 1,-2 0-299,-4 0 0,-4 0 0,-11 0 0,-4 0 0,27 0-19,-20 0 0,-3 0 19,-7 0 2858,20 0-2858,-61 0 2173,0 0-2173,0 0 1155,0 0-1155,1 0 55,-1 0-55,0 0 0,0 0 0,0 0 0,0 0 0,-1 0 0,1 0 0,3 0 0,1 0 0,5 0 0,0 0 0,1 0 0,1 0 0,-3 0 0,-1 0 0,-3 0 0,-2 0 0,-1 0 0,-1 0 0,0 0 0,0 0 0,-1 0 0,1 0 0,0 0 0,0 0 0,0 0 0,0 0 0,0 0 0,11 0 0,-9 0 0,8 0 0,-11 0 0,1 0 0,0 0 0,0 0 0,-1-1 0,-1-1 0,0 1 0,1-1 0,0 2 0,1 0 0,-1 0 0,1-1 0,0-1 0,-1 0 0,1 0 0,-1 1 0,1-1 0,-1 0 0,1 2 0,-2 0 0,-2 0 0</inkml:trace>
  <inkml:trace contextRef="#ctx0" brushRef="#br0" timeOffset="42241">5716 967 24575,'-3'-7'0,"1"0"0,2-3 0,0-3 0,0-2 0,0 3 0,0 1 0,0 5 0,0 0 0,0 0 0,0-1 0,1 1 0,1 0 0,0 0 0,1 1 0,-1 0 0,2-1 0,0 0 0,-1 0 0,-1-1 0,-1 1 0,1 0 0,0-1 0,0 1 0,0 0 0,1 1 0,0 2 0,-1-1 0,1-1 0,4-1 0,-3 1 0,4 2 0,-5 0 0,1 1 0,0-1 0,1 0 0,-1 1 0,0-1 0,0 1 0,1 1 0,0 0 0,1 1 0,0 0 0,-1 0 0,1 1 0,-2 2 0,0 1 0,-1 1 0,0 1 0,0 0 0,1-1 0,-1 0 0,0-1 0,1 0 0,0 0 0,1-2 0,1 0 0,0-1 0,0 0 0,0-1 0,0 0 0,0 0 0,-1 0 0,1 0 0,0 0 0,-1 0 0,1 0 0,0-3 0,0-2 0,1-3 0,-1-2 0,0 1 0,-1-3 0,0 2 0,0-2 0,0 1 0,1-1 0,0 1 0,0 0 0,0 2 0,0 2 0,0-1 0,-1 1 0,0 1 0,-2-1 0,1 2 0,-1 1 0,0 1 0,1 1 0,0 1 0,1 1 0,2 0 0,0 0 0,0 0 0,-1 0 0,0 0 0,0 0 0,-1 1 0,-1 1 0,-1 1 0,-1 1 0,-1 0 0,-1 2 0,1-1 0,1 0 0,-1 1 0,1 0 0,0-1 0,1 1 0,1 0 0,0 0 0,0-1 0,-2 0 0,1 0 0,0-1 0,0 1 0,1-2 0,-1 2 0,2-2 0,-2 0 0,2-1 0,-1 1 0,0 0 0,-1 0 0,0 0 0,0 0 0,-2 1 0,2 0 0,-2 2 0,1-1 0,-1 1 0,-1 0 0,0-1 0,0 1 0,0 0 0,0 0 0,0-1 0,0 0 0,0 1 0,0 0 0,0 0 0,0 0 0,0 0 0,0 0 0,1-1 0,1-1 0,-1 0 0,0 1 0,1-1 0,-1 0 0,1-1 0,0 1 0,0 0 0,1-1 0,1-1 0,-1 1 0,1-2 0,0 1 0,0 1 0,0-2 0,-2 2 0,0 1 0,0-1 0,1 0 0,2-2 0,1-1 0,0 0 0,0 0 0,-1 0 0,0 0 0,0 0 0,1 0 0,0 0 0,0 0 0,1 0 0,-1 0 0,0 0 0,0 0 0,1 0 0,-1 0 0,0 0 0,0 0 0,0 0 0,0 0 0,-1 0 0,1 0 0,0 0 0,0 0 0,0 0 0,-1 0 0,1 0 0,-1-1 0,1-1 0,-2 0 0,1-3 0,-1 1 0,0-2 0,1 1 0,0-1 0,2 1 0,-1 2 0,0 0 0,0 1 0,0 0 0,0 1 0,0-1 0,-1 0 0,1 1 0,-2-2 0,0 2 0,0-2 0,0-1 0,0 0 0,-1 0 0,0 0 0,1-1 0,1-1 0,-1 1 0,0 0 0,-1-1 0,-2 0 0,2 0 0,-2-1 0,1 1 0,-1 0 0,1 0 0,-1 0 0,1-1 0,-1 2 0,-1-1 0,0 1 0,0 0 0,0-2 0,0 1 0,0 0 0,0-1 0,0 1 0,0 0 0,0 0 0,0 0 0,1 1 0,1 1 0,1 2 0,0-1 0,0-2 0,0 1 0,-1-2 0,1 0 0,-1 2 0,1 0 0,-1 0 0,1 0 0,-2 0 0,1 0 0,0 0 0,1 1 0,0 1 0,1 0 0,0-1 0,-2 0 0,3 0 0,-1 0 0,2 2 0,-1-2 0,-1 1 0,0 0 0,0 1 0,1 0 0,-1-1 0,0-1 0,-1 0 0,0-2 0,-1 0 0,-2-1 0,0 0 0,0 0 0,0 0 0,0 0 0,0 0 0,0 0 0,0 1 0,1 0 0,2 2 0,1 2 0,1 1 0,3 2 0,2 7 0,0 2 0,1 1 0,-3-2 0,-3-3 0,0 1 0,-2 0 0,2 0 0,-1 0 0,-1-2 0,-1 1 0,1 0 0,-1 1 0,1 0 0,0 0 0,0 0 0,0 0 0,-1-1 0,0-1 0,-1-1 0,1 0 0,1-1 0,-1 0 0,1 1 0,1-2 0,1-2 0,0-1 0,0 0 0,1 0 0,-1 0 0,0-1 0,-1-2 0,0-1 0,-1-2 0,0-1 0,0 1 0,0-2 0,0 0 0,0 1 0,0 0 0,0 0 0,-2 0 0,1-1 0,0 0 0,1 1 0,0 0 0,0 1 0,0 0 0,-1-1 0,1 1 0,0 0 0,0 0 0,1 1 0,-1 1 0,-2 0 0,2 0 0,-1 0 0,0 0 0,2 1 0,1 0 0,0 2 0,0 2 0,0 1 0,-1 3 0,1 1 0,-2 2 0,1 0 0,1 0 0,-1-1 0,1-1 0,-1-1 0,0 2 0,-1 0 0,1 1 0,1 0 0,-2-1 0,2-1 0,-2 1 0,0-1 0,0 0 0,-1 0 0,1 0 0,-1 0 0,1 0 0,0 0 0,-2-1 0,2 1 0,-2-1 0,1 1 0,-1 0 0,1 0 0,-1 1 0,1-1 0,-1 0 0,-1 0 0,0 0 0,1 0 0,1-1 0,-1 1 0,0-1 0,0 1 0,-1 0 0,0 0 0,0 0 0,1-1 0,1 0 0,-1-1 0,2 1 0,-1 0 0,-1 1 0,2-1 0,-2 1 0,2 0 0,0 0 0,0 0 0,1-1 0,-1-1 0,1-1 0,0 0 0,1-1 0,0 1 0,1 0 0,0 0 0,-1 0 0,2-1 0,-1-1 0,0 1 0,0-1 0,1 1 0,3 1 0,0-1 0,0 1 0,0 0 0,-1-2 0,0 2 0,1-1 0,-1-1 0,-1 1 0,0-2 0,-1 0 0,-1 2 0,1-1 0,-1 1 0,0-1 0,0-1 0,-1 0 0,1 0 0,0 0 0,-1 1 0,-1 1 0,0 0 0,-1 0 0,1 0 0,0 0 0,0-1 0,1-1 0,1 1 0,0 1 0,0-1 0,0 2 0,2-2 0,0 1 0,2 1 0,0-1 0,-2 0 0,2 1 0,-2-1 0,0 0 0,-1-1 0,-2-1 0,0 0 0,1 1 0,0 0 0,0 1 0,1-1 0,-1 0 0,0-1 0,0 1 0,0 1 0,0-1 0,1 1 0,-2-2 0,1 0 0,-1 0 0,1 0 0,0 0 0,-1 0 0,0-2 0,-1 1 0,-1-2 0,0-1 0,-1 0 0,1-1 0,0-2 0,-1 1 0,0-1 0,0 1 0,0 0 0,-1 0 0,1 0 0,-1-1 0,1 1 0,-1 0 0,-1 0 0,1 1 0,1-1 0,-1 1 0,1-1 0,-2 0 0,0-1 0,1 1 0,1 0 0,0 0 0,-1 0 0,-1 0 0,0 1 0,0-1 0,0 0 0,0 0 0,0 0 0,0 0 0,0 0 0,0 0 0,0 0 0,0 1 0,0-1 0,0 0 0,0-1 0,0 0 0,1 1 0,1 3 0,2 2 0,2-1 0,0 0 0,0 1 0,2-1 0,0 2 0,2-2 0,1 0 0,1 0 0,2-1 0,-1 1 0,-1 1 0,0-1 0,0 2 0,-2 0 0,3 0 0,-2 0 0,-2 0 0,-1 0 0,-2 0 0,0 0 0,0 0 0,0 0 0,0 0 0,1-1 0,-2-2 0,0-1 0,-2-2 0,-1 1 0,0-1 0,-1 0 0,1 0 0,-2-1 0,1 1 0,1 0 0,1 0 0,0 0 0,0 0 0,0 0 0,0 1 0,-1-2 0,0-1 0,1 0 0,-2 0 0,1 1 0,1 2 0,-2 0 0,1 1 0,-1-1 0,0-1 0,-1 1 0,0-1 0,1 2 0,0-1 0,2 2 0,1 1 0,0 0 0,0 0 0,0 0 0,1-1 0,0 1 0,1 1 0,-1-1 0,0 2 0,1 0 0,0 0 0,1 0 0,0 0 0,1 0 0,1 0 0,-2 0 0,0 0 0,-1 2 0,0 1 0,1 1 0,-1 2 0,-1 0 0,-1-1 0,0 0 0,-1 1 0,-1 0 0,0 0 0,-1 0 0,1 0 0,0 1 0,-1-1 0,0 0 0,1 1 0,0-1 0,-1 0 0,-1 0 0,0 0 0,1-1 0,1 1 0,-1-1 0,1 1 0,-1 0 0,0 0 0,2-1 0,0 0 0,-1-1 0,0-1 0,0 2 0,1-1 0,1 1 0,-1 0 0,1 1 0,-1-1 0,-2 1 0,2 0 0,-1 0 0,0 0 0,1 1 0,-2-1 0,1 0 0,1 0 0,-2 0 0,1-1 0,-1 1 0,-1-1 0,0 0 0,0 1 0,0 0 0,0 0 0,0 1 0,0-1 0,0 0 0,0 1 0,0-1 0,0 0 0,0 0 0,0 0 0,0 0 0,1-2 0,1 0 0,0-1 0,3-1 0,-2 0 0,1 0 0,1 0 0,-1-1 0,2 0 0,0-1 0,0 0 0,0 0 0,0 0 0,-1 0 0,0 0 0,2 0 0,1 1 0,1 0 0,1 1 0,-1 0 0,-1 0 0,0 1 0,0 0 0,1-1 0,-1 1 0,-2-1 0,0 1 0,0 0 0,-1-1 0,1 0 0,-1 0 0,0 0 0,-2 2 0,-2 0 0,-1 2 0,0-1 0,0 1 0,1-1 0,2-2 0,1-2 0,1-1 0,1 0 0,-1 0 0,1 0 0,1 0 0,1 0 0,1-1 0,3-3 0,0 1 0,0-2 0,-1 0 0,1-1 0,0 0 0,-1 2 0,-1-1 0,-2 1 0,1-1 0,-1-1 0,-1 0 0,-2-1 0,-1 1 0,-2 0 0,-2-1 0,2-1 0,-1 0 0,1 0 0,0 0 0,-2 2 0,0 1 0,0-1 0,0 0 0,0 0 0,0 0 0,0 0 0,0 0 0,0 0 0,0-1 0,0 1 0,0 0 0,0 1 0,0-1 0,0 0 0,0 0 0,0 0 0,0 1 0,0-1 0,0 0 0,0 0 0,0 0 0,1 1 0,0-1 0,2 0 0,0 1 0,-1 0 0,1 1 0,1-1 0,-1 0 0,0 0 0,0 1 0,0 0 0,0 1 0,0 0 0,0 0 0,0-1 0,1 0 0,0 0 0,2 0 0,0-1 0,0 0 0,0 0 0,0 0 0,0 1 0,0-1 0,0-1 0,1-1 0,-1 1 0,-1 2 0,0 0 0,0 1 0,1 1 0,-1 1 0,1-1 0,1 1 0,-1-1 0,0 0 0,0 1 0,-2-1 0,1 0 0,0 1 0,0 1 0,1 0 0,0 0 0,0 0 0,0 0 0,-1 0 0,1 0 0,-1 1 0,0 1 0,-2 2 0,0 2 0,-1-1 0,-1 1 0,-1 0 0,2 1 0,-1 1 0,1 0 0,-1 2 0,-1-1 0,0 0 0,0-2 0,0-1 0,0 0 0,0 1 0,0 1 0,0 0 0,0-1 0,0-1 0,0 0 0,0 0 0,0 0 0,0 1 0,0-1 0,0 0 0,0 0 0,1-2 0,1 0 0,1 0 0,-1 0 0,2 2 0,-1 0 0,-2 0 0,2 0 0,-2-1 0,2 1 0,0-1 0,-2 0 0,2 0 0,-1 0 0,0-1 0,0 1 0,0 1 0,0 0 0,0 0 0,0 0 0,0 0 0,0-2 0,-1-1 0,2 2 0,1-1 0,1-1 0,1 0 0,0-2 0,-1 1 0,1-1 0,-1-1 0,1 0 0,-1 1 0,1 1 0,0-1 0,0 2 0,0-1 0,-1-1 0,1 0 0,-1-1 0,1 0 0,-1 0 0,1 0 0,-1 0 0,1 0 0,0 0 0,0 0 0,0 0 0,-1 0 0,1 0 0,-1 0 0,1 0 0,-1 0 0,0 2 0,-2 0 0,-2 3 0,0-1 0,0 0 0,1 0 0,1-1 0,-1 1 0,1 1 0,0-1 0,-2 2 0,2-2 0,-1 0 0,-1 0 0,2 0 0,-1 2 0,1 0 0,2-1 0,-2-1 0,-1 1 0,-1-1 0,-1 1 0,1 0 0,1-1 0,-1 0 0,1 1 0,-2-2 0,0 0 0</inkml:trace>
  <inkml:trace contextRef="#ctx0" brushRef="#br0" timeOffset="77058">4432 2809 24575,'23'0'0,"2"0"0,4 0 0,-1 0 0,6 0 0,0 0 0,2 0 0,4 0 0,-5 0 0,1 0 0,-2 0 0,-4 0 0,0 0 0,-6 0 0,-2 0 0,-4 0 0,0 0 0,2 0 0,-3 0 0,-2 0 0,-1 0 0,-2 0 0,1 0 0,0 0 0,-3 0 0,-1 0 0,0 0 0,-3 0 0,1 0 0,4 0 0,-4 0 0,3 0 0,-4 0 0,0 0 0,0 0 0,0 0 0,0 0 0,-1 0 0,1 0 0,-1 0 0,1 0 0,0 0 0,0 0 0,0 0 0,-1 0 0,1 0 0,-1 0 0,1 0 0,0 0 0,0 0 0,0 0 0,0 0 0,0 0 0,1 0 0,-2 0 0,1 0 0,-1 0 0,1 0 0,-1 0 0,1 0 0,0 0 0,0 0 0,-3-2 0,-3-1 0,-5-2 0,-4-1 0,-1 3 0,-3-2 0,-1 0 0,1 0 0,-1 0 0,0 0 0,0 1 0,-2-1 0,0 0 0,2 2 0,-2-1 0,0 0 0,-1 0 0,-1-1 0,2 1 0,0-1 0,-2 1 0,2 1 0,2-2 0,-1 2 0,4-1 0,0 0 0,1 0 0,2-1 0,0 0 0,1 1 0,0 0 0,1 1 0,0 1 0,1-1 0,1 0 0,2 0 0,5 1 0,2 4 0,3 2 0,7 5 0,3 0 0,0 1 0,1 0 0,-6-3 0,-1-1 0,4-1 0,0-2 0,2 1 0,1 0 0,2-1 0,2 1 0,4-1 0,0 1 0,-1-1 0,0 1 0,-4-1 0,-3 0 0,-2-1 0,-4 1 0,-1 0 0,-2-1 0,-1 0 0,-1-1 0,-2 1 0,-1-1 0,1 1 0,-1-1 0,1 0 0,-1 2 0,-1 0 0,0 0 0,-1 0 0,-1-2 0,-3 0 0,-2-1 0,-3 0 0,0 2 0,-2-1 0,1 2 0,-2 0 0,-1 1 0,0 0 0,-3-1 0,0 0 0,-2 0 0,-1-1 0,-2 0 0,-1 1 0,1 1 0,-5 2 0,0 1 0,-5 1 0,-2 1 0,3 1 0,0 1 0,4 0 0,1-1 0,0 2 0,0-1 0,3 0 0,3 0 0,1-1 0,0 1 0,1-2 0,-1 2 0,3-3 0,0 1 0,2-1 0,1-2 0,2 1 0,1-3 0,1-1 0,-1 0 0,1-2 0,1 1 0,3-1 0,3-1 0,3 0 0,4-1 0,0 0 0,1-1 0,1 0 0,-1 0 0,3 0 0,-1-1 0,0 1 0,0-1 0,2-2 0,2 0 0,4-2 0,2 0 0,4-1 0,4 0 0,0 0 0,3-1 0,-2 1 0,-2 1 0,-2 0 0,-1 0 0,-2 0 0,4-1 0,-4 0 0,-4 0 0,-3 1 0,-3 1 0,1 0 0,-1 1 0,-1 1 0,-5 0 0,0 1 0,-2 0 0,0 0 0,-1 1 0,-1-1 0,1 2 0,-3-1 0,-3 1 0,-2-1 0,-1-1 0,0 0 0,0-1 0,-1 0 0,-1 0 0,-2 0 0,1 0 0,0 1 0,0-1 0,2 1 0,-2-1 0,1 1 0,0 0 0,-2 0 0,-1 1 0,1-1 0,0 0 0,0-1 0,0 1 0,-2 0 0,0 2 0,0-1 0,-2-1 0,-2 0 0,-2-1 0,-1 0 0,-2-2 0,1 0 0,-1-1 0,1 0 0,-1 1 0,3 1 0,0 0 0,4 0 0,0 0 0,1 1 0,2 1 0,0 1 0,0-1 0,0 0 0,1 0 0,3-2 0,0 2 0,0 1 0,0 0 0,0 1 0,0-1 0,2-1 0,0 0 0,0 0 0,0 0 0,1 0 0,-1 1 0,-2-1 0,1 0 0,-2 0 0,0-1 0,3 2 0,1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0:59.073"/>
    </inkml:context>
    <inkml:brush xml:id="br0">
      <inkml:brushProperty name="width" value="0.035" units="cm"/>
      <inkml:brushProperty name="height" value="0.035" units="cm"/>
      <inkml:brushProperty name="color" value="#E71224"/>
    </inkml:brush>
  </inkml:definitions>
  <inkml:trace contextRef="#ctx0" brushRef="#br0">0 1 24575,'0'52'0,"0"25"0,0-5 0,0 9-2506,0 14 1,0 3 2505,0-27 0,0 0 0,0 2-845,0 9 0,0 2 0,0 0 845,0 3 0,0 0 0,0 2-390,0-13 1,0 3 0,0 0 0,0-1 389,0-1 0,0 0 0,0-1 0,0 0 0,0 16 0,0 0 0,0 7 0,0-8 0,0 10 0,0 3 0,0-6 0,0-13 0,0-11 0,0-10 0,0 7 0,0 22 0,0 13 0,0-7 0,0-29 0,0-22 0,0-14 1713,0-10-1713,0-8 2969,0-4-2969,0-1 4421,0-1-4421,0-1 0,0-3 0,0 0 0,0 8 0,0-7 0,0 7 0,0-9 0,0 4 0,0 2 0,0 2 0,0 2 0,0 0 0,0 2 0,0-1 0,0 1 0,0 29 0,0-17 0,0 23 0,0-26 0,0 0 0,0-5 0,0-2 0,0-5 0,0-3 0,0-3 0,0-2 0,0-2 0,0-2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0:40.062"/>
    </inkml:context>
    <inkml:brush xml:id="br0">
      <inkml:brushProperty name="width" value="0.035" units="cm"/>
      <inkml:brushProperty name="height" value="0.035" units="cm"/>
      <inkml:brushProperty name="color" value="#E71224"/>
    </inkml:brush>
  </inkml:definitions>
  <inkml:trace contextRef="#ctx0" brushRef="#br0">309 464 24575,'-4'-3'0,"-3"0"0,-1 3 0,-1 0 0,-3 0 0,2 0 0,-2 0 0,-2 0 0,1 0 0,-24 7 0,18-3 0,-16 7 0,22-4 0,2 1 0,1 2 0,0 1 0,0 1 0,1 0 0,0 0 0,1 0 0,0 3 0,2 1 0,0 0 0,-7 37 0,8-30 0,-6 26 0,11-35 0,0 1 0,0 1 0,0 3 0,0 2 0,1 2 0,4 2 0,4 0 0,2-1 0,1-3 0,19 14 0,-18-20 0,16 8 0,-21-22 0,-1 0 0,1-1 0,-2 0 0,0 0 0,0 0 0,0 0 0,1 0 0,-1-3 0,1-4 0,-1-3 0,1-3 0,0-3 0,0-1 0,1-2 0,2-3 0,2 0 0,1-3 0,1-1 0,-1 0 0,0-2 0,-3 2 0,0-2 0,-2 0 0,0 0 0,0-2 0,-2 2 0,-1 1 0,-4 3 0,-1 1 0,0-2 0,0-2 0,0-2 0,0-1 0,0-4 0,-1 0 0,-3 3 0,-1 0 0,-3 3 0,0-2 0,0-3 0,-1 2 0,3 3 0,1 4 0,0 3 0,1 3 0,-1 3 0,1 0 0,0 3 0,-1 1 0,2 2 0,-1 1 0,0 1 0,-1 2 0,0 3 0,2 4 0,2 3 0,1 2 0,0 4 0,0 3 0,0 0 0,0 4 0,0 0 0,0 10 0,0 8 0,0 5 0,2 10 0,2 4 0,2 4 0,3 2 0,0 0 0,0-3 0,1-2 0,-1-3 0,-1-11 0,-4-6 0,0-10 0,-2-7 0,0-3 0,-1-4 0,-1-2 0,2-1 0,-1-1 0,1-1 0,-1 0 0,-1-1 0,0 0 0,0 0 0,0 0 0,0 0 0,0 0 0,0 0 0,0 0 0,0-1 0,0 0 0,0 0 0,0 2 0,0-1 0,0 0 0,0 0 0,0 0 0,0-1 0,0 1 0,0-1 0,0 1 0,0 0 0,0 0 0,0 0 0,0 0 0,0 0 0,0-3 0,0-1 0</inkml:trace>
  <inkml:trace contextRef="#ctx0" brushRef="#br0" timeOffset="1620">598 827 24575,'0'7'0,"0"4"0,0 3 0,0 1 0,0 4 0,0 2 0,0 2 0,0 6 0,0 1 0,0-2 0,0-2 0,0-7 0,0-6 0,0-2 0,0-2 0,0 0 0,0-1 0,0-3 0,0 1 0,0-1 0,0 0 0,0 2 0,0 1 0,0 0 0,0 0 0,0-1 0,0-1 0,-3 24 0,1-19 0,-3 16 0,1-26 0,2-3 0,-1-2 0,2-1 0,-2-1 0,0-1 0,1 1 0,0 0 0,1-2 0,-1 0 0,0 0 0,0 0 0,2 0 0,-3-6 0,2 4 0,-3-5 0,2 8 0,1 0 0,-1 1 0,0-2 0,1 0 0,-1-1 0,2 1 0,0 2 0,0-2 0,-1-1 0,1 1 0,0 0 0,0 2 0,0-1 0,0-1 0,1 1 0,2 0 0,1 2 0,2 0 0,0 0 0,-1 0 0,-1-1 0,1 0 0,0 0 0,1 1 0,0 0 0,0 1 0,-1-1 0,-1-1 0,0 0 0,0 1 0,1 0 0,1 1 0,0-1 0,0 1 0,0-2 0,1 1 0,-1 0 0,0 0 0,0 2 0,2-2 0,0 2 0,0 0 0,-1 0 0,-1 2 0,1-1 0,2 0 0,1 0 0,-1 1 0,0-1 0,0 2 0,1-1 0,1 1 0,1 0 0,0-1 0,0-1 0,-2-1 0,-2 0 0,0 1 0,-3 1 0,-2 1 0,0 0 0</inkml:trace>
  <inkml:trace contextRef="#ctx0" brushRef="#br0" timeOffset="3458">926 1067 24575,'30'0'0,"-5"0"0,-19 0 0,1 0 0,-1 0 0,2 0 0,-1 0 0,0-1 0,-1 0 0,0-1 0,0-1 0,0-1 0,0 0 0,9-11 0,-8 8 0,6-9 0,-8 10 0,-2 0 0,1-1 0,-1-1 0,-2 0 0,0-2 0,1-1 0,0-2 0,0 0 0,-1 1 0,0 0 0,-1 0 0,0 0 0,0 1 0,0 2 0,0 0 0,0 2 0,0 0 0,0 2 0,-2 0 0,0 0 0,-3 2 0,0 0 0,-1 2 0,-2 0 0,0 1 0,-2 0 0,-1 0 0,-1 0 0,-2 0 0,2 0 0,1 0 0,1 1 0,2 1 0,-1 4 0,0 2 0,-1 5 0,1 2 0,-1 1 0,0 1 0,1 0 0,0-1 0,0 1 0,0-3 0,0 0 0,1 1 0,1 0 0,-1-2 0,-1 3 0,0-2 0,-2 3 0,0 0 0,1-1 0,2-2 0,2-2 0,2-3 0,3-2 0,-1 0 0,2-1 0,0 0 0,0 0 0,0 0 0,0-1 0,0 1 0,1-2 0,1 0 0,0 1 0,2-2 0,1 2 0,1-2 0,1 0 0,2 2 0,-1 0 0,1 0 0,0-1 0,-1 1 0,1 0 0,0-1 0,0 1 0,0-2 0,-2-1 0,0 1 0,1-1 0,0 0 0,0 0 0,0 1 0,-2 0 0,2-1 0,0-1 0,0 0 0,0-1 0,-2 0 0,0 0 0,-1 0 0,0 0 0,1 0 0,0 0 0,0 0 0,0 0 0,0 0 0,1 0 0,-1 0 0,0 0 0,0 0 0,-3 0 0,0 0 0</inkml:trace>
  <inkml:trace contextRef="#ctx0" brushRef="#br0" timeOffset="5528">1596 495 24575,'0'-8'0,"0"-1"0,0 1 0,-1 2 0,-1 0 0,-11 1 0,6 1 0,-8 1 0,9 3 0,0 0 0,0 0 0,0 0 0,0 0 0,1 0 0,-1 0 0,1 0 0,-3 0 0,0 0 0,0 0 0,0 0 0,1 0 0,1 0 0,0 0 0,0 0 0,1 1 0,0 1 0,0 2 0,-1 2 0,-1 0 0,1 0 0,0 0 0,-1 0 0,1 2 0,-1 0 0,2 2 0,2 0 0,-1 0 0,2 1 0,0 0 0,1 0 0,0-1 0,0-1 0,-1 1 0,0 0 0,2 2 0,-1 0 0,1 0 0,0 0 0,0 0 0,0 3 0,0 3 0,0 3 0,0 1 0,0 2 0,0-3 0,0 2 0,0 3 0,0-1 0,0 2 0,0-4 0,0-4 0,0-1 0,0 1 0,0-2 0,0-2 0,0-2 0,0-2 0,0 1 0,0 2 0,0-1 0,-1-2 0,-1 2 0,1-2 0,-1 1 0,0-1 0,0-3 0,1-1 0,-1 1 0,1 1 0,-1-2 0,1 2 0,-1-1 0,2 2 0,-1 0 0,1-2 0,0 0 0,0-3 0,0 0 0,-1 0 0,0 1 0,-1 0 0,1 1 0,0-1 0,1 0 0,-1 1 0,-1-1 0,0 0 0,1 1 0,1-1 0,-1-2 0,0 0 0,-1 0 0,0 1 0,2-2 0,0-1 0</inkml:trace>
  <inkml:trace contextRef="#ctx0" brushRef="#br0" timeOffset="6761">1219 872 24575,'7'0'0,"1"0"0,2 0 0,29 0 0,-18 0 0,22 0 0,-29 0 0,0 0 0,-2 0 0,0 0 0,0 0 0,-3 0 0,-2 0 0,0 0 0,0 0 0,0 0 0,1 0 0,15 0 0,-12 0 0,13 0 0,-18 0 0,-1 0 0,1 0 0,-1 0 0,0 1 0,-2 2 0,-2 1 0,-1 1 0,0-2 0,0-1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0:51.282"/>
    </inkml:context>
    <inkml:brush xml:id="br0">
      <inkml:brushProperty name="width" value="0.035" units="cm"/>
      <inkml:brushProperty name="height" value="0.035" units="cm"/>
      <inkml:brushProperty name="color" value="#E71224"/>
    </inkml:brush>
  </inkml:definitions>
  <inkml:trace contextRef="#ctx0" brushRef="#br0">1 0 24575,'14'0'0,"4"0"0,21 0 0,6 0 0,10 0 0,3 0 0,-11 0 0,1 0 0,-3 0 0,-6 0 0,-3 0 0,-4 0 0,-8 0 0,-2 0 0,0 0 0,-5 0 0,0 0 0,-3 0 0,0 0 0,-2 0 0,-2 0 0,4 0 0,-10 0 0,5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0:21.664"/>
    </inkml:context>
    <inkml:brush xml:id="br0">
      <inkml:brushProperty name="width" value="0.035" units="cm"/>
      <inkml:brushProperty name="height" value="0.035" units="cm"/>
      <inkml:brushProperty name="color" value="#E71224"/>
    </inkml:brush>
  </inkml:definitions>
  <inkml:trace contextRef="#ctx0" brushRef="#br0">0 0 24575,'45'0'0,"4"0"0,20 0 0,13 0 0,-32 0 0,1 0 0,3 0 0,-1 0 0,43 0 0,-12 0 0,-16 0 0,-15 0 0,-6 0 0,-15 0 0,-12 0 0,-11 0 0,-3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9T18:24:52.232"/>
    </inkml:context>
    <inkml:brush xml:id="br0">
      <inkml:brushProperty name="width" value="0.035" units="cm"/>
      <inkml:brushProperty name="height" value="0.035" units="cm"/>
      <inkml:brushProperty name="color" value="#E71224"/>
    </inkml:brush>
  </inkml:definitions>
  <inkml:trace contextRef="#ctx0" brushRef="#br0">1 59 24575,'7'0'0,"2"0"0,1 0 0,1 0 0,5 0 0,1 0 0,2 0 0,-2 0 0,-4 0 0,2 0 0,0 0 0,1 0 0,-2 0 0,-2 0 0,-1 0 0,-3 0 0,0 0 0,-2 0 0,1 0 0,-2 0 0,1 0 0,-3 0 0,-3 0 0,-4 0 0,-3 0 0,0 0 0,1 0 0,1 0 0,-1-2 0,0-1 0,0-1 0,-1 1 0,1 2 0,0 1 0,2-1 0,0-1 0,-1 0 0,2 0 0,-1 1 0,2-2 0,-1 1 0,0-2 0,0 1 0,0 0 0,0 0 0,0 0 0,1-1 0,1 0 0,2 0 0,1 1 0,2 2 0,1 1 0,2 0 0,1 0 0,0 0 0,-1 1 0,-2 2 0,1 1 0,-1 1 0,-2 0 0,1 0 0,0 1 0,1-2 0,0 1 0,-1-2 0,-1 0 0,-2 1 0,0 0 0,-4 0 0,-1 0 0,-1-1 0,-1 1 0,0 2 0,-1-1 0,1 2 0,-2-1 0,0 0 0,2 1 0,0-3 0,2 0 0,0-1 0,-1 0 0,-1 1 0,1-1 0,-1 2 0,1-1 0,1-1 0,2-1 0,2-1 0,3-2 0,2 0 0,1-1 0,-3 1 0,-1 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9T18:22:59.317"/>
    </inkml:context>
    <inkml:brush xml:id="br0">
      <inkml:brushProperty name="width" value="0.035" units="cm"/>
      <inkml:brushProperty name="height" value="0.035" units="cm"/>
      <inkml:brushProperty name="color" value="#E71224"/>
    </inkml:brush>
  </inkml:definitions>
  <inkml:trace contextRef="#ctx0" brushRef="#br0">1 49 24575,'7'0'0,"1"0"0,-1 0 0,2 0 0,0 0 0,1 0 0,1 0 0,0 0 0,0 0 0,2 0 0,3 0 0,0 0 0,0 0 0,1 0 0,-1 0 0,0 0 0,0 0 0,-2 0 0,-2 0 0,0 0 0,-3 0 0,-1 0 0,-2 0 0,-1 0 0,1 0 0,0 0 0,-1 0 0,1 0 0,-1 0 0,-1 0 0,0 0 0,0 0 0,0 0 0,0 0 0,0 0 0,-1 0 0,1 0 0,-1 0 0,1 0 0,-1 0 0,0-2 0,-1-1 0,-2 1 0,-2-1 0,-1 2 0,-1 1 0,1-1 0,0 0 0,-1 0 0,0 0 0,0 0 0,0-1 0,0 2 0,0-1 0,0-1 0,0 1 0,0 0 0,-1 1 0,0 0 0,0 0 0,1 0 0,1-1 0,-1 0 0,0 0 0,0 0 0,0 0 0,0-1 0,0 0 0,0 1 0,0-1 0,0 1 0,1 0 0,-1 0 0,2 0 0,-1 0 0,0 0 0,0 0 0,-1-1 0,0 1 0,1 0 0,-1 1 0,1 0 0,1-1 0,1 0 0,4 1 0,0 1 0,5 2 0,-2-1 0,0 1 0,0 0 0,-1-1 0,0 0 0,-1 1 0,1 0 0,0 0 0,-1-1 0,0 0 0,0 1 0,0-1 0,0 1 0,0-1 0,0 0 0,0-1 0,0 1 0,0-1 0,-1 0 0,1 0 0,-1 0 0,1 2 0,-1-1 0,1 0 0,-1 0 0,0-1 0,-1 1 0,0 0 0,1 0 0,0 1 0,1-1 0,-1 0 0,1 0 0,-1 0 0,1-1 0,-1 1 0,1-1 0,-1 0 0,0 0 0,0 0 0,0 0 0,1 0 0,-2 1 0,1 0 0,-1-1 0,0 0 0,-56 6 0,38-5 0,-43 4 0,53-6 0,-1 0 0,2 0 0,0 0 0,0 0 0,-1 0 0,1 0 0,0 0 0,1 0 0,0 0 0,2 1 0,0 1 0,2 0 0,3-1 0,2 0 0,1-2 0,1-1 0,0 0 0,-1-1 0,2 1 0,-2 1 0,0-1 0,0 1 0,0-1 0,-1 2 0,1-2 0,-1 1 0,0-1 0,0 0 0,-2 0 0,1 1 0,1 0 0,0 0 0,0 0 0,-1 1 0,0 0 0,-1-1 0,0 1 0,-3-1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9T18:22:52.969"/>
    </inkml:context>
    <inkml:brush xml:id="br0">
      <inkml:brushProperty name="width" value="0.035" units="cm"/>
      <inkml:brushProperty name="height" value="0.035" units="cm"/>
      <inkml:brushProperty name="color" value="#E71224"/>
    </inkml:brush>
  </inkml:definitions>
  <inkml:trace contextRef="#ctx0" brushRef="#br0">1 81 24575,'1'-5'0,"5"3"0,4 0 0,6 2 0,-1 0 0,1 0 0,2 0 0,1 0 0,1 0 0,-1 0 0,-2 0 0,-3 0 0,-2 0 0,-2 0 0,-1 0 0,-1 0 0,1 0 0,0 0 0,1 0 0,-1 0 0,1 0 0,-2 0 0,0 0 0,0 0 0,1 0 0,0 0 0,-1 0 0,0 0 0,1 0 0,0 0 0,0 0 0,0 0 0,-3 0 0,0 0 0,-1 0 0,-1 0 0,0-1 0,-2-1 0,-1-1 0,-1-1 0,-1 0 0,-1 1 0,-1 1 0,0 0 0,-1 1 0,0 1 0,0 0 0,0 0 0,-1-2 0,1 1 0,0-1 0,-2 1 0,1-1 0,-1-2 0,0 2 0,2-2 0,0 2 0,1 0 0,-2 0 0,1 0 0,-1-1 0,1 2 0,0-1 0,0 2 0,0-2 0,0 1 0,-1 0 0,2 0 0,-1-1 0,2 0 0,1-1 0,1 1 0,2 0 0,1 1 0,1 1 0,0 0 0,0 0 0,0 0 0,2 2 0,1 2 0,1 1 0,0 0 0,-1-1 0,0 0 0,0 0 0,0-1 0,-1 0 0,1 0 0,-1 0 0,4 3 0,-4-2 0,3 2 0,-5-3 0,0 1 0,0-1 0,0 0 0,-1-1 0,1 0 0,0 1 0,-1 1 0,1 0 0,-2 1 0,-1-1 0,0 0 0,-1 0 0,-1 0 0,-2-2 0,-2-1 0,0-1 0,-2 0 0,-1 0 0,-4 0 0,-1 1 0,-1 0 0,1 1 0,4 1 0,0-1 0,1 2 0,1-2 0,0 1 0,1-1 0,-2 1 0,1-1 0,1 1 0,-1-1 0,1 1 0,1-1 0,-1-1 0,2 1 0,-1 0 0,1-1 0,0 0 0,2-1 0,1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9T18:28:10.705"/>
    </inkml:context>
    <inkml:brush xml:id="br0">
      <inkml:brushProperty name="width" value="0.035" units="cm"/>
      <inkml:brushProperty name="height" value="0.035" units="cm"/>
      <inkml:brushProperty name="color" value="#E71224"/>
    </inkml:brush>
  </inkml:definitions>
  <inkml:trace contextRef="#ctx0" brushRef="#br0">0 75 24575,'8'0'0,"1"0"0,6 0 0,0 0 0,0 0 0,-1 0 0,-3 0 0,-1 0 0,-2 0 0,-2 0 0,0 0 0,0 0 0,-1 0 0,0 0 0,1 0 0,-1 0 0,1-1 0,-1-1 0,1 1 0,-1 0 0,0 0 0,0 1 0,1 0 0,-1 0 0,1 0 0,-1 0 0,0 0 0,1 0 0,-1 0 0,0 0 0,1 0 0,-1 0 0,0 0 0,-1-2 0,-2-2 0,-5-1 0,-2-1 0,-2 2 0,-1 1 0,2 0 0,0 0 0,0 1 0,0-1 0,0 2 0,1-1 0,0 1 0,-2 1 0,2-1 0,-2-1 0,1 1 0,1-1 0,-1 1 0,0-1 0,-1 0 0,1 0 0,1-1 0,-1 0 0,2-1 0,2 1 0,3 1 0,3 1 0,2 1 0,-1 0 0,1 0 0,0 0 0,0 1 0,1 2 0,1 2 0,-1-1 0,-1 0 0,-1-1 0,0 0 0,1 1 0,0-1 0,0 0 0,0 0 0,0 0 0,0 0 0,0 0 0,0 0 0,0-1 0,0-1 0,0 1 0,0-1 0,-1 1 0,0-1 0,1-1 0,-1 0 0,1 0 0,0 0 0,0 0 0,-2 1 0,-4 1 0,-3-1 0,-2 0 0,-2-1 0,1 0 0,0 0 0,0 0 0,1 0 0,0 0 0,-1 0 0,-1 0 0,-1 0 0,0 0 0,1 0 0,1 0 0,-1 0 0,1 0 0,0 0 0,0 0 0,1 2 0,1-1 0,0 1 0,-1-1 0,0 0 0,0 1 0,-1-1 0,0 2 0,1-2 0,0 2 0,3 1 0,-1-1 0,2 1 0,-1 0 0,1 1 0,0 0 0,0 0 0,0 0 0,-1 0 0,1 2 0,2-3 0,3-2 0,2-3 0,2 0 0,1-1 0,1 1 0,1-1 0,2 1 0,-3-2 0,0 2 0,0-1 0,-4 1 0,2 0 0,-3 1 0,0-1 0,0 0 0,0-1 0,1 1 0,0-1 0,0 1 0,0-1 0,0 1 0,0 0 0,-1 0 0,0-1 0,-1 1 0,1-1 0,0 2 0,-1-1 0,-1-2 0,-2 1 0,-1 0 0</inkml:trace>
</inkml:ink>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Lin01</b:Tag>
    <b:SourceType>ArticleInAPeriodical</b:SourceType>
    <b:Guid>{B34FE351-C42D-4345-9B31-2F3D00CF4B52}</b:Guid>
    <b:Author>
      <b:Author>
        <b:NameList>
          <b:Person>
            <b:Last>Madsen</b:Last>
            <b:First>Line</b:First>
          </b:Person>
        </b:NameList>
      </b:Author>
    </b:Author>
    <b:Title>3.2 Refractive index by phase shift</b:Title>
    <b:PeriodicalTitle>Terahertz Time Domain Spectroscopy for characterizing thin films</b:PeriodicalTitle>
    <b:Year>2001</b:Year>
    <b:Month>June</b:Month>
    <b:Day>3</b:Day>
    <b:RefOrder>1</b:RefOrder>
  </b:Source>
  <b:Source>
    <b:Tag>Pet19</b:Tag>
    <b:SourceType>ArticleInAPeriodical</b:SourceType>
    <b:Guid>{ED9198D9-5829-8341-B77A-DF6FBA2EF64C}</b:Guid>
    <b:Author>
      <b:Author>
        <b:NameList>
          <b:Person>
            <b:Last>Jepsen</b:Last>
            <b:First>Peter</b:First>
            <b:Middle>Uhd</b:Middle>
          </b:Person>
        </b:NameList>
      </b:Author>
    </b:Author>
    <b:Title>2 THz-TDS Phase Retrieval</b:Title>
    <b:PeriodicalTitle>Phase Retrieval in Terahertz Time-Domain Measurements: A "how to" Tutorial</b:PeriodicalTitle>
    <b:Year>2019</b:Year>
    <b:Month>Marts</b:Month>
    <b:Day>27</b:Day>
    <b:Pages>400-401</b:Pages>
    <b:RefOrder>2</b:RefOrder>
  </b:Source>
  <b:Source>
    <b:Tag>Jen</b:Tag>
    <b:SourceType>ArticleInAPeriodical</b:SourceType>
    <b:Guid>{8E5AE5E0-8F13-9540-8536-CD97B2A58453}</b:Guid>
    <b:Author>
      <b:Author>
        <b:NameList>
          <b:Person>
            <b:Last>Jens Neu</b:Last>
            <b:First>Charles</b:First>
            <b:Middle>A. Schmuttenmaer</b:Middle>
          </b:Person>
        </b:NameList>
      </b:Author>
    </b:Author>
    <b:Title>I. INTRODUCTION</b:Title>
    <b:PeriodicalTitle>Tutorial: An introduction to terahertz time domain spectroscopy (THz-TDS)</b:PeriodicalTitle>
    <b:Pages>1</b:Pages>
    <b:RefOrder>4</b:RefOrder>
  </b:Source>
  <b:Source>
    <b:Tag>IIC</b:Tag>
    <b:SourceType>ArticleInAPeriodical</b:SourceType>
    <b:Guid>{BF61AD39-564B-AB48-AED2-63FB70F0768B}</b:Guid>
    <b:Title>II. Concept of Time domain spectroscopy ( TDS )</b:Title>
    <b:RefOrder>13</b:RefOrder>
  </b:Source>
  <b:Source>
    <b:Tag>Jen181</b:Tag>
    <b:SourceType>ArticleInAPeriodical</b:SourceType>
    <b:Guid>{D163627D-7206-FE4E-AFEA-04E4510D1331}</b:Guid>
    <b:Author>
      <b:Author>
        <b:NameList>
          <b:Person>
            <b:Last>Jens Neu</b:Last>
            <b:First>Charles</b:First>
            <b:Middle>A. Schmuttenmaer</b:Middle>
          </b:Person>
        </b:NameList>
      </b:Author>
    </b:Author>
    <b:Title>II. CONCEPT OF TIME-DOMAIN SPECTROSCOPY (TDS)</b:Title>
    <b:PeriodicalTitle>Tutorial: An introduction to terahertz time domain spectroscopy ( THz - TDS )</b:PeriodicalTitle>
    <b:Year>2018</b:Year>
    <b:Month>December</b:Month>
    <b:Day>17</b:Day>
    <b:Pages>Page 2</b:Pages>
    <b:RefOrder>8</b:RefOrder>
  </b:Source>
  <b:Source>
    <b:Tag>Jen182</b:Tag>
    <b:SourceType>ArticleInAPeriodical</b:SourceType>
    <b:Guid>{3D747838-2D66-A141-BD6E-BDB959DBCE1D}</b:Guid>
    <b:Author>
      <b:Author>
        <b:NameList>
          <b:Person>
            <b:Last>Jens Neu</b:Last>
            <b:First>Charles</b:First>
            <b:Middle>A. SChmuttenmaer</b:Middle>
          </b:Person>
        </b:NameList>
      </b:Author>
    </b:Author>
    <b:Title>I. Introduction</b:Title>
    <b:PeriodicalTitle>Tutorial: An introduction to terahertz time domain spectroscopy (THz-TDS)</b:PeriodicalTitle>
    <b:Year>2018</b:Year>
    <b:Month>July</b:Month>
    <b:Day>9</b:Day>
    <b:Pages>1</b:Pages>
    <b:RefOrder>3</b:RefOrder>
  </b:Source>
  <b:Source>
    <b:Tag>Jen18</b:Tag>
    <b:SourceType>ArticleInAPeriodical</b:SourceType>
    <b:Guid>{A0475AD4-B0F3-C547-BEFB-862B9DA67F1E}</b:Guid>
    <b:Author>
      <b:Author>
        <b:NameList>
          <b:Person>
            <b:Last>Jens Neu</b:Last>
            <b:First>Charles</b:First>
            <b:Middle>A. Schmuttenmaer</b:Middle>
          </b:Person>
        </b:NameList>
      </b:Author>
    </b:Author>
    <b:Title>B. THz detection with PCAs</b:Title>
    <b:PeriodicalTitle>Tutorial: An introduction to terahertz time domain spectroscopy (THz-TDS)</b:PeriodicalTitle>
    <b:Year>2018</b:Year>
    <b:Month>December</b:Month>
    <b:Day>17</b:Day>
    <b:Pages>Side 5</b:Pages>
    <b:RefOrder>7</b:RefOrder>
  </b:Source>
  <b:Source>
    <b:Tag>Jen1</b:Tag>
    <b:SourceType>ArticleInAPeriodical</b:SourceType>
    <b:Guid>{34874DB9-24C2-CB48-B7F8-45062F217DFE}</b:Guid>
    <b:Author>
      <b:Author>
        <b:NameList>
          <b:Person>
            <b:Last>Jens Neu</b:Last>
            <b:First>Charles</b:First>
            <b:Middle>A. Schmuttenmaer</b:Middle>
          </b:Person>
        </b:NameList>
      </b:Author>
    </b:Author>
    <b:Title>B. THz generation from a PCA</b:Title>
    <b:PeriodicalTitle>Tutorial: An introduction to terahertz time domain spectroscopy (THz-TDS)</b:PeriodicalTitle>
    <b:Year>2018</b:Year>
    <b:Month>December</b:Month>
    <b:Day>17</b:Day>
    <b:Pages>Side 3-4</b:Pages>
    <b:RefOrder>5</b:RefOrder>
  </b:Source>
  <b:Source>
    <b:Tag>Jen184</b:Tag>
    <b:SourceType>ArticleInAPeriodical</b:SourceType>
    <b:Guid>{1D0FD75B-F36C-154B-A33B-FEC413666E4E}</b:Guid>
    <b:Author>
      <b:Author>
        <b:NameList>
          <b:Person>
            <b:Last>Jens Neu</b:Last>
            <b:First>Charles.</b:First>
            <b:Middle>A. Schmuttenmaer</b:Middle>
          </b:Person>
        </b:NameList>
      </b:Author>
    </b:Author>
    <b:Title>IV. THz DETECTION</b:Title>
    <b:PeriodicalTitle>Tutorial: An introduction to terahertz time domain spectroscopy (THz-TDS)</b:PeriodicalTitle>
    <b:Year>2018</b:Year>
    <b:Month>July</b:Month>
    <b:Day>9</b:Day>
    <b:Pages>4-5</b:Pages>
    <b:RefOrder>6</b:RefOrder>
  </b:Source>
  <b:Source>
    <b:Tag>ALA96</b:Tag>
    <b:SourceType>ArticleInAPeriodical</b:SourceType>
    <b:Guid>{01001301-7ACC-9648-867E-056D154A625F}</b:Guid>
    <b:Author>
      <b:Author>
        <b:NameList>
          <b:Person>
            <b:Last>Alan V. Oppenheim</b:Last>
            <b:First>Alan</b:First>
            <b:Middle>S. Willsky, S. Hamid Nawab</b:Middle>
          </b:Person>
        </b:NameList>
      </b:Author>
    </b:Author>
    <b:Title>4.6 Tables of Fourier properties and basic Fourier transform pairs</b:Title>
    <b:PeriodicalTitle>Signals &amp; Systems, 2nd edition</b:PeriodicalTitle>
    <b:Year>1996</b:Year>
    <b:Pages>329 - 330</b:Pages>
    <b:RefOrder>9</b:RefOrder>
  </b:Source>
  <b:Source>
    <b:Tag>Ala96</b:Tag>
    <b:SourceType>ArticleInAPeriodical</b:SourceType>
    <b:Guid>{A1A39FCB-5856-D346-8572-CC92249C8B99}</b:Guid>
    <b:Author>
      <b:Author>
        <b:NameList>
          <b:Person>
            <b:Last>Alan V. Oppenheim</b:Last>
            <b:First>Alan</b:First>
            <b:Middle>S. Willsky, S. Hamid Nawab</b:Middle>
          </b:Person>
        </b:NameList>
      </b:Author>
    </b:Author>
    <b:Title>TABLE 5.2 BASIC DISCRETE-TIME FOURIER TRANSFORM PAIRS</b:Title>
    <b:PeriodicalTitle>Signals and Systems, 2nd edition</b:PeriodicalTitle>
    <b:Year>1996</b:Year>
    <b:Pages>392</b:Pages>
    <b:RefOrder>12</b:RefOrder>
  </b:Source>
  <b:Source>
    <b:Tag>Lin21</b:Tag>
    <b:SourceType>ArticleInAPeriodical</b:SourceType>
    <b:Guid>{329C6D5C-04BB-0549-8A53-F6D89BAF4D23}</b:Guid>
    <b:Author>
      <b:Author>
        <b:NameList>
          <b:Person>
            <b:Last>Madsen</b:Last>
            <b:First>Line</b:First>
          </b:Person>
        </b:NameList>
      </b:Author>
    </b:Author>
    <b:Title>5.2 Substrate thickness variation</b:Title>
    <b:PeriodicalTitle>Terahertz Time-Domain Spectroscopy for characterizing thin films</b:PeriodicalTitle>
    <b:Year>2021</b:Year>
    <b:Month>June</b:Month>
    <b:Day>3</b:Day>
    <b:Pages>54-55</b:Pages>
    <b:RefOrder>10</b:RefOrder>
  </b:Source>
  <b:Source>
    <b:Tag>TAB96</b:Tag>
    <b:SourceType>ArticleInAPeriodical</b:SourceType>
    <b:Guid>{35B901E9-70AC-D34F-8B31-8AB9E6C8B6DE}</b:Guid>
    <b:Title>TABLE 5.1 PROPERTIES OF THE DISCRETE-TIME FOURIER TRANSFORM</b:Title>
    <b:PeriodicalTitle>Signals and Systems, 2nd edition</b:PeriodicalTitle>
    <b:Year>1996</b:Year>
    <b:Pages>391</b:Pages>
    <b:Author>
      <b:Author>
        <b:NameList>
          <b:Person>
            <b:Last>Alan V. Oppenheim</b:Last>
            <b:First>Alan</b:First>
            <b:Middle>S. Willsky, S. Hamid Nawab</b:Middle>
          </b:Person>
        </b:NameList>
      </b:Author>
    </b:Author>
    <b:RefOrder>11</b:RefOrder>
  </b:Source>
</b:Sources>
</file>

<file path=customXml/itemProps1.xml><?xml version="1.0" encoding="utf-8"?>
<ds:datastoreItem xmlns:ds="http://schemas.openxmlformats.org/officeDocument/2006/customXml" ds:itemID="{8A4F4D06-39B8-E24B-B9ED-3210BE4A1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1215</TotalTime>
  <Pages>26</Pages>
  <Words>4426</Words>
  <Characters>23065</Characters>
  <Application>Microsoft Office Word</Application>
  <DocSecurity>0</DocSecurity>
  <Lines>1098</Lines>
  <Paragraphs>490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Jesper Graungaard Bertelsen</dc:creator>
  <cp:keywords/>
  <dc:description/>
  <cp:lastModifiedBy>Jesper Graungaard Bertelsen</cp:lastModifiedBy>
  <cp:revision>13</cp:revision>
  <cp:lastPrinted>2025-12-13T17:06:00Z</cp:lastPrinted>
  <dcterms:created xsi:type="dcterms:W3CDTF">2025-12-13T17:06:00Z</dcterms:created>
  <dcterms:modified xsi:type="dcterms:W3CDTF">2026-06-30T11:08:00Z</dcterms:modified>
</cp:coreProperties>
</file>