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pStyle w:val="dingding-heading1"/>
      </w:pPr>
      <w:r>
        <w:rPr>
          <w:sz w:val="48"/>
          <w:b w:val="1"/>
        </w:rPr>
        <w:t xml:space="preserve">Windows下使用wsl2编译安卓12系统并调试</w:t>
      </w:r>
    </w:p>
    <w:p>
      <w:pPr>
        <w:pStyle w:val="dingding-heading2"/>
        <w:ind/>
        <w:spacing w:line="240"/>
      </w:pPr>
      <w:r/>
      <w:hyperlink r:id="rId4">
        <w:r>
          <w:rPr>
            <w:rStyle w:val="hyperlink"/>
          </w:rPr>
          <w:t xml:space="preserve">WSL2</w:t>
        </w:r>
      </w:hyperlink>
      <w:r/>
    </w:p>
    <w:p>
      <w:pPr>
        <w:ind/>
        <w:spacing w:line="240"/>
      </w:pPr>
      <w:r>
        <w:rPr>
          <w:sz w:val="24"/>
          <w:color w:val="000000"/>
        </w:rPr>
        <w:t xml:space="preserve">运行要求</w:t>
      </w:r>
    </w:p>
    <w:p>
      <w:pPr>
        <w:numPr>
          <w:ilvl w:val="0"/>
          <w:numId w:val="1"/>
        </w:numPr>
      </w:pPr>
      <w:r>
        <w:rPr>
          <w:sz w:val="24"/>
          <w:color w:val="000000"/>
        </w:rPr>
        <w:t xml:space="preserve">windows 10</w:t>
      </w:r>
    </w:p>
    <w:p>
      <w:pPr>
        <w:numPr>
          <w:ilvl w:val="0"/>
          <w:numId w:val="1"/>
        </w:numPr>
      </w:pPr>
      <w:r>
        <w:rPr>
          <w:sz w:val="24"/>
          <w:color w:val="000000"/>
        </w:rPr>
        <w:t xml:space="preserve">对于 x64 系统：版本 1903 或更高版本，采用 内部版本 18362 或更高版本</w:t>
      </w:r>
    </w:p>
    <w:p>
      <w:pPr>
        <w:numPr>
          <w:ilvl w:val="0"/>
          <w:numId w:val="1"/>
        </w:numPr>
      </w:pPr>
      <w:r>
        <w:rPr>
          <w:sz w:val="24"/>
          <w:color w:val="333333"/>
        </w:rPr>
        <w:t xml:space="preserve">对于 ARM64 系统：</w:t>
      </w:r>
      <w:r>
        <w:rPr>
          <w:sz w:val="24"/>
          <w:color w:val="333333"/>
          <w:b w:val="1"/>
        </w:rPr>
        <w:t xml:space="preserve">版本 2004</w:t>
      </w:r>
      <w:r>
        <w:rPr>
          <w:sz w:val="24"/>
          <w:color w:val="333333"/>
        </w:rPr>
        <w:t xml:space="preserve"> 或更高版本，采用 </w:t>
      </w:r>
      <w:r>
        <w:rPr>
          <w:sz w:val="24"/>
          <w:color w:val="333333"/>
          <w:b w:val="1"/>
        </w:rPr>
        <w:t xml:space="preserve">内部版本 19041</w:t>
      </w:r>
      <w:r>
        <w:rPr>
          <w:sz w:val="24"/>
          <w:color w:val="333333"/>
        </w:rPr>
        <w:t xml:space="preserve"> 或更高版本。</w:t>
      </w:r>
    </w:p>
    <w:p>
      <w:pPr>
        <w:numPr>
          <w:ilvl w:val="0"/>
          <w:numId w:val="1"/>
        </w:numPr>
      </w:pPr>
      <w:r>
        <w:rPr>
          <w:sz w:val="24"/>
          <w:color w:val="333333"/>
        </w:rPr>
        <w:t xml:space="preserve">低于 18362 的版本不支持 WSL 2。 使用 </w:t>
      </w:r>
      <w:hyperlink r:id="rId5">
        <w:r>
          <w:rPr>
            <w:sz w:val="24"/>
            <w:rStyle w:val="hyperlink"/>
          </w:rPr>
          <w:t xml:space="preserve">Windows Update 助手</w:t>
        </w:r>
      </w:hyperlink>
      <w:r>
        <w:rPr>
          <w:sz w:val="24"/>
          <w:color w:val="333333"/>
        </w:rPr>
        <w:t xml:space="preserve">更新 Windows 版本。</w:t>
      </w:r>
    </w:p>
    <w:p>
      <w:pPr>
        <w:ind/>
        <w:spacing w:line="240"/>
      </w:pPr>
      <w:r>
        <w:rPr>
          <w:sz w:val="24"/>
          <w:color w:val="4D4D4D"/>
        </w:rPr>
        <w:t xml:space="preserve">若要检查 Windows 版本及内部版本号，选择 Windows 徽标键 + R，然后键入“winver”，选择“确定”。 更新到“设置”菜单中的最新 Windows 版本。</w:t>
      </w:r>
    </w:p>
    <w:p>
      <w:pPr>
        <w:ind/>
        <w:spacing w:line="240"/>
      </w:pPr>
      <w:r/>
      <w:r>
        <w:drawing>
          <wp:inline distT="0" distB="0" distL="0" distR="0">
            <wp:extent cx="7067550" cy="2907837"/>
            <wp:effectExtent b="0" l="0" r="0" t="0"/>
            <wp:docPr id="1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alphaModFix amt="100000"/>
                    </a:blip>
                    <a:stretch/>
                  </pic:blipFill>
                  <pic:spPr>
                    <a:xfrm rot="0">
                      <a:off x="0" y="0"/>
                      <a:ext cx="7067550" cy="290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pStyle w:val="dingding-heading3"/>
        <w:ind/>
        <w:spacing w:line="240"/>
      </w:pPr>
      <w:r>
        <w:rPr>
          <w:sz w:val="30"/>
          <w:color w:val="4D4D4D"/>
          <w:b w:val="1"/>
        </w:rPr>
        <w:t xml:space="preserve">启用windows设置</w:t>
      </w:r>
    </w:p>
    <w:p>
      <w:pPr>
        <w:ind w:firstLine="480"/>
        <w:spacing w:line="240"/>
      </w:pPr>
      <w:r>
        <w:rPr>
          <w:sz w:val="24"/>
          <w:color w:val="000000"/>
        </w:rPr>
        <w:t xml:space="preserve">打开 控制面板-&gt;程序和功能-&gt;启动和关闭 windows 功能,勾上'适用于linux的Windows 子系统' 和 '虚拟机平台'</w:t>
      </w:r>
    </w:p>
    <w:p>
      <w:pPr>
        <w:ind w:firstLine="480"/>
        <w:spacing w:line="240"/>
      </w:pPr>
      <w:r/>
      <w:r>
        <w:drawing>
          <wp:inline distT="0" distB="0" distL="0" distR="0">
            <wp:extent cx="3752850" cy="828675"/>
            <wp:effectExtent b="0" l="0" r="0" t="0"/>
            <wp:docPr id="2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alphaModFix amt="100000"/>
                    </a:blip>
                    <a:stretch/>
                  </pic:blipFill>
                  <pic:spPr>
                    <a:xfrm rot="0">
                      <a:off x="0" y="0"/>
                      <a:ext cx="37528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pStyle w:val="dingding-heading3"/>
        <w:ind/>
        <w:spacing w:line="240"/>
      </w:pPr>
      <w:r>
        <w:rPr>
          <w:sz w:val="30"/>
          <w:color w:val="000000"/>
          <w:b w:val="1"/>
        </w:rPr>
        <w:t xml:space="preserve">下载Linux内核更新包</w:t>
      </w:r>
    </w:p>
    <w:p>
      <w:pPr>
        <w:ind/>
        <w:spacing w:line="240"/>
      </w:pPr>
      <w:r/>
      <w:hyperlink r:id="rId8">
        <w:r>
          <w:rPr>
            <w:sz w:val="24"/>
            <w:rStyle w:val="hyperlink"/>
          </w:rPr>
          <w:t xml:space="preserve">适用于x64计算机的WSL2 Linux内核更新包</w:t>
        </w:r>
      </w:hyperlink>
      <w:r>
        <w:rPr>
          <w:sz w:val="24"/>
          <w:color w:val="000000"/>
        </w:rPr>
        <w:t xml:space="preserve">下载更新包之后运行安装</w:t>
      </w:r>
    </w:p>
    <w:p>
      <w:pPr>
        <w:pStyle w:val="dingding-heading3"/>
        <w:ind/>
        <w:spacing w:line="240"/>
      </w:pPr>
      <w:r>
        <w:rPr>
          <w:sz w:val="30"/>
          <w:color w:val="000000"/>
          <w:b w:val="1"/>
        </w:rPr>
        <w:t xml:space="preserve">Microsoft Store 中下载</w:t>
      </w:r>
      <w:r>
        <w:rPr>
          <w:sz w:val="30"/>
          <w:color w:val="4D4D4D"/>
          <w:b w:val="1"/>
        </w:rPr>
        <w:t xml:space="preserve">Linux 分发版</w:t>
      </w:r>
    </w:p>
    <w:p>
      <w:pPr>
        <w:ind w:firstLine="480"/>
        <w:spacing w:line="240"/>
      </w:pPr>
      <w:r>
        <w:rPr>
          <w:sz w:val="24"/>
          <w:color w:val="000000"/>
        </w:rPr>
        <w:t xml:space="preserve">下载之前运行命令</w:t>
      </w:r>
      <w:r>
        <w:rPr>
          <w:sz w:val="24"/>
          <w:color w:val="000000"/>
          <w:shd w:val="clear" w:color="auto" w:fill="F0F0F0"/>
        </w:rPr>
        <w:t xml:space="preserve">wsl --set-default-version 2</w:t>
      </w:r>
      <w:r>
        <w:rPr>
          <w:sz w:val="24"/>
          <w:color w:val="000000"/>
        </w:rPr>
        <w:t xml:space="preserve"> ,设置安装新的linux发行版时使用wsl2</w:t>
      </w:r>
    </w:p>
    <w:p>
      <w:pPr>
        <w:ind/>
        <w:spacing w:line="240"/>
      </w:pPr>
      <w:r>
        <w:rPr>
          <w:sz w:val="24"/>
          <w:color w:val="000000"/>
        </w:rPr>
        <w:t xml:space="preserve">打开</w:t>
      </w:r>
      <w:hyperlink r:id="rId9">
        <w:r>
          <w:rPr>
            <w:sz w:val="24"/>
            <w:rStyle w:val="hyperlink"/>
          </w:rPr>
          <w:t xml:space="preserve">Microsoft Store</w:t>
        </w:r>
      </w:hyperlink>
      <w:r>
        <w:rPr>
          <w:sz w:val="24"/>
          <w:color w:val="000000"/>
        </w:rPr>
        <w:t xml:space="preserve">,自行搜索Ubuntu版本下载或者使用</w:t>
      </w:r>
      <w:hyperlink r:id="rId10">
        <w:r>
          <w:rPr>
            <w:sz w:val="24"/>
            <w:rStyle w:val="hyperlink"/>
          </w:rPr>
          <w:t xml:space="preserve">Ubuntu 20.04 LTS</w:t>
        </w:r>
      </w:hyperlink>
      <w:r>
        <w:rPr>
          <w:sz w:val="24"/>
          <w:color w:val="000000"/>
        </w:rPr>
        <w:t xml:space="preserve">.</w:t>
      </w:r>
    </w:p>
    <w:p>
      <w:pPr>
        <w:pStyle w:val="dingding-heading3"/>
        <w:ind/>
        <w:spacing w:line="240"/>
      </w:pPr>
      <w:r>
        <w:rPr>
          <w:sz w:val="30"/>
          <w:color w:val="000000"/>
          <w:b w:val="1"/>
        </w:rPr>
        <w:t xml:space="preserve">WSL2迁移</w:t>
      </w:r>
    </w:p>
    <w:p>
      <w:pPr>
        <w:ind w:firstLine="480"/>
        <w:spacing w:line="240"/>
      </w:pPr>
      <w:r>
        <w:rPr>
          <w:sz w:val="24"/>
          <w:color w:val="000000"/>
          <w:shd w:val="clear" w:color="auto" w:fill="D9E8FC"/>
        </w:rPr>
        <w:t xml:space="preserve">wsl2 默认安装在C盘，因为Android 10 系统源码比较庞大，下载加编译需要100多G空间，而且文件系统必须要用linux的，必须在wsl2 unbutu系统内部的文件夹下载编译AOSP，不要下载到window 的文件系统里，比如下载到挂载点 /mnt/d 也就是对应window文件系统的D盘，下载是成功的，但是编译过程会因为跨了window和linux文件系统交叉，会编译出错。系统源码要下载到wsl 虚拟机内部空间里头，所以需要做一个操作：把WSL2迁移到一个空间至少有200G剩余的磁盘里</w:t>
      </w:r>
    </w:p>
    <w:p>
      <w:pPr>
        <w:pStyle w:val="dingding_code"/>
        <w:shd w:val="clear" w:color="auto" w:fill="D0CECE"/>
      </w:pPr>
      <w:r>
        <w:t xml:space="preserve">1.查看Linux分发版本Name</w:t>
        <w:br w:type="textWrapping"/>
        <w:t xml:space="preserve">wsl -l --all -v</w:t>
        <w:br w:type="textWrapping"/>
        <w:t xml:space="preserve">NAME                   STATE           VERSION</w:t>
        <w:br w:type="textWrapping"/>
        <w:t xml:space="preserve">Ubuntu-20.04           Stopped         2</w:t>
        <w:br w:type="textWrapping"/>
        <w:t xml:space="preserve"/>
        <w:br w:type="textWrapping"/>
        <w:t xml:space="preserve">2. 导出wsl 内核到非系统分区,例如D盘</w:t>
        <w:br w:type="textWrapping"/>
        <w:t xml:space="preserve">wsl --export Ubuntu-20.04 d:\wsl-ubuntu20.04.tar</w:t>
        <w:br w:type="textWrapping"/>
        <w:t xml:space="preserve"/>
        <w:br w:type="textWrapping"/>
        <w:t xml:space="preserve">3. 注销当前内核</w:t>
        <w:br w:type="textWrapping"/>
        <w:t xml:space="preserve">wsl --unregister Ubuntu-20.04</w:t>
        <w:br w:type="textWrapping"/>
        <w:t xml:space="preserve"/>
        <w:br w:type="textWrapping"/>
        <w:t xml:space="preserve">4. 重新安装 WSL</w:t>
        <w:br w:type="textWrapping"/>
        <w:t xml:space="preserve">wsl --import Ubuntu-20.04 d:\wsl-ubuntu20.04 d:\wsl-ubuntu20.04.tar --version 2</w:t>
        <w:br w:type="textWrapping"/>
        <w:t xml:space="preserve"/>
        <w:br w:type="textWrapping"/>
        <w:t xml:space="preserve">5. 删除中间缓存文件</w:t>
        <w:br w:type="textWrapping"/>
        <w:t xml:space="preserve">del d:\wsl-ubuntu20.04.tar</w:t>
      </w:r>
    </w:p>
    <w:p>
      <w:pPr>
        <w:pStyle w:val="dingding-heading3"/>
        <w:ind/>
        <w:spacing w:line="240"/>
      </w:pPr>
      <w:r>
        <w:rPr>
          <w:sz w:val="30"/>
          <w:color w:val="000000"/>
          <w:b w:val="1"/>
        </w:rPr>
        <w:t xml:space="preserve">注意事项</w:t>
      </w:r>
    </w:p>
    <w:p>
      <w:pPr>
        <w:numPr>
          <w:ilvl w:val="0"/>
          <w:numId w:val="2"/>
        </w:numPr>
      </w:pPr>
      <w:r/>
      <w:hyperlink r:id="rId11">
        <w:r>
          <w:rPr>
            <w:sz w:val="24"/>
            <w:rStyle w:val="hyperlink"/>
          </w:rPr>
          <w:t xml:space="preserve">Microsoft Store</w:t>
        </w:r>
      </w:hyperlink>
      <w:r>
        <w:rPr>
          <w:sz w:val="24"/>
          <w:color w:val="000000"/>
        </w:rPr>
        <w:t xml:space="preserve">打不开</w:t>
      </w:r>
    </w:p>
    <w:p>
      <w:pPr>
        <w:numPr>
          <w:ilvl w:val="1"/>
          <w:numId w:val="3"/>
        </w:numPr>
      </w:pPr>
      <w:r>
        <w:rPr>
          <w:sz w:val="24"/>
          <w:color w:val="000000"/>
        </w:rPr>
        <w:t xml:space="preserve">关掉VPN再试一次</w:t>
      </w:r>
    </w:p>
    <w:p>
      <w:pPr>
        <w:numPr>
          <w:ilvl w:val="0"/>
          <w:numId w:val="4"/>
        </w:numPr>
      </w:pPr>
      <w:r>
        <w:rPr>
          <w:sz w:val="24"/>
          <w:color w:val="000000"/>
        </w:rPr>
        <w:t xml:space="preserve">因为wsl2 启用了windows自己的虚拟机功能，如果你有vmware pro 12等虚拟机开启了将可能会无法启动，wsl 1则不影响, vmware pro 12提示错误：该主机cpu类型不支持虚拟化性能计数器，开启模块VPMC的操作失败，未能启动虚拟机。</w:t>
      </w:r>
    </w:p>
    <w:p>
      <w:pPr>
        <w:ind w:firstLine="480"/>
        <w:spacing w:line="240"/>
      </w:pPr>
      <w:r>
        <w:rPr>
          <w:sz w:val="24"/>
          <w:color w:val="000000"/>
        </w:rPr>
        <w:t xml:space="preserve">解决方法:</w:t>
      </w:r>
    </w:p>
    <w:p>
      <w:pPr>
        <w:ind w:left="960" w:firstLine="480"/>
        <w:spacing w:line="240"/>
      </w:pPr>
      <w:r>
        <w:rPr>
          <w:sz w:val="24"/>
          <w:color w:val="000000"/>
        </w:rPr>
        <w:t xml:space="preserve">去掉下方的勾选</w:t>
      </w:r>
    </w:p>
    <w:p>
      <w:pPr>
        <w:numPr>
          <w:ilvl w:val="1"/>
          <w:numId w:val="5"/>
        </w:numPr>
      </w:pPr>
      <w:r/>
      <w:r>
        <w:drawing>
          <wp:inline distT="0" distB="0" distL="0" distR="0">
            <wp:extent cx="6943725" cy="2867025"/>
            <wp:effectExtent b="0" l="0" r="0" t="0"/>
            <wp:docPr id="3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alphaModFix amt="100000"/>
                    </a:blip>
                    <a:stretch/>
                  </pic:blipFill>
                  <pic:spPr>
                    <a:xfrm rot="0">
                      <a:off x="0" y="0"/>
                      <a:ext cx="69437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pStyle w:val="dingding-heading2"/>
        <w:ind/>
        <w:spacing w:line="240"/>
      </w:pPr>
      <w:r>
        <w:rPr>
          <w:sz w:val="36"/>
          <w:color w:val="000000"/>
          <w:b w:val="1"/>
        </w:rPr>
        <w:t xml:space="preserve">Android系统源码下载</w:t>
      </w:r>
    </w:p>
    <w:p>
      <w:pPr>
        <w:ind/>
        <w:spacing w:line="240"/>
      </w:pPr>
      <w:r>
        <w:rPr>
          <w:sz w:val="24"/>
          <w:color w:val="000000"/>
        </w:rPr>
        <w:t xml:space="preserve">首先按照后面的博客更新默认镜像源(</w:t>
      </w:r>
      <w:hyperlink r:id="rId13">
        <w:r>
          <w:rPr>
            <w:sz w:val="24"/>
            <w:rStyle w:val="hyperlink"/>
          </w:rPr>
          <w:t xml:space="preserve">更新ubuntu 20.04默认镜像源</w:t>
        </w:r>
      </w:hyperlink>
      <w:r>
        <w:rPr>
          <w:sz w:val="24"/>
          <w:color w:val="000000"/>
        </w:rPr>
        <w:t xml:space="preserve">),记得使用清华源</w:t>
      </w:r>
    </w:p>
    <w:p>
      <w:pPr>
        <w:pStyle w:val="dingding_code"/>
        <w:shd w:val="clear" w:color="auto" w:fill="D0CECE"/>
      </w:pPr>
      <w:r>
        <w:t xml:space="preserve"># 切换到主目录下</w:t>
        <w:br w:type="textWrapping"/>
        <w:t xml:space="preserve">cd  ~/</w:t>
        <w:br w:type="textWrapping"/>
        <w:t xml:space="preserve"/>
        <w:br w:type="textWrapping"/>
        <w:t xml:space="preserve"># 更新</w:t>
        <w:br w:type="textWrapping"/>
        <w:t xml:space="preserve">sudo apt-get update</w:t>
        <w:br w:type="textWrapping"/>
        <w:t xml:space="preserve"/>
        <w:br w:type="textWrapping"/>
        <w:t xml:space="preserve">#安装git   </w:t>
        <w:br w:type="textWrapping"/>
        <w:t xml:space="preserve">sudo apt-get install  git </w:t>
        <w:br w:type="textWrapping"/>
        <w:t xml:space="preserve"/>
        <w:br w:type="textWrapping"/>
        <w:t xml:space="preserve"># 下载代码，由于安装好的Ubuntu系统python版本是3.x，repo依赖2.x，所以需要先安装2.x版本的</w:t>
        <w:br w:type="textWrapping"/>
        <w:t xml:space="preserve">sudo apt install python</w:t>
        <w:br w:type="textWrapping"/>
        <w:t xml:space="preserve"/>
        <w:br w:type="textWrapping"/>
        <w:t xml:space="preserve"># 初始化repo环境</w:t>
        <w:br w:type="textWrapping"/>
        <w:t xml:space="preserve">mkdir ~/bin</w:t>
        <w:br w:type="textWrapping"/>
        <w:t xml:space="preserve"/>
        <w:br w:type="textWrapping"/>
        <w:t xml:space="preserve"># 下载repo脚本</w:t>
        <w:br w:type="textWrapping"/>
        <w:t xml:space="preserve">curl https://mirrors.tuna.tsinghua.edu.cn/git/git-repo -o repo</w:t>
        <w:br w:type="textWrapping"/>
        <w:t xml:space="preserve">chmod +x repo</w:t>
        <w:br w:type="textWrapping"/>
        <w:t xml:space="preserve">cp repo ~/bin</w:t>
        <w:br w:type="textWrapping"/>
        <w:t xml:space="preserve"/>
        <w:br w:type="textWrapping"/>
        <w:t xml:space="preserve"># 环境变量配置修改</w:t>
        <w:br w:type="textWrapping"/>
        <w:t xml:space="preserve">vim   ~/.bashrc</w:t>
        <w:br w:type="textWrapping"/>
        <w:t xml:space="preserve"/>
        <w:br w:type="textWrapping"/>
        <w:t xml:space="preserve">#添加下面两行环境变量配置 !wq 保存退出</w:t>
        <w:br w:type="textWrapping"/>
        <w:t xml:space="preserve">PATH=~/bin:$PATH</w:t>
        <w:br w:type="textWrapping"/>
        <w:t xml:space="preserve">export REPO_URL='https://mirrors.tuna.tsinghua.edu.cn/git/git-repo'</w:t>
        <w:br w:type="textWrapping"/>
        <w:t xml:space="preserve"/>
        <w:br w:type="textWrapping"/>
        <w:t xml:space="preserve"># 环境变量生效</w:t>
        <w:br w:type="textWrapping"/>
        <w:t xml:space="preserve">source ~/.bashrc</w:t>
        <w:br w:type="textWrapping"/>
        <w:t xml:space="preserve"/>
        <w:br w:type="textWrapping"/>
        <w:t xml:space="preserve">#下载到这个目录aosp下面</w:t>
        <w:br w:type="textWrapping"/>
        <w:t xml:space="preserve">mkdir android-12.1.0_r11 </w:t>
        <w:br w:type="textWrapping"/>
        <w:t xml:space="preserve">cd android-12.1.0_r11 </w:t>
        <w:br w:type="textWrapping"/>
        <w:t xml:space="preserve"># 选择源码版本并下载,这里使用的是android-12.1.0_r11,从下面的列表网站里面选</w:t>
        <w:br w:type="textWrapping"/>
        <w:t xml:space="preserve">repo init -u https://mirrors.tuna.tsinghua.edu.cn/git/AOSP/platform/manifest -b android-12.1.0_r11</w:t>
        <w:br w:type="textWrapping"/>
        <w:t xml:space="preserve"># 开始下载</w:t>
        <w:br w:type="textWrapping"/>
        <w:t xml:space="preserve">repo sync -c</w:t>
        <w:br w:type="textWrapping"/>
        <w:t xml:space="preserve"/>
        <w:br w:type="textWrapping"/>
        <w:t xml:space="preserve">#可选操作： 下载成功后，删除.repo，repo隐藏文件会占据比较大的磁盘空间，如果不需要后续同步代码的话，磁盘比较紧张的老铁最好删了repo隐藏文件，省出点空间给编译用</w:t>
        <w:br w:type="textWrapping"/>
        <w:t xml:space="preserve">rm -rf .repo </w:t>
        <w:br w:type="textWrapping"/>
      </w:r>
    </w:p>
    <w:p>
      <w:pPr>
        <w:ind/>
        <w:spacing w:line="240"/>
      </w:pPr>
      <w:r/>
      <w:hyperlink r:id="rId14">
        <w:r>
          <w:rPr>
            <w:sz w:val="24"/>
            <w:rStyle w:val="hyperlink"/>
          </w:rPr>
          <w:t xml:space="preserve">安卓源码版本列表</w:t>
        </w:r>
      </w:hyperlink>
      <w:r/>
    </w:p>
    <w:p>
      <w:pPr>
        <w:pStyle w:val="dingding-heading2"/>
        <w:ind/>
        <w:spacing w:line="240"/>
      </w:pPr>
      <w:r>
        <w:rPr>
          <w:sz w:val="36"/>
          <w:color w:val="000000"/>
          <w:b w:val="1"/>
        </w:rPr>
        <w:t xml:space="preserve">驱动下载</w:t>
      </w:r>
    </w:p>
    <w:p>
      <w:pPr>
        <w:ind/>
        <w:spacing w:line="240"/>
      </w:pPr>
      <w:r/>
      <w:hyperlink r:id="rId15">
        <w:r>
          <w:rPr>
            <w:sz w:val="24"/>
            <w:rStyle w:val="hyperlink"/>
          </w:rPr>
          <w:t xml:space="preserve">官方文档</w:t>
        </w:r>
      </w:hyperlink>
      <w:r/>
    </w:p>
    <w:p>
      <w:pPr>
        <w:ind/>
        <w:spacing w:line="240"/>
      </w:pPr>
      <w:r>
        <w:rPr>
          <w:sz w:val="24"/>
          <w:color w:val="000000"/>
        </w:rPr>
        <w:t xml:space="preserve">由于我同步的代码是android-12.1.0_r11 分支，驱动程序需要在这里</w:t>
      </w:r>
      <w:hyperlink r:id="rId16">
        <w:r>
          <w:rPr>
            <w:sz w:val="24"/>
            <w:rStyle w:val="hyperlink"/>
          </w:rPr>
          <w:t xml:space="preserve">下载</w:t>
        </w:r>
      </w:hyperlink>
      <w:r>
        <w:rPr>
          <w:sz w:val="24"/>
          <w:color w:val="000000"/>
        </w:rPr>
        <w:t xml:space="preserve">,以我的 pixel 4 xl为例，下载的代码是android-12.1.0_r11，TAG对应的驱动BUILD ID我们可以在</w:t>
      </w:r>
      <w:hyperlink r:id="rId17">
        <w:r>
          <w:rPr>
            <w:sz w:val="24"/>
            <w:rStyle w:val="hyperlink"/>
          </w:rPr>
          <w:t xml:space="preserve">这里</w:t>
        </w:r>
      </w:hyperlink>
      <w:r>
        <w:rPr>
          <w:sz w:val="24"/>
          <w:color w:val="000000"/>
        </w:rPr>
        <w:t xml:space="preserve">查,</w:t>
      </w:r>
    </w:p>
    <w:p>
      <w:pPr>
        <w:ind/>
        <w:spacing w:line="240"/>
      </w:pPr>
      <w:r/>
      <w:r>
        <w:drawing>
          <wp:inline distT="0" distB="0" distL="0" distR="0">
            <wp:extent cx="7067550" cy="600217"/>
            <wp:effectExtent b="0" l="0" r="0" t="0"/>
            <wp:docPr id="4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alphaModFix amt="100000"/>
                    </a:blip>
                    <a:stretch/>
                  </pic:blipFill>
                  <pic:spPr>
                    <a:xfrm rot="0">
                      <a:off x="0" y="0"/>
                      <a:ext cx="7067550" cy="60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ind/>
        <w:spacing w:line="240"/>
      </w:pPr>
      <w:r>
        <w:rPr>
          <w:sz w:val="24"/>
          <w:color w:val="000000"/>
        </w:rPr>
        <w:t xml:space="preserve">因此我需要下载的驱动是</w:t>
      </w:r>
    </w:p>
    <w:p>
      <w:pPr>
        <w:ind/>
        <w:spacing w:line="240"/>
      </w:pPr>
      <w:r/>
      <w:r>
        <w:drawing>
          <wp:inline distT="0" distB="0" distL="0" distR="0">
            <wp:extent cx="7067550" cy="1950737"/>
            <wp:effectExtent b="0" l="0" r="0" t="0"/>
            <wp:docPr id="5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alphaModFix amt="100000"/>
                    </a:blip>
                    <a:stretch/>
                  </pic:blipFill>
                  <pic:spPr>
                    <a:xfrm rot="0">
                      <a:off x="0" y="0"/>
                      <a:ext cx="7067550" cy="195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ind/>
        <w:spacing w:line="240"/>
      </w:pPr>
      <w:r>
        <w:rPr>
          <w:sz w:val="24"/>
          <w:color w:val="000000"/>
        </w:rPr>
        <w:t xml:space="preserve">点击 Link 下载两个文件，然后进行解压到代码根目录，然后执行 sh 脚本释放驱动到合适的位置</w:t>
      </w:r>
    </w:p>
    <w:p>
      <w:pPr>
        <w:pStyle w:val="dingding_code"/>
        <w:shd w:val="clear" w:color="auto" w:fill="D0CECE"/>
      </w:pPr>
      <w:r>
        <w:t xml:space="preserve">./extract-google_devices-coral.sh</w:t>
        <w:br w:type="textWrapping"/>
        <w:t xml:space="preserve">./extract-qcom-coral.sh</w:t>
      </w:r>
    </w:p>
    <w:p>
      <w:pPr>
        <w:ind/>
        <w:spacing w:line="240"/>
      </w:pPr>
      <w:r>
        <w:rPr>
          <w:sz w:val="24"/>
          <w:color w:val="4D4D4D"/>
        </w:rPr>
        <w:t xml:space="preserve">在代码根目录执行，使用 D 来向下翻页，直到最后手动输入 </w:t>
      </w:r>
      <w:r>
        <w:rPr>
          <w:sz w:val="24"/>
          <w:color w:val="4D4D4D"/>
          <w:b w:val="1"/>
        </w:rPr>
        <w:t xml:space="preserve">I ACCEPT , </w:t>
      </w:r>
      <w:r>
        <w:rPr>
          <w:sz w:val="24"/>
          <w:color w:val="000000"/>
        </w:rPr>
        <w:t xml:space="preserve">二进制文件及其对应的 makefile 将会安装在源代码树的 vendor/ 层次结构中。</w:t>
      </w:r>
    </w:p>
    <w:p>
      <w:pPr>
        <w:pStyle w:val="dingding-heading2"/>
        <w:ind/>
        <w:spacing w:line="240"/>
      </w:pPr>
      <w:r>
        <w:rPr>
          <w:sz w:val="36"/>
          <w:color w:val="000000"/>
          <w:b w:val="1"/>
        </w:rPr>
        <w:t xml:space="preserve">Android源码编译</w:t>
      </w:r>
    </w:p>
    <w:p>
      <w:pPr>
        <w:pStyle w:val="dingding-heading3"/>
        <w:ind/>
        <w:spacing w:line="240"/>
      </w:pPr>
      <w:r>
        <w:rPr>
          <w:sz w:val="30"/>
          <w:color w:val="000000"/>
          <w:b w:val="1"/>
        </w:rPr>
        <w:t xml:space="preserve">安装依赖</w:t>
      </w:r>
    </w:p>
    <w:p>
      <w:pPr>
        <w:ind/>
        <w:spacing w:line="240"/>
      </w:pPr>
      <w:r>
        <w:rPr>
          <w:sz w:val="24"/>
          <w:color w:val="000000"/>
          <w:shd w:val="clear" w:color="auto" w:fill="F0F0F0"/>
        </w:rPr>
        <w:t xml:space="preserve">sudo apt-get install git-core gnupg flex bison build-essential zip curl zlib1g-dev gcc-multilib g++-multilib libc6-dev-i386 libncurses5 lib32ncurses5-dev x11proto-core-dev libx11-dev lib32z1-dev libgl1-mesa-dev libxml2-utils xsltproc unzip fontconfig</w:t>
      </w:r>
    </w:p>
    <w:p>
      <w:pPr>
        <w:pStyle w:val="dingding-heading3"/>
        <w:ind/>
        <w:spacing w:line="240"/>
      </w:pPr>
      <w:r>
        <w:rPr>
          <w:sz w:val="30"/>
          <w:color w:val="000000"/>
          <w:b w:val="1"/>
        </w:rPr>
        <w:t xml:space="preserve">开编!</w:t>
      </w:r>
    </w:p>
    <w:p>
      <w:pPr>
        <w:pStyle w:val="dingding_code"/>
        <w:shd w:val="clear" w:color="auto" w:fill="D0CECE"/>
      </w:pPr>
      <w:r>
        <w:t xml:space="preserve"># 在源码根目录执行</w:t>
        <w:br w:type="textWrapping"/>
        <w:t xml:space="preserve">source build/envsetup.sh</w:t>
        <w:br w:type="textWrapping"/>
        <w:t xml:space="preserve"/>
        <w:br w:type="textWrapping"/>
        <w:t xml:space="preserve"># 选择编译目标</w:t>
        <w:br w:type="textWrapping"/>
        <w:t xml:space="preserve">lunch</w:t>
        <w:br w:type="textWrapping"/>
        <w:t xml:space="preserve">{</w:t>
        <w:br w:type="textWrapping"/>
        <w:t xml:space="preserve">You're building on Linux</w:t>
        <w:br w:type="textWrapping"/>
        <w:t xml:space="preserve"/>
        <w:br w:type="textWrapping"/>
        <w:t xml:space="preserve">Lunch menu... pick a combo:</w:t>
        <w:br w:type="textWrapping"/>
        <w:t xml:space="preserve">    ...</w:t>
        <w:br w:type="textWrapping"/>
        <w:t xml:space="preserve">      23. aosp_coral-userdebug</w:t>
        <w:br w:type="textWrapping"/>
        <w:t xml:space="preserve">       ...</w:t>
        <w:br w:type="textWrapping"/>
        <w:t xml:space="preserve"># 选择自己需要的机器代号,我的是Pixel 4XL,代号是coral,选择23.</w:t>
        <w:br w:type="textWrapping"/>
        <w:t xml:space="preserve">}</w:t>
        <w:br w:type="textWrapping"/>
        <w:t xml:space="preserve"># 编译</w:t>
        <w:br w:type="textWrapping"/>
        <w:t xml:space="preserve">make -j8</w:t>
      </w:r>
    </w:p>
    <w:p>
      <w:pPr>
        <w:pStyle w:val="dingding-heading3"/>
        <w:ind/>
        <w:spacing w:line="240"/>
      </w:pPr>
      <w:r>
        <w:rPr>
          <w:sz w:val="30"/>
          <w:color w:val="000000"/>
          <w:b w:val="1"/>
        </w:rPr>
        <w:t xml:space="preserve">开刷!</w:t>
      </w:r>
    </w:p>
    <w:p>
      <w:pPr>
        <w:pStyle w:val="dingding_code"/>
        <w:shd w:val="clear" w:color="auto" w:fill="D0CECE"/>
      </w:pPr>
      <w:r>
        <w:t xml:space="preserve">adb reboot fastboot</w:t>
        <w:br w:type="textWrapping"/>
        <w:t xml:space="preserve"/>
        <w:br w:type="textWrapping"/>
        <w:t xml:space="preserve"># 等待手机进入 fastboot 界面之后</w:t>
        <w:br w:type="textWrapping"/>
        <w:t xml:space="preserve">fastboot flashall -w</w:t>
        <w:br w:type="textWrapping"/>
        <w:t xml:space="preserve"/>
        <w:br w:type="textWrapping"/>
        <w:t xml:space="preserve"># 刷机完成之后，执行 fastboot reboot 长期系统即可</w:t>
        <w:br w:type="textWrapping"/>
        <w:t xml:space="preserve">fastboot reboot</w:t>
      </w:r>
    </w:p>
    <w:p>
      <w:pPr>
        <w:ind/>
        <w:spacing w:line="240"/>
      </w:pPr>
      <w:r>
        <w:rPr>
          <w:sz w:val="24"/>
          <w:color w:val="DF2A3F"/>
        </w:rPr>
        <w:t xml:space="preserve">注意!</w:t>
      </w:r>
    </w:p>
    <w:p>
      <w:pPr>
        <w:ind w:firstLine="480"/>
        <w:spacing w:line="240"/>
      </w:pPr>
      <w:r>
        <w:rPr>
          <w:sz w:val="24"/>
          <w:color w:val="000000"/>
        </w:rPr>
        <w:t xml:space="preserve">执行到</w:t>
      </w:r>
      <w:r>
        <w:rPr>
          <w:sz w:val="24"/>
          <w:color w:val="000000"/>
          <w:shd w:val="clear" w:color="auto" w:fill="F0F0F0"/>
        </w:rPr>
        <w:t xml:space="preserve">fastboot flashall -w</w:t>
      </w:r>
      <w:r>
        <w:rPr>
          <w:sz w:val="24"/>
          <w:color w:val="000000"/>
        </w:rPr>
        <w:t xml:space="preserve">这里时,fastboot死活连不上手机,无法再WSL2中使用fastboot刷入,但是可以在这个文件系统里面找到编译好的输出目录</w:t>
      </w:r>
      <w:r>
        <w:rPr>
          <w:sz w:val="24"/>
          <w:color w:val="000000"/>
          <w:shd w:val="clear" w:color="auto" w:fill="F0F0F0"/>
        </w:rPr>
        <w:t xml:space="preserve">\\wsl.localhost\Ubuntu-20.04\root\android-12.1.0_r11\out\target\product\coral</w:t>
      </w:r>
      <w:r>
        <w:rPr>
          <w:sz w:val="24"/>
          <w:color w:val="000000"/>
        </w:rPr>
        <w:t xml:space="preserve">,shift+右键 从此处打开PowerShell,然后执行命令</w:t>
      </w:r>
      <w:r>
        <w:rPr>
          <w:sz w:val="24"/>
          <w:color w:val="000000"/>
          <w:shd w:val="clear" w:color="auto" w:fill="F0F0F0"/>
        </w:rPr>
        <w:t xml:space="preserve">fastboot flashall -w</w:t>
      </w:r>
    </w:p>
    <w:p>
      <w:pPr>
        <w:ind/>
        <w:spacing w:line="240"/>
      </w:pPr>
      <w:r/>
      <w:r>
        <w:drawing>
          <wp:inline distT="0" distB="0" distL="0" distR="0">
            <wp:extent cx="7067550" cy="2950635"/>
            <wp:effectExtent b="0" l="0" r="0" t="0"/>
            <wp:docPr id="6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alphaModFix amt="100000"/>
                    </a:blip>
                    <a:stretch/>
                  </pic:blipFill>
                  <pic:spPr>
                    <a:xfrm rot="0">
                      <a:off x="0" y="0"/>
                      <a:ext cx="7067550" cy="29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ind w:firstLine="480"/>
        <w:spacing w:line="240"/>
      </w:pPr>
      <w:r>
        <w:rPr>
          <w:sz w:val="24"/>
          <w:color w:val="000000"/>
        </w:rPr>
        <w:t xml:space="preserve">执行命令时还是会出错,需要新增一个环境变量</w:t>
      </w:r>
      <w:r>
        <w:rPr>
          <w:sz w:val="24"/>
          <w:color w:val="000000"/>
          <w:shd w:val="clear" w:color="auto" w:fill="F0F0F0"/>
        </w:rPr>
        <w:t xml:space="preserve">ANDROID_PRODUCT_OUT</w:t>
      </w:r>
      <w:r>
        <w:rPr>
          <w:sz w:val="24"/>
          <w:color w:val="000000"/>
        </w:rPr>
        <w:t xml:space="preserve">变量值为输出目录</w:t>
      </w:r>
      <w:r>
        <w:rPr>
          <w:sz w:val="24"/>
          <w:color w:val="000000"/>
          <w:shd w:val="clear" w:color="auto" w:fill="F0F0F0"/>
        </w:rPr>
        <w:t xml:space="preserve">\\wsl.localhost\Ubuntu-20.04\root\android-12.1.0_r11\out\target\product\coral</w:t>
      </w:r>
    </w:p>
    <w:p>
      <w:pPr>
        <w:ind w:firstLine="480"/>
        <w:spacing w:line="240"/>
      </w:pPr>
      <w:r/>
      <w:r>
        <w:drawing>
          <wp:inline distT="0" distB="0" distL="0" distR="0">
            <wp:extent cx="5810250" cy="1743075"/>
            <wp:effectExtent b="0" l="0" r="0" t="0"/>
            <wp:docPr id="7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alphaModFix amt="100000"/>
                    </a:blip>
                    <a:stretch/>
                  </pic:blipFill>
                  <pic:spPr>
                    <a:xfrm rot="0">
                      <a:off x="0" y="0"/>
                      <a:ext cx="58102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ind w:firstLine="480"/>
        <w:spacing w:line="240"/>
      </w:pPr>
      <w:r>
        <w:rPr>
          <w:sz w:val="24"/>
          <w:color w:val="000000"/>
        </w:rPr>
        <w:t xml:space="preserve">继续执行命令</w:t>
      </w:r>
      <w:r>
        <w:rPr>
          <w:sz w:val="24"/>
          <w:color w:val="000000"/>
          <w:shd w:val="clear" w:color="auto" w:fill="F0F0F0"/>
        </w:rPr>
        <w:t xml:space="preserve">fastboot flashall -w</w:t>
      </w:r>
      <w:r>
        <w:rPr>
          <w:sz w:val="24"/>
          <w:color w:val="000000"/>
        </w:rPr>
        <w:t xml:space="preserve">,显示刷入成功</w:t>
      </w:r>
    </w:p>
    <w:p>
      <w:pPr>
        <w:ind/>
        <w:spacing w:line="240"/>
      </w:pPr>
      <w:r/>
    </w:p>
    <w:p>
      <w:pPr>
        <w:pStyle w:val="dingding-heading2"/>
        <w:ind/>
        <w:spacing w:line="240"/>
      </w:pPr>
      <w:r>
        <w:rPr>
          <w:sz w:val="36"/>
          <w:color w:val="000000"/>
          <w:b w:val="1"/>
        </w:rPr>
        <w:t xml:space="preserve">Android源码调试</w:t>
      </w:r>
    </w:p>
    <w:p>
      <w:pPr>
        <w:pStyle w:val="dingding-heading3"/>
        <w:ind/>
        <w:spacing w:line="240"/>
      </w:pPr>
      <w:r>
        <w:rPr>
          <w:sz w:val="30"/>
          <w:color w:val="000000"/>
          <w:b w:val="1"/>
        </w:rPr>
        <w:t xml:space="preserve">Java层Framwork调试</w:t>
      </w:r>
    </w:p>
    <w:p>
      <w:pPr>
        <w:pStyle w:val="dingding-heading6"/>
        <w:ind/>
        <w:spacing w:line="240"/>
      </w:pPr>
      <w:r>
        <w:rPr>
          <w:sz w:val="23"/>
          <w:color w:val="000000"/>
        </w:rPr>
        <w:t xml:space="preserve">编译idegen</w:t>
      </w:r>
    </w:p>
    <w:p>
      <w:pPr>
        <w:ind w:firstLine="480"/>
        <w:spacing w:line="240"/>
      </w:pPr>
      <w:r>
        <w:rPr>
          <w:sz w:val="24"/>
          <w:color w:val="000000"/>
          <w:shd w:val="clear" w:color="auto" w:fill="D9E8FC"/>
        </w:rPr>
        <w:t xml:space="preserve">idegen是一个 Android 工具，可以生成适用于不同集成开发环境（IDE）的项目文件，例如 Eclipse 和 Android Studio。这个工具的作用是自动生成 IDE 项目文件，以便更方便地在 IDE 中进行开发</w:t>
      </w:r>
    </w:p>
    <w:p>
      <w:pPr>
        <w:pStyle w:val="dingding_code"/>
        <w:shd w:val="clear" w:color="auto" w:fill="D0CECE"/>
      </w:pPr>
      <w:r>
        <w:t xml:space="preserve"># 在源码根目录执行</w:t>
        <w:br w:type="textWrapping"/>
        <w:t xml:space="preserve">source build/envsetup.sh</w:t>
        <w:br w:type="textWrapping"/>
        <w:t xml:space="preserve"/>
        <w:br w:type="textWrapping"/>
        <w:t xml:space="preserve"># id为 aosp_coral-userdebug ,可以先执行单一lunch指令再选择合适的id</w:t>
        <w:br w:type="textWrapping"/>
        <w:t xml:space="preserve">lunch 23</w:t>
        <w:br w:type="textWrapping"/>
        <w:t xml:space="preserve"/>
        <w:br w:type="textWrapping"/>
        <w:t xml:space="preserve"># 编译指定的目录或模块</w:t>
        <w:br w:type="textWrapping"/>
        <w:t xml:space="preserve">mmm development/tools/idegen</w:t>
        <w:br w:type="textWrapping"/>
        <w:t xml:space="preserve"/>
        <w:br w:type="textWrapping"/>
        <w:t xml:space="preserve"># or make idegen</w:t>
        <w:br w:type="textWrapping"/>
        <w:t xml:space="preserve">sudo development/tools/idegen/idegen.sh</w:t>
        <w:br w:type="textWrapping"/>
        <w:t xml:space="preserve">sudo chmod 777 android.iml </w:t>
        <w:br w:type="textWrapping"/>
        <w:t xml:space="preserve">sudo chmod 777 android.ipr</w:t>
      </w:r>
    </w:p>
    <w:p>
      <w:pPr>
        <w:ind/>
        <w:spacing w:line="240"/>
      </w:pPr>
      <w:r>
        <w:rPr>
          <w:sz w:val="24"/>
          <w:color w:val="DF2A3F"/>
        </w:rPr>
        <w:t xml:space="preserve">注意</w:t>
      </w:r>
      <w:r>
        <w:rPr>
          <w:sz w:val="24"/>
          <w:color w:val="000000"/>
        </w:rPr>
        <w:t xml:space="preserve">:我是在代码编译完成之后才使用mmm 编译idegen,请尽量在代码全部编译完成后编译idegen</w:t>
      </w:r>
    </w:p>
    <w:p>
      <w:pPr>
        <w:pStyle w:val="dingding-heading6"/>
        <w:ind/>
        <w:spacing w:line="240"/>
      </w:pPr>
      <w:r>
        <w:rPr>
          <w:sz w:val="23"/>
          <w:color w:val="000000"/>
        </w:rPr>
        <w:t xml:space="preserve">编辑导入配置</w:t>
      </w:r>
    </w:p>
    <w:p>
      <w:pPr>
        <w:ind/>
        <w:spacing w:line="240"/>
      </w:pPr>
      <w:r>
        <w:rPr>
          <w:sz w:val="24"/>
          <w:color w:val="000000"/>
          <w:shd w:val="clear" w:color="auto" w:fill="D9E8FC"/>
        </w:rPr>
        <w:t xml:space="preserve">android.iml 记录项目所包含的module、依赖关系、SDK版本等等，类似一个XML文件</w:t>
      </w:r>
    </w:p>
    <w:p>
      <w:pPr>
        <w:ind/>
        <w:spacing w:line="240"/>
      </w:pPr>
      <w:r>
        <w:rPr>
          <w:sz w:val="24"/>
          <w:color w:val="000000"/>
          <w:shd w:val="clear" w:color="auto" w:fill="D9E8FC"/>
        </w:rPr>
        <w:t xml:space="preserve">android.ipr 工程的具体配置，代码以及依赖的lib等信息，类似于Visual Studio的sln文件</w:t>
      </w:r>
    </w:p>
    <w:p>
      <w:pPr>
        <w:ind/>
        <w:spacing w:line="240"/>
      </w:pPr>
      <w:r>
        <w:rPr>
          <w:sz w:val="24"/>
          <w:color w:val="000000"/>
        </w:rPr>
        <w:t xml:space="preserve">在源码根目录执行</w:t>
      </w:r>
      <w:r>
        <w:rPr>
          <w:sz w:val="24"/>
          <w:color w:val="000000"/>
          <w:shd w:val="clear" w:color="auto" w:fill="F0F0F0"/>
        </w:rPr>
        <w:t xml:space="preserve">vim android.iml</w:t>
      </w:r>
      <w:r>
        <w:rPr>
          <w:sz w:val="24"/>
          <w:color w:val="000000"/>
        </w:rPr>
        <w:t xml:space="preserve">,输入</w:t>
      </w:r>
      <w:r>
        <w:rPr>
          <w:sz w:val="24"/>
          <w:color w:val="000000"/>
          <w:shd w:val="clear" w:color="auto" w:fill="F0F0F0"/>
        </w:rPr>
        <w:t xml:space="preserve">/</w:t>
      </w:r>
      <w:r>
        <w:rPr>
          <w:sz w:val="24"/>
          <w:color w:val="000000"/>
          <w:shd w:val="clear" w:color="auto" w:fill="FEFEFE"/>
        </w:rPr>
        <w:t xml:space="preserve">excludeFolder</w:t>
      </w:r>
      <w:r>
        <w:rPr>
          <w:sz w:val="24"/>
          <w:color w:val="000000"/>
        </w:rPr>
        <w:t xml:space="preserve">搜索到这个位置,再加入下面的配置,用于过滤不需要导入的模块.</w:t>
      </w:r>
    </w:p>
    <w:p>
      <w:pPr>
        <w:pStyle w:val="dingding_code"/>
        <w:shd w:val="clear" w:color="auto" w:fill="D0CECE"/>
      </w:pPr>
      <w:r>
        <w:t xml:space="preserve">    &lt;excludeFolder url="file://$MODULE_DIR$/.repo" /&gt;</w:t>
        <w:br w:type="textWrapping"/>
        <w:t xml:space="preserve">    &lt;excludeFolder url="file://$MODULE_DIR$/art" /&gt;</w:t>
        <w:br w:type="textWrapping"/>
        <w:t xml:space="preserve">    &lt;excludeFolder url="file://$MODULE_DIR$/bionic" /&gt;</w:t>
        <w:br w:type="textWrapping"/>
        <w:t xml:space="preserve">    &lt;excludeFolder url="file://$MODULE_DIR$/bootable" /&gt;</w:t>
        <w:br w:type="textWrapping"/>
        <w:t xml:space="preserve">    &lt;excludeFolder url="file://$MODULE_DIR$/build" /&gt;</w:t>
        <w:br w:type="textWrapping"/>
        <w:t xml:space="preserve">    &lt;excludeFolder url="file://$MODULE_DIR$/compatibility" /&gt;</w:t>
        <w:br w:type="textWrapping"/>
        <w:t xml:space="preserve">    &lt;excludeFolder url="file://$MODULE_DIR$/dalvik" /&gt;</w:t>
        <w:br w:type="textWrapping"/>
        <w:t xml:space="preserve">    &lt;excludeFolder url="file://$MODULE_DIR$/developers" /&gt;</w:t>
        <w:br w:type="textWrapping"/>
        <w:t xml:space="preserve">    &lt;excludeFolder url="file://$MODULE_DIR$/developers/samples" /&gt;</w:t>
        <w:br w:type="textWrapping"/>
        <w:t xml:space="preserve">    &lt;excludeFolder url="file://$MODULE_DIR$/development" /&gt;</w:t>
        <w:br w:type="textWrapping"/>
        <w:t xml:space="preserve">    &lt;excludeFolder url="file://$MODULE_DIR$/device/google" /&gt;</w:t>
        <w:br w:type="textWrapping"/>
        <w:t xml:space="preserve">    &lt;excludeFolder url="file://$MODULE_DIR$/device/sample" /&gt;</w:t>
        <w:br w:type="textWrapping"/>
        <w:t xml:space="preserve">    &lt;excludeFolder url="file://$MODULE_DIR$/docs" /&gt;</w:t>
        <w:br w:type="textWrapping"/>
        <w:t xml:space="preserve">    &lt;excludeFolder url="file://$MODULE_DIR$/external" /&gt;</w:t>
        <w:br w:type="textWrapping"/>
        <w:t xml:space="preserve">    &lt;excludeFolder url="file://$MODULE_DIR$/flashing-files" /&gt;</w:t>
        <w:br w:type="textWrapping"/>
        <w:t xml:space="preserve">    &lt;excludeFolder url="file://$MODULE_DIR$/frameworks/base/docs" /&gt;</w:t>
        <w:br w:type="textWrapping"/>
        <w:t xml:space="preserve">    &lt;excludeFolder url="file://$MODULE_DIR$/kernel" /&gt;</w:t>
        <w:br w:type="textWrapping"/>
        <w:t xml:space="preserve">    &lt;excludeFolder url="file://$MODULE_DIR$/libcore" /&gt;</w:t>
        <w:br w:type="textWrapping"/>
        <w:t xml:space="preserve">    &lt;excludeFolder url="file://$MODULE_DIR$/libnativehelper" /&gt;</w:t>
        <w:br w:type="textWrapping"/>
        <w:t xml:space="preserve">    &lt;excludeFolder url="file://$MODULE_DIR$/out" /&gt;</w:t>
        <w:br w:type="textWrapping"/>
        <w:t xml:space="preserve">    &lt;excludeFolder url="file://$MODULE_DIR$/pdk" /&gt;</w:t>
        <w:br w:type="textWrapping"/>
        <w:t xml:space="preserve">    &lt;excludeFolder url="file://$MODULE_DIR$/platform_testing" /&gt;</w:t>
        <w:br w:type="textWrapping"/>
        <w:t xml:space="preserve">    &lt;excludeFolder url="file://$MODULE_DIR$/prebuilt" /&gt;</w:t>
        <w:br w:type="textWrapping"/>
        <w:t xml:space="preserve">    &lt;excludeFolder url="file://$MODULE_DIR$/prebuilts" /&gt;</w:t>
        <w:br w:type="textWrapping"/>
        <w:t xml:space="preserve">    &lt;excludeFolder url="file://$MODULE_DIR$/shortcut-fe" /&gt;</w:t>
        <w:br w:type="textWrapping"/>
        <w:t xml:space="preserve">    &lt;excludeFolder url="file://$MODULE_DIR$/test" /&gt;</w:t>
        <w:br w:type="textWrapping"/>
        <w:t xml:space="preserve">    &lt;excludeFolder url="file://$MODULE_DIR$/toolchain" /&gt;</w:t>
        <w:br w:type="textWrapping"/>
        <w:t xml:space="preserve">    &lt;excludeFolder url="file://$MODULE_DIR$/tools" /&gt;</w:t>
      </w:r>
    </w:p>
    <w:p>
      <w:pPr>
        <w:pStyle w:val="dingding-heading6"/>
        <w:ind/>
        <w:spacing w:line="240"/>
      </w:pPr>
      <w:r>
        <w:rPr>
          <w:sz w:val="23"/>
          <w:color w:val="000000"/>
        </w:rPr>
        <w:t xml:space="preserve">将代码从Ubuntu移出(必须)</w:t>
      </w:r>
    </w:p>
    <w:p>
      <w:pPr>
        <w:ind/>
        <w:spacing w:line="240"/>
      </w:pPr>
      <w:r>
        <w:rPr>
          <w:sz w:val="24"/>
          <w:color w:val="000000"/>
        </w:rPr>
        <w:t xml:space="preserve">将需要调试的frameworks代码和生成的.iml,还有ipr文件一起复制到windows的文件系统下.</w:t>
      </w:r>
    </w:p>
    <w:p>
      <w:pPr>
        <w:ind/>
        <w:spacing w:line="240"/>
      </w:pPr>
      <w:r/>
      <w:r>
        <w:drawing>
          <wp:inline distT="0" distB="0" distL="0" distR="0">
            <wp:extent cx="7067550" cy="941468"/>
            <wp:effectExtent b="0" l="0" r="0" t="0"/>
            <wp:docPr id="8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alphaModFix amt="100000"/>
                    </a:blip>
                    <a:stretch/>
                  </pic:blipFill>
                  <pic:spPr>
                    <a:xfrm rot="0">
                      <a:off x="0" y="0"/>
                      <a:ext cx="7067550" cy="94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pStyle w:val="dingding-heading6"/>
        <w:ind/>
        <w:spacing w:line="240"/>
      </w:pPr>
      <w:r>
        <w:rPr>
          <w:sz w:val="23"/>
          <w:color w:val="000000"/>
        </w:rPr>
        <w:t xml:space="preserve">导入Android Studio</w:t>
      </w:r>
    </w:p>
    <w:p>
      <w:pPr>
        <w:ind/>
        <w:spacing w:line="240"/>
      </w:pPr>
      <w:r>
        <w:rPr>
          <w:sz w:val="24"/>
          <w:color w:val="000000"/>
        </w:rPr>
        <w:t xml:space="preserve">点击Android Studio左上角的File -&gt; Open -&gt; 源码目录下的android.ipr,等待加载完成</w:t>
      </w:r>
    </w:p>
    <w:p>
      <w:pPr>
        <w:ind/>
        <w:spacing w:line="240"/>
      </w:pPr>
      <w:r/>
      <w:r>
        <w:drawing>
          <wp:inline distT="0" distB="0" distL="0" distR="0">
            <wp:extent cx="4257675" cy="4686300"/>
            <wp:effectExtent b="0" l="0" r="0" t="0"/>
            <wp:docPr id="9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alphaModFix amt="100000"/>
                    </a:blip>
                    <a:stretch/>
                  </pic:blipFill>
                  <pic:spPr>
                    <a:xfrm rot="0">
                      <a:off x="0" y="0"/>
                      <a:ext cx="42576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pStyle w:val="dingding-heading6"/>
        <w:ind/>
        <w:spacing w:line="240"/>
      </w:pPr>
      <w:r>
        <w:rPr>
          <w:sz w:val="23"/>
          <w:color w:val="000000"/>
        </w:rPr>
        <w:t xml:space="preserve">排除tests</w:t>
      </w:r>
    </w:p>
    <w:p>
      <w:pPr>
        <w:ind/>
        <w:spacing w:line="240"/>
      </w:pPr>
      <w:r>
        <w:rPr>
          <w:sz w:val="24"/>
          <w:color w:val="000000"/>
        </w:rPr>
        <w:t xml:space="preserve">tests 目录右键</w:t>
      </w:r>
    </w:p>
    <w:p>
      <w:pPr>
        <w:ind/>
        <w:spacing w:line="240"/>
      </w:pPr>
      <w:r/>
      <w:r>
        <w:drawing>
          <wp:inline distT="0" distB="0" distL="0" distR="0">
            <wp:extent cx="5753100" cy="6315075"/>
            <wp:effectExtent b="0" l="0" r="0" t="0"/>
            <wp:docPr id="10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alphaModFix amt="100000"/>
                    </a:blip>
                    <a:stretch/>
                  </pic:blipFill>
                  <pic:spPr>
                    <a:xfrm rot="0">
                      <a:off x="0" y="0"/>
                      <a:ext cx="575310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pStyle w:val="dingding-heading6"/>
        <w:ind/>
        <w:spacing w:line="240"/>
      </w:pPr>
      <w:r>
        <w:rPr>
          <w:sz w:val="23"/>
          <w:color w:val="000000"/>
        </w:rPr>
        <w:t xml:space="preserve">配置 Android源码项目</w:t>
      </w:r>
    </w:p>
    <w:p>
      <w:pPr>
        <w:numPr>
          <w:ilvl w:val="0"/>
          <w:numId w:val="6"/>
        </w:numPr>
      </w:pPr>
      <w:r>
        <w:rPr>
          <w:sz w:val="24"/>
          <w:color w:val="000000"/>
        </w:rPr>
        <w:t xml:space="preserve">点击File -&gt; Project Structure–&gt;SDKs配置项目的JDK、SDK。</w:t>
      </w:r>
    </w:p>
    <w:p>
      <w:pPr>
        <w:numPr>
          <w:ilvl w:val="0"/>
          <w:numId w:val="6"/>
        </w:numPr>
      </w:pPr>
      <w:r>
        <w:rPr>
          <w:sz w:val="24"/>
          <w:color w:val="000000"/>
        </w:rPr>
        <w:t xml:space="preserve">点击project,点击下拉SDK,选择 </w:t>
      </w:r>
      <w:r>
        <w:rPr>
          <w:sz w:val="24"/>
          <w:color w:val="000000"/>
          <w:shd w:val="clear" w:color="auto" w:fill="F0F0F0"/>
        </w:rPr>
        <w:t xml:space="preserve">Add SDK</w:t>
      </w:r>
      <w:r>
        <w:rPr>
          <w:sz w:val="24"/>
          <w:color w:val="000000"/>
        </w:rPr>
        <w:t xml:space="preserve"> ,添加一个Android Sdk</w:t>
      </w:r>
    </w:p>
    <w:p>
      <w:pPr>
        <w:ind/>
        <w:spacing w:line="240"/>
      </w:pPr>
      <w:r/>
      <w:r>
        <w:drawing>
          <wp:inline distT="0" distB="0" distL="0" distR="0">
            <wp:extent cx="7067550" cy="1938233"/>
            <wp:effectExtent b="0" l="0" r="0" t="0"/>
            <wp:docPr id="11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alphaModFix amt="100000"/>
                    </a:blip>
                    <a:stretch/>
                  </pic:blipFill>
                  <pic:spPr>
                    <a:xfrm rot="0">
                      <a:off x="0" y="0"/>
                      <a:ext cx="7067550" cy="193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ind/>
        <w:spacing w:line="240"/>
      </w:pPr>
      <w:r>
        <w:rPr>
          <w:sz w:val="24"/>
          <w:color w:val="DF2A3F"/>
        </w:rPr>
        <w:t xml:space="preserve">注意</w:t>
      </w:r>
      <w:r>
        <w:rPr>
          <w:sz w:val="24"/>
          <w:color w:val="000000"/>
        </w:rPr>
        <w:t xml:space="preserve">:选择SDK必须是Windows里面的SDK</w:t>
      </w:r>
    </w:p>
    <w:p>
      <w:pPr>
        <w:numPr>
          <w:ilvl w:val="0"/>
          <w:numId w:val="6"/>
        </w:numPr>
      </w:pPr>
      <w:r>
        <w:rPr>
          <w:sz w:val="24"/>
          <w:color w:val="000000"/>
        </w:rPr>
        <w:t xml:space="preserve">JDK选择里面的默认的JDK,Android的版本选择要调试机器的版本API.之后点击Ok</w:t>
      </w:r>
    </w:p>
    <w:p>
      <w:pPr>
        <w:ind/>
        <w:spacing w:line="240"/>
      </w:pPr>
      <w:r/>
      <w:r>
        <w:drawing>
          <wp:inline distT="0" distB="0" distL="0" distR="0">
            <wp:extent cx="3429000" cy="1409700"/>
            <wp:effectExtent b="0" l="0" r="0" t="0"/>
            <wp:docPr id="12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alphaModFix amt="100000"/>
                    </a:blip>
                    <a:stretch/>
                  </pic:blipFill>
                  <pic:spPr>
                    <a:xfrm rot="0">
                      <a:off x="0" y="0"/>
                      <a:ext cx="3429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ind/>
        <w:spacing w:line="240"/>
      </w:pPr>
      <w:r/>
    </w:p>
    <w:p>
      <w:pPr>
        <w:numPr>
          <w:ilvl w:val="0"/>
          <w:numId w:val="6"/>
        </w:numPr>
      </w:pPr>
      <w:r>
        <w:rPr>
          <w:sz w:val="24"/>
          <w:color w:val="000000"/>
        </w:rPr>
        <w:t xml:space="preserve">添加完成之后下拉栏就会多一个选项,点击Edit编辑他.</w:t>
      </w:r>
    </w:p>
    <w:p>
      <w:pPr>
        <w:ind/>
        <w:spacing w:line="240"/>
      </w:pPr>
      <w:r/>
      <w:r>
        <w:drawing>
          <wp:inline distT="0" distB="0" distL="0" distR="0">
            <wp:extent cx="6181725" cy="1733550"/>
            <wp:effectExtent b="0" l="0" r="0" t="0"/>
            <wp:docPr id="13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alphaModFix amt="100000"/>
                    </a:blip>
                    <a:stretch/>
                  </pic:blipFill>
                  <pic:spPr>
                    <a:xfrm rot="0">
                      <a:off x="0" y="0"/>
                      <a:ext cx="61817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numPr>
          <w:ilvl w:val="0"/>
          <w:numId w:val="6"/>
        </w:numPr>
      </w:pPr>
      <w:r>
        <w:rPr>
          <w:sz w:val="24"/>
          <w:color w:val="000000"/>
        </w:rPr>
        <w:t xml:space="preserve">跳到这里之后,选择Classpath,只保留**\data\res选项,点击加号将Framwork代码选择进去,并且点击SourcePath,将里面的路径都清空.</w:t>
      </w:r>
    </w:p>
    <w:p>
      <w:pPr>
        <w:ind/>
        <w:spacing w:line="240"/>
      </w:pPr>
      <w:r/>
      <w:r>
        <w:drawing>
          <wp:inline distT="0" distB="0" distL="0" distR="0">
            <wp:extent cx="7067550" cy="1654574"/>
            <wp:effectExtent b="0" l="0" r="0" t="0"/>
            <wp:docPr id="14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alphaModFix amt="100000"/>
                    </a:blip>
                    <a:stretch/>
                  </pic:blipFill>
                  <pic:spPr>
                    <a:xfrm rot="0">
                      <a:off x="0" y="0"/>
                      <a:ext cx="7067550" cy="165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ind/>
        <w:spacing w:line="240"/>
      </w:pPr>
      <w:r/>
      <w:r>
        <w:drawing>
          <wp:inline distT="0" distB="0" distL="0" distR="0">
            <wp:extent cx="7067550" cy="895612"/>
            <wp:effectExtent b="0" l="0" r="0" t="0"/>
            <wp:docPr id="15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alphaModFix amt="100000"/>
                    </a:blip>
                    <a:stretch/>
                  </pic:blipFill>
                  <pic:spPr>
                    <a:xfrm rot="0">
                      <a:off x="0" y="0"/>
                      <a:ext cx="7067550" cy="89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numPr>
          <w:ilvl w:val="0"/>
          <w:numId w:val="6"/>
        </w:numPr>
      </w:pPr>
      <w:r>
        <w:rPr>
          <w:sz w:val="24"/>
          <w:color w:val="000000"/>
        </w:rPr>
        <w:t xml:space="preserve">点击Modules,点击android ,下拉选择自己刚刚设置的SDK</w:t>
      </w:r>
    </w:p>
    <w:p>
      <w:pPr>
        <w:ind/>
        <w:spacing w:line="240"/>
      </w:pPr>
      <w:r/>
      <w:r>
        <w:drawing>
          <wp:inline distT="0" distB="0" distL="0" distR="0">
            <wp:extent cx="7067550" cy="1470356"/>
            <wp:effectExtent b="0" l="0" r="0" t="0"/>
            <wp:docPr id="16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alphaModFix amt="100000"/>
                    </a:blip>
                    <a:stretch/>
                  </pic:blipFill>
                  <pic:spPr>
                    <a:xfrm rot="0">
                      <a:off x="0" y="0"/>
                      <a:ext cx="7067550" cy="147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pStyle w:val="dingding-heading6"/>
        <w:ind/>
        <w:spacing w:line="240"/>
      </w:pPr>
      <w:r>
        <w:rPr>
          <w:sz w:val="23"/>
          <w:color w:val="000000"/>
        </w:rPr>
        <w:t xml:space="preserve">开调!</w:t>
      </w:r>
    </w:p>
    <w:p>
      <w:pPr>
        <w:ind w:firstLine="480"/>
        <w:spacing w:line="240"/>
      </w:pPr>
      <w:r>
        <w:rPr>
          <w:sz w:val="24"/>
          <w:color w:val="000000"/>
        </w:rPr>
        <w:t xml:space="preserve">启动应用后,使用</w:t>
      </w:r>
      <w:r>
        <w:drawing>
          <wp:inline distT="0" distB="0" distL="0" distR="0">
            <wp:extent cx="2581275" cy="790575"/>
            <wp:effectExtent b="0" l="0" r="0" t="0"/>
            <wp:docPr id="17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alphaModFix amt="100000"/>
                    </a:blip>
                    <a:stretch/>
                  </pic:blipFill>
                  <pic:spPr>
                    <a:xfrm rot="0">
                      <a:off x="0" y="0"/>
                      <a:ext cx="2581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color w:val="000000"/>
        </w:rPr>
        <w:t xml:space="preserve">附加System_process,下好executeRequest的断点.可以看到断下来了.</w:t>
      </w:r>
    </w:p>
    <w:p>
      <w:pPr>
        <w:ind/>
        <w:spacing w:line="240"/>
      </w:pPr>
      <w:r/>
      <w:r>
        <w:drawing>
          <wp:inline distT="0" distB="0" distL="0" distR="0">
            <wp:extent cx="7067550" cy="5486063"/>
            <wp:effectExtent b="0" l="0" r="0" t="0"/>
            <wp:docPr id="18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alphaModFix amt="100000"/>
                    </a:blip>
                    <a:stretch/>
                  </pic:blipFill>
                  <pic:spPr>
                    <a:xfrm rot="0">
                      <a:off x="0" y="0"/>
                      <a:ext cx="7067550" cy="548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pStyle w:val="dingding-heading6"/>
        <w:ind/>
        <w:spacing w:line="240"/>
      </w:pPr>
      <w:r>
        <w:rPr>
          <w:sz w:val="23"/>
          <w:color w:val="000000"/>
        </w:rPr>
        <w:t xml:space="preserve">总结</w:t>
      </w:r>
    </w:p>
    <w:p>
      <w:pPr>
        <w:ind/>
        <w:spacing w:line="240"/>
      </w:pPr>
      <w:r>
        <w:rPr>
          <w:sz w:val="24"/>
          <w:color w:val="000000"/>
        </w:rPr>
        <w:t xml:space="preserve">1.虽然文章名字叫wsl上,经过这一次后,不建议在非ubuntu上面搞这些东西,呸麻烦</w:t>
      </w:r>
    </w:p>
    <w:p>
      <w:pPr>
        <w:ind/>
        <w:spacing w:line="240"/>
      </w:pPr>
      <w:r>
        <w:rPr>
          <w:sz w:val="24"/>
          <w:color w:val="000000"/>
        </w:rPr>
        <w:t xml:space="preserve">2.遇到问题要有发散性思维,不能死盯着一篇文章看,要多查查别的文章.</w:t>
      </w:r>
    </w:p>
    <w:p>
      <w:pPr>
        <w:ind/>
        <w:spacing w:line="240"/>
      </w:pPr>
      <w:r>
        <w:rPr>
          <w:sz w:val="24"/>
          <w:color w:val="000000"/>
        </w:rPr>
        <w:t xml:space="preserve">3.我再也不分享这种刷系统类的问题了.</w:t>
      </w:r>
    </w:p>
    <w:sectPr>
      <w:pgSz w:w="16840.05" w:h="23820"/>
      <w:pgMar w:top="1440" w:right="1080" w:bottom="1440" w:left="1080" w:header="850.95" w:footer="991.95" w:gutter="0"/>
      <w:type w:val="nextPage"/>
    </w:sectPr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4" w15:restartNumberingAfterBreak="0">
    <w:lvl w:ilvl="1">
      <w:start w:val="1"/>
      <w:numFmt w:val="bullet"/>
      <w:lvlText w:val="○"/>
      <w:lvlJc w:val="left"/>
      <w:pPr>
        <w:ind w:left="840" w:hanging="420"/>
      </w:pPr>
      <w:rPr/>
    </w:lvl>
  </w:abstractNum>
  <w:abstractNum w:abstractNumId="5" w15:restartNumberingAfterBreak="0">
    <w:lvl w:ilvl="0">
      <w:start w:val="1"/>
      <w:numFmt w:val="decimal"/>
      <w:lvlText w:val="%1."/>
      <w:lvlJc w:val="left"/>
      <w:pPr>
        <w:ind w:left="420" w:hanging="420"/>
      </w:pPr>
      <w:rPr/>
    </w:lvl>
  </w:abstractNum>
  <w:abstractNum w:abstractNumId="2" w15:restartNumberingAfterBreak="0">
    <w:lvl w:ilvl="1">
      <w:start w:val="1"/>
      <w:numFmt w:val="bullet"/>
      <w:lvlText w:val="○"/>
      <w:lvlJc w:val="left"/>
      <w:pPr>
        <w:ind w:left="840" w:hanging="420"/>
      </w:pPr>
      <w:rPr/>
    </w:lvl>
  </w:abstractNum>
  <w:abstractNum w:abstractNumId="1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3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num w:numId="5">
    <w:abstractNumId w:val="4"/>
  </w:num>
  <w:num w:numId="6">
    <w:abstractNumId w:val="5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  <w:style w:type="paragraph" w:default="0" w:styleId="dingding-heading1">
    <w:name w:val="heading 1"/>
    <w:basedOn w:val="NormalParagraph"/>
    <w:tcPr/>
    <w:pPr>
      <w:keepLines w:val="1"/>
      <w:keepNext w:val="1"/>
      <w:spacing w:before="348" w:after="210" w:lineRule="auto"/>
    </w:pPr>
    <w:rPr>
      <w:sz w:val="34"/>
      <w:b w:val="1"/>
    </w:rPr>
  </w:style>
  <w:style w:type="paragraph" w:default="0" w:styleId="dingding-heading2">
    <w:name w:val="heading 2"/>
    <w:basedOn w:val="NormalParagraph"/>
    <w:tcPr/>
    <w:pPr>
      <w:keepLines w:val="1"/>
      <w:keepNext w:val="1"/>
      <w:spacing w:before="348" w:after="190" w:lineRule="auto"/>
    </w:pPr>
    <w:rPr>
      <w:sz w:val="28"/>
      <w:b w:val="1"/>
    </w:rPr>
  </w:style>
  <w:style w:type="paragraph" w:default="0" w:styleId="dingding-heading3">
    <w:name w:val="heading 3"/>
    <w:basedOn w:val="NormalParagraph"/>
    <w:tcPr/>
    <w:pPr>
      <w:keepLines w:val="1"/>
      <w:keepNext w:val="1"/>
      <w:spacing w:before="348" w:after="170" w:lineRule="auto"/>
    </w:pPr>
    <w:rPr>
      <w:sz w:val="22"/>
      <w:b w:val="1"/>
    </w:rPr>
  </w:style>
  <w:style w:type="paragraph" w:default="0" w:styleId="dingding-heading6">
    <w:name w:val="heading 6"/>
    <w:basedOn w:val="NormalParagraph"/>
    <w:tcPr/>
    <w:pPr>
      <w:keepLines w:val="1"/>
      <w:keepNext w:val="1"/>
      <w:spacing w:before="348" w:after="110" w:lineRule="auto"/>
    </w:pPr>
    <w:rPr>
      <w:sz w:val="4"/>
      <w:b w:val="1"/>
    </w:rPr>
  </w:style>
  <w:style w:type="paragraph" w:default="0" w:styleId="dingding_code">
    <w:name w:val="钉钉文档代码块"/>
    <w:tcPr/>
  </w:style>
  <w:style w:type="paragraph" w:default="1" w:styleId="docDefaults">
    <w:name w:val="dingdoc normal"/>
    <w:tcPr/>
    <w:pPr>
      <w:spacing/>
    </w:pPr>
  </w:style>
  <w:style w:type="character" w:default="0" w:styleId="hyperlink">
    <w:name w:val="Hyperlink"/>
    <w:basedOn w:val="NormalCharacter"/>
    <w:tcPr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
  <Relationship Id="rId4" Type="http://schemas.openxmlformats.org/officeDocument/2006/relationships/hyperlink" Target="https://blog.csdn.net/baidu_24392053/article/details/119081623" TargetMode="External" />
  <Relationship Id="rId5" Type="http://schemas.openxmlformats.org/officeDocument/2006/relationships/hyperlink" Target="https://www.microsoft.com/software-download/windows10" TargetMode="External" />
  <Relationship Id="rId6" Type="http://schemas.openxmlformats.org/officeDocument/2006/relationships/image" Target="media/image1.png" />
  <Relationship Id="rId7" Type="http://schemas.openxmlformats.org/officeDocument/2006/relationships/image" Target="media/image2.png" />
  <Relationship Id="rId8" Type="http://schemas.openxmlformats.org/officeDocument/2006/relationships/hyperlink" Target="https://wslstorestorage.blob.core.windows.net/wslblob/wsl_update_x64.msi" TargetMode="External" />
  <Relationship Id="rId9" Type="http://schemas.openxmlformats.org/officeDocument/2006/relationships/hyperlink" Target="https://aka.ms/wslstore" TargetMode="External" />
  <Relationship Id="rId10" Type="http://schemas.openxmlformats.org/officeDocument/2006/relationships/hyperlink" Target="https://www.microsoft.com/store/apps/9n6svws3rx71" TargetMode="External" />
  <Relationship Id="rId11" Type="http://schemas.openxmlformats.org/officeDocument/2006/relationships/hyperlink" Target="https://aka.ms/wslstore" TargetMode="External" />
  <Relationship Id="rId12" Type="http://schemas.openxmlformats.org/officeDocument/2006/relationships/image" Target="media/image3.png" />
  <Relationship Id="rId13" Type="http://schemas.openxmlformats.org/officeDocument/2006/relationships/hyperlink" Target="https://blog.csdn.net/m0_37755995/article/details/128906054" TargetMode="External" />
  <Relationship Id="rId14" Type="http://schemas.openxmlformats.org/officeDocument/2006/relationships/hyperlink" Target="https://source.android.com/docs/setup/about/build-numbers?hl=zh-cn#source-code-tags-and-builds" TargetMode="External" />
  <Relationship Id="rId15" Type="http://schemas.openxmlformats.org/officeDocument/2006/relationships/hyperlink" Target="https://source.android.google.cn/setup/build/downloading#obtaining-proprietary-binaries" TargetMode="External" />
  <Relationship Id="rId16" Type="http://schemas.openxmlformats.org/officeDocument/2006/relationships/hyperlink" Target="https://developers.google.cn/android/drivers" TargetMode="External" />
  <Relationship Id="rId17" Type="http://schemas.openxmlformats.org/officeDocument/2006/relationships/hyperlink" Target="https://source.android.google.cn/docs/setup/about/build-numbers" TargetMode="External" />
  <Relationship Id="rId18" Type="http://schemas.openxmlformats.org/officeDocument/2006/relationships/image" Target="media/image4.png" />
  <Relationship Id="rId19" Type="http://schemas.openxmlformats.org/officeDocument/2006/relationships/image" Target="media/image5.png" />
  <Relationship Id="rId20" Type="http://schemas.openxmlformats.org/officeDocument/2006/relationships/image" Target="media/image6.png" />
  <Relationship Id="rId21" Type="http://schemas.openxmlformats.org/officeDocument/2006/relationships/image" Target="media/image7.png" />
  <Relationship Id="rId22" Type="http://schemas.openxmlformats.org/officeDocument/2006/relationships/image" Target="media/image8.png" />
  <Relationship Id="rId23" Type="http://schemas.openxmlformats.org/officeDocument/2006/relationships/image" Target="media/image9.png" />
  <Relationship Id="rId24" Type="http://schemas.openxmlformats.org/officeDocument/2006/relationships/image" Target="media/image10.png" />
  <Relationship Id="rId25" Type="http://schemas.openxmlformats.org/officeDocument/2006/relationships/image" Target="media/image11.png" />
  <Relationship Id="rId26" Type="http://schemas.openxmlformats.org/officeDocument/2006/relationships/image" Target="media/image12.png" />
  <Relationship Id="rId27" Type="http://schemas.openxmlformats.org/officeDocument/2006/relationships/image" Target="media/image13.png" />
  <Relationship Id="rId28" Type="http://schemas.openxmlformats.org/officeDocument/2006/relationships/image" Target="media/image14.png" />
  <Relationship Id="rId29" Type="http://schemas.openxmlformats.org/officeDocument/2006/relationships/image" Target="media/image15.png" />
  <Relationship Id="rId30" Type="http://schemas.openxmlformats.org/officeDocument/2006/relationships/image" Target="media/image16.png" />
  <Relationship Id="rId31" Type="http://schemas.openxmlformats.org/officeDocument/2006/relationships/image" Target="media/image17.png" />
  <Relationship Id="rId32" Type="http://schemas.openxmlformats.org/officeDocument/2006/relationships/image" Target="media/image18.png" />
  <Relationship Id="rId1" Type="http://schemas.openxmlformats.org/officeDocument/2006/relationships/styles" Target="styles.xml" />
  <Relationship Id="rId2" Type="http://schemas.openxmlformats.org/officeDocument/2006/relationships/settings" Target="settings.xml" />
  <Relationship Id="rId3" Type="http://schemas.openxmlformats.org/officeDocument/2006/relationships/numbering" Target="numbering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