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5BA1" w14:textId="6F046584" w:rsidR="00075D8A" w:rsidRDefault="00075D8A" w:rsidP="00075D8A">
      <w:pPr>
        <w:pStyle w:val="Title"/>
        <w:jc w:val="center"/>
      </w:pPr>
      <w:r>
        <w:t xml:space="preserve">Lab </w:t>
      </w:r>
      <w:r w:rsidR="004C3A64">
        <w:t>3</w:t>
      </w:r>
    </w:p>
    <w:p w14:paraId="45031857" w14:textId="4444F8B3" w:rsidR="00075D8A" w:rsidRDefault="004C3A64" w:rsidP="00075D8A">
      <w:pPr>
        <w:pStyle w:val="Heading1"/>
        <w:jc w:val="center"/>
      </w:pPr>
      <w:r>
        <w:t>Digital Design using FPGAs</w:t>
      </w:r>
    </w:p>
    <w:p w14:paraId="067E4638" w14:textId="24417575" w:rsidR="00075D8A" w:rsidRDefault="00075D8A" w:rsidP="00075D8A">
      <w:pPr>
        <w:pStyle w:val="Heading2"/>
        <w:jc w:val="center"/>
      </w:pPr>
      <w:r>
        <w:t>Connor Aksama – 1778028</w:t>
      </w:r>
    </w:p>
    <w:p w14:paraId="08F6E4AE" w14:textId="7E43DC26" w:rsidR="00075D8A" w:rsidRDefault="00075D8A" w:rsidP="00075D8A"/>
    <w:p w14:paraId="0A61CA99" w14:textId="288E7C5A" w:rsidR="00C55911" w:rsidRPr="00CE19F2" w:rsidRDefault="002A4537" w:rsidP="00CE19F2">
      <w:pPr>
        <w:rPr>
          <w:rStyle w:val="SubtleEmphasis"/>
        </w:rPr>
      </w:pPr>
      <w:r>
        <w:rPr>
          <w:rStyle w:val="SubtleEmphasis"/>
        </w:rPr>
        <w:t>The K-maps or Boolean simplification you did to create your design (</w:t>
      </w:r>
      <w:r w:rsidR="00BC788F" w:rsidRPr="00BC788F">
        <w:rPr>
          <w:rStyle w:val="SubtleEmphasis"/>
          <w:rFonts w:ascii="Courier New" w:hAnsi="Courier New" w:cs="Courier New"/>
        </w:rPr>
        <w:t>Discounted</w:t>
      </w:r>
      <w:r w:rsidR="00BC788F">
        <w:rPr>
          <w:rStyle w:val="SubtleEmphasis"/>
        </w:rPr>
        <w:t xml:space="preserve"> and </w:t>
      </w:r>
      <w:r w:rsidR="00BC788F" w:rsidRPr="00BC788F">
        <w:rPr>
          <w:rStyle w:val="SubtleEmphasis"/>
          <w:rFonts w:ascii="Courier New" w:hAnsi="Courier New" w:cs="Courier New"/>
        </w:rPr>
        <w:t>Stolen</w:t>
      </w:r>
      <w:r w:rsidR="00BC788F">
        <w:rPr>
          <w:rStyle w:val="SubtleEmphasis"/>
        </w:rPr>
        <w:t>).</w:t>
      </w:r>
    </w:p>
    <w:p w14:paraId="3F91BCC2" w14:textId="163F02F9" w:rsidR="000F24B4" w:rsidRDefault="00BC788F" w:rsidP="00BC788F">
      <w:pPr>
        <w:jc w:val="center"/>
        <w:rPr>
          <w:rStyle w:val="Subtl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K-Maps </w:t>
      </w:r>
      <w:r w:rsidR="006A1A64">
        <w:rPr>
          <w:rStyle w:val="SubtleEmphasis"/>
          <w:i w:val="0"/>
          <w:iCs w:val="0"/>
          <w:color w:val="auto"/>
        </w:rPr>
        <w:t xml:space="preserve">for </w:t>
      </w:r>
      <w:r w:rsidR="006A1A64" w:rsidRPr="006A1A64">
        <w:rPr>
          <w:rStyle w:val="SubtleEmphasis"/>
          <w:rFonts w:ascii="Courier New" w:hAnsi="Courier New" w:cs="Courier New"/>
          <w:i w:val="0"/>
          <w:iCs w:val="0"/>
          <w:color w:val="auto"/>
        </w:rPr>
        <w:t>Discounted</w:t>
      </w:r>
      <w:r w:rsidR="006A1A64" w:rsidRPr="006A1A64">
        <w:rPr>
          <w:rStyle w:val="SubtleEmphasis"/>
          <w:i w:val="0"/>
          <w:iCs w:val="0"/>
          <w:color w:val="auto"/>
        </w:rPr>
        <w:t xml:space="preserve"> and </w:t>
      </w:r>
      <w:r w:rsidR="006A1A64" w:rsidRPr="006A1A64">
        <w:rPr>
          <w:rStyle w:val="SubtleEmphasis"/>
          <w:rFonts w:ascii="Courier New" w:hAnsi="Courier New" w:cs="Courier New"/>
          <w:i w:val="0"/>
          <w:iCs w:val="0"/>
          <w:color w:val="auto"/>
        </w:rPr>
        <w:t>Stolen</w:t>
      </w:r>
      <w:r w:rsidR="006A1A64" w:rsidRPr="006A1A64">
        <w:rPr>
          <w:rStyle w:val="SubtleEmphasis"/>
          <w:rFonts w:asciiTheme="majorHAnsi" w:hAnsiTheme="majorHAnsi" w:cstheme="majorHAnsi"/>
          <w:i w:val="0"/>
          <w:iCs w:val="0"/>
          <w:color w:val="auto"/>
        </w:rPr>
        <w:t xml:space="preserve"> Circuits</w:t>
      </w:r>
    </w:p>
    <w:p w14:paraId="17955799" w14:textId="691F44D6" w:rsidR="006A1A64" w:rsidRDefault="00734542" w:rsidP="00BC788F">
      <w:pPr>
        <w:jc w:val="center"/>
        <w:rPr>
          <w:rStyle w:val="SubtleEmphasis"/>
          <w:rFonts w:asciiTheme="majorHAnsi" w:hAnsiTheme="majorHAnsi" w:cstheme="majorHAnsi"/>
          <w:i w:val="0"/>
          <w:iCs w:val="0"/>
        </w:rPr>
      </w:pPr>
      <w:r>
        <w:rPr>
          <w:rStyle w:val="SubtleEmphasis"/>
          <w:rFonts w:asciiTheme="majorHAnsi" w:hAnsiTheme="majorHAnsi" w:cstheme="majorHAnsi"/>
          <w:i w:val="0"/>
          <w:iCs w:val="0"/>
          <w:noProof/>
          <w:color w:val="auto"/>
        </w:rPr>
        <w:drawing>
          <wp:inline distT="0" distB="0" distL="0" distR="0" wp14:anchorId="72B70C4C" wp14:editId="2C65EC40">
            <wp:extent cx="467401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63" cy="322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2727" w14:textId="77777777" w:rsidR="00C55911" w:rsidRDefault="00C55911" w:rsidP="00BC788F">
      <w:pPr>
        <w:jc w:val="center"/>
        <w:rPr>
          <w:rStyle w:val="SubtleEmphasis"/>
          <w:rFonts w:asciiTheme="majorHAnsi" w:hAnsiTheme="majorHAnsi" w:cstheme="majorHAnsi"/>
          <w:i w:val="0"/>
          <w:iCs w:val="0"/>
        </w:rPr>
      </w:pPr>
    </w:p>
    <w:p w14:paraId="09E03800" w14:textId="387BC5FD" w:rsidR="00910B1D" w:rsidRDefault="006550F3" w:rsidP="006550F3">
      <w:pPr>
        <w:jc w:val="center"/>
        <w:rPr>
          <w:rStyle w:val="SubtleEmphasis"/>
          <w:i w:val="0"/>
          <w:iCs w:val="0"/>
          <w:color w:val="auto"/>
        </w:rPr>
      </w:pPr>
      <w:r w:rsidRPr="006550F3">
        <w:rPr>
          <w:rStyle w:val="SubtleEmphasis"/>
          <w:i w:val="0"/>
          <w:iCs w:val="0"/>
          <w:color w:val="auto"/>
        </w:rPr>
        <w:t xml:space="preserve">Boolean Simplification for </w:t>
      </w:r>
      <w:r w:rsidRPr="006550F3">
        <w:rPr>
          <w:rStyle w:val="SubtleEmphasis"/>
          <w:rFonts w:ascii="Courier New" w:hAnsi="Courier New" w:cs="Courier New"/>
          <w:i w:val="0"/>
          <w:iCs w:val="0"/>
          <w:color w:val="auto"/>
        </w:rPr>
        <w:t>Discounted</w:t>
      </w:r>
      <w:r w:rsidRPr="006550F3">
        <w:rPr>
          <w:rStyle w:val="SubtleEmphasis"/>
          <w:i w:val="0"/>
          <w:iCs w:val="0"/>
          <w:color w:val="auto"/>
        </w:rPr>
        <w:t xml:space="preserve"> Circuit</w:t>
      </w:r>
    </w:p>
    <w:p w14:paraId="7F674097" w14:textId="26AFC6E8" w:rsidR="006550F3" w:rsidRDefault="00C55911" w:rsidP="006550F3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7BDE900A" wp14:editId="195B02E6">
            <wp:extent cx="2303389" cy="217546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167" cy="218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D16D" w14:textId="52343901" w:rsidR="006550F3" w:rsidRPr="006550F3" w:rsidRDefault="006550F3" w:rsidP="006550F3">
      <w:pPr>
        <w:jc w:val="center"/>
        <w:rPr>
          <w:rStyle w:val="SubtleEmphasis"/>
          <w:i w:val="0"/>
          <w:iCs w:val="0"/>
          <w:color w:val="auto"/>
        </w:rPr>
      </w:pPr>
      <w:r w:rsidRPr="006550F3">
        <w:rPr>
          <w:rStyle w:val="SubtleEmphasis"/>
          <w:i w:val="0"/>
          <w:iCs w:val="0"/>
          <w:color w:val="auto"/>
        </w:rPr>
        <w:lastRenderedPageBreak/>
        <w:t xml:space="preserve">Boolean Simplification for </w:t>
      </w:r>
      <w:r>
        <w:rPr>
          <w:rStyle w:val="SubtleEmphasis"/>
          <w:rFonts w:ascii="Courier New" w:hAnsi="Courier New" w:cs="Courier New"/>
          <w:i w:val="0"/>
          <w:iCs w:val="0"/>
          <w:color w:val="auto"/>
        </w:rPr>
        <w:t>Stolen</w:t>
      </w:r>
      <w:r w:rsidRPr="006550F3">
        <w:rPr>
          <w:rStyle w:val="SubtleEmphasis"/>
          <w:i w:val="0"/>
          <w:iCs w:val="0"/>
          <w:color w:val="auto"/>
        </w:rPr>
        <w:t xml:space="preserve"> Circuit</w:t>
      </w:r>
    </w:p>
    <w:p w14:paraId="550D7413" w14:textId="12D8AFBD" w:rsidR="006550F3" w:rsidRPr="006550F3" w:rsidRDefault="00C55911" w:rsidP="006550F3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1FFDEE75" wp14:editId="3D0F7D19">
            <wp:extent cx="2471115" cy="2190541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74" cy="22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083F" w14:textId="5107BBBF" w:rsidR="006550F3" w:rsidRDefault="006550F3" w:rsidP="006550F3">
      <w:pPr>
        <w:jc w:val="center"/>
        <w:rPr>
          <w:rStyle w:val="SubtleEmphasis"/>
          <w:rFonts w:asciiTheme="majorHAnsi" w:hAnsiTheme="majorHAnsi" w:cstheme="majorHAnsi"/>
          <w:i w:val="0"/>
          <w:iCs w:val="0"/>
        </w:rPr>
      </w:pPr>
    </w:p>
    <w:p w14:paraId="3888DF96" w14:textId="048B4D72" w:rsidR="00347177" w:rsidRDefault="00282E99" w:rsidP="00282E99">
      <w:pPr>
        <w:rPr>
          <w:rStyle w:val="SubtleEmphasis"/>
        </w:rPr>
      </w:pPr>
      <w:r w:rsidRPr="00282E99">
        <w:rPr>
          <w:rStyle w:val="SubtleEmphasis"/>
        </w:rPr>
        <w:t xml:space="preserve">Your circuit diagrams (separate) for </w:t>
      </w:r>
      <w:r w:rsidRPr="00282E99">
        <w:rPr>
          <w:rStyle w:val="SubtleEmphasis"/>
          <w:rFonts w:ascii="Courier New" w:hAnsi="Courier New" w:cs="Courier New"/>
        </w:rPr>
        <w:t>Discounted</w:t>
      </w:r>
      <w:r w:rsidRPr="00282E99">
        <w:rPr>
          <w:rStyle w:val="SubtleEmphasis"/>
        </w:rPr>
        <w:t xml:space="preserve"> and </w:t>
      </w:r>
      <w:r w:rsidRPr="00282E99">
        <w:rPr>
          <w:rStyle w:val="SubtleEmphasis"/>
          <w:rFonts w:ascii="Courier New" w:hAnsi="Courier New" w:cs="Courier New"/>
        </w:rPr>
        <w:t>Stolen</w:t>
      </w:r>
      <w:r w:rsidRPr="00282E99">
        <w:rPr>
          <w:rStyle w:val="SubtleEmphasis"/>
        </w:rPr>
        <w:t>.</w:t>
      </w:r>
    </w:p>
    <w:p w14:paraId="6DDBD899" w14:textId="3077545C" w:rsidR="00347177" w:rsidRDefault="00895CEB" w:rsidP="00347177">
      <w:pPr>
        <w:jc w:val="center"/>
        <w:rPr>
          <w:rStyle w:val="SubtleEmphasis"/>
          <w:rFonts w:ascii="Courier New" w:hAnsi="Courier New" w:cs="Courier New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Circuit Diagram</w:t>
      </w:r>
      <w:r w:rsidRPr="006550F3">
        <w:rPr>
          <w:rStyle w:val="SubtleEmphasis"/>
          <w:i w:val="0"/>
          <w:iCs w:val="0"/>
          <w:color w:val="auto"/>
        </w:rPr>
        <w:t xml:space="preserve"> for </w:t>
      </w:r>
      <w:r w:rsidRPr="006550F3">
        <w:rPr>
          <w:rStyle w:val="SubtleEmphasis"/>
          <w:rFonts w:ascii="Courier New" w:hAnsi="Courier New" w:cs="Courier New"/>
          <w:i w:val="0"/>
          <w:iCs w:val="0"/>
          <w:color w:val="auto"/>
        </w:rPr>
        <w:t>Discounted</w:t>
      </w:r>
    </w:p>
    <w:p w14:paraId="7C6821F1" w14:textId="4C5C11A6" w:rsidR="00895CEB" w:rsidRDefault="00347177" w:rsidP="00895CEB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ascii="Courier New" w:hAnsi="Courier New" w:cs="Courier New"/>
          <w:i w:val="0"/>
          <w:iCs w:val="0"/>
          <w:noProof/>
          <w:color w:val="auto"/>
        </w:rPr>
        <w:drawing>
          <wp:inline distT="0" distB="0" distL="0" distR="0" wp14:anchorId="60FACFF1" wp14:editId="7970DD97">
            <wp:extent cx="3086448" cy="1327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5" b="55731"/>
                    <a:stretch/>
                  </pic:blipFill>
                  <pic:spPr bwMode="auto">
                    <a:xfrm>
                      <a:off x="0" y="0"/>
                      <a:ext cx="3167080" cy="136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DDCBC" w14:textId="5604F4DE" w:rsidR="00C81F02" w:rsidRDefault="00C81F02" w:rsidP="00895CEB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This </w:t>
      </w:r>
      <w:r w:rsidR="00310D56">
        <w:rPr>
          <w:rStyle w:val="SubtleEmphasis"/>
          <w:i w:val="0"/>
          <w:iCs w:val="0"/>
          <w:color w:val="auto"/>
        </w:rPr>
        <w:t xml:space="preserve">circuit takes in </w:t>
      </w:r>
      <w:r w:rsidR="009A462E">
        <w:rPr>
          <w:rStyle w:val="SubtleEmphasis"/>
          <w:i w:val="0"/>
          <w:iCs w:val="0"/>
          <w:color w:val="auto"/>
        </w:rPr>
        <w:t>an item’s UPC, encoded as a 3-bit integer (inputs U, P, C)</w:t>
      </w:r>
      <w:r w:rsidR="00310D56">
        <w:rPr>
          <w:rStyle w:val="SubtleEmphasis"/>
          <w:i w:val="0"/>
          <w:iCs w:val="0"/>
          <w:color w:val="auto"/>
        </w:rPr>
        <w:t>, and outputs 1 if and only if</w:t>
      </w:r>
      <w:r w:rsidR="00501374">
        <w:rPr>
          <w:rStyle w:val="SubtleEmphasis"/>
          <w:i w:val="0"/>
          <w:iCs w:val="0"/>
          <w:color w:val="auto"/>
        </w:rPr>
        <w:t xml:space="preserve"> the corresponding item is discounted.</w:t>
      </w:r>
    </w:p>
    <w:p w14:paraId="1C89C338" w14:textId="77777777" w:rsidR="00501374" w:rsidRDefault="00501374" w:rsidP="00501374">
      <w:pPr>
        <w:rPr>
          <w:rStyle w:val="SubtleEmphasis"/>
          <w:i w:val="0"/>
          <w:iCs w:val="0"/>
          <w:color w:val="auto"/>
        </w:rPr>
      </w:pPr>
    </w:p>
    <w:p w14:paraId="63B28F0E" w14:textId="3DAE2F1F" w:rsidR="00895CEB" w:rsidRPr="006550F3" w:rsidRDefault="00895CEB" w:rsidP="009A462E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Circuit Diagram</w:t>
      </w:r>
      <w:r w:rsidRPr="006550F3">
        <w:rPr>
          <w:rStyle w:val="SubtleEmphasis"/>
          <w:i w:val="0"/>
          <w:iCs w:val="0"/>
          <w:color w:val="auto"/>
        </w:rPr>
        <w:t xml:space="preserve"> for </w:t>
      </w:r>
      <w:r>
        <w:rPr>
          <w:rStyle w:val="SubtleEmphasis"/>
          <w:rFonts w:ascii="Courier New" w:hAnsi="Courier New" w:cs="Courier New"/>
          <w:i w:val="0"/>
          <w:iCs w:val="0"/>
          <w:color w:val="auto"/>
        </w:rPr>
        <w:t>Stolen</w:t>
      </w:r>
      <w:r w:rsidRPr="006550F3">
        <w:rPr>
          <w:rStyle w:val="SubtleEmphasis"/>
          <w:i w:val="0"/>
          <w:iCs w:val="0"/>
          <w:color w:val="auto"/>
        </w:rPr>
        <w:t xml:space="preserve"> Circuit</w:t>
      </w:r>
    </w:p>
    <w:p w14:paraId="3000FDB1" w14:textId="3D9C58D9" w:rsidR="00282E99" w:rsidRDefault="006347D6" w:rsidP="00895CEB">
      <w:pPr>
        <w:jc w:val="center"/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6F6B82A6" wp14:editId="3468EDF7">
            <wp:extent cx="3049674" cy="15313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46" cy="154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5BD8" w14:textId="3B5F1425" w:rsidR="00501374" w:rsidRPr="00501374" w:rsidRDefault="00501374" w:rsidP="00895CEB">
      <w:pPr>
        <w:jc w:val="center"/>
        <w:rPr>
          <w:rStyle w:val="SubtleEmphasis"/>
          <w:i w:val="0"/>
          <w:iCs w:val="0"/>
          <w:color w:val="auto"/>
        </w:rPr>
      </w:pPr>
      <w:r w:rsidRPr="00501374">
        <w:rPr>
          <w:rStyle w:val="SubtleEmphasis"/>
          <w:i w:val="0"/>
          <w:iCs w:val="0"/>
          <w:color w:val="auto"/>
        </w:rPr>
        <w:t>This</w:t>
      </w:r>
      <w:r>
        <w:rPr>
          <w:rStyle w:val="SubtleEmphasis"/>
          <w:i w:val="0"/>
          <w:iCs w:val="0"/>
          <w:color w:val="auto"/>
        </w:rPr>
        <w:t xml:space="preserve"> circuit takes in </w:t>
      </w:r>
      <w:r w:rsidR="004A726C">
        <w:rPr>
          <w:rStyle w:val="SubtleEmphasis"/>
          <w:i w:val="0"/>
          <w:iCs w:val="0"/>
          <w:color w:val="auto"/>
        </w:rPr>
        <w:t xml:space="preserve">an item’s UPC, encoded as a 3-bit integer (inputs U, P, C) and </w:t>
      </w:r>
      <w:r w:rsidR="00A32BD0">
        <w:rPr>
          <w:rStyle w:val="SubtleEmphasis"/>
          <w:i w:val="0"/>
          <w:iCs w:val="0"/>
          <w:color w:val="auto"/>
        </w:rPr>
        <w:t>a signal that indicates if the item was marked (input M), and outputs 1 if and only if the item is stolen.</w:t>
      </w:r>
    </w:p>
    <w:p w14:paraId="5ED773A9" w14:textId="45E15B3B" w:rsidR="002B6F63" w:rsidRDefault="005B5E27" w:rsidP="002B6F63">
      <w:pPr>
        <w:rPr>
          <w:rStyle w:val="SubtleEmphasis"/>
        </w:rPr>
      </w:pPr>
      <w:r>
        <w:rPr>
          <w:rStyle w:val="SubtleEmphasis"/>
        </w:rPr>
        <w:lastRenderedPageBreak/>
        <w:t xml:space="preserve">A screenshot of the ModelSim simulation </w:t>
      </w:r>
      <w:r w:rsidR="005A54DF">
        <w:rPr>
          <w:rStyle w:val="SubtleEmphasis"/>
        </w:rPr>
        <w:t>with explanation</w:t>
      </w:r>
      <w:r w:rsidR="00003F77">
        <w:rPr>
          <w:rStyle w:val="SubtleEmphasis"/>
        </w:rPr>
        <w:t>.</w:t>
      </w:r>
    </w:p>
    <w:p w14:paraId="4A78C44F" w14:textId="6378C72B" w:rsidR="00003F77" w:rsidRPr="001A6D1E" w:rsidRDefault="005A54DF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Nordstrom </w:t>
      </w:r>
      <w:r w:rsidR="004E6327">
        <w:rPr>
          <w:rStyle w:val="SubtleEmphasis"/>
          <w:i w:val="0"/>
          <w:iCs w:val="0"/>
          <w:color w:val="auto"/>
        </w:rPr>
        <w:t>Circuit</w:t>
      </w:r>
      <w:r>
        <w:rPr>
          <w:rStyle w:val="SubtleEmphasis"/>
          <w:i w:val="0"/>
          <w:iCs w:val="0"/>
          <w:color w:val="auto"/>
        </w:rPr>
        <w:t xml:space="preserve"> </w:t>
      </w:r>
      <w:r w:rsidR="002A39C4">
        <w:rPr>
          <w:rStyle w:val="SubtleEmphasis"/>
          <w:i w:val="0"/>
          <w:iCs w:val="0"/>
          <w:color w:val="auto"/>
        </w:rPr>
        <w:t>Simulation</w:t>
      </w:r>
    </w:p>
    <w:p w14:paraId="4423412B" w14:textId="105973BB" w:rsidR="003854C1" w:rsidRDefault="002A39C4" w:rsidP="00003F77">
      <w:pPr>
        <w:jc w:val="center"/>
        <w:rPr>
          <w:rStyle w:val="SubtleEmphasis"/>
          <w:i w:val="0"/>
          <w:iCs w:val="0"/>
        </w:rPr>
      </w:pPr>
      <w:r w:rsidRPr="002A39C4">
        <w:rPr>
          <w:rStyle w:val="SubtleEmphasis"/>
          <w:i w:val="0"/>
          <w:iCs w:val="0"/>
          <w:noProof/>
        </w:rPr>
        <w:drawing>
          <wp:inline distT="0" distB="0" distL="0" distR="0" wp14:anchorId="52B98488" wp14:editId="529EA8B7">
            <wp:extent cx="5943600" cy="90043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BD6" w14:textId="79F1E1E3" w:rsidR="001A6D1E" w:rsidRDefault="002A39C4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This simulation </w:t>
      </w:r>
      <w:r w:rsidR="00104408">
        <w:rPr>
          <w:rStyle w:val="SubtleEmphasis"/>
          <w:i w:val="0"/>
          <w:iCs w:val="0"/>
          <w:color w:val="auto"/>
        </w:rPr>
        <w:t xml:space="preserve">shows the </w:t>
      </w:r>
      <w:r w:rsidR="00EB4562" w:rsidRPr="00EB4562">
        <w:rPr>
          <w:rStyle w:val="SubtleEmphasis"/>
          <w:rFonts w:ascii="Courier New" w:hAnsi="Courier New" w:cs="Courier New"/>
          <w:color w:val="auto"/>
        </w:rPr>
        <w:t>Discounted</w:t>
      </w:r>
      <w:r w:rsidR="00EB4562" w:rsidRPr="00EB4562">
        <w:rPr>
          <w:rStyle w:val="SubtleEmphasis"/>
          <w:color w:val="auto"/>
        </w:rPr>
        <w:t xml:space="preserve"> </w:t>
      </w:r>
      <w:r w:rsidR="00EB4562" w:rsidRPr="00EB4562">
        <w:rPr>
          <w:rStyle w:val="SubtleEmphasis"/>
          <w:i w:val="0"/>
          <w:iCs w:val="0"/>
          <w:color w:val="auto"/>
        </w:rPr>
        <w:t>and</w:t>
      </w:r>
      <w:r w:rsidR="00EB4562" w:rsidRPr="00EB4562">
        <w:rPr>
          <w:rStyle w:val="SubtleEmphasis"/>
          <w:color w:val="auto"/>
        </w:rPr>
        <w:t xml:space="preserve"> </w:t>
      </w:r>
      <w:r w:rsidR="00EB4562" w:rsidRPr="00EB4562">
        <w:rPr>
          <w:rStyle w:val="SubtleEmphasis"/>
          <w:rFonts w:ascii="Courier New" w:hAnsi="Courier New" w:cs="Courier New"/>
          <w:color w:val="auto"/>
        </w:rPr>
        <w:t>Stolen</w:t>
      </w:r>
      <w:r w:rsidR="00EB4562" w:rsidRPr="00EB4562">
        <w:rPr>
          <w:rStyle w:val="SubtleEmphasis"/>
          <w:i w:val="0"/>
          <w:iCs w:val="0"/>
          <w:color w:val="auto"/>
        </w:rPr>
        <w:t xml:space="preserve"> </w:t>
      </w:r>
      <w:r w:rsidR="00EB4562">
        <w:rPr>
          <w:rStyle w:val="SubtleEmphasis"/>
          <w:i w:val="0"/>
          <w:iCs w:val="0"/>
          <w:color w:val="auto"/>
        </w:rPr>
        <w:t xml:space="preserve">outputs for </w:t>
      </w:r>
      <w:r w:rsidR="00AE5ED4">
        <w:rPr>
          <w:rStyle w:val="SubtleEmphasis"/>
          <w:i w:val="0"/>
          <w:iCs w:val="0"/>
          <w:color w:val="auto"/>
        </w:rPr>
        <w:t xml:space="preserve">each of the 8 possible UPCs </w:t>
      </w:r>
      <w:r w:rsidR="00672755">
        <w:rPr>
          <w:rStyle w:val="SubtleEmphasis"/>
          <w:i w:val="0"/>
          <w:iCs w:val="0"/>
          <w:color w:val="auto"/>
        </w:rPr>
        <w:t xml:space="preserve">each being “marked” and “unmarked.” </w:t>
      </w:r>
      <w:r w:rsidR="00E01A69">
        <w:rPr>
          <w:rStyle w:val="SubtleEmphasis"/>
          <w:i w:val="0"/>
          <w:iCs w:val="0"/>
          <w:color w:val="auto"/>
        </w:rPr>
        <w:t>Notice th</w:t>
      </w:r>
      <w:r w:rsidR="00AC19DD">
        <w:rPr>
          <w:rStyle w:val="SubtleEmphasis"/>
          <w:i w:val="0"/>
          <w:iCs w:val="0"/>
          <w:color w:val="auto"/>
        </w:rPr>
        <w:t xml:space="preserve">at </w:t>
      </w:r>
      <w:r w:rsidR="00795DF4">
        <w:rPr>
          <w:rStyle w:val="SubtleEmphasis"/>
          <w:i w:val="0"/>
          <w:iCs w:val="0"/>
          <w:color w:val="auto"/>
        </w:rPr>
        <w:t xml:space="preserve">the “discounted” signal is 1 </w:t>
      </w:r>
      <w:r w:rsidR="00485A90">
        <w:rPr>
          <w:rStyle w:val="SubtleEmphasis"/>
          <w:i w:val="0"/>
          <w:iCs w:val="0"/>
          <w:color w:val="auto"/>
        </w:rPr>
        <w:t xml:space="preserve">only when the corresponding UPC matches to a discounted item, or </w:t>
      </w:r>
      <w:r w:rsidR="006607B4">
        <w:rPr>
          <w:rStyle w:val="SubtleEmphasis"/>
          <w:i w:val="0"/>
          <w:iCs w:val="0"/>
          <w:color w:val="auto"/>
        </w:rPr>
        <w:t>the UPC is unused</w:t>
      </w:r>
      <w:r w:rsidR="001918FD">
        <w:rPr>
          <w:rStyle w:val="SubtleEmphasis"/>
          <w:i w:val="0"/>
          <w:iCs w:val="0"/>
          <w:color w:val="auto"/>
        </w:rPr>
        <w:t xml:space="preserve">. Also notice that for any UPC that corresponds to an expensive item, </w:t>
      </w:r>
      <w:r w:rsidR="00A352F8">
        <w:rPr>
          <w:rStyle w:val="SubtleEmphasis"/>
          <w:i w:val="0"/>
          <w:iCs w:val="0"/>
          <w:color w:val="auto"/>
        </w:rPr>
        <w:t>the “stolen” signal is 1 when the marked signal “M” is 1, and the “stolen” signal goes to 0 when “M” goes to 0.</w:t>
      </w:r>
    </w:p>
    <w:p w14:paraId="4F73C15E" w14:textId="77777777" w:rsidR="00CE19F2" w:rsidRPr="00EB4562" w:rsidRDefault="00CE19F2" w:rsidP="00003F77">
      <w:pPr>
        <w:jc w:val="center"/>
        <w:rPr>
          <w:rStyle w:val="SubtleEmphasis"/>
          <w:rFonts w:asciiTheme="majorHAnsi" w:hAnsiTheme="majorHAnsi" w:cstheme="majorHAnsi"/>
          <w:i w:val="0"/>
          <w:iCs w:val="0"/>
        </w:rPr>
      </w:pPr>
    </w:p>
    <w:p w14:paraId="5C8ADFD2" w14:textId="0C6A2B09" w:rsidR="001A6D1E" w:rsidRDefault="001A6D1E" w:rsidP="00CE19F2">
      <w:pPr>
        <w:pStyle w:val="Heading3"/>
      </w:pPr>
      <w:r w:rsidRPr="001A6D1E">
        <w:t>Time Estimation</w:t>
      </w:r>
      <w:r w:rsidR="00BB6F2D" w:rsidRPr="001A6D1E">
        <w:t xml:space="preserve"> </w:t>
      </w:r>
    </w:p>
    <w:p w14:paraId="6001A00E" w14:textId="77777777" w:rsidR="00CE19F2" w:rsidRPr="00CE19F2" w:rsidRDefault="00CE19F2" w:rsidP="00CE19F2"/>
    <w:p w14:paraId="2042B64F" w14:textId="0A4A12BD" w:rsidR="001A6D1E" w:rsidRPr="001A6D1E" w:rsidRDefault="001A6D1E" w:rsidP="001A6D1E">
      <w:r>
        <w:t xml:space="preserve">This </w:t>
      </w:r>
      <w:r w:rsidR="00E20D1D">
        <w:t xml:space="preserve">lab took approximately </w:t>
      </w:r>
      <w:r w:rsidR="00A76C82">
        <w:t>4</w:t>
      </w:r>
      <w:r w:rsidR="00E20D1D">
        <w:t xml:space="preserve"> hours, in total, to complete.</w:t>
      </w:r>
    </w:p>
    <w:sectPr w:rsidR="001A6D1E" w:rsidRPr="001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C4F"/>
    <w:multiLevelType w:val="hybridMultilevel"/>
    <w:tmpl w:val="A3C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A"/>
    <w:rsid w:val="0000125C"/>
    <w:rsid w:val="00003F77"/>
    <w:rsid w:val="00075D8A"/>
    <w:rsid w:val="000A45F8"/>
    <w:rsid w:val="000E353C"/>
    <w:rsid w:val="000F24B4"/>
    <w:rsid w:val="00104408"/>
    <w:rsid w:val="00133939"/>
    <w:rsid w:val="001918FD"/>
    <w:rsid w:val="001A6D1E"/>
    <w:rsid w:val="00247275"/>
    <w:rsid w:val="00251747"/>
    <w:rsid w:val="00256B92"/>
    <w:rsid w:val="00282E99"/>
    <w:rsid w:val="002A39C4"/>
    <w:rsid w:val="002A4537"/>
    <w:rsid w:val="002B6F63"/>
    <w:rsid w:val="00310D56"/>
    <w:rsid w:val="00347177"/>
    <w:rsid w:val="0036246C"/>
    <w:rsid w:val="003854C1"/>
    <w:rsid w:val="003C16A2"/>
    <w:rsid w:val="00437084"/>
    <w:rsid w:val="004616EB"/>
    <w:rsid w:val="004834EC"/>
    <w:rsid w:val="00485A90"/>
    <w:rsid w:val="004A00B9"/>
    <w:rsid w:val="004A726C"/>
    <w:rsid w:val="004C3A64"/>
    <w:rsid w:val="004E6327"/>
    <w:rsid w:val="00501374"/>
    <w:rsid w:val="005A54DF"/>
    <w:rsid w:val="005A7EF1"/>
    <w:rsid w:val="005B5E27"/>
    <w:rsid w:val="006347D6"/>
    <w:rsid w:val="006550F3"/>
    <w:rsid w:val="006607B4"/>
    <w:rsid w:val="00672755"/>
    <w:rsid w:val="006815A9"/>
    <w:rsid w:val="006A1A64"/>
    <w:rsid w:val="006B4A0D"/>
    <w:rsid w:val="00701921"/>
    <w:rsid w:val="00734542"/>
    <w:rsid w:val="00795DF4"/>
    <w:rsid w:val="00872ACE"/>
    <w:rsid w:val="00890881"/>
    <w:rsid w:val="00893C04"/>
    <w:rsid w:val="00895CEB"/>
    <w:rsid w:val="00910B1D"/>
    <w:rsid w:val="00915E52"/>
    <w:rsid w:val="009A462E"/>
    <w:rsid w:val="009E488E"/>
    <w:rsid w:val="00A109CE"/>
    <w:rsid w:val="00A14455"/>
    <w:rsid w:val="00A32BD0"/>
    <w:rsid w:val="00A352F8"/>
    <w:rsid w:val="00A76C82"/>
    <w:rsid w:val="00A93277"/>
    <w:rsid w:val="00AB30B2"/>
    <w:rsid w:val="00AC19DD"/>
    <w:rsid w:val="00AD13D7"/>
    <w:rsid w:val="00AE5ED4"/>
    <w:rsid w:val="00BB6F2D"/>
    <w:rsid w:val="00BC788F"/>
    <w:rsid w:val="00C12D9F"/>
    <w:rsid w:val="00C55911"/>
    <w:rsid w:val="00C81F02"/>
    <w:rsid w:val="00CE19F2"/>
    <w:rsid w:val="00D81AC2"/>
    <w:rsid w:val="00DF5919"/>
    <w:rsid w:val="00E01A69"/>
    <w:rsid w:val="00E20D1D"/>
    <w:rsid w:val="00EB4562"/>
    <w:rsid w:val="00EF1D42"/>
    <w:rsid w:val="00F05E76"/>
    <w:rsid w:val="00F72878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70F"/>
  <w15:chartTrackingRefBased/>
  <w15:docId w15:val="{78803ACF-8983-4719-BEEB-5054D25B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6F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Aksama</dc:creator>
  <cp:keywords/>
  <dc:description/>
  <cp:lastModifiedBy>Connor Aksama</cp:lastModifiedBy>
  <cp:revision>72</cp:revision>
  <dcterms:created xsi:type="dcterms:W3CDTF">2022-04-06T05:42:00Z</dcterms:created>
  <dcterms:modified xsi:type="dcterms:W3CDTF">2022-04-19T04:24:00Z</dcterms:modified>
</cp:coreProperties>
</file>