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EB98" w14:textId="77777777" w:rsidR="00D366E1" w:rsidRPr="00290026" w:rsidRDefault="00BC41D2" w:rsidP="00D366E1">
      <w:pPr>
        <w:jc w:val="center"/>
        <w:rPr>
          <w:rFonts w:ascii="黑体" w:eastAsia="黑体" w:hAnsi="黑体"/>
          <w:b/>
          <w:bCs/>
          <w:sz w:val="28"/>
          <w:szCs w:val="32"/>
        </w:rPr>
      </w:pPr>
      <w:bookmarkStart w:id="0" w:name="_Hlk161566399"/>
      <w:bookmarkEnd w:id="0"/>
      <w:r w:rsidRPr="00290026">
        <w:rPr>
          <w:rFonts w:ascii="黑体" w:eastAsia="黑体" w:hAnsi="黑体" w:hint="eastAsia"/>
          <w:b/>
          <w:bCs/>
          <w:sz w:val="28"/>
          <w:szCs w:val="32"/>
        </w:rPr>
        <w:t>智能家居的应用</w:t>
      </w:r>
    </w:p>
    <w:p w14:paraId="25C903A3" w14:textId="23FAD7A0" w:rsidR="00BC41D2" w:rsidRPr="00290026" w:rsidRDefault="00D366E1" w:rsidP="00D366E1">
      <w:pPr>
        <w:rPr>
          <w:rFonts w:ascii="黑体" w:eastAsia="黑体" w:hAnsi="黑体"/>
          <w:b/>
          <w:bCs/>
          <w:sz w:val="21"/>
          <w:szCs w:val="21"/>
        </w:rPr>
      </w:pPr>
      <w:r w:rsidRPr="00290026">
        <w:rPr>
          <w:rFonts w:ascii="宋体" w:eastAsia="宋体" w:hAnsi="宋体"/>
          <w:b/>
          <w:bCs/>
        </w:rPr>
        <w:tab/>
      </w:r>
      <w:r w:rsidR="0012547E" w:rsidRPr="00290026">
        <w:rPr>
          <w:rFonts w:ascii="黑体" w:eastAsia="黑体" w:hAnsi="黑体" w:hint="eastAsia"/>
          <w:b/>
          <w:bCs/>
          <w:sz w:val="21"/>
          <w:szCs w:val="21"/>
        </w:rPr>
        <w:t>引言</w:t>
      </w:r>
    </w:p>
    <w:p w14:paraId="6339A11C" w14:textId="4843AB17" w:rsidR="00D366E1" w:rsidRPr="00290026" w:rsidRDefault="001A4FF7" w:rsidP="00D366E1">
      <w:pPr>
        <w:ind w:left="420" w:firstLine="420"/>
        <w:rPr>
          <w:rFonts w:ascii="宋体" w:eastAsia="宋体" w:hAnsi="宋体" w:hint="eastAsia"/>
          <w:sz w:val="18"/>
          <w:szCs w:val="18"/>
        </w:rPr>
      </w:pPr>
      <w:r w:rsidRPr="00290026">
        <w:rPr>
          <w:rFonts w:ascii="宋体" w:eastAsia="宋体" w:hAnsi="宋体" w:hint="eastAsia"/>
          <w:sz w:val="18"/>
          <w:szCs w:val="18"/>
          <w14:textFill>
            <w14:solidFill>
              <w14:srgbClr w14:val="000000">
                <w14:lumMod w14:val="50000"/>
              </w14:srgbClr>
            </w14:solidFill>
          </w14:textFill>
        </w:rPr>
        <w:t>智能家居作为人机交互技术的产物，已经融入了人们日常生活的方方面面，从智能门锁到智能家电，再到智能健康检测设备，这些智能化的产品</w:t>
      </w:r>
      <w:r w:rsidRPr="00290026">
        <w:rPr>
          <w:rFonts w:ascii="宋体" w:eastAsia="宋体" w:hAnsi="宋体" w:hint="eastAsia"/>
          <w:sz w:val="18"/>
          <w:szCs w:val="18"/>
        </w:rPr>
        <w:t>不仅</w:t>
      </w:r>
      <w:r w:rsidRPr="00290026">
        <w:rPr>
          <w:rFonts w:ascii="宋体" w:eastAsia="宋体" w:hAnsi="宋体" w:hint="eastAsia"/>
          <w:sz w:val="18"/>
          <w:szCs w:val="18"/>
          <w14:textFill>
            <w14:solidFill>
              <w14:srgbClr w14:val="000000">
                <w14:lumMod w14:val="50000"/>
              </w14:srgbClr>
            </w14:solidFill>
          </w14:textFill>
        </w:rPr>
        <w:t>令人们的生活更加便利和舒适，</w:t>
      </w:r>
      <w:r w:rsidRPr="00290026">
        <w:rPr>
          <w:rFonts w:ascii="宋体" w:eastAsia="宋体" w:hAnsi="宋体" w:hint="eastAsia"/>
          <w:sz w:val="18"/>
          <w:szCs w:val="18"/>
        </w:rPr>
        <w:t>也在生态方面发挥着节能环保的作用。根据公开信息显示，</w:t>
      </w:r>
      <w:r w:rsidRPr="00290026">
        <w:rPr>
          <w:rFonts w:ascii="宋体" w:eastAsia="宋体" w:hAnsi="宋体"/>
          <w:sz w:val="18"/>
          <w:szCs w:val="18"/>
        </w:rPr>
        <w:t>去年“双十一”期间，居然之家智能家居电器销售同比增长超45%，苏宁易购以洗烘套装、洗碗机、</w:t>
      </w:r>
      <w:proofErr w:type="gramStart"/>
      <w:r w:rsidRPr="00290026">
        <w:rPr>
          <w:rFonts w:ascii="宋体" w:eastAsia="宋体" w:hAnsi="宋体"/>
          <w:sz w:val="18"/>
          <w:szCs w:val="18"/>
        </w:rPr>
        <w:t>扫拖机器人</w:t>
      </w:r>
      <w:proofErr w:type="gramEnd"/>
      <w:r w:rsidRPr="00290026">
        <w:rPr>
          <w:rFonts w:ascii="宋体" w:eastAsia="宋体" w:hAnsi="宋体"/>
          <w:sz w:val="18"/>
          <w:szCs w:val="18"/>
        </w:rPr>
        <w:t>为代表的“新趋势”家电销售额分别同比增长117%、125%、132%</w:t>
      </w:r>
      <w:r w:rsidR="004A7B30">
        <w:rPr>
          <w:rFonts w:ascii="宋体" w:eastAsia="宋体" w:hAnsi="宋体"/>
          <w:sz w:val="18"/>
          <w:szCs w:val="18"/>
        </w:rPr>
        <w:fldChar w:fldCharType="begin"/>
      </w:r>
      <w:r w:rsidR="004A7B30">
        <w:rPr>
          <w:rFonts w:ascii="宋体" w:eastAsia="宋体" w:hAnsi="宋体"/>
          <w:sz w:val="18"/>
          <w:szCs w:val="18"/>
        </w:rPr>
        <w:instrText xml:space="preserve"> REF _Ref161567695 \r \h </w:instrText>
      </w:r>
      <w:r w:rsidR="004A7B30">
        <w:rPr>
          <w:rFonts w:ascii="宋体" w:eastAsia="宋体" w:hAnsi="宋体"/>
          <w:sz w:val="18"/>
          <w:szCs w:val="18"/>
        </w:rPr>
      </w:r>
      <w:r w:rsidR="004A7B30">
        <w:rPr>
          <w:rFonts w:ascii="宋体" w:eastAsia="宋体" w:hAnsi="宋体"/>
          <w:sz w:val="18"/>
          <w:szCs w:val="18"/>
        </w:rPr>
        <w:fldChar w:fldCharType="separate"/>
      </w:r>
      <w:r w:rsidR="004A7B30">
        <w:rPr>
          <w:rFonts w:ascii="宋体" w:eastAsia="宋体" w:hAnsi="宋体"/>
          <w:sz w:val="18"/>
          <w:szCs w:val="18"/>
        </w:rPr>
        <w:t>[1]</w:t>
      </w:r>
      <w:r w:rsidR="004A7B30">
        <w:rPr>
          <w:rFonts w:ascii="宋体" w:eastAsia="宋体" w:hAnsi="宋体"/>
          <w:sz w:val="18"/>
          <w:szCs w:val="18"/>
        </w:rPr>
        <w:fldChar w:fldCharType="end"/>
      </w:r>
      <w:r w:rsidRPr="00290026">
        <w:rPr>
          <w:rFonts w:ascii="宋体" w:eastAsia="宋体" w:hAnsi="宋体"/>
          <w:sz w:val="18"/>
          <w:szCs w:val="18"/>
        </w:rPr>
        <w:t>。</w:t>
      </w:r>
    </w:p>
    <w:p w14:paraId="07E64F61" w14:textId="65833103" w:rsidR="0012547E" w:rsidRPr="00290026" w:rsidRDefault="001A4FF7" w:rsidP="00D366E1">
      <w:pPr>
        <w:ind w:left="420" w:firstLine="420"/>
        <w:rPr>
          <w:rFonts w:ascii="宋体" w:eastAsia="宋体" w:hAnsi="宋体"/>
          <w:sz w:val="18"/>
          <w:szCs w:val="18"/>
        </w:rPr>
      </w:pPr>
      <w:r w:rsidRPr="00290026">
        <w:rPr>
          <w:rFonts w:ascii="宋体" w:eastAsia="宋体" w:hAnsi="宋体" w:hint="eastAsia"/>
          <w:sz w:val="18"/>
          <w:szCs w:val="18"/>
        </w:rPr>
        <w:t>然而，</w:t>
      </w:r>
      <w:r w:rsidR="00FB6A8A" w:rsidRPr="00290026">
        <w:rPr>
          <w:rFonts w:ascii="宋体" w:eastAsia="宋体" w:hAnsi="宋体" w:hint="eastAsia"/>
          <w:sz w:val="18"/>
          <w:szCs w:val="18"/>
        </w:rPr>
        <w:t>智能家居成为新的消费增长点的同时，</w:t>
      </w:r>
      <w:r w:rsidRPr="00290026">
        <w:rPr>
          <w:rFonts w:ascii="宋体" w:eastAsia="宋体" w:hAnsi="宋体" w:hint="eastAsia"/>
          <w:sz w:val="18"/>
          <w:szCs w:val="18"/>
        </w:rPr>
        <w:t>各种各样的问题也在层出不穷，如隐私保护、数据安全等。</w:t>
      </w:r>
      <w:r w:rsidR="00713B82" w:rsidRPr="00290026">
        <w:rPr>
          <w:rFonts w:ascii="宋体" w:eastAsia="宋体" w:hAnsi="宋体" w:hint="eastAsia"/>
          <w:sz w:val="18"/>
          <w:szCs w:val="18"/>
        </w:rPr>
        <w:t>因此对智能家居技术展开调研具有十分重要的现实意义。</w:t>
      </w:r>
    </w:p>
    <w:p w14:paraId="016F73AA" w14:textId="4923AF3B" w:rsidR="00D366E1" w:rsidRPr="00290026" w:rsidRDefault="00FB6A8A" w:rsidP="00D366E1">
      <w:pPr>
        <w:ind w:left="420" w:firstLine="420"/>
        <w:rPr>
          <w:rFonts w:ascii="宋体" w:eastAsia="宋体" w:hAnsi="宋体" w:hint="eastAsia"/>
          <w:sz w:val="18"/>
          <w:szCs w:val="18"/>
        </w:rPr>
      </w:pPr>
      <w:r w:rsidRPr="00290026">
        <w:rPr>
          <w:rFonts w:ascii="宋体" w:eastAsia="宋体" w:hAnsi="宋体" w:hint="eastAsia"/>
          <w:sz w:val="18"/>
          <w:szCs w:val="18"/>
        </w:rPr>
        <w:t>本调研旨在对相关领域的现有研究展开论述和深入探讨，结合用户体验调研的现实数据，对智能家居的应用现状进行分析，</w:t>
      </w:r>
      <w:r w:rsidRPr="00290026">
        <w:rPr>
          <w:rFonts w:ascii="宋体" w:eastAsia="宋体" w:hAnsi="宋体" w:hint="eastAsia"/>
          <w:sz w:val="18"/>
          <w:szCs w:val="18"/>
        </w:rPr>
        <w:t>并提出相应的建议和解决方案。</w:t>
      </w:r>
      <w:r w:rsidRPr="00290026">
        <w:rPr>
          <w:rFonts w:ascii="宋体" w:eastAsia="宋体" w:hAnsi="宋体" w:hint="eastAsia"/>
          <w:sz w:val="18"/>
          <w:szCs w:val="18"/>
        </w:rPr>
        <w:t>希望能为</w:t>
      </w:r>
      <w:r w:rsidRPr="00290026">
        <w:rPr>
          <w:rFonts w:ascii="宋体" w:eastAsia="宋体" w:hAnsi="宋体" w:hint="eastAsia"/>
          <w:sz w:val="18"/>
          <w:szCs w:val="18"/>
        </w:rPr>
        <w:t>推动智能家居技术的健康发展，促进智能化生活方式的普及和推广</w:t>
      </w:r>
      <w:proofErr w:type="gramStart"/>
      <w:r w:rsidRPr="00290026">
        <w:rPr>
          <w:rFonts w:ascii="宋体" w:eastAsia="宋体" w:hAnsi="宋体" w:hint="eastAsia"/>
          <w:sz w:val="18"/>
          <w:szCs w:val="18"/>
        </w:rPr>
        <w:t>作出</w:t>
      </w:r>
      <w:proofErr w:type="gramEnd"/>
      <w:r w:rsidRPr="00290026">
        <w:rPr>
          <w:rFonts w:ascii="宋体" w:eastAsia="宋体" w:hAnsi="宋体" w:hint="eastAsia"/>
          <w:sz w:val="18"/>
          <w:szCs w:val="18"/>
        </w:rPr>
        <w:t>贡献。</w:t>
      </w:r>
    </w:p>
    <w:p w14:paraId="5F9F85EC" w14:textId="5E2219E4" w:rsidR="00542074" w:rsidRPr="00290026" w:rsidRDefault="0012547E" w:rsidP="0052565A">
      <w:pPr>
        <w:pStyle w:val="a9"/>
        <w:numPr>
          <w:ilvl w:val="0"/>
          <w:numId w:val="3"/>
        </w:numPr>
        <w:rPr>
          <w:rFonts w:ascii="黑体" w:eastAsia="黑体" w:hAnsi="黑体" w:hint="eastAsia"/>
          <w:b/>
          <w:bCs/>
          <w:sz w:val="21"/>
          <w:szCs w:val="22"/>
        </w:rPr>
      </w:pPr>
      <w:r w:rsidRPr="00290026">
        <w:rPr>
          <w:rFonts w:ascii="黑体" w:eastAsia="黑体" w:hAnsi="黑体" w:hint="eastAsia"/>
          <w:b/>
          <w:bCs/>
          <w:sz w:val="21"/>
          <w:szCs w:val="22"/>
        </w:rPr>
        <w:t>智能家居的发展</w:t>
      </w:r>
    </w:p>
    <w:p w14:paraId="78541D16" w14:textId="77777777" w:rsidR="00542074" w:rsidRPr="00290026" w:rsidRDefault="00542074" w:rsidP="00542074">
      <w:pPr>
        <w:ind w:left="420" w:firstLine="420"/>
        <w:rPr>
          <w:rFonts w:ascii="宋体" w:eastAsia="宋体" w:hAnsi="宋体" w:cs="Segoe UI"/>
          <w:color w:val="0D0D0D"/>
          <w:sz w:val="18"/>
          <w:szCs w:val="18"/>
          <w:shd w:val="clear" w:color="auto" w:fill="FFFFFF"/>
        </w:rPr>
      </w:pPr>
      <w:r w:rsidRPr="00290026">
        <w:rPr>
          <w:rFonts w:ascii="宋体" w:eastAsia="宋体" w:hAnsi="宋体" w:hint="eastAsia"/>
          <w:sz w:val="18"/>
          <w:szCs w:val="18"/>
        </w:rPr>
        <w:t>20世纪90年代，智能家居的概念首次出现，当时主要是通过有线控制系统实现家居的联动控制，如自动灯光控制，温度调节等。</w:t>
      </w:r>
      <w:r w:rsidRPr="00290026">
        <w:rPr>
          <w:rFonts w:ascii="宋体" w:eastAsia="宋体" w:hAnsi="宋体" w:cs="Segoe UI"/>
          <w:color w:val="0D0D0D"/>
          <w:sz w:val="18"/>
          <w:szCs w:val="18"/>
          <w:shd w:val="clear" w:color="auto" w:fill="FFFFFF"/>
        </w:rPr>
        <w:t>21世纪初：随着无线技术的发展，智能家居开始采用无线传感器和通信技术，实现了更加灵活和便捷的联动控制。同时，智能家居的应用范围也逐渐扩大，包括智能家电、智能安防系统、智能健康监测设备等。</w:t>
      </w:r>
    </w:p>
    <w:p w14:paraId="662AD184" w14:textId="7FBBFA50" w:rsidR="00542074" w:rsidRPr="00290026" w:rsidRDefault="00542074" w:rsidP="00542074">
      <w:pPr>
        <w:ind w:left="420" w:firstLine="420"/>
        <w:rPr>
          <w:rFonts w:ascii="宋体" w:eastAsia="宋体" w:hAnsi="宋体" w:hint="eastAsia"/>
          <w:sz w:val="18"/>
          <w:szCs w:val="18"/>
        </w:rPr>
      </w:pPr>
      <w:r w:rsidRPr="00290026">
        <w:rPr>
          <w:rFonts w:ascii="宋体" w:eastAsia="宋体" w:hAnsi="宋体" w:cs="Segoe UI"/>
          <w:color w:val="0D0D0D"/>
          <w:sz w:val="18"/>
          <w:szCs w:val="18"/>
          <w:shd w:val="clear" w:color="auto" w:fill="FFFFFF"/>
        </w:rPr>
        <w:t>2010年以后</w:t>
      </w:r>
      <w:r w:rsidR="00E35EF5" w:rsidRPr="00290026">
        <w:rPr>
          <w:rFonts w:ascii="宋体" w:eastAsia="宋体" w:hAnsi="宋体" w:cs="Segoe UI" w:hint="eastAsia"/>
          <w:color w:val="0D0D0D"/>
          <w:sz w:val="18"/>
          <w:szCs w:val="18"/>
          <w:shd w:val="clear" w:color="auto" w:fill="FFFFFF"/>
        </w:rPr>
        <w:t>，</w:t>
      </w:r>
      <w:r w:rsidRPr="00290026">
        <w:rPr>
          <w:rFonts w:ascii="宋体" w:eastAsia="宋体" w:hAnsi="宋体" w:cs="Segoe UI"/>
          <w:color w:val="0D0D0D"/>
          <w:sz w:val="18"/>
          <w:szCs w:val="18"/>
          <w:shd w:val="clear" w:color="auto" w:fill="FFFFFF"/>
        </w:rPr>
        <w:t>随着物联网技术、人工智能技术和大数据技术的快速发展，智能家居迎来了新的发展机遇。智能家居设备可以通过互联网实现更加智能化的联动控制和个性化的智能服务，</w:t>
      </w:r>
      <w:r w:rsidRPr="00290026">
        <w:rPr>
          <w:rFonts w:ascii="宋体" w:eastAsia="宋体" w:hAnsi="宋体"/>
          <w:sz w:val="18"/>
          <w:szCs w:val="18"/>
        </w:rPr>
        <w:t>智能家居由单品智能向“全屋智能”演进</w:t>
      </w:r>
      <w:r w:rsidRPr="00290026">
        <w:rPr>
          <w:rFonts w:ascii="宋体" w:eastAsia="宋体" w:hAnsi="宋体" w:hint="eastAsia"/>
          <w:sz w:val="18"/>
          <w:szCs w:val="18"/>
        </w:rPr>
        <w:t>，</w:t>
      </w:r>
      <w:r w:rsidRPr="00290026">
        <w:rPr>
          <w:rFonts w:ascii="宋体" w:eastAsia="宋体" w:hAnsi="宋体"/>
          <w:sz w:val="18"/>
          <w:szCs w:val="18"/>
        </w:rPr>
        <w:t>越来越多的中国家电厂商开始打造互联互通的智慧家庭体系</w:t>
      </w:r>
      <w:r w:rsidRPr="00290026">
        <w:rPr>
          <w:rFonts w:ascii="宋体" w:eastAsia="宋体" w:hAnsi="宋体" w:hint="eastAsia"/>
          <w:sz w:val="18"/>
          <w:szCs w:val="18"/>
        </w:rPr>
        <w:t>，从而衍生出了智能家居控制系统</w:t>
      </w:r>
      <w:r w:rsidR="00E35EF5" w:rsidRPr="00290026">
        <w:rPr>
          <w:rFonts w:ascii="宋体" w:eastAsia="宋体" w:hAnsi="宋体" w:hint="eastAsia"/>
          <w:sz w:val="18"/>
          <w:szCs w:val="18"/>
        </w:rPr>
        <w:t>。</w:t>
      </w:r>
    </w:p>
    <w:p w14:paraId="001E9F7A" w14:textId="0A9547F6" w:rsidR="00E35EF5" w:rsidRPr="00290026" w:rsidRDefault="00E35EF5" w:rsidP="00542074">
      <w:pPr>
        <w:ind w:left="420" w:firstLine="420"/>
        <w:rPr>
          <w:rFonts w:ascii="宋体" w:eastAsia="宋体" w:hAnsi="宋体"/>
          <w:sz w:val="18"/>
          <w:szCs w:val="18"/>
        </w:rPr>
      </w:pPr>
      <w:r w:rsidRPr="00290026">
        <w:rPr>
          <w:rFonts w:ascii="宋体" w:eastAsia="宋体" w:hAnsi="宋体" w:hint="eastAsia"/>
          <w:sz w:val="18"/>
          <w:szCs w:val="18"/>
        </w:rPr>
        <w:t>所谓智能家居控制系统，就是</w:t>
      </w:r>
      <w:r w:rsidRPr="00290026">
        <w:rPr>
          <w:rFonts w:ascii="宋体" w:eastAsia="宋体" w:hAnsi="宋体"/>
          <w:sz w:val="18"/>
          <w:szCs w:val="18"/>
        </w:rPr>
        <w:t>通过将家居设备连接到互联网，实现设备之间互通、互联、互动，构建一个庞大的智能生态闭环。借助于智能家居控制系统，人们可以通过手机、平板电脑等终端设备，随时随地对家居设备进行监控和控制</w:t>
      </w:r>
      <w:r w:rsidR="004A7B30">
        <w:rPr>
          <w:rFonts w:ascii="宋体" w:eastAsia="宋体" w:hAnsi="宋体"/>
          <w:sz w:val="18"/>
          <w:szCs w:val="18"/>
        </w:rPr>
        <w:fldChar w:fldCharType="begin"/>
      </w:r>
      <w:r w:rsidR="004A7B30">
        <w:rPr>
          <w:rFonts w:ascii="宋体" w:eastAsia="宋体" w:hAnsi="宋体"/>
          <w:sz w:val="18"/>
          <w:szCs w:val="18"/>
        </w:rPr>
        <w:instrText xml:space="preserve"> REF _Ref161567900 \r \h </w:instrText>
      </w:r>
      <w:r w:rsidR="004A7B30">
        <w:rPr>
          <w:rFonts w:ascii="宋体" w:eastAsia="宋体" w:hAnsi="宋体"/>
          <w:sz w:val="18"/>
          <w:szCs w:val="18"/>
        </w:rPr>
      </w:r>
      <w:r w:rsidR="004A7B30">
        <w:rPr>
          <w:rFonts w:ascii="宋体" w:eastAsia="宋体" w:hAnsi="宋体"/>
          <w:sz w:val="18"/>
          <w:szCs w:val="18"/>
        </w:rPr>
        <w:fldChar w:fldCharType="separate"/>
      </w:r>
      <w:r w:rsidR="004A7B30">
        <w:rPr>
          <w:rFonts w:ascii="宋体" w:eastAsia="宋体" w:hAnsi="宋体"/>
          <w:sz w:val="18"/>
          <w:szCs w:val="18"/>
        </w:rPr>
        <w:t>[2]</w:t>
      </w:r>
      <w:r w:rsidR="004A7B30">
        <w:rPr>
          <w:rFonts w:ascii="宋体" w:eastAsia="宋体" w:hAnsi="宋体"/>
          <w:sz w:val="18"/>
          <w:szCs w:val="18"/>
        </w:rPr>
        <w:fldChar w:fldCharType="end"/>
      </w:r>
      <w:r w:rsidRPr="00290026">
        <w:rPr>
          <w:rFonts w:ascii="宋体" w:eastAsia="宋体" w:hAnsi="宋体"/>
          <w:sz w:val="18"/>
          <w:szCs w:val="18"/>
        </w:rPr>
        <w:t>。</w:t>
      </w:r>
    </w:p>
    <w:p w14:paraId="224EB47D" w14:textId="32FCE04B" w:rsidR="00713B82" w:rsidRPr="00290026" w:rsidRDefault="00542074" w:rsidP="00713B82">
      <w:pPr>
        <w:ind w:left="420" w:firstLine="420"/>
        <w:rPr>
          <w:rFonts w:ascii="宋体" w:eastAsia="宋体" w:hAnsi="宋体"/>
          <w:sz w:val="18"/>
          <w:szCs w:val="18"/>
        </w:rPr>
      </w:pPr>
      <w:r w:rsidRPr="00290026">
        <w:rPr>
          <w:rFonts w:ascii="宋体" w:eastAsia="宋体" w:hAnsi="宋体"/>
          <w:sz w:val="18"/>
          <w:szCs w:val="18"/>
        </w:rPr>
        <w:t>以目前国内系统较为完善的小米为例，其智能门锁可与中央控制系统联动，开门同时触发灯光、窗帘等设备的自动操作；智能照明可以根据用户需求自动切换适宜的灯光模式；小爱音箱通过语音指令，串联智能家居设备实现全屋语音控制；智能家电可通过手机远程控制，并与其他设备联动；洗衣机完成任务时，电视屏幕会提醒用户；小米可穿戴手表和</w:t>
      </w:r>
      <w:proofErr w:type="gramStart"/>
      <w:r w:rsidRPr="00290026">
        <w:rPr>
          <w:rFonts w:ascii="宋体" w:eastAsia="宋体" w:hAnsi="宋体"/>
          <w:sz w:val="18"/>
          <w:szCs w:val="18"/>
        </w:rPr>
        <w:t>体脂秤反馈</w:t>
      </w:r>
      <w:proofErr w:type="gramEnd"/>
      <w:r w:rsidRPr="00290026">
        <w:rPr>
          <w:rFonts w:ascii="宋体" w:eastAsia="宋体" w:hAnsi="宋体"/>
          <w:sz w:val="18"/>
          <w:szCs w:val="18"/>
        </w:rPr>
        <w:t>身体健康数据等。用户可以通过“米家”APP 进行全局控制，并根据个人喜好进行个性化设置，与小爱音箱结合，发挥强大的资源整合能力，形成一个庞大的智能家居生态闭环，为用户打造舒适的智慧生活</w:t>
      </w:r>
      <w:r w:rsidR="00BD6FC4">
        <w:rPr>
          <w:rFonts w:ascii="宋体" w:eastAsia="宋体" w:hAnsi="宋体"/>
          <w:sz w:val="18"/>
          <w:szCs w:val="18"/>
        </w:rPr>
        <w:fldChar w:fldCharType="begin"/>
      </w:r>
      <w:r w:rsidR="00BD6FC4">
        <w:rPr>
          <w:rFonts w:ascii="宋体" w:eastAsia="宋体" w:hAnsi="宋体"/>
          <w:sz w:val="18"/>
          <w:szCs w:val="18"/>
        </w:rPr>
        <w:instrText xml:space="preserve"> REF _Ref161568003 \r \h </w:instrText>
      </w:r>
      <w:r w:rsidR="00BD6FC4">
        <w:rPr>
          <w:rFonts w:ascii="宋体" w:eastAsia="宋体" w:hAnsi="宋体"/>
          <w:sz w:val="18"/>
          <w:szCs w:val="18"/>
        </w:rPr>
      </w:r>
      <w:r w:rsidR="00BD6FC4">
        <w:rPr>
          <w:rFonts w:ascii="宋体" w:eastAsia="宋体" w:hAnsi="宋体"/>
          <w:sz w:val="18"/>
          <w:szCs w:val="18"/>
        </w:rPr>
        <w:fldChar w:fldCharType="separate"/>
      </w:r>
      <w:r w:rsidR="00BD6FC4">
        <w:rPr>
          <w:rFonts w:ascii="宋体" w:eastAsia="宋体" w:hAnsi="宋体"/>
          <w:sz w:val="18"/>
          <w:szCs w:val="18"/>
        </w:rPr>
        <w:t>[</w:t>
      </w:r>
      <w:r w:rsidR="00BD6FC4">
        <w:rPr>
          <w:rFonts w:ascii="宋体" w:eastAsia="宋体" w:hAnsi="宋体"/>
          <w:sz w:val="18"/>
          <w:szCs w:val="18"/>
        </w:rPr>
        <w:t>3</w:t>
      </w:r>
      <w:r w:rsidR="00BD6FC4">
        <w:rPr>
          <w:rFonts w:ascii="宋体" w:eastAsia="宋体" w:hAnsi="宋体"/>
          <w:sz w:val="18"/>
          <w:szCs w:val="18"/>
        </w:rPr>
        <w:t>]</w:t>
      </w:r>
      <w:r w:rsidR="00BD6FC4">
        <w:rPr>
          <w:rFonts w:ascii="宋体" w:eastAsia="宋体" w:hAnsi="宋体"/>
          <w:sz w:val="18"/>
          <w:szCs w:val="18"/>
        </w:rPr>
        <w:fldChar w:fldCharType="end"/>
      </w:r>
      <w:r w:rsidRPr="00290026">
        <w:rPr>
          <w:rFonts w:ascii="宋体" w:eastAsia="宋体" w:hAnsi="宋体"/>
          <w:sz w:val="18"/>
          <w:szCs w:val="18"/>
        </w:rPr>
        <w:t>。</w:t>
      </w:r>
    </w:p>
    <w:p w14:paraId="29962340" w14:textId="58B5E6C6" w:rsidR="00713B82" w:rsidRPr="00290026" w:rsidRDefault="00713B82" w:rsidP="00713B82">
      <w:pPr>
        <w:ind w:left="420" w:firstLine="420"/>
        <w:rPr>
          <w:rFonts w:ascii="宋体" w:eastAsia="宋体" w:hAnsi="宋体" w:hint="eastAsia"/>
          <w:sz w:val="18"/>
          <w:szCs w:val="18"/>
        </w:rPr>
      </w:pPr>
      <w:r w:rsidRPr="00290026">
        <w:rPr>
          <w:rFonts w:ascii="宋体" w:eastAsia="宋体" w:hAnsi="宋体" w:hint="eastAsia"/>
          <w:sz w:val="18"/>
          <w:szCs w:val="18"/>
        </w:rPr>
        <w:t>预计未来智能家居的普及性会更广，智能家居单</w:t>
      </w:r>
      <w:proofErr w:type="gramStart"/>
      <w:r w:rsidRPr="00290026">
        <w:rPr>
          <w:rFonts w:ascii="宋体" w:eastAsia="宋体" w:hAnsi="宋体" w:hint="eastAsia"/>
          <w:sz w:val="18"/>
          <w:szCs w:val="18"/>
        </w:rPr>
        <w:t>品之间</w:t>
      </w:r>
      <w:proofErr w:type="gramEnd"/>
      <w:r w:rsidRPr="00290026">
        <w:rPr>
          <w:rFonts w:ascii="宋体" w:eastAsia="宋体" w:hAnsi="宋体" w:hint="eastAsia"/>
          <w:sz w:val="18"/>
          <w:szCs w:val="18"/>
        </w:rPr>
        <w:t>的联系会更加紧密，设计方案也能够满足不同人群的需求。</w:t>
      </w:r>
    </w:p>
    <w:p w14:paraId="2A03D445" w14:textId="496ED6BB" w:rsidR="00BC41D2" w:rsidRPr="00290026" w:rsidRDefault="00BC41D2" w:rsidP="0052565A">
      <w:pPr>
        <w:pStyle w:val="a9"/>
        <w:numPr>
          <w:ilvl w:val="0"/>
          <w:numId w:val="3"/>
        </w:numPr>
        <w:rPr>
          <w:rFonts w:ascii="黑体" w:eastAsia="黑体" w:hAnsi="黑体"/>
          <w:b/>
          <w:bCs/>
        </w:rPr>
      </w:pPr>
      <w:r w:rsidRPr="00290026">
        <w:rPr>
          <w:rFonts w:ascii="黑体" w:eastAsia="黑体" w:hAnsi="黑体" w:hint="eastAsia"/>
          <w:b/>
          <w:bCs/>
        </w:rPr>
        <w:t>中外智能家居</w:t>
      </w:r>
      <w:r w:rsidR="0012547E" w:rsidRPr="00290026">
        <w:rPr>
          <w:rFonts w:ascii="黑体" w:eastAsia="黑体" w:hAnsi="黑体" w:hint="eastAsia"/>
          <w:b/>
          <w:bCs/>
        </w:rPr>
        <w:t>对比</w:t>
      </w:r>
    </w:p>
    <w:p w14:paraId="3D3A3A3A" w14:textId="1728275A" w:rsidR="0052565A" w:rsidRPr="009B5AFC" w:rsidRDefault="0052565A" w:rsidP="006E3FA6">
      <w:pPr>
        <w:pStyle w:val="a9"/>
        <w:numPr>
          <w:ilvl w:val="1"/>
          <w:numId w:val="3"/>
        </w:numPr>
        <w:rPr>
          <w:rFonts w:ascii="黑体" w:eastAsia="黑体" w:hAnsi="黑体"/>
          <w:b/>
          <w:bCs/>
          <w:color w:val="000000" w:themeColor="text1"/>
          <w:sz w:val="20"/>
          <w:szCs w:val="21"/>
        </w:rPr>
      </w:pPr>
      <w:r w:rsidRPr="009B5AFC">
        <w:rPr>
          <w:rFonts w:ascii="黑体" w:eastAsia="黑体" w:hAnsi="黑体" w:hint="eastAsia"/>
          <w:b/>
          <w:bCs/>
          <w:color w:val="000000" w:themeColor="text1"/>
          <w:sz w:val="20"/>
          <w:szCs w:val="21"/>
        </w:rPr>
        <w:lastRenderedPageBreak/>
        <w:t>相</w:t>
      </w:r>
      <w:r w:rsidR="006E3FA6" w:rsidRPr="009B5AFC">
        <w:rPr>
          <w:rFonts w:ascii="黑体" w:eastAsia="黑体" w:hAnsi="黑体" w:hint="eastAsia"/>
          <w:b/>
          <w:bCs/>
          <w:color w:val="000000" w:themeColor="text1"/>
          <w:sz w:val="20"/>
          <w:szCs w:val="21"/>
        </w:rPr>
        <w:t>似</w:t>
      </w:r>
      <w:r w:rsidRPr="009B5AFC">
        <w:rPr>
          <w:rFonts w:ascii="黑体" w:eastAsia="黑体" w:hAnsi="黑体" w:hint="eastAsia"/>
          <w:b/>
          <w:bCs/>
          <w:color w:val="000000" w:themeColor="text1"/>
          <w:sz w:val="20"/>
          <w:szCs w:val="21"/>
        </w:rPr>
        <w:t>点</w:t>
      </w:r>
    </w:p>
    <w:p w14:paraId="52BDCB94" w14:textId="7F41F514" w:rsidR="0052565A" w:rsidRPr="009B5AFC" w:rsidRDefault="006E3FA6" w:rsidP="006E3FA6">
      <w:pPr>
        <w:pStyle w:val="a9"/>
        <w:numPr>
          <w:ilvl w:val="2"/>
          <w:numId w:val="3"/>
        </w:numPr>
        <w:rPr>
          <w:rFonts w:ascii="宋体" w:eastAsia="宋体" w:hAnsi="宋体"/>
          <w:b/>
          <w:bCs/>
          <w:color w:val="000000" w:themeColor="text1"/>
          <w:sz w:val="20"/>
          <w:szCs w:val="21"/>
        </w:rPr>
      </w:pPr>
      <w:r w:rsidRPr="009B5AFC">
        <w:rPr>
          <w:rFonts w:ascii="宋体" w:eastAsia="宋体" w:hAnsi="宋体" w:hint="eastAsia"/>
          <w:b/>
          <w:bCs/>
          <w:color w:val="000000" w:themeColor="text1"/>
          <w:sz w:val="20"/>
          <w:szCs w:val="21"/>
        </w:rPr>
        <w:t>使用的技术相似</w:t>
      </w:r>
    </w:p>
    <w:p w14:paraId="0F8CF17D" w14:textId="77777777" w:rsidR="006E3FA6" w:rsidRPr="009B5AFC" w:rsidRDefault="006E3FA6" w:rsidP="00D366E1">
      <w:pPr>
        <w:ind w:left="420" w:firstLine="420"/>
        <w:rPr>
          <w:rFonts w:ascii="宋体" w:eastAsia="宋体" w:hAnsi="宋体"/>
          <w:sz w:val="18"/>
          <w:szCs w:val="18"/>
        </w:rPr>
      </w:pPr>
      <w:r w:rsidRPr="009B5AFC">
        <w:rPr>
          <w:rFonts w:ascii="宋体" w:eastAsia="宋体" w:hAnsi="宋体" w:hint="eastAsia"/>
          <w:sz w:val="18"/>
          <w:szCs w:val="18"/>
          <w14:textFill>
            <w14:solidFill>
              <w14:srgbClr w14:val="000000">
                <w14:lumMod w14:val="50000"/>
              </w14:srgbClr>
            </w14:solidFill>
          </w14:textFill>
        </w:rPr>
        <w:t>智能家居技术是一种通过先进的信息技术、通信技术和自动化控制技术，将家庭内的各种设备、设施和系统互联互通，实现家庭管理、设备控制、能源管理、安全监控等功能，提高生活品质和便捷性的技术系统。其原理基于物联网、人工智能、传感器技术和多种技术的综合应用。</w:t>
      </w:r>
    </w:p>
    <w:p w14:paraId="4253B1DE" w14:textId="30050371" w:rsidR="006E3FA6" w:rsidRPr="009B5AFC" w:rsidRDefault="006E3FA6" w:rsidP="00D366E1">
      <w:pPr>
        <w:ind w:left="420" w:firstLine="420"/>
        <w:rPr>
          <w:rFonts w:ascii="宋体" w:eastAsia="宋体" w:hAnsi="宋体" w:hint="eastAsia"/>
          <w:sz w:val="18"/>
          <w:szCs w:val="18"/>
        </w:rPr>
      </w:pPr>
      <w:r w:rsidRPr="009B5AFC">
        <w:rPr>
          <w:rFonts w:ascii="宋体" w:eastAsia="宋体" w:hAnsi="宋体" w:hint="eastAsia"/>
          <w:sz w:val="18"/>
          <w:szCs w:val="18"/>
        </w:rPr>
        <w:t>在知网中以“智能家居”对文献进行检索，可以看到中文文献中出现的关键技术包括“物联网”“人工智能”“传感器”等（如图2-1所示），而在对外文文献检索结果的可视化分析中也看到了类似的结果。</w:t>
      </w:r>
    </w:p>
    <w:p w14:paraId="6E9415DC" w14:textId="5F8C1427" w:rsidR="004F6882" w:rsidRPr="009B5AFC" w:rsidRDefault="004F6882" w:rsidP="006E3FA6">
      <w:pPr>
        <w:pStyle w:val="a9"/>
        <w:numPr>
          <w:ilvl w:val="1"/>
          <w:numId w:val="3"/>
        </w:numPr>
        <w:rPr>
          <w:rFonts w:ascii="黑体" w:eastAsia="黑体" w:hAnsi="黑体"/>
          <w:b/>
          <w:bCs/>
          <w:color w:val="000000" w:themeColor="text1"/>
          <w:sz w:val="20"/>
          <w:szCs w:val="21"/>
        </w:rPr>
      </w:pPr>
      <w:r w:rsidRPr="009B5AFC">
        <w:rPr>
          <w:rFonts w:ascii="黑体" w:eastAsia="黑体" w:hAnsi="黑体" w:hint="eastAsia"/>
          <w:b/>
          <w:bCs/>
          <w:color w:val="000000" w:themeColor="text1"/>
          <w:sz w:val="20"/>
          <w:szCs w:val="21"/>
        </w:rPr>
        <w:t>不同点</w:t>
      </w:r>
    </w:p>
    <w:p w14:paraId="1B3C3E2C" w14:textId="5EC14EC5" w:rsidR="004F6882" w:rsidRPr="009B5AFC" w:rsidRDefault="004F6882" w:rsidP="006E3FA6">
      <w:pPr>
        <w:pStyle w:val="a9"/>
        <w:numPr>
          <w:ilvl w:val="2"/>
          <w:numId w:val="3"/>
        </w:numPr>
        <w:rPr>
          <w:rFonts w:ascii="宋体" w:eastAsia="宋体" w:hAnsi="宋体"/>
          <w:b/>
          <w:bCs/>
          <w:color w:val="000000" w:themeColor="text1"/>
          <w:sz w:val="20"/>
          <w:szCs w:val="21"/>
        </w:rPr>
      </w:pPr>
      <w:r w:rsidRPr="009B5AFC">
        <w:rPr>
          <w:rFonts w:ascii="宋体" w:eastAsia="宋体" w:hAnsi="宋体" w:hint="eastAsia"/>
          <w:b/>
          <w:bCs/>
          <w:color w:val="000000" w:themeColor="text1"/>
          <w:sz w:val="20"/>
          <w:szCs w:val="21"/>
        </w:rPr>
        <w:t>目标用户不同</w:t>
      </w:r>
    </w:p>
    <w:p w14:paraId="6EE6C3BD" w14:textId="2DEB4B74" w:rsidR="004F6882" w:rsidRPr="009B5AFC" w:rsidRDefault="004F6882" w:rsidP="00D366E1">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通过对中外智能家居调研方向的对比，我们发现国内智能家居从制造到使用的过程，都是以年轻消费者为中心，虽然市面上也陆</w:t>
      </w:r>
      <w:proofErr w:type="gramStart"/>
      <w:r w:rsidRPr="009B5AFC">
        <w:rPr>
          <w:rFonts w:ascii="宋体" w:eastAsia="宋体" w:hAnsi="宋体" w:hint="eastAsia"/>
          <w:sz w:val="18"/>
          <w:szCs w:val="18"/>
          <w14:textFill>
            <w14:solidFill>
              <w14:srgbClr w14:val="000000">
                <w14:lumMod w14:val="50000"/>
              </w14:srgbClr>
            </w14:solidFill>
          </w14:textFill>
        </w:rPr>
        <w:t>陆续续推出</w:t>
      </w:r>
      <w:proofErr w:type="gramEnd"/>
      <w:r w:rsidRPr="009B5AFC">
        <w:rPr>
          <w:rFonts w:ascii="宋体" w:eastAsia="宋体" w:hAnsi="宋体" w:hint="eastAsia"/>
          <w:sz w:val="18"/>
          <w:szCs w:val="18"/>
          <w14:textFill>
            <w14:solidFill>
              <w14:srgbClr w14:val="000000">
                <w14:lumMod w14:val="50000"/>
              </w14:srgbClr>
            </w14:solidFill>
          </w14:textFill>
        </w:rPr>
        <w:t>了老年人使用的健康检测设备，但是目前普及性还不是很广；同时也展开了关于智能化家居技术对老年人生活品质的影响与评估的调查</w:t>
      </w:r>
      <w:r w:rsidR="00BD6FC4">
        <w:rPr>
          <w:rFonts w:ascii="宋体" w:eastAsia="宋体" w:hAnsi="宋体"/>
          <w:sz w:val="18"/>
          <w:szCs w:val="18"/>
          <w14:textFill>
            <w14:solidFill>
              <w14:srgbClr w14:val="000000">
                <w14:lumMod w14:val="50000"/>
              </w14:srgbClr>
            </w14:solidFill>
          </w14:textFill>
        </w:rPr>
        <w:fldChar w:fldCharType="begin"/>
      </w:r>
      <w:r w:rsidR="00BD6FC4">
        <w:rPr>
          <w:rFonts w:ascii="宋体" w:eastAsia="宋体" w:hAnsi="宋体"/>
          <w:sz w:val="18"/>
          <w:szCs w:val="18"/>
          <w14:textFill>
            <w14:solidFill>
              <w14:srgbClr w14:val="000000">
                <w14:lumMod w14:val="50000"/>
              </w14:srgbClr>
            </w14:solidFill>
          </w14:textFill>
        </w:rPr>
        <w:instrText xml:space="preserve"> </w:instrText>
      </w:r>
      <w:r w:rsidR="00BD6FC4">
        <w:rPr>
          <w:rFonts w:ascii="宋体" w:eastAsia="宋体" w:hAnsi="宋体" w:hint="eastAsia"/>
          <w:sz w:val="18"/>
          <w:szCs w:val="18"/>
          <w14:textFill>
            <w14:solidFill>
              <w14:srgbClr w14:val="000000">
                <w14:lumMod w14:val="50000"/>
              </w14:srgbClr>
            </w14:solidFill>
          </w14:textFill>
        </w:rPr>
        <w:instrText>REF _Ref161568118 \r \h</w:instrText>
      </w:r>
      <w:r w:rsidR="00BD6FC4">
        <w:rPr>
          <w:rFonts w:ascii="宋体" w:eastAsia="宋体" w:hAnsi="宋体"/>
          <w:sz w:val="18"/>
          <w:szCs w:val="18"/>
          <w14:textFill>
            <w14:solidFill>
              <w14:srgbClr w14:val="000000">
                <w14:lumMod w14:val="50000"/>
              </w14:srgbClr>
            </w14:solidFill>
          </w14:textFill>
        </w:rPr>
        <w:instrText xml:space="preserve"> </w:instrText>
      </w:r>
      <w:r w:rsidR="00BD6FC4">
        <w:rPr>
          <w:rFonts w:ascii="宋体" w:eastAsia="宋体" w:hAnsi="宋体"/>
          <w:sz w:val="18"/>
          <w:szCs w:val="18"/>
          <w14:textFill>
            <w14:solidFill>
              <w14:srgbClr w14:val="000000">
                <w14:lumMod w14:val="50000"/>
              </w14:srgbClr>
            </w14:solidFill>
          </w14:textFill>
        </w:rPr>
      </w:r>
      <w:r w:rsidR="00BD6FC4">
        <w:rPr>
          <w:rFonts w:ascii="宋体" w:eastAsia="宋体" w:hAnsi="宋体"/>
          <w:sz w:val="18"/>
          <w:szCs w:val="18"/>
          <w14:textFill>
            <w14:solidFill>
              <w14:srgbClr w14:val="000000">
                <w14:lumMod w14:val="50000"/>
              </w14:srgbClr>
            </w14:solidFill>
          </w14:textFill>
        </w:rPr>
        <w:fldChar w:fldCharType="separate"/>
      </w:r>
      <w:r w:rsidR="00BD6FC4">
        <w:rPr>
          <w:rFonts w:ascii="宋体" w:eastAsia="宋体" w:hAnsi="宋体"/>
          <w:sz w:val="18"/>
          <w:szCs w:val="18"/>
          <w14:textFill>
            <w14:solidFill>
              <w14:srgbClr w14:val="000000">
                <w14:lumMod w14:val="50000"/>
              </w14:srgbClr>
            </w14:solidFill>
          </w14:textFill>
        </w:rPr>
        <w:t>[4]</w:t>
      </w:r>
      <w:r w:rsidR="00BD6FC4">
        <w:rPr>
          <w:rFonts w:ascii="宋体" w:eastAsia="宋体" w:hAnsi="宋体"/>
          <w:sz w:val="18"/>
          <w:szCs w:val="18"/>
          <w14:textFill>
            <w14:solidFill>
              <w14:srgbClr w14:val="000000">
                <w14:lumMod w14:val="50000"/>
              </w14:srgbClr>
            </w14:solidFill>
          </w14:textFill>
        </w:rPr>
        <w:fldChar w:fldCharType="end"/>
      </w:r>
      <w:r w:rsidRPr="009B5AFC">
        <w:rPr>
          <w:rFonts w:ascii="宋体" w:eastAsia="宋体" w:hAnsi="宋体" w:hint="eastAsia"/>
          <w:sz w:val="18"/>
          <w:szCs w:val="18"/>
          <w14:textFill>
            <w14:solidFill>
              <w14:srgbClr w14:val="000000">
                <w14:lumMod w14:val="50000"/>
              </w14:srgbClr>
            </w14:solidFill>
          </w14:textFill>
        </w:rPr>
        <w:t>，但是数量较少，</w:t>
      </w:r>
      <w:proofErr w:type="gramStart"/>
      <w:r w:rsidRPr="009B5AFC">
        <w:rPr>
          <w:rFonts w:ascii="宋体" w:eastAsia="宋体" w:hAnsi="宋体" w:hint="eastAsia"/>
          <w:sz w:val="18"/>
          <w:szCs w:val="18"/>
          <w14:textFill>
            <w14:solidFill>
              <w14:srgbClr w14:val="000000">
                <w14:lumMod w14:val="50000"/>
              </w14:srgbClr>
            </w14:solidFill>
          </w14:textFill>
        </w:rPr>
        <w:t>且分析</w:t>
      </w:r>
      <w:proofErr w:type="gramEnd"/>
      <w:r w:rsidRPr="009B5AFC">
        <w:rPr>
          <w:rFonts w:ascii="宋体" w:eastAsia="宋体" w:hAnsi="宋体" w:hint="eastAsia"/>
          <w:sz w:val="18"/>
          <w:szCs w:val="18"/>
          <w14:textFill>
            <w14:solidFill>
              <w14:srgbClr w14:val="000000">
                <w14:lumMod w14:val="50000"/>
              </w14:srgbClr>
            </w14:solidFill>
          </w14:textFill>
        </w:rPr>
        <w:t>的结果都是基于老年人能够熟练操作智能家居的假设之下，不够贴合现实情况。</w:t>
      </w:r>
    </w:p>
    <w:p w14:paraId="123B4D92" w14:textId="5FFDC590" w:rsidR="004F6882" w:rsidRPr="009B5AFC" w:rsidRDefault="00290026" w:rsidP="00D366E1">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或许在一定程度上受国外人口结构的影响，</w:t>
      </w:r>
      <w:r w:rsidR="004F6882" w:rsidRPr="009B5AFC">
        <w:rPr>
          <w:rFonts w:ascii="宋体" w:eastAsia="宋体" w:hAnsi="宋体" w:hint="eastAsia"/>
          <w:sz w:val="18"/>
          <w:szCs w:val="18"/>
          <w14:textFill>
            <w14:solidFill>
              <w14:srgbClr w14:val="000000">
                <w14:lumMod w14:val="50000"/>
              </w14:srgbClr>
            </w14:solidFill>
          </w14:textFill>
        </w:rPr>
        <w:t>国外的智能家居设计</w:t>
      </w:r>
      <w:r w:rsidR="0032033B" w:rsidRPr="009B5AFC">
        <w:rPr>
          <w:rFonts w:ascii="宋体" w:eastAsia="宋体" w:hAnsi="宋体" w:hint="eastAsia"/>
          <w:sz w:val="18"/>
          <w:szCs w:val="18"/>
          <w14:textFill>
            <w14:solidFill>
              <w14:srgbClr w14:val="000000">
                <w14:lumMod w14:val="50000"/>
              </w14:srgbClr>
            </w14:solidFill>
          </w14:textFill>
        </w:rPr>
        <w:t>目的主要集中在辅助老年人生活，支持老年人生活的独立型，减轻人口老龄化对健康和社会照料系统的压力</w:t>
      </w:r>
      <w:r w:rsidR="00BD6FC4">
        <w:rPr>
          <w:rFonts w:ascii="宋体" w:eastAsia="宋体" w:hAnsi="宋体"/>
          <w:sz w:val="18"/>
          <w:szCs w:val="18"/>
          <w14:textFill>
            <w14:solidFill>
              <w14:srgbClr w14:val="000000">
                <w14:lumMod w14:val="50000"/>
              </w14:srgbClr>
            </w14:solidFill>
          </w14:textFill>
        </w:rPr>
        <w:fldChar w:fldCharType="begin"/>
      </w:r>
      <w:r w:rsidR="00BD6FC4">
        <w:rPr>
          <w:rFonts w:ascii="宋体" w:eastAsia="宋体" w:hAnsi="宋体"/>
          <w:sz w:val="18"/>
          <w:szCs w:val="18"/>
          <w14:textFill>
            <w14:solidFill>
              <w14:srgbClr w14:val="000000">
                <w14:lumMod w14:val="50000"/>
              </w14:srgbClr>
            </w14:solidFill>
          </w14:textFill>
        </w:rPr>
        <w:instrText xml:space="preserve"> </w:instrText>
      </w:r>
      <w:r w:rsidR="00BD6FC4">
        <w:rPr>
          <w:rFonts w:ascii="宋体" w:eastAsia="宋体" w:hAnsi="宋体" w:hint="eastAsia"/>
          <w:sz w:val="18"/>
          <w:szCs w:val="18"/>
          <w14:textFill>
            <w14:solidFill>
              <w14:srgbClr w14:val="000000">
                <w14:lumMod w14:val="50000"/>
              </w14:srgbClr>
            </w14:solidFill>
          </w14:textFill>
        </w:rPr>
        <w:instrText>REF _Ref161568304 \r \h</w:instrText>
      </w:r>
      <w:r w:rsidR="00BD6FC4">
        <w:rPr>
          <w:rFonts w:ascii="宋体" w:eastAsia="宋体" w:hAnsi="宋体"/>
          <w:sz w:val="18"/>
          <w:szCs w:val="18"/>
          <w14:textFill>
            <w14:solidFill>
              <w14:srgbClr w14:val="000000">
                <w14:lumMod w14:val="50000"/>
              </w14:srgbClr>
            </w14:solidFill>
          </w14:textFill>
        </w:rPr>
        <w:instrText xml:space="preserve"> </w:instrText>
      </w:r>
      <w:r w:rsidR="00BD6FC4">
        <w:rPr>
          <w:rFonts w:ascii="宋体" w:eastAsia="宋体" w:hAnsi="宋体"/>
          <w:sz w:val="18"/>
          <w:szCs w:val="18"/>
          <w14:textFill>
            <w14:solidFill>
              <w14:srgbClr w14:val="000000">
                <w14:lumMod w14:val="50000"/>
              </w14:srgbClr>
            </w14:solidFill>
          </w14:textFill>
        </w:rPr>
      </w:r>
      <w:r w:rsidR="00BD6FC4">
        <w:rPr>
          <w:rFonts w:ascii="宋体" w:eastAsia="宋体" w:hAnsi="宋体"/>
          <w:sz w:val="18"/>
          <w:szCs w:val="18"/>
          <w14:textFill>
            <w14:solidFill>
              <w14:srgbClr w14:val="000000">
                <w14:lumMod w14:val="50000"/>
              </w14:srgbClr>
            </w14:solidFill>
          </w14:textFill>
        </w:rPr>
        <w:fldChar w:fldCharType="separate"/>
      </w:r>
      <w:r w:rsidR="00BD6FC4">
        <w:rPr>
          <w:rFonts w:ascii="宋体" w:eastAsia="宋体" w:hAnsi="宋体"/>
          <w:sz w:val="18"/>
          <w:szCs w:val="18"/>
          <w14:textFill>
            <w14:solidFill>
              <w14:srgbClr w14:val="000000">
                <w14:lumMod w14:val="50000"/>
              </w14:srgbClr>
            </w14:solidFill>
          </w14:textFill>
        </w:rPr>
        <w:t>[5]</w:t>
      </w:r>
      <w:r w:rsidR="00BD6FC4">
        <w:rPr>
          <w:rFonts w:ascii="宋体" w:eastAsia="宋体" w:hAnsi="宋体"/>
          <w:sz w:val="18"/>
          <w:szCs w:val="18"/>
          <w14:textFill>
            <w14:solidFill>
              <w14:srgbClr w14:val="000000">
                <w14:lumMod w14:val="50000"/>
              </w14:srgbClr>
            </w14:solidFill>
          </w14:textFill>
        </w:rPr>
        <w:fldChar w:fldCharType="end"/>
      </w:r>
      <w:r w:rsidR="0032033B" w:rsidRPr="009B5AFC">
        <w:rPr>
          <w:rFonts w:ascii="宋体" w:eastAsia="宋体" w:hAnsi="宋体" w:hint="eastAsia"/>
          <w:sz w:val="18"/>
          <w:szCs w:val="18"/>
          <w14:textFill>
            <w14:solidFill>
              <w14:srgbClr w14:val="000000">
                <w14:lumMod w14:val="50000"/>
              </w14:srgbClr>
            </w14:solidFill>
          </w14:textFill>
        </w:rPr>
        <w:t>。</w:t>
      </w:r>
    </w:p>
    <w:p w14:paraId="4AC5AB39" w14:textId="5BD70019" w:rsidR="0032033B" w:rsidRPr="009B5AFC" w:rsidRDefault="006E3FA6" w:rsidP="006E3FA6">
      <w:pPr>
        <w:pStyle w:val="a9"/>
        <w:numPr>
          <w:ilvl w:val="2"/>
          <w:numId w:val="3"/>
        </w:numPr>
        <w:rPr>
          <w:rFonts w:ascii="宋体" w:eastAsia="宋体" w:hAnsi="宋体"/>
          <w:b/>
          <w:bCs/>
          <w:color w:val="000000" w:themeColor="text1"/>
          <w:sz w:val="20"/>
          <w:szCs w:val="21"/>
        </w:rPr>
      </w:pPr>
      <w:r w:rsidRPr="009B5AFC">
        <w:rPr>
          <w:rFonts w:ascii="宋体" w:eastAsia="宋体" w:hAnsi="宋体" w:hint="eastAsia"/>
          <w:b/>
          <w:bCs/>
          <w:color w:val="000000" w:themeColor="text1"/>
          <w:sz w:val="20"/>
          <w:szCs w:val="21"/>
        </w:rPr>
        <w:t>关注的</w:t>
      </w:r>
      <w:r w:rsidR="00290026" w:rsidRPr="009B5AFC">
        <w:rPr>
          <w:rFonts w:ascii="宋体" w:eastAsia="宋体" w:hAnsi="宋体" w:hint="eastAsia"/>
          <w:b/>
          <w:bCs/>
          <w:color w:val="000000" w:themeColor="text1"/>
          <w:sz w:val="20"/>
          <w:szCs w:val="21"/>
        </w:rPr>
        <w:t>要素</w:t>
      </w:r>
      <w:r w:rsidRPr="009B5AFC">
        <w:rPr>
          <w:rFonts w:ascii="宋体" w:eastAsia="宋体" w:hAnsi="宋体" w:hint="eastAsia"/>
          <w:b/>
          <w:bCs/>
          <w:color w:val="000000" w:themeColor="text1"/>
          <w:sz w:val="20"/>
          <w:szCs w:val="21"/>
        </w:rPr>
        <w:t>不同</w:t>
      </w:r>
    </w:p>
    <w:p w14:paraId="773EFE2D" w14:textId="7694F5F7" w:rsidR="0032033B" w:rsidRPr="009B5AFC" w:rsidRDefault="006E3FA6" w:rsidP="00D366E1">
      <w:pPr>
        <w:ind w:left="420" w:firstLine="420"/>
        <w:rPr>
          <w:rFonts w:ascii="宋体" w:eastAsia="宋体" w:hAnsi="宋体" w:hint="eastAsia"/>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虽然国内和国外的智能家居推广都收到隐私风险的阻碍，但国外已经展开了大量对智能家居安全性的研究（如图2-2所示），而国内还缺乏对相关方面的研究（如图2-1所示）。</w:t>
      </w:r>
    </w:p>
    <w:p w14:paraId="5DE35EA0" w14:textId="0ED271B3" w:rsidR="000C081D" w:rsidRPr="006E3FA6" w:rsidRDefault="006E3FA6" w:rsidP="006E3FA6">
      <w:pPr>
        <w:rPr>
          <w:rFonts w:ascii="宋体" w:eastAsia="宋体" w:hAnsi="宋体"/>
          <w:color w:val="000000" w:themeColor="text1"/>
        </w:rPr>
      </w:pPr>
      <w:r w:rsidRPr="006E3FA6">
        <w:rPr>
          <w:rFonts w:ascii="宋体" w:eastAsia="宋体" w:hAnsi="宋体"/>
          <w:noProof/>
          <w:sz w:val="24"/>
          <w:szCs w:val="28"/>
        </w:rPr>
        <w:drawing>
          <wp:inline distT="0" distB="0" distL="0" distR="0" wp14:anchorId="3A609620" wp14:editId="1ECE3310">
            <wp:extent cx="5274310" cy="2142490"/>
            <wp:effectExtent l="0" t="0" r="2540" b="0"/>
            <wp:docPr id="2499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6288" name=""/>
                    <pic:cNvPicPr/>
                  </pic:nvPicPr>
                  <pic:blipFill>
                    <a:blip r:embed="rId8"/>
                    <a:stretch>
                      <a:fillRect/>
                    </a:stretch>
                  </pic:blipFill>
                  <pic:spPr>
                    <a:xfrm>
                      <a:off x="0" y="0"/>
                      <a:ext cx="5274310" cy="2142490"/>
                    </a:xfrm>
                    <a:prstGeom prst="rect">
                      <a:avLst/>
                    </a:prstGeom>
                  </pic:spPr>
                </pic:pic>
              </a:graphicData>
            </a:graphic>
          </wp:inline>
        </w:drawing>
      </w:r>
    </w:p>
    <w:p w14:paraId="033078D8" w14:textId="172ED0B7" w:rsidR="000C081D" w:rsidRPr="009B5AFC" w:rsidRDefault="000C081D" w:rsidP="00D366E1">
      <w:pPr>
        <w:pStyle w:val="a9"/>
        <w:ind w:left="3360" w:firstLine="420"/>
        <w:rPr>
          <w:rFonts w:ascii="宋体" w:eastAsia="宋体" w:hAnsi="宋体"/>
          <w:color w:val="000000" w:themeColor="text1"/>
          <w:sz w:val="16"/>
          <w:szCs w:val="18"/>
        </w:rPr>
      </w:pPr>
      <w:r w:rsidRPr="009B5AFC">
        <w:rPr>
          <w:rFonts w:ascii="宋体" w:eastAsia="宋体" w:hAnsi="宋体" w:hint="eastAsia"/>
          <w:color w:val="000000" w:themeColor="text1"/>
          <w:sz w:val="16"/>
          <w:szCs w:val="18"/>
        </w:rPr>
        <w:t>图2-1</w:t>
      </w:r>
    </w:p>
    <w:p w14:paraId="62CC835C" w14:textId="752D149D" w:rsidR="000C081D" w:rsidRPr="006E3FA6" w:rsidRDefault="006E3FA6" w:rsidP="006E3FA6">
      <w:pPr>
        <w:rPr>
          <w:rFonts w:ascii="宋体" w:eastAsia="宋体" w:hAnsi="宋体"/>
          <w:color w:val="000000" w:themeColor="text1"/>
        </w:rPr>
      </w:pPr>
      <w:r w:rsidRPr="006E3FA6">
        <w:rPr>
          <w:rFonts w:ascii="宋体" w:eastAsia="宋体" w:hAnsi="宋体"/>
          <w:noProof/>
          <w:sz w:val="24"/>
          <w:szCs w:val="28"/>
        </w:rPr>
        <w:lastRenderedPageBreak/>
        <w:drawing>
          <wp:inline distT="0" distB="0" distL="0" distR="0" wp14:anchorId="0726945D" wp14:editId="584549CD">
            <wp:extent cx="5274310" cy="2133600"/>
            <wp:effectExtent l="0" t="0" r="2540" b="0"/>
            <wp:docPr id="615202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02599" name=""/>
                    <pic:cNvPicPr/>
                  </pic:nvPicPr>
                  <pic:blipFill>
                    <a:blip r:embed="rId9"/>
                    <a:stretch>
                      <a:fillRect/>
                    </a:stretch>
                  </pic:blipFill>
                  <pic:spPr>
                    <a:xfrm>
                      <a:off x="0" y="0"/>
                      <a:ext cx="5274310" cy="2133600"/>
                    </a:xfrm>
                    <a:prstGeom prst="rect">
                      <a:avLst/>
                    </a:prstGeom>
                  </pic:spPr>
                </pic:pic>
              </a:graphicData>
            </a:graphic>
          </wp:inline>
        </w:drawing>
      </w:r>
    </w:p>
    <w:p w14:paraId="0E73DCF6" w14:textId="33A8AF0C" w:rsidR="006E3FA6" w:rsidRPr="009B5AFC" w:rsidRDefault="006E3FA6" w:rsidP="00D366E1">
      <w:pPr>
        <w:ind w:left="3360" w:firstLine="420"/>
        <w:rPr>
          <w:rFonts w:ascii="宋体" w:eastAsia="宋体" w:hAnsi="宋体" w:hint="eastAsia"/>
          <w:color w:val="000000" w:themeColor="text1"/>
          <w:sz w:val="16"/>
          <w:szCs w:val="18"/>
        </w:rPr>
      </w:pPr>
      <w:r w:rsidRPr="009B5AFC">
        <w:rPr>
          <w:rFonts w:ascii="宋体" w:eastAsia="宋体" w:hAnsi="宋体" w:hint="eastAsia"/>
          <w:color w:val="000000" w:themeColor="text1"/>
          <w:sz w:val="16"/>
          <w:szCs w:val="18"/>
        </w:rPr>
        <w:t>图2-2</w:t>
      </w:r>
    </w:p>
    <w:p w14:paraId="2E98C59C" w14:textId="6DF97F3D" w:rsidR="00BC41D2" w:rsidRPr="00BD6FC4" w:rsidRDefault="0012547E" w:rsidP="0052565A">
      <w:pPr>
        <w:pStyle w:val="a9"/>
        <w:numPr>
          <w:ilvl w:val="0"/>
          <w:numId w:val="3"/>
        </w:numPr>
        <w:rPr>
          <w:rFonts w:ascii="黑体" w:eastAsia="黑体" w:hAnsi="黑体"/>
          <w:b/>
          <w:bCs/>
          <w:sz w:val="21"/>
          <w:szCs w:val="22"/>
        </w:rPr>
      </w:pPr>
      <w:r w:rsidRPr="00BD6FC4">
        <w:rPr>
          <w:rFonts w:ascii="黑体" w:eastAsia="黑体" w:hAnsi="黑体" w:hint="eastAsia"/>
          <w:b/>
          <w:bCs/>
          <w:sz w:val="21"/>
          <w:szCs w:val="22"/>
        </w:rPr>
        <w:t>HCI在智能家居领域的应用</w:t>
      </w:r>
    </w:p>
    <w:p w14:paraId="563EF5F2" w14:textId="77777777" w:rsidR="00CB3BEE" w:rsidRPr="009B5AFC" w:rsidRDefault="00615B91" w:rsidP="00D366E1">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目前，智能家居的</w:t>
      </w:r>
      <w:r w:rsidRPr="009B5AFC">
        <w:rPr>
          <w:rFonts w:ascii="宋体" w:eastAsia="宋体" w:hAnsi="宋体"/>
          <w:sz w:val="18"/>
          <w:szCs w:val="18"/>
          <w14:textFill>
            <w14:solidFill>
              <w14:srgbClr w14:val="000000">
                <w14:lumMod w14:val="50000"/>
              </w14:srgbClr>
            </w14:solidFill>
          </w14:textFill>
        </w:rPr>
        <w:t>终端设备主要有智能面板、智能手机和智能音响等。智能面板主要通过固定屏幕，</w:t>
      </w:r>
      <w:proofErr w:type="gramStart"/>
      <w:r w:rsidRPr="009B5AFC">
        <w:rPr>
          <w:rFonts w:ascii="宋体" w:eastAsia="宋体" w:hAnsi="宋体"/>
          <w:sz w:val="18"/>
          <w:szCs w:val="18"/>
          <w14:textFill>
            <w14:solidFill>
              <w14:srgbClr w14:val="000000">
                <w14:lumMod w14:val="50000"/>
              </w14:srgbClr>
            </w14:solidFill>
          </w14:textFill>
        </w:rPr>
        <w:t>以触控</w:t>
      </w:r>
      <w:proofErr w:type="gramEnd"/>
      <w:r w:rsidRPr="009B5AFC">
        <w:rPr>
          <w:rFonts w:ascii="宋体" w:eastAsia="宋体" w:hAnsi="宋体"/>
          <w:sz w:val="18"/>
          <w:szCs w:val="18"/>
          <w14:textFill>
            <w14:solidFill>
              <w14:srgbClr w14:val="000000">
                <w14:lumMod w14:val="50000"/>
              </w14:srgbClr>
            </w14:solidFill>
          </w14:textFill>
        </w:rPr>
        <w:t>的交互方式实现对照明、音响、窗帘、温控器等设备的控制，相关品牌如</w:t>
      </w:r>
      <w:proofErr w:type="gramStart"/>
      <w:r w:rsidRPr="009B5AFC">
        <w:rPr>
          <w:rFonts w:ascii="宋体" w:eastAsia="宋体" w:hAnsi="宋体"/>
          <w:sz w:val="18"/>
          <w:szCs w:val="18"/>
          <w14:textFill>
            <w14:solidFill>
              <w14:srgbClr w14:val="000000">
                <w14:lumMod w14:val="50000"/>
              </w14:srgbClr>
            </w14:solidFill>
          </w14:textFill>
        </w:rPr>
        <w:t>欧瑞博</w:t>
      </w:r>
      <w:proofErr w:type="gramEnd"/>
      <w:r w:rsidRPr="009B5AFC">
        <w:rPr>
          <w:rFonts w:ascii="宋体" w:eastAsia="宋体" w:hAnsi="宋体"/>
          <w:sz w:val="18"/>
          <w:szCs w:val="18"/>
          <w14:textFill>
            <w14:solidFill>
              <w14:srgbClr w14:val="000000">
                <w14:lumMod w14:val="50000"/>
              </w14:srgbClr>
            </w14:solidFill>
          </w14:textFill>
        </w:rPr>
        <w:t>、绿米。智能手机是普及率最高的终端设备，主要通过手机APP实现对智能家居设备的控制，比较有代表性的有小米米家、 HomeKit、华为智能家居等。智能音箱主要通过语音交互实现听音乐、查天气、定闹钟等常规性功能</w:t>
      </w:r>
      <w:r w:rsidRPr="009B5AFC">
        <w:rPr>
          <w:rFonts w:ascii="宋体" w:eastAsia="宋体" w:hAnsi="宋体" w:hint="eastAsia"/>
          <w:sz w:val="18"/>
          <w:szCs w:val="18"/>
          <w14:textFill>
            <w14:solidFill>
              <w14:srgbClr w14:val="000000">
                <w14:lumMod w14:val="50000"/>
              </w14:srgbClr>
            </w14:solidFill>
          </w14:textFill>
        </w:rPr>
        <w:t>。</w:t>
      </w:r>
    </w:p>
    <w:p w14:paraId="33370485" w14:textId="3B73AFC6" w:rsidR="00615B91" w:rsidRPr="009B5AFC" w:rsidRDefault="00CB3BEE" w:rsidP="00D366E1">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可以说</w:t>
      </w:r>
      <w:r w:rsidR="00F046FD" w:rsidRPr="009B5AFC">
        <w:rPr>
          <w:rFonts w:ascii="宋体" w:eastAsia="宋体" w:hAnsi="宋体" w:hint="eastAsia"/>
          <w:sz w:val="18"/>
          <w:szCs w:val="18"/>
          <w14:textFill>
            <w14:solidFill>
              <w14:srgbClr w14:val="000000">
                <w14:lumMod w14:val="50000"/>
              </w14:srgbClr>
            </w14:solidFill>
          </w14:textFill>
        </w:rPr>
        <w:t>，智能家居已经包含了覆盖多种距离的交互方式，</w:t>
      </w:r>
      <w:r w:rsidR="00AF4442" w:rsidRPr="009B5AFC">
        <w:rPr>
          <w:rFonts w:ascii="宋体" w:eastAsia="宋体" w:hAnsi="宋体"/>
          <w:sz w:val="18"/>
          <w:szCs w:val="18"/>
          <w14:textFill>
            <w14:solidFill>
              <w14:srgbClr w14:val="000000">
                <w14:lumMod w14:val="50000"/>
              </w14:srgbClr>
            </w14:solidFill>
          </w14:textFill>
        </w:rPr>
        <w:t>触控、 体</w:t>
      </w:r>
      <w:proofErr w:type="gramStart"/>
      <w:r w:rsidR="00AF4442" w:rsidRPr="009B5AFC">
        <w:rPr>
          <w:rFonts w:ascii="宋体" w:eastAsia="宋体" w:hAnsi="宋体"/>
          <w:sz w:val="18"/>
          <w:szCs w:val="18"/>
          <w14:textFill>
            <w14:solidFill>
              <w14:srgbClr w14:val="000000">
                <w14:lumMod w14:val="50000"/>
              </w14:srgbClr>
            </w14:solidFill>
          </w14:textFill>
        </w:rPr>
        <w:t>感</w:t>
      </w:r>
      <w:r w:rsidR="006040DD" w:rsidRPr="009B5AFC">
        <w:rPr>
          <w:rFonts w:ascii="宋体" w:eastAsia="宋体" w:hAnsi="宋体" w:hint="eastAsia"/>
          <w:sz w:val="18"/>
          <w:szCs w:val="18"/>
          <w14:textFill>
            <w14:solidFill>
              <w14:srgbClr w14:val="000000">
                <w14:lumMod w14:val="50000"/>
              </w14:srgbClr>
            </w14:solidFill>
          </w14:textFill>
        </w:rPr>
        <w:t>代表</w:t>
      </w:r>
      <w:proofErr w:type="gramEnd"/>
      <w:r w:rsidR="00AF4442" w:rsidRPr="009B5AFC">
        <w:rPr>
          <w:rFonts w:ascii="宋体" w:eastAsia="宋体" w:hAnsi="宋体"/>
          <w:sz w:val="18"/>
          <w:szCs w:val="18"/>
          <w14:textFill>
            <w14:solidFill>
              <w14:srgbClr w14:val="000000">
                <w14:lumMod w14:val="50000"/>
              </w14:srgbClr>
            </w14:solidFill>
          </w14:textFill>
        </w:rPr>
        <w:t>近场交互</w:t>
      </w:r>
      <w:r w:rsidR="006040DD" w:rsidRPr="009B5AFC">
        <w:rPr>
          <w:rFonts w:ascii="宋体" w:eastAsia="宋体" w:hAnsi="宋体" w:hint="eastAsia"/>
          <w:sz w:val="18"/>
          <w:szCs w:val="18"/>
          <w14:textFill>
            <w14:solidFill>
              <w14:srgbClr w14:val="000000">
                <w14:lumMod w14:val="50000"/>
              </w14:srgbClr>
            </w14:solidFill>
          </w14:textFill>
        </w:rPr>
        <w:t>方式</w:t>
      </w:r>
      <w:r w:rsidR="00AF4442" w:rsidRPr="009B5AFC">
        <w:rPr>
          <w:rFonts w:ascii="宋体" w:eastAsia="宋体" w:hAnsi="宋体"/>
          <w:sz w:val="18"/>
          <w:szCs w:val="18"/>
          <w14:textFill>
            <w14:solidFill>
              <w14:srgbClr w14:val="000000">
                <w14:lumMod w14:val="50000"/>
              </w14:srgbClr>
            </w14:solidFill>
          </w14:textFill>
        </w:rPr>
        <w:t>，语音控制</w:t>
      </w:r>
      <w:r w:rsidR="006040DD" w:rsidRPr="009B5AFC">
        <w:rPr>
          <w:rFonts w:ascii="宋体" w:eastAsia="宋体" w:hAnsi="宋体" w:hint="eastAsia"/>
          <w:sz w:val="18"/>
          <w:szCs w:val="18"/>
          <w14:textFill>
            <w14:solidFill>
              <w14:srgbClr w14:val="000000">
                <w14:lumMod w14:val="50000"/>
              </w14:srgbClr>
            </w14:solidFill>
          </w14:textFill>
        </w:rPr>
        <w:t>代表</w:t>
      </w:r>
      <w:r w:rsidR="00AF4442" w:rsidRPr="009B5AFC">
        <w:rPr>
          <w:rFonts w:ascii="宋体" w:eastAsia="宋体" w:hAnsi="宋体"/>
          <w:sz w:val="18"/>
          <w:szCs w:val="18"/>
          <w14:textFill>
            <w14:solidFill>
              <w14:srgbClr w14:val="000000">
                <w14:lumMod w14:val="50000"/>
              </w14:srgbClr>
            </w14:solidFill>
          </w14:textFill>
        </w:rPr>
        <w:t>中场交互</w:t>
      </w:r>
      <w:r w:rsidR="006040DD" w:rsidRPr="009B5AFC">
        <w:rPr>
          <w:rFonts w:ascii="宋体" w:eastAsia="宋体" w:hAnsi="宋体" w:hint="eastAsia"/>
          <w:sz w:val="18"/>
          <w:szCs w:val="18"/>
          <w14:textFill>
            <w14:solidFill>
              <w14:srgbClr w14:val="000000">
                <w14:lumMod w14:val="50000"/>
              </w14:srgbClr>
            </w14:solidFill>
          </w14:textFill>
        </w:rPr>
        <w:t>方式</w:t>
      </w:r>
      <w:r w:rsidR="00AF4442" w:rsidRPr="009B5AFC">
        <w:rPr>
          <w:rFonts w:ascii="宋体" w:eastAsia="宋体" w:hAnsi="宋体"/>
          <w:sz w:val="18"/>
          <w:szCs w:val="18"/>
          <w14:textFill>
            <w14:solidFill>
              <w14:srgbClr w14:val="000000">
                <w14:lumMod w14:val="50000"/>
              </w14:srgbClr>
            </w14:solidFill>
          </w14:textFill>
        </w:rPr>
        <w:t>，移动终端</w:t>
      </w:r>
      <w:r w:rsidR="006040DD" w:rsidRPr="009B5AFC">
        <w:rPr>
          <w:rFonts w:ascii="宋体" w:eastAsia="宋体" w:hAnsi="宋体" w:hint="eastAsia"/>
          <w:sz w:val="18"/>
          <w:szCs w:val="18"/>
          <w14:textFill>
            <w14:solidFill>
              <w14:srgbClr w14:val="000000">
                <w14:lumMod w14:val="50000"/>
              </w14:srgbClr>
            </w14:solidFill>
          </w14:textFill>
        </w:rPr>
        <w:t>代表</w:t>
      </w:r>
      <w:r w:rsidR="00AF4442" w:rsidRPr="009B5AFC">
        <w:rPr>
          <w:rFonts w:ascii="宋体" w:eastAsia="宋体" w:hAnsi="宋体"/>
          <w:sz w:val="18"/>
          <w:szCs w:val="18"/>
          <w14:textFill>
            <w14:solidFill>
              <w14:srgbClr w14:val="000000">
                <w14:lumMod w14:val="50000"/>
              </w14:srgbClr>
            </w14:solidFill>
          </w14:textFill>
        </w:rPr>
        <w:t>远场交互</w:t>
      </w:r>
      <w:r w:rsidR="006040DD" w:rsidRPr="009B5AFC">
        <w:rPr>
          <w:rFonts w:ascii="宋体" w:eastAsia="宋体" w:hAnsi="宋体" w:hint="eastAsia"/>
          <w:sz w:val="18"/>
          <w:szCs w:val="18"/>
          <w14:textFill>
            <w14:solidFill>
              <w14:srgbClr w14:val="000000">
                <w14:lumMod w14:val="50000"/>
              </w14:srgbClr>
            </w14:solidFill>
          </w14:textFill>
        </w:rPr>
        <w:t>方式</w:t>
      </w:r>
      <w:r w:rsidR="00AF4442" w:rsidRPr="009B5AFC">
        <w:rPr>
          <w:rFonts w:ascii="宋体" w:eastAsia="宋体" w:hAnsi="宋体"/>
          <w:sz w:val="18"/>
          <w:szCs w:val="18"/>
          <w14:textFill>
            <w14:solidFill>
              <w14:srgbClr w14:val="000000">
                <w14:lumMod w14:val="50000"/>
              </w14:srgbClr>
            </w14:solidFill>
          </w14:textFill>
        </w:rPr>
        <w:t>。人工智能时代下</w:t>
      </w:r>
      <w:proofErr w:type="gramStart"/>
      <w:r w:rsidR="00AF4442" w:rsidRPr="009B5AFC">
        <w:rPr>
          <w:rFonts w:ascii="宋体" w:eastAsia="宋体" w:hAnsi="宋体"/>
          <w:sz w:val="18"/>
          <w:szCs w:val="18"/>
          <w14:textFill>
            <w14:solidFill>
              <w14:srgbClr w14:val="000000">
                <w14:lumMod w14:val="50000"/>
              </w14:srgbClr>
            </w14:solidFill>
          </w14:textFill>
        </w:rPr>
        <w:t>交互与</w:t>
      </w:r>
      <w:proofErr w:type="gramEnd"/>
      <w:r w:rsidR="00AF4442" w:rsidRPr="009B5AFC">
        <w:rPr>
          <w:rFonts w:ascii="宋体" w:eastAsia="宋体" w:hAnsi="宋体"/>
          <w:sz w:val="18"/>
          <w:szCs w:val="18"/>
          <w14:textFill>
            <w14:solidFill>
              <w14:srgbClr w14:val="000000">
                <w14:lumMod w14:val="50000"/>
              </w14:srgbClr>
            </w14:solidFill>
          </w14:textFill>
        </w:rPr>
        <w:t>体验设计的变革不仅是一种进化，更是重构。语音、体感交互拓展了传统的图形交互界面呈现方式，而远程的交互形式也拓展了交互的距离和空间，并逐步在产品中进行应用，更为简单的信息架构和交互流程用以精确定义用户需求并寻求最优解</w:t>
      </w:r>
      <w:r w:rsidR="00BD6FC4">
        <w:rPr>
          <w:rFonts w:ascii="宋体" w:eastAsia="宋体" w:hAnsi="宋体"/>
          <w:sz w:val="18"/>
          <w:szCs w:val="18"/>
          <w14:textFill>
            <w14:solidFill>
              <w14:srgbClr w14:val="000000">
                <w14:lumMod w14:val="50000"/>
              </w14:srgbClr>
            </w14:solidFill>
          </w14:textFill>
        </w:rPr>
        <w:fldChar w:fldCharType="begin"/>
      </w:r>
      <w:r w:rsidR="00BD6FC4">
        <w:rPr>
          <w:rFonts w:ascii="宋体" w:eastAsia="宋体" w:hAnsi="宋体"/>
          <w:sz w:val="18"/>
          <w:szCs w:val="18"/>
          <w14:textFill>
            <w14:solidFill>
              <w14:srgbClr w14:val="000000">
                <w14:lumMod w14:val="50000"/>
              </w14:srgbClr>
            </w14:solidFill>
          </w14:textFill>
        </w:rPr>
        <w:instrText xml:space="preserve"> REF _Ref161568535 \r \h </w:instrText>
      </w:r>
      <w:r w:rsidR="00BD6FC4">
        <w:rPr>
          <w:rFonts w:ascii="宋体" w:eastAsia="宋体" w:hAnsi="宋体"/>
          <w:sz w:val="18"/>
          <w:szCs w:val="18"/>
          <w14:textFill>
            <w14:solidFill>
              <w14:srgbClr w14:val="000000">
                <w14:lumMod w14:val="50000"/>
              </w14:srgbClr>
            </w14:solidFill>
          </w14:textFill>
        </w:rPr>
      </w:r>
      <w:r w:rsidR="00BD6FC4">
        <w:rPr>
          <w:rFonts w:ascii="宋体" w:eastAsia="宋体" w:hAnsi="宋体"/>
          <w:sz w:val="18"/>
          <w:szCs w:val="18"/>
          <w14:textFill>
            <w14:solidFill>
              <w14:srgbClr w14:val="000000">
                <w14:lumMod w14:val="50000"/>
              </w14:srgbClr>
            </w14:solidFill>
          </w14:textFill>
        </w:rPr>
        <w:fldChar w:fldCharType="separate"/>
      </w:r>
      <w:r w:rsidR="00BD6FC4">
        <w:rPr>
          <w:rFonts w:ascii="宋体" w:eastAsia="宋体" w:hAnsi="宋体"/>
          <w:sz w:val="18"/>
          <w:szCs w:val="18"/>
          <w14:textFill>
            <w14:solidFill>
              <w14:srgbClr w14:val="000000">
                <w14:lumMod w14:val="50000"/>
              </w14:srgbClr>
            </w14:solidFill>
          </w14:textFill>
        </w:rPr>
        <w:t>[6]</w:t>
      </w:r>
      <w:r w:rsidR="00BD6FC4">
        <w:rPr>
          <w:rFonts w:ascii="宋体" w:eastAsia="宋体" w:hAnsi="宋体"/>
          <w:sz w:val="18"/>
          <w:szCs w:val="18"/>
          <w14:textFill>
            <w14:solidFill>
              <w14:srgbClr w14:val="000000">
                <w14:lumMod w14:val="50000"/>
              </w14:srgbClr>
            </w14:solidFill>
          </w14:textFill>
        </w:rPr>
        <w:fldChar w:fldCharType="end"/>
      </w:r>
      <w:r w:rsidR="00AF4442" w:rsidRPr="009B5AFC">
        <w:rPr>
          <w:rFonts w:ascii="宋体" w:eastAsia="宋体" w:hAnsi="宋体"/>
          <w:sz w:val="18"/>
          <w:szCs w:val="18"/>
          <w14:textFill>
            <w14:solidFill>
              <w14:srgbClr w14:val="000000">
                <w14:lumMod w14:val="50000"/>
              </w14:srgbClr>
            </w14:solidFill>
          </w14:textFill>
        </w:rPr>
        <w:t>。</w:t>
      </w:r>
      <w:r w:rsidR="00AF4442" w:rsidRPr="009B5AFC">
        <w:rPr>
          <w:rFonts w:ascii="宋体" w:eastAsia="宋体" w:hAnsi="宋体" w:hint="eastAsia"/>
          <w:sz w:val="18"/>
          <w:szCs w:val="18"/>
          <w14:textFill>
            <w14:solidFill>
              <w14:srgbClr w14:val="000000">
                <w14:lumMod w14:val="50000"/>
              </w14:srgbClr>
            </w14:solidFill>
          </w14:textFill>
        </w:rPr>
        <w:t>尽管智能家居中的用户</w:t>
      </w:r>
      <w:r w:rsidR="006040DD" w:rsidRPr="009B5AFC">
        <w:rPr>
          <w:rFonts w:ascii="宋体" w:eastAsia="宋体" w:hAnsi="宋体" w:hint="eastAsia"/>
          <w:sz w:val="18"/>
          <w:szCs w:val="18"/>
          <w14:textFill>
            <w14:solidFill>
              <w14:srgbClr w14:val="000000">
                <w14:lumMod w14:val="50000"/>
              </w14:srgbClr>
            </w14:solidFill>
          </w14:textFill>
        </w:rPr>
        <w:t>交互</w:t>
      </w:r>
      <w:r w:rsidR="00AF4442" w:rsidRPr="009B5AFC">
        <w:rPr>
          <w:rFonts w:ascii="宋体" w:eastAsia="宋体" w:hAnsi="宋体" w:hint="eastAsia"/>
          <w:sz w:val="18"/>
          <w:szCs w:val="18"/>
          <w14:textFill>
            <w14:solidFill>
              <w14:srgbClr w14:val="000000">
                <w14:lumMod w14:val="50000"/>
              </w14:srgbClr>
            </w14:solidFill>
          </w14:textFill>
        </w:rPr>
        <w:t>方式已经十分多样化，但仍存在着一些影响用户体验的问题。</w:t>
      </w:r>
    </w:p>
    <w:p w14:paraId="4F37BC41" w14:textId="0720DF04" w:rsidR="00AF4442" w:rsidRPr="009B5AFC" w:rsidRDefault="00AF4442" w:rsidP="00D366E1">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首先，交互系统在技术层面存在不足，用户在与设备进行</w:t>
      </w:r>
      <w:proofErr w:type="gramStart"/>
      <w:r w:rsidRPr="009B5AFC">
        <w:rPr>
          <w:rFonts w:ascii="宋体" w:eastAsia="宋体" w:hAnsi="宋体" w:hint="eastAsia"/>
          <w:sz w:val="18"/>
          <w:szCs w:val="18"/>
          <w14:textFill>
            <w14:solidFill>
              <w14:srgbClr w14:val="000000">
                <w14:lumMod w14:val="50000"/>
              </w14:srgbClr>
            </w14:solidFill>
          </w14:textFill>
        </w:rPr>
        <w:t>交互时</w:t>
      </w:r>
      <w:proofErr w:type="gramEnd"/>
      <w:r w:rsidRPr="009B5AFC">
        <w:rPr>
          <w:rFonts w:ascii="宋体" w:eastAsia="宋体" w:hAnsi="宋体" w:hint="eastAsia"/>
          <w:sz w:val="18"/>
          <w:szCs w:val="18"/>
          <w14:textFill>
            <w14:solidFill>
              <w14:srgbClr w14:val="000000">
                <w14:lumMod w14:val="50000"/>
              </w14:srgbClr>
            </w14:solidFill>
          </w14:textFill>
        </w:rPr>
        <w:t>面临多种问题。以语音识别为例，语音产品经常会出现错误识别信息、不能理解关键信息、自行意外发声等</w:t>
      </w:r>
      <w:proofErr w:type="gramStart"/>
      <w:r w:rsidRPr="009B5AFC">
        <w:rPr>
          <w:rFonts w:ascii="宋体" w:eastAsia="宋体" w:hAnsi="宋体" w:hint="eastAsia"/>
          <w:sz w:val="18"/>
          <w:szCs w:val="18"/>
          <w14:textFill>
            <w14:solidFill>
              <w14:srgbClr w14:val="000000">
                <w14:lumMod w14:val="50000"/>
              </w14:srgbClr>
            </w14:solidFill>
          </w14:textFill>
        </w:rPr>
        <w:t>不</w:t>
      </w:r>
      <w:proofErr w:type="gramEnd"/>
      <w:r w:rsidRPr="009B5AFC">
        <w:rPr>
          <w:rFonts w:ascii="宋体" w:eastAsia="宋体" w:hAnsi="宋体" w:hint="eastAsia"/>
          <w:sz w:val="18"/>
          <w:szCs w:val="18"/>
          <w14:textFill>
            <w14:solidFill>
              <w14:srgbClr w14:val="000000">
                <w14:lumMod w14:val="50000"/>
              </w14:srgbClr>
            </w14:solidFill>
          </w14:textFill>
        </w:rPr>
        <w:t>智能现象。</w:t>
      </w:r>
    </w:p>
    <w:p w14:paraId="265A93A9" w14:textId="33E58993" w:rsidR="00AF4442" w:rsidRPr="009B5AFC" w:rsidRDefault="00AF4442" w:rsidP="00D366E1">
      <w:pPr>
        <w:ind w:left="420" w:firstLine="420"/>
        <w:rPr>
          <w:rFonts w:ascii="宋体" w:eastAsia="宋体" w:hAnsi="宋体" w:hint="eastAsia"/>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其次，</w:t>
      </w:r>
      <w:r w:rsidRPr="009B5AFC">
        <w:rPr>
          <w:rFonts w:ascii="宋体" w:eastAsia="宋体" w:hAnsi="宋体"/>
          <w:sz w:val="18"/>
          <w:szCs w:val="18"/>
          <w14:textFill>
            <w14:solidFill>
              <w14:srgbClr w14:val="000000">
                <w14:lumMod w14:val="50000"/>
              </w14:srgbClr>
            </w14:solidFill>
          </w14:textFill>
        </w:rPr>
        <w:t>产品过度依赖屏幕交互</w:t>
      </w:r>
      <w:r w:rsidRPr="009B5AFC">
        <w:rPr>
          <w:rFonts w:ascii="宋体" w:eastAsia="宋体" w:hAnsi="宋体" w:hint="eastAsia"/>
          <w:sz w:val="18"/>
          <w:szCs w:val="18"/>
          <w14:textFill>
            <w14:solidFill>
              <w14:srgbClr w14:val="000000">
                <w14:lumMod w14:val="50000"/>
              </w14:srgbClr>
            </w14:solidFill>
          </w14:textFill>
        </w:rPr>
        <w:t>。触屏是目前智能家居中</w:t>
      </w:r>
      <w:r w:rsidRPr="009B5AFC">
        <w:rPr>
          <w:rFonts w:ascii="宋体" w:eastAsia="宋体" w:hAnsi="宋体"/>
          <w:sz w:val="18"/>
          <w:szCs w:val="18"/>
          <w14:textFill>
            <w14:solidFill>
              <w14:srgbClr w14:val="000000">
                <w14:lumMod w14:val="50000"/>
              </w14:srgbClr>
            </w14:solidFill>
          </w14:textFill>
        </w:rPr>
        <w:t>最普遍、学习成本最低且用户接受度最高的方式</w:t>
      </w:r>
      <w:r w:rsidRPr="009B5AFC">
        <w:rPr>
          <w:rFonts w:ascii="宋体" w:eastAsia="宋体" w:hAnsi="宋体" w:hint="eastAsia"/>
          <w:sz w:val="18"/>
          <w:szCs w:val="18"/>
          <w14:textFill>
            <w14:solidFill>
              <w14:srgbClr w14:val="000000">
                <w14:lumMod w14:val="50000"/>
              </w14:srgbClr>
            </w14:solidFill>
          </w14:textFill>
        </w:rPr>
        <w:t>。</w:t>
      </w:r>
      <w:r w:rsidRPr="009B5AFC">
        <w:rPr>
          <w:rFonts w:ascii="宋体" w:eastAsia="宋体" w:hAnsi="宋体"/>
          <w:sz w:val="18"/>
          <w:szCs w:val="18"/>
          <w14:textFill>
            <w14:solidFill>
              <w14:srgbClr w14:val="000000">
                <w14:lumMod w14:val="50000"/>
              </w14:srgbClr>
            </w14:solidFill>
          </w14:textFill>
        </w:rPr>
        <w:t>商家利用用户的使用习惯，将屏幕作为产品与用户之间最直接的交互载体</w:t>
      </w:r>
      <w:r w:rsidRPr="009B5AFC">
        <w:rPr>
          <w:rFonts w:ascii="宋体" w:eastAsia="宋体" w:hAnsi="宋体" w:hint="eastAsia"/>
          <w:sz w:val="18"/>
          <w:szCs w:val="18"/>
          <w14:textFill>
            <w14:solidFill>
              <w14:srgbClr w14:val="000000">
                <w14:lumMod w14:val="50000"/>
              </w14:srgbClr>
            </w14:solidFill>
          </w14:textFill>
        </w:rPr>
        <w:t>，</w:t>
      </w:r>
      <w:r w:rsidRPr="009B5AFC">
        <w:rPr>
          <w:rFonts w:ascii="宋体" w:eastAsia="宋体" w:hAnsi="宋体"/>
          <w:sz w:val="18"/>
          <w:szCs w:val="18"/>
          <w14:textFill>
            <w14:solidFill>
              <w14:srgbClr w14:val="000000">
                <w14:lumMod w14:val="50000"/>
              </w14:srgbClr>
            </w14:solidFill>
          </w14:textFill>
        </w:rPr>
        <w:t>一切恰当及不恰当的产品信息都能通过屏幕反馈给用户，此时的产品承受着自己功能范围以外的工作。这不仅影响了产品品质，还使用户在多屏幕世界中感到困惑，降低了生活和工作效率，影响了整体使用体验</w:t>
      </w:r>
      <w:r w:rsidR="00BD6FC4">
        <w:rPr>
          <w:rFonts w:ascii="宋体" w:eastAsia="宋体" w:hAnsi="宋体"/>
          <w:sz w:val="18"/>
          <w:szCs w:val="18"/>
          <w14:textFill>
            <w14:solidFill>
              <w14:srgbClr w14:val="000000">
                <w14:lumMod w14:val="50000"/>
              </w14:srgbClr>
            </w14:solidFill>
          </w14:textFill>
        </w:rPr>
        <w:fldChar w:fldCharType="begin"/>
      </w:r>
      <w:r w:rsidR="00BD6FC4">
        <w:rPr>
          <w:rFonts w:ascii="宋体" w:eastAsia="宋体" w:hAnsi="宋体"/>
          <w:sz w:val="18"/>
          <w:szCs w:val="18"/>
          <w14:textFill>
            <w14:solidFill>
              <w14:srgbClr w14:val="000000">
                <w14:lumMod w14:val="50000"/>
              </w14:srgbClr>
            </w14:solidFill>
          </w14:textFill>
        </w:rPr>
        <w:instrText xml:space="preserve"> REF _Ref161568003 \r \h </w:instrText>
      </w:r>
      <w:r w:rsidR="00BD6FC4">
        <w:rPr>
          <w:rFonts w:ascii="宋体" w:eastAsia="宋体" w:hAnsi="宋体"/>
          <w:sz w:val="18"/>
          <w:szCs w:val="18"/>
          <w14:textFill>
            <w14:solidFill>
              <w14:srgbClr w14:val="000000">
                <w14:lumMod w14:val="50000"/>
              </w14:srgbClr>
            </w14:solidFill>
          </w14:textFill>
        </w:rPr>
      </w:r>
      <w:r w:rsidR="00BD6FC4">
        <w:rPr>
          <w:rFonts w:ascii="宋体" w:eastAsia="宋体" w:hAnsi="宋体"/>
          <w:sz w:val="18"/>
          <w:szCs w:val="18"/>
          <w14:textFill>
            <w14:solidFill>
              <w14:srgbClr w14:val="000000">
                <w14:lumMod w14:val="50000"/>
              </w14:srgbClr>
            </w14:solidFill>
          </w14:textFill>
        </w:rPr>
        <w:fldChar w:fldCharType="separate"/>
      </w:r>
      <w:r w:rsidR="00BD6FC4">
        <w:rPr>
          <w:rFonts w:ascii="宋体" w:eastAsia="宋体" w:hAnsi="宋体"/>
          <w:sz w:val="18"/>
          <w:szCs w:val="18"/>
          <w14:textFill>
            <w14:solidFill>
              <w14:srgbClr w14:val="000000">
                <w14:lumMod w14:val="50000"/>
              </w14:srgbClr>
            </w14:solidFill>
          </w14:textFill>
        </w:rPr>
        <w:t>[3]</w:t>
      </w:r>
      <w:r w:rsidR="00BD6FC4">
        <w:rPr>
          <w:rFonts w:ascii="宋体" w:eastAsia="宋体" w:hAnsi="宋体"/>
          <w:sz w:val="18"/>
          <w:szCs w:val="18"/>
          <w14:textFill>
            <w14:solidFill>
              <w14:srgbClr w14:val="000000">
                <w14:lumMod w14:val="50000"/>
              </w14:srgbClr>
            </w14:solidFill>
          </w14:textFill>
        </w:rPr>
        <w:fldChar w:fldCharType="end"/>
      </w:r>
      <w:r w:rsidRPr="009B5AFC">
        <w:rPr>
          <w:rFonts w:ascii="宋体" w:eastAsia="宋体" w:hAnsi="宋体"/>
          <w:sz w:val="18"/>
          <w:szCs w:val="18"/>
          <w14:textFill>
            <w14:solidFill>
              <w14:srgbClr w14:val="000000">
                <w14:lumMod w14:val="50000"/>
              </w14:srgbClr>
            </w14:solidFill>
          </w14:textFill>
        </w:rPr>
        <w:t>。</w:t>
      </w:r>
    </w:p>
    <w:p w14:paraId="604FA15E" w14:textId="451A5132" w:rsidR="00BC41D2" w:rsidRPr="00BD6FC4" w:rsidRDefault="00BC41D2" w:rsidP="0052565A">
      <w:pPr>
        <w:pStyle w:val="a9"/>
        <w:numPr>
          <w:ilvl w:val="0"/>
          <w:numId w:val="3"/>
        </w:numPr>
        <w:rPr>
          <w:rFonts w:ascii="黑体" w:eastAsia="黑体" w:hAnsi="黑体"/>
          <w:b/>
          <w:bCs/>
          <w:sz w:val="21"/>
          <w:szCs w:val="22"/>
        </w:rPr>
      </w:pPr>
      <w:r w:rsidRPr="00BD6FC4">
        <w:rPr>
          <w:rFonts w:ascii="黑体" w:eastAsia="黑体" w:hAnsi="黑体" w:hint="eastAsia"/>
          <w:b/>
          <w:bCs/>
          <w:sz w:val="21"/>
          <w:szCs w:val="22"/>
        </w:rPr>
        <w:t>智能家居用户体验设计</w:t>
      </w:r>
    </w:p>
    <w:p w14:paraId="30A4ED98" w14:textId="3372407B" w:rsidR="00F046FD" w:rsidRPr="009B5AFC" w:rsidRDefault="00F046FD" w:rsidP="00F046FD">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为了更深入了解智能家居在生活中的应用现状，在文献调研之外，我们还采用了定量研究的方式，</w:t>
      </w:r>
      <w:r w:rsidRPr="009B5AFC">
        <w:rPr>
          <w:rFonts w:ascii="宋体" w:eastAsia="宋体" w:hAnsi="宋体" w:hint="eastAsia"/>
          <w:sz w:val="18"/>
          <w:szCs w:val="18"/>
          <w14:textFill>
            <w14:solidFill>
              <w14:srgbClr w14:val="000000">
                <w14:lumMod w14:val="50000"/>
              </w14:srgbClr>
            </w14:solidFill>
          </w14:textFill>
        </w:rPr>
        <w:t>以问卷调查的形式展开</w:t>
      </w:r>
      <w:r w:rsidRPr="009B5AFC">
        <w:rPr>
          <w:rFonts w:ascii="宋体" w:eastAsia="宋体" w:hAnsi="宋体" w:hint="eastAsia"/>
          <w:sz w:val="18"/>
          <w:szCs w:val="18"/>
          <w14:textFill>
            <w14:solidFill>
              <w14:srgbClr w14:val="000000">
                <w14:lumMod w14:val="50000"/>
              </w14:srgbClr>
            </w14:solidFill>
          </w14:textFill>
        </w:rPr>
        <w:t>，</w:t>
      </w:r>
      <w:r w:rsidRPr="009B5AFC">
        <w:rPr>
          <w:rFonts w:ascii="宋体" w:eastAsia="宋体" w:hAnsi="宋体" w:hint="eastAsia"/>
          <w:sz w:val="18"/>
          <w:szCs w:val="18"/>
          <w14:textFill>
            <w14:solidFill>
              <w14:srgbClr w14:val="000000">
                <w14:lumMod w14:val="50000"/>
              </w14:srgbClr>
            </w14:solidFill>
          </w14:textFill>
        </w:rPr>
        <w:t>并通过</w:t>
      </w:r>
      <w:r w:rsidRPr="009B5AFC">
        <w:rPr>
          <w:rFonts w:ascii="宋体" w:eastAsia="宋体" w:hAnsi="宋体" w:hint="eastAsia"/>
          <w:sz w:val="18"/>
          <w:szCs w:val="18"/>
          <w14:textFill>
            <w14:solidFill>
              <w14:srgbClr w14:val="000000">
                <w14:lumMod w14:val="50000"/>
              </w14:srgbClr>
            </w14:solidFill>
          </w14:textFill>
        </w:rPr>
        <w:t>统计学方法和</w:t>
      </w:r>
      <w:r w:rsidRPr="009B5AFC">
        <w:rPr>
          <w:rFonts w:ascii="宋体" w:eastAsia="宋体" w:hAnsi="宋体" w:hint="eastAsia"/>
          <w:sz w:val="18"/>
          <w:szCs w:val="18"/>
          <w14:textFill>
            <w14:solidFill>
              <w14:srgbClr w14:val="000000">
                <w14:lumMod w14:val="50000"/>
              </w14:srgbClr>
            </w14:solidFill>
          </w14:textFill>
        </w:rPr>
        <w:t>可视化的方式对调查的数据进行分析，从宏观上了解</w:t>
      </w:r>
      <w:r w:rsidRPr="009B5AFC">
        <w:rPr>
          <w:rFonts w:ascii="宋体" w:eastAsia="宋体" w:hAnsi="宋体" w:hint="eastAsia"/>
          <w:sz w:val="18"/>
          <w:szCs w:val="18"/>
          <w14:textFill>
            <w14:solidFill>
              <w14:srgbClr w14:val="000000">
                <w14:lumMod w14:val="50000"/>
              </w14:srgbClr>
            </w14:solidFill>
          </w14:textFill>
        </w:rPr>
        <w:t>智能家居在用户中的应用现状，以便对智能家居的发展提出更有针对性和现实意义的建议</w:t>
      </w:r>
      <w:r w:rsidRPr="009B5AFC">
        <w:rPr>
          <w:rFonts w:ascii="宋体" w:eastAsia="宋体" w:hAnsi="宋体" w:hint="eastAsia"/>
          <w:sz w:val="18"/>
          <w:szCs w:val="18"/>
          <w14:textFill>
            <w14:solidFill>
              <w14:srgbClr w14:val="000000">
                <w14:lumMod w14:val="50000"/>
              </w14:srgbClr>
            </w14:solidFill>
          </w14:textFill>
        </w:rPr>
        <w:t>。</w:t>
      </w:r>
    </w:p>
    <w:p w14:paraId="18C626FC" w14:textId="2E3C6D7A" w:rsidR="00F046FD" w:rsidRPr="009B5AFC" w:rsidRDefault="00F046FD" w:rsidP="00F046FD">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我们的调研主要围绕以下几个问题展开：用户在</w:t>
      </w:r>
      <w:r w:rsidR="00C15B33" w:rsidRPr="009B5AFC">
        <w:rPr>
          <w:rFonts w:ascii="宋体" w:eastAsia="宋体" w:hAnsi="宋体" w:hint="eastAsia"/>
          <w:sz w:val="18"/>
          <w:szCs w:val="18"/>
          <w14:textFill>
            <w14:solidFill>
              <w14:srgbClr w14:val="000000">
                <w14:lumMod w14:val="50000"/>
              </w14:srgbClr>
            </w14:solidFill>
          </w14:textFill>
        </w:rPr>
        <w:t>智能家居体验过程中遇到的问题、用户了解智</w:t>
      </w:r>
      <w:r w:rsidR="00C15B33" w:rsidRPr="009B5AFC">
        <w:rPr>
          <w:rFonts w:ascii="宋体" w:eastAsia="宋体" w:hAnsi="宋体" w:hint="eastAsia"/>
          <w:sz w:val="18"/>
          <w:szCs w:val="18"/>
          <w14:textFill>
            <w14:solidFill>
              <w14:srgbClr w14:val="000000">
                <w14:lumMod w14:val="50000"/>
              </w14:srgbClr>
            </w14:solidFill>
          </w14:textFill>
        </w:rPr>
        <w:lastRenderedPageBreak/>
        <w:t>能家居的途径、用户认为智能家居的价格是否合理、用户是否认为使用智能家居存在泄漏隐私的风险以及用户未来对智能家居的期望。</w:t>
      </w:r>
    </w:p>
    <w:p w14:paraId="5147A657" w14:textId="00087E3B" w:rsidR="00C15B33" w:rsidRPr="009B5AFC" w:rsidRDefault="00C15B33" w:rsidP="00F046FD">
      <w:pPr>
        <w:ind w:left="420" w:firstLine="420"/>
        <w:rPr>
          <w:rFonts w:ascii="宋体" w:eastAsia="宋体" w:hAnsi="宋体"/>
          <w:sz w:val="18"/>
          <w:szCs w:val="18"/>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调查结果显示，大部分用户都在智能家居的体验过程中遇到过问题，且最常遇到的问题是设备连接不稳定，智能家居有时会出现</w:t>
      </w:r>
      <w:proofErr w:type="gramStart"/>
      <w:r w:rsidRPr="009B5AFC">
        <w:rPr>
          <w:rFonts w:ascii="宋体" w:eastAsia="宋体" w:hAnsi="宋体" w:hint="eastAsia"/>
          <w:sz w:val="18"/>
          <w:szCs w:val="18"/>
          <w14:textFill>
            <w14:solidFill>
              <w14:srgbClr w14:val="000000">
                <w14:lumMod w14:val="50000"/>
              </w14:srgbClr>
            </w14:solidFill>
          </w14:textFill>
        </w:rPr>
        <w:t>不</w:t>
      </w:r>
      <w:proofErr w:type="gramEnd"/>
      <w:r w:rsidRPr="009B5AFC">
        <w:rPr>
          <w:rFonts w:ascii="宋体" w:eastAsia="宋体" w:hAnsi="宋体" w:hint="eastAsia"/>
          <w:sz w:val="18"/>
          <w:szCs w:val="18"/>
          <w14:textFill>
            <w14:solidFill>
              <w14:srgbClr w14:val="000000">
                <w14:lumMod w14:val="50000"/>
              </w14:srgbClr>
            </w14:solidFill>
          </w14:textFill>
        </w:rPr>
        <w:t>智能的现象，以及用户认为自己对智能技术的了解过少，导致智能家居的功能得不到充分发挥</w:t>
      </w:r>
      <w:r w:rsidR="00FB6A8A" w:rsidRPr="009B5AFC">
        <w:rPr>
          <w:rFonts w:ascii="宋体" w:eastAsia="宋体" w:hAnsi="宋体" w:hint="eastAsia"/>
          <w:sz w:val="18"/>
          <w:szCs w:val="18"/>
          <w14:textFill>
            <w14:solidFill>
              <w14:srgbClr w14:val="000000">
                <w14:lumMod w14:val="50000"/>
              </w14:srgbClr>
            </w14:solidFill>
          </w14:textFill>
        </w:rPr>
        <w:t>（如图4-1所示）</w:t>
      </w:r>
      <w:r w:rsidRPr="009B5AFC">
        <w:rPr>
          <w:rFonts w:ascii="宋体" w:eastAsia="宋体" w:hAnsi="宋体" w:hint="eastAsia"/>
          <w:sz w:val="18"/>
          <w:szCs w:val="18"/>
          <w14:textFill>
            <w14:solidFill>
              <w14:srgbClr w14:val="000000">
                <w14:lumMod w14:val="50000"/>
              </w14:srgbClr>
            </w14:solidFill>
          </w14:textFill>
        </w:rPr>
        <w:t>。这些问题都表明目前市面上的绝大多数智能家居在用户交互的层面存在技术上的缺陷，无法保证智能家居的准确率，以及用户交互的方式不够便捷，无法保证操作界面适用于老人、小孩等各种客群，而不是仅仅针对年轻群众设计。</w:t>
      </w:r>
    </w:p>
    <w:p w14:paraId="60EE8E8A" w14:textId="071B050A" w:rsidR="00C15B33" w:rsidRPr="00D366E1" w:rsidRDefault="00C15B33" w:rsidP="00F046FD">
      <w:pPr>
        <w:ind w:left="420" w:firstLine="420"/>
        <w:rPr>
          <w:rFonts w:ascii="宋体" w:eastAsia="宋体" w:hAnsi="宋体"/>
          <w:sz w:val="21"/>
          <w:szCs w:val="21"/>
          <w14:textFill>
            <w14:solidFill>
              <w14:srgbClr w14:val="000000">
                <w14:lumMod w14:val="50000"/>
              </w14:srgbClr>
            </w14:solidFill>
          </w14:textFill>
        </w:rPr>
      </w:pPr>
      <w:r w:rsidRPr="009B5AFC">
        <w:rPr>
          <w:rFonts w:ascii="宋体" w:eastAsia="宋体" w:hAnsi="宋体" w:hint="eastAsia"/>
          <w:sz w:val="18"/>
          <w:szCs w:val="18"/>
          <w14:textFill>
            <w14:solidFill>
              <w14:srgbClr w14:val="000000">
                <w14:lumMod w14:val="50000"/>
              </w14:srgbClr>
            </w14:solidFill>
          </w14:textFill>
        </w:rPr>
        <w:t>同时，用户接触智能家居、了解智能家居资讯的方式主要是通过搜索引擎和在线购物平台，也有部分用户通过线下店体验的方式和朋友推荐了解智能家居，但占比较少，通过相关领域报道了解的人数更少</w:t>
      </w:r>
      <w:r w:rsidR="00FB6A8A" w:rsidRPr="009B5AFC">
        <w:rPr>
          <w:rFonts w:ascii="宋体" w:eastAsia="宋体" w:hAnsi="宋体" w:hint="eastAsia"/>
          <w:sz w:val="18"/>
          <w:szCs w:val="18"/>
          <w14:textFill>
            <w14:solidFill>
              <w14:srgbClr w14:val="000000">
                <w14:lumMod w14:val="50000"/>
              </w14:srgbClr>
            </w14:solidFill>
          </w14:textFill>
        </w:rPr>
        <w:t>（如图4-2所示）</w:t>
      </w:r>
      <w:r w:rsidRPr="009B5AFC">
        <w:rPr>
          <w:rFonts w:ascii="宋体" w:eastAsia="宋体" w:hAnsi="宋体" w:hint="eastAsia"/>
          <w:sz w:val="18"/>
          <w:szCs w:val="18"/>
          <w14:textFill>
            <w14:solidFill>
              <w14:srgbClr w14:val="000000">
                <w14:lumMod w14:val="50000"/>
              </w14:srgbClr>
            </w14:solidFill>
          </w14:textFill>
        </w:rPr>
        <w:t>。这恰恰反映当前智能家居企业没有充分利用互联网和社交平台的资源，向大众普及智能家居的优势以及使用方法；同时线下体验店</w:t>
      </w:r>
      <w:r w:rsidR="00CB3BEE" w:rsidRPr="009B5AFC">
        <w:rPr>
          <w:rFonts w:ascii="宋体" w:eastAsia="宋体" w:hAnsi="宋体" w:hint="eastAsia"/>
          <w:sz w:val="18"/>
          <w:szCs w:val="18"/>
          <w14:textFill>
            <w14:solidFill>
              <w14:srgbClr w14:val="000000">
                <w14:lumMod w14:val="50000"/>
              </w14:srgbClr>
            </w14:solidFill>
          </w14:textFill>
        </w:rPr>
        <w:t>也缺乏相关培训，没有给用户充分了解产品的机会。</w:t>
      </w:r>
    </w:p>
    <w:p w14:paraId="323AA011" w14:textId="72872C28" w:rsidR="00FB6A8A" w:rsidRPr="006E3FA6" w:rsidRDefault="00FB6A8A" w:rsidP="00D366E1">
      <w:pPr>
        <w:rPr>
          <w:rFonts w:ascii="宋体" w:eastAsia="宋体" w:hAnsi="宋体" w:hint="eastAsia"/>
          <w:color w:val="000000" w:themeColor="text1"/>
          <w:sz w:val="21"/>
          <w:szCs w:val="22"/>
        </w:rPr>
      </w:pPr>
      <w:r w:rsidRPr="006E3FA6">
        <w:rPr>
          <w:rFonts w:ascii="宋体" w:eastAsia="宋体" w:hAnsi="宋体"/>
          <w:noProof/>
          <w:color w:val="000000" w:themeColor="text1"/>
          <w:sz w:val="16"/>
          <w:szCs w:val="16"/>
        </w:rPr>
        <w:drawing>
          <wp:anchor distT="0" distB="0" distL="114300" distR="114300" simplePos="0" relativeHeight="251661312" behindDoc="0" locked="0" layoutInCell="1" allowOverlap="1" wp14:anchorId="267901B7" wp14:editId="3034BEC4">
            <wp:simplePos x="0" y="0"/>
            <wp:positionH relativeFrom="margin">
              <wp:posOffset>2827867</wp:posOffset>
            </wp:positionH>
            <wp:positionV relativeFrom="paragraph">
              <wp:posOffset>317500</wp:posOffset>
            </wp:positionV>
            <wp:extent cx="2735580" cy="1550670"/>
            <wp:effectExtent l="0" t="0" r="7620" b="0"/>
            <wp:wrapTopAndBottom/>
            <wp:docPr id="1247856315"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56315" name="图片 8" descr="图表, 条形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155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FA6">
        <w:rPr>
          <w:rFonts w:ascii="宋体" w:eastAsia="宋体" w:hAnsi="宋体"/>
          <w:noProof/>
          <w:color w:val="000000" w:themeColor="text1"/>
          <w:sz w:val="21"/>
          <w:szCs w:val="21"/>
        </w:rPr>
        <w:drawing>
          <wp:anchor distT="0" distB="0" distL="114300" distR="114300" simplePos="0" relativeHeight="251659264" behindDoc="0" locked="0" layoutInCell="1" allowOverlap="1" wp14:anchorId="1B84C41A" wp14:editId="78C88C03">
            <wp:simplePos x="0" y="0"/>
            <wp:positionH relativeFrom="margin">
              <wp:posOffset>-1270</wp:posOffset>
            </wp:positionH>
            <wp:positionV relativeFrom="paragraph">
              <wp:posOffset>329565</wp:posOffset>
            </wp:positionV>
            <wp:extent cx="2738755" cy="1552575"/>
            <wp:effectExtent l="0" t="0" r="4445" b="9525"/>
            <wp:wrapTopAndBottom/>
            <wp:docPr id="29391651" name="图片 1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1651" name="图片 10" descr="图形用户界面, 应用程序&#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75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9DB75" w14:textId="4C3CA8A6" w:rsidR="00FB6A8A" w:rsidRPr="009B5AFC" w:rsidRDefault="00FB6A8A" w:rsidP="009B5AFC">
      <w:pPr>
        <w:ind w:left="1260" w:firstLineChars="262" w:firstLine="419"/>
        <w:rPr>
          <w:rFonts w:ascii="宋体" w:eastAsia="宋体" w:hAnsi="宋体" w:hint="eastAsia"/>
          <w:color w:val="000000" w:themeColor="text1"/>
          <w:sz w:val="16"/>
          <w:szCs w:val="18"/>
        </w:rPr>
      </w:pPr>
      <w:r w:rsidRPr="009B5AFC">
        <w:rPr>
          <w:rFonts w:ascii="宋体" w:eastAsia="宋体" w:hAnsi="宋体" w:hint="eastAsia"/>
          <w:color w:val="000000" w:themeColor="text1"/>
          <w:sz w:val="16"/>
          <w:szCs w:val="18"/>
        </w:rPr>
        <w:t>图4-1</w:t>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color w:val="000000" w:themeColor="text1"/>
          <w:sz w:val="16"/>
          <w:szCs w:val="18"/>
        </w:rPr>
        <w:tab/>
      </w:r>
      <w:r w:rsidRPr="009B5AFC">
        <w:rPr>
          <w:rFonts w:ascii="宋体" w:eastAsia="宋体" w:hAnsi="宋体" w:hint="eastAsia"/>
          <w:color w:val="000000" w:themeColor="text1"/>
          <w:sz w:val="16"/>
          <w:szCs w:val="18"/>
        </w:rPr>
        <w:t>图4-2</w:t>
      </w:r>
    </w:p>
    <w:p w14:paraId="07E9D3AB" w14:textId="0EEEB9FC" w:rsidR="00CB3BEE" w:rsidRPr="009B5AFC" w:rsidRDefault="009B5AFC" w:rsidP="00F046FD">
      <w:pPr>
        <w:ind w:left="420" w:firstLine="420"/>
        <w:rPr>
          <w:rFonts w:ascii="宋体" w:eastAsia="宋体" w:hAnsi="宋体"/>
          <w:sz w:val="21"/>
          <w:szCs w:val="22"/>
        </w:rPr>
      </w:pPr>
      <w:r w:rsidRPr="006E3FA6">
        <w:rPr>
          <w:rFonts w:ascii="宋体" w:eastAsia="宋体" w:hAnsi="宋体"/>
          <w:noProof/>
          <w:color w:val="000000" w:themeColor="text1"/>
          <w:sz w:val="21"/>
          <w:szCs w:val="21"/>
        </w:rPr>
        <w:drawing>
          <wp:anchor distT="0" distB="0" distL="114300" distR="114300" simplePos="0" relativeHeight="251665408" behindDoc="0" locked="0" layoutInCell="1" allowOverlap="1" wp14:anchorId="2F4A7E65" wp14:editId="135D3B4D">
            <wp:simplePos x="0" y="0"/>
            <wp:positionH relativeFrom="column">
              <wp:posOffset>2998470</wp:posOffset>
            </wp:positionH>
            <wp:positionV relativeFrom="paragraph">
              <wp:posOffset>1304290</wp:posOffset>
            </wp:positionV>
            <wp:extent cx="2747645" cy="1557020"/>
            <wp:effectExtent l="0" t="0" r="0" b="5080"/>
            <wp:wrapTopAndBottom/>
            <wp:docPr id="429107382" name="图片 1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07382" name="图片 12" descr="图表, 饼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645"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CB3BEE" w:rsidRPr="009B5AFC">
        <w:rPr>
          <w:rFonts w:ascii="宋体" w:eastAsia="宋体" w:hAnsi="宋体" w:hint="eastAsia"/>
          <w:color w:val="000000" w:themeColor="text1"/>
          <w:sz w:val="18"/>
          <w:szCs w:val="20"/>
        </w:rPr>
        <w:t>虽然认为智能家居价格合理和不合理的人群大致各占一半</w:t>
      </w:r>
      <w:r w:rsidR="00FB6A8A" w:rsidRPr="009B5AFC">
        <w:rPr>
          <w:rFonts w:ascii="宋体" w:eastAsia="宋体" w:hAnsi="宋体" w:hint="eastAsia"/>
          <w:color w:val="000000" w:themeColor="text1"/>
          <w:sz w:val="18"/>
          <w:szCs w:val="20"/>
        </w:rPr>
        <w:t>（如图4-3所示）</w:t>
      </w:r>
      <w:r w:rsidR="00CB3BEE" w:rsidRPr="009B5AFC">
        <w:rPr>
          <w:rFonts w:ascii="宋体" w:eastAsia="宋体" w:hAnsi="宋体" w:hint="eastAsia"/>
          <w:color w:val="000000" w:themeColor="text1"/>
          <w:sz w:val="18"/>
          <w:szCs w:val="20"/>
        </w:rPr>
        <w:t>，但是大部分用户表示不愿意为智能家居支付额外的价格</w:t>
      </w:r>
      <w:r w:rsidR="00FB6A8A" w:rsidRPr="009B5AFC">
        <w:rPr>
          <w:rFonts w:ascii="宋体" w:eastAsia="宋体" w:hAnsi="宋体" w:hint="eastAsia"/>
          <w:color w:val="000000" w:themeColor="text1"/>
          <w:sz w:val="18"/>
          <w:szCs w:val="20"/>
        </w:rPr>
        <w:t>（如图4-4所示）</w:t>
      </w:r>
      <w:r w:rsidR="00CB3BEE" w:rsidRPr="009B5AFC">
        <w:rPr>
          <w:rFonts w:ascii="宋体" w:eastAsia="宋体" w:hAnsi="宋体" w:hint="eastAsia"/>
          <w:color w:val="000000" w:themeColor="text1"/>
          <w:sz w:val="18"/>
          <w:szCs w:val="20"/>
        </w:rPr>
        <w:t>。虽然这与目前社会的经济发展状况有一定的联系，但也说明智能家居的智能化程度还不够高，没有</w:t>
      </w:r>
      <w:r w:rsidR="00CC3B00" w:rsidRPr="009B5AFC">
        <w:rPr>
          <w:rFonts w:ascii="宋体" w:eastAsia="宋体" w:hAnsi="宋体" w:hint="eastAsia"/>
          <w:color w:val="000000" w:themeColor="text1"/>
          <w:sz w:val="18"/>
          <w:szCs w:val="20"/>
        </w:rPr>
        <w:t>很好地抓住用户的消费心理</w:t>
      </w:r>
      <w:r w:rsidR="00CB3BEE" w:rsidRPr="009B5AFC">
        <w:rPr>
          <w:rFonts w:ascii="宋体" w:eastAsia="宋体" w:hAnsi="宋体" w:hint="eastAsia"/>
          <w:color w:val="000000" w:themeColor="text1"/>
          <w:sz w:val="18"/>
          <w:szCs w:val="20"/>
        </w:rPr>
        <w:t>，也许你并不会为一个能够在手机上控制开关的窗帘而支付额外的价格，但作为子女一定愿意给不在身边的独居老人配备能够</w:t>
      </w:r>
      <w:r w:rsidR="00CB3BEE" w:rsidRPr="009B5AFC">
        <w:rPr>
          <w:rFonts w:ascii="宋体" w:eastAsia="宋体" w:hAnsi="宋体" w:hint="eastAsia"/>
          <w:sz w:val="18"/>
          <w:szCs w:val="20"/>
        </w:rPr>
        <w:t>连接到自己手机的健康检测设备</w:t>
      </w:r>
      <w:r w:rsidR="00CB3BEE" w:rsidRPr="009B5AFC">
        <w:rPr>
          <w:rFonts w:ascii="宋体" w:eastAsia="宋体" w:hAnsi="宋体" w:hint="eastAsia"/>
          <w:sz w:val="21"/>
          <w:szCs w:val="22"/>
        </w:rPr>
        <w:t>。</w:t>
      </w:r>
    </w:p>
    <w:p w14:paraId="234DAE0C" w14:textId="2E97C1B3" w:rsidR="00FB6A8A" w:rsidRPr="009B5AFC" w:rsidRDefault="009B5AFC" w:rsidP="009B5AFC">
      <w:pPr>
        <w:ind w:left="1260" w:firstLine="420"/>
        <w:rPr>
          <w:rFonts w:ascii="宋体" w:eastAsia="宋体" w:hAnsi="宋体" w:hint="eastAsia"/>
          <w:sz w:val="24"/>
          <w:szCs w:val="28"/>
        </w:rPr>
      </w:pPr>
      <w:r w:rsidRPr="009B5AFC">
        <w:rPr>
          <w:rFonts w:ascii="宋体" w:eastAsia="宋体" w:hAnsi="宋体"/>
          <w:noProof/>
          <w:color w:val="000000" w:themeColor="text1"/>
          <w:sz w:val="21"/>
          <w:szCs w:val="21"/>
        </w:rPr>
        <w:drawing>
          <wp:anchor distT="0" distB="0" distL="114300" distR="114300" simplePos="0" relativeHeight="251663360" behindDoc="0" locked="0" layoutInCell="1" allowOverlap="1" wp14:anchorId="68FF4AB0" wp14:editId="1A7A40EB">
            <wp:simplePos x="0" y="0"/>
            <wp:positionH relativeFrom="column">
              <wp:posOffset>191135</wp:posOffset>
            </wp:positionH>
            <wp:positionV relativeFrom="paragraph">
              <wp:posOffset>54610</wp:posOffset>
            </wp:positionV>
            <wp:extent cx="2748915" cy="1558290"/>
            <wp:effectExtent l="0" t="0" r="0" b="3810"/>
            <wp:wrapTopAndBottom/>
            <wp:docPr id="93793139"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3139" name="图片 11" descr="图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8915" cy="155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FB6A8A" w:rsidRPr="009B5AFC">
        <w:rPr>
          <w:rFonts w:ascii="宋体" w:eastAsia="宋体" w:hAnsi="宋体" w:hint="eastAsia"/>
          <w:sz w:val="16"/>
          <w:szCs w:val="18"/>
        </w:rPr>
        <w:t>图4-3</w:t>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6E3FA6">
        <w:rPr>
          <w:rFonts w:ascii="宋体" w:eastAsia="宋体" w:hAnsi="宋体"/>
          <w:sz w:val="20"/>
          <w:szCs w:val="21"/>
        </w:rPr>
        <w:tab/>
      </w:r>
      <w:r w:rsidR="00FB6A8A" w:rsidRPr="009B5AFC">
        <w:rPr>
          <w:rFonts w:ascii="宋体" w:eastAsia="宋体" w:hAnsi="宋体" w:hint="eastAsia"/>
          <w:sz w:val="16"/>
          <w:szCs w:val="18"/>
        </w:rPr>
        <w:t>图4-4</w:t>
      </w:r>
    </w:p>
    <w:p w14:paraId="1FD2EE85" w14:textId="6BC39DB6" w:rsidR="00FB6A8A" w:rsidRPr="009B5AFC" w:rsidRDefault="006040DD" w:rsidP="00FB6A8A">
      <w:pPr>
        <w:ind w:left="420" w:firstLine="420"/>
        <w:rPr>
          <w:rFonts w:ascii="宋体" w:eastAsia="宋体" w:hAnsi="宋体" w:hint="eastAsia"/>
          <w:color w:val="000000" w:themeColor="text1"/>
          <w:sz w:val="18"/>
          <w:szCs w:val="20"/>
        </w:rPr>
      </w:pPr>
      <w:r w:rsidRPr="009B5AFC">
        <w:rPr>
          <w:rFonts w:ascii="宋体" w:eastAsia="宋体" w:hAnsi="宋体" w:hint="eastAsia"/>
          <w:color w:val="000000" w:themeColor="text1"/>
          <w:sz w:val="18"/>
          <w:szCs w:val="20"/>
        </w:rPr>
        <w:t>目前，多数智能家居的使用者还是认为智能家居有泄漏个人隐私的风险</w:t>
      </w:r>
      <w:r w:rsidR="00FB6A8A" w:rsidRPr="009B5AFC">
        <w:rPr>
          <w:rFonts w:ascii="宋体" w:eastAsia="宋体" w:hAnsi="宋体" w:hint="eastAsia"/>
          <w:color w:val="000000" w:themeColor="text1"/>
          <w:sz w:val="18"/>
          <w:szCs w:val="20"/>
        </w:rPr>
        <w:t>（如图4-5所示）</w:t>
      </w:r>
      <w:r w:rsidRPr="009B5AFC">
        <w:rPr>
          <w:rFonts w:ascii="宋体" w:eastAsia="宋体" w:hAnsi="宋体" w:hint="eastAsia"/>
          <w:color w:val="000000" w:themeColor="text1"/>
          <w:sz w:val="18"/>
          <w:szCs w:val="20"/>
        </w:rPr>
        <w:t>。比</w:t>
      </w:r>
      <w:r w:rsidRPr="009B5AFC">
        <w:rPr>
          <w:rFonts w:ascii="宋体" w:eastAsia="宋体" w:hAnsi="宋体" w:hint="eastAsia"/>
          <w:color w:val="000000" w:themeColor="text1"/>
          <w:sz w:val="18"/>
          <w:szCs w:val="20"/>
        </w:rPr>
        <w:lastRenderedPageBreak/>
        <w:t>如智能家居收集家庭成员的生活习惯、生理健康数据等，如果这些数据不能得到妥善保管，可能被不法分子攻击获取；或者黑客利用智能家居中的麦克风和摄像头等传感器获取用户的个人隐私，损害用户的隐私权等。</w:t>
      </w:r>
    </w:p>
    <w:p w14:paraId="5B436280" w14:textId="60E6E2BD" w:rsidR="00FB6A8A" w:rsidRPr="009B5AFC" w:rsidRDefault="006040DD" w:rsidP="00FB6A8A">
      <w:pPr>
        <w:ind w:left="420" w:firstLine="420"/>
        <w:rPr>
          <w:rFonts w:ascii="宋体" w:eastAsia="宋体" w:hAnsi="宋体"/>
          <w:color w:val="000000" w:themeColor="text1"/>
          <w:sz w:val="18"/>
          <w:szCs w:val="20"/>
        </w:rPr>
      </w:pPr>
      <w:r w:rsidRPr="009B5AFC">
        <w:rPr>
          <w:rFonts w:ascii="宋体" w:eastAsia="宋体" w:hAnsi="宋体" w:hint="eastAsia"/>
          <w:color w:val="000000" w:themeColor="text1"/>
          <w:sz w:val="18"/>
          <w:szCs w:val="20"/>
        </w:rPr>
        <w:t>最后，调查数据显示，用户对智能家居最迫切的需求是希望能够实现更智能的自动化控制</w:t>
      </w:r>
      <w:r w:rsidR="00FB6A8A" w:rsidRPr="009B5AFC">
        <w:rPr>
          <w:rFonts w:ascii="宋体" w:eastAsia="宋体" w:hAnsi="宋体" w:hint="eastAsia"/>
          <w:color w:val="000000" w:themeColor="text1"/>
          <w:sz w:val="18"/>
          <w:szCs w:val="20"/>
        </w:rPr>
        <w:t>（如图4-6所示）</w:t>
      </w:r>
      <w:r w:rsidRPr="009B5AFC">
        <w:rPr>
          <w:rFonts w:ascii="宋体" w:eastAsia="宋体" w:hAnsi="宋体" w:hint="eastAsia"/>
          <w:color w:val="000000" w:themeColor="text1"/>
          <w:sz w:val="18"/>
          <w:szCs w:val="20"/>
        </w:rPr>
        <w:t>，这与对用户不愿为智能家居支付额外的价格背后原因的假设是一致的。</w:t>
      </w:r>
    </w:p>
    <w:p w14:paraId="5E527336" w14:textId="77CD4412" w:rsidR="00FB6A8A" w:rsidRPr="006E3FA6" w:rsidRDefault="006E3FA6" w:rsidP="00FB6A8A">
      <w:pPr>
        <w:ind w:left="1260" w:firstLine="420"/>
        <w:rPr>
          <w:rFonts w:ascii="宋体" w:eastAsia="宋体" w:hAnsi="宋体"/>
          <w:sz w:val="24"/>
          <w:szCs w:val="28"/>
        </w:rPr>
      </w:pPr>
      <w:r w:rsidRPr="006E3FA6">
        <w:rPr>
          <w:rFonts w:ascii="宋体" w:eastAsia="宋体" w:hAnsi="宋体"/>
          <w:noProof/>
          <w:color w:val="000000" w:themeColor="text1"/>
          <w:sz w:val="16"/>
          <w:szCs w:val="16"/>
        </w:rPr>
        <w:drawing>
          <wp:anchor distT="0" distB="0" distL="114300" distR="114300" simplePos="0" relativeHeight="251667456" behindDoc="0" locked="0" layoutInCell="1" allowOverlap="1" wp14:anchorId="4D20FBF3" wp14:editId="18B956C9">
            <wp:simplePos x="0" y="0"/>
            <wp:positionH relativeFrom="margin">
              <wp:align>left</wp:align>
            </wp:positionH>
            <wp:positionV relativeFrom="paragraph">
              <wp:posOffset>21582</wp:posOffset>
            </wp:positionV>
            <wp:extent cx="2770505" cy="1570355"/>
            <wp:effectExtent l="0" t="0" r="0" b="0"/>
            <wp:wrapSquare wrapText="bothSides"/>
            <wp:docPr id="1461795466" name="图片 13"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95466" name="图片 13" descr="图表, 饼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0505"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B562B" w14:textId="14D0BE71" w:rsidR="00FB6A8A" w:rsidRPr="009B5AFC" w:rsidRDefault="00FB6A8A" w:rsidP="000C081D">
      <w:pPr>
        <w:ind w:left="1260" w:firstLineChars="300" w:firstLine="450"/>
        <w:rPr>
          <w:rFonts w:ascii="宋体" w:eastAsia="宋体" w:hAnsi="宋体" w:hint="eastAsia"/>
          <w:sz w:val="15"/>
          <w:szCs w:val="16"/>
        </w:rPr>
      </w:pPr>
      <w:r w:rsidRPr="009B5AFC">
        <w:rPr>
          <w:rFonts w:ascii="宋体" w:eastAsia="宋体" w:hAnsi="宋体" w:hint="eastAsia"/>
          <w:sz w:val="15"/>
          <w:szCs w:val="16"/>
        </w:rPr>
        <w:t>图</w:t>
      </w:r>
      <w:r w:rsidRPr="009B5AFC">
        <w:rPr>
          <w:rFonts w:ascii="宋体" w:eastAsia="宋体" w:hAnsi="宋体"/>
          <w:noProof/>
          <w:color w:val="000000" w:themeColor="text1"/>
          <w:sz w:val="4"/>
          <w:szCs w:val="4"/>
        </w:rPr>
        <w:drawing>
          <wp:anchor distT="0" distB="0" distL="114300" distR="114300" simplePos="0" relativeHeight="251668480" behindDoc="0" locked="0" layoutInCell="1" allowOverlap="1" wp14:anchorId="78AEFDC2" wp14:editId="6ED21DD4">
            <wp:simplePos x="0" y="0"/>
            <wp:positionH relativeFrom="column">
              <wp:posOffset>2857500</wp:posOffset>
            </wp:positionH>
            <wp:positionV relativeFrom="paragraph">
              <wp:posOffset>0</wp:posOffset>
            </wp:positionV>
            <wp:extent cx="2831465" cy="1603375"/>
            <wp:effectExtent l="0" t="0" r="6985" b="0"/>
            <wp:wrapTopAndBottom/>
            <wp:docPr id="235284021"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4021" name="图片 14" descr="图形用户界面, 应用程序&#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465" cy="160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AFC">
        <w:rPr>
          <w:rFonts w:ascii="宋体" w:eastAsia="宋体" w:hAnsi="宋体" w:hint="eastAsia"/>
          <w:sz w:val="15"/>
          <w:szCs w:val="16"/>
        </w:rPr>
        <w:t xml:space="preserve">4-5                                        </w:t>
      </w:r>
      <w:r w:rsidR="000C081D" w:rsidRPr="009B5AFC">
        <w:rPr>
          <w:rFonts w:ascii="宋体" w:eastAsia="宋体" w:hAnsi="宋体" w:hint="eastAsia"/>
          <w:sz w:val="15"/>
          <w:szCs w:val="16"/>
        </w:rPr>
        <w:t xml:space="preserve">   </w:t>
      </w:r>
      <w:r w:rsidR="009B5AFC">
        <w:rPr>
          <w:rFonts w:ascii="宋体" w:eastAsia="宋体" w:hAnsi="宋体"/>
          <w:sz w:val="15"/>
          <w:szCs w:val="16"/>
        </w:rPr>
        <w:tab/>
      </w:r>
      <w:r w:rsidR="009B5AFC">
        <w:rPr>
          <w:rFonts w:ascii="宋体" w:eastAsia="宋体" w:hAnsi="宋体"/>
          <w:sz w:val="15"/>
          <w:szCs w:val="16"/>
        </w:rPr>
        <w:tab/>
      </w:r>
      <w:r w:rsidR="009B5AFC">
        <w:rPr>
          <w:rFonts w:ascii="宋体" w:eastAsia="宋体" w:hAnsi="宋体"/>
          <w:sz w:val="15"/>
          <w:szCs w:val="16"/>
        </w:rPr>
        <w:tab/>
      </w:r>
      <w:r w:rsidRPr="009B5AFC">
        <w:rPr>
          <w:rFonts w:ascii="宋体" w:eastAsia="宋体" w:hAnsi="宋体" w:hint="eastAsia"/>
          <w:sz w:val="15"/>
          <w:szCs w:val="16"/>
        </w:rPr>
        <w:t>图4-6</w:t>
      </w:r>
    </w:p>
    <w:p w14:paraId="7F63E71D" w14:textId="707C47B8" w:rsidR="00615B91" w:rsidRPr="00BD6FC4" w:rsidRDefault="00615B91" w:rsidP="0052565A">
      <w:pPr>
        <w:pStyle w:val="a9"/>
        <w:numPr>
          <w:ilvl w:val="0"/>
          <w:numId w:val="3"/>
        </w:numPr>
        <w:rPr>
          <w:rFonts w:ascii="黑体" w:eastAsia="黑体" w:hAnsi="黑体"/>
          <w:b/>
          <w:bCs/>
          <w:sz w:val="21"/>
          <w:szCs w:val="21"/>
        </w:rPr>
      </w:pPr>
      <w:r w:rsidRPr="00BD6FC4">
        <w:rPr>
          <w:rFonts w:ascii="黑体" w:eastAsia="黑体" w:hAnsi="黑体" w:hint="eastAsia"/>
          <w:b/>
          <w:bCs/>
          <w:sz w:val="21"/>
          <w:szCs w:val="21"/>
        </w:rPr>
        <w:t>建议</w:t>
      </w:r>
    </w:p>
    <w:p w14:paraId="4F4C557D" w14:textId="7233D259" w:rsidR="00CC3B00" w:rsidRPr="00BD6FC4" w:rsidRDefault="00CC3B00" w:rsidP="00CC3B00">
      <w:pPr>
        <w:pStyle w:val="a9"/>
        <w:numPr>
          <w:ilvl w:val="1"/>
          <w:numId w:val="3"/>
        </w:numPr>
        <w:rPr>
          <w:rFonts w:ascii="黑体" w:eastAsia="黑体" w:hAnsi="黑体"/>
          <w:b/>
          <w:bCs/>
          <w:sz w:val="20"/>
          <w:szCs w:val="20"/>
        </w:rPr>
      </w:pPr>
      <w:r w:rsidRPr="00BD6FC4">
        <w:rPr>
          <w:rFonts w:ascii="黑体" w:eastAsia="黑体" w:hAnsi="黑体" w:hint="eastAsia"/>
          <w:b/>
          <w:bCs/>
          <w:sz w:val="20"/>
          <w:szCs w:val="20"/>
        </w:rPr>
        <w:t>注重产品的安全性设计</w:t>
      </w:r>
    </w:p>
    <w:p w14:paraId="5FF3D3F6" w14:textId="54936747" w:rsidR="00CC3B00" w:rsidRPr="004A7B30" w:rsidRDefault="00CC3B00" w:rsidP="00BD6FC4">
      <w:pPr>
        <w:ind w:left="420" w:firstLine="420"/>
        <w:rPr>
          <w:rFonts w:ascii="宋体" w:eastAsia="宋体" w:hAnsi="宋体" w:hint="eastAsia"/>
          <w:sz w:val="18"/>
          <w:szCs w:val="18"/>
        </w:rPr>
      </w:pPr>
      <w:r w:rsidRPr="004A7B30">
        <w:rPr>
          <w:rFonts w:ascii="宋体" w:eastAsia="宋体" w:hAnsi="宋体" w:hint="eastAsia"/>
          <w:sz w:val="18"/>
          <w:szCs w:val="18"/>
        </w:rPr>
        <w:t>在智慧家庭盛行的时代下，人们实现了通过语音、触摸屏幕以及远程手机APP等方式对家居产品进行控制。但是这种高度依赖网络的连接方式也让智能家居有机会收集大量有关用户喜好和习惯的生活隐私，如果对这些数据管理不当可能会给不法分子可乘之机，因此保障智能家居产业的安全性是推广智能家居面临的首要问题，也是亟待解决的关键问题。</w:t>
      </w:r>
    </w:p>
    <w:p w14:paraId="0D23AA78" w14:textId="130DB4DF" w:rsidR="00CC3B00" w:rsidRPr="004A7B30" w:rsidRDefault="00CC3B00" w:rsidP="00BD6FC4">
      <w:pPr>
        <w:ind w:left="420" w:firstLine="420"/>
        <w:rPr>
          <w:rFonts w:ascii="宋体" w:eastAsia="宋体" w:hAnsi="宋体"/>
          <w:sz w:val="18"/>
          <w:szCs w:val="18"/>
        </w:rPr>
      </w:pPr>
      <w:r w:rsidRPr="004A7B30">
        <w:rPr>
          <w:rFonts w:ascii="宋体" w:eastAsia="宋体" w:hAnsi="宋体" w:hint="eastAsia"/>
          <w:sz w:val="18"/>
          <w:szCs w:val="18"/>
        </w:rPr>
        <w:t>作为直接和用户互动的终端产品，智能家居是整个安全体系的最前线，</w:t>
      </w:r>
      <w:r w:rsidR="003E501A" w:rsidRPr="004A7B30">
        <w:rPr>
          <w:rFonts w:ascii="宋体" w:eastAsia="宋体" w:hAnsi="宋体" w:hint="eastAsia"/>
          <w:sz w:val="18"/>
          <w:szCs w:val="18"/>
        </w:rPr>
        <w:t>企业在对智能家居产品进行设计时就应将用户的隐私安全纳入考虑。同时，设计出的产品也应具有一定的容错能力，保证产品即使在操作不当的情况下也能在各种复杂的环境中使用。</w:t>
      </w:r>
    </w:p>
    <w:p w14:paraId="3608A3E8" w14:textId="0EE93988" w:rsidR="003E501A" w:rsidRPr="004A7B30" w:rsidRDefault="003E501A" w:rsidP="00BD6FC4">
      <w:pPr>
        <w:ind w:left="420" w:firstLine="420"/>
        <w:rPr>
          <w:rFonts w:ascii="宋体" w:eastAsia="宋体" w:hAnsi="宋体"/>
          <w:sz w:val="18"/>
          <w:szCs w:val="18"/>
        </w:rPr>
      </w:pPr>
      <w:r w:rsidRPr="004A7B30">
        <w:rPr>
          <w:rFonts w:ascii="宋体" w:eastAsia="宋体" w:hAnsi="宋体" w:hint="eastAsia"/>
          <w:sz w:val="18"/>
          <w:szCs w:val="18"/>
        </w:rPr>
        <w:t>政府部门是智能家居产业的推广者，也是用户权益的守护者，应该完善相关的法律法规，让不法分子绝无可乘之机。</w:t>
      </w:r>
    </w:p>
    <w:p w14:paraId="4C465ECA" w14:textId="2DBE7F27" w:rsidR="003E501A" w:rsidRPr="004A7B30" w:rsidRDefault="003E501A" w:rsidP="00BD6FC4">
      <w:pPr>
        <w:ind w:left="420" w:firstLine="420"/>
        <w:rPr>
          <w:rFonts w:ascii="宋体" w:eastAsia="宋体" w:hAnsi="宋体" w:hint="eastAsia"/>
          <w:sz w:val="18"/>
          <w:szCs w:val="18"/>
        </w:rPr>
      </w:pPr>
      <w:r w:rsidRPr="004A7B30">
        <w:rPr>
          <w:rFonts w:ascii="宋体" w:eastAsia="宋体" w:hAnsi="宋体" w:hint="eastAsia"/>
          <w:sz w:val="18"/>
          <w:szCs w:val="18"/>
        </w:rPr>
        <w:t>用户作为智能家居的受众，在挑选产品时也应擦亮眼睛，对产品多做了解，最好能通过线下店等方式对产品进行直接的体验；同时还应挑选口碑良好、技术成熟、售后服务完善的品牌，保障自己的消费权益和安全隐私。</w:t>
      </w:r>
    </w:p>
    <w:p w14:paraId="75562EED" w14:textId="1016056E" w:rsidR="00CC3B00" w:rsidRPr="00BD6FC4" w:rsidRDefault="00CC3B00" w:rsidP="00CC3B00">
      <w:pPr>
        <w:pStyle w:val="a9"/>
        <w:numPr>
          <w:ilvl w:val="1"/>
          <w:numId w:val="3"/>
        </w:numPr>
        <w:rPr>
          <w:rFonts w:ascii="黑体" w:eastAsia="黑体" w:hAnsi="黑体"/>
          <w:b/>
          <w:bCs/>
          <w:sz w:val="20"/>
          <w:szCs w:val="20"/>
        </w:rPr>
      </w:pPr>
      <w:r w:rsidRPr="00BD6FC4">
        <w:rPr>
          <w:rFonts w:ascii="黑体" w:eastAsia="黑体" w:hAnsi="黑体" w:hint="eastAsia"/>
          <w:b/>
          <w:bCs/>
          <w:sz w:val="20"/>
          <w:szCs w:val="20"/>
        </w:rPr>
        <w:t>推广智能化的普及</w:t>
      </w:r>
    </w:p>
    <w:p w14:paraId="04ACF584" w14:textId="6DB7113F" w:rsidR="003E501A" w:rsidRPr="004A7B30" w:rsidRDefault="003E501A" w:rsidP="00BD6FC4">
      <w:pPr>
        <w:ind w:left="420" w:firstLine="420"/>
        <w:rPr>
          <w:rFonts w:ascii="宋体" w:eastAsia="宋体" w:hAnsi="宋体"/>
          <w:sz w:val="18"/>
          <w:szCs w:val="18"/>
        </w:rPr>
      </w:pPr>
      <w:r w:rsidRPr="004A7B30">
        <w:rPr>
          <w:rFonts w:ascii="宋体" w:eastAsia="宋体" w:hAnsi="宋体" w:hint="eastAsia"/>
          <w:sz w:val="18"/>
          <w:szCs w:val="18"/>
        </w:rPr>
        <w:t>智能家居技术的流行掀起了</w:t>
      </w:r>
      <w:proofErr w:type="gramStart"/>
      <w:r w:rsidRPr="004A7B30">
        <w:rPr>
          <w:rFonts w:ascii="宋体" w:eastAsia="宋体" w:hAnsi="宋体" w:hint="eastAsia"/>
          <w:sz w:val="18"/>
          <w:szCs w:val="18"/>
        </w:rPr>
        <w:t>一阵家庭</w:t>
      </w:r>
      <w:proofErr w:type="gramEnd"/>
      <w:r w:rsidRPr="004A7B30">
        <w:rPr>
          <w:rFonts w:ascii="宋体" w:eastAsia="宋体" w:hAnsi="宋体" w:hint="eastAsia"/>
          <w:sz w:val="18"/>
          <w:szCs w:val="18"/>
        </w:rPr>
        <w:t>智慧化的风，但是很多用户自身的智能化水平不够高，对产品的技术了解不够充分，导致有的人对智能家居产品望而却步，也有人因一时兴起购买智能家居产品，但在使用的过程中没有得到与预期相符的体验，最终让智能家居沦为家里的摆设，</w:t>
      </w:r>
      <w:r w:rsidR="00753E7F" w:rsidRPr="004A7B30">
        <w:rPr>
          <w:rFonts w:ascii="宋体" w:eastAsia="宋体" w:hAnsi="宋体" w:hint="eastAsia"/>
          <w:sz w:val="18"/>
          <w:szCs w:val="18"/>
        </w:rPr>
        <w:t>这也让老人和小孩无法自如地使用智能家居，智能家居市场始终以中青年消费者为目标客群。</w:t>
      </w:r>
      <w:r w:rsidRPr="004A7B30">
        <w:rPr>
          <w:rFonts w:ascii="宋体" w:eastAsia="宋体" w:hAnsi="宋体" w:hint="eastAsia"/>
          <w:sz w:val="18"/>
          <w:szCs w:val="18"/>
        </w:rPr>
        <w:t>这些现象出现的原因归根结底都是智能化</w:t>
      </w:r>
      <w:r w:rsidR="00753E7F" w:rsidRPr="004A7B30">
        <w:rPr>
          <w:rFonts w:ascii="宋体" w:eastAsia="宋体" w:hAnsi="宋体" w:hint="eastAsia"/>
          <w:sz w:val="18"/>
          <w:szCs w:val="18"/>
        </w:rPr>
        <w:t>的普及程度不够高。</w:t>
      </w:r>
    </w:p>
    <w:p w14:paraId="34CC7280" w14:textId="69F32186" w:rsidR="00753E7F" w:rsidRPr="004A7B30" w:rsidRDefault="00753E7F" w:rsidP="00BD6FC4">
      <w:pPr>
        <w:ind w:left="420" w:firstLine="420"/>
        <w:rPr>
          <w:rFonts w:ascii="宋体" w:eastAsia="宋体" w:hAnsi="宋体"/>
          <w:sz w:val="18"/>
          <w:szCs w:val="18"/>
        </w:rPr>
      </w:pPr>
      <w:r w:rsidRPr="004A7B30">
        <w:rPr>
          <w:rFonts w:ascii="宋体" w:eastAsia="宋体" w:hAnsi="宋体" w:hint="eastAsia"/>
          <w:sz w:val="18"/>
          <w:szCs w:val="18"/>
        </w:rPr>
        <w:lastRenderedPageBreak/>
        <w:t>首先，为了尽快消除用户使用和产品设计之间的壁垒，企业在对智能家居产品进行设计时就应尽量简化产品的用户交互方式，而不是为了凸显产品的“智能化”而将使用方式故意复杂化，这也与智能家居</w:t>
      </w:r>
      <w:r w:rsidR="00527AD3" w:rsidRPr="004A7B30">
        <w:rPr>
          <w:rFonts w:ascii="宋体" w:eastAsia="宋体" w:hAnsi="宋体" w:hint="eastAsia"/>
          <w:sz w:val="18"/>
          <w:szCs w:val="18"/>
        </w:rPr>
        <w:t>“</w:t>
      </w:r>
      <w:r w:rsidRPr="004A7B30">
        <w:rPr>
          <w:rFonts w:ascii="宋体" w:eastAsia="宋体" w:hAnsi="宋体" w:hint="eastAsia"/>
          <w:sz w:val="18"/>
          <w:szCs w:val="18"/>
        </w:rPr>
        <w:t>方便人们生活，让生活更加便利和舒适</w:t>
      </w:r>
      <w:r w:rsidR="00527AD3" w:rsidRPr="004A7B30">
        <w:rPr>
          <w:rFonts w:ascii="宋体" w:eastAsia="宋体" w:hAnsi="宋体" w:hint="eastAsia"/>
          <w:sz w:val="18"/>
          <w:szCs w:val="18"/>
        </w:rPr>
        <w:t>”</w:t>
      </w:r>
      <w:r w:rsidRPr="004A7B30">
        <w:rPr>
          <w:rFonts w:ascii="宋体" w:eastAsia="宋体" w:hAnsi="宋体" w:hint="eastAsia"/>
          <w:sz w:val="18"/>
          <w:szCs w:val="18"/>
        </w:rPr>
        <w:t>的初心是相违背的。相比较起生活独立性较强的中青年消费者，老年人作为日常生活的弱势群体更需要智能家居的帮助，开拓老年市场的关键除了让老年人从思想上接受智能家居的服务，更重要的是让他们实实在在从智能家居的使用中得到便捷</w:t>
      </w:r>
      <w:r w:rsidR="00527AD3" w:rsidRPr="004A7B30">
        <w:rPr>
          <w:rFonts w:ascii="宋体" w:eastAsia="宋体" w:hAnsi="宋体" w:hint="eastAsia"/>
          <w:sz w:val="18"/>
          <w:szCs w:val="18"/>
        </w:rPr>
        <w:t>，认可智能家居的服务</w:t>
      </w:r>
      <w:r w:rsidRPr="004A7B30">
        <w:rPr>
          <w:rFonts w:ascii="宋体" w:eastAsia="宋体" w:hAnsi="宋体" w:hint="eastAsia"/>
          <w:sz w:val="18"/>
          <w:szCs w:val="18"/>
        </w:rPr>
        <w:t>。</w:t>
      </w:r>
    </w:p>
    <w:p w14:paraId="4118D7C2" w14:textId="1F6B1436" w:rsidR="00753E7F" w:rsidRPr="004A7B30" w:rsidRDefault="00753E7F" w:rsidP="00BD6FC4">
      <w:pPr>
        <w:ind w:left="420" w:firstLine="420"/>
        <w:rPr>
          <w:rFonts w:ascii="宋体" w:eastAsia="宋体" w:hAnsi="宋体" w:hint="eastAsia"/>
          <w:sz w:val="18"/>
          <w:szCs w:val="18"/>
        </w:rPr>
      </w:pPr>
      <w:r w:rsidRPr="004A7B30">
        <w:rPr>
          <w:rFonts w:ascii="宋体" w:eastAsia="宋体" w:hAnsi="宋体" w:hint="eastAsia"/>
          <w:sz w:val="18"/>
          <w:szCs w:val="18"/>
        </w:rPr>
        <w:t>其次，企业和品牌应该为每一样智能家居设备都配备全方位的教学服务，不仅包括配套的说明书以及简单的使用教程，最好能对线下店的员工进行系统化的培训，</w:t>
      </w:r>
      <w:r w:rsidR="00527AD3" w:rsidRPr="004A7B30">
        <w:rPr>
          <w:rFonts w:ascii="宋体" w:eastAsia="宋体" w:hAnsi="宋体" w:hint="eastAsia"/>
          <w:sz w:val="18"/>
          <w:szCs w:val="18"/>
        </w:rPr>
        <w:t>让用户能够面对面地真正掌握智能家居的使用方法，推广智能化的社会性普及。</w:t>
      </w:r>
      <w:r w:rsidRPr="004A7B30">
        <w:rPr>
          <w:rFonts w:ascii="宋体" w:eastAsia="宋体" w:hAnsi="宋体" w:hint="eastAsia"/>
          <w:sz w:val="18"/>
          <w:szCs w:val="18"/>
        </w:rPr>
        <w:t xml:space="preserve"> </w:t>
      </w:r>
    </w:p>
    <w:p w14:paraId="6989C4E4" w14:textId="64AC7FCB" w:rsidR="00CC3B00" w:rsidRPr="00BD6FC4" w:rsidRDefault="00CC3B00" w:rsidP="00CC3B00">
      <w:pPr>
        <w:pStyle w:val="a9"/>
        <w:numPr>
          <w:ilvl w:val="1"/>
          <w:numId w:val="3"/>
        </w:numPr>
        <w:rPr>
          <w:rFonts w:ascii="黑体" w:eastAsia="黑体" w:hAnsi="黑体"/>
          <w:b/>
          <w:bCs/>
          <w:sz w:val="20"/>
          <w:szCs w:val="20"/>
        </w:rPr>
      </w:pPr>
      <w:r w:rsidRPr="00BD6FC4">
        <w:rPr>
          <w:rFonts w:ascii="黑体" w:eastAsia="黑体" w:hAnsi="黑体" w:hint="eastAsia"/>
          <w:b/>
          <w:bCs/>
          <w:sz w:val="20"/>
          <w:szCs w:val="20"/>
        </w:rPr>
        <w:t>以实用性为导向，提高产品的智能化</w:t>
      </w:r>
    </w:p>
    <w:p w14:paraId="2FE48FCD" w14:textId="3E71E80D" w:rsidR="00527AD3" w:rsidRPr="004A7B30" w:rsidRDefault="00527AD3" w:rsidP="00F25365">
      <w:pPr>
        <w:ind w:left="420" w:firstLine="420"/>
        <w:rPr>
          <w:rFonts w:ascii="宋体" w:eastAsia="宋体" w:hAnsi="宋体"/>
          <w:sz w:val="18"/>
          <w:szCs w:val="18"/>
        </w:rPr>
      </w:pPr>
      <w:r w:rsidRPr="004A7B30">
        <w:rPr>
          <w:rFonts w:ascii="宋体" w:eastAsia="宋体" w:hAnsi="宋体" w:hint="eastAsia"/>
          <w:sz w:val="18"/>
          <w:szCs w:val="18"/>
        </w:rPr>
        <w:t>目前人们对智能家居的认可程度不是很高的一个很重要的原因是：产品的智能化程度不够高，尽管产品能够在一定程度上提高用户生活的幸福指数，但效果不够明显，普通的消费大众很难因为这一点点的便利而选择为智能家居支付额外的价格。也有部分智能家居产品的设计在生活中显得多此一举，</w:t>
      </w:r>
      <w:r w:rsidR="00290026" w:rsidRPr="004A7B30">
        <w:rPr>
          <w:rFonts w:ascii="宋体" w:eastAsia="宋体" w:hAnsi="宋体" w:hint="eastAsia"/>
          <w:sz w:val="18"/>
          <w:szCs w:val="18"/>
        </w:rPr>
        <w:t>把科技感和智能化强加在家具上，变成所谓的“智能家居”，</w:t>
      </w:r>
      <w:r w:rsidRPr="004A7B30">
        <w:rPr>
          <w:rFonts w:ascii="宋体" w:eastAsia="宋体" w:hAnsi="宋体" w:hint="eastAsia"/>
          <w:sz w:val="18"/>
          <w:szCs w:val="18"/>
        </w:rPr>
        <w:t>没有真正契合大众的消费需求，因此始终无法在大众消费市场中占据一席之地。</w:t>
      </w:r>
    </w:p>
    <w:p w14:paraId="27803DF2" w14:textId="54C33974" w:rsidR="00290026" w:rsidRPr="004A7B30" w:rsidRDefault="00290026" w:rsidP="00F25365">
      <w:pPr>
        <w:ind w:left="420" w:firstLine="420"/>
        <w:rPr>
          <w:rFonts w:ascii="宋体" w:eastAsia="宋体" w:hAnsi="宋体" w:hint="eastAsia"/>
          <w:sz w:val="18"/>
          <w:szCs w:val="18"/>
        </w:rPr>
      </w:pPr>
      <w:r w:rsidRPr="004A7B30">
        <w:rPr>
          <w:rFonts w:ascii="宋体" w:eastAsia="宋体" w:hAnsi="宋体" w:hint="eastAsia"/>
          <w:sz w:val="18"/>
          <w:szCs w:val="18"/>
        </w:rPr>
        <w:t>因此相关品牌</w:t>
      </w:r>
      <w:r w:rsidRPr="004A7B30">
        <w:rPr>
          <w:rFonts w:ascii="宋体" w:eastAsia="宋体" w:hAnsi="宋体"/>
          <w:sz w:val="18"/>
          <w:szCs w:val="18"/>
        </w:rPr>
        <w:t>对待产品设计应本着实事求是的态度，注意适度设计，避免过度的装饰，</w:t>
      </w:r>
      <w:r w:rsidRPr="004A7B30">
        <w:rPr>
          <w:rFonts w:ascii="宋体" w:eastAsia="宋体" w:hAnsi="宋体" w:hint="eastAsia"/>
          <w:sz w:val="18"/>
          <w:szCs w:val="18"/>
        </w:rPr>
        <w:t>开发</w:t>
      </w:r>
      <w:r w:rsidRPr="004A7B30">
        <w:rPr>
          <w:rFonts w:ascii="宋体" w:eastAsia="宋体" w:hAnsi="宋体"/>
          <w:sz w:val="18"/>
          <w:szCs w:val="18"/>
        </w:rPr>
        <w:t>拥有少而精的实用功能</w:t>
      </w:r>
      <w:r w:rsidRPr="004A7B30">
        <w:rPr>
          <w:rFonts w:ascii="宋体" w:eastAsia="宋体" w:hAnsi="宋体" w:hint="eastAsia"/>
          <w:sz w:val="18"/>
          <w:szCs w:val="18"/>
        </w:rPr>
        <w:t>的</w:t>
      </w:r>
      <w:r w:rsidRPr="004A7B30">
        <w:rPr>
          <w:rFonts w:ascii="宋体" w:eastAsia="宋体" w:hAnsi="宋体"/>
          <w:sz w:val="18"/>
          <w:szCs w:val="18"/>
        </w:rPr>
        <w:t>产品</w:t>
      </w:r>
      <w:r w:rsidRPr="004A7B30">
        <w:rPr>
          <w:rFonts w:ascii="宋体" w:eastAsia="宋体" w:hAnsi="宋体" w:hint="eastAsia"/>
          <w:sz w:val="18"/>
          <w:szCs w:val="18"/>
        </w:rPr>
        <w:t>，</w:t>
      </w:r>
      <w:r w:rsidRPr="004A7B30">
        <w:rPr>
          <w:rFonts w:ascii="宋体" w:eastAsia="宋体" w:hAnsi="宋体"/>
          <w:sz w:val="18"/>
          <w:szCs w:val="18"/>
        </w:rPr>
        <w:t>满足目标用户的真实消费需求。在设计过程中，设计人员可以通过参与性设计，让用户参与到产品设计的开发中，便于了解用户的真正需求</w:t>
      </w:r>
      <w:r w:rsidRPr="004A7B30">
        <w:rPr>
          <w:rFonts w:ascii="宋体" w:eastAsia="宋体" w:hAnsi="宋体" w:hint="eastAsia"/>
          <w:sz w:val="18"/>
          <w:szCs w:val="18"/>
        </w:rPr>
        <w:t>；同时在智能家居的进入市场后，还应及时接受用户的反馈，不断对产品进行优化升级，这样才能做出优质的产品，不会</w:t>
      </w:r>
      <w:proofErr w:type="gramStart"/>
      <w:r w:rsidRPr="004A7B30">
        <w:rPr>
          <w:rFonts w:ascii="宋体" w:eastAsia="宋体" w:hAnsi="宋体" w:hint="eastAsia"/>
          <w:sz w:val="18"/>
          <w:szCs w:val="18"/>
        </w:rPr>
        <w:t>轻易</w:t>
      </w:r>
      <w:proofErr w:type="gramEnd"/>
      <w:r w:rsidRPr="004A7B30">
        <w:rPr>
          <w:rFonts w:ascii="宋体" w:eastAsia="宋体" w:hAnsi="宋体" w:hint="eastAsia"/>
          <w:sz w:val="18"/>
          <w:szCs w:val="18"/>
        </w:rPr>
        <w:t>被同类型的产品所取代。</w:t>
      </w:r>
    </w:p>
    <w:p w14:paraId="44AEA652" w14:textId="73F42F2C" w:rsidR="004A7B30" w:rsidRPr="00BD6FC4" w:rsidRDefault="00BC41D2" w:rsidP="004A7B30">
      <w:pPr>
        <w:rPr>
          <w:rFonts w:ascii="黑体" w:eastAsia="黑体" w:hAnsi="黑体" w:hint="eastAsia"/>
          <w:b/>
          <w:bCs/>
          <w:sz w:val="20"/>
          <w:szCs w:val="20"/>
        </w:rPr>
      </w:pPr>
      <w:r w:rsidRPr="00BD6FC4">
        <w:rPr>
          <w:rFonts w:ascii="黑体" w:eastAsia="黑体" w:hAnsi="黑体" w:hint="eastAsia"/>
          <w:b/>
          <w:bCs/>
          <w:sz w:val="20"/>
          <w:szCs w:val="20"/>
        </w:rPr>
        <w:t>参考文献</w:t>
      </w:r>
    </w:p>
    <w:p w14:paraId="29462811" w14:textId="0C1BEDDE" w:rsidR="009B5AFC" w:rsidRPr="00BD6FC4" w:rsidRDefault="004A7B30" w:rsidP="004A7B30">
      <w:pPr>
        <w:pStyle w:val="a9"/>
        <w:numPr>
          <w:ilvl w:val="0"/>
          <w:numId w:val="6"/>
        </w:numPr>
        <w:rPr>
          <w:rFonts w:ascii="宋体" w:eastAsia="宋体" w:hAnsi="宋体"/>
          <w:sz w:val="18"/>
          <w:szCs w:val="18"/>
        </w:rPr>
      </w:pPr>
      <w:bookmarkStart w:id="1" w:name="_Ref161567695"/>
      <w:r w:rsidRPr="00BD6FC4">
        <w:rPr>
          <w:rFonts w:ascii="宋体" w:eastAsia="宋体" w:hAnsi="宋体" w:hint="eastAsia"/>
          <w:sz w:val="18"/>
          <w:szCs w:val="18"/>
        </w:rPr>
        <w:t>冯思泉</w:t>
      </w:r>
      <w:r w:rsidRPr="00BD6FC4">
        <w:rPr>
          <w:rFonts w:ascii="宋体" w:eastAsia="宋体" w:hAnsi="宋体"/>
          <w:sz w:val="18"/>
          <w:szCs w:val="18"/>
        </w:rPr>
        <w:t>.智能家居开启新生活[N].山西日报,2024-01-03(011).</w:t>
      </w:r>
      <w:proofErr w:type="gramStart"/>
      <w:r w:rsidRPr="00BD6FC4">
        <w:rPr>
          <w:rFonts w:ascii="宋体" w:eastAsia="宋体" w:hAnsi="宋体"/>
          <w:sz w:val="18"/>
          <w:szCs w:val="18"/>
        </w:rPr>
        <w:t>DOI:10.28713/n.cnki.nshxr</w:t>
      </w:r>
      <w:proofErr w:type="gramEnd"/>
      <w:r w:rsidRPr="00BD6FC4">
        <w:rPr>
          <w:rFonts w:ascii="宋体" w:eastAsia="宋体" w:hAnsi="宋体"/>
          <w:sz w:val="18"/>
          <w:szCs w:val="18"/>
        </w:rPr>
        <w:t>.2024.000030.</w:t>
      </w:r>
      <w:bookmarkEnd w:id="1"/>
    </w:p>
    <w:p w14:paraId="787B7038" w14:textId="3F8F749D" w:rsidR="004A7B30" w:rsidRPr="00BD6FC4" w:rsidRDefault="004A7B30" w:rsidP="004A7B30">
      <w:pPr>
        <w:pStyle w:val="a9"/>
        <w:numPr>
          <w:ilvl w:val="0"/>
          <w:numId w:val="6"/>
        </w:numPr>
        <w:rPr>
          <w:rFonts w:ascii="宋体" w:eastAsia="宋体" w:hAnsi="宋体"/>
          <w:sz w:val="18"/>
          <w:szCs w:val="18"/>
        </w:rPr>
      </w:pPr>
      <w:bookmarkStart w:id="2" w:name="_Ref161567900"/>
      <w:r w:rsidRPr="00BD6FC4">
        <w:rPr>
          <w:rFonts w:ascii="宋体" w:eastAsia="宋体" w:hAnsi="宋体" w:cs="Arial"/>
          <w:color w:val="333333"/>
          <w:sz w:val="18"/>
          <w:szCs w:val="18"/>
          <w:shd w:val="clear" w:color="auto" w:fill="FFFFFF"/>
        </w:rPr>
        <w:t>陈曦. 基于物联网技术的智能家居控制系统设计与应用 [J]. 电子技术, 2023, 52 (11): 399-401.</w:t>
      </w:r>
      <w:bookmarkEnd w:id="2"/>
    </w:p>
    <w:p w14:paraId="5E283C7A" w14:textId="44B7FD4F" w:rsidR="004A7B30" w:rsidRPr="00BD6FC4" w:rsidRDefault="00BD6FC4" w:rsidP="004A7B30">
      <w:pPr>
        <w:pStyle w:val="a9"/>
        <w:numPr>
          <w:ilvl w:val="0"/>
          <w:numId w:val="6"/>
        </w:numPr>
        <w:rPr>
          <w:rFonts w:ascii="宋体" w:eastAsia="宋体" w:hAnsi="宋体"/>
          <w:sz w:val="18"/>
          <w:szCs w:val="18"/>
        </w:rPr>
      </w:pPr>
      <w:bookmarkStart w:id="3" w:name="_Ref161568003"/>
      <w:r w:rsidRPr="00BD6FC4">
        <w:rPr>
          <w:rFonts w:ascii="宋体" w:eastAsia="宋体" w:hAnsi="宋体" w:cs="Arial"/>
          <w:color w:val="333333"/>
          <w:sz w:val="18"/>
          <w:szCs w:val="18"/>
          <w:shd w:val="clear" w:color="auto" w:fill="FFFFFF"/>
        </w:rPr>
        <w:t>罗毅. 物联网技术发展下的智能家居产品设计趋势 [J]. 鞋类工艺与设计, 2023, 3 (24): 139-141.</w:t>
      </w:r>
      <w:bookmarkEnd w:id="3"/>
    </w:p>
    <w:p w14:paraId="5CCADF55" w14:textId="38EBAB14" w:rsidR="00BD6FC4" w:rsidRPr="00BD6FC4" w:rsidRDefault="00BD6FC4" w:rsidP="004A7B30">
      <w:pPr>
        <w:pStyle w:val="a9"/>
        <w:numPr>
          <w:ilvl w:val="0"/>
          <w:numId w:val="6"/>
        </w:numPr>
        <w:rPr>
          <w:rFonts w:ascii="宋体" w:eastAsia="宋体" w:hAnsi="宋体"/>
          <w:sz w:val="18"/>
          <w:szCs w:val="18"/>
        </w:rPr>
      </w:pPr>
      <w:bookmarkStart w:id="4" w:name="_Ref161568118"/>
      <w:r w:rsidRPr="00BD6FC4">
        <w:rPr>
          <w:rFonts w:ascii="宋体" w:eastAsia="宋体" w:hAnsi="宋体" w:cs="Arial"/>
          <w:color w:val="333333"/>
          <w:sz w:val="18"/>
          <w:szCs w:val="18"/>
          <w:shd w:val="clear" w:color="auto" w:fill="FFFFFF"/>
        </w:rPr>
        <w:t>南文强. 智能化家居技术对中老年人生活品质的影响与评估 [J]. 居舍, 2024, (03): 22-24.</w:t>
      </w:r>
      <w:bookmarkEnd w:id="4"/>
    </w:p>
    <w:p w14:paraId="284F606A" w14:textId="1ECDDD9D" w:rsidR="00BD6FC4" w:rsidRPr="00BD6FC4" w:rsidRDefault="00BD6FC4" w:rsidP="004A7B30">
      <w:pPr>
        <w:pStyle w:val="a9"/>
        <w:numPr>
          <w:ilvl w:val="0"/>
          <w:numId w:val="6"/>
        </w:numPr>
        <w:rPr>
          <w:rFonts w:ascii="宋体" w:eastAsia="宋体" w:hAnsi="宋体"/>
          <w:sz w:val="18"/>
          <w:szCs w:val="18"/>
        </w:rPr>
      </w:pPr>
      <w:bookmarkStart w:id="5" w:name="_Ref161568304"/>
      <w:r w:rsidRPr="00BD6FC4">
        <w:rPr>
          <w:rFonts w:ascii="宋体" w:eastAsia="宋体" w:hAnsi="宋体" w:cs="Arial"/>
          <w:color w:val="333333"/>
          <w:sz w:val="18"/>
          <w:szCs w:val="18"/>
          <w:shd w:val="clear" w:color="auto" w:fill="FFFFFF"/>
        </w:rPr>
        <w:t xml:space="preserve">Iten </w:t>
      </w:r>
      <w:proofErr w:type="gramStart"/>
      <w:r w:rsidRPr="00BD6FC4">
        <w:rPr>
          <w:rFonts w:ascii="宋体" w:eastAsia="宋体" w:hAnsi="宋体" w:cs="Arial"/>
          <w:color w:val="333333"/>
          <w:sz w:val="18"/>
          <w:szCs w:val="18"/>
          <w:shd w:val="clear" w:color="auto" w:fill="FFFFFF"/>
        </w:rPr>
        <w:t>R ,Wagner</w:t>
      </w:r>
      <w:proofErr w:type="gramEnd"/>
      <w:r w:rsidRPr="00BD6FC4">
        <w:rPr>
          <w:rFonts w:ascii="宋体" w:eastAsia="宋体" w:hAnsi="宋体" w:cs="Arial"/>
          <w:color w:val="333333"/>
          <w:sz w:val="18"/>
          <w:szCs w:val="18"/>
          <w:shd w:val="clear" w:color="auto" w:fill="FFFFFF"/>
        </w:rPr>
        <w:t xml:space="preserve"> J ,</w:t>
      </w:r>
      <w:proofErr w:type="spellStart"/>
      <w:r w:rsidRPr="00BD6FC4">
        <w:rPr>
          <w:rFonts w:ascii="宋体" w:eastAsia="宋体" w:hAnsi="宋体" w:cs="Arial"/>
          <w:color w:val="333333"/>
          <w:sz w:val="18"/>
          <w:szCs w:val="18"/>
          <w:shd w:val="clear" w:color="auto" w:fill="FFFFFF"/>
        </w:rPr>
        <w:t>Röschmann</w:t>
      </w:r>
      <w:proofErr w:type="spellEnd"/>
      <w:r w:rsidRPr="00BD6FC4">
        <w:rPr>
          <w:rFonts w:ascii="宋体" w:eastAsia="宋体" w:hAnsi="宋体" w:cs="Arial"/>
          <w:color w:val="333333"/>
          <w:sz w:val="18"/>
          <w:szCs w:val="18"/>
          <w:shd w:val="clear" w:color="auto" w:fill="FFFFFF"/>
        </w:rPr>
        <w:t xml:space="preserve"> Z A . On the Adoption of Smart Home Technology in Switzerland: Results from a Survey Study Focusing on Prevention and Active Healthy Aging Aspects [J]. Smart Cities, 2024, 7 (1): 370-413.</w:t>
      </w:r>
      <w:bookmarkEnd w:id="5"/>
    </w:p>
    <w:p w14:paraId="0C9FF713" w14:textId="01B5FCF1" w:rsidR="00BD6FC4" w:rsidRPr="00BD6FC4" w:rsidRDefault="00BD6FC4" w:rsidP="004A7B30">
      <w:pPr>
        <w:pStyle w:val="a9"/>
        <w:numPr>
          <w:ilvl w:val="0"/>
          <w:numId w:val="6"/>
        </w:numPr>
        <w:rPr>
          <w:rFonts w:ascii="宋体" w:eastAsia="宋体" w:hAnsi="宋体" w:hint="eastAsia"/>
          <w:sz w:val="18"/>
          <w:szCs w:val="18"/>
        </w:rPr>
      </w:pPr>
      <w:bookmarkStart w:id="6" w:name="_Ref161568535"/>
      <w:r w:rsidRPr="00BD6FC4">
        <w:rPr>
          <w:rFonts w:ascii="宋体" w:eastAsia="宋体" w:hAnsi="宋体" w:cs="Arial"/>
          <w:color w:val="333333"/>
          <w:sz w:val="18"/>
          <w:szCs w:val="18"/>
          <w:shd w:val="clear" w:color="auto" w:fill="FFFFFF"/>
        </w:rPr>
        <w:t>马中华,郝晓峰,乔雅煊. 基于用户体验的智能家居终端交互设计研究 [J]. 工业设计, 2022, (06): 106-108.</w:t>
      </w:r>
      <w:bookmarkEnd w:id="6"/>
    </w:p>
    <w:sectPr w:rsidR="00BD6FC4" w:rsidRPr="00BD6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51EA" w14:textId="77777777" w:rsidR="005D2DD7" w:rsidRDefault="005D2DD7" w:rsidP="009B5AFC">
      <w:pPr>
        <w:spacing w:after="0" w:line="240" w:lineRule="auto"/>
      </w:pPr>
      <w:r>
        <w:separator/>
      </w:r>
    </w:p>
  </w:endnote>
  <w:endnote w:type="continuationSeparator" w:id="0">
    <w:p w14:paraId="08DA030A" w14:textId="77777777" w:rsidR="005D2DD7" w:rsidRDefault="005D2DD7" w:rsidP="009B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BC21" w14:textId="77777777" w:rsidR="005D2DD7" w:rsidRDefault="005D2DD7" w:rsidP="009B5AFC">
      <w:pPr>
        <w:spacing w:after="0" w:line="240" w:lineRule="auto"/>
      </w:pPr>
      <w:r>
        <w:separator/>
      </w:r>
    </w:p>
  </w:footnote>
  <w:footnote w:type="continuationSeparator" w:id="0">
    <w:p w14:paraId="11285C6D" w14:textId="77777777" w:rsidR="005D2DD7" w:rsidRDefault="005D2DD7" w:rsidP="009B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FCF"/>
    <w:multiLevelType w:val="multilevel"/>
    <w:tmpl w:val="67ACAB1E"/>
    <w:lvl w:ilvl="0">
      <w:start w:val="1"/>
      <w:numFmt w:val="decimal"/>
      <w:lvlText w:val="%1"/>
      <w:lvlJc w:val="left"/>
      <w:pPr>
        <w:ind w:left="357" w:hanging="357"/>
      </w:pPr>
      <w:rPr>
        <w:rFonts w:hint="default"/>
      </w:rPr>
    </w:lvl>
    <w:lvl w:ilvl="1">
      <w:start w:val="1"/>
      <w:numFmt w:val="decimal"/>
      <w:isLgl/>
      <w:lvlText w:val="%1.%2."/>
      <w:lvlJc w:val="left"/>
      <w:pPr>
        <w:ind w:left="527" w:hanging="357"/>
      </w:pPr>
      <w:rPr>
        <w:rFonts w:hint="default"/>
      </w:rPr>
    </w:lvl>
    <w:lvl w:ilvl="2">
      <w:start w:val="1"/>
      <w:numFmt w:val="decimal"/>
      <w:isLgl/>
      <w:lvlText w:val="%1.%2.%3."/>
      <w:lvlJc w:val="left"/>
      <w:pPr>
        <w:ind w:left="697" w:hanging="357"/>
      </w:pPr>
      <w:rPr>
        <w:rFonts w:hint="default"/>
      </w:rPr>
    </w:lvl>
    <w:lvl w:ilvl="3">
      <w:start w:val="1"/>
      <w:numFmt w:val="decimal"/>
      <w:isLgl/>
      <w:lvlText w:val="%1.%2.%3.%4."/>
      <w:lvlJc w:val="left"/>
      <w:pPr>
        <w:ind w:left="867" w:hanging="357"/>
      </w:pPr>
      <w:rPr>
        <w:rFonts w:hint="default"/>
      </w:rPr>
    </w:lvl>
    <w:lvl w:ilvl="4">
      <w:start w:val="1"/>
      <w:numFmt w:val="decimal"/>
      <w:isLgl/>
      <w:lvlText w:val="%1.%2.%3.%4.%5."/>
      <w:lvlJc w:val="left"/>
      <w:pPr>
        <w:ind w:left="1037" w:hanging="357"/>
      </w:pPr>
      <w:rPr>
        <w:rFonts w:hint="default"/>
      </w:rPr>
    </w:lvl>
    <w:lvl w:ilvl="5">
      <w:start w:val="1"/>
      <w:numFmt w:val="decimal"/>
      <w:isLgl/>
      <w:lvlText w:val="%1.%2.%3.%4.%5.%6."/>
      <w:lvlJc w:val="left"/>
      <w:pPr>
        <w:ind w:left="1207" w:hanging="357"/>
      </w:pPr>
      <w:rPr>
        <w:rFonts w:hint="default"/>
      </w:rPr>
    </w:lvl>
    <w:lvl w:ilvl="6">
      <w:start w:val="1"/>
      <w:numFmt w:val="decimal"/>
      <w:isLgl/>
      <w:lvlText w:val="%1.%2.%3.%4.%5.%6.%7."/>
      <w:lvlJc w:val="left"/>
      <w:pPr>
        <w:ind w:left="1377" w:hanging="357"/>
      </w:pPr>
      <w:rPr>
        <w:rFonts w:hint="default"/>
      </w:rPr>
    </w:lvl>
    <w:lvl w:ilvl="7">
      <w:start w:val="1"/>
      <w:numFmt w:val="decimal"/>
      <w:isLgl/>
      <w:lvlText w:val="%1.%2.%3.%4.%5.%6.%7.%8."/>
      <w:lvlJc w:val="left"/>
      <w:pPr>
        <w:ind w:left="1547" w:hanging="357"/>
      </w:pPr>
      <w:rPr>
        <w:rFonts w:hint="default"/>
      </w:rPr>
    </w:lvl>
    <w:lvl w:ilvl="8">
      <w:start w:val="1"/>
      <w:numFmt w:val="decimal"/>
      <w:isLgl/>
      <w:lvlText w:val="%1.%2.%3.%4.%5.%6.%7.%8.%9."/>
      <w:lvlJc w:val="left"/>
      <w:pPr>
        <w:ind w:left="1717" w:hanging="357"/>
      </w:pPr>
      <w:rPr>
        <w:rFonts w:hint="default"/>
      </w:rPr>
    </w:lvl>
  </w:abstractNum>
  <w:abstractNum w:abstractNumId="1" w15:restartNumberingAfterBreak="0">
    <w:nsid w:val="1D2E14DF"/>
    <w:multiLevelType w:val="multilevel"/>
    <w:tmpl w:val="CC4AF04C"/>
    <w:lvl w:ilvl="0">
      <w:start w:val="1"/>
      <w:numFmt w:val="decimal"/>
      <w:lvlText w:val="%1"/>
      <w:lvlJc w:val="left"/>
      <w:pPr>
        <w:ind w:left="530" w:hanging="530"/>
      </w:pPr>
      <w:rPr>
        <w:rFonts w:hint="default"/>
      </w:rPr>
    </w:lvl>
    <w:lvl w:ilvl="1">
      <w:start w:val="1"/>
      <w:numFmt w:val="decimal"/>
      <w:lvlText w:val="%1.%2"/>
      <w:lvlJc w:val="left"/>
      <w:pPr>
        <w:ind w:left="1130" w:hanging="53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 w15:restartNumberingAfterBreak="0">
    <w:nsid w:val="5D350E66"/>
    <w:multiLevelType w:val="hybridMultilevel"/>
    <w:tmpl w:val="6144FAB8"/>
    <w:lvl w:ilvl="0" w:tplc="0A0A700E">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D1645FE"/>
    <w:multiLevelType w:val="hybridMultilevel"/>
    <w:tmpl w:val="43C65306"/>
    <w:lvl w:ilvl="0" w:tplc="6C7AE9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D650E71"/>
    <w:multiLevelType w:val="multilevel"/>
    <w:tmpl w:val="8ED2B7A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71F76F78"/>
    <w:multiLevelType w:val="hybridMultilevel"/>
    <w:tmpl w:val="2432E4C4"/>
    <w:lvl w:ilvl="0" w:tplc="1AE29A12">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494830528">
    <w:abstractNumId w:val="2"/>
  </w:num>
  <w:num w:numId="2" w16cid:durableId="22249194">
    <w:abstractNumId w:val="3"/>
  </w:num>
  <w:num w:numId="3" w16cid:durableId="981884500">
    <w:abstractNumId w:val="0"/>
  </w:num>
  <w:num w:numId="4" w16cid:durableId="892891190">
    <w:abstractNumId w:val="4"/>
  </w:num>
  <w:num w:numId="5" w16cid:durableId="196891832">
    <w:abstractNumId w:val="1"/>
  </w:num>
  <w:num w:numId="6" w16cid:durableId="521164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D2"/>
    <w:rsid w:val="000C081D"/>
    <w:rsid w:val="0012547E"/>
    <w:rsid w:val="00165760"/>
    <w:rsid w:val="001A4FF7"/>
    <w:rsid w:val="00290026"/>
    <w:rsid w:val="0032033B"/>
    <w:rsid w:val="003E501A"/>
    <w:rsid w:val="004A7B30"/>
    <w:rsid w:val="004F6882"/>
    <w:rsid w:val="0052565A"/>
    <w:rsid w:val="00527AD3"/>
    <w:rsid w:val="00542074"/>
    <w:rsid w:val="005D2DD7"/>
    <w:rsid w:val="006040DD"/>
    <w:rsid w:val="00615B91"/>
    <w:rsid w:val="006E3FA6"/>
    <w:rsid w:val="00713B82"/>
    <w:rsid w:val="00753E7F"/>
    <w:rsid w:val="00863265"/>
    <w:rsid w:val="009B5AFC"/>
    <w:rsid w:val="00AF4442"/>
    <w:rsid w:val="00BC41D2"/>
    <w:rsid w:val="00BD6FC4"/>
    <w:rsid w:val="00C15B33"/>
    <w:rsid w:val="00CB3BEE"/>
    <w:rsid w:val="00CC3B00"/>
    <w:rsid w:val="00D366E1"/>
    <w:rsid w:val="00E35EF5"/>
    <w:rsid w:val="00F046FD"/>
    <w:rsid w:val="00F25365"/>
    <w:rsid w:val="00FB6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39A8"/>
  <w15:chartTrackingRefBased/>
  <w15:docId w15:val="{B01CDEEB-FE2B-4C7C-A985-9F3E9A3F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C41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41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41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41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41D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C41D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41D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41D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C41D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41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C41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C41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C41D2"/>
    <w:rPr>
      <w:rFonts w:cstheme="majorBidi"/>
      <w:color w:val="0F4761" w:themeColor="accent1" w:themeShade="BF"/>
      <w:sz w:val="28"/>
      <w:szCs w:val="28"/>
    </w:rPr>
  </w:style>
  <w:style w:type="character" w:customStyle="1" w:styleId="50">
    <w:name w:val="标题 5 字符"/>
    <w:basedOn w:val="a0"/>
    <w:link w:val="5"/>
    <w:uiPriority w:val="9"/>
    <w:semiHidden/>
    <w:rsid w:val="00BC41D2"/>
    <w:rPr>
      <w:rFonts w:cstheme="majorBidi"/>
      <w:color w:val="0F4761" w:themeColor="accent1" w:themeShade="BF"/>
      <w:sz w:val="24"/>
    </w:rPr>
  </w:style>
  <w:style w:type="character" w:customStyle="1" w:styleId="60">
    <w:name w:val="标题 6 字符"/>
    <w:basedOn w:val="a0"/>
    <w:link w:val="6"/>
    <w:uiPriority w:val="9"/>
    <w:semiHidden/>
    <w:rsid w:val="00BC41D2"/>
    <w:rPr>
      <w:rFonts w:cstheme="majorBidi"/>
      <w:b/>
      <w:bCs/>
      <w:color w:val="0F4761" w:themeColor="accent1" w:themeShade="BF"/>
    </w:rPr>
  </w:style>
  <w:style w:type="character" w:customStyle="1" w:styleId="70">
    <w:name w:val="标题 7 字符"/>
    <w:basedOn w:val="a0"/>
    <w:link w:val="7"/>
    <w:uiPriority w:val="9"/>
    <w:semiHidden/>
    <w:rsid w:val="00BC41D2"/>
    <w:rPr>
      <w:rFonts w:cstheme="majorBidi"/>
      <w:b/>
      <w:bCs/>
      <w:color w:val="595959" w:themeColor="text1" w:themeTint="A6"/>
    </w:rPr>
  </w:style>
  <w:style w:type="character" w:customStyle="1" w:styleId="80">
    <w:name w:val="标题 8 字符"/>
    <w:basedOn w:val="a0"/>
    <w:link w:val="8"/>
    <w:uiPriority w:val="9"/>
    <w:semiHidden/>
    <w:rsid w:val="00BC41D2"/>
    <w:rPr>
      <w:rFonts w:cstheme="majorBidi"/>
      <w:color w:val="595959" w:themeColor="text1" w:themeTint="A6"/>
    </w:rPr>
  </w:style>
  <w:style w:type="character" w:customStyle="1" w:styleId="90">
    <w:name w:val="标题 9 字符"/>
    <w:basedOn w:val="a0"/>
    <w:link w:val="9"/>
    <w:uiPriority w:val="9"/>
    <w:semiHidden/>
    <w:rsid w:val="00BC41D2"/>
    <w:rPr>
      <w:rFonts w:eastAsiaTheme="majorEastAsia" w:cstheme="majorBidi"/>
      <w:color w:val="595959" w:themeColor="text1" w:themeTint="A6"/>
    </w:rPr>
  </w:style>
  <w:style w:type="paragraph" w:styleId="a3">
    <w:name w:val="Title"/>
    <w:basedOn w:val="a"/>
    <w:next w:val="a"/>
    <w:link w:val="a4"/>
    <w:uiPriority w:val="10"/>
    <w:qFormat/>
    <w:rsid w:val="00BC41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41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41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41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41D2"/>
    <w:pPr>
      <w:spacing w:before="160"/>
      <w:jc w:val="center"/>
    </w:pPr>
    <w:rPr>
      <w:i/>
      <w:iCs/>
      <w:color w:val="404040" w:themeColor="text1" w:themeTint="BF"/>
    </w:rPr>
  </w:style>
  <w:style w:type="character" w:customStyle="1" w:styleId="a8">
    <w:name w:val="引用 字符"/>
    <w:basedOn w:val="a0"/>
    <w:link w:val="a7"/>
    <w:uiPriority w:val="29"/>
    <w:rsid w:val="00BC41D2"/>
    <w:rPr>
      <w:i/>
      <w:iCs/>
      <w:color w:val="404040" w:themeColor="text1" w:themeTint="BF"/>
    </w:rPr>
  </w:style>
  <w:style w:type="paragraph" w:styleId="a9">
    <w:name w:val="List Paragraph"/>
    <w:basedOn w:val="a"/>
    <w:uiPriority w:val="34"/>
    <w:qFormat/>
    <w:rsid w:val="00BC41D2"/>
    <w:pPr>
      <w:ind w:left="720"/>
      <w:contextualSpacing/>
    </w:pPr>
  </w:style>
  <w:style w:type="character" w:styleId="aa">
    <w:name w:val="Intense Emphasis"/>
    <w:basedOn w:val="a0"/>
    <w:uiPriority w:val="21"/>
    <w:qFormat/>
    <w:rsid w:val="00BC41D2"/>
    <w:rPr>
      <w:i/>
      <w:iCs/>
      <w:color w:val="0F4761" w:themeColor="accent1" w:themeShade="BF"/>
    </w:rPr>
  </w:style>
  <w:style w:type="paragraph" w:styleId="ab">
    <w:name w:val="Intense Quote"/>
    <w:basedOn w:val="a"/>
    <w:next w:val="a"/>
    <w:link w:val="ac"/>
    <w:uiPriority w:val="30"/>
    <w:qFormat/>
    <w:rsid w:val="00BC4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41D2"/>
    <w:rPr>
      <w:i/>
      <w:iCs/>
      <w:color w:val="0F4761" w:themeColor="accent1" w:themeShade="BF"/>
    </w:rPr>
  </w:style>
  <w:style w:type="character" w:styleId="ad">
    <w:name w:val="Intense Reference"/>
    <w:basedOn w:val="a0"/>
    <w:uiPriority w:val="32"/>
    <w:qFormat/>
    <w:rsid w:val="00BC41D2"/>
    <w:rPr>
      <w:b/>
      <w:bCs/>
      <w:smallCaps/>
      <w:color w:val="0F4761" w:themeColor="accent1" w:themeShade="BF"/>
      <w:spacing w:val="5"/>
    </w:rPr>
  </w:style>
  <w:style w:type="paragraph" w:styleId="ae">
    <w:name w:val="footnote text"/>
    <w:basedOn w:val="a"/>
    <w:link w:val="af"/>
    <w:uiPriority w:val="99"/>
    <w:semiHidden/>
    <w:unhideWhenUsed/>
    <w:rsid w:val="009B5AFC"/>
    <w:pPr>
      <w:snapToGrid w:val="0"/>
    </w:pPr>
    <w:rPr>
      <w:sz w:val="18"/>
      <w:szCs w:val="18"/>
    </w:rPr>
  </w:style>
  <w:style w:type="character" w:customStyle="1" w:styleId="af">
    <w:name w:val="脚注文本 字符"/>
    <w:basedOn w:val="a0"/>
    <w:link w:val="ae"/>
    <w:uiPriority w:val="99"/>
    <w:semiHidden/>
    <w:rsid w:val="009B5AFC"/>
    <w:rPr>
      <w:sz w:val="18"/>
      <w:szCs w:val="18"/>
    </w:rPr>
  </w:style>
  <w:style w:type="character" w:styleId="af0">
    <w:name w:val="footnote reference"/>
    <w:basedOn w:val="a0"/>
    <w:uiPriority w:val="99"/>
    <w:semiHidden/>
    <w:unhideWhenUsed/>
    <w:rsid w:val="009B5AFC"/>
    <w:rPr>
      <w:vertAlign w:val="superscript"/>
    </w:rPr>
  </w:style>
  <w:style w:type="paragraph" w:styleId="af1">
    <w:name w:val="endnote text"/>
    <w:basedOn w:val="a"/>
    <w:link w:val="af2"/>
    <w:uiPriority w:val="99"/>
    <w:semiHidden/>
    <w:unhideWhenUsed/>
    <w:rsid w:val="009B5AFC"/>
    <w:pPr>
      <w:snapToGrid w:val="0"/>
    </w:pPr>
  </w:style>
  <w:style w:type="character" w:customStyle="1" w:styleId="af2">
    <w:name w:val="尾注文本 字符"/>
    <w:basedOn w:val="a0"/>
    <w:link w:val="af1"/>
    <w:uiPriority w:val="99"/>
    <w:semiHidden/>
    <w:rsid w:val="009B5AFC"/>
  </w:style>
  <w:style w:type="character" w:styleId="af3">
    <w:name w:val="endnote reference"/>
    <w:basedOn w:val="a0"/>
    <w:uiPriority w:val="99"/>
    <w:semiHidden/>
    <w:unhideWhenUsed/>
    <w:rsid w:val="009B5A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E5275-7882-40D7-9E93-F08D79F6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李跃跃</dc:creator>
  <cp:keywords/>
  <dc:description/>
  <cp:lastModifiedBy>李跃跃</cp:lastModifiedBy>
  <cp:revision>2</cp:revision>
  <dcterms:created xsi:type="dcterms:W3CDTF">2024-03-16T12:16:00Z</dcterms:created>
  <dcterms:modified xsi:type="dcterms:W3CDTF">2024-03-17T03:52:00Z</dcterms:modified>
</cp:coreProperties>
</file>