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3DE9" w14:textId="6C3FF74D" w:rsidR="007E37CB" w:rsidRPr="00D96EB3" w:rsidRDefault="00FF45C7" w:rsidP="00D96EB3">
      <w:pPr>
        <w:spacing w:before="240" w:after="240"/>
        <w:rPr>
          <w:rFonts w:ascii="-webkit-standard" w:hAnsi="-webkit-standard" w:hint="eastAsia"/>
          <w:b/>
          <w:bCs/>
          <w:color w:val="000000"/>
        </w:rPr>
      </w:pPr>
      <w:r w:rsidRPr="00D96EB3">
        <w:rPr>
          <w:rFonts w:ascii="-webkit-standard" w:hAnsi="-webkit-standard"/>
          <w:b/>
          <w:bCs/>
          <w:color w:val="000000"/>
        </w:rPr>
        <w:t>Social Preference</w:t>
      </w:r>
    </w:p>
    <w:p w14:paraId="4B0BBA70" w14:textId="54CF7389" w:rsidR="00FF45C7" w:rsidRPr="00D96EB3" w:rsidRDefault="00FF45C7">
      <w:pPr>
        <w:rPr>
          <w:rFonts w:ascii="-webkit-standard" w:hAnsi="-webkit-standard" w:hint="eastAsia"/>
          <w:color w:val="000000"/>
        </w:rPr>
      </w:pPr>
      <w:r w:rsidRPr="00D96EB3">
        <w:rPr>
          <w:rFonts w:ascii="-webkit-standard" w:hAnsi="-webkit-standard"/>
          <w:color w:val="000000"/>
        </w:rPr>
        <w:t>Research in social preference challenges ________ assumption in standard economic models?</w:t>
      </w:r>
    </w:p>
    <w:p w14:paraId="714B553E" w14:textId="53C82322" w:rsidR="00FF45C7" w:rsidRPr="00D96EB3" w:rsidRDefault="00FF45C7" w:rsidP="00FF45C7">
      <w:pPr>
        <w:pStyle w:val="ListParagraph"/>
        <w:numPr>
          <w:ilvl w:val="0"/>
          <w:numId w:val="1"/>
        </w:numPr>
      </w:pPr>
      <w:r w:rsidRPr="00D96EB3">
        <w:rPr>
          <w:rFonts w:ascii="-webkit-standard" w:hAnsi="-webkit-standard"/>
          <w:color w:val="000000"/>
        </w:rPr>
        <w:t>Transitivity</w:t>
      </w:r>
    </w:p>
    <w:p w14:paraId="0ECAFB92" w14:textId="274F8B98" w:rsidR="00FF45C7" w:rsidRPr="00D96EB3" w:rsidRDefault="00FF45C7" w:rsidP="00FF45C7">
      <w:pPr>
        <w:pStyle w:val="ListParagraph"/>
        <w:numPr>
          <w:ilvl w:val="0"/>
          <w:numId w:val="1"/>
        </w:numPr>
        <w:rPr>
          <w:b/>
          <w:bCs/>
        </w:rPr>
      </w:pPr>
      <w:r w:rsidRPr="00D96EB3">
        <w:rPr>
          <w:rFonts w:ascii="-webkit-standard" w:hAnsi="-webkit-standard"/>
          <w:b/>
          <w:bCs/>
          <w:color w:val="000000"/>
        </w:rPr>
        <w:t>Self-interest</w:t>
      </w:r>
    </w:p>
    <w:p w14:paraId="370893BE" w14:textId="5599158C" w:rsidR="00FF45C7" w:rsidRPr="00D96EB3" w:rsidRDefault="00FF45C7" w:rsidP="00FF45C7">
      <w:pPr>
        <w:pStyle w:val="ListParagraph"/>
        <w:numPr>
          <w:ilvl w:val="0"/>
          <w:numId w:val="1"/>
        </w:numPr>
      </w:pPr>
      <w:r w:rsidRPr="00D96EB3">
        <w:rPr>
          <w:rFonts w:ascii="-webkit-standard" w:hAnsi="-webkit-standard"/>
          <w:color w:val="000000"/>
        </w:rPr>
        <w:t>Complete information</w:t>
      </w:r>
    </w:p>
    <w:p w14:paraId="71614871" w14:textId="3E8A25E7" w:rsidR="00FF45C7" w:rsidRPr="00D96EB3" w:rsidRDefault="00FF45C7" w:rsidP="00FF45C7">
      <w:pPr>
        <w:pStyle w:val="ListParagraph"/>
        <w:numPr>
          <w:ilvl w:val="0"/>
          <w:numId w:val="1"/>
        </w:numPr>
      </w:pPr>
      <w:r w:rsidRPr="00D96EB3">
        <w:rPr>
          <w:rFonts w:ascii="-webkit-standard" w:hAnsi="-webkit-standard"/>
          <w:color w:val="000000"/>
        </w:rPr>
        <w:t>Rationality</w:t>
      </w:r>
    </w:p>
    <w:p w14:paraId="2ACF363A" w14:textId="77777777" w:rsidR="00FF45C7" w:rsidRPr="00D96EB3" w:rsidRDefault="00FF45C7" w:rsidP="00FF45C7"/>
    <w:p w14:paraId="33247027" w14:textId="0D5005EE" w:rsidR="00FF45C7" w:rsidRPr="00D96EB3" w:rsidRDefault="00FF45C7" w:rsidP="00FF45C7">
      <w:pPr>
        <w:rPr>
          <w:rFonts w:ascii="-webkit-standard" w:hAnsi="-webkit-standard" w:hint="eastAsia"/>
          <w:color w:val="000000"/>
        </w:rPr>
      </w:pPr>
      <w:r w:rsidRPr="00D96EB3">
        <w:rPr>
          <w:rFonts w:ascii="-webkit-standard" w:hAnsi="-webkit-standard"/>
          <w:color w:val="000000"/>
        </w:rPr>
        <w:t>Typically, about _____ of the subjects choose to cooperate (</w:t>
      </w:r>
      <w:proofErr w:type="spellStart"/>
      <w:r w:rsidRPr="00D96EB3">
        <w:rPr>
          <w:rFonts w:ascii="-webkit-standard" w:hAnsi="-webkit-standard"/>
          <w:color w:val="000000"/>
        </w:rPr>
        <w:t>Shafir&amp;Tversky</w:t>
      </w:r>
      <w:proofErr w:type="spellEnd"/>
      <w:r w:rsidRPr="00D96EB3">
        <w:rPr>
          <w:rFonts w:ascii="-webkit-standard" w:hAnsi="-webkit-standard"/>
          <w:color w:val="000000"/>
        </w:rPr>
        <w:t>, 1992) in laboratory one-shot Prisoner’s Dilemma experiments.</w:t>
      </w:r>
    </w:p>
    <w:p w14:paraId="5684390B" w14:textId="39113673" w:rsidR="00FF45C7" w:rsidRPr="00D96EB3" w:rsidRDefault="00FF45C7" w:rsidP="00FF45C7">
      <w:pPr>
        <w:pStyle w:val="ListParagraph"/>
        <w:numPr>
          <w:ilvl w:val="0"/>
          <w:numId w:val="2"/>
        </w:numPr>
      </w:pPr>
      <w:r w:rsidRPr="00D96EB3">
        <w:rPr>
          <w:rFonts w:ascii="-webkit-standard" w:hAnsi="-webkit-standard"/>
          <w:color w:val="000000"/>
        </w:rPr>
        <w:t>1/2</w:t>
      </w:r>
    </w:p>
    <w:p w14:paraId="298D46D2" w14:textId="2662BA95" w:rsidR="00FF45C7" w:rsidRPr="00D96EB3" w:rsidRDefault="00FF45C7" w:rsidP="00FF45C7">
      <w:pPr>
        <w:pStyle w:val="ListParagraph"/>
        <w:numPr>
          <w:ilvl w:val="0"/>
          <w:numId w:val="2"/>
        </w:numPr>
        <w:rPr>
          <w:b/>
          <w:bCs/>
        </w:rPr>
      </w:pPr>
      <w:r w:rsidRPr="00D96EB3">
        <w:rPr>
          <w:rFonts w:ascii="-webkit-standard" w:hAnsi="-webkit-standard"/>
          <w:b/>
          <w:bCs/>
          <w:color w:val="000000"/>
        </w:rPr>
        <w:t>1/3</w:t>
      </w:r>
    </w:p>
    <w:p w14:paraId="2BE2A861" w14:textId="1B033D41" w:rsidR="00FF45C7" w:rsidRPr="00D96EB3" w:rsidRDefault="00FF45C7" w:rsidP="00FF45C7">
      <w:pPr>
        <w:pStyle w:val="ListParagraph"/>
        <w:numPr>
          <w:ilvl w:val="0"/>
          <w:numId w:val="2"/>
        </w:numPr>
      </w:pPr>
      <w:r w:rsidRPr="00D96EB3">
        <w:rPr>
          <w:rFonts w:ascii="-webkit-standard" w:hAnsi="-webkit-standard"/>
          <w:color w:val="000000"/>
        </w:rPr>
        <w:t>1/4</w:t>
      </w:r>
    </w:p>
    <w:p w14:paraId="3296EEE1" w14:textId="071FF51B" w:rsidR="00FF45C7" w:rsidRPr="00D96EB3" w:rsidRDefault="00FF45C7" w:rsidP="00FF45C7">
      <w:pPr>
        <w:pStyle w:val="ListParagraph"/>
        <w:numPr>
          <w:ilvl w:val="0"/>
          <w:numId w:val="2"/>
        </w:numPr>
      </w:pPr>
      <w:r w:rsidRPr="00D96EB3">
        <w:rPr>
          <w:rFonts w:ascii="-webkit-standard" w:hAnsi="-webkit-standard"/>
          <w:color w:val="000000"/>
        </w:rPr>
        <w:t>1/5</w:t>
      </w:r>
    </w:p>
    <w:p w14:paraId="7C9DCD3B" w14:textId="77777777" w:rsidR="00FF45C7" w:rsidRDefault="00FF45C7" w:rsidP="00FF45C7">
      <w:pPr>
        <w:pStyle w:val="NormalWeb"/>
        <w:rPr>
          <w:color w:val="000000"/>
        </w:rPr>
      </w:pPr>
    </w:p>
    <w:p w14:paraId="586E5B14" w14:textId="066C89B8" w:rsidR="0027147F" w:rsidRDefault="0027147F" w:rsidP="00FF45C7">
      <w:pPr>
        <w:pStyle w:val="NormalWeb"/>
        <w:rPr>
          <w:color w:val="000000"/>
        </w:rPr>
      </w:pPr>
      <w:r w:rsidRPr="0027147F">
        <w:rPr>
          <w:color w:val="000000"/>
        </w:rPr>
        <w:t>In the trust game, as discussed during the lecture, the trustor starts with an endowment of 10 tokens. The trustor allocates 2 tokens to the trustee, and the trustee returns half of the tripled amount to the trustor. What are the total combined payoffs of both players?</w:t>
      </w:r>
    </w:p>
    <w:p w14:paraId="5EF76803" w14:textId="5104A380" w:rsidR="0027147F" w:rsidRPr="00D96EB3" w:rsidRDefault="0027147F" w:rsidP="0027147F">
      <w:pPr>
        <w:pStyle w:val="ListParagraph"/>
        <w:numPr>
          <w:ilvl w:val="0"/>
          <w:numId w:val="13"/>
        </w:numPr>
      </w:pPr>
      <w:r w:rsidRPr="00D96EB3">
        <w:rPr>
          <w:rFonts w:ascii="-webkit-standard" w:hAnsi="-webkit-standard"/>
          <w:color w:val="000000"/>
        </w:rPr>
        <w:t>1</w:t>
      </w:r>
      <w:r>
        <w:rPr>
          <w:rFonts w:ascii="-webkit-standard" w:hAnsi="-webkit-standard"/>
          <w:color w:val="000000"/>
        </w:rPr>
        <w:t>2 tokens</w:t>
      </w:r>
    </w:p>
    <w:p w14:paraId="545E2CE8" w14:textId="2DF6B3C9" w:rsidR="0027147F" w:rsidRPr="00D96EB3" w:rsidRDefault="0027147F" w:rsidP="0027147F">
      <w:pPr>
        <w:pStyle w:val="ListParagraph"/>
        <w:numPr>
          <w:ilvl w:val="0"/>
          <w:numId w:val="13"/>
        </w:numPr>
        <w:rPr>
          <w:b/>
          <w:bCs/>
        </w:rPr>
      </w:pPr>
      <w:r w:rsidRPr="00D96EB3">
        <w:rPr>
          <w:rFonts w:ascii="-webkit-standard" w:hAnsi="-webkit-standard"/>
          <w:b/>
          <w:bCs/>
          <w:color w:val="000000"/>
        </w:rPr>
        <w:t>1</w:t>
      </w:r>
      <w:r>
        <w:rPr>
          <w:rFonts w:ascii="-webkit-standard" w:hAnsi="-webkit-standard"/>
          <w:b/>
          <w:bCs/>
          <w:color w:val="000000"/>
        </w:rPr>
        <w:t>4 tokens</w:t>
      </w:r>
    </w:p>
    <w:p w14:paraId="3BED96C0" w14:textId="600811E9" w:rsidR="0027147F" w:rsidRPr="00D96EB3" w:rsidRDefault="0027147F" w:rsidP="0027147F">
      <w:pPr>
        <w:pStyle w:val="ListParagraph"/>
        <w:numPr>
          <w:ilvl w:val="0"/>
          <w:numId w:val="13"/>
        </w:numPr>
      </w:pPr>
      <w:r w:rsidRPr="00D96EB3">
        <w:rPr>
          <w:rFonts w:ascii="-webkit-standard" w:hAnsi="-webkit-standard"/>
          <w:color w:val="000000"/>
        </w:rPr>
        <w:t>1</w:t>
      </w:r>
      <w:r>
        <w:rPr>
          <w:rFonts w:ascii="-webkit-standard" w:hAnsi="-webkit-standard"/>
          <w:color w:val="000000"/>
        </w:rPr>
        <w:t>0 tokens</w:t>
      </w:r>
    </w:p>
    <w:p w14:paraId="24BD0EC1" w14:textId="681886DE" w:rsidR="0027147F" w:rsidRPr="0027147F" w:rsidRDefault="0027147F" w:rsidP="0027147F">
      <w:pPr>
        <w:pStyle w:val="ListParagraph"/>
        <w:numPr>
          <w:ilvl w:val="0"/>
          <w:numId w:val="13"/>
        </w:numPr>
      </w:pPr>
      <w:r w:rsidRPr="00D96EB3">
        <w:rPr>
          <w:rFonts w:ascii="-webkit-standard" w:hAnsi="-webkit-standard"/>
          <w:color w:val="000000"/>
        </w:rPr>
        <w:t>1</w:t>
      </w:r>
      <w:r>
        <w:rPr>
          <w:rFonts w:ascii="-webkit-standard" w:hAnsi="-webkit-standard"/>
          <w:color w:val="000000"/>
        </w:rPr>
        <w:t>3 tokens</w:t>
      </w:r>
    </w:p>
    <w:p w14:paraId="616F331D" w14:textId="48608545" w:rsidR="0027147F" w:rsidRPr="00D96EB3" w:rsidRDefault="0027147F" w:rsidP="0027147F">
      <w:pPr>
        <w:pStyle w:val="ListParagraph"/>
        <w:numPr>
          <w:ilvl w:val="0"/>
          <w:numId w:val="13"/>
        </w:numPr>
      </w:pPr>
      <w:r w:rsidRPr="00D96EB3">
        <w:rPr>
          <w:rFonts w:ascii="-webkit-standard" w:hAnsi="-webkit-standard"/>
          <w:color w:val="000000"/>
        </w:rPr>
        <w:t>1</w:t>
      </w:r>
      <w:r>
        <w:rPr>
          <w:rFonts w:ascii="-webkit-standard" w:hAnsi="-webkit-standard"/>
          <w:color w:val="000000"/>
        </w:rPr>
        <w:t>1</w:t>
      </w:r>
      <w:r>
        <w:rPr>
          <w:rFonts w:ascii="-webkit-standard" w:hAnsi="-webkit-standard"/>
          <w:color w:val="000000"/>
        </w:rPr>
        <w:t xml:space="preserve"> tokens</w:t>
      </w:r>
    </w:p>
    <w:p w14:paraId="7F00DBA6" w14:textId="77777777" w:rsidR="0027147F" w:rsidRPr="00D96EB3" w:rsidRDefault="0027147F" w:rsidP="00FF45C7">
      <w:pPr>
        <w:pStyle w:val="NormalWeb"/>
        <w:rPr>
          <w:color w:val="000000"/>
        </w:rPr>
      </w:pPr>
    </w:p>
    <w:p w14:paraId="6057E010" w14:textId="77777777" w:rsidR="0027147F" w:rsidRDefault="0027147F" w:rsidP="00FF45C7">
      <w:pPr>
        <w:rPr>
          <w:rFonts w:ascii="-webkit-standard" w:hAnsi="-webkit-standard"/>
          <w:color w:val="000000"/>
        </w:rPr>
      </w:pPr>
    </w:p>
    <w:p w14:paraId="7E0B5ECA" w14:textId="4774A12C" w:rsidR="00FF45C7" w:rsidRPr="00D96EB3" w:rsidRDefault="00FF45C7" w:rsidP="00FF45C7">
      <w:pPr>
        <w:rPr>
          <w:rFonts w:ascii="-webkit-standard" w:hAnsi="-webkit-standard" w:hint="eastAsia"/>
          <w:color w:val="000000"/>
        </w:rPr>
      </w:pPr>
      <w:r w:rsidRPr="00D96EB3">
        <w:rPr>
          <w:rFonts w:ascii="-webkit-standard" w:hAnsi="-webkit-standard"/>
          <w:color w:val="000000"/>
        </w:rPr>
        <w:t>In a VCM with n=4, e=20, and an MPCR of 0.4, please find Player 1's payoff. Assume the following contributions to the group account:</w:t>
      </w:r>
    </w:p>
    <w:p w14:paraId="15407421" w14:textId="77777777" w:rsidR="00FF45C7" w:rsidRPr="00D96EB3" w:rsidRDefault="00FF45C7" w:rsidP="00FF45C7">
      <w:pPr>
        <w:pStyle w:val="NormalWeb"/>
        <w:rPr>
          <w:color w:val="000000"/>
        </w:rPr>
      </w:pPr>
      <w:r w:rsidRPr="00D96EB3">
        <w:rPr>
          <w:color w:val="000000"/>
        </w:rPr>
        <w:t>Player 1 contributes 4,</w:t>
      </w:r>
    </w:p>
    <w:p w14:paraId="64B3DC7E" w14:textId="77777777" w:rsidR="00FF45C7" w:rsidRPr="00D96EB3" w:rsidRDefault="00FF45C7" w:rsidP="00FF45C7">
      <w:pPr>
        <w:pStyle w:val="NormalWeb"/>
        <w:rPr>
          <w:color w:val="000000"/>
        </w:rPr>
      </w:pPr>
      <w:r w:rsidRPr="00D96EB3">
        <w:rPr>
          <w:color w:val="000000"/>
        </w:rPr>
        <w:t>Player 2 contributes 10,</w:t>
      </w:r>
    </w:p>
    <w:p w14:paraId="631ECB0D" w14:textId="77777777" w:rsidR="00FF45C7" w:rsidRPr="00D96EB3" w:rsidRDefault="00FF45C7" w:rsidP="00FF45C7">
      <w:pPr>
        <w:pStyle w:val="NormalWeb"/>
        <w:rPr>
          <w:color w:val="000000"/>
        </w:rPr>
      </w:pPr>
      <w:r w:rsidRPr="00D96EB3">
        <w:rPr>
          <w:color w:val="000000"/>
        </w:rPr>
        <w:t>Player 3 contributes 6,</w:t>
      </w:r>
    </w:p>
    <w:p w14:paraId="2F60A68A" w14:textId="77777777" w:rsidR="00FF45C7" w:rsidRPr="00D96EB3" w:rsidRDefault="00FF45C7" w:rsidP="00FF45C7">
      <w:pPr>
        <w:pStyle w:val="NormalWeb"/>
        <w:rPr>
          <w:color w:val="000000"/>
        </w:rPr>
      </w:pPr>
      <w:r w:rsidRPr="00D96EB3">
        <w:rPr>
          <w:color w:val="000000"/>
        </w:rPr>
        <w:t>Player 4 contributes 0.</w:t>
      </w:r>
    </w:p>
    <w:p w14:paraId="045DFE91" w14:textId="3C323C7C" w:rsidR="00FF45C7" w:rsidRPr="00D96EB3" w:rsidRDefault="00FF45C7" w:rsidP="00FF45C7">
      <w:pPr>
        <w:pStyle w:val="ListParagraph"/>
        <w:numPr>
          <w:ilvl w:val="0"/>
          <w:numId w:val="3"/>
        </w:numPr>
      </w:pPr>
      <w:r w:rsidRPr="00D96EB3">
        <w:rPr>
          <w:rFonts w:ascii="-webkit-standard" w:hAnsi="-webkit-standard"/>
          <w:color w:val="000000"/>
        </w:rPr>
        <w:lastRenderedPageBreak/>
        <w:t>18</w:t>
      </w:r>
    </w:p>
    <w:p w14:paraId="24FBBB0C" w14:textId="51F0BAB8" w:rsidR="00FF45C7" w:rsidRPr="00D96EB3" w:rsidRDefault="00FF45C7" w:rsidP="00FF45C7">
      <w:pPr>
        <w:pStyle w:val="ListParagraph"/>
        <w:numPr>
          <w:ilvl w:val="0"/>
          <w:numId w:val="3"/>
        </w:numPr>
      </w:pPr>
      <w:r w:rsidRPr="00D96EB3">
        <w:rPr>
          <w:rFonts w:ascii="-webkit-standard" w:hAnsi="-webkit-standard"/>
          <w:color w:val="000000"/>
        </w:rPr>
        <w:t>20</w:t>
      </w:r>
    </w:p>
    <w:p w14:paraId="684381F1" w14:textId="23D8BCC1" w:rsidR="00FF45C7" w:rsidRPr="00D96EB3" w:rsidRDefault="00FF45C7" w:rsidP="00FF45C7">
      <w:pPr>
        <w:pStyle w:val="ListParagraph"/>
        <w:numPr>
          <w:ilvl w:val="0"/>
          <w:numId w:val="3"/>
        </w:numPr>
      </w:pPr>
      <w:r w:rsidRPr="00D96EB3">
        <w:rPr>
          <w:rFonts w:ascii="-webkit-standard" w:hAnsi="-webkit-standard"/>
          <w:color w:val="000000"/>
        </w:rPr>
        <w:t>22</w:t>
      </w:r>
    </w:p>
    <w:p w14:paraId="00DCD871" w14:textId="7EA8DBE0" w:rsidR="00FF45C7" w:rsidRPr="00D96EB3" w:rsidRDefault="00FF45C7" w:rsidP="00FF45C7">
      <w:pPr>
        <w:pStyle w:val="ListParagraph"/>
        <w:numPr>
          <w:ilvl w:val="0"/>
          <w:numId w:val="3"/>
        </w:numPr>
        <w:rPr>
          <w:b/>
          <w:bCs/>
        </w:rPr>
      </w:pPr>
      <w:r w:rsidRPr="00D96EB3">
        <w:rPr>
          <w:rFonts w:ascii="-webkit-standard" w:hAnsi="-webkit-standard"/>
          <w:b/>
          <w:bCs/>
          <w:color w:val="000000"/>
        </w:rPr>
        <w:t>24</w:t>
      </w:r>
    </w:p>
    <w:p w14:paraId="6F4F768F" w14:textId="6651A5B3" w:rsidR="00FF45C7" w:rsidRPr="00D96EB3" w:rsidRDefault="00FF45C7" w:rsidP="00FF45C7">
      <w:pPr>
        <w:rPr>
          <w:rFonts w:ascii="-webkit-standard" w:hAnsi="-webkit-standard" w:hint="eastAsia"/>
          <w:color w:val="000000"/>
        </w:rPr>
      </w:pPr>
    </w:p>
    <w:p w14:paraId="3228F050" w14:textId="77777777" w:rsidR="0027147F" w:rsidRDefault="0027147F" w:rsidP="00FF45C7">
      <w:pPr>
        <w:rPr>
          <w:rFonts w:ascii="-webkit-standard" w:hAnsi="-webkit-standard"/>
          <w:color w:val="000000"/>
        </w:rPr>
      </w:pPr>
    </w:p>
    <w:p w14:paraId="4AB2E71A" w14:textId="6C6439EE" w:rsidR="0027147F" w:rsidRDefault="0027147F" w:rsidP="00FF45C7">
      <w:pPr>
        <w:rPr>
          <w:rFonts w:ascii="-webkit-standard" w:hAnsi="-webkit-standard"/>
          <w:color w:val="000000"/>
        </w:rPr>
      </w:pPr>
      <w:r w:rsidRPr="0027147F">
        <w:rPr>
          <w:rFonts w:ascii="-webkit-standard" w:hAnsi="-webkit-standard"/>
          <w:color w:val="000000"/>
        </w:rPr>
        <w:t>Assume that in an ultimatum game, both players follow the Fehr-Schmidt inequity aversion model with alpha=0.8 and beta=0.4. Player A proposes to keep $70 and give $30 to Player B. Determine if Player B would accept the offer.</w:t>
      </w:r>
    </w:p>
    <w:p w14:paraId="2CB2E16D" w14:textId="4804E296" w:rsidR="0027147F" w:rsidRPr="00D96EB3" w:rsidRDefault="0027147F" w:rsidP="0027147F">
      <w:pPr>
        <w:pStyle w:val="ListParagraph"/>
        <w:numPr>
          <w:ilvl w:val="0"/>
          <w:numId w:val="14"/>
        </w:numPr>
      </w:pPr>
      <w:r w:rsidRPr="0027147F">
        <w:rPr>
          <w:rFonts w:ascii="-webkit-standard" w:hAnsi="-webkit-standard"/>
          <w:color w:val="000000"/>
        </w:rPr>
        <w:t>Yes, Player B will accept the offer.</w:t>
      </w:r>
    </w:p>
    <w:p w14:paraId="657EEAB6" w14:textId="3E41814E" w:rsidR="0027147F" w:rsidRPr="0027147F" w:rsidRDefault="0027147F" w:rsidP="0027147F">
      <w:pPr>
        <w:pStyle w:val="ListParagraph"/>
        <w:numPr>
          <w:ilvl w:val="0"/>
          <w:numId w:val="14"/>
        </w:numPr>
        <w:rPr>
          <w:b/>
          <w:bCs/>
        </w:rPr>
      </w:pPr>
      <w:r w:rsidRPr="0027147F">
        <w:rPr>
          <w:rFonts w:ascii="-webkit-standard" w:hAnsi="-webkit-standard"/>
          <w:b/>
          <w:bCs/>
          <w:color w:val="000000"/>
        </w:rPr>
        <w:t>No, Player B will reject the offer.</w:t>
      </w:r>
    </w:p>
    <w:p w14:paraId="50FF3955" w14:textId="73E2D782" w:rsidR="0027147F" w:rsidRPr="00D96EB3" w:rsidRDefault="0027147F" w:rsidP="0027147F">
      <w:pPr>
        <w:pStyle w:val="ListParagraph"/>
        <w:numPr>
          <w:ilvl w:val="0"/>
          <w:numId w:val="14"/>
        </w:numPr>
      </w:pPr>
      <w:r w:rsidRPr="0027147F">
        <w:t xml:space="preserve">Not enough information to </w:t>
      </w:r>
      <w:proofErr w:type="spellStart"/>
      <w:r w:rsidRPr="0027147F">
        <w:t>dtermine</w:t>
      </w:r>
      <w:proofErr w:type="spellEnd"/>
    </w:p>
    <w:p w14:paraId="555EB0D6" w14:textId="766B73A1" w:rsidR="0027147F" w:rsidRPr="0027147F" w:rsidRDefault="0027147F" w:rsidP="00FF45C7">
      <w:pPr>
        <w:pStyle w:val="ListParagraph"/>
        <w:numPr>
          <w:ilvl w:val="0"/>
          <w:numId w:val="14"/>
        </w:numPr>
      </w:pPr>
      <w:r w:rsidRPr="0027147F">
        <w:t>Player B is indifferent between accepting and rejecting the offer.</w:t>
      </w:r>
    </w:p>
    <w:p w14:paraId="033E4507" w14:textId="77777777" w:rsidR="0027147F" w:rsidRDefault="0027147F" w:rsidP="00FF45C7">
      <w:pPr>
        <w:rPr>
          <w:rFonts w:ascii="-webkit-standard" w:hAnsi="-webkit-standard"/>
          <w:color w:val="000000"/>
        </w:rPr>
      </w:pPr>
    </w:p>
    <w:p w14:paraId="5E02E890" w14:textId="4C58BC57" w:rsidR="00FF45C7" w:rsidRPr="00D96EB3" w:rsidRDefault="00FF45C7" w:rsidP="00FF45C7">
      <w:pPr>
        <w:rPr>
          <w:rFonts w:ascii="-webkit-standard" w:hAnsi="-webkit-standard" w:hint="eastAsia"/>
          <w:color w:val="000000"/>
        </w:rPr>
      </w:pPr>
      <w:r w:rsidRPr="00D96EB3">
        <w:rPr>
          <w:rFonts w:ascii="-webkit-standard" w:hAnsi="-webkit-standard"/>
          <w:color w:val="000000"/>
        </w:rPr>
        <w:t>Out of the six hazelnuts, how many do you think Virgil will share with Vulcan?</w:t>
      </w:r>
    </w:p>
    <w:p w14:paraId="0B85AA29" w14:textId="3C685F5C" w:rsidR="00FF45C7" w:rsidRPr="00D96EB3" w:rsidRDefault="00FF45C7" w:rsidP="00FF45C7">
      <w:pPr>
        <w:pStyle w:val="ListParagraph"/>
        <w:numPr>
          <w:ilvl w:val="0"/>
          <w:numId w:val="4"/>
        </w:numPr>
      </w:pPr>
      <w:r w:rsidRPr="00D96EB3">
        <w:rPr>
          <w:rFonts w:ascii="-webkit-standard" w:hAnsi="-webkit-standard"/>
          <w:color w:val="000000"/>
        </w:rPr>
        <w:t>0</w:t>
      </w:r>
    </w:p>
    <w:p w14:paraId="21DDA157" w14:textId="4E766BB9" w:rsidR="00FF45C7" w:rsidRPr="00D96EB3" w:rsidRDefault="00FF45C7" w:rsidP="00FF45C7">
      <w:pPr>
        <w:pStyle w:val="ListParagraph"/>
        <w:numPr>
          <w:ilvl w:val="0"/>
          <w:numId w:val="4"/>
        </w:numPr>
      </w:pPr>
      <w:r w:rsidRPr="00D96EB3">
        <w:rPr>
          <w:rFonts w:ascii="-webkit-standard" w:hAnsi="-webkit-standard"/>
          <w:color w:val="000000"/>
        </w:rPr>
        <w:t>1</w:t>
      </w:r>
    </w:p>
    <w:p w14:paraId="4E835428" w14:textId="6C26D252" w:rsidR="00FF45C7" w:rsidRPr="00D96EB3" w:rsidRDefault="00FF45C7" w:rsidP="00FF45C7">
      <w:pPr>
        <w:pStyle w:val="ListParagraph"/>
        <w:numPr>
          <w:ilvl w:val="0"/>
          <w:numId w:val="4"/>
        </w:numPr>
      </w:pPr>
      <w:r w:rsidRPr="00D96EB3">
        <w:rPr>
          <w:rFonts w:ascii="-webkit-standard" w:hAnsi="-webkit-standard"/>
          <w:color w:val="000000"/>
        </w:rPr>
        <w:t>2</w:t>
      </w:r>
    </w:p>
    <w:p w14:paraId="1F405C4C" w14:textId="0797F88C" w:rsidR="00FF45C7" w:rsidRPr="00D96EB3" w:rsidRDefault="00FF45C7" w:rsidP="00FF45C7">
      <w:pPr>
        <w:pStyle w:val="ListParagraph"/>
        <w:numPr>
          <w:ilvl w:val="0"/>
          <w:numId w:val="4"/>
        </w:numPr>
        <w:rPr>
          <w:b/>
          <w:bCs/>
        </w:rPr>
      </w:pPr>
      <w:r w:rsidRPr="00D96EB3">
        <w:rPr>
          <w:rFonts w:ascii="-webkit-standard" w:hAnsi="-webkit-standard"/>
          <w:b/>
          <w:bCs/>
          <w:color w:val="000000"/>
        </w:rPr>
        <w:t>3</w:t>
      </w:r>
    </w:p>
    <w:p w14:paraId="08BE6718" w14:textId="77777777" w:rsidR="00FF45C7" w:rsidRPr="00D96EB3" w:rsidRDefault="00FF45C7" w:rsidP="00FF45C7">
      <w:pPr>
        <w:rPr>
          <w:rFonts w:ascii="-webkit-standard" w:hAnsi="-webkit-standard" w:hint="eastAsia"/>
          <w:color w:val="000000"/>
        </w:rPr>
      </w:pPr>
    </w:p>
    <w:p w14:paraId="1996D0DF" w14:textId="598D3679" w:rsidR="00FF45C7" w:rsidRPr="00D96EB3" w:rsidRDefault="00FF45C7" w:rsidP="00D96EB3">
      <w:pPr>
        <w:spacing w:before="240" w:after="240"/>
        <w:rPr>
          <w:rFonts w:ascii="-webkit-standard" w:hAnsi="-webkit-standard" w:hint="eastAsia"/>
          <w:b/>
          <w:bCs/>
          <w:color w:val="000000"/>
        </w:rPr>
      </w:pPr>
      <w:r w:rsidRPr="00D96EB3">
        <w:rPr>
          <w:rFonts w:ascii="-webkit-standard" w:hAnsi="-webkit-standard"/>
          <w:b/>
          <w:bCs/>
          <w:color w:val="000000"/>
        </w:rPr>
        <w:t>Experimental Methods:</w:t>
      </w:r>
    </w:p>
    <w:p w14:paraId="41BBB02A" w14:textId="3DBCB996" w:rsidR="00FF45C7" w:rsidRPr="00D96EB3" w:rsidRDefault="00FF45C7" w:rsidP="00FF45C7">
      <w:pPr>
        <w:rPr>
          <w:rFonts w:ascii="-webkit-standard" w:hAnsi="-webkit-standard" w:hint="eastAsia"/>
          <w:color w:val="000000"/>
        </w:rPr>
      </w:pPr>
      <w:r w:rsidRPr="00D96EB3">
        <w:rPr>
          <w:rFonts w:ascii="-webkit-standard" w:hAnsi="-webkit-standard"/>
          <w:color w:val="000000"/>
        </w:rPr>
        <w:t>Which of the following best describes internal validity in research?</w:t>
      </w:r>
    </w:p>
    <w:p w14:paraId="15A8BB32" w14:textId="6A98F8D5" w:rsidR="00FF45C7" w:rsidRPr="00D96EB3" w:rsidRDefault="00FF45C7" w:rsidP="00FF45C7">
      <w:pPr>
        <w:pStyle w:val="ListParagraph"/>
        <w:numPr>
          <w:ilvl w:val="0"/>
          <w:numId w:val="5"/>
        </w:numPr>
      </w:pPr>
      <w:r w:rsidRPr="00D96EB3">
        <w:rPr>
          <w:rFonts w:ascii="-webkit-standard" w:hAnsi="-webkit-standard"/>
          <w:color w:val="000000"/>
        </w:rPr>
        <w:t>The extent to which the results of a study can be generalized to other settings, populations, or times.</w:t>
      </w:r>
    </w:p>
    <w:p w14:paraId="05221C00" w14:textId="20E4B071" w:rsidR="00FF45C7" w:rsidRPr="00D96EB3" w:rsidRDefault="00FF45C7" w:rsidP="00FF45C7">
      <w:pPr>
        <w:pStyle w:val="ListParagraph"/>
        <w:numPr>
          <w:ilvl w:val="0"/>
          <w:numId w:val="5"/>
        </w:numPr>
      </w:pPr>
      <w:r w:rsidRPr="00D96EB3">
        <w:rPr>
          <w:rFonts w:ascii="-webkit-standard" w:hAnsi="-webkit-standard"/>
          <w:color w:val="000000"/>
        </w:rPr>
        <w:t>The accuracy of the measurement tools used in the study.</w:t>
      </w:r>
    </w:p>
    <w:p w14:paraId="66147BA7" w14:textId="77777777" w:rsidR="00FF45C7" w:rsidRPr="00D96EB3" w:rsidRDefault="00FF45C7" w:rsidP="00FF45C7">
      <w:pPr>
        <w:pStyle w:val="ListParagraph"/>
        <w:numPr>
          <w:ilvl w:val="0"/>
          <w:numId w:val="5"/>
        </w:numPr>
        <w:rPr>
          <w:b/>
          <w:bCs/>
        </w:rPr>
      </w:pPr>
      <w:r w:rsidRPr="00D96EB3">
        <w:rPr>
          <w:rFonts w:ascii="-webkit-standard" w:hAnsi="-webkit-standard"/>
          <w:b/>
          <w:bCs/>
          <w:color w:val="000000"/>
        </w:rPr>
        <w:t>The degree to which the study establishes a trustworthy cause-and-effect relationship between variables.</w:t>
      </w:r>
    </w:p>
    <w:p w14:paraId="69079C6B" w14:textId="354D0062" w:rsidR="00FF45C7" w:rsidRPr="00D96EB3" w:rsidRDefault="00FF45C7" w:rsidP="00FF45C7">
      <w:pPr>
        <w:pStyle w:val="ListParagraph"/>
        <w:numPr>
          <w:ilvl w:val="0"/>
          <w:numId w:val="5"/>
        </w:numPr>
      </w:pPr>
      <w:r w:rsidRPr="00D96EB3">
        <w:rPr>
          <w:rFonts w:ascii="-webkit-standard" w:hAnsi="-webkit-standard"/>
          <w:color w:val="000000"/>
        </w:rPr>
        <w:t>The extent to which the research findings are consistent and reproducible over time.</w:t>
      </w:r>
    </w:p>
    <w:p w14:paraId="55629A21" w14:textId="77777777" w:rsidR="00D96EB3" w:rsidRPr="00D96EB3" w:rsidRDefault="00D96EB3" w:rsidP="00FF45C7">
      <w:pPr>
        <w:rPr>
          <w:rFonts w:ascii="-webkit-standard" w:hAnsi="-webkit-standard" w:hint="eastAsia"/>
          <w:color w:val="000000"/>
        </w:rPr>
      </w:pPr>
    </w:p>
    <w:p w14:paraId="34F0BE18" w14:textId="28D6D97F" w:rsidR="00FF45C7" w:rsidRPr="00D96EB3" w:rsidRDefault="00FF45C7" w:rsidP="00FF45C7">
      <w:pPr>
        <w:rPr>
          <w:rFonts w:ascii="-webkit-standard" w:hAnsi="-webkit-standard" w:hint="eastAsia"/>
          <w:color w:val="000000"/>
        </w:rPr>
      </w:pPr>
      <w:r w:rsidRPr="00D96EB3">
        <w:rPr>
          <w:rFonts w:ascii="-webkit-standard" w:hAnsi="-webkit-standard"/>
          <w:color w:val="000000"/>
        </w:rPr>
        <w:t>In an experiment involving three treatment variables (A, B, and C), the experimenter administers two treatment levels for Variable A, three treatment levels for Variable B, and two treatment levels for Variable C. How many treatment conditions must the experimenter conduct?</w:t>
      </w:r>
    </w:p>
    <w:p w14:paraId="27703457" w14:textId="7204ECCF" w:rsidR="00FF45C7" w:rsidRPr="00D96EB3" w:rsidRDefault="007715D5" w:rsidP="00FF45C7">
      <w:pPr>
        <w:pStyle w:val="ListParagraph"/>
        <w:numPr>
          <w:ilvl w:val="0"/>
          <w:numId w:val="8"/>
        </w:numPr>
        <w:rPr>
          <w:b/>
          <w:bCs/>
        </w:rPr>
      </w:pPr>
      <w:r w:rsidRPr="00D96EB3">
        <w:rPr>
          <w:rFonts w:ascii="-webkit-standard" w:hAnsi="-webkit-standard"/>
          <w:b/>
          <w:bCs/>
          <w:color w:val="000000"/>
        </w:rPr>
        <w:t>1</w:t>
      </w:r>
      <w:r w:rsidR="00FF45C7" w:rsidRPr="00D96EB3">
        <w:rPr>
          <w:rFonts w:ascii="-webkit-standard" w:hAnsi="-webkit-standard"/>
          <w:b/>
          <w:bCs/>
          <w:color w:val="000000"/>
        </w:rPr>
        <w:t>2</w:t>
      </w:r>
    </w:p>
    <w:p w14:paraId="1694BF05" w14:textId="7B20F923" w:rsidR="00FF45C7" w:rsidRPr="00D96EB3" w:rsidRDefault="007715D5" w:rsidP="00FF45C7">
      <w:pPr>
        <w:pStyle w:val="ListParagraph"/>
        <w:numPr>
          <w:ilvl w:val="0"/>
          <w:numId w:val="8"/>
        </w:numPr>
      </w:pPr>
      <w:r w:rsidRPr="00D96EB3">
        <w:rPr>
          <w:rFonts w:ascii="-webkit-standard" w:hAnsi="-webkit-standard"/>
          <w:color w:val="000000"/>
        </w:rPr>
        <w:lastRenderedPageBreak/>
        <w:t>6</w:t>
      </w:r>
    </w:p>
    <w:p w14:paraId="6370D0A2" w14:textId="3AEF2C43" w:rsidR="00FF45C7" w:rsidRPr="00D96EB3" w:rsidRDefault="007715D5" w:rsidP="00FF45C7">
      <w:pPr>
        <w:pStyle w:val="ListParagraph"/>
        <w:numPr>
          <w:ilvl w:val="0"/>
          <w:numId w:val="8"/>
        </w:numPr>
      </w:pPr>
      <w:r w:rsidRPr="00D96EB3">
        <w:rPr>
          <w:rFonts w:ascii="-webkit-standard" w:hAnsi="-webkit-standard"/>
          <w:color w:val="000000"/>
        </w:rPr>
        <w:t>9</w:t>
      </w:r>
    </w:p>
    <w:p w14:paraId="7A00C6AE" w14:textId="63634E0E" w:rsidR="00FF45C7" w:rsidRPr="00D96EB3" w:rsidRDefault="007715D5" w:rsidP="00FF45C7">
      <w:pPr>
        <w:pStyle w:val="ListParagraph"/>
        <w:numPr>
          <w:ilvl w:val="0"/>
          <w:numId w:val="8"/>
        </w:numPr>
      </w:pPr>
      <w:r w:rsidRPr="00D96EB3">
        <w:rPr>
          <w:rFonts w:ascii="-webkit-standard" w:hAnsi="-webkit-standard"/>
          <w:color w:val="000000"/>
        </w:rPr>
        <w:t>13</w:t>
      </w:r>
    </w:p>
    <w:p w14:paraId="787CED0B" w14:textId="77777777" w:rsidR="00FF45C7" w:rsidRPr="00D96EB3" w:rsidRDefault="00FF45C7" w:rsidP="00FF45C7">
      <w:pPr>
        <w:rPr>
          <w:rFonts w:ascii="-webkit-standard" w:hAnsi="-webkit-standard" w:hint="eastAsia"/>
          <w:color w:val="000000"/>
        </w:rPr>
      </w:pPr>
    </w:p>
    <w:p w14:paraId="48DC1DE9" w14:textId="23A56F53" w:rsidR="007715D5" w:rsidRPr="00D96EB3" w:rsidRDefault="007715D5" w:rsidP="00FF45C7">
      <w:pPr>
        <w:rPr>
          <w:rFonts w:ascii="-webkit-standard" w:hAnsi="-webkit-standard" w:hint="eastAsia"/>
          <w:color w:val="000000"/>
        </w:rPr>
      </w:pPr>
      <w:r w:rsidRPr="00D96EB3">
        <w:rPr>
          <w:rFonts w:ascii="-webkit-standard" w:hAnsi="-webkit-standard"/>
          <w:color w:val="000000"/>
        </w:rPr>
        <w:t>What is the</w:t>
      </w:r>
      <w:r w:rsidRPr="00D96EB3">
        <w:rPr>
          <w:rStyle w:val="apple-converted-space"/>
          <w:rFonts w:ascii="-webkit-standard" w:hAnsi="-webkit-standard"/>
          <w:color w:val="000000"/>
        </w:rPr>
        <w:t> </w:t>
      </w:r>
      <w:r w:rsidRPr="00D96EB3">
        <w:rPr>
          <w:rStyle w:val="Strong"/>
          <w:color w:val="000000"/>
        </w:rPr>
        <w:t>default choice</w:t>
      </w:r>
      <w:r w:rsidRPr="00D96EB3">
        <w:rPr>
          <w:rStyle w:val="apple-converted-space"/>
          <w:rFonts w:ascii="-webkit-standard" w:hAnsi="-webkit-standard"/>
          <w:color w:val="000000"/>
        </w:rPr>
        <w:t> </w:t>
      </w:r>
      <w:r w:rsidRPr="00D96EB3">
        <w:rPr>
          <w:rFonts w:ascii="-webkit-standard" w:hAnsi="-webkit-standard"/>
          <w:color w:val="000000"/>
        </w:rPr>
        <w:t>for most behavioural experiments regarding experimental design?</w:t>
      </w:r>
    </w:p>
    <w:p w14:paraId="64090230" w14:textId="52C3302E" w:rsidR="007715D5" w:rsidRPr="00D96EB3" w:rsidRDefault="007715D5" w:rsidP="007715D5">
      <w:pPr>
        <w:pStyle w:val="ListParagraph"/>
        <w:numPr>
          <w:ilvl w:val="0"/>
          <w:numId w:val="10"/>
        </w:numPr>
        <w:rPr>
          <w:b/>
          <w:bCs/>
        </w:rPr>
      </w:pPr>
      <w:r w:rsidRPr="00D96EB3">
        <w:rPr>
          <w:rFonts w:ascii="-webkit-standard" w:hAnsi="-webkit-standard"/>
          <w:b/>
          <w:bCs/>
          <w:color w:val="000000"/>
        </w:rPr>
        <w:t>Between-subject design</w:t>
      </w:r>
    </w:p>
    <w:p w14:paraId="48A5D649" w14:textId="194587EF" w:rsidR="007715D5" w:rsidRPr="00D96EB3" w:rsidRDefault="007715D5" w:rsidP="007715D5">
      <w:pPr>
        <w:pStyle w:val="ListParagraph"/>
        <w:numPr>
          <w:ilvl w:val="0"/>
          <w:numId w:val="10"/>
        </w:numPr>
      </w:pPr>
      <w:r w:rsidRPr="00D96EB3">
        <w:rPr>
          <w:rFonts w:ascii="-webkit-standard" w:hAnsi="-webkit-standard"/>
          <w:color w:val="000000"/>
        </w:rPr>
        <w:t>Within-subject design</w:t>
      </w:r>
    </w:p>
    <w:p w14:paraId="20A7043F" w14:textId="77777777" w:rsidR="007715D5" w:rsidRPr="00D96EB3" w:rsidRDefault="007715D5" w:rsidP="00FF45C7">
      <w:pPr>
        <w:rPr>
          <w:rFonts w:ascii="-webkit-standard" w:hAnsi="-webkit-standard" w:hint="eastAsia"/>
          <w:color w:val="000000"/>
        </w:rPr>
      </w:pPr>
    </w:p>
    <w:p w14:paraId="4A3C5307" w14:textId="5548AD05" w:rsidR="003265FB" w:rsidRPr="00D96EB3" w:rsidRDefault="003265FB" w:rsidP="003265FB">
      <w:pPr>
        <w:rPr>
          <w:rFonts w:ascii="-webkit-standard" w:hAnsi="-webkit-standard" w:hint="eastAsia"/>
          <w:b/>
          <w:bCs/>
          <w:color w:val="000000"/>
        </w:rPr>
      </w:pPr>
      <w:r w:rsidRPr="00D96EB3">
        <w:rPr>
          <w:rFonts w:ascii="-webkit-standard" w:hAnsi="-webkit-standard"/>
          <w:b/>
          <w:bCs/>
          <w:color w:val="000000"/>
        </w:rPr>
        <w:t>Assigned Paper 1</w:t>
      </w:r>
    </w:p>
    <w:p w14:paraId="074A158E" w14:textId="77777777" w:rsidR="003265FB" w:rsidRPr="00D96EB3" w:rsidRDefault="003265FB" w:rsidP="003265FB">
      <w:pPr>
        <w:rPr>
          <w:rFonts w:ascii="-webkit-standard" w:hAnsi="-webkit-standard" w:hint="eastAsia"/>
          <w:color w:val="000000"/>
        </w:rPr>
      </w:pPr>
      <w:r w:rsidRPr="00D96EB3">
        <w:rPr>
          <w:rFonts w:ascii="-webkit-standard" w:hAnsi="-webkit-standard"/>
          <w:color w:val="000000"/>
        </w:rPr>
        <w:t>Based on Study 1 in the paper titled </w:t>
      </w:r>
      <w:r w:rsidRPr="00D96EB3">
        <w:rPr>
          <w:i/>
          <w:iCs/>
          <w:color w:val="000000"/>
        </w:rPr>
        <w:t>“Incentives to Exercise,”</w:t>
      </w:r>
      <w:r w:rsidRPr="00D96EB3">
        <w:rPr>
          <w:rFonts w:ascii="-webkit-standard" w:hAnsi="-webkit-standard"/>
          <w:color w:val="000000"/>
        </w:rPr>
        <w:t> which of the following is considered an eligible alternative explanation? </w:t>
      </w:r>
    </w:p>
    <w:p w14:paraId="40298C2D" w14:textId="77777777" w:rsidR="003265FB" w:rsidRPr="00D96EB3" w:rsidRDefault="003265FB" w:rsidP="003265FB">
      <w:pPr>
        <w:pStyle w:val="ListParagraph"/>
        <w:numPr>
          <w:ilvl w:val="0"/>
          <w:numId w:val="6"/>
        </w:numPr>
      </w:pPr>
      <w:r w:rsidRPr="00D96EB3">
        <w:rPr>
          <w:rFonts w:ascii="-webkit-standard" w:hAnsi="-webkit-standard"/>
          <w:color w:val="000000"/>
        </w:rPr>
        <w:t>Participants in the eight-time condition went to the gym more frequently than the other two conditions because they wanted to socialize with the new friends they had made during the intervention period, even though they did not exercise intensively inside the gym.</w:t>
      </w:r>
    </w:p>
    <w:p w14:paraId="14F37EE8" w14:textId="77777777" w:rsidR="003265FB" w:rsidRPr="00D96EB3" w:rsidRDefault="003265FB" w:rsidP="003265FB">
      <w:pPr>
        <w:pStyle w:val="ListParagraph"/>
        <w:numPr>
          <w:ilvl w:val="0"/>
          <w:numId w:val="6"/>
        </w:numPr>
      </w:pPr>
      <w:r w:rsidRPr="00D96EB3">
        <w:rPr>
          <w:rFonts w:ascii="-webkit-standard" w:hAnsi="-webkit-standard"/>
          <w:color w:val="000000"/>
        </w:rPr>
        <w:t>Participants in the eight-time condition were wealthier than those in the other two conditions, which allowed them to quit their part-time jobs. This gave them more leisure time to visit the gym more often than participants in the other two conditions.</w:t>
      </w:r>
    </w:p>
    <w:p w14:paraId="5C58349D" w14:textId="77777777" w:rsidR="003265FB" w:rsidRPr="00D96EB3" w:rsidRDefault="003265FB" w:rsidP="003265FB">
      <w:pPr>
        <w:pStyle w:val="ListParagraph"/>
        <w:numPr>
          <w:ilvl w:val="0"/>
          <w:numId w:val="6"/>
        </w:numPr>
        <w:rPr>
          <w:b/>
          <w:bCs/>
        </w:rPr>
      </w:pPr>
      <w:r w:rsidRPr="00D96EB3">
        <w:rPr>
          <w:rFonts w:ascii="-webkit-standard" w:hAnsi="-webkit-standard"/>
          <w:b/>
          <w:bCs/>
          <w:color w:val="000000"/>
        </w:rPr>
        <w:t>Both A and B are eligible alternative explanations.</w:t>
      </w:r>
    </w:p>
    <w:p w14:paraId="3EE75CED" w14:textId="77777777" w:rsidR="003265FB" w:rsidRPr="00D96EB3" w:rsidRDefault="003265FB" w:rsidP="003265FB">
      <w:pPr>
        <w:pStyle w:val="ListParagraph"/>
        <w:numPr>
          <w:ilvl w:val="0"/>
          <w:numId w:val="6"/>
        </w:numPr>
      </w:pPr>
      <w:r w:rsidRPr="00D96EB3">
        <w:rPr>
          <w:rFonts w:ascii="-webkit-standard" w:hAnsi="-webkit-standard"/>
          <w:color w:val="000000"/>
        </w:rPr>
        <w:t>None of the above</w:t>
      </w:r>
    </w:p>
    <w:p w14:paraId="6D0F55DA" w14:textId="77777777" w:rsidR="00D96EB3" w:rsidRDefault="00D96EB3" w:rsidP="003265FB">
      <w:pPr>
        <w:rPr>
          <w:rFonts w:ascii="-webkit-standard" w:hAnsi="-webkit-standard" w:hint="eastAsia"/>
          <w:b/>
          <w:bCs/>
          <w:color w:val="000000"/>
        </w:rPr>
      </w:pPr>
    </w:p>
    <w:p w14:paraId="113ACB45" w14:textId="2F0850C5" w:rsidR="003265FB" w:rsidRPr="00D96EB3" w:rsidRDefault="003265FB" w:rsidP="003265FB">
      <w:pPr>
        <w:rPr>
          <w:rFonts w:ascii="-webkit-standard" w:hAnsi="-webkit-standard" w:hint="eastAsia"/>
          <w:b/>
          <w:bCs/>
          <w:color w:val="000000"/>
        </w:rPr>
      </w:pPr>
      <w:r w:rsidRPr="00D96EB3">
        <w:rPr>
          <w:rFonts w:ascii="-webkit-standard" w:hAnsi="-webkit-standard"/>
          <w:b/>
          <w:bCs/>
          <w:color w:val="000000"/>
        </w:rPr>
        <w:t>Assigned Paper 2</w:t>
      </w:r>
    </w:p>
    <w:p w14:paraId="1794C5B9" w14:textId="77777777" w:rsidR="003265FB" w:rsidRPr="00D96EB3" w:rsidRDefault="003265FB" w:rsidP="003265FB">
      <w:pPr>
        <w:rPr>
          <w:rFonts w:ascii="-webkit-standard" w:hAnsi="-webkit-standard" w:hint="eastAsia"/>
          <w:color w:val="000000"/>
        </w:rPr>
      </w:pPr>
      <w:r w:rsidRPr="00D96EB3">
        <w:rPr>
          <w:rFonts w:ascii="-webkit-standard" w:hAnsi="-webkit-standard"/>
          <w:color w:val="000000"/>
        </w:rPr>
        <w:t>What is the purpose of conducting the additional experiment in which the researchers primed participants to rely on either intuition or reflection (in the A-B-C-D-E framework)?</w:t>
      </w:r>
    </w:p>
    <w:p w14:paraId="417211C4" w14:textId="77777777" w:rsidR="003265FB" w:rsidRPr="00D96EB3" w:rsidRDefault="003265FB" w:rsidP="003265FB">
      <w:pPr>
        <w:pStyle w:val="ListParagraph"/>
        <w:numPr>
          <w:ilvl w:val="0"/>
          <w:numId w:val="9"/>
        </w:numPr>
      </w:pPr>
      <w:r w:rsidRPr="00D96EB3">
        <w:rPr>
          <w:rFonts w:ascii="-webkit-standard" w:hAnsi="-webkit-standard"/>
          <w:color w:val="000000"/>
        </w:rPr>
        <w:t>A</w:t>
      </w:r>
    </w:p>
    <w:p w14:paraId="50205196" w14:textId="77777777" w:rsidR="003265FB" w:rsidRPr="00D96EB3" w:rsidRDefault="003265FB" w:rsidP="003265FB">
      <w:pPr>
        <w:pStyle w:val="ListParagraph"/>
        <w:numPr>
          <w:ilvl w:val="0"/>
          <w:numId w:val="9"/>
        </w:numPr>
      </w:pPr>
      <w:r w:rsidRPr="00D96EB3">
        <w:rPr>
          <w:rFonts w:ascii="-webkit-standard" w:hAnsi="-webkit-standard"/>
          <w:color w:val="000000"/>
        </w:rPr>
        <w:t>B</w:t>
      </w:r>
    </w:p>
    <w:p w14:paraId="02E6C8FA" w14:textId="77777777" w:rsidR="003265FB" w:rsidRPr="00D96EB3" w:rsidRDefault="003265FB" w:rsidP="003265FB">
      <w:pPr>
        <w:pStyle w:val="ListParagraph"/>
        <w:numPr>
          <w:ilvl w:val="0"/>
          <w:numId w:val="9"/>
        </w:numPr>
        <w:rPr>
          <w:b/>
          <w:bCs/>
        </w:rPr>
      </w:pPr>
      <w:r w:rsidRPr="00D96EB3">
        <w:rPr>
          <w:rFonts w:ascii="-webkit-standard" w:hAnsi="-webkit-standard"/>
          <w:b/>
          <w:bCs/>
          <w:color w:val="000000"/>
        </w:rPr>
        <w:t>C</w:t>
      </w:r>
    </w:p>
    <w:p w14:paraId="6AB8DE5B" w14:textId="77777777" w:rsidR="003265FB" w:rsidRPr="00D96EB3" w:rsidRDefault="003265FB" w:rsidP="003265FB">
      <w:pPr>
        <w:pStyle w:val="ListParagraph"/>
        <w:numPr>
          <w:ilvl w:val="0"/>
          <w:numId w:val="9"/>
        </w:numPr>
      </w:pPr>
      <w:r w:rsidRPr="00D96EB3">
        <w:rPr>
          <w:rFonts w:ascii="-webkit-standard" w:hAnsi="-webkit-standard"/>
          <w:color w:val="000000"/>
        </w:rPr>
        <w:t>D</w:t>
      </w:r>
    </w:p>
    <w:p w14:paraId="28F49672" w14:textId="087FEF34" w:rsidR="003265FB" w:rsidRPr="00D96EB3" w:rsidRDefault="003265FB" w:rsidP="00526EED">
      <w:pPr>
        <w:pStyle w:val="ListParagraph"/>
        <w:numPr>
          <w:ilvl w:val="0"/>
          <w:numId w:val="9"/>
        </w:numPr>
      </w:pPr>
      <w:r w:rsidRPr="00D96EB3">
        <w:rPr>
          <w:rFonts w:ascii="-webkit-standard" w:hAnsi="-webkit-standard"/>
          <w:color w:val="000000"/>
        </w:rPr>
        <w:t>E</w:t>
      </w:r>
    </w:p>
    <w:p w14:paraId="7575CA56" w14:textId="133FDF27" w:rsidR="00526EED" w:rsidRPr="0027147F" w:rsidRDefault="00526EED" w:rsidP="0027147F">
      <w:pPr>
        <w:rPr>
          <w:rFonts w:ascii="-webkit-standard" w:hAnsi="-webkit-standard" w:hint="eastAsia"/>
          <w:b/>
          <w:bCs/>
          <w:color w:val="000000"/>
        </w:rPr>
      </w:pPr>
    </w:p>
    <w:sectPr w:rsidR="00526EED" w:rsidRPr="00271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2F3"/>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71D59"/>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935E0D"/>
    <w:multiLevelType w:val="hybridMultilevel"/>
    <w:tmpl w:val="20DCF38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B71F8F"/>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7E79CD"/>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2C37DD"/>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FA79E3"/>
    <w:multiLevelType w:val="hybridMultilevel"/>
    <w:tmpl w:val="B832C55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C003A5"/>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6B787F"/>
    <w:multiLevelType w:val="hybridMultilevel"/>
    <w:tmpl w:val="CB3082F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7FD4F20"/>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58453EA"/>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EAA33A6"/>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EBE3F6D"/>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447495"/>
    <w:multiLevelType w:val="hybridMultilevel"/>
    <w:tmpl w:val="20DCF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732721">
    <w:abstractNumId w:val="2"/>
  </w:num>
  <w:num w:numId="2" w16cid:durableId="2033191400">
    <w:abstractNumId w:val="10"/>
  </w:num>
  <w:num w:numId="3" w16cid:durableId="1461728194">
    <w:abstractNumId w:val="9"/>
  </w:num>
  <w:num w:numId="4" w16cid:durableId="2144955612">
    <w:abstractNumId w:val="4"/>
  </w:num>
  <w:num w:numId="5" w16cid:durableId="484325356">
    <w:abstractNumId w:val="0"/>
  </w:num>
  <w:num w:numId="6" w16cid:durableId="350228123">
    <w:abstractNumId w:val="1"/>
  </w:num>
  <w:num w:numId="7" w16cid:durableId="1302686476">
    <w:abstractNumId w:val="5"/>
  </w:num>
  <w:num w:numId="8" w16cid:durableId="1401639509">
    <w:abstractNumId w:val="13"/>
  </w:num>
  <w:num w:numId="9" w16cid:durableId="88549191">
    <w:abstractNumId w:val="12"/>
  </w:num>
  <w:num w:numId="10" w16cid:durableId="482742387">
    <w:abstractNumId w:val="11"/>
  </w:num>
  <w:num w:numId="11" w16cid:durableId="46925305">
    <w:abstractNumId w:val="8"/>
  </w:num>
  <w:num w:numId="12" w16cid:durableId="163053992">
    <w:abstractNumId w:val="6"/>
  </w:num>
  <w:num w:numId="13" w16cid:durableId="1989089187">
    <w:abstractNumId w:val="7"/>
  </w:num>
  <w:num w:numId="14" w16cid:durableId="1851870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5C7"/>
    <w:rsid w:val="0027147F"/>
    <w:rsid w:val="003265FB"/>
    <w:rsid w:val="00526EED"/>
    <w:rsid w:val="005826B6"/>
    <w:rsid w:val="007715D5"/>
    <w:rsid w:val="007E37CB"/>
    <w:rsid w:val="00962DB4"/>
    <w:rsid w:val="00BA77BC"/>
    <w:rsid w:val="00BC684B"/>
    <w:rsid w:val="00C42256"/>
    <w:rsid w:val="00C43A89"/>
    <w:rsid w:val="00C45644"/>
    <w:rsid w:val="00CB2488"/>
    <w:rsid w:val="00D96EB3"/>
    <w:rsid w:val="00DF0AC8"/>
    <w:rsid w:val="00F12B63"/>
    <w:rsid w:val="00FF45C7"/>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C25D3FF"/>
  <w15:chartTrackingRefBased/>
  <w15:docId w15:val="{26AC61B2-C302-9640-9397-00DE8118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5C7"/>
    <w:rPr>
      <w:rFonts w:eastAsiaTheme="majorEastAsia" w:cstheme="majorBidi"/>
      <w:color w:val="272727" w:themeColor="text1" w:themeTint="D8"/>
    </w:rPr>
  </w:style>
  <w:style w:type="paragraph" w:styleId="Title">
    <w:name w:val="Title"/>
    <w:basedOn w:val="Normal"/>
    <w:next w:val="Normal"/>
    <w:link w:val="TitleChar"/>
    <w:uiPriority w:val="10"/>
    <w:qFormat/>
    <w:rsid w:val="00FF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5C7"/>
    <w:pPr>
      <w:spacing w:before="160"/>
      <w:jc w:val="center"/>
    </w:pPr>
    <w:rPr>
      <w:i/>
      <w:iCs/>
      <w:color w:val="404040" w:themeColor="text1" w:themeTint="BF"/>
    </w:rPr>
  </w:style>
  <w:style w:type="character" w:customStyle="1" w:styleId="QuoteChar">
    <w:name w:val="Quote Char"/>
    <w:basedOn w:val="DefaultParagraphFont"/>
    <w:link w:val="Quote"/>
    <w:uiPriority w:val="29"/>
    <w:rsid w:val="00FF45C7"/>
    <w:rPr>
      <w:i/>
      <w:iCs/>
      <w:color w:val="404040" w:themeColor="text1" w:themeTint="BF"/>
    </w:rPr>
  </w:style>
  <w:style w:type="paragraph" w:styleId="ListParagraph">
    <w:name w:val="List Paragraph"/>
    <w:basedOn w:val="Normal"/>
    <w:uiPriority w:val="34"/>
    <w:qFormat/>
    <w:rsid w:val="00FF45C7"/>
    <w:pPr>
      <w:ind w:left="720"/>
      <w:contextualSpacing/>
    </w:pPr>
  </w:style>
  <w:style w:type="character" w:styleId="IntenseEmphasis">
    <w:name w:val="Intense Emphasis"/>
    <w:basedOn w:val="DefaultParagraphFont"/>
    <w:uiPriority w:val="21"/>
    <w:qFormat/>
    <w:rsid w:val="00FF45C7"/>
    <w:rPr>
      <w:i/>
      <w:iCs/>
      <w:color w:val="0F4761" w:themeColor="accent1" w:themeShade="BF"/>
    </w:rPr>
  </w:style>
  <w:style w:type="paragraph" w:styleId="IntenseQuote">
    <w:name w:val="Intense Quote"/>
    <w:basedOn w:val="Normal"/>
    <w:next w:val="Normal"/>
    <w:link w:val="IntenseQuoteChar"/>
    <w:uiPriority w:val="30"/>
    <w:qFormat/>
    <w:rsid w:val="00FF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5C7"/>
    <w:rPr>
      <w:i/>
      <w:iCs/>
      <w:color w:val="0F4761" w:themeColor="accent1" w:themeShade="BF"/>
    </w:rPr>
  </w:style>
  <w:style w:type="character" w:styleId="IntenseReference">
    <w:name w:val="Intense Reference"/>
    <w:basedOn w:val="DefaultParagraphFont"/>
    <w:uiPriority w:val="32"/>
    <w:qFormat/>
    <w:rsid w:val="00FF45C7"/>
    <w:rPr>
      <w:b/>
      <w:bCs/>
      <w:smallCaps/>
      <w:color w:val="0F4761" w:themeColor="accent1" w:themeShade="BF"/>
      <w:spacing w:val="5"/>
    </w:rPr>
  </w:style>
  <w:style w:type="paragraph" w:styleId="NormalWeb">
    <w:name w:val="Normal (Web)"/>
    <w:basedOn w:val="Normal"/>
    <w:uiPriority w:val="99"/>
    <w:semiHidden/>
    <w:unhideWhenUsed/>
    <w:rsid w:val="00FF45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15D5"/>
  </w:style>
  <w:style w:type="character" w:styleId="Strong">
    <w:name w:val="Strong"/>
    <w:basedOn w:val="DefaultParagraphFont"/>
    <w:uiPriority w:val="22"/>
    <w:qFormat/>
    <w:rsid w:val="00771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Tai-Sen (Asst Prof)</dc:creator>
  <cp:keywords/>
  <dc:description/>
  <cp:lastModifiedBy>He Tai-Sen (Asst Prof)</cp:lastModifiedBy>
  <cp:revision>4</cp:revision>
  <dcterms:created xsi:type="dcterms:W3CDTF">2025-12-09T10:57:00Z</dcterms:created>
  <dcterms:modified xsi:type="dcterms:W3CDTF">2026-03-03T05:05:00Z</dcterms:modified>
</cp:coreProperties>
</file>