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4998B264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F547B">
        <w:rPr>
          <w:rFonts w:cstheme="minorHAnsi"/>
          <w:sz w:val="36"/>
          <w:szCs w:val="24"/>
        </w:rPr>
        <w:t>5</w:t>
      </w:r>
    </w:p>
    <w:p w14:paraId="2B572FB2" w14:textId="77777777" w:rsidR="00C21E88" w:rsidRDefault="00C21E88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C21E88">
        <w:rPr>
          <w:rFonts w:cstheme="minorHAnsi"/>
          <w:sz w:val="36"/>
          <w:szCs w:val="24"/>
        </w:rPr>
        <w:t xml:space="preserve">НЕПРИВИЛЕГИРОВАННЫЕ </w:t>
      </w:r>
      <w:r w:rsidRPr="00C21E88">
        <w:rPr>
          <w:rFonts w:cstheme="minorHAnsi"/>
          <w:sz w:val="36"/>
          <w:szCs w:val="24"/>
        </w:rPr>
        <w:br/>
        <w:t>КОМАНДЫ ПРОЦЕССОРОВ х86</w:t>
      </w:r>
    </w:p>
    <w:p w14:paraId="72109268" w14:textId="66F89C81" w:rsidR="004D5576" w:rsidRPr="00F11B18" w:rsidRDefault="004D5576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 xml:space="preserve">Цель работы: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E46C57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C21E88" w:rsidRPr="00C21E88">
        <w:rPr>
          <w:rFonts w:cstheme="minorHAnsi"/>
          <w:sz w:val="24"/>
          <w:szCs w:val="24"/>
        </w:rPr>
        <w:t xml:space="preserve">Составить  подпрограмму,  реализующую  действия, </w:t>
      </w:r>
      <w:r w:rsidR="00C21E88" w:rsidRPr="00C21E88">
        <w:rPr>
          <w:rFonts w:cstheme="minorHAnsi"/>
          <w:sz w:val="24"/>
          <w:szCs w:val="24"/>
        </w:rPr>
        <w:br/>
        <w:t xml:space="preserve">соответствующие варианту задания, приведенному ниже. Номер </w:t>
      </w:r>
      <w:r w:rsidR="00C21E88" w:rsidRPr="00C21E88">
        <w:rPr>
          <w:rFonts w:cstheme="minorHAnsi"/>
          <w:sz w:val="24"/>
          <w:szCs w:val="24"/>
        </w:rPr>
        <w:br/>
        <w:t xml:space="preserve">варианта выбирается по порядковому номеру студента в списке </w:t>
      </w:r>
      <w:r w:rsidR="00C21E88" w:rsidRPr="00C21E88">
        <w:rPr>
          <w:rFonts w:cstheme="minorHAnsi"/>
          <w:sz w:val="24"/>
          <w:szCs w:val="24"/>
        </w:rPr>
        <w:br/>
        <w:t xml:space="preserve">группы.  Для  отладки  подпрограммы  составляется  основная </w:t>
      </w:r>
      <w:r w:rsidR="00C21E88" w:rsidRPr="00C21E88">
        <w:rPr>
          <w:rFonts w:cstheme="minorHAnsi"/>
          <w:sz w:val="24"/>
          <w:szCs w:val="24"/>
        </w:rPr>
        <w:br/>
        <w:t xml:space="preserve">программа,    определяющая  необходимые  структуры  данных  и </w:t>
      </w:r>
      <w:r w:rsidR="00C21E88" w:rsidRPr="00C21E88">
        <w:rPr>
          <w:rFonts w:cstheme="minorHAnsi"/>
          <w:sz w:val="24"/>
          <w:szCs w:val="24"/>
        </w:rPr>
        <w:br/>
        <w:t>вызывающая рабочую процедуру.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9E29D2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9E29D2">
        <w:rPr>
          <w:rFonts w:cstheme="minorHAnsi"/>
          <w:b/>
          <w:sz w:val="24"/>
          <w:szCs w:val="24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9E29D2">
        <w:rPr>
          <w:rFonts w:cstheme="minorHAnsi"/>
          <w:b/>
          <w:sz w:val="24"/>
          <w:szCs w:val="24"/>
        </w:rPr>
        <w:t>:</w:t>
      </w:r>
    </w:p>
    <w:p w14:paraId="44FDBB00" w14:textId="77777777" w:rsidR="009E29D2" w:rsidRDefault="009E29D2" w:rsidP="005A1C1A">
      <w:pPr>
        <w:rPr>
          <w:rFonts w:cstheme="minorHAnsi"/>
          <w:bCs/>
          <w:sz w:val="24"/>
          <w:szCs w:val="24"/>
        </w:rPr>
      </w:pPr>
      <w:r w:rsidRPr="009E29D2">
        <w:rPr>
          <w:rFonts w:cstheme="minorHAnsi"/>
          <w:bCs/>
          <w:sz w:val="24"/>
          <w:szCs w:val="24"/>
        </w:rPr>
        <w:t xml:space="preserve">Написать  подпрограмму,  расширяющую  битовую  строку </w:t>
      </w:r>
      <w:r w:rsidRPr="009E29D2">
        <w:rPr>
          <w:rFonts w:cstheme="minorHAnsi"/>
          <w:bCs/>
          <w:sz w:val="24"/>
          <w:szCs w:val="24"/>
        </w:rPr>
        <w:br/>
        <w:t xml:space="preserve">следующим  образом:  после  нулевого  бита  вставляется </w:t>
      </w:r>
      <w:r w:rsidRPr="009E29D2">
        <w:rPr>
          <w:rFonts w:cstheme="minorHAnsi"/>
          <w:bCs/>
          <w:sz w:val="24"/>
          <w:szCs w:val="24"/>
        </w:rPr>
        <w:br/>
        <w:t xml:space="preserve">единичный, и наоборот. Адрес исходной строки задается в  паре </w:t>
      </w:r>
      <w:r w:rsidRPr="009E29D2">
        <w:rPr>
          <w:rFonts w:cstheme="minorHAnsi"/>
          <w:bCs/>
          <w:sz w:val="24"/>
          <w:szCs w:val="24"/>
        </w:rPr>
        <w:br/>
        <w:t xml:space="preserve">регистров  DS:BX, адрес результирующей строки - FS:DX, длина </w:t>
      </w:r>
      <w:r w:rsidRPr="009E29D2">
        <w:rPr>
          <w:rFonts w:cstheme="minorHAnsi"/>
          <w:bCs/>
          <w:sz w:val="24"/>
          <w:szCs w:val="24"/>
        </w:rPr>
        <w:br/>
        <w:t>строки (в битах) – в регистре CX.</w:t>
      </w:r>
    </w:p>
    <w:p w14:paraId="68788936" w14:textId="77777777" w:rsidR="0080228E" w:rsidRDefault="0080228E" w:rsidP="005A1C1A">
      <w:pPr>
        <w:rPr>
          <w:rFonts w:cstheme="minorHAnsi"/>
          <w:bCs/>
          <w:sz w:val="24"/>
          <w:szCs w:val="24"/>
        </w:rPr>
      </w:pPr>
    </w:p>
    <w:p w14:paraId="4A819E92" w14:textId="55E5A8C6" w:rsidR="0080228E" w:rsidRPr="0080228E" w:rsidRDefault="0080228E" w:rsidP="005A1C1A">
      <w:pPr>
        <w:rPr>
          <w:rFonts w:cstheme="minorHAnsi"/>
          <w:b/>
          <w:sz w:val="24"/>
          <w:szCs w:val="24"/>
        </w:rPr>
      </w:pPr>
      <w:r w:rsidRPr="0080228E">
        <w:rPr>
          <w:rFonts w:cstheme="minorHAnsi"/>
          <w:b/>
          <w:sz w:val="24"/>
          <w:szCs w:val="24"/>
        </w:rPr>
        <w:t>Ожидаемый результат</w:t>
      </w:r>
    </w:p>
    <w:p w14:paraId="0DD1D373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>Для исходного значения 15h = 00010101₂ младшие 5 битов:</w:t>
      </w:r>
      <w:r w:rsidRPr="0080228E">
        <w:rPr>
          <w:rFonts w:cstheme="minorHAnsi"/>
          <w:bCs/>
          <w:sz w:val="24"/>
          <w:szCs w:val="24"/>
        </w:rPr>
        <w:br/>
        <w:t>b0​=1, b1​=0, b2​=1, b3​=0, b4​=1 .</w:t>
      </w:r>
      <w:r w:rsidRPr="0080228E">
        <w:rPr>
          <w:rFonts w:cstheme="minorHAnsi"/>
          <w:bCs/>
          <w:sz w:val="24"/>
          <w:szCs w:val="24"/>
        </w:rPr>
        <w:br/>
        <w:t>После преобразования получаем:</w:t>
      </w:r>
      <w:r w:rsidRPr="0080228E">
        <w:rPr>
          <w:rFonts w:cstheme="minorHAnsi"/>
          <w:bCs/>
          <w:sz w:val="24"/>
          <w:szCs w:val="24"/>
        </w:rPr>
        <w:br/>
        <w:t xml:space="preserve">10 01 10 01 10 . </w:t>
      </w:r>
    </w:p>
    <w:p w14:paraId="45A9ADC8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Запись этой последовательности в байты младшими битами вправо даёт: </w:t>
      </w:r>
    </w:p>
    <w:p w14:paraId="197CA4AE" w14:textId="77777777" w:rsidR="0080228E" w:rsidRPr="0080228E" w:rsidRDefault="0080228E" w:rsidP="0080228E">
      <w:pPr>
        <w:numPr>
          <w:ilvl w:val="0"/>
          <w:numId w:val="28"/>
        </w:num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Байт 0: 01100110₂ = 66h </w:t>
      </w:r>
    </w:p>
    <w:p w14:paraId="5DC66493" w14:textId="77777777" w:rsidR="0080228E" w:rsidRPr="0080228E" w:rsidRDefault="0080228E" w:rsidP="0080228E">
      <w:pPr>
        <w:numPr>
          <w:ilvl w:val="0"/>
          <w:numId w:val="28"/>
        </w:num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>Байт 1: 00000010₂ = 02h</w:t>
      </w:r>
    </w:p>
    <w:p w14:paraId="1F0D528A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Этот результат и ожидается в результирующем буфере после выполнения подпрограммы. </w:t>
      </w:r>
    </w:p>
    <w:p w14:paraId="1EE4998D" w14:textId="77777777" w:rsidR="0080228E" w:rsidRDefault="0080228E" w:rsidP="005A1C1A">
      <w:pPr>
        <w:rPr>
          <w:rFonts w:cstheme="minorHAnsi"/>
          <w:bCs/>
          <w:sz w:val="24"/>
          <w:szCs w:val="24"/>
        </w:rPr>
      </w:pPr>
    </w:p>
    <w:p w14:paraId="38C4D4ED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36DE9A09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5BD48565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7740F2E5" w14:textId="609B6850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Код программы и подпрограммы</w:t>
      </w:r>
    </w:p>
    <w:p w14:paraId="00AFFDF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.386</w:t>
      </w:r>
    </w:p>
    <w:p w14:paraId="7AAE2206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CSEG    SEGMENT PARA USE16 'CODE'</w:t>
      </w:r>
    </w:p>
    <w:p w14:paraId="055C3CB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ASSUME  CS:CSEG,DS:CSEG,SS:CSEG</w:t>
      </w:r>
    </w:p>
    <w:p w14:paraId="3E91F326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ORG     100h</w:t>
      </w:r>
    </w:p>
    <w:p w14:paraId="0029DB44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60CD66B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proofErr w:type="spellStart"/>
      <w:r w:rsidRPr="00383505">
        <w:rPr>
          <w:rFonts w:cstheme="minorHAnsi"/>
          <w:bCs/>
          <w:sz w:val="24"/>
          <w:szCs w:val="24"/>
        </w:rPr>
        <w:t>start</w:t>
      </w:r>
      <w:proofErr w:type="spellEnd"/>
      <w:r w:rsidRPr="00383505">
        <w:rPr>
          <w:rFonts w:cstheme="minorHAnsi"/>
          <w:bCs/>
          <w:sz w:val="24"/>
          <w:szCs w:val="24"/>
        </w:rPr>
        <w:t>:</w:t>
      </w:r>
    </w:p>
    <w:p w14:paraId="42EB52DA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; Инициализация сегментов</w:t>
      </w:r>
    </w:p>
    <w:p w14:paraId="58D65687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AX, CS</w:t>
      </w:r>
    </w:p>
    <w:p w14:paraId="31C2510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>MOV     DS, AX</w:t>
      </w:r>
    </w:p>
    <w:p w14:paraId="06AA9D0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MOV     ES, AX</w:t>
      </w:r>
    </w:p>
    <w:p w14:paraId="5A56230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MOV     FS, AX</w:t>
      </w:r>
    </w:p>
    <w:p w14:paraId="358B94F2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46DDDEFB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; Подготовка параметров для процедуры</w:t>
      </w:r>
    </w:p>
    <w:p w14:paraId="48C01F92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BX, OFFSET SOURCE_STR   ; DS:BX - адрес исходной строки</w:t>
      </w:r>
    </w:p>
    <w:p w14:paraId="0D87FC7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DX, OFFSET RESULT_STR   ; FS:DX - адрес результирующей строки</w:t>
      </w:r>
    </w:p>
    <w:p w14:paraId="34ECD4DE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 xml:space="preserve">MOV     CX, 5                   ; </w:t>
      </w:r>
      <w:r w:rsidRPr="00383505">
        <w:rPr>
          <w:rFonts w:cstheme="minorHAnsi"/>
          <w:bCs/>
          <w:sz w:val="24"/>
          <w:szCs w:val="24"/>
        </w:rPr>
        <w:t>Длина</w:t>
      </w:r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в</w:t>
      </w:r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битах</w:t>
      </w:r>
    </w:p>
    <w:p w14:paraId="7CAF239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</w:p>
    <w:p w14:paraId="65F6052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CALL    BIT_EXPAND_PROC</w:t>
      </w:r>
    </w:p>
    <w:p w14:paraId="2A301E7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130D22F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; Завершение программы</w:t>
      </w:r>
    </w:p>
    <w:p w14:paraId="7A02CA2C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AX, 4C00h</w:t>
      </w:r>
    </w:p>
    <w:p w14:paraId="5812EA87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INT     21h</w:t>
      </w:r>
    </w:p>
    <w:p w14:paraId="68BC1049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11C9B928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---------------------------------------------------------------</w:t>
      </w:r>
    </w:p>
    <w:p w14:paraId="02D0F7F2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ПРОЦЕДУРА РАСШИРЕНИЯ БИТОВОЙ СТРОКИ (Вариант 5)</w:t>
      </w:r>
    </w:p>
    <w:p w14:paraId="25C4AC2C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Вход:</w:t>
      </w:r>
    </w:p>
    <w:p w14:paraId="050DE2BE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  DS:BX - исходная строка</w:t>
      </w:r>
    </w:p>
    <w:p w14:paraId="00C03379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  FS:DX - результирующая строка</w:t>
      </w:r>
    </w:p>
    <w:p w14:paraId="68834F0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lastRenderedPageBreak/>
        <w:t>;   CX    - длина в битах [</w:t>
      </w:r>
      <w:proofErr w:type="spellStart"/>
      <w:r w:rsidRPr="00383505">
        <w:rPr>
          <w:rFonts w:cstheme="minorHAnsi"/>
          <w:bCs/>
          <w:sz w:val="24"/>
          <w:szCs w:val="24"/>
        </w:rPr>
        <w:t>cite</w:t>
      </w:r>
      <w:proofErr w:type="spellEnd"/>
      <w:r w:rsidRPr="00383505">
        <w:rPr>
          <w:rFonts w:cstheme="minorHAnsi"/>
          <w:bCs/>
          <w:sz w:val="24"/>
          <w:szCs w:val="24"/>
        </w:rPr>
        <w:t>: 260]</w:t>
      </w:r>
    </w:p>
    <w:p w14:paraId="107B5726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; ---------------------------------------------------------------</w:t>
      </w:r>
    </w:p>
    <w:p w14:paraId="66CB140F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BIT_EXPAND_PROC PROC</w:t>
      </w:r>
    </w:p>
    <w:p w14:paraId="17CD79B0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AX</w:t>
      </w:r>
    </w:p>
    <w:p w14:paraId="40C2208A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BX</w:t>
      </w:r>
    </w:p>
    <w:p w14:paraId="72673289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CX</w:t>
      </w:r>
    </w:p>
    <w:p w14:paraId="7C0A9AE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DX</w:t>
      </w:r>
    </w:p>
    <w:p w14:paraId="3DE51709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PUSH    SI</w:t>
      </w:r>
    </w:p>
    <w:p w14:paraId="18B19800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PUSH    DI</w:t>
      </w:r>
    </w:p>
    <w:p w14:paraId="702108C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PUSH    BP              ; Сохраняем BP, т.к. используем его для счетчика</w:t>
      </w:r>
    </w:p>
    <w:p w14:paraId="3E5A666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2D183CF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SI, BX          ; источник: DS:SI</w:t>
      </w:r>
    </w:p>
    <w:p w14:paraId="15E88423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DI, DX          ; приёмник: FS:DI</w:t>
      </w:r>
    </w:p>
    <w:p w14:paraId="1421FE78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772C0D91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XOR     BX, BX          ; </w:t>
      </w:r>
      <w:proofErr w:type="spellStart"/>
      <w:r w:rsidRPr="00383505">
        <w:rPr>
          <w:rFonts w:cstheme="minorHAnsi"/>
          <w:bCs/>
          <w:sz w:val="24"/>
          <w:szCs w:val="24"/>
        </w:rPr>
        <w:t>Bx</w:t>
      </w:r>
      <w:proofErr w:type="spellEnd"/>
      <w:r w:rsidRPr="00383505">
        <w:rPr>
          <w:rFonts w:cstheme="minorHAnsi"/>
          <w:bCs/>
          <w:sz w:val="24"/>
          <w:szCs w:val="24"/>
        </w:rPr>
        <w:t xml:space="preserve"> = номер бита результата (аккумулятор)</w:t>
      </w:r>
    </w:p>
    <w:p w14:paraId="70117AEB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XOR     BP, BP          ; BP = </w:t>
      </w:r>
      <w:proofErr w:type="spellStart"/>
      <w:r w:rsidRPr="00383505">
        <w:rPr>
          <w:rFonts w:cstheme="minorHAnsi"/>
          <w:bCs/>
          <w:sz w:val="24"/>
          <w:szCs w:val="24"/>
        </w:rPr>
        <w:t>счётнмоер</w:t>
      </w:r>
      <w:proofErr w:type="spellEnd"/>
      <w:r w:rsidRPr="00383505">
        <w:rPr>
          <w:rFonts w:cstheme="minorHAnsi"/>
          <w:bCs/>
          <w:sz w:val="24"/>
          <w:szCs w:val="24"/>
        </w:rPr>
        <w:t xml:space="preserve"> бита чик бита источника (0..7) [ИЗМЕНЕНО]</w:t>
      </w:r>
    </w:p>
    <w:p w14:paraId="69A58454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0DD26735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>JCXZ DONE</w:t>
      </w:r>
    </w:p>
    <w:p w14:paraId="5BCE03D1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EXPAND_LOOP:</w:t>
      </w:r>
    </w:p>
    <w:p w14:paraId="09753F2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     [SI], BP</w:t>
      </w:r>
    </w:p>
    <w:p w14:paraId="7205311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JC      SET_10         </w:t>
      </w:r>
    </w:p>
    <w:p w14:paraId="4C38D20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BTR [DI], BX</w:t>
      </w:r>
    </w:p>
    <w:p w14:paraId="3ADD9FC5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INC BX </w:t>
      </w:r>
    </w:p>
    <w:p w14:paraId="63472ADF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BTS [DI], BX</w:t>
      </w:r>
    </w:p>
    <w:p w14:paraId="3C4492D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JMP NEXT</w:t>
      </w:r>
    </w:p>
    <w:p w14:paraId="2DC2162D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SET_10:</w:t>
      </w:r>
    </w:p>
    <w:p w14:paraId="09D98E8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BTS [DI], BX</w:t>
      </w:r>
    </w:p>
    <w:p w14:paraId="7A3E4E4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INC BX </w:t>
      </w:r>
    </w:p>
    <w:p w14:paraId="434EB7B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BTR [DI], BX</w:t>
      </w:r>
    </w:p>
    <w:p w14:paraId="3DEAB5EE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70524C1E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NEXT:</w:t>
      </w:r>
    </w:p>
    <w:p w14:paraId="203F00E1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INC    BX         </w:t>
      </w:r>
    </w:p>
    <w:p w14:paraId="2C11737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INC BP     ; Увеличиваем номер бита приёмника на 1</w:t>
      </w:r>
    </w:p>
    <w:p w14:paraId="3487206D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>LOOP    EXPAND_LOOP</w:t>
      </w:r>
    </w:p>
    <w:p w14:paraId="3EF3D608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2B66C1FB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DONE:</w:t>
      </w:r>
    </w:p>
    <w:p w14:paraId="202C8231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POP     BP              ; </w:t>
      </w:r>
      <w:r w:rsidRPr="00383505">
        <w:rPr>
          <w:rFonts w:cstheme="minorHAnsi"/>
          <w:bCs/>
          <w:sz w:val="24"/>
          <w:szCs w:val="24"/>
        </w:rPr>
        <w:t>Восстанавливаем</w:t>
      </w:r>
      <w:r w:rsidRPr="00383505">
        <w:rPr>
          <w:rFonts w:cstheme="minorHAnsi"/>
          <w:bCs/>
          <w:sz w:val="24"/>
          <w:szCs w:val="24"/>
          <w:lang w:val="en-US"/>
        </w:rPr>
        <w:t xml:space="preserve"> BP</w:t>
      </w:r>
    </w:p>
    <w:p w14:paraId="668B5AA1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DI</w:t>
      </w:r>
    </w:p>
    <w:p w14:paraId="0B20C19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SI</w:t>
      </w:r>
    </w:p>
    <w:p w14:paraId="02B03F7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DX</w:t>
      </w:r>
    </w:p>
    <w:p w14:paraId="3E7F57C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CX</w:t>
      </w:r>
    </w:p>
    <w:p w14:paraId="365732D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BX</w:t>
      </w:r>
    </w:p>
    <w:p w14:paraId="4A45CF1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AX</w:t>
      </w:r>
    </w:p>
    <w:p w14:paraId="7325E07E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RET</w:t>
      </w:r>
    </w:p>
    <w:p w14:paraId="0F2244C0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BIT_EXPAND_PROC ENDP</w:t>
      </w:r>
    </w:p>
    <w:p w14:paraId="30B440B5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0E233A1F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; -----------------------------</w:t>
      </w:r>
    </w:p>
    <w:p w14:paraId="78796CFB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; </w:t>
      </w:r>
      <w:r w:rsidRPr="00383505">
        <w:rPr>
          <w:rFonts w:cstheme="minorHAnsi"/>
          <w:bCs/>
          <w:sz w:val="24"/>
          <w:szCs w:val="24"/>
        </w:rPr>
        <w:t>Данные</w:t>
      </w:r>
    </w:p>
    <w:p w14:paraId="6556E27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; -----------------------------</w:t>
      </w:r>
    </w:p>
    <w:p w14:paraId="513A4CFD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SOURCE_STR  DB  15h, 0      ; 00010101b.</w:t>
      </w:r>
    </w:p>
    <w:p w14:paraId="44A85F60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RESULT_STR  DB  3 DUP(0)    ; Буфер для результата (5 бит -&gt; 10 бит -&gt; 2 байта)</w:t>
      </w:r>
    </w:p>
    <w:p w14:paraId="0A5FBB12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                        </w:t>
      </w:r>
      <w:r w:rsidRPr="00383505">
        <w:rPr>
          <w:rFonts w:cstheme="minorHAnsi"/>
          <w:bCs/>
          <w:sz w:val="24"/>
          <w:szCs w:val="24"/>
          <w:lang w:val="en-US"/>
        </w:rPr>
        <w:t xml:space="preserve">; 3 </w:t>
      </w:r>
      <w:r w:rsidRPr="00383505">
        <w:rPr>
          <w:rFonts w:cstheme="minorHAnsi"/>
          <w:bCs/>
          <w:sz w:val="24"/>
          <w:szCs w:val="24"/>
        </w:rPr>
        <w:t>байта</w:t>
      </w:r>
      <w:r w:rsidRPr="00383505">
        <w:rPr>
          <w:rFonts w:cstheme="minorHAnsi"/>
          <w:bCs/>
          <w:sz w:val="24"/>
          <w:szCs w:val="24"/>
          <w:lang w:val="en-US"/>
        </w:rPr>
        <w:t xml:space="preserve"> - </w:t>
      </w:r>
      <w:r w:rsidRPr="00383505">
        <w:rPr>
          <w:rFonts w:cstheme="minorHAnsi"/>
          <w:bCs/>
          <w:sz w:val="24"/>
          <w:szCs w:val="24"/>
        </w:rPr>
        <w:t>с</w:t>
      </w:r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запасом</w:t>
      </w:r>
    </w:p>
    <w:p w14:paraId="1598692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1307895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CSEG    ENDS</w:t>
      </w:r>
    </w:p>
    <w:p w14:paraId="232C859B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END start</w:t>
      </w:r>
    </w:p>
    <w:p w14:paraId="1D5751EE" w14:textId="77777777" w:rsidR="005409DF" w:rsidRPr="00787D8E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1C9540B4" w14:textId="77777777" w:rsidR="005409DF" w:rsidRPr="00787D8E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5A96E7F6" w14:textId="77777777" w:rsidR="005409DF" w:rsidRPr="005409DF" w:rsidRDefault="005409DF" w:rsidP="005409DF">
      <w:pPr>
        <w:rPr>
          <w:rFonts w:cstheme="minorHAnsi"/>
          <w:b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Контрольные вопросы и ответы</w:t>
      </w:r>
    </w:p>
    <w:p w14:paraId="6A4DBE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lastRenderedPageBreak/>
        <w:t>1. Назовите основные недостатки организации памяти в реальном режиме.</w:t>
      </w:r>
    </w:p>
    <w:p w14:paraId="4398EBC8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Ограничение размера адресного пространства — максимум </w:t>
      </w:r>
      <w:r w:rsidRPr="005409DF">
        <w:rPr>
          <w:rFonts w:cstheme="minorHAnsi"/>
          <w:sz w:val="24"/>
          <w:szCs w:val="24"/>
        </w:rPr>
        <w:t>1 МБ.</w:t>
      </w:r>
    </w:p>
    <w:p w14:paraId="5C9A37F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защиты памяти — программа может обращаться к любому физическому адресу.</w:t>
      </w:r>
    </w:p>
    <w:p w14:paraId="2360DBB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Произвольное размещение сегментов в памяти.</w:t>
      </w:r>
    </w:p>
    <w:p w14:paraId="55D8BF2F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атрибутов защиты и разграничения доступа.</w:t>
      </w:r>
    </w:p>
    <w:p w14:paraId="772B5C84" w14:textId="77777777" w:rsidR="005409DF" w:rsidRPr="005409DF" w:rsidRDefault="00383505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FA4B1EB">
          <v:rect id="_x0000_i1025" style="width:0;height:1.5pt" o:hralign="center" o:hrstd="t" o:hr="t" fillcolor="#a0a0a0" stroked="f"/>
        </w:pict>
      </w:r>
    </w:p>
    <w:p w14:paraId="55892A1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2. Перечислите все регистры:</w:t>
      </w:r>
    </w:p>
    <w:p w14:paraId="0A21859C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 процессора 80286:</w:t>
      </w:r>
    </w:p>
    <w:p w14:paraId="430F7AC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(16 бит):</w:t>
      </w:r>
      <w:r w:rsidRPr="005409DF">
        <w:rPr>
          <w:rFonts w:cstheme="minorHAnsi"/>
          <w:bCs/>
          <w:sz w:val="24"/>
          <w:szCs w:val="24"/>
        </w:rPr>
        <w:t xml:space="preserve"> AX, BX, CX, DX, SI, DI, BP, SP.</w:t>
      </w:r>
    </w:p>
    <w:p w14:paraId="43E6EF1A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ES.</w:t>
      </w:r>
    </w:p>
    <w:p w14:paraId="0D6F901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FLAGS.</w:t>
      </w:r>
    </w:p>
    <w:p w14:paraId="0BF86FF2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указателя команд:</w:t>
      </w:r>
      <w:r w:rsidRPr="005409DF">
        <w:rPr>
          <w:rFonts w:cstheme="minorHAnsi"/>
          <w:bCs/>
          <w:sz w:val="24"/>
          <w:szCs w:val="24"/>
        </w:rPr>
        <w:t xml:space="preserve"> IP.</w:t>
      </w:r>
    </w:p>
    <w:p w14:paraId="54EB4E5C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состояния и управления:</w:t>
      </w:r>
      <w:r w:rsidRPr="005409DF">
        <w:rPr>
          <w:rFonts w:cstheme="minorHAnsi"/>
          <w:bCs/>
          <w:sz w:val="24"/>
          <w:szCs w:val="24"/>
        </w:rPr>
        <w:t xml:space="preserve"> MSW (Machine </w:t>
      </w:r>
      <w:proofErr w:type="spellStart"/>
      <w:r w:rsidRPr="005409DF">
        <w:rPr>
          <w:rFonts w:cstheme="minorHAnsi"/>
          <w:bCs/>
          <w:sz w:val="24"/>
          <w:szCs w:val="24"/>
        </w:rPr>
        <w:t>Status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Word).</w:t>
      </w:r>
    </w:p>
    <w:p w14:paraId="622A092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 процессора 80386:</w:t>
      </w:r>
    </w:p>
    <w:p w14:paraId="01ADB599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(32 бит):</w:t>
      </w:r>
      <w:r w:rsidRPr="005409DF">
        <w:rPr>
          <w:rFonts w:cstheme="minorHAnsi"/>
          <w:bCs/>
          <w:sz w:val="24"/>
          <w:szCs w:val="24"/>
        </w:rPr>
        <w:t xml:space="preserve"> EAX, EBX, ECX, EDX, ESI, EDI, EBP, ESP.</w:t>
      </w:r>
    </w:p>
    <w:p w14:paraId="001C6A4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ES, FS, GS.</w:t>
      </w:r>
    </w:p>
    <w:p w14:paraId="5D26DCE5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EFLAGS.</w:t>
      </w:r>
    </w:p>
    <w:p w14:paraId="36F5349F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Указатель команд:</w:t>
      </w:r>
      <w:r w:rsidRPr="005409DF">
        <w:rPr>
          <w:rFonts w:cstheme="minorHAnsi"/>
          <w:bCs/>
          <w:sz w:val="24"/>
          <w:szCs w:val="24"/>
        </w:rPr>
        <w:t xml:space="preserve"> EIP.</w:t>
      </w:r>
    </w:p>
    <w:p w14:paraId="77F095D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управления:</w:t>
      </w:r>
      <w:r w:rsidRPr="005409DF">
        <w:rPr>
          <w:rFonts w:cstheme="minorHAnsi"/>
          <w:bCs/>
          <w:sz w:val="24"/>
          <w:szCs w:val="24"/>
        </w:rPr>
        <w:t xml:space="preserve"> CR0, CR1 (зарезервирован), CR2, CR3.</w:t>
      </w:r>
    </w:p>
    <w:p w14:paraId="63B26B3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отладки:</w:t>
      </w:r>
      <w:r w:rsidRPr="005409DF">
        <w:rPr>
          <w:rFonts w:cstheme="minorHAnsi"/>
          <w:bCs/>
          <w:sz w:val="24"/>
          <w:szCs w:val="24"/>
        </w:rPr>
        <w:t xml:space="preserve"> DR0–DR7.</w:t>
      </w:r>
    </w:p>
    <w:p w14:paraId="4EC924A1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Тестовые регистры:</w:t>
      </w:r>
      <w:r w:rsidRPr="005409DF">
        <w:rPr>
          <w:rFonts w:cstheme="minorHAnsi"/>
          <w:bCs/>
          <w:sz w:val="24"/>
          <w:szCs w:val="24"/>
        </w:rPr>
        <w:t xml:space="preserve"> TR6, TR7.</w:t>
      </w:r>
    </w:p>
    <w:p w14:paraId="158F1F0A" w14:textId="77777777" w:rsidR="005409DF" w:rsidRPr="005409DF" w:rsidRDefault="00383505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2C4A6C00">
          <v:rect id="_x0000_i1026" style="width:0;height:1.5pt" o:hralign="center" o:hrstd="t" o:hr="t" fillcolor="#a0a0a0" stroked="f"/>
        </w:pict>
      </w:r>
    </w:p>
    <w:p w14:paraId="2EA6815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3. Что такое прерывание и особая ситуация; чем они отличаются.</w:t>
      </w:r>
    </w:p>
    <w:p w14:paraId="44BD0E72" w14:textId="77777777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Прерывание</w:t>
      </w:r>
      <w:r w:rsidRPr="005409DF">
        <w:rPr>
          <w:rFonts w:cstheme="minorHAnsi"/>
          <w:bCs/>
          <w:sz w:val="24"/>
          <w:szCs w:val="24"/>
        </w:rPr>
        <w:t xml:space="preserve"> — асинхронное событие, возникающее от внешнего устройства (например, таймер, клавиатура).</w:t>
      </w:r>
    </w:p>
    <w:p w14:paraId="23E00076" w14:textId="058A78EB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Особая ситуация (исключение)</w:t>
      </w:r>
      <w:r w:rsidRPr="005409DF">
        <w:rPr>
          <w:rFonts w:cstheme="minorHAnsi"/>
          <w:bCs/>
          <w:sz w:val="24"/>
          <w:szCs w:val="24"/>
        </w:rPr>
        <w:t xml:space="preserve"> — синхронное событие, вызываемое самим процессором во время выполнения инструкции (например, деление на ноль, ошибка доступа).</w:t>
      </w:r>
      <w:r w:rsidRPr="005409DF">
        <w:rPr>
          <w:rFonts w:cstheme="minorHAnsi"/>
          <w:bCs/>
          <w:sz w:val="24"/>
          <w:szCs w:val="24"/>
        </w:rPr>
        <w:br/>
      </w:r>
      <w:r w:rsidRPr="005409DF">
        <w:rPr>
          <w:rFonts w:cstheme="minorHAnsi"/>
          <w:b/>
          <w:bCs/>
          <w:sz w:val="24"/>
          <w:szCs w:val="24"/>
        </w:rPr>
        <w:t>Отличие:</w:t>
      </w:r>
      <w:r w:rsidRPr="005409DF">
        <w:rPr>
          <w:rFonts w:cstheme="minorHAnsi"/>
          <w:bCs/>
          <w:sz w:val="24"/>
          <w:szCs w:val="24"/>
        </w:rPr>
        <w:br/>
        <w:t xml:space="preserve">Прерывание приходит </w:t>
      </w:r>
      <w:r w:rsidRPr="005409DF">
        <w:rPr>
          <w:rFonts w:cstheme="minorHAnsi"/>
          <w:b/>
          <w:bCs/>
          <w:sz w:val="24"/>
          <w:szCs w:val="24"/>
        </w:rPr>
        <w:t>извне</w:t>
      </w:r>
      <w:r w:rsidRPr="005409DF">
        <w:rPr>
          <w:rFonts w:cstheme="minorHAnsi"/>
          <w:bCs/>
          <w:sz w:val="24"/>
          <w:szCs w:val="24"/>
        </w:rPr>
        <w:t xml:space="preserve">, особая ситуация — </w:t>
      </w:r>
      <w:r w:rsidRPr="005409DF">
        <w:rPr>
          <w:rFonts w:cstheme="minorHAnsi"/>
          <w:b/>
          <w:bCs/>
          <w:sz w:val="24"/>
          <w:szCs w:val="24"/>
        </w:rPr>
        <w:t>внутри процессора</w:t>
      </w:r>
      <w:r w:rsidRPr="005409DF">
        <w:rPr>
          <w:rFonts w:cstheme="minorHAnsi"/>
          <w:bCs/>
          <w:sz w:val="24"/>
          <w:szCs w:val="24"/>
        </w:rPr>
        <w:t>.</w:t>
      </w:r>
    </w:p>
    <w:p w14:paraId="637E688F" w14:textId="77777777" w:rsidR="005409DF" w:rsidRPr="005409DF" w:rsidRDefault="00383505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E1DF77E">
          <v:rect id="_x0000_i1027" style="width:0;height:1.5pt" o:hralign="center" o:hrstd="t" o:hr="t" fillcolor="#a0a0a0" stroked="f"/>
        </w:pict>
      </w:r>
    </w:p>
    <w:p w14:paraId="037E30E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lastRenderedPageBreak/>
        <w:t>4. Какие новые команды появились в процессоре 80286 и 80386.</w:t>
      </w:r>
    </w:p>
    <w:p w14:paraId="1B2710E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80286:</w:t>
      </w:r>
    </w:p>
    <w:p w14:paraId="44BFE826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BOUND — проверка выхода индекса за границы массива.</w:t>
      </w:r>
    </w:p>
    <w:p w14:paraId="1139D42C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PUSHA, POPA — стековые операции с группой регистров.</w:t>
      </w:r>
    </w:p>
    <w:p w14:paraId="728D51B5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Поддержка защищённого режима.</w:t>
      </w:r>
    </w:p>
    <w:p w14:paraId="32846FA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80386:</w:t>
      </w:r>
    </w:p>
    <w:p w14:paraId="1DBC773F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Расширенные версии почти всех команд до 32-бит (MOV, ADD, PUSHAD, POPAD и др.).</w:t>
      </w:r>
    </w:p>
    <w:p w14:paraId="62375EF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Побитовые команды: BT, BTC, BTR, BTS.</w:t>
      </w:r>
    </w:p>
    <w:p w14:paraId="0143E51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сканирования битов: BSF, BSR.</w:t>
      </w:r>
    </w:p>
    <w:p w14:paraId="24B90471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пересылки с расширением: MOVSX, MOVZX.</w:t>
      </w:r>
    </w:p>
    <w:p w14:paraId="68EC2F67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Сдвиги двойной точности: SHLD, SHRD.</w:t>
      </w:r>
    </w:p>
    <w:p w14:paraId="47E36B48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Управление стеком: ENTER, LEAVE.</w:t>
      </w:r>
    </w:p>
    <w:p w14:paraId="7A9777AE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Дополнительно — INS, OUTS, CWDE, CDQ и др.</w:t>
      </w:r>
    </w:p>
    <w:p w14:paraId="1FD735D7" w14:textId="77777777" w:rsidR="005409DF" w:rsidRPr="005409DF" w:rsidRDefault="00383505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1EAC7F28">
          <v:rect id="_x0000_i1028" style="width:0;height:1.5pt" o:hralign="center" o:hrstd="t" o:hr="t" fillcolor="#a0a0a0" stroked="f"/>
        </w:pict>
      </w:r>
    </w:p>
    <w:p w14:paraId="1E3934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5. Как изменится содержимое регистров после выполнения команд:</w:t>
      </w:r>
    </w:p>
    <w:p w14:paraId="13A693D6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</w:t>
      </w:r>
      <w:r w:rsidRPr="005409DF">
        <w:rPr>
          <w:rFonts w:cstheme="minorHAnsi"/>
          <w:bCs/>
          <w:sz w:val="24"/>
          <w:szCs w:val="24"/>
        </w:rPr>
        <w:t xml:space="preserve"> BTR AX, 3, если AX = 0FFFFh</w:t>
      </w:r>
    </w:p>
    <w:p w14:paraId="78823B0D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Команда BTR (</w:t>
      </w:r>
      <w:proofErr w:type="spellStart"/>
      <w:r w:rsidRPr="005409DF">
        <w:rPr>
          <w:rFonts w:cstheme="minorHAnsi"/>
          <w:bCs/>
          <w:sz w:val="24"/>
          <w:szCs w:val="24"/>
        </w:rPr>
        <w:t>Bit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Test </w:t>
      </w:r>
      <w:proofErr w:type="spellStart"/>
      <w:r w:rsidRPr="005409DF">
        <w:rPr>
          <w:rFonts w:cstheme="minorHAnsi"/>
          <w:bCs/>
          <w:sz w:val="24"/>
          <w:szCs w:val="24"/>
        </w:rPr>
        <w:t>and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</w:t>
      </w:r>
      <w:proofErr w:type="spellStart"/>
      <w:r w:rsidRPr="005409DF">
        <w:rPr>
          <w:rFonts w:cstheme="minorHAnsi"/>
          <w:bCs/>
          <w:sz w:val="24"/>
          <w:szCs w:val="24"/>
        </w:rPr>
        <w:t>Reset</w:t>
      </w:r>
      <w:proofErr w:type="spellEnd"/>
      <w:r w:rsidRPr="005409DF">
        <w:rPr>
          <w:rFonts w:cstheme="minorHAnsi"/>
          <w:bCs/>
          <w:sz w:val="24"/>
          <w:szCs w:val="24"/>
        </w:rPr>
        <w:t>) проверяет бит и сбрасывает его.</w:t>
      </w:r>
    </w:p>
    <w:p w14:paraId="3720586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Обнуляется бит № 3 (считая с 0).</w:t>
      </w:r>
    </w:p>
    <w:p w14:paraId="6EEC8331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1111 1111 1111 0111b = </w:t>
      </w:r>
      <w:r w:rsidRPr="005409DF">
        <w:rPr>
          <w:rFonts w:cstheme="minorHAnsi"/>
          <w:b/>
          <w:bCs/>
          <w:sz w:val="24"/>
          <w:szCs w:val="24"/>
        </w:rPr>
        <w:t>0FFF7h</w:t>
      </w:r>
    </w:p>
    <w:p w14:paraId="0271E0D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В флаг переноса CF заносится старое значение бита 3 (в данном случае 1).</w:t>
      </w:r>
    </w:p>
    <w:p w14:paraId="65CB83A0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</w:t>
      </w:r>
      <w:r w:rsidRPr="005409DF">
        <w:rPr>
          <w:rFonts w:cstheme="minorHAnsi"/>
          <w:bCs/>
          <w:sz w:val="24"/>
          <w:szCs w:val="24"/>
        </w:rPr>
        <w:t xml:space="preserve"> SHLD AX, BX, 10, если AX = 1234h, BX = 0015h</w:t>
      </w:r>
    </w:p>
    <w:p w14:paraId="4B858411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SHLD выполняет сдвиг AX влево на 10 бит, заполняя освободившиеся разряды старыми старшими битами из BX.</w:t>
      </w:r>
    </w:p>
    <w:p w14:paraId="5C286314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После операции:</w:t>
      </w:r>
    </w:p>
    <w:p w14:paraId="146DED7B" w14:textId="77777777" w:rsidR="005409DF" w:rsidRPr="005409DF" w:rsidRDefault="005409DF" w:rsidP="005409DF">
      <w:pPr>
        <w:numPr>
          <w:ilvl w:val="1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</w:t>
      </w:r>
      <w:r w:rsidRPr="005409DF">
        <w:rPr>
          <w:rFonts w:cstheme="minorHAnsi"/>
          <w:b/>
          <w:bCs/>
          <w:sz w:val="24"/>
          <w:szCs w:val="24"/>
        </w:rPr>
        <w:t>0D005h</w:t>
      </w:r>
      <w:r w:rsidRPr="005409DF">
        <w:rPr>
          <w:rFonts w:cstheme="minorHAnsi"/>
          <w:bCs/>
          <w:sz w:val="24"/>
          <w:szCs w:val="24"/>
        </w:rPr>
        <w:t xml:space="preserve"> (в двоичном виде: 0000 1101 0000 0000 0101b).</w:t>
      </w:r>
    </w:p>
    <w:p w14:paraId="3D60D464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1BC3A17C" w14:textId="77777777" w:rsidR="00572C59" w:rsidRDefault="00572C59" w:rsidP="005409DF">
      <w:pPr>
        <w:rPr>
          <w:rFonts w:cstheme="minorHAnsi"/>
          <w:bCs/>
          <w:sz w:val="24"/>
          <w:szCs w:val="24"/>
        </w:rPr>
      </w:pPr>
    </w:p>
    <w:p w14:paraId="71FC32D8" w14:textId="77777777" w:rsidR="00572C59" w:rsidRDefault="00572C59" w:rsidP="00572C59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572C59">
        <w:rPr>
          <w:rFonts w:cstheme="minorHAnsi"/>
          <w:b/>
          <w:sz w:val="24"/>
          <w:szCs w:val="24"/>
        </w:rPr>
        <w:t>Код программы на языке высокого уровня</w:t>
      </w:r>
    </w:p>
    <w:p w14:paraId="0A3EC5C6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def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bit_expand_proc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(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,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,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bit_length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):</w:t>
      </w:r>
    </w:p>
    <w:p w14:paraId="2535E8D7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lastRenderedPageBreak/>
        <w:t xml:space="preserve">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dest_abs_bit_pos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0</w:t>
      </w:r>
    </w:p>
    <w:p w14:paraId="20324484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437B4F93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for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i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in range(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bit_length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):</w:t>
      </w:r>
    </w:p>
    <w:p w14:paraId="6CA88926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src_byte_idx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i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// 8</w:t>
      </w:r>
    </w:p>
    <w:p w14:paraId="18A27357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src_bit_pos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i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% 8</w:t>
      </w:r>
    </w:p>
    <w:p w14:paraId="2B2F7FE3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5849F28B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if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src_byte_idx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&gt;=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len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(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):</w:t>
      </w:r>
    </w:p>
    <w:p w14:paraId="27EA987D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source_bit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0</w:t>
      </w:r>
    </w:p>
    <w:p w14:paraId="6DE8ACA7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>        else:</w:t>
      </w:r>
    </w:p>
    <w:p w14:paraId="12347A2F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source_byte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[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src_byte_idx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]</w:t>
      </w:r>
    </w:p>
    <w:p w14:paraId="024005C4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source_bit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(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source_byte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&gt;&gt;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src_bit_pos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 &amp; 1</w:t>
      </w:r>
    </w:p>
    <w:p w14:paraId="6D29D584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78F11453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if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source_bit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== 0:</w:t>
      </w:r>
    </w:p>
    <w:p w14:paraId="53A5B028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expanded_bits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[0, 1]</w:t>
      </w:r>
    </w:p>
    <w:p w14:paraId="1663E00D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>        else:</w:t>
      </w:r>
    </w:p>
    <w:p w14:paraId="10970D52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expanded_bits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[1, 0]</w:t>
      </w:r>
    </w:p>
    <w:p w14:paraId="0DE6B7EB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672A5D87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for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bit_val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in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expanded_bits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:</w:t>
      </w:r>
    </w:p>
    <w:p w14:paraId="5F52F5DC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dest_abs_bit_pos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// 8</w:t>
      </w:r>
    </w:p>
    <w:p w14:paraId="0CAECF65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dest_bit_offset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dest_abs_bit_pos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% 8</w:t>
      </w:r>
    </w:p>
    <w:p w14:paraId="2956FA55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08CE61E7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if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&lt;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len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(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):</w:t>
      </w:r>
    </w:p>
    <w:p w14:paraId="708E9848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    if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bit_val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== 1:</w:t>
      </w:r>
    </w:p>
    <w:p w14:paraId="2974F94B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[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] |= (1 &lt;&lt;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dest_bit_offset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</w:t>
      </w:r>
    </w:p>
    <w:p w14:paraId="078C84E5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lastRenderedPageBreak/>
        <w:t>                else:</w:t>
      </w:r>
    </w:p>
    <w:p w14:paraId="34D30615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result_bytes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[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dest_byte_idx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] &amp;= ~(1 &lt;&lt;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dest_bit_offset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)</w:t>
      </w:r>
    </w:p>
    <w:p w14:paraId="1E9D12A5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0AE11491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       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dest_abs_bit_pos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+= 1</w:t>
      </w:r>
    </w:p>
    <w:p w14:paraId="77DEC33B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37F4B65B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 xml:space="preserve">    return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result_bytes</w:t>
      </w:r>
      <w:proofErr w:type="spellEnd"/>
    </w:p>
    <w:p w14:paraId="420487B7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42D75C56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source_data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[0x15, 0x00]</w:t>
      </w:r>
    </w:p>
    <w:p w14:paraId="5AFE1573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result_buffer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[0, 0, 0]</w:t>
      </w:r>
    </w:p>
    <w:p w14:paraId="6089BE2F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1F51F003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proofErr w:type="spellStart"/>
      <w:r w:rsidRPr="00D35479">
        <w:rPr>
          <w:rFonts w:cstheme="minorHAnsi"/>
          <w:b/>
          <w:sz w:val="24"/>
          <w:szCs w:val="24"/>
          <w:lang w:val="en-US"/>
        </w:rPr>
        <w:t>final_result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 =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bit_expand_proc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(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source_data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,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result_buffer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, 5)</w:t>
      </w:r>
    </w:p>
    <w:p w14:paraId="25715BE3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08DEE12B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>print(f"</w:t>
      </w:r>
      <w:r w:rsidRPr="00D35479">
        <w:rPr>
          <w:rFonts w:cstheme="minorHAnsi"/>
          <w:b/>
          <w:sz w:val="24"/>
          <w:szCs w:val="24"/>
        </w:rPr>
        <w:t>Исходные</w:t>
      </w:r>
      <w:r w:rsidRPr="00D35479">
        <w:rPr>
          <w:rFonts w:cstheme="minorHAnsi"/>
          <w:b/>
          <w:sz w:val="24"/>
          <w:szCs w:val="24"/>
          <w:lang w:val="en-US"/>
        </w:rPr>
        <w:t xml:space="preserve"> </w:t>
      </w:r>
      <w:r w:rsidRPr="00D35479">
        <w:rPr>
          <w:rFonts w:cstheme="minorHAnsi"/>
          <w:b/>
          <w:sz w:val="24"/>
          <w:szCs w:val="24"/>
        </w:rPr>
        <w:t>данные</w:t>
      </w:r>
      <w:r w:rsidRPr="00D35479">
        <w:rPr>
          <w:rFonts w:cstheme="minorHAnsi"/>
          <w:b/>
          <w:sz w:val="24"/>
          <w:szCs w:val="24"/>
          <w:lang w:val="en-US"/>
        </w:rPr>
        <w:t xml:space="preserve">: {[hex(b) for b in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source_data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 xml:space="preserve">]}, </w:t>
      </w:r>
      <w:r w:rsidRPr="00D35479">
        <w:rPr>
          <w:rFonts w:cstheme="minorHAnsi"/>
          <w:b/>
          <w:sz w:val="24"/>
          <w:szCs w:val="24"/>
        </w:rPr>
        <w:t>Длина</w:t>
      </w:r>
      <w:r w:rsidRPr="00D35479">
        <w:rPr>
          <w:rFonts w:cstheme="minorHAnsi"/>
          <w:b/>
          <w:sz w:val="24"/>
          <w:szCs w:val="24"/>
          <w:lang w:val="en-US"/>
        </w:rPr>
        <w:t xml:space="preserve">: 5 </w:t>
      </w:r>
      <w:r w:rsidRPr="00D35479">
        <w:rPr>
          <w:rFonts w:cstheme="minorHAnsi"/>
          <w:b/>
          <w:sz w:val="24"/>
          <w:szCs w:val="24"/>
        </w:rPr>
        <w:t>бит</w:t>
      </w:r>
      <w:r w:rsidRPr="00D35479">
        <w:rPr>
          <w:rFonts w:cstheme="minorHAnsi"/>
          <w:b/>
          <w:sz w:val="24"/>
          <w:szCs w:val="24"/>
          <w:lang w:val="en-US"/>
        </w:rPr>
        <w:t>")</w:t>
      </w:r>
    </w:p>
    <w:p w14:paraId="6970EFF5" w14:textId="77777777" w:rsidR="00D35479" w:rsidRPr="00D35479" w:rsidRDefault="00D35479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D35479">
        <w:rPr>
          <w:rFonts w:cstheme="minorHAnsi"/>
          <w:b/>
          <w:sz w:val="24"/>
          <w:szCs w:val="24"/>
          <w:lang w:val="en-US"/>
        </w:rPr>
        <w:t>print(f"</w:t>
      </w:r>
      <w:r w:rsidRPr="00D35479">
        <w:rPr>
          <w:rFonts w:cstheme="minorHAnsi"/>
          <w:b/>
          <w:sz w:val="24"/>
          <w:szCs w:val="24"/>
        </w:rPr>
        <w:t>Полученный</w:t>
      </w:r>
      <w:r w:rsidRPr="00D35479">
        <w:rPr>
          <w:rFonts w:cstheme="minorHAnsi"/>
          <w:b/>
          <w:sz w:val="24"/>
          <w:szCs w:val="24"/>
          <w:lang w:val="en-US"/>
        </w:rPr>
        <w:t xml:space="preserve"> </w:t>
      </w:r>
      <w:r w:rsidRPr="00D35479">
        <w:rPr>
          <w:rFonts w:cstheme="minorHAnsi"/>
          <w:b/>
          <w:sz w:val="24"/>
          <w:szCs w:val="24"/>
        </w:rPr>
        <w:t>результат</w:t>
      </w:r>
      <w:r w:rsidRPr="00D35479">
        <w:rPr>
          <w:rFonts w:cstheme="minorHAnsi"/>
          <w:b/>
          <w:sz w:val="24"/>
          <w:szCs w:val="24"/>
          <w:lang w:val="en-US"/>
        </w:rPr>
        <w:t xml:space="preserve">: {[hex(b) for b in </w:t>
      </w:r>
      <w:proofErr w:type="spellStart"/>
      <w:r w:rsidRPr="00D35479">
        <w:rPr>
          <w:rFonts w:cstheme="minorHAnsi"/>
          <w:b/>
          <w:sz w:val="24"/>
          <w:szCs w:val="24"/>
          <w:lang w:val="en-US"/>
        </w:rPr>
        <w:t>final_result</w:t>
      </w:r>
      <w:proofErr w:type="spellEnd"/>
      <w:r w:rsidRPr="00D35479">
        <w:rPr>
          <w:rFonts w:cstheme="minorHAnsi"/>
          <w:b/>
          <w:sz w:val="24"/>
          <w:szCs w:val="24"/>
          <w:lang w:val="en-US"/>
        </w:rPr>
        <w:t>]}")</w:t>
      </w:r>
    </w:p>
    <w:p w14:paraId="27C69D0E" w14:textId="77777777" w:rsidR="00A019EC" w:rsidRPr="00787D8E" w:rsidRDefault="00A019EC" w:rsidP="00572C5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6E360541" w14:textId="77777777" w:rsidR="00572C59" w:rsidRPr="00787D8E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</w:p>
    <w:p w14:paraId="72D86088" w14:textId="77777777" w:rsidR="00572C59" w:rsidRPr="00787D8E" w:rsidRDefault="00572C59" w:rsidP="005409DF">
      <w:pPr>
        <w:rPr>
          <w:rFonts w:cstheme="minorHAnsi"/>
          <w:bCs/>
          <w:sz w:val="24"/>
          <w:szCs w:val="24"/>
          <w:lang w:val="en-US"/>
        </w:rPr>
      </w:pPr>
    </w:p>
    <w:p w14:paraId="0161E597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572C59">
        <w:rPr>
          <w:rFonts w:cstheme="minorHAnsi"/>
          <w:b/>
          <w:bCs/>
          <w:sz w:val="28"/>
          <w:szCs w:val="28"/>
        </w:rPr>
        <w:t>Схема решения:</w:t>
      </w:r>
    </w:p>
    <w:p w14:paraId="2A92B3AF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Входные данные:</w:t>
      </w:r>
    </w:p>
    <w:p w14:paraId="590417B7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Битовая строка задана как последовательность битов в байтах (начиная с младшего бита первого байта).</w:t>
      </w:r>
    </w:p>
    <w:p w14:paraId="0D0EAAD7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Длина строки — n бит (например, 5).</w:t>
      </w:r>
    </w:p>
    <w:p w14:paraId="06BCA80A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Преобразование каждого бита:</w:t>
      </w:r>
    </w:p>
    <w:p w14:paraId="0E874860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0 → 01 (в двоичном виде: 01₂ = 1)</w:t>
      </w:r>
    </w:p>
    <w:p w14:paraId="76F03BF3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1 → 10 (в двоичном виде: 10₂ = 2)</w:t>
      </w:r>
    </w:p>
    <w:p w14:paraId="7938D881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Запись результата:</w:t>
      </w:r>
    </w:p>
    <w:p w14:paraId="14D6B731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lastRenderedPageBreak/>
        <w:t>Результирующие пары битов записываются последовательно, начиная с младшего бита первого результирующего байта.</w:t>
      </w:r>
    </w:p>
    <w:p w14:paraId="0C3E7CB0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Каждая пара занимает 2 соседних бита.</w:t>
      </w:r>
    </w:p>
    <w:p w14:paraId="54423405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Выход:</w:t>
      </w:r>
    </w:p>
    <w:p w14:paraId="0AD2739E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Новая битовая строка длиной 2n бит, упакованная в байты.</w:t>
      </w:r>
    </w:p>
    <w:p w14:paraId="6BCA221B" w14:textId="77777777" w:rsidR="00A019EC" w:rsidRPr="00572C59" w:rsidRDefault="00A019EC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161BB6B6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9D946CC" w14:textId="6D49023A" w:rsidR="005409DF" w:rsidRPr="005409DF" w:rsidRDefault="005409DF" w:rsidP="005409DF">
      <w:pPr>
        <w:spacing w:line="240" w:lineRule="auto"/>
        <w:mirrorIndents/>
        <w:rPr>
          <w:rFonts w:cstheme="minorHAnsi"/>
          <w:sz w:val="28"/>
          <w:szCs w:val="28"/>
        </w:rPr>
      </w:pPr>
      <w:r w:rsidRPr="005409DF">
        <w:rPr>
          <w:rFonts w:cstheme="minorHAnsi"/>
          <w:sz w:val="28"/>
          <w:szCs w:val="28"/>
        </w:rPr>
        <w:t>В ходе лабораторной работы изучены возможности непривилегированных команд процессора 80386.</w:t>
      </w:r>
      <w:r w:rsidRPr="005409DF">
        <w:rPr>
          <w:rFonts w:cstheme="minorHAnsi"/>
          <w:sz w:val="28"/>
          <w:szCs w:val="28"/>
        </w:rPr>
        <w:br/>
        <w:t>Реализована и отлажена подпрограмма, выполняющая реверс битовой последовательности с использованием команд BT и BTC, позволяющих напрямую обращаться к отдельным битам памяти.</w:t>
      </w:r>
      <w:r w:rsidRPr="005409DF">
        <w:rPr>
          <w:rFonts w:cstheme="minorHAnsi"/>
          <w:sz w:val="28"/>
          <w:szCs w:val="28"/>
        </w:rPr>
        <w:br/>
        <w:t xml:space="preserve">Полученная программа соответствует требованиям варианта </w:t>
      </w:r>
      <w:r w:rsidR="00D8084E">
        <w:rPr>
          <w:rFonts w:cstheme="minorHAnsi"/>
          <w:sz w:val="28"/>
          <w:szCs w:val="28"/>
        </w:rPr>
        <w:t>5</w:t>
      </w:r>
      <w:r w:rsidRPr="005409DF">
        <w:rPr>
          <w:rFonts w:cstheme="minorHAnsi"/>
          <w:sz w:val="28"/>
          <w:szCs w:val="28"/>
        </w:rPr>
        <w:t xml:space="preserve"> и корректно демонстрирует применение команд побитовой обработки данных.</w:t>
      </w:r>
    </w:p>
    <w:p w14:paraId="0721D79F" w14:textId="196DA222" w:rsidR="00713EEC" w:rsidRPr="00212C5A" w:rsidRDefault="00713EEC" w:rsidP="005409DF">
      <w:pPr>
        <w:spacing w:line="240" w:lineRule="auto"/>
        <w:mirrorIndents/>
        <w:jc w:val="center"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9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0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4"/>
  </w:num>
  <w:num w:numId="2" w16cid:durableId="593972492">
    <w:abstractNumId w:val="14"/>
  </w:num>
  <w:num w:numId="3" w16cid:durableId="205262759">
    <w:abstractNumId w:val="3"/>
  </w:num>
  <w:num w:numId="4" w16cid:durableId="64685808">
    <w:abstractNumId w:val="1"/>
  </w:num>
  <w:num w:numId="5" w16cid:durableId="1653287405">
    <w:abstractNumId w:val="15"/>
  </w:num>
  <w:num w:numId="6" w16cid:durableId="1144350790">
    <w:abstractNumId w:val="6"/>
  </w:num>
  <w:num w:numId="7" w16cid:durableId="1133982697">
    <w:abstractNumId w:val="27"/>
  </w:num>
  <w:num w:numId="8" w16cid:durableId="487594709">
    <w:abstractNumId w:val="10"/>
  </w:num>
  <w:num w:numId="9" w16cid:durableId="1404138706">
    <w:abstractNumId w:val="0"/>
  </w:num>
  <w:num w:numId="10" w16cid:durableId="1299072917">
    <w:abstractNumId w:val="28"/>
  </w:num>
  <w:num w:numId="11" w16cid:durableId="1089735653">
    <w:abstractNumId w:val="2"/>
  </w:num>
  <w:num w:numId="12" w16cid:durableId="29499278">
    <w:abstractNumId w:val="24"/>
  </w:num>
  <w:num w:numId="13" w16cid:durableId="693113927">
    <w:abstractNumId w:val="22"/>
  </w:num>
  <w:num w:numId="14" w16cid:durableId="1858957239">
    <w:abstractNumId w:val="20"/>
  </w:num>
  <w:num w:numId="15" w16cid:durableId="2136438530">
    <w:abstractNumId w:val="26"/>
  </w:num>
  <w:num w:numId="16" w16cid:durableId="357237890">
    <w:abstractNumId w:val="8"/>
  </w:num>
  <w:num w:numId="17" w16cid:durableId="43332761">
    <w:abstractNumId w:val="9"/>
  </w:num>
  <w:num w:numId="18" w16cid:durableId="552959229">
    <w:abstractNumId w:val="25"/>
  </w:num>
  <w:num w:numId="19" w16cid:durableId="374622914">
    <w:abstractNumId w:val="11"/>
  </w:num>
  <w:num w:numId="20" w16cid:durableId="482158833">
    <w:abstractNumId w:val="13"/>
  </w:num>
  <w:num w:numId="21" w16cid:durableId="805003018">
    <w:abstractNumId w:val="18"/>
  </w:num>
  <w:num w:numId="22" w16cid:durableId="564025430">
    <w:abstractNumId w:val="17"/>
  </w:num>
  <w:num w:numId="23" w16cid:durableId="1905985324">
    <w:abstractNumId w:val="7"/>
  </w:num>
  <w:num w:numId="24" w16cid:durableId="903218638">
    <w:abstractNumId w:val="16"/>
  </w:num>
  <w:num w:numId="25" w16cid:durableId="500775677">
    <w:abstractNumId w:val="23"/>
  </w:num>
  <w:num w:numId="26" w16cid:durableId="121189727">
    <w:abstractNumId w:val="12"/>
  </w:num>
  <w:num w:numId="27" w16cid:durableId="1290089695">
    <w:abstractNumId w:val="19"/>
  </w:num>
  <w:num w:numId="28" w16cid:durableId="998729153">
    <w:abstractNumId w:val="21"/>
  </w:num>
  <w:num w:numId="29" w16cid:durableId="5380131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2E13"/>
    <w:rsid w:val="00082CF1"/>
    <w:rsid w:val="000D2BED"/>
    <w:rsid w:val="000D5A24"/>
    <w:rsid w:val="000F350D"/>
    <w:rsid w:val="00181DF8"/>
    <w:rsid w:val="00186658"/>
    <w:rsid w:val="001B02A7"/>
    <w:rsid w:val="001B7236"/>
    <w:rsid w:val="001D1F5C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3505"/>
    <w:rsid w:val="00385CF9"/>
    <w:rsid w:val="003A746D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623CB4"/>
    <w:rsid w:val="00662AF5"/>
    <w:rsid w:val="006D2381"/>
    <w:rsid w:val="00704645"/>
    <w:rsid w:val="00713EEC"/>
    <w:rsid w:val="007210E4"/>
    <w:rsid w:val="0072221F"/>
    <w:rsid w:val="00761903"/>
    <w:rsid w:val="00787D8E"/>
    <w:rsid w:val="0080004A"/>
    <w:rsid w:val="0080228E"/>
    <w:rsid w:val="008578FF"/>
    <w:rsid w:val="0086253A"/>
    <w:rsid w:val="0089263B"/>
    <w:rsid w:val="00892BD3"/>
    <w:rsid w:val="008B60B4"/>
    <w:rsid w:val="008C766E"/>
    <w:rsid w:val="008E1490"/>
    <w:rsid w:val="009116F7"/>
    <w:rsid w:val="00944CBD"/>
    <w:rsid w:val="00954295"/>
    <w:rsid w:val="009550DA"/>
    <w:rsid w:val="00965D7B"/>
    <w:rsid w:val="00993929"/>
    <w:rsid w:val="009E29D2"/>
    <w:rsid w:val="009E4CD6"/>
    <w:rsid w:val="00A019EC"/>
    <w:rsid w:val="00A36998"/>
    <w:rsid w:val="00A93ABD"/>
    <w:rsid w:val="00AB33D4"/>
    <w:rsid w:val="00AB5D66"/>
    <w:rsid w:val="00AF547B"/>
    <w:rsid w:val="00AF7DA9"/>
    <w:rsid w:val="00B17074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25F0"/>
    <w:rsid w:val="00CE2858"/>
    <w:rsid w:val="00D01FAD"/>
    <w:rsid w:val="00D223A1"/>
    <w:rsid w:val="00D35479"/>
    <w:rsid w:val="00D66DED"/>
    <w:rsid w:val="00D8084E"/>
    <w:rsid w:val="00E862DE"/>
    <w:rsid w:val="00EF38CD"/>
    <w:rsid w:val="00F10F25"/>
    <w:rsid w:val="00F11B18"/>
    <w:rsid w:val="00F16C94"/>
    <w:rsid w:val="00F251EE"/>
    <w:rsid w:val="00F82996"/>
    <w:rsid w:val="00FB41E7"/>
    <w:rsid w:val="00FD313F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10</Pages>
  <Words>1236</Words>
  <Characters>7051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10</cp:revision>
  <dcterms:created xsi:type="dcterms:W3CDTF">2025-10-09T17:58:00Z</dcterms:created>
  <dcterms:modified xsi:type="dcterms:W3CDTF">2025-11-07T06:35:00Z</dcterms:modified>
</cp:coreProperties>
</file>