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A14F3" w14:textId="77777777" w:rsidR="00B96D18" w:rsidRPr="001C5D18" w:rsidRDefault="00B96D18" w:rsidP="00BB09F6">
      <w:pPr>
        <w:spacing w:before="60" w:line="360" w:lineRule="auto"/>
        <w:ind w:left="284" w:firstLine="567"/>
        <w:jc w:val="center"/>
        <w:rPr>
          <w:b/>
          <w:color w:val="auto"/>
          <w:szCs w:val="28"/>
          <w:u w:val="none"/>
        </w:rPr>
      </w:pPr>
      <w:bookmarkStart w:id="0" w:name="_GoBack"/>
      <w:bookmarkEnd w:id="0"/>
      <w:r w:rsidRPr="001C5D18">
        <w:rPr>
          <w:b/>
          <w:color w:val="auto"/>
          <w:szCs w:val="28"/>
          <w:u w:val="none"/>
        </w:rPr>
        <w:t>Министерство образования Иркутской области</w:t>
      </w:r>
    </w:p>
    <w:p w14:paraId="7EC2A15D" w14:textId="77777777" w:rsidR="00B96D18" w:rsidRPr="001C5D18" w:rsidRDefault="00B96D18" w:rsidP="00BB09F6">
      <w:pPr>
        <w:spacing w:before="60" w:line="360" w:lineRule="auto"/>
        <w:ind w:left="284" w:firstLine="567"/>
        <w:jc w:val="center"/>
        <w:rPr>
          <w:color w:val="auto"/>
          <w:szCs w:val="28"/>
          <w:u w:val="none"/>
        </w:rPr>
      </w:pPr>
      <w:r w:rsidRPr="001C5D18">
        <w:rPr>
          <w:color w:val="auto"/>
          <w:szCs w:val="28"/>
          <w:u w:val="none"/>
        </w:rPr>
        <w:t>Государственное бюджетное профессиональное образовательное учреждение</w:t>
      </w:r>
    </w:p>
    <w:p w14:paraId="0BB56CFE" w14:textId="77777777" w:rsidR="00B96D18" w:rsidRPr="001C5D18" w:rsidRDefault="00B96D18" w:rsidP="00BB09F6">
      <w:pPr>
        <w:spacing w:before="60" w:line="360" w:lineRule="auto"/>
        <w:ind w:left="284" w:firstLine="567"/>
        <w:jc w:val="center"/>
        <w:rPr>
          <w:color w:val="auto"/>
          <w:szCs w:val="28"/>
          <w:u w:val="none"/>
        </w:rPr>
      </w:pPr>
      <w:r w:rsidRPr="001C5D18">
        <w:rPr>
          <w:color w:val="auto"/>
          <w:szCs w:val="28"/>
          <w:u w:val="none"/>
        </w:rPr>
        <w:t>Иркутской области</w:t>
      </w:r>
    </w:p>
    <w:p w14:paraId="4A22F7A8" w14:textId="77777777" w:rsidR="00B96D18" w:rsidRPr="001C5D18" w:rsidRDefault="00B96D18" w:rsidP="00BB09F6">
      <w:pPr>
        <w:spacing w:before="60" w:line="360" w:lineRule="auto"/>
        <w:ind w:left="284" w:firstLine="567"/>
        <w:jc w:val="center"/>
        <w:rPr>
          <w:color w:val="auto"/>
          <w:szCs w:val="28"/>
          <w:u w:val="none"/>
        </w:rPr>
      </w:pPr>
      <w:r w:rsidRPr="001C5D18">
        <w:rPr>
          <w:color w:val="auto"/>
          <w:szCs w:val="28"/>
          <w:u w:val="none"/>
        </w:rPr>
        <w:t>«Иркутский авиационный техникум»</w:t>
      </w:r>
    </w:p>
    <w:p w14:paraId="3A83C864" w14:textId="77777777" w:rsidR="00B96D18" w:rsidRPr="001C5D18" w:rsidRDefault="00B96D18" w:rsidP="00BB09F6">
      <w:pPr>
        <w:spacing w:before="60" w:line="360" w:lineRule="auto"/>
        <w:ind w:left="284" w:firstLine="567"/>
        <w:jc w:val="center"/>
        <w:rPr>
          <w:color w:val="auto"/>
          <w:szCs w:val="28"/>
          <w:u w:val="none"/>
        </w:rPr>
      </w:pPr>
      <w:r w:rsidRPr="001C5D18">
        <w:rPr>
          <w:color w:val="auto"/>
          <w:szCs w:val="28"/>
          <w:u w:val="none"/>
        </w:rPr>
        <w:t>(ГБПОУИО «ИАТ»)</w:t>
      </w:r>
    </w:p>
    <w:p w14:paraId="6CAB6E6E" w14:textId="77777777" w:rsidR="00B96D18" w:rsidRPr="001C5D18" w:rsidRDefault="00B96D18" w:rsidP="00BB09F6">
      <w:pPr>
        <w:spacing w:before="60" w:line="360" w:lineRule="auto"/>
        <w:ind w:left="284" w:firstLine="567"/>
        <w:jc w:val="both"/>
        <w:rPr>
          <w:color w:val="auto"/>
          <w:sz w:val="24"/>
          <w:szCs w:val="24"/>
          <w:u w:val="none"/>
        </w:rPr>
      </w:pPr>
    </w:p>
    <w:tbl>
      <w:tblPr>
        <w:tblW w:w="13087" w:type="dxa"/>
        <w:tblInd w:w="392" w:type="dxa"/>
        <w:tblLook w:val="04A0" w:firstRow="1" w:lastRow="0" w:firstColumn="1" w:lastColumn="0" w:noHBand="0" w:noVBand="1"/>
      </w:tblPr>
      <w:tblGrid>
        <w:gridCol w:w="9072"/>
        <w:gridCol w:w="4015"/>
      </w:tblGrid>
      <w:tr w:rsidR="00B96D18" w:rsidRPr="001C5D18" w14:paraId="311E7476" w14:textId="77777777" w:rsidTr="00B96D18">
        <w:tc>
          <w:tcPr>
            <w:tcW w:w="9072" w:type="dxa"/>
          </w:tcPr>
          <w:p w14:paraId="07B86475" w14:textId="77777777" w:rsidR="00B96D18" w:rsidRPr="001C5D18" w:rsidRDefault="00B96D18" w:rsidP="00BB09F6">
            <w:pPr>
              <w:spacing w:before="60" w:line="360" w:lineRule="auto"/>
              <w:ind w:left="284" w:firstLine="567"/>
              <w:jc w:val="both"/>
              <w:rPr>
                <w:color w:val="auto"/>
                <w:szCs w:val="24"/>
                <w:u w:val="none"/>
              </w:rPr>
            </w:pPr>
          </w:p>
          <w:p w14:paraId="47F27E99" w14:textId="77777777" w:rsidR="00B96D18" w:rsidRPr="001C5D18" w:rsidRDefault="00B96D18" w:rsidP="00BB09F6">
            <w:pPr>
              <w:spacing w:before="60" w:line="360" w:lineRule="auto"/>
              <w:ind w:left="284" w:firstLine="567"/>
              <w:jc w:val="both"/>
              <w:rPr>
                <w:color w:val="auto"/>
                <w:szCs w:val="24"/>
                <w:u w:val="none"/>
              </w:rPr>
            </w:pPr>
          </w:p>
          <w:p w14:paraId="3CEF7FDC" w14:textId="77777777" w:rsidR="00B96D18" w:rsidRPr="001C5D18" w:rsidRDefault="00B96D18" w:rsidP="00BB09F6">
            <w:pPr>
              <w:spacing w:before="60" w:line="360" w:lineRule="auto"/>
              <w:ind w:left="284" w:firstLine="567"/>
              <w:jc w:val="center"/>
              <w:rPr>
                <w:color w:val="auto"/>
                <w:szCs w:val="24"/>
                <w:u w:val="none"/>
              </w:rPr>
            </w:pPr>
          </w:p>
        </w:tc>
        <w:tc>
          <w:tcPr>
            <w:tcW w:w="4015" w:type="dxa"/>
          </w:tcPr>
          <w:p w14:paraId="4B08F150" w14:textId="77777777" w:rsidR="00B96D18" w:rsidRPr="001C5D18" w:rsidRDefault="00B96D18" w:rsidP="00BB09F6">
            <w:pPr>
              <w:spacing w:before="60" w:line="360" w:lineRule="auto"/>
              <w:ind w:left="284" w:firstLine="567"/>
              <w:jc w:val="right"/>
              <w:rPr>
                <w:color w:val="auto"/>
                <w:szCs w:val="28"/>
                <w:u w:val="none"/>
              </w:rPr>
            </w:pPr>
          </w:p>
        </w:tc>
      </w:tr>
    </w:tbl>
    <w:p w14:paraId="7866AA01" w14:textId="77777777" w:rsidR="00B96D18" w:rsidRPr="001C5D18" w:rsidRDefault="00B96D18" w:rsidP="00BB09F6">
      <w:pPr>
        <w:spacing w:line="360" w:lineRule="auto"/>
        <w:ind w:left="284" w:firstLine="567"/>
        <w:jc w:val="center"/>
        <w:rPr>
          <w:rFonts w:eastAsia="Calibri"/>
          <w:color w:val="auto"/>
          <w:szCs w:val="28"/>
          <w:u w:val="none"/>
        </w:rPr>
      </w:pPr>
      <w:r w:rsidRPr="001C5D18">
        <w:rPr>
          <w:rFonts w:eastAsia="Calibri"/>
          <w:color w:val="auto"/>
          <w:szCs w:val="28"/>
          <w:u w:val="none"/>
        </w:rPr>
        <w:t>ТЕХНИЧЕСКОЕ ЗАДАНИЕ</w:t>
      </w:r>
    </w:p>
    <w:p w14:paraId="3D19AA9E" w14:textId="2718A34C" w:rsidR="007D11BE" w:rsidRPr="001C5D18" w:rsidRDefault="00771C53" w:rsidP="007D11BE">
      <w:pPr>
        <w:spacing w:line="360" w:lineRule="auto"/>
        <w:ind w:left="284" w:firstLine="567"/>
        <w:jc w:val="center"/>
        <w:rPr>
          <w:rFonts w:eastAsia="Calibri"/>
          <w:color w:val="auto"/>
          <w:szCs w:val="28"/>
          <w:u w:val="none"/>
        </w:rPr>
      </w:pPr>
      <w:bookmarkStart w:id="1" w:name="_Hlk167397315"/>
      <w:bookmarkStart w:id="2" w:name="_Hlk116479205"/>
      <w:r w:rsidRPr="001C5D18">
        <w:rPr>
          <w:rFonts w:eastAsia="Calibri"/>
          <w:color w:val="auto"/>
          <w:szCs w:val="28"/>
          <w:u w:val="none"/>
        </w:rPr>
        <w:t>МОДУЛ</w:t>
      </w:r>
      <w:r w:rsidR="007D11BE" w:rsidRPr="001C5D18">
        <w:rPr>
          <w:rFonts w:eastAsia="Calibri"/>
          <w:color w:val="auto"/>
          <w:szCs w:val="28"/>
          <w:u w:val="none"/>
        </w:rPr>
        <w:t>Ь «ЛИЧНЫЙ КАБИНЕТ ПАЦИЕНТА»</w:t>
      </w:r>
    </w:p>
    <w:p w14:paraId="1594F216" w14:textId="0311305A" w:rsidR="00B96D18" w:rsidRPr="001C5D18" w:rsidRDefault="007D11BE" w:rsidP="00BB09F6">
      <w:pPr>
        <w:spacing w:line="360" w:lineRule="auto"/>
        <w:ind w:left="284" w:firstLine="567"/>
        <w:jc w:val="center"/>
        <w:rPr>
          <w:rFonts w:eastAsia="Calibri"/>
          <w:color w:val="auto"/>
          <w:szCs w:val="28"/>
          <w:u w:val="none"/>
        </w:rPr>
      </w:pPr>
      <w:r w:rsidRPr="001C5D18">
        <w:rPr>
          <w:rFonts w:eastAsia="Calibri"/>
          <w:color w:val="auto"/>
          <w:szCs w:val="28"/>
          <w:u w:val="none"/>
        </w:rPr>
        <w:t>МЕДИЦИНСКОЙ</w:t>
      </w:r>
      <w:r w:rsidR="00771C53" w:rsidRPr="001C5D18">
        <w:rPr>
          <w:rFonts w:eastAsia="Calibri"/>
          <w:color w:val="auto"/>
          <w:szCs w:val="28"/>
          <w:u w:val="none"/>
        </w:rPr>
        <w:t xml:space="preserve"> </w:t>
      </w:r>
      <w:r w:rsidR="0003233A" w:rsidRPr="001C5D18">
        <w:rPr>
          <w:rFonts w:eastAsia="Calibri"/>
          <w:color w:val="auto"/>
          <w:szCs w:val="28"/>
          <w:u w:val="none"/>
        </w:rPr>
        <w:t>И</w:t>
      </w:r>
      <w:r w:rsidR="00AC7424" w:rsidRPr="001C5D18">
        <w:rPr>
          <w:rFonts w:eastAsia="Calibri"/>
          <w:color w:val="auto"/>
          <w:szCs w:val="28"/>
          <w:u w:val="none"/>
        </w:rPr>
        <w:t>НФОРМАЦИОНН</w:t>
      </w:r>
      <w:r w:rsidRPr="001C5D18">
        <w:rPr>
          <w:rFonts w:eastAsia="Calibri"/>
          <w:color w:val="auto"/>
          <w:szCs w:val="28"/>
          <w:u w:val="none"/>
        </w:rPr>
        <w:t>О-АНАЛИТИЧЕСКОЙ</w:t>
      </w:r>
      <w:r w:rsidR="00AC7424" w:rsidRPr="001C5D18">
        <w:rPr>
          <w:rFonts w:eastAsia="Calibri"/>
          <w:color w:val="auto"/>
          <w:szCs w:val="28"/>
          <w:u w:val="none"/>
        </w:rPr>
        <w:t xml:space="preserve"> СИСТЕМ</w:t>
      </w:r>
      <w:r w:rsidR="00771C53" w:rsidRPr="001C5D18">
        <w:rPr>
          <w:rFonts w:eastAsia="Calibri"/>
          <w:color w:val="auto"/>
          <w:szCs w:val="28"/>
          <w:u w:val="none"/>
        </w:rPr>
        <w:t>Ы</w:t>
      </w:r>
      <w:bookmarkEnd w:id="1"/>
    </w:p>
    <w:bookmarkEnd w:id="2"/>
    <w:p w14:paraId="45957B94" w14:textId="77777777" w:rsidR="00B96D18" w:rsidRPr="001C5D18" w:rsidRDefault="00B96D18" w:rsidP="00BB09F6">
      <w:pPr>
        <w:spacing w:line="360" w:lineRule="auto"/>
        <w:ind w:left="284" w:firstLine="567"/>
        <w:jc w:val="center"/>
        <w:rPr>
          <w:rFonts w:eastAsia="Calibri"/>
          <w:color w:val="auto"/>
          <w:szCs w:val="28"/>
          <w:u w:val="none"/>
        </w:rPr>
      </w:pPr>
    </w:p>
    <w:p w14:paraId="12B2ABF8" w14:textId="77777777" w:rsidR="00B96D18" w:rsidRPr="001C5D18" w:rsidRDefault="00B96D18" w:rsidP="00BB09F6">
      <w:pPr>
        <w:spacing w:before="60" w:after="120" w:line="360" w:lineRule="auto"/>
        <w:ind w:left="284" w:firstLine="567"/>
        <w:jc w:val="center"/>
        <w:rPr>
          <w:b/>
          <w:color w:val="auto"/>
          <w:sz w:val="44"/>
          <w:szCs w:val="44"/>
          <w:u w:val="none"/>
        </w:rPr>
      </w:pPr>
    </w:p>
    <w:tbl>
      <w:tblPr>
        <w:tblW w:w="9951" w:type="dxa"/>
        <w:tblInd w:w="250" w:type="dxa"/>
        <w:tblLook w:val="04A0" w:firstRow="1" w:lastRow="0" w:firstColumn="1" w:lastColumn="0" w:noHBand="0" w:noVBand="1"/>
      </w:tblPr>
      <w:tblGrid>
        <w:gridCol w:w="2905"/>
        <w:gridCol w:w="4588"/>
        <w:gridCol w:w="2458"/>
      </w:tblGrid>
      <w:tr w:rsidR="00C15384" w:rsidRPr="001C5D18" w14:paraId="3979543A" w14:textId="77777777" w:rsidTr="00B82354">
        <w:tc>
          <w:tcPr>
            <w:tcW w:w="2983" w:type="dxa"/>
            <w:hideMark/>
          </w:tcPr>
          <w:p w14:paraId="624C11E7" w14:textId="77777777" w:rsidR="00C15384" w:rsidRPr="001C5D18" w:rsidRDefault="00C15384" w:rsidP="00BB09F6">
            <w:pPr>
              <w:spacing w:line="360" w:lineRule="auto"/>
              <w:ind w:left="284" w:firstLine="567"/>
              <w:rPr>
                <w:szCs w:val="24"/>
                <w:u w:val="none"/>
              </w:rPr>
            </w:pPr>
            <w:r w:rsidRPr="001C5D18">
              <w:rPr>
                <w:szCs w:val="24"/>
                <w:u w:val="none"/>
              </w:rPr>
              <w:t>Студент:</w:t>
            </w:r>
          </w:p>
        </w:tc>
        <w:tc>
          <w:tcPr>
            <w:tcW w:w="3736" w:type="dxa"/>
          </w:tcPr>
          <w:p w14:paraId="1B57AF79" w14:textId="77777777" w:rsidR="00C15384" w:rsidRPr="001C5D18" w:rsidRDefault="00C15384" w:rsidP="00BB09F6">
            <w:pPr>
              <w:spacing w:line="360" w:lineRule="auto"/>
              <w:ind w:left="284" w:firstLine="567"/>
              <w:jc w:val="center"/>
              <w:rPr>
                <w:sz w:val="6"/>
                <w:szCs w:val="6"/>
                <w:u w:val="none"/>
              </w:rPr>
            </w:pPr>
          </w:p>
          <w:p w14:paraId="0DF385A8" w14:textId="77777777" w:rsidR="00C15384" w:rsidRPr="001C5D18" w:rsidRDefault="00C15384" w:rsidP="00BB09F6">
            <w:pPr>
              <w:spacing w:line="360" w:lineRule="auto"/>
              <w:ind w:left="284" w:firstLine="567"/>
              <w:jc w:val="center"/>
              <w:rPr>
                <w:sz w:val="16"/>
                <w:szCs w:val="16"/>
                <w:u w:val="none"/>
              </w:rPr>
            </w:pPr>
            <w:r w:rsidRPr="001C5D18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525B498F" w14:textId="77777777" w:rsidR="00C15384" w:rsidRPr="001C5D18" w:rsidRDefault="00C15384" w:rsidP="00BB09F6">
            <w:pPr>
              <w:spacing w:line="360" w:lineRule="auto"/>
              <w:ind w:left="284" w:firstLine="567"/>
              <w:jc w:val="center"/>
              <w:rPr>
                <w:sz w:val="16"/>
                <w:szCs w:val="16"/>
                <w:u w:val="none"/>
              </w:rPr>
            </w:pPr>
            <w:r w:rsidRPr="001C5D18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3232" w:type="dxa"/>
            <w:hideMark/>
          </w:tcPr>
          <w:p w14:paraId="1321D063" w14:textId="77777777" w:rsidR="00C15384" w:rsidRPr="001C5D18" w:rsidRDefault="00C15384" w:rsidP="00BB09F6">
            <w:pPr>
              <w:spacing w:line="360" w:lineRule="auto"/>
              <w:ind w:left="-175"/>
              <w:jc w:val="right"/>
              <w:rPr>
                <w:color w:val="auto"/>
                <w:szCs w:val="28"/>
                <w:u w:val="none"/>
              </w:rPr>
            </w:pPr>
            <w:r w:rsidRPr="001C5D18">
              <w:rPr>
                <w:color w:val="auto"/>
                <w:szCs w:val="28"/>
                <w:u w:val="none"/>
              </w:rPr>
              <w:t>(И.А. Григорьев)</w:t>
            </w:r>
          </w:p>
          <w:p w14:paraId="13442CDA" w14:textId="77777777" w:rsidR="00C15384" w:rsidRPr="001C5D18" w:rsidRDefault="00C15384" w:rsidP="00BB09F6">
            <w:pPr>
              <w:spacing w:line="360" w:lineRule="auto"/>
              <w:ind w:left="284" w:firstLine="567"/>
              <w:jc w:val="right"/>
              <w:rPr>
                <w:sz w:val="24"/>
                <w:szCs w:val="24"/>
                <w:highlight w:val="yellow"/>
                <w:u w:val="none"/>
              </w:rPr>
            </w:pPr>
          </w:p>
        </w:tc>
      </w:tr>
      <w:tr w:rsidR="00C15384" w:rsidRPr="001C5D18" w14:paraId="11CC2527" w14:textId="77777777" w:rsidTr="00B82354">
        <w:tc>
          <w:tcPr>
            <w:tcW w:w="2983" w:type="dxa"/>
            <w:hideMark/>
          </w:tcPr>
          <w:p w14:paraId="7EA11546" w14:textId="77777777" w:rsidR="00C15384" w:rsidRPr="001C5D18" w:rsidRDefault="00C15384" w:rsidP="00BB09F6">
            <w:pPr>
              <w:spacing w:line="360" w:lineRule="auto"/>
              <w:ind w:left="284" w:firstLine="567"/>
              <w:rPr>
                <w:szCs w:val="24"/>
                <w:u w:val="none"/>
              </w:rPr>
            </w:pPr>
            <w:r w:rsidRPr="001C5D18">
              <w:rPr>
                <w:szCs w:val="24"/>
                <w:u w:val="none"/>
              </w:rPr>
              <w:t>Руководитель:</w:t>
            </w:r>
          </w:p>
        </w:tc>
        <w:tc>
          <w:tcPr>
            <w:tcW w:w="3736" w:type="dxa"/>
          </w:tcPr>
          <w:p w14:paraId="04BA2754" w14:textId="77777777" w:rsidR="00C15384" w:rsidRPr="001C5D18" w:rsidRDefault="00C15384" w:rsidP="00BB09F6">
            <w:pPr>
              <w:spacing w:line="360" w:lineRule="auto"/>
              <w:ind w:left="284" w:firstLine="567"/>
              <w:jc w:val="center"/>
              <w:rPr>
                <w:sz w:val="6"/>
                <w:szCs w:val="6"/>
                <w:u w:val="none"/>
              </w:rPr>
            </w:pPr>
          </w:p>
          <w:p w14:paraId="74836F98" w14:textId="77777777" w:rsidR="00C15384" w:rsidRPr="001C5D18" w:rsidRDefault="00C15384" w:rsidP="00BB09F6">
            <w:pPr>
              <w:spacing w:line="360" w:lineRule="auto"/>
              <w:ind w:left="284" w:firstLine="567"/>
              <w:jc w:val="center"/>
              <w:rPr>
                <w:sz w:val="16"/>
                <w:szCs w:val="16"/>
                <w:u w:val="none"/>
              </w:rPr>
            </w:pPr>
            <w:r w:rsidRPr="001C5D18">
              <w:rPr>
                <w:sz w:val="16"/>
                <w:szCs w:val="16"/>
                <w:u w:val="none"/>
              </w:rPr>
              <w:t>____________________________________________</w:t>
            </w:r>
          </w:p>
          <w:p w14:paraId="715D0F41" w14:textId="77777777" w:rsidR="00C15384" w:rsidRPr="001C5D18" w:rsidRDefault="00C15384" w:rsidP="00BB09F6">
            <w:pPr>
              <w:spacing w:line="360" w:lineRule="auto"/>
              <w:ind w:left="284" w:firstLine="567"/>
              <w:jc w:val="center"/>
              <w:rPr>
                <w:sz w:val="16"/>
                <w:szCs w:val="16"/>
                <w:u w:val="none"/>
              </w:rPr>
            </w:pPr>
            <w:r w:rsidRPr="001C5D18">
              <w:rPr>
                <w:sz w:val="16"/>
                <w:szCs w:val="16"/>
                <w:u w:val="none"/>
              </w:rPr>
              <w:t>(подпись, дата)</w:t>
            </w:r>
          </w:p>
        </w:tc>
        <w:tc>
          <w:tcPr>
            <w:tcW w:w="3232" w:type="dxa"/>
            <w:hideMark/>
          </w:tcPr>
          <w:p w14:paraId="1A1F2654" w14:textId="658193F8" w:rsidR="00C15384" w:rsidRPr="001C5D18" w:rsidRDefault="00C15384" w:rsidP="005C52FC">
            <w:pPr>
              <w:spacing w:line="360" w:lineRule="auto"/>
              <w:ind w:left="-884"/>
              <w:jc w:val="right"/>
              <w:rPr>
                <w:color w:val="auto"/>
                <w:szCs w:val="28"/>
                <w:u w:val="none"/>
              </w:rPr>
            </w:pPr>
            <w:r w:rsidRPr="001C5D18">
              <w:rPr>
                <w:color w:val="auto"/>
                <w:szCs w:val="28"/>
                <w:u w:val="none"/>
              </w:rPr>
              <w:t>(</w:t>
            </w:r>
            <w:r w:rsidR="005C52FC" w:rsidRPr="001C5D18">
              <w:rPr>
                <w:color w:val="auto"/>
                <w:szCs w:val="28"/>
                <w:u w:val="none"/>
              </w:rPr>
              <w:t>П.Н.</w:t>
            </w:r>
            <w:r w:rsidRPr="001C5D18">
              <w:rPr>
                <w:color w:val="auto"/>
                <w:szCs w:val="28"/>
                <w:u w:val="none"/>
              </w:rPr>
              <w:t xml:space="preserve"> </w:t>
            </w:r>
            <w:r w:rsidR="005C52FC" w:rsidRPr="001C5D18">
              <w:rPr>
                <w:color w:val="auto"/>
                <w:szCs w:val="28"/>
                <w:u w:val="none"/>
              </w:rPr>
              <w:t>Чернигов</w:t>
            </w:r>
            <w:r w:rsidRPr="001C5D18">
              <w:rPr>
                <w:color w:val="auto"/>
                <w:szCs w:val="28"/>
                <w:u w:val="none"/>
              </w:rPr>
              <w:t>)</w:t>
            </w:r>
          </w:p>
          <w:p w14:paraId="380E25C7" w14:textId="77777777" w:rsidR="00C15384" w:rsidRPr="001C5D18" w:rsidRDefault="00C15384" w:rsidP="00BB09F6">
            <w:pPr>
              <w:spacing w:line="360" w:lineRule="auto"/>
              <w:ind w:left="284" w:firstLine="567"/>
              <w:jc w:val="right"/>
              <w:rPr>
                <w:sz w:val="24"/>
                <w:szCs w:val="24"/>
                <w:highlight w:val="yellow"/>
                <w:u w:val="none"/>
              </w:rPr>
            </w:pPr>
          </w:p>
        </w:tc>
      </w:tr>
    </w:tbl>
    <w:p w14:paraId="3AD3EE7F" w14:textId="77777777" w:rsidR="00B96D18" w:rsidRPr="001C5D18" w:rsidRDefault="00B96D18" w:rsidP="00BB09F6">
      <w:pPr>
        <w:spacing w:before="60" w:line="360" w:lineRule="auto"/>
        <w:ind w:left="284" w:firstLine="567"/>
        <w:jc w:val="both"/>
        <w:rPr>
          <w:color w:val="auto"/>
          <w:szCs w:val="24"/>
          <w:u w:val="none"/>
        </w:rPr>
      </w:pPr>
    </w:p>
    <w:p w14:paraId="6F71440B" w14:textId="77777777" w:rsidR="00B96D18" w:rsidRPr="001C5D18" w:rsidRDefault="00B96D18" w:rsidP="00BB09F6">
      <w:pPr>
        <w:spacing w:before="60" w:line="360" w:lineRule="auto"/>
        <w:ind w:left="284" w:firstLine="567"/>
        <w:jc w:val="both"/>
        <w:rPr>
          <w:color w:val="auto"/>
          <w:szCs w:val="24"/>
          <w:u w:val="none"/>
        </w:rPr>
      </w:pPr>
    </w:p>
    <w:p w14:paraId="674C45E4" w14:textId="77777777" w:rsidR="00B96D18" w:rsidRPr="001C5D18" w:rsidRDefault="00B96D18" w:rsidP="00BB09F6">
      <w:pPr>
        <w:spacing w:before="60" w:line="360" w:lineRule="auto"/>
        <w:ind w:left="284" w:firstLine="567"/>
        <w:jc w:val="center"/>
        <w:rPr>
          <w:color w:val="auto"/>
          <w:szCs w:val="24"/>
          <w:u w:val="none"/>
        </w:rPr>
      </w:pPr>
    </w:p>
    <w:p w14:paraId="74222B3E" w14:textId="77777777" w:rsidR="00B96D18" w:rsidRPr="001C5D18" w:rsidRDefault="00B96D18" w:rsidP="00BB09F6">
      <w:pPr>
        <w:spacing w:before="60" w:line="360" w:lineRule="auto"/>
        <w:ind w:left="284" w:firstLine="567"/>
        <w:jc w:val="center"/>
        <w:rPr>
          <w:color w:val="auto"/>
          <w:szCs w:val="24"/>
          <w:u w:val="none"/>
        </w:rPr>
      </w:pPr>
    </w:p>
    <w:p w14:paraId="5DE1ED8C" w14:textId="77777777" w:rsidR="00B96D18" w:rsidRPr="001C5D18" w:rsidRDefault="00B96D18" w:rsidP="00BB09F6">
      <w:pPr>
        <w:spacing w:before="60" w:line="360" w:lineRule="auto"/>
        <w:ind w:left="284" w:firstLine="567"/>
        <w:jc w:val="center"/>
        <w:rPr>
          <w:color w:val="auto"/>
          <w:szCs w:val="24"/>
          <w:u w:val="none"/>
        </w:rPr>
      </w:pPr>
    </w:p>
    <w:p w14:paraId="62265B57" w14:textId="77777777" w:rsidR="006E2DA0" w:rsidRPr="001C5D18" w:rsidRDefault="006E2DA0" w:rsidP="00BB09F6">
      <w:pPr>
        <w:spacing w:before="60" w:line="360" w:lineRule="auto"/>
        <w:ind w:left="284" w:firstLine="567"/>
        <w:jc w:val="center"/>
        <w:rPr>
          <w:color w:val="auto"/>
          <w:szCs w:val="24"/>
          <w:u w:val="none"/>
        </w:rPr>
      </w:pPr>
    </w:p>
    <w:p w14:paraId="126F867C" w14:textId="77777777" w:rsidR="006E2DA0" w:rsidRPr="001C5D18" w:rsidRDefault="006E2DA0" w:rsidP="00BB09F6">
      <w:pPr>
        <w:spacing w:before="60" w:line="360" w:lineRule="auto"/>
        <w:ind w:left="284" w:firstLine="567"/>
        <w:jc w:val="center"/>
        <w:rPr>
          <w:color w:val="auto"/>
          <w:szCs w:val="24"/>
          <w:u w:val="none"/>
        </w:rPr>
      </w:pPr>
    </w:p>
    <w:p w14:paraId="64B4B874" w14:textId="77777777" w:rsidR="006E2DA0" w:rsidRPr="001C5D18" w:rsidRDefault="006E2DA0" w:rsidP="00BB09F6">
      <w:pPr>
        <w:spacing w:before="60" w:line="360" w:lineRule="auto"/>
        <w:ind w:left="284" w:firstLine="567"/>
        <w:jc w:val="center"/>
        <w:rPr>
          <w:color w:val="auto"/>
          <w:szCs w:val="24"/>
          <w:u w:val="none"/>
        </w:rPr>
      </w:pPr>
    </w:p>
    <w:p w14:paraId="0B3EEA5C" w14:textId="1C855121" w:rsidR="00B96D18" w:rsidRPr="001C5D18" w:rsidRDefault="00B96D18" w:rsidP="00BB09F6">
      <w:pPr>
        <w:spacing w:before="60" w:line="360" w:lineRule="auto"/>
        <w:ind w:left="284" w:firstLine="567"/>
        <w:jc w:val="center"/>
        <w:rPr>
          <w:color w:val="auto"/>
          <w:szCs w:val="24"/>
          <w:u w:val="none"/>
        </w:rPr>
      </w:pPr>
      <w:r w:rsidRPr="001C5D18">
        <w:rPr>
          <w:color w:val="auto"/>
          <w:szCs w:val="24"/>
          <w:u w:val="none"/>
        </w:rPr>
        <w:t>Иркутск 202</w:t>
      </w:r>
      <w:r w:rsidR="006E2DA0" w:rsidRPr="001C5D18">
        <w:rPr>
          <w:color w:val="auto"/>
          <w:szCs w:val="24"/>
          <w:u w:val="none"/>
        </w:rPr>
        <w:t>4</w:t>
      </w:r>
    </w:p>
    <w:p w14:paraId="71713749" w14:textId="77777777" w:rsidR="00F8448D" w:rsidRPr="001C5D18" w:rsidRDefault="003F1971" w:rsidP="00F8448D">
      <w:pPr>
        <w:pStyle w:val="afa"/>
        <w:spacing w:before="360" w:after="360" w:line="360" w:lineRule="auto"/>
        <w:ind w:left="284" w:firstLine="567"/>
        <w:jc w:val="center"/>
        <w:rPr>
          <w:b/>
          <w:color w:val="auto"/>
        </w:rPr>
      </w:pPr>
      <w:bookmarkStart w:id="3" w:name="_Toc54261854"/>
      <w:bookmarkStart w:id="4" w:name="_Toc146787657"/>
      <w:bookmarkStart w:id="5" w:name="_Toc148015784"/>
      <w:bookmarkStart w:id="6" w:name="_Toc151720710"/>
      <w:bookmarkStart w:id="7" w:name="_Toc151821494"/>
      <w:bookmarkStart w:id="8" w:name="_Toc160021824"/>
      <w:bookmarkStart w:id="9" w:name="_Toc160024110"/>
      <w:bookmarkStart w:id="10" w:name="_Toc166253365"/>
      <w:bookmarkStart w:id="11" w:name="_Toc166254165"/>
      <w:bookmarkStart w:id="12" w:name="_Toc468832865"/>
      <w:r w:rsidRPr="001C5D18">
        <w:rPr>
          <w:b/>
          <w:color w:val="auto"/>
        </w:rPr>
        <w:lastRenderedPageBreak/>
        <w:tab/>
      </w:r>
      <w:bookmarkStart w:id="13" w:name="_Hlk167479038"/>
    </w:p>
    <w:sdt>
      <w:sdtPr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</w:rPr>
        <w:id w:val="-438375823"/>
        <w:docPartObj>
          <w:docPartGallery w:val="Table of Contents"/>
          <w:docPartUnique/>
        </w:docPartObj>
      </w:sdtPr>
      <w:sdtEndPr>
        <w:rPr>
          <w:u w:val="none"/>
        </w:rPr>
      </w:sdtEndPr>
      <w:sdtContent>
        <w:p w14:paraId="787330CF" w14:textId="49197A2F" w:rsidR="00F8448D" w:rsidRPr="001C5D18" w:rsidRDefault="00F8448D" w:rsidP="00F8448D">
          <w:pPr>
            <w:pStyle w:val="afa"/>
            <w:spacing w:before="360" w:after="360" w:line="360" w:lineRule="auto"/>
            <w:ind w:firstLine="426"/>
            <w:jc w:val="center"/>
            <w:rPr>
              <w:b/>
            </w:rPr>
          </w:pPr>
          <w:r w:rsidRPr="001C5D18">
            <w:rPr>
              <w:rFonts w:ascii="Times New Roman" w:eastAsia="Times New Roman" w:hAnsi="Times New Roman" w:cs="Times New Roman"/>
              <w:b/>
              <w:color w:val="000000"/>
              <w:sz w:val="28"/>
              <w:szCs w:val="20"/>
            </w:rPr>
            <w:t>СОДЕРЖАНИЕ</w:t>
          </w:r>
        </w:p>
        <w:p w14:paraId="6B4779A1" w14:textId="79D5674E" w:rsidR="00F8448D" w:rsidRPr="001C5D18" w:rsidRDefault="00F8448D" w:rsidP="00F8448D">
          <w:pPr>
            <w:pStyle w:val="12"/>
            <w:tabs>
              <w:tab w:val="left" w:pos="720"/>
            </w:tabs>
            <w:ind w:firstLine="426"/>
            <w:rPr>
              <w:rFonts w:asciiTheme="minorHAnsi" w:eastAsiaTheme="minorEastAsia" w:hAnsiTheme="minorHAnsi" w:cstheme="minorBidi"/>
              <w:bCs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r w:rsidRPr="001C5D18">
            <w:rPr>
              <w:bCs/>
              <w:u w:val="none"/>
            </w:rPr>
            <w:fldChar w:fldCharType="begin"/>
          </w:r>
          <w:r w:rsidRPr="001C5D18">
            <w:rPr>
              <w:bCs/>
              <w:u w:val="none"/>
            </w:rPr>
            <w:instrText xml:space="preserve"> TOC \o "1-3" \h \z \u </w:instrText>
          </w:r>
          <w:r w:rsidRPr="001C5D18">
            <w:rPr>
              <w:bCs/>
              <w:u w:val="none"/>
            </w:rPr>
            <w:fldChar w:fldCharType="separate"/>
          </w:r>
          <w:hyperlink w:anchor="_Toc167479144" w:history="1">
            <w:r w:rsidRPr="001C5D18">
              <w:rPr>
                <w:rStyle w:val="a7"/>
                <w:bCs/>
                <w:u w:val="none"/>
              </w:rPr>
              <w:t>1</w:t>
            </w:r>
            <w:r w:rsidRPr="001C5D18">
              <w:rPr>
                <w:rFonts w:asciiTheme="minorHAnsi" w:eastAsiaTheme="minorEastAsia" w:hAnsiTheme="minorHAnsi" w:cstheme="minorBidi"/>
                <w:bCs/>
                <w:color w:val="auto"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Pr="001C5D18">
              <w:rPr>
                <w:rStyle w:val="a7"/>
                <w:bCs/>
                <w:u w:val="none"/>
              </w:rPr>
              <w:t>Общие сведения</w:t>
            </w:r>
            <w:r w:rsidRPr="001C5D18">
              <w:rPr>
                <w:bCs/>
                <w:webHidden/>
                <w:u w:val="none"/>
              </w:rPr>
              <w:tab/>
            </w:r>
            <w:r w:rsidRPr="001C5D18">
              <w:rPr>
                <w:bCs/>
                <w:webHidden/>
                <w:u w:val="none"/>
              </w:rPr>
              <w:fldChar w:fldCharType="begin"/>
            </w:r>
            <w:r w:rsidRPr="001C5D18">
              <w:rPr>
                <w:bCs/>
                <w:webHidden/>
                <w:u w:val="none"/>
              </w:rPr>
              <w:instrText xml:space="preserve"> PAGEREF _Toc167479144 \h </w:instrText>
            </w:r>
            <w:r w:rsidRPr="001C5D18">
              <w:rPr>
                <w:bCs/>
                <w:webHidden/>
                <w:u w:val="none"/>
              </w:rPr>
            </w:r>
            <w:r w:rsidRPr="001C5D18">
              <w:rPr>
                <w:bCs/>
                <w:webHidden/>
                <w:u w:val="none"/>
              </w:rPr>
              <w:fldChar w:fldCharType="separate"/>
            </w:r>
            <w:r w:rsidRPr="001C5D18">
              <w:rPr>
                <w:bCs/>
                <w:webHidden/>
                <w:u w:val="none"/>
              </w:rPr>
              <w:t>3</w:t>
            </w:r>
            <w:r w:rsidRPr="001C5D18">
              <w:rPr>
                <w:bCs/>
                <w:webHidden/>
                <w:u w:val="none"/>
              </w:rPr>
              <w:fldChar w:fldCharType="end"/>
            </w:r>
          </w:hyperlink>
        </w:p>
        <w:p w14:paraId="30120AC1" w14:textId="4C50166C" w:rsidR="00F8448D" w:rsidRPr="001C5D18" w:rsidRDefault="00544F5C" w:rsidP="00F8448D">
          <w:pPr>
            <w:pStyle w:val="12"/>
            <w:tabs>
              <w:tab w:val="left" w:pos="720"/>
            </w:tabs>
            <w:ind w:firstLine="426"/>
            <w:rPr>
              <w:rFonts w:asciiTheme="minorHAnsi" w:eastAsiaTheme="minorEastAsia" w:hAnsiTheme="minorHAnsi" w:cstheme="minorBidi"/>
              <w:bCs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hyperlink w:anchor="_Toc167479145" w:history="1">
            <w:r w:rsidR="00F8448D" w:rsidRPr="001C5D18">
              <w:rPr>
                <w:rStyle w:val="a7"/>
                <w:bCs/>
                <w:u w:val="none"/>
              </w:rPr>
              <w:t>2</w:t>
            </w:r>
            <w:r w:rsidR="00F8448D" w:rsidRPr="001C5D18">
              <w:rPr>
                <w:rFonts w:asciiTheme="minorHAnsi" w:eastAsiaTheme="minorEastAsia" w:hAnsiTheme="minorHAnsi" w:cstheme="minorBidi"/>
                <w:bCs/>
                <w:color w:val="auto"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F8448D" w:rsidRPr="001C5D18">
              <w:rPr>
                <w:rStyle w:val="a7"/>
                <w:bCs/>
                <w:u w:val="none"/>
              </w:rPr>
              <w:t>Назначение и цели создания модуля системы</w:t>
            </w:r>
            <w:r w:rsidR="00F8448D" w:rsidRPr="001C5D18">
              <w:rPr>
                <w:bCs/>
                <w:webHidden/>
                <w:u w:val="none"/>
              </w:rPr>
              <w:tab/>
            </w:r>
            <w:r w:rsidR="00F8448D" w:rsidRPr="001C5D18">
              <w:rPr>
                <w:bCs/>
                <w:webHidden/>
                <w:u w:val="none"/>
              </w:rPr>
              <w:fldChar w:fldCharType="begin"/>
            </w:r>
            <w:r w:rsidR="00F8448D" w:rsidRPr="001C5D18">
              <w:rPr>
                <w:bCs/>
                <w:webHidden/>
                <w:u w:val="none"/>
              </w:rPr>
              <w:instrText xml:space="preserve"> PAGEREF _Toc167479145 \h </w:instrText>
            </w:r>
            <w:r w:rsidR="00F8448D" w:rsidRPr="001C5D18">
              <w:rPr>
                <w:bCs/>
                <w:webHidden/>
                <w:u w:val="none"/>
              </w:rPr>
            </w:r>
            <w:r w:rsidR="00F8448D" w:rsidRPr="001C5D18">
              <w:rPr>
                <w:bCs/>
                <w:webHidden/>
                <w:u w:val="none"/>
              </w:rPr>
              <w:fldChar w:fldCharType="separate"/>
            </w:r>
            <w:r w:rsidR="00F8448D" w:rsidRPr="001C5D18">
              <w:rPr>
                <w:bCs/>
                <w:webHidden/>
                <w:u w:val="none"/>
              </w:rPr>
              <w:t>3</w:t>
            </w:r>
            <w:r w:rsidR="00F8448D" w:rsidRPr="001C5D18">
              <w:rPr>
                <w:bCs/>
                <w:webHidden/>
                <w:u w:val="none"/>
              </w:rPr>
              <w:fldChar w:fldCharType="end"/>
            </w:r>
          </w:hyperlink>
        </w:p>
        <w:p w14:paraId="3F334BEE" w14:textId="0018BDC2" w:rsidR="00F8448D" w:rsidRPr="001C5D18" w:rsidRDefault="00544F5C" w:rsidP="00F8448D">
          <w:pPr>
            <w:pStyle w:val="12"/>
            <w:tabs>
              <w:tab w:val="left" w:pos="720"/>
            </w:tabs>
            <w:ind w:firstLine="426"/>
            <w:rPr>
              <w:rFonts w:asciiTheme="minorHAnsi" w:eastAsiaTheme="minorEastAsia" w:hAnsiTheme="minorHAnsi" w:cstheme="minorBidi"/>
              <w:bCs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hyperlink w:anchor="_Toc167479146" w:history="1">
            <w:r w:rsidR="00F8448D" w:rsidRPr="001C5D18">
              <w:rPr>
                <w:rStyle w:val="a7"/>
                <w:bCs/>
                <w:spacing w:val="-10"/>
                <w:kern w:val="28"/>
                <w:u w:val="none"/>
              </w:rPr>
              <w:t>3</w:t>
            </w:r>
            <w:r w:rsidR="00F8448D" w:rsidRPr="001C5D18">
              <w:rPr>
                <w:rFonts w:asciiTheme="minorHAnsi" w:eastAsiaTheme="minorEastAsia" w:hAnsiTheme="minorHAnsi" w:cstheme="minorBidi"/>
                <w:bCs/>
                <w:color w:val="auto"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F8448D" w:rsidRPr="001C5D18">
              <w:rPr>
                <w:rStyle w:val="a7"/>
                <w:bCs/>
                <w:spacing w:val="-10"/>
                <w:kern w:val="28"/>
                <w:u w:val="none"/>
              </w:rPr>
              <w:t>Требования к системе в целом</w:t>
            </w:r>
            <w:r w:rsidR="00F8448D" w:rsidRPr="001C5D18">
              <w:rPr>
                <w:bCs/>
                <w:webHidden/>
                <w:u w:val="none"/>
              </w:rPr>
              <w:tab/>
            </w:r>
            <w:r w:rsidR="00F8448D" w:rsidRPr="001C5D18">
              <w:rPr>
                <w:bCs/>
                <w:webHidden/>
                <w:u w:val="none"/>
              </w:rPr>
              <w:fldChar w:fldCharType="begin"/>
            </w:r>
            <w:r w:rsidR="00F8448D" w:rsidRPr="001C5D18">
              <w:rPr>
                <w:bCs/>
                <w:webHidden/>
                <w:u w:val="none"/>
              </w:rPr>
              <w:instrText xml:space="preserve"> PAGEREF _Toc167479146 \h </w:instrText>
            </w:r>
            <w:r w:rsidR="00F8448D" w:rsidRPr="001C5D18">
              <w:rPr>
                <w:bCs/>
                <w:webHidden/>
                <w:u w:val="none"/>
              </w:rPr>
            </w:r>
            <w:r w:rsidR="00F8448D" w:rsidRPr="001C5D18">
              <w:rPr>
                <w:bCs/>
                <w:webHidden/>
                <w:u w:val="none"/>
              </w:rPr>
              <w:fldChar w:fldCharType="separate"/>
            </w:r>
            <w:r w:rsidR="00F8448D" w:rsidRPr="001C5D18">
              <w:rPr>
                <w:bCs/>
                <w:webHidden/>
                <w:u w:val="none"/>
              </w:rPr>
              <w:t>3</w:t>
            </w:r>
            <w:r w:rsidR="00F8448D" w:rsidRPr="001C5D18">
              <w:rPr>
                <w:bCs/>
                <w:webHidden/>
                <w:u w:val="none"/>
              </w:rPr>
              <w:fldChar w:fldCharType="end"/>
            </w:r>
          </w:hyperlink>
        </w:p>
        <w:p w14:paraId="2DF4BDAF" w14:textId="71315AE3" w:rsidR="00F8448D" w:rsidRPr="001C5D18" w:rsidRDefault="00544F5C" w:rsidP="00F8448D">
          <w:pPr>
            <w:pStyle w:val="25"/>
            <w:tabs>
              <w:tab w:val="left" w:pos="960"/>
            </w:tabs>
            <w:ind w:left="0" w:firstLine="426"/>
            <w:rPr>
              <w:rFonts w:asciiTheme="minorHAnsi" w:eastAsiaTheme="minorEastAsia" w:hAnsiTheme="minorHAnsi" w:cstheme="minorBidi"/>
              <w:bCs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hyperlink w:anchor="_Toc167479147" w:history="1">
            <w:r w:rsidR="00F8448D" w:rsidRPr="001C5D18">
              <w:rPr>
                <w:rStyle w:val="a7"/>
                <w:rFonts w:eastAsia="Calibri"/>
                <w:bCs/>
                <w:u w:val="none"/>
                <w:lang w:eastAsia="en-US"/>
              </w:rPr>
              <w:t>3.1</w:t>
            </w:r>
            <w:r w:rsidR="00F8448D" w:rsidRPr="001C5D18">
              <w:rPr>
                <w:rFonts w:asciiTheme="minorHAnsi" w:eastAsiaTheme="minorEastAsia" w:hAnsiTheme="minorHAnsi" w:cstheme="minorBidi"/>
                <w:bCs/>
                <w:color w:val="auto"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F8448D" w:rsidRPr="001C5D18">
              <w:rPr>
                <w:rStyle w:val="a7"/>
                <w:bCs/>
                <w:u w:val="none"/>
              </w:rPr>
              <w:t>Требования к структуре и функционированию модуля системы</w:t>
            </w:r>
            <w:r w:rsidR="00F8448D" w:rsidRPr="001C5D18">
              <w:rPr>
                <w:bCs/>
                <w:webHidden/>
                <w:u w:val="none"/>
              </w:rPr>
              <w:tab/>
            </w:r>
            <w:r w:rsidR="00F8448D" w:rsidRPr="001C5D18">
              <w:rPr>
                <w:bCs/>
                <w:webHidden/>
                <w:u w:val="none"/>
              </w:rPr>
              <w:fldChar w:fldCharType="begin"/>
            </w:r>
            <w:r w:rsidR="00F8448D" w:rsidRPr="001C5D18">
              <w:rPr>
                <w:bCs/>
                <w:webHidden/>
                <w:u w:val="none"/>
              </w:rPr>
              <w:instrText xml:space="preserve"> PAGEREF _Toc167479147 \h </w:instrText>
            </w:r>
            <w:r w:rsidR="00F8448D" w:rsidRPr="001C5D18">
              <w:rPr>
                <w:bCs/>
                <w:webHidden/>
                <w:u w:val="none"/>
              </w:rPr>
            </w:r>
            <w:r w:rsidR="00F8448D" w:rsidRPr="001C5D18">
              <w:rPr>
                <w:bCs/>
                <w:webHidden/>
                <w:u w:val="none"/>
              </w:rPr>
              <w:fldChar w:fldCharType="separate"/>
            </w:r>
            <w:r w:rsidR="00F8448D" w:rsidRPr="001C5D18">
              <w:rPr>
                <w:bCs/>
                <w:webHidden/>
                <w:u w:val="none"/>
              </w:rPr>
              <w:t>3</w:t>
            </w:r>
            <w:r w:rsidR="00F8448D" w:rsidRPr="001C5D18">
              <w:rPr>
                <w:bCs/>
                <w:webHidden/>
                <w:u w:val="none"/>
              </w:rPr>
              <w:fldChar w:fldCharType="end"/>
            </w:r>
          </w:hyperlink>
        </w:p>
        <w:p w14:paraId="211D9C59" w14:textId="250415AB" w:rsidR="00F8448D" w:rsidRPr="001C5D18" w:rsidRDefault="00544F5C" w:rsidP="00F8448D">
          <w:pPr>
            <w:pStyle w:val="12"/>
            <w:ind w:firstLine="426"/>
            <w:rPr>
              <w:rFonts w:asciiTheme="minorHAnsi" w:eastAsiaTheme="minorEastAsia" w:hAnsiTheme="minorHAnsi" w:cstheme="minorBidi"/>
              <w:bCs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hyperlink w:anchor="_Toc167479148" w:history="1">
            <w:r w:rsidR="00F8448D" w:rsidRPr="001C5D18">
              <w:rPr>
                <w:rStyle w:val="a7"/>
                <w:rFonts w:eastAsia="Calibri"/>
                <w:bCs/>
                <w:u w:val="none"/>
                <w:lang w:eastAsia="en-US"/>
              </w:rPr>
              <w:t>3.2 Требования к надежности</w:t>
            </w:r>
            <w:r w:rsidR="00F8448D" w:rsidRPr="001C5D18">
              <w:rPr>
                <w:bCs/>
                <w:webHidden/>
                <w:u w:val="none"/>
              </w:rPr>
              <w:tab/>
            </w:r>
            <w:r w:rsidR="00F8448D" w:rsidRPr="001C5D18">
              <w:rPr>
                <w:bCs/>
                <w:webHidden/>
                <w:u w:val="none"/>
              </w:rPr>
              <w:fldChar w:fldCharType="begin"/>
            </w:r>
            <w:r w:rsidR="00F8448D" w:rsidRPr="001C5D18">
              <w:rPr>
                <w:bCs/>
                <w:webHidden/>
                <w:u w:val="none"/>
              </w:rPr>
              <w:instrText xml:space="preserve"> PAGEREF _Toc167479148 \h </w:instrText>
            </w:r>
            <w:r w:rsidR="00F8448D" w:rsidRPr="001C5D18">
              <w:rPr>
                <w:bCs/>
                <w:webHidden/>
                <w:u w:val="none"/>
              </w:rPr>
            </w:r>
            <w:r w:rsidR="00F8448D" w:rsidRPr="001C5D18">
              <w:rPr>
                <w:bCs/>
                <w:webHidden/>
                <w:u w:val="none"/>
              </w:rPr>
              <w:fldChar w:fldCharType="separate"/>
            </w:r>
            <w:r w:rsidR="00F8448D" w:rsidRPr="001C5D18">
              <w:rPr>
                <w:bCs/>
                <w:webHidden/>
                <w:u w:val="none"/>
              </w:rPr>
              <w:t>4</w:t>
            </w:r>
            <w:r w:rsidR="00F8448D" w:rsidRPr="001C5D18">
              <w:rPr>
                <w:bCs/>
                <w:webHidden/>
                <w:u w:val="none"/>
              </w:rPr>
              <w:fldChar w:fldCharType="end"/>
            </w:r>
          </w:hyperlink>
        </w:p>
        <w:p w14:paraId="0803B789" w14:textId="7D48A541" w:rsidR="00F8448D" w:rsidRPr="001C5D18" w:rsidRDefault="00544F5C" w:rsidP="00F8448D">
          <w:pPr>
            <w:pStyle w:val="12"/>
            <w:ind w:firstLine="426"/>
            <w:rPr>
              <w:rFonts w:asciiTheme="minorHAnsi" w:eastAsiaTheme="minorEastAsia" w:hAnsiTheme="minorHAnsi" w:cstheme="minorBidi"/>
              <w:bCs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hyperlink w:anchor="_Toc167479149" w:history="1">
            <w:r w:rsidR="00F8448D" w:rsidRPr="001C5D18">
              <w:rPr>
                <w:rStyle w:val="a7"/>
                <w:rFonts w:eastAsia="Calibri"/>
                <w:bCs/>
                <w:u w:val="none"/>
                <w:lang w:eastAsia="en-US"/>
              </w:rPr>
              <w:t>3.3 Требования к безопасности</w:t>
            </w:r>
            <w:r w:rsidR="00F8448D" w:rsidRPr="001C5D18">
              <w:rPr>
                <w:bCs/>
                <w:webHidden/>
                <w:u w:val="none"/>
              </w:rPr>
              <w:tab/>
            </w:r>
            <w:r w:rsidR="00F8448D" w:rsidRPr="001C5D18">
              <w:rPr>
                <w:bCs/>
                <w:webHidden/>
                <w:u w:val="none"/>
              </w:rPr>
              <w:fldChar w:fldCharType="begin"/>
            </w:r>
            <w:r w:rsidR="00F8448D" w:rsidRPr="001C5D18">
              <w:rPr>
                <w:bCs/>
                <w:webHidden/>
                <w:u w:val="none"/>
              </w:rPr>
              <w:instrText xml:space="preserve"> PAGEREF _Toc167479149 \h </w:instrText>
            </w:r>
            <w:r w:rsidR="00F8448D" w:rsidRPr="001C5D18">
              <w:rPr>
                <w:bCs/>
                <w:webHidden/>
                <w:u w:val="none"/>
              </w:rPr>
            </w:r>
            <w:r w:rsidR="00F8448D" w:rsidRPr="001C5D18">
              <w:rPr>
                <w:bCs/>
                <w:webHidden/>
                <w:u w:val="none"/>
              </w:rPr>
              <w:fldChar w:fldCharType="separate"/>
            </w:r>
            <w:r w:rsidR="00F8448D" w:rsidRPr="001C5D18">
              <w:rPr>
                <w:bCs/>
                <w:webHidden/>
                <w:u w:val="none"/>
              </w:rPr>
              <w:t>4</w:t>
            </w:r>
            <w:r w:rsidR="00F8448D" w:rsidRPr="001C5D18">
              <w:rPr>
                <w:bCs/>
                <w:webHidden/>
                <w:u w:val="none"/>
              </w:rPr>
              <w:fldChar w:fldCharType="end"/>
            </w:r>
          </w:hyperlink>
        </w:p>
        <w:p w14:paraId="11A4B4E6" w14:textId="47A4AB2A" w:rsidR="00F8448D" w:rsidRPr="001C5D18" w:rsidRDefault="00544F5C" w:rsidP="00F8448D">
          <w:pPr>
            <w:pStyle w:val="12"/>
            <w:ind w:firstLine="426"/>
            <w:rPr>
              <w:rFonts w:asciiTheme="minorHAnsi" w:eastAsiaTheme="minorEastAsia" w:hAnsiTheme="minorHAnsi" w:cstheme="minorBidi"/>
              <w:bCs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hyperlink w:anchor="_Toc167479150" w:history="1">
            <w:r w:rsidR="00F8448D" w:rsidRPr="001C5D18">
              <w:rPr>
                <w:rStyle w:val="a7"/>
                <w:rFonts w:eastAsia="Calibri"/>
                <w:bCs/>
                <w:u w:val="none"/>
                <w:lang w:eastAsia="en-US"/>
              </w:rPr>
              <w:t>3.4 Требования к эксплуатации, техническому обслуживанию, ремонту и хранению компонентов модуля системы</w:t>
            </w:r>
            <w:r w:rsidR="00F8448D" w:rsidRPr="001C5D18">
              <w:rPr>
                <w:bCs/>
                <w:webHidden/>
                <w:u w:val="none"/>
              </w:rPr>
              <w:tab/>
            </w:r>
            <w:r w:rsidR="00F8448D" w:rsidRPr="001C5D18">
              <w:rPr>
                <w:bCs/>
                <w:webHidden/>
                <w:u w:val="none"/>
              </w:rPr>
              <w:fldChar w:fldCharType="begin"/>
            </w:r>
            <w:r w:rsidR="00F8448D" w:rsidRPr="001C5D18">
              <w:rPr>
                <w:bCs/>
                <w:webHidden/>
                <w:u w:val="none"/>
              </w:rPr>
              <w:instrText xml:space="preserve"> PAGEREF _Toc167479150 \h </w:instrText>
            </w:r>
            <w:r w:rsidR="00F8448D" w:rsidRPr="001C5D18">
              <w:rPr>
                <w:bCs/>
                <w:webHidden/>
                <w:u w:val="none"/>
              </w:rPr>
            </w:r>
            <w:r w:rsidR="00F8448D" w:rsidRPr="001C5D18">
              <w:rPr>
                <w:bCs/>
                <w:webHidden/>
                <w:u w:val="none"/>
              </w:rPr>
              <w:fldChar w:fldCharType="separate"/>
            </w:r>
            <w:r w:rsidR="00F8448D" w:rsidRPr="001C5D18">
              <w:rPr>
                <w:bCs/>
                <w:webHidden/>
                <w:u w:val="none"/>
              </w:rPr>
              <w:t>4</w:t>
            </w:r>
            <w:r w:rsidR="00F8448D" w:rsidRPr="001C5D18">
              <w:rPr>
                <w:bCs/>
                <w:webHidden/>
                <w:u w:val="none"/>
              </w:rPr>
              <w:fldChar w:fldCharType="end"/>
            </w:r>
          </w:hyperlink>
        </w:p>
        <w:p w14:paraId="76BCA2E2" w14:textId="325D8079" w:rsidR="00F8448D" w:rsidRPr="001C5D18" w:rsidRDefault="00544F5C" w:rsidP="00F8448D">
          <w:pPr>
            <w:pStyle w:val="12"/>
            <w:ind w:firstLine="426"/>
            <w:rPr>
              <w:rFonts w:asciiTheme="minorHAnsi" w:eastAsiaTheme="minorEastAsia" w:hAnsiTheme="minorHAnsi" w:cstheme="minorBidi"/>
              <w:bCs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hyperlink w:anchor="_Toc167479151" w:history="1">
            <w:r w:rsidR="00F8448D" w:rsidRPr="001C5D18">
              <w:rPr>
                <w:rStyle w:val="a7"/>
                <w:bCs/>
                <w:u w:val="none"/>
              </w:rPr>
              <w:t>4 Требования к документированию</w:t>
            </w:r>
            <w:r w:rsidR="00F8448D" w:rsidRPr="001C5D18">
              <w:rPr>
                <w:bCs/>
                <w:webHidden/>
                <w:u w:val="none"/>
              </w:rPr>
              <w:tab/>
            </w:r>
            <w:r w:rsidR="00F8448D" w:rsidRPr="001C5D18">
              <w:rPr>
                <w:bCs/>
                <w:webHidden/>
                <w:u w:val="none"/>
              </w:rPr>
              <w:fldChar w:fldCharType="begin"/>
            </w:r>
            <w:r w:rsidR="00F8448D" w:rsidRPr="001C5D18">
              <w:rPr>
                <w:bCs/>
                <w:webHidden/>
                <w:u w:val="none"/>
              </w:rPr>
              <w:instrText xml:space="preserve"> PAGEREF _Toc167479151 \h </w:instrText>
            </w:r>
            <w:r w:rsidR="00F8448D" w:rsidRPr="001C5D18">
              <w:rPr>
                <w:bCs/>
                <w:webHidden/>
                <w:u w:val="none"/>
              </w:rPr>
            </w:r>
            <w:r w:rsidR="00F8448D" w:rsidRPr="001C5D18">
              <w:rPr>
                <w:bCs/>
                <w:webHidden/>
                <w:u w:val="none"/>
              </w:rPr>
              <w:fldChar w:fldCharType="separate"/>
            </w:r>
            <w:r w:rsidR="00F8448D" w:rsidRPr="001C5D18">
              <w:rPr>
                <w:bCs/>
                <w:webHidden/>
                <w:u w:val="none"/>
              </w:rPr>
              <w:t>5</w:t>
            </w:r>
            <w:r w:rsidR="00F8448D" w:rsidRPr="001C5D18">
              <w:rPr>
                <w:bCs/>
                <w:webHidden/>
                <w:u w:val="none"/>
              </w:rPr>
              <w:fldChar w:fldCharType="end"/>
            </w:r>
          </w:hyperlink>
        </w:p>
        <w:p w14:paraId="3DC1B54F" w14:textId="30B661D9" w:rsidR="00F8448D" w:rsidRPr="001C5D18" w:rsidRDefault="00544F5C" w:rsidP="00F8448D">
          <w:pPr>
            <w:pStyle w:val="12"/>
            <w:tabs>
              <w:tab w:val="left" w:pos="720"/>
            </w:tabs>
            <w:ind w:firstLine="426"/>
            <w:rPr>
              <w:rFonts w:asciiTheme="minorHAnsi" w:eastAsiaTheme="minorEastAsia" w:hAnsiTheme="minorHAnsi" w:cstheme="minorBidi"/>
              <w:bCs/>
              <w:color w:val="auto"/>
              <w:kern w:val="2"/>
              <w:sz w:val="24"/>
              <w:szCs w:val="24"/>
              <w:u w:val="none"/>
              <w14:ligatures w14:val="standardContextual"/>
            </w:rPr>
          </w:pPr>
          <w:hyperlink w:anchor="_Toc167479152" w:history="1">
            <w:r w:rsidR="00F8448D" w:rsidRPr="001C5D18">
              <w:rPr>
                <w:rStyle w:val="a7"/>
                <w:bCs/>
                <w:u w:val="none"/>
              </w:rPr>
              <w:t>5</w:t>
            </w:r>
            <w:r w:rsidR="00F8448D" w:rsidRPr="001C5D18">
              <w:rPr>
                <w:rFonts w:asciiTheme="minorHAnsi" w:eastAsiaTheme="minorEastAsia" w:hAnsiTheme="minorHAnsi" w:cstheme="minorBidi"/>
                <w:bCs/>
                <w:color w:val="auto"/>
                <w:kern w:val="2"/>
                <w:sz w:val="24"/>
                <w:szCs w:val="24"/>
                <w:u w:val="none"/>
                <w14:ligatures w14:val="standardContextual"/>
              </w:rPr>
              <w:tab/>
            </w:r>
            <w:r w:rsidR="00F8448D" w:rsidRPr="001C5D18">
              <w:rPr>
                <w:rStyle w:val="a7"/>
                <w:bCs/>
                <w:u w:val="none"/>
              </w:rPr>
              <w:t>Состав и содержание работ по созданию модуля системы</w:t>
            </w:r>
            <w:r w:rsidR="00F8448D" w:rsidRPr="001C5D18">
              <w:rPr>
                <w:bCs/>
                <w:webHidden/>
                <w:u w:val="none"/>
              </w:rPr>
              <w:tab/>
            </w:r>
            <w:r w:rsidR="00F8448D" w:rsidRPr="001C5D18">
              <w:rPr>
                <w:bCs/>
                <w:webHidden/>
                <w:u w:val="none"/>
              </w:rPr>
              <w:fldChar w:fldCharType="begin"/>
            </w:r>
            <w:r w:rsidR="00F8448D" w:rsidRPr="001C5D18">
              <w:rPr>
                <w:bCs/>
                <w:webHidden/>
                <w:u w:val="none"/>
              </w:rPr>
              <w:instrText xml:space="preserve"> PAGEREF _Toc167479152 \h </w:instrText>
            </w:r>
            <w:r w:rsidR="00F8448D" w:rsidRPr="001C5D18">
              <w:rPr>
                <w:bCs/>
                <w:webHidden/>
                <w:u w:val="none"/>
              </w:rPr>
            </w:r>
            <w:r w:rsidR="00F8448D" w:rsidRPr="001C5D18">
              <w:rPr>
                <w:bCs/>
                <w:webHidden/>
                <w:u w:val="none"/>
              </w:rPr>
              <w:fldChar w:fldCharType="separate"/>
            </w:r>
            <w:r w:rsidR="00F8448D" w:rsidRPr="001C5D18">
              <w:rPr>
                <w:bCs/>
                <w:webHidden/>
                <w:u w:val="none"/>
              </w:rPr>
              <w:t>5</w:t>
            </w:r>
            <w:r w:rsidR="00F8448D" w:rsidRPr="001C5D18">
              <w:rPr>
                <w:bCs/>
                <w:webHidden/>
                <w:u w:val="none"/>
              </w:rPr>
              <w:fldChar w:fldCharType="end"/>
            </w:r>
          </w:hyperlink>
        </w:p>
        <w:p w14:paraId="344F1A46" w14:textId="703263B5" w:rsidR="00F8448D" w:rsidRPr="001C5D18" w:rsidRDefault="00F8448D" w:rsidP="00F8448D">
          <w:pPr>
            <w:pStyle w:val="12"/>
            <w:ind w:firstLine="426"/>
            <w:rPr>
              <w:u w:val="none"/>
            </w:rPr>
          </w:pPr>
          <w:r w:rsidRPr="001C5D18">
            <w:rPr>
              <w:bCs/>
              <w:u w:val="none"/>
            </w:rPr>
            <w:fldChar w:fldCharType="end"/>
          </w:r>
          <w:r w:rsidRPr="001C5D18">
            <w:rPr>
              <w:u w:val="none"/>
            </w:rPr>
            <w:t xml:space="preserve"> </w:t>
          </w:r>
        </w:p>
      </w:sdtContent>
    </w:sdt>
    <w:bookmarkEnd w:id="13" w:displacedByCustomXml="prev"/>
    <w:p w14:paraId="444E15D4" w14:textId="77777777" w:rsidR="00F8448D" w:rsidRPr="001C5D18" w:rsidRDefault="00F8448D">
      <w:pPr>
        <w:spacing w:after="200" w:line="276" w:lineRule="auto"/>
        <w:rPr>
          <w:b/>
          <w:color w:val="auto"/>
          <w:u w:val="none"/>
        </w:rPr>
      </w:pPr>
      <w:r w:rsidRPr="001C5D18">
        <w:rPr>
          <w:b/>
          <w:color w:val="auto"/>
          <w:u w:val="none"/>
        </w:rPr>
        <w:br w:type="page"/>
      </w:r>
    </w:p>
    <w:p w14:paraId="3F32F12B" w14:textId="59AFB20A" w:rsidR="00B96D18" w:rsidRPr="001C5D18" w:rsidRDefault="00B96D18" w:rsidP="00F8448D">
      <w:pPr>
        <w:pStyle w:val="aa"/>
        <w:keepNext/>
        <w:numPr>
          <w:ilvl w:val="0"/>
          <w:numId w:val="32"/>
        </w:numPr>
        <w:spacing w:before="360" w:after="360" w:line="360" w:lineRule="auto"/>
        <w:outlineLvl w:val="0"/>
        <w:rPr>
          <w:b/>
        </w:rPr>
      </w:pPr>
      <w:bookmarkStart w:id="14" w:name="_Toc167479144"/>
      <w:r w:rsidRPr="001C5D18">
        <w:rPr>
          <w:b/>
        </w:rPr>
        <w:lastRenderedPageBreak/>
        <w:t>Общие сведения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4"/>
    </w:p>
    <w:p w14:paraId="205AC91A" w14:textId="3235981A" w:rsidR="00B96D18" w:rsidRPr="001C5D18" w:rsidRDefault="00B96D18" w:rsidP="007D11BE">
      <w:pPr>
        <w:spacing w:line="360" w:lineRule="auto"/>
        <w:ind w:left="284" w:firstLine="567"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>Наименование работы:</w:t>
      </w:r>
      <w:r w:rsidR="007D11BE" w:rsidRPr="001C5D18">
        <w:rPr>
          <w:color w:val="auto"/>
          <w:u w:val="none"/>
        </w:rPr>
        <w:t xml:space="preserve"> модуль «Личный кабинет пациента» медицинской информационно-аналитической системы</w:t>
      </w:r>
      <w:r w:rsidRPr="001C5D18">
        <w:rPr>
          <w:color w:val="auto"/>
          <w:u w:val="none"/>
        </w:rPr>
        <w:t>.</w:t>
      </w:r>
    </w:p>
    <w:p w14:paraId="55E1B30D" w14:textId="77DEB104" w:rsidR="00B96D18" w:rsidRPr="001C5D18" w:rsidRDefault="00B96D18" w:rsidP="00BB09F6">
      <w:pPr>
        <w:spacing w:line="360" w:lineRule="auto"/>
        <w:ind w:left="284" w:firstLine="567"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>Исполнитель: студент иркутского авиационного техникума, отделения ВЕБ, группы ВЕБ-20-</w:t>
      </w:r>
      <w:r w:rsidR="005C52FC" w:rsidRPr="001C5D18">
        <w:rPr>
          <w:color w:val="auto"/>
          <w:u w:val="none"/>
        </w:rPr>
        <w:t>1</w:t>
      </w:r>
      <w:r w:rsidRPr="001C5D18">
        <w:rPr>
          <w:color w:val="auto"/>
          <w:u w:val="none"/>
        </w:rPr>
        <w:t xml:space="preserve">, Григорьев И. А. </w:t>
      </w:r>
    </w:p>
    <w:p w14:paraId="4E9ED3F0" w14:textId="167EDA1E" w:rsidR="00B96D18" w:rsidRPr="001C5D18" w:rsidRDefault="00B96D18" w:rsidP="00BB09F6">
      <w:pPr>
        <w:spacing w:line="360" w:lineRule="auto"/>
        <w:ind w:left="284" w:firstLine="567"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 xml:space="preserve">Разработка </w:t>
      </w:r>
      <w:r w:rsidR="0048656A" w:rsidRPr="001C5D18">
        <w:rPr>
          <w:color w:val="auto"/>
          <w:u w:val="none"/>
        </w:rPr>
        <w:t>модуля информационной системы</w:t>
      </w:r>
      <w:r w:rsidRPr="001C5D18">
        <w:rPr>
          <w:color w:val="auto"/>
          <w:u w:val="none"/>
        </w:rPr>
        <w:t xml:space="preserve"> проходит в рамках </w:t>
      </w:r>
      <w:r w:rsidR="0048656A" w:rsidRPr="001C5D18">
        <w:rPr>
          <w:color w:val="auto"/>
          <w:u w:val="none"/>
        </w:rPr>
        <w:t>дипломного проект</w:t>
      </w:r>
      <w:r w:rsidR="00305FD1" w:rsidRPr="001C5D18">
        <w:rPr>
          <w:color w:val="auto"/>
          <w:u w:val="none"/>
        </w:rPr>
        <w:t>ирования</w:t>
      </w:r>
      <w:r w:rsidRPr="001C5D18">
        <w:rPr>
          <w:color w:val="auto"/>
          <w:u w:val="none"/>
        </w:rPr>
        <w:t>, на основании приказа</w:t>
      </w:r>
      <w:r w:rsidR="00305FD1" w:rsidRPr="001C5D18">
        <w:rPr>
          <w:color w:val="auto"/>
          <w:u w:val="none"/>
        </w:rPr>
        <w:t xml:space="preserve"> №310-у от 09.02.2024 г.</w:t>
      </w:r>
    </w:p>
    <w:p w14:paraId="3E356C57" w14:textId="0DADDEFB" w:rsidR="00B96D18" w:rsidRPr="001C5D18" w:rsidRDefault="00B96D18" w:rsidP="00BB09F6">
      <w:pPr>
        <w:spacing w:after="240" w:line="360" w:lineRule="auto"/>
        <w:ind w:left="284" w:firstLine="567"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 xml:space="preserve">Сроки разработки </w:t>
      </w:r>
      <w:r w:rsidR="005C52FC" w:rsidRPr="001C5D18">
        <w:rPr>
          <w:color w:val="auto"/>
          <w:u w:val="none"/>
        </w:rPr>
        <w:t>модуля</w:t>
      </w:r>
      <w:r w:rsidRPr="001C5D18">
        <w:rPr>
          <w:color w:val="auto"/>
          <w:u w:val="none"/>
        </w:rPr>
        <w:t xml:space="preserve"> </w:t>
      </w:r>
      <w:r w:rsidR="005C52FC" w:rsidRPr="001C5D18">
        <w:rPr>
          <w:color w:val="auto"/>
          <w:u w:val="none"/>
        </w:rPr>
        <w:t xml:space="preserve">информационной системы </w:t>
      </w:r>
      <w:r w:rsidRPr="001C5D18">
        <w:rPr>
          <w:color w:val="auto"/>
          <w:u w:val="none"/>
        </w:rPr>
        <w:t xml:space="preserve">с </w:t>
      </w:r>
      <w:r w:rsidR="005C52FC" w:rsidRPr="001C5D18">
        <w:rPr>
          <w:color w:val="auto"/>
          <w:u w:val="none"/>
        </w:rPr>
        <w:t>22</w:t>
      </w:r>
      <w:r w:rsidRPr="001C5D18">
        <w:rPr>
          <w:color w:val="auto"/>
          <w:u w:val="none"/>
        </w:rPr>
        <w:t>.0</w:t>
      </w:r>
      <w:r w:rsidR="005C52FC" w:rsidRPr="001C5D18">
        <w:rPr>
          <w:color w:val="auto"/>
          <w:u w:val="none"/>
        </w:rPr>
        <w:t>2</w:t>
      </w:r>
      <w:r w:rsidRPr="001C5D18">
        <w:rPr>
          <w:color w:val="auto"/>
          <w:u w:val="none"/>
        </w:rPr>
        <w:t>.202</w:t>
      </w:r>
      <w:r w:rsidR="005C52FC" w:rsidRPr="001C5D18">
        <w:rPr>
          <w:color w:val="auto"/>
          <w:u w:val="none"/>
        </w:rPr>
        <w:t>4</w:t>
      </w:r>
      <w:r w:rsidRPr="001C5D18">
        <w:rPr>
          <w:color w:val="auto"/>
          <w:u w:val="none"/>
        </w:rPr>
        <w:t xml:space="preserve"> по 1</w:t>
      </w:r>
      <w:r w:rsidR="005C52FC" w:rsidRPr="001C5D18">
        <w:rPr>
          <w:color w:val="auto"/>
          <w:u w:val="none"/>
        </w:rPr>
        <w:t>6</w:t>
      </w:r>
      <w:r w:rsidRPr="001C5D18">
        <w:rPr>
          <w:color w:val="auto"/>
          <w:u w:val="none"/>
        </w:rPr>
        <w:t>.</w:t>
      </w:r>
      <w:r w:rsidR="005C52FC" w:rsidRPr="001C5D18">
        <w:rPr>
          <w:color w:val="auto"/>
          <w:u w:val="none"/>
        </w:rPr>
        <w:t>05</w:t>
      </w:r>
      <w:r w:rsidRPr="001C5D18">
        <w:rPr>
          <w:color w:val="auto"/>
          <w:u w:val="none"/>
        </w:rPr>
        <w:t>.202</w:t>
      </w:r>
      <w:r w:rsidR="005C52FC" w:rsidRPr="001C5D18">
        <w:rPr>
          <w:color w:val="auto"/>
          <w:u w:val="none"/>
        </w:rPr>
        <w:t>4</w:t>
      </w:r>
      <w:r w:rsidRPr="001C5D18">
        <w:rPr>
          <w:color w:val="auto"/>
          <w:u w:val="none"/>
        </w:rPr>
        <w:t xml:space="preserve"> года.</w:t>
      </w:r>
    </w:p>
    <w:p w14:paraId="228A0A64" w14:textId="0C08CACA" w:rsidR="00B96D18" w:rsidRPr="001C5D18" w:rsidRDefault="00B96D18" w:rsidP="00BB09F6">
      <w:pPr>
        <w:keepNext/>
        <w:spacing w:before="160" w:after="360" w:line="360" w:lineRule="auto"/>
        <w:ind w:left="284" w:firstLine="567"/>
        <w:jc w:val="both"/>
        <w:outlineLvl w:val="0"/>
        <w:rPr>
          <w:b/>
          <w:color w:val="auto"/>
          <w:u w:val="none"/>
        </w:rPr>
      </w:pPr>
      <w:bookmarkStart w:id="15" w:name="_Toc532432128"/>
      <w:bookmarkStart w:id="16" w:name="_Toc532431889"/>
      <w:bookmarkStart w:id="17" w:name="_Toc531000137"/>
      <w:bookmarkStart w:id="18" w:name="_Toc530743586"/>
      <w:bookmarkStart w:id="19" w:name="_Toc468631108"/>
      <w:bookmarkStart w:id="20" w:name="_Toc468630793"/>
      <w:bookmarkStart w:id="21" w:name="_Toc468630627"/>
      <w:bookmarkStart w:id="22" w:name="_Toc468536179"/>
      <w:bookmarkStart w:id="23" w:name="_Toc54261855"/>
      <w:bookmarkStart w:id="24" w:name="_Toc146787658"/>
      <w:bookmarkStart w:id="25" w:name="_Toc148015785"/>
      <w:bookmarkStart w:id="26" w:name="_Toc151720711"/>
      <w:bookmarkStart w:id="27" w:name="_Toc151821495"/>
      <w:bookmarkStart w:id="28" w:name="_Toc160021825"/>
      <w:bookmarkStart w:id="29" w:name="_Toc160024111"/>
      <w:bookmarkStart w:id="30" w:name="_Toc166253366"/>
      <w:bookmarkStart w:id="31" w:name="_Toc166254166"/>
      <w:bookmarkStart w:id="32" w:name="_Toc167479145"/>
      <w:r w:rsidRPr="001C5D18">
        <w:rPr>
          <w:b/>
          <w:color w:val="auto"/>
          <w:u w:val="none"/>
        </w:rPr>
        <w:t>2</w:t>
      </w:r>
      <w:r w:rsidR="003F1971" w:rsidRPr="001C5D18">
        <w:rPr>
          <w:b/>
          <w:color w:val="auto"/>
          <w:u w:val="none"/>
        </w:rPr>
        <w:tab/>
      </w:r>
      <w:r w:rsidRPr="001C5D18">
        <w:rPr>
          <w:b/>
          <w:color w:val="auto"/>
          <w:u w:val="none"/>
        </w:rPr>
        <w:t xml:space="preserve">Назначение 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r w:rsidRPr="001C5D18">
        <w:rPr>
          <w:b/>
          <w:color w:val="auto"/>
          <w:u w:val="none"/>
        </w:rPr>
        <w:t xml:space="preserve">и цели создания </w:t>
      </w:r>
      <w:r w:rsidR="007D11BE" w:rsidRPr="001C5D18">
        <w:rPr>
          <w:b/>
          <w:color w:val="auto"/>
          <w:u w:val="none"/>
        </w:rPr>
        <w:t xml:space="preserve">модуля </w:t>
      </w:r>
      <w:r w:rsidRPr="001C5D18">
        <w:rPr>
          <w:b/>
          <w:color w:val="auto"/>
          <w:u w:val="none"/>
        </w:rPr>
        <w:t>системы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06F393A6" w14:textId="031B21EE" w:rsidR="005C52FC" w:rsidRPr="001C5D18" w:rsidRDefault="005C52FC" w:rsidP="005C52FC">
      <w:pPr>
        <w:spacing w:line="360" w:lineRule="auto"/>
        <w:ind w:left="284" w:firstLine="567"/>
        <w:jc w:val="both"/>
        <w:rPr>
          <w:u w:val="none"/>
        </w:rPr>
      </w:pPr>
      <w:r w:rsidRPr="001C5D18">
        <w:rPr>
          <w:u w:val="none"/>
        </w:rPr>
        <w:t xml:space="preserve">Модуль </w:t>
      </w:r>
      <w:r w:rsidR="007D11BE" w:rsidRPr="001C5D18">
        <w:rPr>
          <w:color w:val="auto"/>
          <w:u w:val="none"/>
        </w:rPr>
        <w:t>медицинской информационно-аналитической системы</w:t>
      </w:r>
      <w:r w:rsidR="007D11BE" w:rsidRPr="001C5D18">
        <w:rPr>
          <w:u w:val="none"/>
        </w:rPr>
        <w:t xml:space="preserve"> </w:t>
      </w:r>
      <w:r w:rsidRPr="001C5D18">
        <w:rPr>
          <w:u w:val="none"/>
        </w:rPr>
        <w:t xml:space="preserve">предназначена для значительного повышения доступности и эффективность медицинского обслуживания. </w:t>
      </w:r>
    </w:p>
    <w:p w14:paraId="24BD6E6E" w14:textId="55E657C6" w:rsidR="00B96D18" w:rsidRPr="001C5D18" w:rsidRDefault="005C52FC" w:rsidP="005C52FC">
      <w:pPr>
        <w:spacing w:line="360" w:lineRule="auto"/>
        <w:ind w:left="284" w:firstLine="567"/>
        <w:jc w:val="both"/>
        <w:rPr>
          <w:u w:val="none"/>
        </w:rPr>
      </w:pPr>
      <w:r w:rsidRPr="001C5D18">
        <w:rPr>
          <w:u w:val="none"/>
        </w:rPr>
        <w:t xml:space="preserve">На предприятии, которое будет использовать данный модуль информационной системы, основным процессом является процесс оказания медицинских услуг. </w:t>
      </w:r>
      <w:bookmarkStart w:id="33" w:name="_Toc532432129"/>
      <w:bookmarkStart w:id="34" w:name="_Toc532431890"/>
      <w:bookmarkStart w:id="35" w:name="_Toc531000138"/>
      <w:bookmarkStart w:id="36" w:name="_Toc530743587"/>
      <w:bookmarkStart w:id="37" w:name="_Toc468631109"/>
      <w:bookmarkStart w:id="38" w:name="_Toc468630794"/>
      <w:bookmarkStart w:id="39" w:name="_Toc468630628"/>
      <w:bookmarkStart w:id="40" w:name="_Toc468536180"/>
    </w:p>
    <w:p w14:paraId="12422C1C" w14:textId="6048E63D" w:rsidR="00B96D18" w:rsidRPr="001C5D18" w:rsidRDefault="00B96D18" w:rsidP="00BB09F6">
      <w:pPr>
        <w:spacing w:before="360" w:after="160" w:line="360" w:lineRule="auto"/>
        <w:ind w:left="284" w:firstLine="567"/>
        <w:jc w:val="both"/>
        <w:outlineLvl w:val="0"/>
        <w:rPr>
          <w:b/>
          <w:color w:val="auto"/>
          <w:spacing w:val="-10"/>
          <w:kern w:val="28"/>
          <w:szCs w:val="56"/>
          <w:u w:val="none"/>
        </w:rPr>
      </w:pPr>
      <w:bookmarkStart w:id="41" w:name="_Toc54261856"/>
      <w:bookmarkStart w:id="42" w:name="_Toc146787659"/>
      <w:bookmarkStart w:id="43" w:name="_Toc148015786"/>
      <w:bookmarkStart w:id="44" w:name="_Toc151720712"/>
      <w:bookmarkStart w:id="45" w:name="_Toc151821496"/>
      <w:bookmarkStart w:id="46" w:name="_Toc160021826"/>
      <w:bookmarkStart w:id="47" w:name="_Toc160024112"/>
      <w:bookmarkStart w:id="48" w:name="_Toc166253367"/>
      <w:bookmarkStart w:id="49" w:name="_Toc166254167"/>
      <w:bookmarkStart w:id="50" w:name="_Toc167479146"/>
      <w:r w:rsidRPr="001C5D18">
        <w:rPr>
          <w:b/>
          <w:color w:val="auto"/>
          <w:spacing w:val="-10"/>
          <w:kern w:val="28"/>
          <w:szCs w:val="56"/>
          <w:u w:val="none"/>
        </w:rPr>
        <w:t>3</w:t>
      </w:r>
      <w:r w:rsidR="001830F7" w:rsidRPr="001C5D18">
        <w:rPr>
          <w:b/>
          <w:color w:val="auto"/>
          <w:spacing w:val="-10"/>
          <w:kern w:val="28"/>
          <w:szCs w:val="56"/>
          <w:u w:val="none"/>
        </w:rPr>
        <w:tab/>
      </w:r>
      <w:r w:rsidRPr="001C5D18">
        <w:rPr>
          <w:b/>
          <w:color w:val="auto"/>
          <w:spacing w:val="-10"/>
          <w:kern w:val="28"/>
          <w:szCs w:val="56"/>
          <w:u w:val="none"/>
        </w:rPr>
        <w:t xml:space="preserve">Требования 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Pr="001C5D18">
        <w:rPr>
          <w:b/>
          <w:color w:val="auto"/>
          <w:spacing w:val="-10"/>
          <w:kern w:val="28"/>
          <w:szCs w:val="56"/>
          <w:u w:val="none"/>
        </w:rPr>
        <w:t>к системе в целом</w:t>
      </w:r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0FA2DFDA" w14:textId="5661F479" w:rsidR="00B96D18" w:rsidRPr="001C5D18" w:rsidRDefault="00B96D18" w:rsidP="00BB09F6">
      <w:pPr>
        <w:keepNext/>
        <w:keepLines/>
        <w:spacing w:before="160" w:after="360" w:line="360" w:lineRule="auto"/>
        <w:ind w:left="284" w:firstLine="567"/>
        <w:jc w:val="both"/>
        <w:outlineLvl w:val="1"/>
        <w:rPr>
          <w:color w:val="auto"/>
          <w:szCs w:val="36"/>
          <w:u w:val="none"/>
        </w:rPr>
      </w:pPr>
      <w:bookmarkStart w:id="51" w:name="_Toc532432130"/>
      <w:bookmarkStart w:id="52" w:name="_Toc532431891"/>
      <w:bookmarkStart w:id="53" w:name="_Toc531000139"/>
      <w:bookmarkStart w:id="54" w:name="_Toc530743588"/>
      <w:bookmarkStart w:id="55" w:name="_Toc468631110"/>
      <w:bookmarkStart w:id="56" w:name="_Toc468630795"/>
      <w:bookmarkStart w:id="57" w:name="_Toc468630629"/>
      <w:bookmarkStart w:id="58" w:name="_Toc468536181"/>
      <w:bookmarkStart w:id="59" w:name="_Toc54261857"/>
      <w:bookmarkStart w:id="60" w:name="_Toc146787660"/>
      <w:bookmarkStart w:id="61" w:name="_Toc148015787"/>
      <w:bookmarkStart w:id="62" w:name="_Toc151720713"/>
      <w:bookmarkStart w:id="63" w:name="_Toc151821497"/>
      <w:bookmarkStart w:id="64" w:name="_Toc160021827"/>
      <w:bookmarkStart w:id="65" w:name="_Toc160024113"/>
      <w:bookmarkStart w:id="66" w:name="_Toc166253368"/>
      <w:bookmarkStart w:id="67" w:name="_Toc166254168"/>
      <w:bookmarkStart w:id="68" w:name="_Toc167479147"/>
      <w:r w:rsidRPr="001C5D18">
        <w:rPr>
          <w:rFonts w:eastAsia="Calibri"/>
          <w:b/>
          <w:color w:val="auto"/>
          <w:szCs w:val="36"/>
          <w:u w:val="none"/>
          <w:lang w:eastAsia="en-US"/>
        </w:rPr>
        <w:t>3.1</w:t>
      </w:r>
      <w:r w:rsidR="001830F7" w:rsidRPr="001C5D18">
        <w:rPr>
          <w:rFonts w:eastAsia="Calibri"/>
          <w:b/>
          <w:color w:val="auto"/>
          <w:szCs w:val="36"/>
          <w:u w:val="none"/>
          <w:lang w:eastAsia="en-US"/>
        </w:rPr>
        <w:tab/>
      </w:r>
      <w:r w:rsidRPr="001C5D18">
        <w:rPr>
          <w:b/>
          <w:color w:val="auto"/>
          <w:szCs w:val="36"/>
          <w:u w:val="none"/>
        </w:rPr>
        <w:t xml:space="preserve">Требования к </w:t>
      </w:r>
      <w:bookmarkEnd w:id="51"/>
      <w:bookmarkEnd w:id="52"/>
      <w:bookmarkEnd w:id="53"/>
      <w:bookmarkEnd w:id="54"/>
      <w:bookmarkEnd w:id="55"/>
      <w:bookmarkEnd w:id="56"/>
      <w:bookmarkEnd w:id="57"/>
      <w:bookmarkEnd w:id="58"/>
      <w:r w:rsidRPr="001C5D18">
        <w:rPr>
          <w:b/>
          <w:color w:val="auto"/>
          <w:szCs w:val="36"/>
          <w:u w:val="none"/>
        </w:rPr>
        <w:t xml:space="preserve">структуре и функционированию </w:t>
      </w:r>
      <w:r w:rsidR="007D11BE" w:rsidRPr="001C5D18">
        <w:rPr>
          <w:b/>
          <w:color w:val="auto"/>
          <w:szCs w:val="36"/>
          <w:u w:val="none"/>
        </w:rPr>
        <w:t xml:space="preserve">модуля </w:t>
      </w:r>
      <w:r w:rsidRPr="001C5D18">
        <w:rPr>
          <w:b/>
          <w:color w:val="auto"/>
          <w:szCs w:val="36"/>
          <w:u w:val="none"/>
        </w:rPr>
        <w:t>системы</w:t>
      </w:r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14:paraId="76727214" w14:textId="604A3475" w:rsidR="00B96D18" w:rsidRPr="001C5D18" w:rsidRDefault="00B96D18" w:rsidP="00BB09F6">
      <w:pPr>
        <w:spacing w:line="360" w:lineRule="auto"/>
        <w:ind w:left="284" w:firstLine="567"/>
        <w:jc w:val="both"/>
        <w:rPr>
          <w:color w:val="auto"/>
          <w:szCs w:val="28"/>
          <w:u w:val="none"/>
        </w:rPr>
      </w:pPr>
      <w:r w:rsidRPr="001C5D18">
        <w:rPr>
          <w:color w:val="auto"/>
          <w:szCs w:val="28"/>
          <w:u w:val="none"/>
        </w:rPr>
        <w:t xml:space="preserve">Функции </w:t>
      </w:r>
      <w:r w:rsidR="005C52FC" w:rsidRPr="001C5D18">
        <w:rPr>
          <w:color w:val="auto"/>
          <w:szCs w:val="28"/>
          <w:u w:val="none"/>
        </w:rPr>
        <w:t xml:space="preserve">модуля </w:t>
      </w:r>
      <w:r w:rsidR="00400BDC" w:rsidRPr="001C5D18">
        <w:rPr>
          <w:color w:val="auto"/>
          <w:szCs w:val="28"/>
          <w:u w:val="none"/>
        </w:rPr>
        <w:t>информационной системы</w:t>
      </w:r>
      <w:r w:rsidRPr="001C5D18">
        <w:rPr>
          <w:color w:val="auto"/>
          <w:szCs w:val="28"/>
          <w:u w:val="none"/>
        </w:rPr>
        <w:t>:</w:t>
      </w:r>
    </w:p>
    <w:p w14:paraId="1F8F58D6" w14:textId="33CAE82C" w:rsidR="00B96D18" w:rsidRPr="001C5D18" w:rsidRDefault="00B96D18" w:rsidP="00BB09F6">
      <w:pPr>
        <w:numPr>
          <w:ilvl w:val="0"/>
          <w:numId w:val="2"/>
        </w:numPr>
        <w:spacing w:after="200" w:line="360" w:lineRule="auto"/>
        <w:ind w:left="284" w:firstLine="567"/>
        <w:contextualSpacing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>раздел «</w:t>
      </w:r>
      <w:r w:rsidR="005C52FC" w:rsidRPr="001C5D18">
        <w:rPr>
          <w:color w:val="auto"/>
          <w:u w:val="none"/>
        </w:rPr>
        <w:t>Профиль</w:t>
      </w:r>
      <w:r w:rsidRPr="001C5D18">
        <w:rPr>
          <w:color w:val="auto"/>
          <w:u w:val="none"/>
        </w:rPr>
        <w:t>»</w:t>
      </w:r>
    </w:p>
    <w:p w14:paraId="65C7003C" w14:textId="5FFF98B0" w:rsidR="00B96D18" w:rsidRPr="001C5D18" w:rsidRDefault="00B96D18" w:rsidP="00BB09F6">
      <w:pPr>
        <w:numPr>
          <w:ilvl w:val="1"/>
          <w:numId w:val="2"/>
        </w:numPr>
        <w:tabs>
          <w:tab w:val="left" w:pos="1843"/>
        </w:tabs>
        <w:spacing w:after="200" w:line="360" w:lineRule="auto"/>
        <w:ind w:left="284" w:firstLine="567"/>
        <w:contextualSpacing/>
        <w:jc w:val="both"/>
        <w:rPr>
          <w:color w:val="auto"/>
          <w:u w:val="none"/>
        </w:rPr>
      </w:pPr>
      <w:bookmarkStart w:id="69" w:name="_Hlk54261736"/>
      <w:r w:rsidRPr="001C5D18">
        <w:rPr>
          <w:color w:val="auto"/>
          <w:u w:val="none"/>
        </w:rPr>
        <w:t xml:space="preserve">Отображение </w:t>
      </w:r>
      <w:bookmarkEnd w:id="69"/>
      <w:r w:rsidR="005C52FC" w:rsidRPr="001C5D18">
        <w:rPr>
          <w:color w:val="auto"/>
          <w:u w:val="none"/>
        </w:rPr>
        <w:t>личной информации пользователя</w:t>
      </w:r>
      <w:r w:rsidRPr="001C5D18">
        <w:rPr>
          <w:color w:val="auto"/>
          <w:u w:val="none"/>
        </w:rPr>
        <w:t>;</w:t>
      </w:r>
    </w:p>
    <w:p w14:paraId="06AA3DF5" w14:textId="6EBB7807" w:rsidR="00B96D18" w:rsidRPr="001C5D18" w:rsidRDefault="00B96D18" w:rsidP="00BB09F6">
      <w:pPr>
        <w:numPr>
          <w:ilvl w:val="1"/>
          <w:numId w:val="2"/>
        </w:numPr>
        <w:tabs>
          <w:tab w:val="left" w:pos="1843"/>
        </w:tabs>
        <w:spacing w:after="200" w:line="360" w:lineRule="auto"/>
        <w:ind w:left="284" w:firstLine="567"/>
        <w:contextualSpacing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 xml:space="preserve"> Возможность </w:t>
      </w:r>
      <w:r w:rsidR="005C52FC" w:rsidRPr="001C5D18">
        <w:rPr>
          <w:color w:val="auto"/>
          <w:u w:val="none"/>
        </w:rPr>
        <w:t>изменить контактные данные</w:t>
      </w:r>
      <w:r w:rsidRPr="001C5D18">
        <w:rPr>
          <w:color w:val="auto"/>
          <w:u w:val="none"/>
        </w:rPr>
        <w:t>;</w:t>
      </w:r>
    </w:p>
    <w:p w14:paraId="3E457595" w14:textId="0933C2B9" w:rsidR="00B96D18" w:rsidRPr="001C5D18" w:rsidRDefault="00B96D18" w:rsidP="00BB09F6">
      <w:pPr>
        <w:numPr>
          <w:ilvl w:val="0"/>
          <w:numId w:val="2"/>
        </w:numPr>
        <w:spacing w:after="200" w:line="360" w:lineRule="auto"/>
        <w:ind w:left="284" w:firstLine="567"/>
        <w:contextualSpacing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>раздел «</w:t>
      </w:r>
      <w:r w:rsidR="005C52FC" w:rsidRPr="001C5D18">
        <w:rPr>
          <w:color w:val="auto"/>
          <w:u w:val="none"/>
        </w:rPr>
        <w:t>Исследования</w:t>
      </w:r>
      <w:r w:rsidRPr="001C5D18">
        <w:rPr>
          <w:color w:val="auto"/>
          <w:u w:val="none"/>
        </w:rPr>
        <w:t>»</w:t>
      </w:r>
    </w:p>
    <w:p w14:paraId="1180DFD9" w14:textId="33694DED" w:rsidR="001C5D18" w:rsidRPr="001C5D18" w:rsidRDefault="005C52FC" w:rsidP="00BB09F6">
      <w:pPr>
        <w:numPr>
          <w:ilvl w:val="1"/>
          <w:numId w:val="2"/>
        </w:numPr>
        <w:tabs>
          <w:tab w:val="left" w:pos="1843"/>
        </w:tabs>
        <w:spacing w:after="200" w:line="360" w:lineRule="auto"/>
        <w:ind w:left="284" w:firstLine="567"/>
        <w:contextualSpacing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 xml:space="preserve">Просмотр прошедших </w:t>
      </w:r>
      <w:r w:rsidR="001C5D18" w:rsidRPr="001C5D18">
        <w:rPr>
          <w:color w:val="auto"/>
          <w:u w:val="none"/>
        </w:rPr>
        <w:t>исследований</w:t>
      </w:r>
      <w:r w:rsidR="001C5D18">
        <w:rPr>
          <w:color w:val="auto"/>
          <w:u w:val="none"/>
        </w:rPr>
        <w:t xml:space="preserve"> с возможностью фильтрации по направлениям, дате</w:t>
      </w:r>
      <w:r w:rsidR="001C5D18" w:rsidRPr="001C5D18">
        <w:rPr>
          <w:color w:val="auto"/>
          <w:u w:val="none"/>
        </w:rPr>
        <w:t>;</w:t>
      </w:r>
    </w:p>
    <w:p w14:paraId="17ADA887" w14:textId="2B2845C8" w:rsidR="00B96D18" w:rsidRPr="001C5D18" w:rsidRDefault="001C5D18" w:rsidP="00BB09F6">
      <w:pPr>
        <w:numPr>
          <w:ilvl w:val="1"/>
          <w:numId w:val="2"/>
        </w:numPr>
        <w:tabs>
          <w:tab w:val="left" w:pos="1843"/>
        </w:tabs>
        <w:spacing w:after="200" w:line="360" w:lineRule="auto"/>
        <w:ind w:left="284" w:firstLine="567"/>
        <w:contextualSpacing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 xml:space="preserve">Просмотр предстоящих </w:t>
      </w:r>
      <w:r w:rsidR="005C52FC" w:rsidRPr="001C5D18">
        <w:rPr>
          <w:color w:val="auto"/>
          <w:u w:val="none"/>
        </w:rPr>
        <w:t>исследований</w:t>
      </w:r>
      <w:r w:rsidR="00400BDC" w:rsidRPr="001C5D18">
        <w:rPr>
          <w:color w:val="auto"/>
          <w:u w:val="none"/>
        </w:rPr>
        <w:t>;</w:t>
      </w:r>
    </w:p>
    <w:p w14:paraId="3409416A" w14:textId="22095110" w:rsidR="00400BDC" w:rsidRPr="001C5D18" w:rsidRDefault="005C52FC" w:rsidP="00BB09F6">
      <w:pPr>
        <w:numPr>
          <w:ilvl w:val="1"/>
          <w:numId w:val="2"/>
        </w:numPr>
        <w:tabs>
          <w:tab w:val="left" w:pos="1843"/>
        </w:tabs>
        <w:spacing w:after="200" w:line="360" w:lineRule="auto"/>
        <w:ind w:left="284" w:firstLine="567"/>
        <w:contextualSpacing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lastRenderedPageBreak/>
        <w:t>Возможность скачать заключения</w:t>
      </w:r>
      <w:r w:rsidR="001C5D18" w:rsidRPr="001C5D18">
        <w:rPr>
          <w:color w:val="auto"/>
          <w:u w:val="none"/>
        </w:rPr>
        <w:t xml:space="preserve"> для прошедших исследований</w:t>
      </w:r>
      <w:r w:rsidR="00400BDC" w:rsidRPr="001C5D18">
        <w:rPr>
          <w:color w:val="auto"/>
          <w:u w:val="none"/>
        </w:rPr>
        <w:t>;</w:t>
      </w:r>
    </w:p>
    <w:p w14:paraId="5A778A7C" w14:textId="6CB412FB" w:rsidR="001C5D18" w:rsidRPr="001C5D18" w:rsidRDefault="001C5D18" w:rsidP="00BB09F6">
      <w:pPr>
        <w:numPr>
          <w:ilvl w:val="1"/>
          <w:numId w:val="2"/>
        </w:numPr>
        <w:tabs>
          <w:tab w:val="left" w:pos="1843"/>
        </w:tabs>
        <w:spacing w:after="200" w:line="360" w:lineRule="auto"/>
        <w:ind w:left="284" w:firstLine="567"/>
        <w:contextualSpacing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>Возможность отмены предстоящего исследования;</w:t>
      </w:r>
    </w:p>
    <w:p w14:paraId="53492566" w14:textId="0502F46B" w:rsidR="001C5D18" w:rsidRPr="001C5D18" w:rsidRDefault="001C5D18" w:rsidP="00BB09F6">
      <w:pPr>
        <w:numPr>
          <w:ilvl w:val="1"/>
          <w:numId w:val="2"/>
        </w:numPr>
        <w:tabs>
          <w:tab w:val="left" w:pos="1843"/>
        </w:tabs>
        <w:spacing w:after="200" w:line="360" w:lineRule="auto"/>
        <w:ind w:left="284" w:firstLine="567"/>
        <w:contextualSpacing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>Возможность подачи заявки на перенос предстоящего исследования;</w:t>
      </w:r>
    </w:p>
    <w:p w14:paraId="7C27122A" w14:textId="4FA2F6A7" w:rsidR="00B96D18" w:rsidRPr="001C5D18" w:rsidRDefault="00B96D18" w:rsidP="00BB09F6">
      <w:pPr>
        <w:numPr>
          <w:ilvl w:val="0"/>
          <w:numId w:val="2"/>
        </w:numPr>
        <w:spacing w:after="200" w:line="360" w:lineRule="auto"/>
        <w:ind w:left="284" w:firstLine="567"/>
        <w:contextualSpacing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>раздел «</w:t>
      </w:r>
      <w:r w:rsidR="00295267" w:rsidRPr="001C5D18">
        <w:rPr>
          <w:color w:val="auto"/>
          <w:u w:val="none"/>
        </w:rPr>
        <w:t>Запись на прием</w:t>
      </w:r>
      <w:r w:rsidRPr="001C5D18">
        <w:rPr>
          <w:color w:val="auto"/>
          <w:u w:val="none"/>
        </w:rPr>
        <w:t>»;</w:t>
      </w:r>
    </w:p>
    <w:p w14:paraId="17452418" w14:textId="3DB5C7B0" w:rsidR="00400BDC" w:rsidRPr="001C5D18" w:rsidRDefault="00B96D18" w:rsidP="00295267">
      <w:pPr>
        <w:numPr>
          <w:ilvl w:val="1"/>
          <w:numId w:val="2"/>
        </w:numPr>
        <w:tabs>
          <w:tab w:val="left" w:pos="1843"/>
        </w:tabs>
        <w:spacing w:after="200" w:line="360" w:lineRule="auto"/>
        <w:ind w:left="284" w:firstLine="567"/>
        <w:contextualSpacing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 xml:space="preserve"> Отображение информации о</w:t>
      </w:r>
      <w:r w:rsidR="00295267" w:rsidRPr="001C5D18">
        <w:rPr>
          <w:color w:val="auto"/>
          <w:u w:val="none"/>
        </w:rPr>
        <w:t xml:space="preserve"> методах, врачах, зонах и времени записи</w:t>
      </w:r>
      <w:r w:rsidRPr="001C5D18">
        <w:rPr>
          <w:color w:val="auto"/>
          <w:u w:val="none"/>
        </w:rPr>
        <w:t>;</w:t>
      </w:r>
    </w:p>
    <w:p w14:paraId="01BA8A2D" w14:textId="2CD5670F" w:rsidR="001C5D18" w:rsidRPr="001C5D18" w:rsidRDefault="001C5D18" w:rsidP="00295267">
      <w:pPr>
        <w:numPr>
          <w:ilvl w:val="1"/>
          <w:numId w:val="2"/>
        </w:numPr>
        <w:tabs>
          <w:tab w:val="left" w:pos="1843"/>
        </w:tabs>
        <w:spacing w:after="200" w:line="360" w:lineRule="auto"/>
        <w:ind w:left="284" w:firstLine="567"/>
        <w:contextualSpacing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>Подача заявки для записи на исследование</w:t>
      </w:r>
      <w:r w:rsidR="00196F1E">
        <w:rPr>
          <w:color w:val="auto"/>
          <w:u w:val="none"/>
        </w:rPr>
        <w:t xml:space="preserve"> или консультацию врача</w:t>
      </w:r>
      <w:r w:rsidRPr="001C5D18">
        <w:rPr>
          <w:color w:val="auto"/>
          <w:u w:val="none"/>
        </w:rPr>
        <w:t>.</w:t>
      </w:r>
    </w:p>
    <w:p w14:paraId="0D38231A" w14:textId="77777777" w:rsidR="00B96D18" w:rsidRPr="001C5D18" w:rsidRDefault="00B96D18" w:rsidP="006E2DA0">
      <w:pPr>
        <w:keepNext/>
        <w:spacing w:before="360" w:after="360" w:line="360" w:lineRule="auto"/>
        <w:ind w:left="284" w:firstLine="567"/>
        <w:jc w:val="both"/>
        <w:outlineLvl w:val="0"/>
        <w:rPr>
          <w:b/>
          <w:color w:val="auto"/>
          <w:u w:val="none"/>
        </w:rPr>
      </w:pPr>
      <w:bookmarkStart w:id="70" w:name="_Toc54261858"/>
      <w:bookmarkStart w:id="71" w:name="_Toc532432131"/>
      <w:bookmarkStart w:id="72" w:name="_Toc532431892"/>
      <w:bookmarkStart w:id="73" w:name="_Toc531000147"/>
      <w:bookmarkStart w:id="74" w:name="_Toc530743596"/>
      <w:bookmarkStart w:id="75" w:name="_Toc468631111"/>
      <w:bookmarkStart w:id="76" w:name="_Toc468630796"/>
      <w:bookmarkStart w:id="77" w:name="_Toc468630630"/>
      <w:bookmarkStart w:id="78" w:name="_Toc468536182"/>
      <w:bookmarkStart w:id="79" w:name="_Toc146787661"/>
      <w:bookmarkStart w:id="80" w:name="_Toc148015788"/>
      <w:bookmarkStart w:id="81" w:name="_Toc151720714"/>
      <w:bookmarkStart w:id="82" w:name="_Toc151821498"/>
      <w:bookmarkStart w:id="83" w:name="_Toc160021828"/>
      <w:bookmarkStart w:id="84" w:name="_Toc160024114"/>
      <w:bookmarkStart w:id="85" w:name="_Toc166253369"/>
      <w:bookmarkStart w:id="86" w:name="_Toc166254169"/>
      <w:bookmarkStart w:id="87" w:name="_Toc167479148"/>
      <w:r w:rsidRPr="001C5D18">
        <w:rPr>
          <w:rFonts w:eastAsia="Calibri"/>
          <w:b/>
          <w:color w:val="auto"/>
          <w:u w:val="none"/>
          <w:lang w:eastAsia="en-US"/>
        </w:rPr>
        <w:t>3.2 Требования к надежности</w:t>
      </w:r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 w:rsidRPr="001C5D18">
        <w:rPr>
          <w:b/>
          <w:color w:val="auto"/>
          <w:u w:val="none"/>
        </w:rPr>
        <w:t xml:space="preserve"> </w:t>
      </w:r>
    </w:p>
    <w:p w14:paraId="3DA747E7" w14:textId="77777777" w:rsidR="00B96D18" w:rsidRPr="001C5D18" w:rsidRDefault="00B96D18" w:rsidP="006E2DA0">
      <w:pPr>
        <w:spacing w:line="360" w:lineRule="auto"/>
        <w:ind w:left="284" w:firstLine="567"/>
        <w:jc w:val="both"/>
        <w:rPr>
          <w:color w:val="auto"/>
          <w:szCs w:val="28"/>
          <w:u w:val="none"/>
        </w:rPr>
      </w:pPr>
      <w:r w:rsidRPr="001C5D18">
        <w:rPr>
          <w:color w:val="auto"/>
          <w:szCs w:val="28"/>
          <w:u w:val="none"/>
        </w:rPr>
        <w:t>Для обеспечения надежности необходимо проверять корректность получаемых данных и реализовать валидность полей. Входные данные поступают в виде значений c клавиатуры. Эти значения отображаются в отдельных полях таблицы.</w:t>
      </w:r>
    </w:p>
    <w:p w14:paraId="557E503E" w14:textId="77777777" w:rsidR="00B96D18" w:rsidRPr="001C5D18" w:rsidRDefault="00B96D18" w:rsidP="006E2DA0">
      <w:pPr>
        <w:keepNext/>
        <w:spacing w:before="360" w:after="360" w:line="360" w:lineRule="auto"/>
        <w:ind w:left="284" w:firstLine="567"/>
        <w:jc w:val="both"/>
        <w:outlineLvl w:val="0"/>
        <w:rPr>
          <w:rFonts w:eastAsia="Calibri"/>
          <w:b/>
          <w:color w:val="auto"/>
          <w:u w:val="none"/>
          <w:lang w:eastAsia="en-US"/>
        </w:rPr>
      </w:pPr>
      <w:bookmarkStart w:id="88" w:name="_Toc54261859"/>
      <w:bookmarkStart w:id="89" w:name="_Toc146787662"/>
      <w:bookmarkStart w:id="90" w:name="_Toc148015789"/>
      <w:bookmarkStart w:id="91" w:name="_Toc151720715"/>
      <w:bookmarkStart w:id="92" w:name="_Toc151821499"/>
      <w:bookmarkStart w:id="93" w:name="_Toc160021829"/>
      <w:bookmarkStart w:id="94" w:name="_Toc160024115"/>
      <w:bookmarkStart w:id="95" w:name="_Toc166253370"/>
      <w:bookmarkStart w:id="96" w:name="_Toc166254170"/>
      <w:bookmarkStart w:id="97" w:name="_Toc167479149"/>
      <w:r w:rsidRPr="001C5D18">
        <w:rPr>
          <w:rFonts w:eastAsia="Calibri"/>
          <w:b/>
          <w:color w:val="auto"/>
          <w:u w:val="none"/>
          <w:lang w:eastAsia="en-US"/>
        </w:rPr>
        <w:t>3.3 Требования к безопасности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14:paraId="69D946DE" w14:textId="5F38FD3F" w:rsidR="00B96D18" w:rsidRPr="001C5D18" w:rsidRDefault="00B96D18" w:rsidP="00BB09F6">
      <w:pPr>
        <w:spacing w:after="360" w:line="360" w:lineRule="auto"/>
        <w:ind w:left="284" w:firstLine="567"/>
        <w:jc w:val="both"/>
        <w:rPr>
          <w:color w:val="auto"/>
          <w:szCs w:val="28"/>
          <w:u w:val="none"/>
        </w:rPr>
      </w:pPr>
      <w:r w:rsidRPr="001C5D18">
        <w:rPr>
          <w:color w:val="auto"/>
          <w:szCs w:val="28"/>
          <w:u w:val="none"/>
        </w:rPr>
        <w:t xml:space="preserve">Для обеспечения безопасности в </w:t>
      </w:r>
      <w:r w:rsidR="00836A64" w:rsidRPr="001C5D18">
        <w:rPr>
          <w:color w:val="auto"/>
          <w:szCs w:val="28"/>
          <w:u w:val="none"/>
        </w:rPr>
        <w:t>информационной системе</w:t>
      </w:r>
      <w:r w:rsidRPr="001C5D18">
        <w:rPr>
          <w:color w:val="auto"/>
          <w:szCs w:val="28"/>
          <w:u w:val="none"/>
        </w:rPr>
        <w:t>, необходимо реализовать разграничение прав доступа.</w:t>
      </w:r>
    </w:p>
    <w:p w14:paraId="4F80A583" w14:textId="5EE4EAF9" w:rsidR="00B96D18" w:rsidRPr="001C5D18" w:rsidRDefault="00B96D18" w:rsidP="00BB09F6">
      <w:pPr>
        <w:keepNext/>
        <w:spacing w:before="360" w:after="360" w:line="360" w:lineRule="auto"/>
        <w:ind w:left="284" w:firstLine="567"/>
        <w:jc w:val="both"/>
        <w:outlineLvl w:val="0"/>
        <w:rPr>
          <w:rFonts w:eastAsia="Calibri"/>
          <w:b/>
          <w:color w:val="auto"/>
          <w:u w:val="none"/>
          <w:lang w:eastAsia="en-US"/>
        </w:rPr>
      </w:pPr>
      <w:bookmarkStart w:id="98" w:name="_Toc532432132"/>
      <w:bookmarkStart w:id="99" w:name="_Toc532431893"/>
      <w:bookmarkStart w:id="100" w:name="_Toc531000148"/>
      <w:bookmarkStart w:id="101" w:name="_Toc530743597"/>
      <w:bookmarkStart w:id="102" w:name="_Toc468631112"/>
      <w:bookmarkStart w:id="103" w:name="_Toc468630797"/>
      <w:bookmarkStart w:id="104" w:name="_Toc468630631"/>
      <w:bookmarkStart w:id="105" w:name="_Toc468536183"/>
      <w:bookmarkStart w:id="106" w:name="_Toc54261860"/>
      <w:bookmarkStart w:id="107" w:name="_Toc146787663"/>
      <w:bookmarkStart w:id="108" w:name="_Toc148015790"/>
      <w:bookmarkStart w:id="109" w:name="_Toc151720716"/>
      <w:bookmarkStart w:id="110" w:name="_Toc151821500"/>
      <w:bookmarkStart w:id="111" w:name="_Toc160021830"/>
      <w:bookmarkStart w:id="112" w:name="_Toc160024116"/>
      <w:bookmarkStart w:id="113" w:name="_Toc166253371"/>
      <w:bookmarkStart w:id="114" w:name="_Toc166254171"/>
      <w:bookmarkStart w:id="115" w:name="_Toc167479150"/>
      <w:r w:rsidRPr="001C5D18">
        <w:rPr>
          <w:rFonts w:eastAsia="Calibri"/>
          <w:b/>
          <w:color w:val="auto"/>
          <w:u w:val="none"/>
          <w:lang w:eastAsia="en-US"/>
        </w:rPr>
        <w:t xml:space="preserve">3.4 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r w:rsidRPr="001C5D18">
        <w:rPr>
          <w:rFonts w:eastAsia="Calibri"/>
          <w:b/>
          <w:color w:val="auto"/>
          <w:u w:val="none"/>
          <w:lang w:eastAsia="en-US"/>
        </w:rPr>
        <w:t>Требования к эксплуатации, техническому обслуживанию, ремонту и</w:t>
      </w:r>
      <w:bookmarkStart w:id="116" w:name="_Toc54261861"/>
      <w:bookmarkEnd w:id="106"/>
      <w:r w:rsidRPr="001C5D18">
        <w:rPr>
          <w:rFonts w:eastAsia="Calibri"/>
          <w:b/>
          <w:color w:val="auto"/>
          <w:u w:val="none"/>
          <w:lang w:eastAsia="en-US"/>
        </w:rPr>
        <w:t xml:space="preserve"> хранению компонентов</w:t>
      </w:r>
      <w:r w:rsidR="00040950" w:rsidRPr="001C5D18">
        <w:rPr>
          <w:rFonts w:eastAsia="Calibri"/>
          <w:b/>
          <w:color w:val="auto"/>
          <w:u w:val="none"/>
          <w:lang w:eastAsia="en-US"/>
        </w:rPr>
        <w:t xml:space="preserve"> модуля</w:t>
      </w:r>
      <w:r w:rsidRPr="001C5D18">
        <w:rPr>
          <w:rFonts w:eastAsia="Calibri"/>
          <w:b/>
          <w:color w:val="auto"/>
          <w:u w:val="none"/>
          <w:lang w:eastAsia="en-US"/>
        </w:rPr>
        <w:t xml:space="preserve"> системы</w:t>
      </w:r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</w:p>
    <w:p w14:paraId="155A7DE4" w14:textId="77777777" w:rsidR="00B96D18" w:rsidRPr="001C5D18" w:rsidRDefault="00B96D18" w:rsidP="00BB09F6">
      <w:pPr>
        <w:spacing w:line="360" w:lineRule="auto"/>
        <w:ind w:left="284" w:firstLine="567"/>
        <w:contextualSpacing/>
        <w:jc w:val="both"/>
        <w:rPr>
          <w:color w:val="auto"/>
          <w:szCs w:val="28"/>
          <w:u w:val="none"/>
        </w:rPr>
      </w:pPr>
      <w:bookmarkStart w:id="117" w:name="_Toc468631113"/>
      <w:bookmarkStart w:id="118" w:name="_Toc468630798"/>
      <w:bookmarkStart w:id="119" w:name="_Toc468630632"/>
      <w:bookmarkStart w:id="120" w:name="_Toc468536184"/>
      <w:r w:rsidRPr="001C5D18">
        <w:rPr>
          <w:color w:val="auto"/>
          <w:szCs w:val="28"/>
          <w:u w:val="none"/>
        </w:rPr>
        <w:t>Минимальные системные требования для рабочей станции:</w:t>
      </w:r>
    </w:p>
    <w:p w14:paraId="4B9C4B80" w14:textId="77777777" w:rsidR="00B96D18" w:rsidRPr="001C5D18" w:rsidRDefault="00B96D18" w:rsidP="00BB09F6">
      <w:pPr>
        <w:numPr>
          <w:ilvl w:val="0"/>
          <w:numId w:val="3"/>
        </w:numPr>
        <w:spacing w:after="200" w:line="360" w:lineRule="auto"/>
        <w:ind w:left="284" w:firstLine="567"/>
        <w:contextualSpacing/>
        <w:jc w:val="both"/>
        <w:rPr>
          <w:color w:val="auto"/>
          <w:szCs w:val="28"/>
          <w:u w:val="none"/>
        </w:rPr>
      </w:pPr>
      <w:r w:rsidRPr="001C5D18">
        <w:rPr>
          <w:color w:val="auto"/>
          <w:szCs w:val="28"/>
          <w:u w:val="none"/>
        </w:rPr>
        <w:t xml:space="preserve">Процессор: </w:t>
      </w:r>
      <w:proofErr w:type="spellStart"/>
      <w:r w:rsidRPr="001C5D18">
        <w:rPr>
          <w:color w:val="auto"/>
          <w:szCs w:val="28"/>
          <w:u w:val="none"/>
        </w:rPr>
        <w:t>Intel</w:t>
      </w:r>
      <w:proofErr w:type="spellEnd"/>
      <w:r w:rsidRPr="001C5D18">
        <w:rPr>
          <w:color w:val="auto"/>
          <w:szCs w:val="28"/>
          <w:u w:val="none"/>
        </w:rPr>
        <w:t xml:space="preserve"> </w:t>
      </w:r>
      <w:proofErr w:type="spellStart"/>
      <w:r w:rsidRPr="001C5D18">
        <w:rPr>
          <w:color w:val="auto"/>
          <w:szCs w:val="28"/>
          <w:u w:val="none"/>
        </w:rPr>
        <w:t>Pentium</w:t>
      </w:r>
      <w:proofErr w:type="spellEnd"/>
      <w:r w:rsidRPr="001C5D18">
        <w:rPr>
          <w:color w:val="auto"/>
          <w:szCs w:val="28"/>
          <w:u w:val="none"/>
        </w:rPr>
        <w:t xml:space="preserve"> 4 2.0Ghz / AMD XP 2200+;</w:t>
      </w:r>
    </w:p>
    <w:p w14:paraId="460945C4" w14:textId="77777777" w:rsidR="00B96D18" w:rsidRPr="001C5D18" w:rsidRDefault="00B96D18" w:rsidP="00BB09F6">
      <w:pPr>
        <w:numPr>
          <w:ilvl w:val="0"/>
          <w:numId w:val="3"/>
        </w:numPr>
        <w:spacing w:after="200" w:line="360" w:lineRule="auto"/>
        <w:ind w:left="284" w:firstLine="567"/>
        <w:contextualSpacing/>
        <w:jc w:val="both"/>
        <w:rPr>
          <w:color w:val="auto"/>
          <w:szCs w:val="28"/>
          <w:u w:val="none"/>
        </w:rPr>
      </w:pPr>
      <w:r w:rsidRPr="001C5D18">
        <w:rPr>
          <w:color w:val="auto"/>
          <w:szCs w:val="28"/>
          <w:u w:val="none"/>
        </w:rPr>
        <w:t>Оперативная память: 512 Мб;</w:t>
      </w:r>
    </w:p>
    <w:p w14:paraId="6CC648FE" w14:textId="77777777" w:rsidR="00B96D18" w:rsidRPr="001C5D18" w:rsidRDefault="00B96D18" w:rsidP="00BB09F6">
      <w:pPr>
        <w:numPr>
          <w:ilvl w:val="0"/>
          <w:numId w:val="3"/>
        </w:numPr>
        <w:spacing w:after="200" w:line="360" w:lineRule="auto"/>
        <w:ind w:left="284" w:firstLine="567"/>
        <w:contextualSpacing/>
        <w:jc w:val="both"/>
        <w:rPr>
          <w:color w:val="auto"/>
          <w:szCs w:val="28"/>
          <w:u w:val="none"/>
        </w:rPr>
      </w:pPr>
      <w:r w:rsidRPr="001C5D18">
        <w:rPr>
          <w:color w:val="auto"/>
          <w:szCs w:val="28"/>
          <w:u w:val="none"/>
        </w:rPr>
        <w:t>Жёсткий диск: 150мб;</w:t>
      </w:r>
      <w:bookmarkStart w:id="121" w:name="_Toc53487758"/>
      <w:bookmarkStart w:id="122" w:name="_Toc53484690"/>
      <w:bookmarkEnd w:id="117"/>
      <w:bookmarkEnd w:id="118"/>
      <w:bookmarkEnd w:id="119"/>
      <w:bookmarkEnd w:id="120"/>
    </w:p>
    <w:p w14:paraId="0DEB1B7B" w14:textId="77777777" w:rsidR="00B96D18" w:rsidRPr="001C5D18" w:rsidRDefault="00B96D18" w:rsidP="00BB09F6">
      <w:pPr>
        <w:numPr>
          <w:ilvl w:val="0"/>
          <w:numId w:val="3"/>
        </w:numPr>
        <w:spacing w:line="360" w:lineRule="auto"/>
        <w:ind w:left="284" w:firstLine="567"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 xml:space="preserve">Операционная система: </w:t>
      </w:r>
      <w:proofErr w:type="spellStart"/>
      <w:r w:rsidRPr="001C5D18">
        <w:rPr>
          <w:color w:val="auto"/>
          <w:u w:val="none"/>
        </w:rPr>
        <w:t>Windows</w:t>
      </w:r>
      <w:proofErr w:type="spellEnd"/>
      <w:r w:rsidRPr="001C5D18">
        <w:rPr>
          <w:color w:val="auto"/>
          <w:u w:val="none"/>
        </w:rPr>
        <w:t xml:space="preserve">, </w:t>
      </w:r>
      <w:proofErr w:type="spellStart"/>
      <w:r w:rsidRPr="001C5D18">
        <w:rPr>
          <w:color w:val="auto"/>
          <w:u w:val="none"/>
        </w:rPr>
        <w:t>Linux</w:t>
      </w:r>
      <w:proofErr w:type="spellEnd"/>
      <w:r w:rsidRPr="001C5D18">
        <w:rPr>
          <w:color w:val="auto"/>
          <w:u w:val="none"/>
        </w:rPr>
        <w:t xml:space="preserve">, </w:t>
      </w:r>
      <w:proofErr w:type="spellStart"/>
      <w:r w:rsidRPr="001C5D18">
        <w:rPr>
          <w:color w:val="auto"/>
          <w:u w:val="none"/>
        </w:rPr>
        <w:t>MacOS</w:t>
      </w:r>
      <w:proofErr w:type="spellEnd"/>
      <w:r w:rsidRPr="001C5D18">
        <w:rPr>
          <w:color w:val="auto"/>
          <w:u w:val="none"/>
        </w:rPr>
        <w:t>.</w:t>
      </w:r>
      <w:bookmarkEnd w:id="121"/>
      <w:bookmarkEnd w:id="122"/>
    </w:p>
    <w:p w14:paraId="0F8A040B" w14:textId="77777777" w:rsidR="00B96D18" w:rsidRPr="001C5D18" w:rsidRDefault="00B96D18" w:rsidP="00BB09F6">
      <w:pPr>
        <w:spacing w:after="160" w:line="256" w:lineRule="auto"/>
        <w:ind w:left="284" w:firstLine="567"/>
        <w:jc w:val="both"/>
        <w:rPr>
          <w:color w:val="auto"/>
          <w:szCs w:val="28"/>
          <w:u w:val="none"/>
        </w:rPr>
      </w:pPr>
      <w:r w:rsidRPr="001C5D18">
        <w:rPr>
          <w:color w:val="auto"/>
          <w:szCs w:val="28"/>
          <w:u w:val="none"/>
        </w:rPr>
        <w:t>Минимальные системные требования для сервера:</w:t>
      </w:r>
    </w:p>
    <w:p w14:paraId="3CC9E2FA" w14:textId="44F090D9" w:rsidR="00B96D18" w:rsidRPr="001C5D18" w:rsidRDefault="00B96D18" w:rsidP="00BB09F6">
      <w:pPr>
        <w:numPr>
          <w:ilvl w:val="0"/>
          <w:numId w:val="4"/>
        </w:numPr>
        <w:spacing w:line="360" w:lineRule="auto"/>
        <w:ind w:left="284" w:firstLine="567"/>
        <w:contextualSpacing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>Процессор</w:t>
      </w:r>
      <w:r w:rsidRPr="001C5D18">
        <w:rPr>
          <w:color w:val="auto"/>
          <w:u w:val="none"/>
        </w:rPr>
        <w:tab/>
        <w:t>4 ядра, тактовая частота 2.90 ГГц и выше</w:t>
      </w:r>
      <w:r w:rsidR="00040950" w:rsidRPr="001C5D18">
        <w:rPr>
          <w:color w:val="auto"/>
          <w:u w:val="none"/>
        </w:rPr>
        <w:t>;</w:t>
      </w:r>
    </w:p>
    <w:p w14:paraId="28156784" w14:textId="5BF1A36E" w:rsidR="00B96D18" w:rsidRPr="001C5D18" w:rsidRDefault="00B96D18" w:rsidP="00BB09F6">
      <w:pPr>
        <w:numPr>
          <w:ilvl w:val="0"/>
          <w:numId w:val="4"/>
        </w:numPr>
        <w:spacing w:line="360" w:lineRule="auto"/>
        <w:ind w:left="284" w:firstLine="567"/>
        <w:contextualSpacing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>Платформа</w:t>
      </w:r>
      <w:r w:rsidRPr="001C5D18">
        <w:rPr>
          <w:color w:val="auto"/>
          <w:u w:val="none"/>
        </w:rPr>
        <w:tab/>
        <w:t>32-х или 64-х разрядная</w:t>
      </w:r>
      <w:r w:rsidR="00040950" w:rsidRPr="001C5D18">
        <w:rPr>
          <w:color w:val="auto"/>
          <w:u w:val="none"/>
        </w:rPr>
        <w:t>;</w:t>
      </w:r>
    </w:p>
    <w:p w14:paraId="5830EC7F" w14:textId="6017A18E" w:rsidR="00B96D18" w:rsidRPr="001C5D18" w:rsidRDefault="00B96D18" w:rsidP="00BB09F6">
      <w:pPr>
        <w:numPr>
          <w:ilvl w:val="0"/>
          <w:numId w:val="4"/>
        </w:numPr>
        <w:spacing w:line="360" w:lineRule="auto"/>
        <w:ind w:left="284" w:firstLine="567"/>
        <w:contextualSpacing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>Оперативная память</w:t>
      </w:r>
      <w:r w:rsidRPr="001C5D18">
        <w:rPr>
          <w:color w:val="auto"/>
          <w:u w:val="none"/>
        </w:rPr>
        <w:tab/>
        <w:t>10 ГБ и выше</w:t>
      </w:r>
      <w:r w:rsidR="00040950" w:rsidRPr="001C5D18">
        <w:rPr>
          <w:color w:val="auto"/>
          <w:u w:val="none"/>
        </w:rPr>
        <w:t>;</w:t>
      </w:r>
    </w:p>
    <w:p w14:paraId="67EDB128" w14:textId="73CAF8CA" w:rsidR="00B96D18" w:rsidRPr="001C5D18" w:rsidRDefault="00B96D18" w:rsidP="00BB09F6">
      <w:pPr>
        <w:numPr>
          <w:ilvl w:val="0"/>
          <w:numId w:val="4"/>
        </w:numPr>
        <w:spacing w:line="360" w:lineRule="auto"/>
        <w:ind w:left="284" w:firstLine="567"/>
        <w:contextualSpacing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lastRenderedPageBreak/>
        <w:t>Жесткий диск</w:t>
      </w:r>
      <w:r w:rsidRPr="001C5D18">
        <w:rPr>
          <w:color w:val="auto"/>
          <w:u w:val="none"/>
        </w:rPr>
        <w:tab/>
        <w:t>300 МБ свободного объема* и выше</w:t>
      </w:r>
      <w:r w:rsidR="00040950" w:rsidRPr="001C5D18">
        <w:rPr>
          <w:color w:val="auto"/>
          <w:u w:val="none"/>
        </w:rPr>
        <w:t>.</w:t>
      </w:r>
    </w:p>
    <w:p w14:paraId="24B23063" w14:textId="77777777" w:rsidR="00B96D18" w:rsidRPr="001C5D18" w:rsidRDefault="00B96D18" w:rsidP="00BB09F6">
      <w:pPr>
        <w:keepNext/>
        <w:spacing w:before="360" w:after="360" w:line="360" w:lineRule="auto"/>
        <w:ind w:left="284" w:firstLine="567"/>
        <w:jc w:val="both"/>
        <w:outlineLvl w:val="0"/>
        <w:rPr>
          <w:b/>
          <w:color w:val="auto"/>
          <w:u w:val="none"/>
        </w:rPr>
      </w:pPr>
      <w:bookmarkStart w:id="123" w:name="_Toc532432135"/>
      <w:bookmarkStart w:id="124" w:name="_Toc532431896"/>
      <w:bookmarkStart w:id="125" w:name="_Toc531000151"/>
      <w:bookmarkStart w:id="126" w:name="_Toc530743600"/>
      <w:bookmarkStart w:id="127" w:name="_Toc468631115"/>
      <w:bookmarkStart w:id="128" w:name="_Toc468630800"/>
      <w:bookmarkStart w:id="129" w:name="_Toc468630634"/>
      <w:bookmarkStart w:id="130" w:name="_Toc468536186"/>
      <w:bookmarkStart w:id="131" w:name="_Toc54261862"/>
      <w:bookmarkStart w:id="132" w:name="_Toc146787664"/>
      <w:bookmarkStart w:id="133" w:name="_Toc148015791"/>
      <w:bookmarkStart w:id="134" w:name="_Toc151720717"/>
      <w:bookmarkStart w:id="135" w:name="_Toc151821501"/>
      <w:bookmarkStart w:id="136" w:name="_Toc160021831"/>
      <w:bookmarkStart w:id="137" w:name="_Toc160024117"/>
      <w:bookmarkStart w:id="138" w:name="_Toc166253372"/>
      <w:bookmarkStart w:id="139" w:name="_Toc166254172"/>
      <w:bookmarkStart w:id="140" w:name="_Toc167479151"/>
      <w:r w:rsidRPr="001C5D18">
        <w:rPr>
          <w:b/>
          <w:color w:val="auto"/>
          <w:u w:val="none"/>
        </w:rPr>
        <w:t xml:space="preserve">4 Требования к </w:t>
      </w:r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r w:rsidRPr="001C5D18">
        <w:rPr>
          <w:b/>
          <w:color w:val="auto"/>
          <w:u w:val="none"/>
        </w:rPr>
        <w:t>документированию</w:t>
      </w:r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p w14:paraId="62F70C2C" w14:textId="10A31B58" w:rsidR="00B96D18" w:rsidRPr="001C5D18" w:rsidRDefault="00B96D18" w:rsidP="00BB09F6">
      <w:pPr>
        <w:spacing w:line="360" w:lineRule="auto"/>
        <w:ind w:left="284" w:firstLine="567"/>
        <w:jc w:val="both"/>
        <w:rPr>
          <w:color w:val="auto"/>
          <w:szCs w:val="28"/>
          <w:u w:val="none"/>
        </w:rPr>
      </w:pPr>
      <w:r w:rsidRPr="001C5D18">
        <w:rPr>
          <w:color w:val="auto"/>
          <w:szCs w:val="28"/>
          <w:u w:val="none"/>
        </w:rPr>
        <w:t>Основным документам, регламентирующими</w:t>
      </w:r>
      <w:r w:rsidR="006B0D7B" w:rsidRPr="001C5D18">
        <w:rPr>
          <w:color w:val="auto"/>
          <w:szCs w:val="28"/>
          <w:u w:val="none"/>
        </w:rPr>
        <w:t xml:space="preserve"> </w:t>
      </w:r>
      <w:r w:rsidRPr="001C5D18">
        <w:rPr>
          <w:color w:val="auto"/>
          <w:szCs w:val="28"/>
          <w:u w:val="none"/>
        </w:rPr>
        <w:t xml:space="preserve">использование </w:t>
      </w:r>
      <w:r w:rsidR="00295267" w:rsidRPr="001C5D18">
        <w:rPr>
          <w:color w:val="auto"/>
          <w:szCs w:val="28"/>
          <w:u w:val="none"/>
        </w:rPr>
        <w:t xml:space="preserve">модуля </w:t>
      </w:r>
      <w:r w:rsidR="00836A64" w:rsidRPr="001C5D18">
        <w:rPr>
          <w:color w:val="auto"/>
          <w:szCs w:val="28"/>
          <w:u w:val="none"/>
        </w:rPr>
        <w:t>информационной систем</w:t>
      </w:r>
      <w:r w:rsidR="006B0D7B" w:rsidRPr="001C5D18">
        <w:rPr>
          <w:color w:val="auto"/>
          <w:szCs w:val="28"/>
          <w:u w:val="none"/>
        </w:rPr>
        <w:t xml:space="preserve">ы </w:t>
      </w:r>
      <w:r w:rsidRPr="001C5D18">
        <w:rPr>
          <w:color w:val="auto"/>
          <w:szCs w:val="28"/>
          <w:u w:val="none"/>
        </w:rPr>
        <w:t>является руководство пользователя.</w:t>
      </w:r>
    </w:p>
    <w:p w14:paraId="3A9AD564" w14:textId="6AD5EF1D" w:rsidR="00B96D18" w:rsidRPr="001C5D18" w:rsidRDefault="00B96D18" w:rsidP="00BB09F6">
      <w:pPr>
        <w:spacing w:line="360" w:lineRule="auto"/>
        <w:ind w:left="284" w:firstLine="567"/>
        <w:jc w:val="both"/>
        <w:rPr>
          <w:color w:val="auto"/>
          <w:szCs w:val="28"/>
          <w:u w:val="none"/>
        </w:rPr>
      </w:pPr>
      <w:r w:rsidRPr="001C5D18">
        <w:rPr>
          <w:color w:val="auto"/>
          <w:szCs w:val="28"/>
          <w:u w:val="none"/>
        </w:rPr>
        <w:t xml:space="preserve">Основным документам, регламентирующими разработку </w:t>
      </w:r>
      <w:r w:rsidR="00295267" w:rsidRPr="001C5D18">
        <w:rPr>
          <w:color w:val="auto"/>
          <w:szCs w:val="28"/>
          <w:u w:val="none"/>
        </w:rPr>
        <w:t xml:space="preserve">модуля </w:t>
      </w:r>
      <w:r w:rsidR="006B0D7B" w:rsidRPr="001C5D18">
        <w:rPr>
          <w:color w:val="auto"/>
          <w:szCs w:val="28"/>
          <w:u w:val="none"/>
        </w:rPr>
        <w:t xml:space="preserve">информационной системы </w:t>
      </w:r>
      <w:r w:rsidRPr="001C5D18">
        <w:rPr>
          <w:color w:val="auto"/>
          <w:szCs w:val="28"/>
          <w:u w:val="none"/>
        </w:rPr>
        <w:t>является техническое задание.</w:t>
      </w:r>
    </w:p>
    <w:p w14:paraId="60F93C43" w14:textId="58F4E8B5" w:rsidR="00B96D18" w:rsidRPr="001C5D18" w:rsidRDefault="00B96D18" w:rsidP="00BB09F6">
      <w:pPr>
        <w:keepNext/>
        <w:spacing w:before="360" w:after="360" w:line="360" w:lineRule="auto"/>
        <w:ind w:left="284" w:firstLine="567"/>
        <w:jc w:val="both"/>
        <w:outlineLvl w:val="0"/>
        <w:rPr>
          <w:b/>
          <w:color w:val="auto"/>
          <w:u w:val="none"/>
        </w:rPr>
      </w:pPr>
      <w:bookmarkStart w:id="141" w:name="_Toc54261863"/>
      <w:bookmarkStart w:id="142" w:name="_Toc146787665"/>
      <w:bookmarkStart w:id="143" w:name="_Toc148015792"/>
      <w:bookmarkStart w:id="144" w:name="_Toc151720718"/>
      <w:bookmarkStart w:id="145" w:name="_Toc151821502"/>
      <w:bookmarkStart w:id="146" w:name="_Toc160021832"/>
      <w:bookmarkStart w:id="147" w:name="_Toc160024118"/>
      <w:bookmarkStart w:id="148" w:name="_Toc166253373"/>
      <w:bookmarkStart w:id="149" w:name="_Toc166254173"/>
      <w:bookmarkStart w:id="150" w:name="_Toc167479152"/>
      <w:r w:rsidRPr="001C5D18">
        <w:rPr>
          <w:b/>
          <w:color w:val="auto"/>
          <w:u w:val="none"/>
        </w:rPr>
        <w:t>5</w:t>
      </w:r>
      <w:r w:rsidR="00B57871" w:rsidRPr="001C5D18">
        <w:rPr>
          <w:b/>
          <w:color w:val="auto"/>
          <w:u w:val="none"/>
        </w:rPr>
        <w:tab/>
      </w:r>
      <w:r w:rsidRPr="001C5D18">
        <w:rPr>
          <w:b/>
          <w:color w:val="auto"/>
          <w:u w:val="none"/>
        </w:rPr>
        <w:t>Состав и содержание работ по созданию</w:t>
      </w:r>
      <w:r w:rsidR="00081233" w:rsidRPr="001C5D18">
        <w:rPr>
          <w:b/>
          <w:color w:val="auto"/>
          <w:u w:val="none"/>
        </w:rPr>
        <w:t xml:space="preserve"> модуля</w:t>
      </w:r>
      <w:r w:rsidRPr="001C5D18">
        <w:rPr>
          <w:b/>
          <w:color w:val="auto"/>
          <w:u w:val="none"/>
        </w:rPr>
        <w:t xml:space="preserve"> системы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bookmarkEnd w:id="12"/>
    <w:p w14:paraId="5489B57F" w14:textId="60481D20" w:rsidR="00B96D18" w:rsidRPr="001C5D18" w:rsidRDefault="00B96D18" w:rsidP="00BB09F6">
      <w:pPr>
        <w:spacing w:line="360" w:lineRule="auto"/>
        <w:ind w:left="284" w:firstLine="567"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 xml:space="preserve">В таблице 1 представлены плановые сроки начала и окончания работы по созданию </w:t>
      </w:r>
      <w:r w:rsidR="00295267" w:rsidRPr="001C5D18">
        <w:rPr>
          <w:color w:val="auto"/>
          <w:u w:val="none"/>
        </w:rPr>
        <w:t>модуля информационной системы</w:t>
      </w:r>
      <w:r w:rsidRPr="001C5D18">
        <w:rPr>
          <w:color w:val="auto"/>
          <w:u w:val="none"/>
        </w:rPr>
        <w:t>.</w:t>
      </w:r>
    </w:p>
    <w:p w14:paraId="514630A7" w14:textId="30E4D645" w:rsidR="001B72EB" w:rsidRPr="001C5D18" w:rsidRDefault="00B96D18" w:rsidP="006E2DA0">
      <w:pPr>
        <w:spacing w:before="240" w:line="360" w:lineRule="auto"/>
        <w:ind w:left="284"/>
        <w:jc w:val="both"/>
        <w:rPr>
          <w:color w:val="auto"/>
          <w:u w:val="none"/>
        </w:rPr>
      </w:pPr>
      <w:r w:rsidRPr="001C5D18">
        <w:rPr>
          <w:color w:val="auto"/>
          <w:u w:val="none"/>
        </w:rPr>
        <w:t xml:space="preserve">Таблица 1 – Плановые сроки по созданию </w:t>
      </w:r>
      <w:r w:rsidR="00081233" w:rsidRPr="001C5D18">
        <w:rPr>
          <w:color w:val="auto"/>
          <w:u w:val="none"/>
        </w:rPr>
        <w:t>модуля медицинской информационно-аналитической системы</w:t>
      </w:r>
    </w:p>
    <w:tbl>
      <w:tblPr>
        <w:tblW w:w="98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5"/>
        <w:gridCol w:w="5933"/>
        <w:gridCol w:w="1158"/>
        <w:gridCol w:w="1581"/>
      </w:tblGrid>
      <w:tr w:rsidR="00B96D18" w:rsidRPr="001C5D18" w14:paraId="0CF2C8B9" w14:textId="77777777" w:rsidTr="004964AA">
        <w:trPr>
          <w:cantSplit/>
          <w:trHeight w:val="313"/>
          <w:jc w:val="center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5DAE5" w14:textId="7FCE53B6" w:rsidR="00B96D18" w:rsidRPr="001C5D18" w:rsidRDefault="00B96D18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№п/п</w:t>
            </w:r>
          </w:p>
        </w:tc>
        <w:tc>
          <w:tcPr>
            <w:tcW w:w="59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65F3" w14:textId="3780AACE" w:rsidR="00B96D18" w:rsidRPr="001C5D18" w:rsidRDefault="00B96D18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Содержание этап</w:t>
            </w:r>
            <w:r w:rsidR="00B40D82" w:rsidRPr="001C5D18">
              <w:rPr>
                <w:color w:val="auto"/>
                <w:sz w:val="24"/>
                <w:szCs w:val="24"/>
                <w:u w:val="none"/>
              </w:rPr>
              <w:t>ов</w:t>
            </w:r>
            <w:r w:rsidRPr="001C5D18">
              <w:rPr>
                <w:color w:val="auto"/>
                <w:sz w:val="24"/>
                <w:szCs w:val="24"/>
                <w:u w:val="none"/>
              </w:rPr>
              <w:t xml:space="preserve"> </w:t>
            </w:r>
            <w:r w:rsidR="00B40D82" w:rsidRPr="001C5D18">
              <w:rPr>
                <w:color w:val="auto"/>
                <w:sz w:val="24"/>
                <w:szCs w:val="24"/>
                <w:u w:val="none"/>
              </w:rPr>
              <w:t>Д</w:t>
            </w:r>
            <w:r w:rsidRPr="001C5D18">
              <w:rPr>
                <w:color w:val="auto"/>
                <w:sz w:val="24"/>
                <w:szCs w:val="24"/>
                <w:u w:val="none"/>
              </w:rPr>
              <w:t>П</w:t>
            </w:r>
          </w:p>
        </w:tc>
        <w:tc>
          <w:tcPr>
            <w:tcW w:w="27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1E7B5" w14:textId="77777777" w:rsidR="00B96D18" w:rsidRPr="001C5D18" w:rsidRDefault="00B96D18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Сроки выполнения</w:t>
            </w:r>
          </w:p>
        </w:tc>
      </w:tr>
      <w:tr w:rsidR="00B96D18" w:rsidRPr="001C5D18" w14:paraId="7CCFFC86" w14:textId="77777777" w:rsidTr="004964AA">
        <w:trPr>
          <w:cantSplit/>
          <w:trHeight w:val="348"/>
          <w:jc w:val="center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0B1D00" w14:textId="77777777" w:rsidR="00B96D18" w:rsidRPr="001C5D18" w:rsidRDefault="00B96D18" w:rsidP="004964AA">
            <w:pPr>
              <w:spacing w:line="360" w:lineRule="auto"/>
              <w:ind w:left="284" w:firstLine="567"/>
              <w:jc w:val="center"/>
              <w:rPr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59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460E5" w14:textId="77777777" w:rsidR="00B96D18" w:rsidRPr="001C5D18" w:rsidRDefault="00B96D18" w:rsidP="004964AA">
            <w:pPr>
              <w:spacing w:line="360" w:lineRule="auto"/>
              <w:ind w:left="284" w:firstLine="567"/>
              <w:jc w:val="center"/>
              <w:rPr>
                <w:color w:val="auto"/>
                <w:sz w:val="24"/>
                <w:szCs w:val="24"/>
                <w:u w:val="none"/>
              </w:rPr>
            </w:pP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5E724" w14:textId="77777777" w:rsidR="00B96D18" w:rsidRPr="001C5D18" w:rsidRDefault="00B96D18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Начало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12186" w14:textId="77777777" w:rsidR="00B96D18" w:rsidRPr="001C5D18" w:rsidRDefault="00B96D18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Окончание</w:t>
            </w:r>
          </w:p>
        </w:tc>
      </w:tr>
      <w:tr w:rsidR="00B96D18" w:rsidRPr="001C5D18" w14:paraId="2A2E4F2D" w14:textId="77777777" w:rsidTr="004964AA">
        <w:trPr>
          <w:trHeight w:val="1118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7A1A1" w14:textId="77777777" w:rsidR="00B96D18" w:rsidRPr="001C5D18" w:rsidRDefault="00B96D18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1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08E8D" w14:textId="6E401D5F" w:rsidR="00B96D18" w:rsidRPr="001C5D18" w:rsidRDefault="001B72EB" w:rsidP="00295267">
            <w:pPr>
              <w:spacing w:line="276" w:lineRule="auto"/>
              <w:jc w:val="both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Предпроектное исследование предметной области (выбор темы, постановка цели, задач, описание области применения, исследование предметной области)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9BB18" w14:textId="528D4C8F" w:rsidR="00B96D18" w:rsidRPr="001C5D18" w:rsidRDefault="00295267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22</w:t>
            </w:r>
            <w:r w:rsidR="00B96D18" w:rsidRPr="001C5D18">
              <w:rPr>
                <w:color w:val="auto"/>
                <w:sz w:val="24"/>
                <w:szCs w:val="24"/>
                <w:u w:val="none"/>
              </w:rPr>
              <w:t>.</w:t>
            </w:r>
            <w:r w:rsidRPr="001C5D18">
              <w:rPr>
                <w:color w:val="auto"/>
                <w:sz w:val="24"/>
                <w:szCs w:val="24"/>
                <w:u w:val="none"/>
              </w:rPr>
              <w:t>02</w:t>
            </w:r>
            <w:r w:rsidR="00B96D18" w:rsidRPr="001C5D18">
              <w:rPr>
                <w:color w:val="auto"/>
                <w:sz w:val="24"/>
                <w:szCs w:val="24"/>
                <w:u w:val="none"/>
              </w:rPr>
              <w:t>.2</w:t>
            </w:r>
            <w:r w:rsidRPr="001C5D18">
              <w:rPr>
                <w:color w:val="auto"/>
                <w:sz w:val="24"/>
                <w:szCs w:val="24"/>
                <w:u w:val="none"/>
              </w:rPr>
              <w:t>4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B7BEF" w14:textId="2BC3BACA" w:rsidR="00B96D18" w:rsidRPr="001C5D18" w:rsidRDefault="00DC2E52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2</w:t>
            </w:r>
            <w:r w:rsidR="00295267" w:rsidRPr="001C5D18">
              <w:rPr>
                <w:color w:val="auto"/>
                <w:sz w:val="24"/>
                <w:szCs w:val="24"/>
                <w:u w:val="none"/>
              </w:rPr>
              <w:t>7</w:t>
            </w:r>
            <w:r w:rsidR="00B96D18" w:rsidRPr="001C5D18">
              <w:rPr>
                <w:color w:val="auto"/>
                <w:sz w:val="24"/>
                <w:szCs w:val="24"/>
                <w:u w:val="none"/>
              </w:rPr>
              <w:t>.0</w:t>
            </w:r>
            <w:r w:rsidR="00295267" w:rsidRPr="001C5D18">
              <w:rPr>
                <w:color w:val="auto"/>
                <w:sz w:val="24"/>
                <w:szCs w:val="24"/>
                <w:u w:val="none"/>
              </w:rPr>
              <w:t>2</w:t>
            </w:r>
            <w:r w:rsidR="00B96D18" w:rsidRPr="001C5D18">
              <w:rPr>
                <w:color w:val="auto"/>
                <w:sz w:val="24"/>
                <w:szCs w:val="24"/>
                <w:u w:val="none"/>
              </w:rPr>
              <w:t>.2</w:t>
            </w:r>
            <w:r w:rsidR="00295267" w:rsidRPr="001C5D18">
              <w:rPr>
                <w:color w:val="auto"/>
                <w:sz w:val="24"/>
                <w:szCs w:val="24"/>
                <w:u w:val="none"/>
              </w:rPr>
              <w:t>4</w:t>
            </w:r>
          </w:p>
        </w:tc>
      </w:tr>
      <w:tr w:rsidR="00B96D18" w:rsidRPr="001C5D18" w14:paraId="77BD388F" w14:textId="77777777" w:rsidTr="004964AA">
        <w:trPr>
          <w:trHeight w:val="1265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03289" w14:textId="77777777" w:rsidR="00B96D18" w:rsidRPr="001C5D18" w:rsidRDefault="00B96D18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2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F8CA9" w14:textId="4069937E" w:rsidR="00B96D18" w:rsidRPr="001C5D18" w:rsidRDefault="001B72EB" w:rsidP="00295267">
            <w:pPr>
              <w:spacing w:line="276" w:lineRule="auto"/>
              <w:jc w:val="both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Разработка технического задания (выбор архитектуры программного обеспечения, выбор типа пользовательского интерфейса, выбор языка и среды программирования)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3EF88" w14:textId="7CDDD58C" w:rsidR="00B96D18" w:rsidRPr="001C5D18" w:rsidRDefault="00295267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28.02.24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920D5" w14:textId="66088999" w:rsidR="00B96D18" w:rsidRPr="001C5D18" w:rsidRDefault="00295267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14</w:t>
            </w:r>
            <w:r w:rsidR="00B96D18" w:rsidRPr="001C5D18">
              <w:rPr>
                <w:color w:val="auto"/>
                <w:sz w:val="24"/>
                <w:szCs w:val="24"/>
                <w:u w:val="none"/>
              </w:rPr>
              <w:t>.</w:t>
            </w:r>
            <w:r w:rsidR="00E06B39" w:rsidRPr="001C5D18">
              <w:rPr>
                <w:color w:val="auto"/>
                <w:sz w:val="24"/>
                <w:szCs w:val="24"/>
                <w:u w:val="none"/>
              </w:rPr>
              <w:t>0</w:t>
            </w:r>
            <w:r w:rsidRPr="001C5D18">
              <w:rPr>
                <w:color w:val="auto"/>
                <w:sz w:val="24"/>
                <w:szCs w:val="24"/>
                <w:u w:val="none"/>
              </w:rPr>
              <w:t>3</w:t>
            </w:r>
            <w:r w:rsidR="00B96D18" w:rsidRPr="001C5D18">
              <w:rPr>
                <w:color w:val="auto"/>
                <w:sz w:val="24"/>
                <w:szCs w:val="24"/>
                <w:u w:val="none"/>
              </w:rPr>
              <w:t>.2</w:t>
            </w:r>
            <w:r w:rsidRPr="001C5D18">
              <w:rPr>
                <w:color w:val="auto"/>
                <w:sz w:val="24"/>
                <w:szCs w:val="24"/>
                <w:u w:val="none"/>
              </w:rPr>
              <w:t>4</w:t>
            </w:r>
          </w:p>
        </w:tc>
      </w:tr>
      <w:tr w:rsidR="00B96D18" w:rsidRPr="001C5D18" w14:paraId="7699BD65" w14:textId="77777777" w:rsidTr="004964AA">
        <w:trPr>
          <w:cantSplit/>
          <w:trHeight w:val="55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FB418" w14:textId="77777777" w:rsidR="00B96D18" w:rsidRPr="001C5D18" w:rsidRDefault="00B96D18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3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FC97" w14:textId="4B579E48" w:rsidR="00B96D18" w:rsidRPr="001C5D18" w:rsidRDefault="001B72EB" w:rsidP="00295267">
            <w:pPr>
              <w:spacing w:line="276" w:lineRule="auto"/>
              <w:jc w:val="both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Проектирование программного обеспечения. (разработка структурной и функциональной схемы ПО, проектирование базы данных (инфологическое, ER-модель, физическая модель)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C4E548" w14:textId="7CCFABE0" w:rsidR="00B96D18" w:rsidRPr="001C5D18" w:rsidRDefault="00295267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15</w:t>
            </w:r>
            <w:r w:rsidR="00B96D18" w:rsidRPr="001C5D18">
              <w:rPr>
                <w:color w:val="auto"/>
                <w:sz w:val="24"/>
                <w:szCs w:val="24"/>
                <w:u w:val="none"/>
              </w:rPr>
              <w:t>.</w:t>
            </w:r>
            <w:r w:rsidR="00E06B39" w:rsidRPr="001C5D18">
              <w:rPr>
                <w:color w:val="auto"/>
                <w:sz w:val="24"/>
                <w:szCs w:val="24"/>
                <w:u w:val="none"/>
              </w:rPr>
              <w:t>0</w:t>
            </w:r>
            <w:r w:rsidRPr="001C5D18">
              <w:rPr>
                <w:color w:val="auto"/>
                <w:sz w:val="24"/>
                <w:szCs w:val="24"/>
                <w:u w:val="none"/>
              </w:rPr>
              <w:t>3</w:t>
            </w:r>
            <w:r w:rsidR="00B96D18" w:rsidRPr="001C5D18">
              <w:rPr>
                <w:color w:val="auto"/>
                <w:sz w:val="24"/>
                <w:szCs w:val="24"/>
                <w:u w:val="none"/>
              </w:rPr>
              <w:t>.2</w:t>
            </w:r>
            <w:r w:rsidRPr="001C5D18">
              <w:rPr>
                <w:color w:val="auto"/>
                <w:sz w:val="24"/>
                <w:szCs w:val="24"/>
                <w:u w:val="none"/>
              </w:rPr>
              <w:t>4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CA604" w14:textId="4F037B68" w:rsidR="00B96D18" w:rsidRPr="001C5D18" w:rsidRDefault="00295267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24</w:t>
            </w:r>
            <w:r w:rsidR="00B96D18" w:rsidRPr="001C5D18">
              <w:rPr>
                <w:color w:val="auto"/>
                <w:sz w:val="24"/>
                <w:szCs w:val="24"/>
                <w:u w:val="none"/>
              </w:rPr>
              <w:t>.</w:t>
            </w:r>
            <w:r w:rsidRPr="001C5D18">
              <w:rPr>
                <w:color w:val="auto"/>
                <w:sz w:val="24"/>
                <w:szCs w:val="24"/>
                <w:u w:val="none"/>
              </w:rPr>
              <w:t>04</w:t>
            </w:r>
            <w:r w:rsidR="00B96D18" w:rsidRPr="001C5D18">
              <w:rPr>
                <w:color w:val="auto"/>
                <w:sz w:val="24"/>
                <w:szCs w:val="24"/>
                <w:u w:val="none"/>
              </w:rPr>
              <w:t>.2</w:t>
            </w:r>
            <w:r w:rsidRPr="001C5D18">
              <w:rPr>
                <w:color w:val="auto"/>
                <w:sz w:val="24"/>
                <w:szCs w:val="24"/>
                <w:u w:val="none"/>
              </w:rPr>
              <w:t>4</w:t>
            </w:r>
          </w:p>
        </w:tc>
      </w:tr>
      <w:tr w:rsidR="00B96D18" w:rsidRPr="001C5D18" w14:paraId="54E67D01" w14:textId="77777777" w:rsidTr="004964AA">
        <w:trPr>
          <w:cantSplit/>
          <w:trHeight w:val="55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3B2A6" w14:textId="77777777" w:rsidR="00B96D18" w:rsidRPr="001C5D18" w:rsidRDefault="00B96D18" w:rsidP="004964AA">
            <w:pPr>
              <w:spacing w:line="276" w:lineRule="auto"/>
              <w:jc w:val="center"/>
              <w:rPr>
                <w:color w:val="FF0000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4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92D99" w14:textId="59F0C5A6" w:rsidR="00B96D18" w:rsidRPr="001C5D18" w:rsidRDefault="001B72EB" w:rsidP="00295267">
            <w:pPr>
              <w:spacing w:line="276" w:lineRule="auto"/>
              <w:jc w:val="both"/>
              <w:rPr>
                <w:color w:val="FF0000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Разработка (программирование) программного продукта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870F43" w14:textId="01F4FF1C" w:rsidR="00B96D18" w:rsidRPr="001C5D18" w:rsidRDefault="00295267" w:rsidP="004964AA">
            <w:pPr>
              <w:spacing w:line="276" w:lineRule="auto"/>
              <w:jc w:val="center"/>
              <w:rPr>
                <w:color w:val="FF0000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25</w:t>
            </w:r>
            <w:r w:rsidR="00B96D18" w:rsidRPr="001C5D18">
              <w:rPr>
                <w:color w:val="auto"/>
                <w:sz w:val="24"/>
                <w:szCs w:val="24"/>
                <w:u w:val="none"/>
              </w:rPr>
              <w:t>.</w:t>
            </w:r>
            <w:r w:rsidRPr="001C5D18">
              <w:rPr>
                <w:color w:val="auto"/>
                <w:sz w:val="24"/>
                <w:szCs w:val="24"/>
                <w:u w:val="none"/>
              </w:rPr>
              <w:t>04</w:t>
            </w:r>
            <w:r w:rsidR="00B96D18" w:rsidRPr="001C5D18">
              <w:rPr>
                <w:color w:val="auto"/>
                <w:sz w:val="24"/>
                <w:szCs w:val="24"/>
                <w:u w:val="none"/>
              </w:rPr>
              <w:t>.2</w:t>
            </w:r>
            <w:r w:rsidRPr="001C5D18">
              <w:rPr>
                <w:color w:val="auto"/>
                <w:sz w:val="24"/>
                <w:szCs w:val="24"/>
                <w:u w:val="none"/>
              </w:rPr>
              <w:t>4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17587" w14:textId="29FC5E39" w:rsidR="00B96D18" w:rsidRPr="001C5D18" w:rsidRDefault="004964AA" w:rsidP="004964AA">
            <w:pPr>
              <w:spacing w:line="276" w:lineRule="auto"/>
              <w:jc w:val="center"/>
              <w:rPr>
                <w:color w:val="FF0000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30</w:t>
            </w:r>
            <w:r w:rsidR="00B96D18" w:rsidRPr="001C5D18">
              <w:rPr>
                <w:color w:val="auto"/>
                <w:sz w:val="24"/>
                <w:szCs w:val="24"/>
                <w:u w:val="none"/>
              </w:rPr>
              <w:t>.</w:t>
            </w:r>
            <w:r w:rsidRPr="001C5D18">
              <w:rPr>
                <w:color w:val="auto"/>
                <w:sz w:val="24"/>
                <w:szCs w:val="24"/>
                <w:u w:val="none"/>
              </w:rPr>
              <w:t>04</w:t>
            </w:r>
            <w:r w:rsidR="00B96D18" w:rsidRPr="001C5D18">
              <w:rPr>
                <w:color w:val="auto"/>
                <w:sz w:val="24"/>
                <w:szCs w:val="24"/>
                <w:u w:val="none"/>
              </w:rPr>
              <w:t>.2</w:t>
            </w:r>
            <w:r w:rsidRPr="001C5D18">
              <w:rPr>
                <w:color w:val="auto"/>
                <w:sz w:val="24"/>
                <w:szCs w:val="24"/>
                <w:u w:val="none"/>
              </w:rPr>
              <w:t>4</w:t>
            </w:r>
          </w:p>
        </w:tc>
      </w:tr>
      <w:tr w:rsidR="001B72EB" w:rsidRPr="001C5D18" w14:paraId="7AE5EEC0" w14:textId="77777777" w:rsidTr="004964AA">
        <w:trPr>
          <w:cantSplit/>
          <w:trHeight w:val="550"/>
          <w:jc w:val="center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98C4C" w14:textId="62053967" w:rsidR="001B72EB" w:rsidRPr="001C5D18" w:rsidRDefault="001B72EB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5</w:t>
            </w:r>
          </w:p>
        </w:tc>
        <w:tc>
          <w:tcPr>
            <w:tcW w:w="5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81A6D" w14:textId="55FAE119" w:rsidR="001B72EB" w:rsidRPr="001C5D18" w:rsidRDefault="001B72EB" w:rsidP="00295267">
            <w:pPr>
              <w:spacing w:line="276" w:lineRule="auto"/>
              <w:jc w:val="both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Тестирование и отладка программного продукта (функциональное тестирование, составление тест-планов)</w:t>
            </w:r>
          </w:p>
        </w:tc>
        <w:tc>
          <w:tcPr>
            <w:tcW w:w="11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A8C3B" w14:textId="1C0CD08B" w:rsidR="001B72EB" w:rsidRPr="001C5D18" w:rsidRDefault="004964AA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01</w:t>
            </w:r>
            <w:r w:rsidR="00E06B39" w:rsidRPr="001C5D18">
              <w:rPr>
                <w:color w:val="auto"/>
                <w:sz w:val="24"/>
                <w:szCs w:val="24"/>
                <w:u w:val="none"/>
              </w:rPr>
              <w:t>.</w:t>
            </w:r>
            <w:r w:rsidRPr="001C5D18">
              <w:rPr>
                <w:color w:val="auto"/>
                <w:sz w:val="24"/>
                <w:szCs w:val="24"/>
                <w:u w:val="none"/>
              </w:rPr>
              <w:t>05</w:t>
            </w:r>
            <w:r w:rsidR="00E06B39" w:rsidRPr="001C5D18">
              <w:rPr>
                <w:color w:val="auto"/>
                <w:sz w:val="24"/>
                <w:szCs w:val="24"/>
                <w:u w:val="none"/>
              </w:rPr>
              <w:t>.2</w:t>
            </w:r>
            <w:r w:rsidRPr="001C5D18">
              <w:rPr>
                <w:color w:val="auto"/>
                <w:sz w:val="24"/>
                <w:szCs w:val="24"/>
                <w:u w:val="none"/>
              </w:rPr>
              <w:t>4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29BF6" w14:textId="559CED65" w:rsidR="001B72EB" w:rsidRPr="001C5D18" w:rsidRDefault="00081233" w:rsidP="004964AA">
            <w:pPr>
              <w:spacing w:line="276" w:lineRule="auto"/>
              <w:jc w:val="center"/>
              <w:rPr>
                <w:color w:val="auto"/>
                <w:sz w:val="24"/>
                <w:szCs w:val="24"/>
                <w:u w:val="none"/>
              </w:rPr>
            </w:pPr>
            <w:r w:rsidRPr="001C5D18">
              <w:rPr>
                <w:color w:val="auto"/>
                <w:sz w:val="24"/>
                <w:szCs w:val="24"/>
                <w:u w:val="none"/>
              </w:rPr>
              <w:t>16.05.24</w:t>
            </w:r>
          </w:p>
        </w:tc>
      </w:tr>
    </w:tbl>
    <w:p w14:paraId="177022E9" w14:textId="50FCCA96" w:rsidR="00537FDE" w:rsidRPr="001C5D18" w:rsidRDefault="00537FDE" w:rsidP="00081233">
      <w:pPr>
        <w:spacing w:after="200" w:line="276" w:lineRule="auto"/>
        <w:rPr>
          <w:rFonts w:eastAsiaTheme="majorEastAsia" w:cstheme="majorBidi"/>
          <w:b/>
          <w:bCs/>
          <w:color w:val="auto"/>
          <w:spacing w:val="-10"/>
          <w:kern w:val="32"/>
          <w:szCs w:val="28"/>
          <w:u w:val="none"/>
        </w:rPr>
      </w:pPr>
    </w:p>
    <w:sectPr w:rsidR="00537FDE" w:rsidRPr="001C5D18" w:rsidSect="006E2DA0">
      <w:footerReference w:type="default" r:id="rId8"/>
      <w:pgSz w:w="11906" w:h="16838"/>
      <w:pgMar w:top="1134" w:right="567" w:bottom="993" w:left="1134" w:header="720" w:footer="49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8629B7" w14:textId="77777777" w:rsidR="00412B61" w:rsidRDefault="00412B61">
      <w:r>
        <w:separator/>
      </w:r>
    </w:p>
  </w:endnote>
  <w:endnote w:type="continuationSeparator" w:id="0">
    <w:p w14:paraId="7888B125" w14:textId="77777777" w:rsidR="00412B61" w:rsidRDefault="00412B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3582060"/>
      <w:docPartObj>
        <w:docPartGallery w:val="Page Numbers (Bottom of Page)"/>
        <w:docPartUnique/>
      </w:docPartObj>
    </w:sdtPr>
    <w:sdtEndPr>
      <w:rPr>
        <w:u w:val="none"/>
      </w:rPr>
    </w:sdtEndPr>
    <w:sdtContent>
      <w:p w14:paraId="5EB47C6E" w14:textId="5219E608" w:rsidR="006E2DA0" w:rsidRPr="006E2DA0" w:rsidRDefault="006E2DA0">
        <w:pPr>
          <w:pStyle w:val="af"/>
          <w:jc w:val="center"/>
          <w:rPr>
            <w:u w:val="none"/>
          </w:rPr>
        </w:pPr>
        <w:r w:rsidRPr="006E2DA0">
          <w:rPr>
            <w:u w:val="none"/>
          </w:rPr>
          <w:fldChar w:fldCharType="begin"/>
        </w:r>
        <w:r w:rsidRPr="006E2DA0">
          <w:rPr>
            <w:u w:val="none"/>
          </w:rPr>
          <w:instrText>PAGE   \* MERGEFORMAT</w:instrText>
        </w:r>
        <w:r w:rsidRPr="006E2DA0">
          <w:rPr>
            <w:u w:val="none"/>
          </w:rPr>
          <w:fldChar w:fldCharType="separate"/>
        </w:r>
        <w:r w:rsidR="00196F1E">
          <w:rPr>
            <w:noProof/>
            <w:u w:val="none"/>
          </w:rPr>
          <w:t>4</w:t>
        </w:r>
        <w:r w:rsidRPr="006E2DA0">
          <w:rPr>
            <w:u w:val="none"/>
          </w:rPr>
          <w:fldChar w:fldCharType="end"/>
        </w:r>
      </w:p>
    </w:sdtContent>
  </w:sdt>
  <w:p w14:paraId="69C5FA57" w14:textId="1F17D884" w:rsidR="009C5E3D" w:rsidRPr="006E2DA0" w:rsidRDefault="009C5E3D" w:rsidP="006E2DA0">
    <w:pPr>
      <w:pStyle w:val="af"/>
      <w:ind w:right="-143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81CC8E" w14:textId="77777777" w:rsidR="00412B61" w:rsidRDefault="00412B61">
      <w:r>
        <w:separator/>
      </w:r>
    </w:p>
  </w:footnote>
  <w:footnote w:type="continuationSeparator" w:id="0">
    <w:p w14:paraId="11A5C577" w14:textId="77777777" w:rsidR="00412B61" w:rsidRDefault="00412B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524E3"/>
    <w:multiLevelType w:val="hybridMultilevel"/>
    <w:tmpl w:val="3A5A13B4"/>
    <w:lvl w:ilvl="0" w:tplc="190A0BDC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44D3F8F"/>
    <w:multiLevelType w:val="hybridMultilevel"/>
    <w:tmpl w:val="3092BB0A"/>
    <w:lvl w:ilvl="0" w:tplc="0419000F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497A33"/>
    <w:multiLevelType w:val="hybridMultilevel"/>
    <w:tmpl w:val="703E695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1C306F6"/>
    <w:multiLevelType w:val="multilevel"/>
    <w:tmpl w:val="A53446FC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2160"/>
      </w:pPr>
      <w:rPr>
        <w:rFonts w:hint="default"/>
      </w:rPr>
    </w:lvl>
  </w:abstractNum>
  <w:abstractNum w:abstractNumId="4" w15:restartNumberingAfterBreak="0">
    <w:nsid w:val="1CB74187"/>
    <w:multiLevelType w:val="multilevel"/>
    <w:tmpl w:val="3BF6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2E15F0"/>
    <w:multiLevelType w:val="multilevel"/>
    <w:tmpl w:val="899A5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172C70"/>
    <w:multiLevelType w:val="multilevel"/>
    <w:tmpl w:val="F8EA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73692D"/>
    <w:multiLevelType w:val="hybridMultilevel"/>
    <w:tmpl w:val="4F2A6302"/>
    <w:lvl w:ilvl="0" w:tplc="7FE4E34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BA05CB3"/>
    <w:multiLevelType w:val="multilevel"/>
    <w:tmpl w:val="40BE346C"/>
    <w:lvl w:ilvl="0">
      <w:start w:val="1"/>
      <w:numFmt w:val="decimal"/>
      <w:lvlText w:val="%1."/>
      <w:lvlJc w:val="left"/>
      <w:pPr>
        <w:ind w:left="164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56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6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6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2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8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41" w:hanging="2160"/>
      </w:pPr>
      <w:rPr>
        <w:rFonts w:hint="default"/>
      </w:rPr>
    </w:lvl>
  </w:abstractNum>
  <w:abstractNum w:abstractNumId="9" w15:restartNumberingAfterBreak="0">
    <w:nsid w:val="316766A4"/>
    <w:multiLevelType w:val="multilevel"/>
    <w:tmpl w:val="A53446FC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2160"/>
      </w:pPr>
      <w:rPr>
        <w:rFonts w:hint="default"/>
      </w:rPr>
    </w:lvl>
  </w:abstractNum>
  <w:abstractNum w:abstractNumId="10" w15:restartNumberingAfterBreak="0">
    <w:nsid w:val="324952EE"/>
    <w:multiLevelType w:val="multilevel"/>
    <w:tmpl w:val="A53446F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2160"/>
      </w:pPr>
      <w:rPr>
        <w:rFonts w:hint="default"/>
      </w:rPr>
    </w:lvl>
  </w:abstractNum>
  <w:abstractNum w:abstractNumId="11" w15:restartNumberingAfterBreak="0">
    <w:nsid w:val="36B90729"/>
    <w:multiLevelType w:val="multilevel"/>
    <w:tmpl w:val="A642B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2714E2"/>
    <w:multiLevelType w:val="multilevel"/>
    <w:tmpl w:val="8A80BD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8222EFF"/>
    <w:multiLevelType w:val="multilevel"/>
    <w:tmpl w:val="3D3C88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F061148"/>
    <w:multiLevelType w:val="hybridMultilevel"/>
    <w:tmpl w:val="048A9830"/>
    <w:lvl w:ilvl="0" w:tplc="82882ADC">
      <w:start w:val="1"/>
      <w:numFmt w:val="decimal"/>
      <w:lvlText w:val="%1."/>
      <w:lvlJc w:val="left"/>
      <w:pPr>
        <w:ind w:left="1211" w:hanging="360"/>
      </w:pPr>
    </w:lvl>
    <w:lvl w:ilvl="1" w:tplc="02C2343A">
      <w:start w:val="65535"/>
      <w:numFmt w:val="bullet"/>
      <w:lvlText w:val="−"/>
      <w:lvlJc w:val="left"/>
      <w:pPr>
        <w:ind w:left="1931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651" w:hanging="180"/>
      </w:pPr>
    </w:lvl>
    <w:lvl w:ilvl="3" w:tplc="0419000F">
      <w:start w:val="1"/>
      <w:numFmt w:val="decimal"/>
      <w:lvlText w:val="%4."/>
      <w:lvlJc w:val="left"/>
      <w:pPr>
        <w:ind w:left="3371" w:hanging="360"/>
      </w:pPr>
    </w:lvl>
    <w:lvl w:ilvl="4" w:tplc="04190019">
      <w:start w:val="1"/>
      <w:numFmt w:val="lowerLetter"/>
      <w:lvlText w:val="%5."/>
      <w:lvlJc w:val="left"/>
      <w:pPr>
        <w:ind w:left="4091" w:hanging="360"/>
      </w:pPr>
    </w:lvl>
    <w:lvl w:ilvl="5" w:tplc="0419001B">
      <w:start w:val="1"/>
      <w:numFmt w:val="lowerRoman"/>
      <w:lvlText w:val="%6."/>
      <w:lvlJc w:val="right"/>
      <w:pPr>
        <w:ind w:left="4811" w:hanging="180"/>
      </w:pPr>
    </w:lvl>
    <w:lvl w:ilvl="6" w:tplc="0419000F">
      <w:start w:val="1"/>
      <w:numFmt w:val="decimal"/>
      <w:lvlText w:val="%7."/>
      <w:lvlJc w:val="left"/>
      <w:pPr>
        <w:ind w:left="5531" w:hanging="360"/>
      </w:pPr>
    </w:lvl>
    <w:lvl w:ilvl="7" w:tplc="04190019">
      <w:start w:val="1"/>
      <w:numFmt w:val="lowerLetter"/>
      <w:lvlText w:val="%8."/>
      <w:lvlJc w:val="left"/>
      <w:pPr>
        <w:ind w:left="6251" w:hanging="360"/>
      </w:pPr>
    </w:lvl>
    <w:lvl w:ilvl="8" w:tplc="0419001B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42200C5C"/>
    <w:multiLevelType w:val="multilevel"/>
    <w:tmpl w:val="9DBA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66288D"/>
    <w:multiLevelType w:val="multilevel"/>
    <w:tmpl w:val="C0366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B21378"/>
    <w:multiLevelType w:val="hybridMultilevel"/>
    <w:tmpl w:val="3FA28DEE"/>
    <w:lvl w:ilvl="0" w:tplc="5CD2460A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8" w15:restartNumberingAfterBreak="0">
    <w:nsid w:val="50C6720A"/>
    <w:multiLevelType w:val="multilevel"/>
    <w:tmpl w:val="89529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1420D36"/>
    <w:multiLevelType w:val="hybridMultilevel"/>
    <w:tmpl w:val="DEBC4C54"/>
    <w:lvl w:ilvl="0" w:tplc="1AD609F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517945E2"/>
    <w:multiLevelType w:val="hybridMultilevel"/>
    <w:tmpl w:val="42D8BD9E"/>
    <w:lvl w:ilvl="0" w:tplc="02C2343A">
      <w:start w:val="65535"/>
      <w:numFmt w:val="bullet"/>
      <w:lvlText w:val="−"/>
      <w:lvlJc w:val="left"/>
      <w:pPr>
        <w:ind w:left="2355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79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51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95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67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8115" w:hanging="360"/>
      </w:pPr>
      <w:rPr>
        <w:rFonts w:ascii="Wingdings" w:hAnsi="Wingdings" w:hint="default"/>
      </w:rPr>
    </w:lvl>
  </w:abstractNum>
  <w:abstractNum w:abstractNumId="21" w15:restartNumberingAfterBreak="0">
    <w:nsid w:val="5B4068AA"/>
    <w:multiLevelType w:val="multilevel"/>
    <w:tmpl w:val="3F36441C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22" w15:restartNumberingAfterBreak="0">
    <w:nsid w:val="5BDC58C9"/>
    <w:multiLevelType w:val="multilevel"/>
    <w:tmpl w:val="A53446FC"/>
    <w:lvl w:ilvl="0">
      <w:start w:val="2"/>
      <w:numFmt w:val="decimal"/>
      <w:lvlText w:val="%1"/>
      <w:lvlJc w:val="left"/>
      <w:pPr>
        <w:ind w:left="375" w:hanging="375"/>
      </w:pPr>
    </w:lvl>
    <w:lvl w:ilvl="1">
      <w:start w:val="2"/>
      <w:numFmt w:val="decimal"/>
      <w:lvlText w:val="%1.%2"/>
      <w:lvlJc w:val="left"/>
      <w:pPr>
        <w:ind w:left="1237" w:hanging="375"/>
      </w:pPr>
    </w:lvl>
    <w:lvl w:ilvl="2">
      <w:start w:val="1"/>
      <w:numFmt w:val="decimal"/>
      <w:lvlText w:val="%1.%2.%3"/>
      <w:lvlJc w:val="left"/>
      <w:pPr>
        <w:ind w:left="2444" w:hanging="720"/>
      </w:pPr>
    </w:lvl>
    <w:lvl w:ilvl="3">
      <w:start w:val="1"/>
      <w:numFmt w:val="decimal"/>
      <w:lvlText w:val="%1.%2.%3.%4"/>
      <w:lvlJc w:val="left"/>
      <w:pPr>
        <w:ind w:left="3666" w:hanging="1080"/>
      </w:pPr>
    </w:lvl>
    <w:lvl w:ilvl="4">
      <w:start w:val="1"/>
      <w:numFmt w:val="decimal"/>
      <w:lvlText w:val="%1.%2.%3.%4.%5"/>
      <w:lvlJc w:val="left"/>
      <w:pPr>
        <w:ind w:left="4528" w:hanging="1080"/>
      </w:pPr>
    </w:lvl>
    <w:lvl w:ilvl="5">
      <w:start w:val="1"/>
      <w:numFmt w:val="decimal"/>
      <w:lvlText w:val="%1.%2.%3.%4.%5.%6"/>
      <w:lvlJc w:val="left"/>
      <w:pPr>
        <w:ind w:left="5750" w:hanging="1440"/>
      </w:pPr>
    </w:lvl>
    <w:lvl w:ilvl="6">
      <w:start w:val="1"/>
      <w:numFmt w:val="decimal"/>
      <w:lvlText w:val="%1.%2.%3.%4.%5.%6.%7"/>
      <w:lvlJc w:val="left"/>
      <w:pPr>
        <w:ind w:left="6612" w:hanging="1440"/>
      </w:pPr>
    </w:lvl>
    <w:lvl w:ilvl="7">
      <w:start w:val="1"/>
      <w:numFmt w:val="decimal"/>
      <w:lvlText w:val="%1.%2.%3.%4.%5.%6.%7.%8"/>
      <w:lvlJc w:val="left"/>
      <w:pPr>
        <w:ind w:left="7834" w:hanging="1800"/>
      </w:pPr>
    </w:lvl>
    <w:lvl w:ilvl="8">
      <w:start w:val="1"/>
      <w:numFmt w:val="decimal"/>
      <w:lvlText w:val="%1.%2.%3.%4.%5.%6.%7.%8.%9"/>
      <w:lvlJc w:val="left"/>
      <w:pPr>
        <w:ind w:left="9056" w:hanging="2160"/>
      </w:pPr>
    </w:lvl>
  </w:abstractNum>
  <w:abstractNum w:abstractNumId="23" w15:restartNumberingAfterBreak="0">
    <w:nsid w:val="5CA02E0F"/>
    <w:multiLevelType w:val="multilevel"/>
    <w:tmpl w:val="A53446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3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6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3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56" w:hanging="2160"/>
      </w:pPr>
      <w:rPr>
        <w:rFonts w:hint="default"/>
      </w:rPr>
    </w:lvl>
  </w:abstractNum>
  <w:abstractNum w:abstractNumId="24" w15:restartNumberingAfterBreak="0">
    <w:nsid w:val="61F37B1F"/>
    <w:multiLevelType w:val="hybridMultilevel"/>
    <w:tmpl w:val="2BBE7E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E173720"/>
    <w:multiLevelType w:val="multilevel"/>
    <w:tmpl w:val="EA52EE46"/>
    <w:lvl w:ilvl="0">
      <w:start w:val="1"/>
      <w:numFmt w:val="decimal"/>
      <w:lvlText w:val="%1"/>
      <w:lvlJc w:val="left"/>
      <w:pPr>
        <w:ind w:left="502" w:hanging="360"/>
      </w:pPr>
    </w:lvl>
    <w:lvl w:ilvl="1">
      <w:start w:val="1"/>
      <w:numFmt w:val="decimal"/>
      <w:lvlText w:val="%2"/>
      <w:lvlJc w:val="left"/>
      <w:pPr>
        <w:ind w:left="862" w:hanging="720"/>
      </w:pPr>
    </w:lvl>
    <w:lvl w:ilvl="2">
      <w:start w:val="1"/>
      <w:numFmt w:val="decimal"/>
      <w:isLgl/>
      <w:lvlText w:val="%1.%2.%3."/>
      <w:lvlJc w:val="left"/>
      <w:pPr>
        <w:ind w:left="862" w:hanging="720"/>
      </w:pPr>
    </w:lvl>
    <w:lvl w:ilvl="3">
      <w:start w:val="1"/>
      <w:numFmt w:val="decimal"/>
      <w:isLgl/>
      <w:lvlText w:val="%1.%2.%3.%4."/>
      <w:lvlJc w:val="left"/>
      <w:pPr>
        <w:ind w:left="1222" w:hanging="1080"/>
      </w:pPr>
    </w:lvl>
    <w:lvl w:ilvl="4">
      <w:start w:val="1"/>
      <w:numFmt w:val="decimal"/>
      <w:isLgl/>
      <w:lvlText w:val="%1.%2.%3.%4.%5."/>
      <w:lvlJc w:val="left"/>
      <w:pPr>
        <w:ind w:left="1222" w:hanging="1080"/>
      </w:pPr>
    </w:lvl>
    <w:lvl w:ilvl="5">
      <w:start w:val="1"/>
      <w:numFmt w:val="decimal"/>
      <w:isLgl/>
      <w:lvlText w:val="%1.%2.%3.%4.%5.%6."/>
      <w:lvlJc w:val="left"/>
      <w:pPr>
        <w:ind w:left="1582" w:hanging="1440"/>
      </w:pPr>
    </w:lvl>
    <w:lvl w:ilvl="6">
      <w:start w:val="1"/>
      <w:numFmt w:val="decimal"/>
      <w:isLgl/>
      <w:lvlText w:val="%1.%2.%3.%4.%5.%6.%7."/>
      <w:lvlJc w:val="left"/>
      <w:pPr>
        <w:ind w:left="1942" w:hanging="1800"/>
      </w:p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</w:lvl>
  </w:abstractNum>
  <w:abstractNum w:abstractNumId="26" w15:restartNumberingAfterBreak="0">
    <w:nsid w:val="70250D44"/>
    <w:multiLevelType w:val="hybridMultilevel"/>
    <w:tmpl w:val="5AE0C650"/>
    <w:lvl w:ilvl="0" w:tplc="02C2343A">
      <w:start w:val="65535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5593542"/>
    <w:multiLevelType w:val="hybridMultilevel"/>
    <w:tmpl w:val="0A861E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C1B72BD"/>
    <w:multiLevelType w:val="multilevel"/>
    <w:tmpl w:val="255221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FB02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6"/>
  </w:num>
  <w:num w:numId="6">
    <w:abstractNumId w:val="20"/>
  </w:num>
  <w:num w:numId="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  <w:num w:numId="11">
    <w:abstractNumId w:val="1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2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8"/>
  </w:num>
  <w:num w:numId="18">
    <w:abstractNumId w:val="16"/>
  </w:num>
  <w:num w:numId="19">
    <w:abstractNumId w:val="2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3"/>
  </w:num>
  <w:num w:numId="23">
    <w:abstractNumId w:val="10"/>
  </w:num>
  <w:num w:numId="24">
    <w:abstractNumId w:val="9"/>
  </w:num>
  <w:num w:numId="25">
    <w:abstractNumId w:val="19"/>
  </w:num>
  <w:num w:numId="26">
    <w:abstractNumId w:val="7"/>
  </w:num>
  <w:num w:numId="27">
    <w:abstractNumId w:val="24"/>
  </w:num>
  <w:num w:numId="28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"/>
  </w:num>
  <w:num w:numId="31">
    <w:abstractNumId w:val="2"/>
  </w:num>
  <w:num w:numId="32">
    <w:abstractNumId w:val="0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8F1"/>
    <w:rsid w:val="0000134A"/>
    <w:rsid w:val="00002D44"/>
    <w:rsid w:val="0000574D"/>
    <w:rsid w:val="000064C0"/>
    <w:rsid w:val="00006919"/>
    <w:rsid w:val="00015625"/>
    <w:rsid w:val="00017436"/>
    <w:rsid w:val="00020E59"/>
    <w:rsid w:val="000231B1"/>
    <w:rsid w:val="000303FC"/>
    <w:rsid w:val="00031E11"/>
    <w:rsid w:val="0003233A"/>
    <w:rsid w:val="0003237B"/>
    <w:rsid w:val="00032F5F"/>
    <w:rsid w:val="000348C9"/>
    <w:rsid w:val="00035C83"/>
    <w:rsid w:val="00036559"/>
    <w:rsid w:val="00037E05"/>
    <w:rsid w:val="00040950"/>
    <w:rsid w:val="00041076"/>
    <w:rsid w:val="00041CB5"/>
    <w:rsid w:val="00042286"/>
    <w:rsid w:val="0004413A"/>
    <w:rsid w:val="0004427C"/>
    <w:rsid w:val="000459BB"/>
    <w:rsid w:val="00045B84"/>
    <w:rsid w:val="000479FD"/>
    <w:rsid w:val="000554CA"/>
    <w:rsid w:val="0006382B"/>
    <w:rsid w:val="00063932"/>
    <w:rsid w:val="0006402E"/>
    <w:rsid w:val="00067C3C"/>
    <w:rsid w:val="00070CCD"/>
    <w:rsid w:val="000719A6"/>
    <w:rsid w:val="0007459C"/>
    <w:rsid w:val="00074F5C"/>
    <w:rsid w:val="00081233"/>
    <w:rsid w:val="00081A37"/>
    <w:rsid w:val="0008213E"/>
    <w:rsid w:val="00082444"/>
    <w:rsid w:val="00082756"/>
    <w:rsid w:val="000832D1"/>
    <w:rsid w:val="00084916"/>
    <w:rsid w:val="00085B00"/>
    <w:rsid w:val="000866CD"/>
    <w:rsid w:val="00086CA5"/>
    <w:rsid w:val="000873CE"/>
    <w:rsid w:val="0009124F"/>
    <w:rsid w:val="00093FCB"/>
    <w:rsid w:val="000A2708"/>
    <w:rsid w:val="000A35A8"/>
    <w:rsid w:val="000B0E0D"/>
    <w:rsid w:val="000B125C"/>
    <w:rsid w:val="000B2309"/>
    <w:rsid w:val="000B365D"/>
    <w:rsid w:val="000B44C1"/>
    <w:rsid w:val="000C122A"/>
    <w:rsid w:val="000C2CF4"/>
    <w:rsid w:val="000C4CF3"/>
    <w:rsid w:val="000C520E"/>
    <w:rsid w:val="000D002A"/>
    <w:rsid w:val="000D1DB2"/>
    <w:rsid w:val="000D36DE"/>
    <w:rsid w:val="000D5F67"/>
    <w:rsid w:val="000E1535"/>
    <w:rsid w:val="000E233F"/>
    <w:rsid w:val="000E327F"/>
    <w:rsid w:val="000E6DF8"/>
    <w:rsid w:val="000E7DC1"/>
    <w:rsid w:val="000F2989"/>
    <w:rsid w:val="000F2AFA"/>
    <w:rsid w:val="000F33FA"/>
    <w:rsid w:val="000F3BA0"/>
    <w:rsid w:val="000F43D9"/>
    <w:rsid w:val="000F5FA0"/>
    <w:rsid w:val="000F767B"/>
    <w:rsid w:val="00102746"/>
    <w:rsid w:val="001029C7"/>
    <w:rsid w:val="00102F66"/>
    <w:rsid w:val="001067AE"/>
    <w:rsid w:val="00115DEC"/>
    <w:rsid w:val="0012158B"/>
    <w:rsid w:val="00122B98"/>
    <w:rsid w:val="00123DDC"/>
    <w:rsid w:val="00124DAF"/>
    <w:rsid w:val="00124E13"/>
    <w:rsid w:val="0012539C"/>
    <w:rsid w:val="00134B6E"/>
    <w:rsid w:val="001354F8"/>
    <w:rsid w:val="0013723B"/>
    <w:rsid w:val="00140AE1"/>
    <w:rsid w:val="00142978"/>
    <w:rsid w:val="001467C6"/>
    <w:rsid w:val="00146CB2"/>
    <w:rsid w:val="001474CD"/>
    <w:rsid w:val="001506BD"/>
    <w:rsid w:val="00152594"/>
    <w:rsid w:val="00152AB4"/>
    <w:rsid w:val="001542C5"/>
    <w:rsid w:val="001664FD"/>
    <w:rsid w:val="001704E3"/>
    <w:rsid w:val="00171EE1"/>
    <w:rsid w:val="00173462"/>
    <w:rsid w:val="001756BE"/>
    <w:rsid w:val="00180936"/>
    <w:rsid w:val="001830F7"/>
    <w:rsid w:val="001839FE"/>
    <w:rsid w:val="0019252F"/>
    <w:rsid w:val="00192C1C"/>
    <w:rsid w:val="00194096"/>
    <w:rsid w:val="00194B6B"/>
    <w:rsid w:val="00196F1E"/>
    <w:rsid w:val="001A10FD"/>
    <w:rsid w:val="001A643C"/>
    <w:rsid w:val="001A716B"/>
    <w:rsid w:val="001B52C5"/>
    <w:rsid w:val="001B52E0"/>
    <w:rsid w:val="001B72EB"/>
    <w:rsid w:val="001C2483"/>
    <w:rsid w:val="001C4FEA"/>
    <w:rsid w:val="001C5D18"/>
    <w:rsid w:val="001C619A"/>
    <w:rsid w:val="001C7DFE"/>
    <w:rsid w:val="001D370F"/>
    <w:rsid w:val="001D4B98"/>
    <w:rsid w:val="001E5736"/>
    <w:rsid w:val="001F12EB"/>
    <w:rsid w:val="001F2556"/>
    <w:rsid w:val="001F2633"/>
    <w:rsid w:val="001F36F3"/>
    <w:rsid w:val="001F58B5"/>
    <w:rsid w:val="002024B4"/>
    <w:rsid w:val="00202A6F"/>
    <w:rsid w:val="00203A66"/>
    <w:rsid w:val="002132E9"/>
    <w:rsid w:val="00215A27"/>
    <w:rsid w:val="002213C3"/>
    <w:rsid w:val="00223193"/>
    <w:rsid w:val="00230EC0"/>
    <w:rsid w:val="00230EDE"/>
    <w:rsid w:val="00233155"/>
    <w:rsid w:val="00236FF2"/>
    <w:rsid w:val="00237488"/>
    <w:rsid w:val="00241C15"/>
    <w:rsid w:val="00241E8B"/>
    <w:rsid w:val="002456C0"/>
    <w:rsid w:val="00247120"/>
    <w:rsid w:val="0025063E"/>
    <w:rsid w:val="00251091"/>
    <w:rsid w:val="00254201"/>
    <w:rsid w:val="00256752"/>
    <w:rsid w:val="00260CE4"/>
    <w:rsid w:val="00262A55"/>
    <w:rsid w:val="0026462A"/>
    <w:rsid w:val="00265BA2"/>
    <w:rsid w:val="00271CFF"/>
    <w:rsid w:val="00272CAD"/>
    <w:rsid w:val="002730D0"/>
    <w:rsid w:val="0027381B"/>
    <w:rsid w:val="002746D2"/>
    <w:rsid w:val="00274B69"/>
    <w:rsid w:val="00275800"/>
    <w:rsid w:val="00277F41"/>
    <w:rsid w:val="00281754"/>
    <w:rsid w:val="00282427"/>
    <w:rsid w:val="002832BD"/>
    <w:rsid w:val="0028606A"/>
    <w:rsid w:val="0029125E"/>
    <w:rsid w:val="002941B2"/>
    <w:rsid w:val="002944CD"/>
    <w:rsid w:val="00295267"/>
    <w:rsid w:val="00296342"/>
    <w:rsid w:val="002A1677"/>
    <w:rsid w:val="002A7730"/>
    <w:rsid w:val="002B183B"/>
    <w:rsid w:val="002B42E8"/>
    <w:rsid w:val="002B518E"/>
    <w:rsid w:val="002B6745"/>
    <w:rsid w:val="002B7DC2"/>
    <w:rsid w:val="002C53C9"/>
    <w:rsid w:val="002C5C05"/>
    <w:rsid w:val="002D3AB3"/>
    <w:rsid w:val="002E20A2"/>
    <w:rsid w:val="002E40CD"/>
    <w:rsid w:val="002E442C"/>
    <w:rsid w:val="002E5F58"/>
    <w:rsid w:val="002E631C"/>
    <w:rsid w:val="002E6730"/>
    <w:rsid w:val="002F14C1"/>
    <w:rsid w:val="002F2BCD"/>
    <w:rsid w:val="002F50D2"/>
    <w:rsid w:val="002F6479"/>
    <w:rsid w:val="002F7986"/>
    <w:rsid w:val="0030085D"/>
    <w:rsid w:val="003052FF"/>
    <w:rsid w:val="00305FD1"/>
    <w:rsid w:val="003075B5"/>
    <w:rsid w:val="00313CF6"/>
    <w:rsid w:val="003166D8"/>
    <w:rsid w:val="00320A74"/>
    <w:rsid w:val="00324C5F"/>
    <w:rsid w:val="00324CC0"/>
    <w:rsid w:val="00330160"/>
    <w:rsid w:val="003304CE"/>
    <w:rsid w:val="00331B58"/>
    <w:rsid w:val="003344E1"/>
    <w:rsid w:val="00335317"/>
    <w:rsid w:val="00343112"/>
    <w:rsid w:val="003522AD"/>
    <w:rsid w:val="00354CBA"/>
    <w:rsid w:val="00355F75"/>
    <w:rsid w:val="00356034"/>
    <w:rsid w:val="00356639"/>
    <w:rsid w:val="00366C44"/>
    <w:rsid w:val="003672BB"/>
    <w:rsid w:val="003720D8"/>
    <w:rsid w:val="00374A3E"/>
    <w:rsid w:val="00375DAC"/>
    <w:rsid w:val="003764B0"/>
    <w:rsid w:val="00376863"/>
    <w:rsid w:val="0037714D"/>
    <w:rsid w:val="00377F76"/>
    <w:rsid w:val="00380657"/>
    <w:rsid w:val="00380A3C"/>
    <w:rsid w:val="00381FD1"/>
    <w:rsid w:val="003838EE"/>
    <w:rsid w:val="0038479F"/>
    <w:rsid w:val="00390724"/>
    <w:rsid w:val="0039180C"/>
    <w:rsid w:val="00392EFE"/>
    <w:rsid w:val="003935B5"/>
    <w:rsid w:val="00393ACE"/>
    <w:rsid w:val="0039484E"/>
    <w:rsid w:val="0039652E"/>
    <w:rsid w:val="00396F98"/>
    <w:rsid w:val="0039747C"/>
    <w:rsid w:val="003A01CF"/>
    <w:rsid w:val="003A1301"/>
    <w:rsid w:val="003A39AC"/>
    <w:rsid w:val="003A5D9E"/>
    <w:rsid w:val="003B0F61"/>
    <w:rsid w:val="003B24BA"/>
    <w:rsid w:val="003B51AB"/>
    <w:rsid w:val="003C4C69"/>
    <w:rsid w:val="003D1C87"/>
    <w:rsid w:val="003D1E42"/>
    <w:rsid w:val="003D219D"/>
    <w:rsid w:val="003D33FB"/>
    <w:rsid w:val="003D3C46"/>
    <w:rsid w:val="003D6388"/>
    <w:rsid w:val="003D70F0"/>
    <w:rsid w:val="003E23D7"/>
    <w:rsid w:val="003F1971"/>
    <w:rsid w:val="003F1A1D"/>
    <w:rsid w:val="003F3B50"/>
    <w:rsid w:val="003F3E40"/>
    <w:rsid w:val="0040088E"/>
    <w:rsid w:val="00400BDC"/>
    <w:rsid w:val="004025C3"/>
    <w:rsid w:val="00410DEE"/>
    <w:rsid w:val="00411B13"/>
    <w:rsid w:val="004123CA"/>
    <w:rsid w:val="00412B61"/>
    <w:rsid w:val="00413AFA"/>
    <w:rsid w:val="00413CEA"/>
    <w:rsid w:val="00420522"/>
    <w:rsid w:val="00422833"/>
    <w:rsid w:val="00425330"/>
    <w:rsid w:val="00425B87"/>
    <w:rsid w:val="0043126D"/>
    <w:rsid w:val="00436FC5"/>
    <w:rsid w:val="00442BA2"/>
    <w:rsid w:val="0045136C"/>
    <w:rsid w:val="004521EA"/>
    <w:rsid w:val="00454C14"/>
    <w:rsid w:val="00454D8A"/>
    <w:rsid w:val="0045711A"/>
    <w:rsid w:val="00460AF1"/>
    <w:rsid w:val="00466C81"/>
    <w:rsid w:val="00466EE9"/>
    <w:rsid w:val="00474C01"/>
    <w:rsid w:val="00475047"/>
    <w:rsid w:val="004812BD"/>
    <w:rsid w:val="00481731"/>
    <w:rsid w:val="004824A1"/>
    <w:rsid w:val="00482A4F"/>
    <w:rsid w:val="00484CAD"/>
    <w:rsid w:val="0048656A"/>
    <w:rsid w:val="00487AF5"/>
    <w:rsid w:val="0049163B"/>
    <w:rsid w:val="00493FD4"/>
    <w:rsid w:val="004964AA"/>
    <w:rsid w:val="00496FE8"/>
    <w:rsid w:val="0049734A"/>
    <w:rsid w:val="004A4969"/>
    <w:rsid w:val="004A53BB"/>
    <w:rsid w:val="004A548C"/>
    <w:rsid w:val="004B1707"/>
    <w:rsid w:val="004B270F"/>
    <w:rsid w:val="004B2839"/>
    <w:rsid w:val="004B3CC2"/>
    <w:rsid w:val="004B4305"/>
    <w:rsid w:val="004B4EC3"/>
    <w:rsid w:val="004B73A1"/>
    <w:rsid w:val="004C0D14"/>
    <w:rsid w:val="004C2710"/>
    <w:rsid w:val="004C4B27"/>
    <w:rsid w:val="004C53A1"/>
    <w:rsid w:val="004C6256"/>
    <w:rsid w:val="004C6876"/>
    <w:rsid w:val="004C7C18"/>
    <w:rsid w:val="004D3D8C"/>
    <w:rsid w:val="004D5056"/>
    <w:rsid w:val="004E1341"/>
    <w:rsid w:val="004E1587"/>
    <w:rsid w:val="004E2AB5"/>
    <w:rsid w:val="004E376E"/>
    <w:rsid w:val="004E5A17"/>
    <w:rsid w:val="004F0E29"/>
    <w:rsid w:val="004F5EBF"/>
    <w:rsid w:val="004F70FE"/>
    <w:rsid w:val="005015C3"/>
    <w:rsid w:val="00503054"/>
    <w:rsid w:val="00506968"/>
    <w:rsid w:val="00511596"/>
    <w:rsid w:val="005121F4"/>
    <w:rsid w:val="00514824"/>
    <w:rsid w:val="00515C5B"/>
    <w:rsid w:val="0052701B"/>
    <w:rsid w:val="00531AB2"/>
    <w:rsid w:val="00537FDE"/>
    <w:rsid w:val="0054091D"/>
    <w:rsid w:val="00544F5C"/>
    <w:rsid w:val="0054767E"/>
    <w:rsid w:val="00547E60"/>
    <w:rsid w:val="00556EBB"/>
    <w:rsid w:val="00560B4F"/>
    <w:rsid w:val="00560C48"/>
    <w:rsid w:val="00561FD0"/>
    <w:rsid w:val="005646AB"/>
    <w:rsid w:val="00571903"/>
    <w:rsid w:val="00577E7D"/>
    <w:rsid w:val="00582369"/>
    <w:rsid w:val="00591417"/>
    <w:rsid w:val="00591DB5"/>
    <w:rsid w:val="00592963"/>
    <w:rsid w:val="0059455C"/>
    <w:rsid w:val="00597372"/>
    <w:rsid w:val="005A4530"/>
    <w:rsid w:val="005A6214"/>
    <w:rsid w:val="005A75BE"/>
    <w:rsid w:val="005B7FA4"/>
    <w:rsid w:val="005C167F"/>
    <w:rsid w:val="005C52FC"/>
    <w:rsid w:val="005C713A"/>
    <w:rsid w:val="005C77C5"/>
    <w:rsid w:val="005D0512"/>
    <w:rsid w:val="005D0C26"/>
    <w:rsid w:val="005D4A5B"/>
    <w:rsid w:val="005D4BC6"/>
    <w:rsid w:val="005E162A"/>
    <w:rsid w:val="005E3A95"/>
    <w:rsid w:val="005E5C74"/>
    <w:rsid w:val="005E5FE5"/>
    <w:rsid w:val="005E60CB"/>
    <w:rsid w:val="005E7E8C"/>
    <w:rsid w:val="005E7FC5"/>
    <w:rsid w:val="005F3EFF"/>
    <w:rsid w:val="005F4746"/>
    <w:rsid w:val="005F7982"/>
    <w:rsid w:val="0060128E"/>
    <w:rsid w:val="00602F7A"/>
    <w:rsid w:val="006038E3"/>
    <w:rsid w:val="0060536D"/>
    <w:rsid w:val="00610870"/>
    <w:rsid w:val="00614348"/>
    <w:rsid w:val="00617AE6"/>
    <w:rsid w:val="00617C50"/>
    <w:rsid w:val="006226D5"/>
    <w:rsid w:val="006300FE"/>
    <w:rsid w:val="0063020B"/>
    <w:rsid w:val="0063160C"/>
    <w:rsid w:val="00636050"/>
    <w:rsid w:val="00642F48"/>
    <w:rsid w:val="00643175"/>
    <w:rsid w:val="006433C3"/>
    <w:rsid w:val="00643899"/>
    <w:rsid w:val="00644564"/>
    <w:rsid w:val="00644910"/>
    <w:rsid w:val="00647F54"/>
    <w:rsid w:val="00650EB2"/>
    <w:rsid w:val="00655705"/>
    <w:rsid w:val="0065682B"/>
    <w:rsid w:val="00656C05"/>
    <w:rsid w:val="0066387B"/>
    <w:rsid w:val="00666463"/>
    <w:rsid w:val="006678B6"/>
    <w:rsid w:val="00667A23"/>
    <w:rsid w:val="00667FD9"/>
    <w:rsid w:val="0067202C"/>
    <w:rsid w:val="00677525"/>
    <w:rsid w:val="006816CD"/>
    <w:rsid w:val="00684AB3"/>
    <w:rsid w:val="00685A47"/>
    <w:rsid w:val="006875D5"/>
    <w:rsid w:val="00690184"/>
    <w:rsid w:val="006917A9"/>
    <w:rsid w:val="00691C78"/>
    <w:rsid w:val="00692018"/>
    <w:rsid w:val="006923D9"/>
    <w:rsid w:val="00692BF3"/>
    <w:rsid w:val="00693EAD"/>
    <w:rsid w:val="00695A3D"/>
    <w:rsid w:val="00696F7E"/>
    <w:rsid w:val="006A0B46"/>
    <w:rsid w:val="006A31A8"/>
    <w:rsid w:val="006A3C6C"/>
    <w:rsid w:val="006B0D7B"/>
    <w:rsid w:val="006B4F3A"/>
    <w:rsid w:val="006B641E"/>
    <w:rsid w:val="006C09A7"/>
    <w:rsid w:val="006C2C6A"/>
    <w:rsid w:val="006D1C45"/>
    <w:rsid w:val="006D2C69"/>
    <w:rsid w:val="006D7BF8"/>
    <w:rsid w:val="006D7FAF"/>
    <w:rsid w:val="006E2144"/>
    <w:rsid w:val="006E2161"/>
    <w:rsid w:val="006E28D1"/>
    <w:rsid w:val="006E2DA0"/>
    <w:rsid w:val="006E3EC6"/>
    <w:rsid w:val="006E48A7"/>
    <w:rsid w:val="006F0747"/>
    <w:rsid w:val="006F1EE9"/>
    <w:rsid w:val="006F2F59"/>
    <w:rsid w:val="006F5C92"/>
    <w:rsid w:val="006F66F5"/>
    <w:rsid w:val="00700B6B"/>
    <w:rsid w:val="00700C59"/>
    <w:rsid w:val="0070441F"/>
    <w:rsid w:val="007068C9"/>
    <w:rsid w:val="007114A1"/>
    <w:rsid w:val="00712E51"/>
    <w:rsid w:val="00714A75"/>
    <w:rsid w:val="007235B9"/>
    <w:rsid w:val="00734F4C"/>
    <w:rsid w:val="00735C99"/>
    <w:rsid w:val="00737BF1"/>
    <w:rsid w:val="007403C6"/>
    <w:rsid w:val="00740E16"/>
    <w:rsid w:val="007420D0"/>
    <w:rsid w:val="007431EE"/>
    <w:rsid w:val="007460CA"/>
    <w:rsid w:val="00746777"/>
    <w:rsid w:val="00746AFB"/>
    <w:rsid w:val="00747533"/>
    <w:rsid w:val="007506FB"/>
    <w:rsid w:val="00751D56"/>
    <w:rsid w:val="00752C37"/>
    <w:rsid w:val="0075363E"/>
    <w:rsid w:val="007567A7"/>
    <w:rsid w:val="00756F80"/>
    <w:rsid w:val="00757F0F"/>
    <w:rsid w:val="00760775"/>
    <w:rsid w:val="007616AB"/>
    <w:rsid w:val="0076239F"/>
    <w:rsid w:val="00763029"/>
    <w:rsid w:val="007658FA"/>
    <w:rsid w:val="0076608B"/>
    <w:rsid w:val="007671ED"/>
    <w:rsid w:val="00767F4D"/>
    <w:rsid w:val="0077035D"/>
    <w:rsid w:val="00771C53"/>
    <w:rsid w:val="007740DF"/>
    <w:rsid w:val="007750CF"/>
    <w:rsid w:val="00776C39"/>
    <w:rsid w:val="007779EE"/>
    <w:rsid w:val="00780168"/>
    <w:rsid w:val="00781F26"/>
    <w:rsid w:val="00782752"/>
    <w:rsid w:val="0078349E"/>
    <w:rsid w:val="0078354E"/>
    <w:rsid w:val="00785260"/>
    <w:rsid w:val="00785B43"/>
    <w:rsid w:val="00785E52"/>
    <w:rsid w:val="00792544"/>
    <w:rsid w:val="007927A1"/>
    <w:rsid w:val="00793517"/>
    <w:rsid w:val="007952BF"/>
    <w:rsid w:val="00795F3F"/>
    <w:rsid w:val="0079790B"/>
    <w:rsid w:val="007A1764"/>
    <w:rsid w:val="007A1F78"/>
    <w:rsid w:val="007A2AFB"/>
    <w:rsid w:val="007A35F1"/>
    <w:rsid w:val="007A3B3D"/>
    <w:rsid w:val="007B0583"/>
    <w:rsid w:val="007B2A43"/>
    <w:rsid w:val="007B4F5C"/>
    <w:rsid w:val="007B7CEA"/>
    <w:rsid w:val="007C3E76"/>
    <w:rsid w:val="007C4498"/>
    <w:rsid w:val="007C4FBB"/>
    <w:rsid w:val="007D09BC"/>
    <w:rsid w:val="007D11BE"/>
    <w:rsid w:val="007D1363"/>
    <w:rsid w:val="007D33A8"/>
    <w:rsid w:val="007D4362"/>
    <w:rsid w:val="007D71BC"/>
    <w:rsid w:val="007D7752"/>
    <w:rsid w:val="007E2F27"/>
    <w:rsid w:val="007E4F7F"/>
    <w:rsid w:val="007E5807"/>
    <w:rsid w:val="007F1961"/>
    <w:rsid w:val="007F44A2"/>
    <w:rsid w:val="007F4BC3"/>
    <w:rsid w:val="007F5073"/>
    <w:rsid w:val="00800906"/>
    <w:rsid w:val="00803540"/>
    <w:rsid w:val="00803C6C"/>
    <w:rsid w:val="0080496B"/>
    <w:rsid w:val="00805EEE"/>
    <w:rsid w:val="00806A0A"/>
    <w:rsid w:val="00806C5E"/>
    <w:rsid w:val="00811292"/>
    <w:rsid w:val="00812117"/>
    <w:rsid w:val="008121E1"/>
    <w:rsid w:val="00815714"/>
    <w:rsid w:val="00817EFD"/>
    <w:rsid w:val="008200A7"/>
    <w:rsid w:val="00821062"/>
    <w:rsid w:val="0083474B"/>
    <w:rsid w:val="00834D8E"/>
    <w:rsid w:val="008351B3"/>
    <w:rsid w:val="00836A64"/>
    <w:rsid w:val="008406A1"/>
    <w:rsid w:val="00841B63"/>
    <w:rsid w:val="008438F1"/>
    <w:rsid w:val="00846959"/>
    <w:rsid w:val="008552F4"/>
    <w:rsid w:val="00860A8E"/>
    <w:rsid w:val="00861D02"/>
    <w:rsid w:val="00861F1C"/>
    <w:rsid w:val="00864625"/>
    <w:rsid w:val="00866481"/>
    <w:rsid w:val="00867008"/>
    <w:rsid w:val="008675AE"/>
    <w:rsid w:val="00872C7F"/>
    <w:rsid w:val="00872CCF"/>
    <w:rsid w:val="00872EF9"/>
    <w:rsid w:val="00873BF0"/>
    <w:rsid w:val="0087434B"/>
    <w:rsid w:val="008801B9"/>
    <w:rsid w:val="0088320B"/>
    <w:rsid w:val="008838A0"/>
    <w:rsid w:val="008862F6"/>
    <w:rsid w:val="00887FDD"/>
    <w:rsid w:val="00897014"/>
    <w:rsid w:val="008970E4"/>
    <w:rsid w:val="00897AA3"/>
    <w:rsid w:val="008A16E4"/>
    <w:rsid w:val="008A38E1"/>
    <w:rsid w:val="008A65F9"/>
    <w:rsid w:val="008B3A26"/>
    <w:rsid w:val="008B586C"/>
    <w:rsid w:val="008B5CB4"/>
    <w:rsid w:val="008C0575"/>
    <w:rsid w:val="008C30A9"/>
    <w:rsid w:val="008D5702"/>
    <w:rsid w:val="008D585D"/>
    <w:rsid w:val="008D6C6A"/>
    <w:rsid w:val="008E0585"/>
    <w:rsid w:val="008E6502"/>
    <w:rsid w:val="008E6C17"/>
    <w:rsid w:val="008E7A5E"/>
    <w:rsid w:val="008E7AF1"/>
    <w:rsid w:val="008F092A"/>
    <w:rsid w:val="008F3465"/>
    <w:rsid w:val="008F5298"/>
    <w:rsid w:val="008F618B"/>
    <w:rsid w:val="008F649A"/>
    <w:rsid w:val="008F7BF4"/>
    <w:rsid w:val="00904431"/>
    <w:rsid w:val="009050C9"/>
    <w:rsid w:val="0090742A"/>
    <w:rsid w:val="00910BFF"/>
    <w:rsid w:val="00911886"/>
    <w:rsid w:val="009138F9"/>
    <w:rsid w:val="009146C2"/>
    <w:rsid w:val="0091618D"/>
    <w:rsid w:val="009166DC"/>
    <w:rsid w:val="009176B8"/>
    <w:rsid w:val="00921F51"/>
    <w:rsid w:val="00924D81"/>
    <w:rsid w:val="00924E1E"/>
    <w:rsid w:val="00927045"/>
    <w:rsid w:val="0093073F"/>
    <w:rsid w:val="00931433"/>
    <w:rsid w:val="00931D03"/>
    <w:rsid w:val="00933DDA"/>
    <w:rsid w:val="00941CB0"/>
    <w:rsid w:val="009429CE"/>
    <w:rsid w:val="0094402B"/>
    <w:rsid w:val="00944C55"/>
    <w:rsid w:val="009461EF"/>
    <w:rsid w:val="00946C3F"/>
    <w:rsid w:val="0094718E"/>
    <w:rsid w:val="00950966"/>
    <w:rsid w:val="00951B2C"/>
    <w:rsid w:val="00956FF5"/>
    <w:rsid w:val="009609B3"/>
    <w:rsid w:val="00960B13"/>
    <w:rsid w:val="009653BD"/>
    <w:rsid w:val="00967479"/>
    <w:rsid w:val="00972051"/>
    <w:rsid w:val="009729D4"/>
    <w:rsid w:val="00980ABC"/>
    <w:rsid w:val="00984391"/>
    <w:rsid w:val="00990E74"/>
    <w:rsid w:val="009934ED"/>
    <w:rsid w:val="00993B37"/>
    <w:rsid w:val="00994D7B"/>
    <w:rsid w:val="009954A5"/>
    <w:rsid w:val="009A1093"/>
    <w:rsid w:val="009A2E8E"/>
    <w:rsid w:val="009A4073"/>
    <w:rsid w:val="009A5E5D"/>
    <w:rsid w:val="009A62A0"/>
    <w:rsid w:val="009B3018"/>
    <w:rsid w:val="009B436E"/>
    <w:rsid w:val="009C370D"/>
    <w:rsid w:val="009C53E3"/>
    <w:rsid w:val="009C599C"/>
    <w:rsid w:val="009C5E3D"/>
    <w:rsid w:val="009C72B0"/>
    <w:rsid w:val="009D00CD"/>
    <w:rsid w:val="009D2FF3"/>
    <w:rsid w:val="009D3201"/>
    <w:rsid w:val="009D35E2"/>
    <w:rsid w:val="009D7832"/>
    <w:rsid w:val="009E113C"/>
    <w:rsid w:val="009E134D"/>
    <w:rsid w:val="009E1B04"/>
    <w:rsid w:val="009E5824"/>
    <w:rsid w:val="009E5A66"/>
    <w:rsid w:val="009E770A"/>
    <w:rsid w:val="009F262E"/>
    <w:rsid w:val="009F3E25"/>
    <w:rsid w:val="009F6465"/>
    <w:rsid w:val="00A01EA6"/>
    <w:rsid w:val="00A04B18"/>
    <w:rsid w:val="00A04B85"/>
    <w:rsid w:val="00A05D43"/>
    <w:rsid w:val="00A064EC"/>
    <w:rsid w:val="00A11533"/>
    <w:rsid w:val="00A12A74"/>
    <w:rsid w:val="00A14C74"/>
    <w:rsid w:val="00A164EB"/>
    <w:rsid w:val="00A20599"/>
    <w:rsid w:val="00A22812"/>
    <w:rsid w:val="00A3089B"/>
    <w:rsid w:val="00A33AC3"/>
    <w:rsid w:val="00A3560A"/>
    <w:rsid w:val="00A35ADD"/>
    <w:rsid w:val="00A35B3C"/>
    <w:rsid w:val="00A365A0"/>
    <w:rsid w:val="00A36672"/>
    <w:rsid w:val="00A36A47"/>
    <w:rsid w:val="00A36F22"/>
    <w:rsid w:val="00A36FFF"/>
    <w:rsid w:val="00A421C5"/>
    <w:rsid w:val="00A45180"/>
    <w:rsid w:val="00A46F43"/>
    <w:rsid w:val="00A505B1"/>
    <w:rsid w:val="00A52097"/>
    <w:rsid w:val="00A54295"/>
    <w:rsid w:val="00A61CF2"/>
    <w:rsid w:val="00A61ED3"/>
    <w:rsid w:val="00A65963"/>
    <w:rsid w:val="00A71618"/>
    <w:rsid w:val="00A71DC2"/>
    <w:rsid w:val="00A75688"/>
    <w:rsid w:val="00A75FD5"/>
    <w:rsid w:val="00A7652F"/>
    <w:rsid w:val="00A768E5"/>
    <w:rsid w:val="00A84EEE"/>
    <w:rsid w:val="00A85849"/>
    <w:rsid w:val="00A91C32"/>
    <w:rsid w:val="00AA1424"/>
    <w:rsid w:val="00AA47C4"/>
    <w:rsid w:val="00AA484E"/>
    <w:rsid w:val="00AA77CE"/>
    <w:rsid w:val="00AB4D2B"/>
    <w:rsid w:val="00AB7A98"/>
    <w:rsid w:val="00AC0A5D"/>
    <w:rsid w:val="00AC10AF"/>
    <w:rsid w:val="00AC1E9C"/>
    <w:rsid w:val="00AC7424"/>
    <w:rsid w:val="00AC7813"/>
    <w:rsid w:val="00AC7D25"/>
    <w:rsid w:val="00AD4506"/>
    <w:rsid w:val="00AD5A40"/>
    <w:rsid w:val="00AE0F46"/>
    <w:rsid w:val="00AE131D"/>
    <w:rsid w:val="00AE29D0"/>
    <w:rsid w:val="00AE657B"/>
    <w:rsid w:val="00AF1A35"/>
    <w:rsid w:val="00AF25EF"/>
    <w:rsid w:val="00B00264"/>
    <w:rsid w:val="00B0642F"/>
    <w:rsid w:val="00B115D3"/>
    <w:rsid w:val="00B13220"/>
    <w:rsid w:val="00B20499"/>
    <w:rsid w:val="00B21C16"/>
    <w:rsid w:val="00B26194"/>
    <w:rsid w:val="00B26699"/>
    <w:rsid w:val="00B271BC"/>
    <w:rsid w:val="00B27462"/>
    <w:rsid w:val="00B31061"/>
    <w:rsid w:val="00B32EB6"/>
    <w:rsid w:val="00B35A8E"/>
    <w:rsid w:val="00B40D82"/>
    <w:rsid w:val="00B41E40"/>
    <w:rsid w:val="00B4355F"/>
    <w:rsid w:val="00B46EBA"/>
    <w:rsid w:val="00B47946"/>
    <w:rsid w:val="00B52231"/>
    <w:rsid w:val="00B524FD"/>
    <w:rsid w:val="00B5432A"/>
    <w:rsid w:val="00B57871"/>
    <w:rsid w:val="00B57DB3"/>
    <w:rsid w:val="00B60BFB"/>
    <w:rsid w:val="00B62E7A"/>
    <w:rsid w:val="00B634BF"/>
    <w:rsid w:val="00B64AAB"/>
    <w:rsid w:val="00B64FE3"/>
    <w:rsid w:val="00B720CC"/>
    <w:rsid w:val="00B72AAC"/>
    <w:rsid w:val="00B76689"/>
    <w:rsid w:val="00B76823"/>
    <w:rsid w:val="00B81265"/>
    <w:rsid w:val="00B82354"/>
    <w:rsid w:val="00B82A60"/>
    <w:rsid w:val="00B82B6F"/>
    <w:rsid w:val="00B83DF1"/>
    <w:rsid w:val="00B92F29"/>
    <w:rsid w:val="00B95BEF"/>
    <w:rsid w:val="00B965CE"/>
    <w:rsid w:val="00B96D18"/>
    <w:rsid w:val="00B97B96"/>
    <w:rsid w:val="00BA3A2A"/>
    <w:rsid w:val="00BA462D"/>
    <w:rsid w:val="00BA4955"/>
    <w:rsid w:val="00BA5A3A"/>
    <w:rsid w:val="00BA62B5"/>
    <w:rsid w:val="00BB09F6"/>
    <w:rsid w:val="00BB4D2E"/>
    <w:rsid w:val="00BC1522"/>
    <w:rsid w:val="00BC1DBF"/>
    <w:rsid w:val="00BC4F97"/>
    <w:rsid w:val="00BC6149"/>
    <w:rsid w:val="00BC6B8E"/>
    <w:rsid w:val="00BD2CE2"/>
    <w:rsid w:val="00BD3C98"/>
    <w:rsid w:val="00BE19EB"/>
    <w:rsid w:val="00BE3E4C"/>
    <w:rsid w:val="00BE505E"/>
    <w:rsid w:val="00BF2200"/>
    <w:rsid w:val="00C00AF2"/>
    <w:rsid w:val="00C00F46"/>
    <w:rsid w:val="00C03177"/>
    <w:rsid w:val="00C05017"/>
    <w:rsid w:val="00C144C3"/>
    <w:rsid w:val="00C146EC"/>
    <w:rsid w:val="00C15384"/>
    <w:rsid w:val="00C15D7C"/>
    <w:rsid w:val="00C171FD"/>
    <w:rsid w:val="00C2363E"/>
    <w:rsid w:val="00C247C2"/>
    <w:rsid w:val="00C26463"/>
    <w:rsid w:val="00C31FAE"/>
    <w:rsid w:val="00C352A6"/>
    <w:rsid w:val="00C364DF"/>
    <w:rsid w:val="00C4014C"/>
    <w:rsid w:val="00C432F7"/>
    <w:rsid w:val="00C443E0"/>
    <w:rsid w:val="00C4575B"/>
    <w:rsid w:val="00C500F0"/>
    <w:rsid w:val="00C534A4"/>
    <w:rsid w:val="00C56EC5"/>
    <w:rsid w:val="00C60857"/>
    <w:rsid w:val="00C643D8"/>
    <w:rsid w:val="00C6572A"/>
    <w:rsid w:val="00C74379"/>
    <w:rsid w:val="00C752A4"/>
    <w:rsid w:val="00C77650"/>
    <w:rsid w:val="00C80F84"/>
    <w:rsid w:val="00C810DB"/>
    <w:rsid w:val="00C83F25"/>
    <w:rsid w:val="00C842B2"/>
    <w:rsid w:val="00C84D9D"/>
    <w:rsid w:val="00C8545B"/>
    <w:rsid w:val="00C85603"/>
    <w:rsid w:val="00C86791"/>
    <w:rsid w:val="00C92871"/>
    <w:rsid w:val="00C93F25"/>
    <w:rsid w:val="00C94B88"/>
    <w:rsid w:val="00C95E09"/>
    <w:rsid w:val="00C97EB5"/>
    <w:rsid w:val="00CA1905"/>
    <w:rsid w:val="00CA1CEB"/>
    <w:rsid w:val="00CA45D7"/>
    <w:rsid w:val="00CA50C7"/>
    <w:rsid w:val="00CB3632"/>
    <w:rsid w:val="00CB724D"/>
    <w:rsid w:val="00CD1D4F"/>
    <w:rsid w:val="00CD296C"/>
    <w:rsid w:val="00CE5504"/>
    <w:rsid w:val="00CE598D"/>
    <w:rsid w:val="00CF24A4"/>
    <w:rsid w:val="00CF30D9"/>
    <w:rsid w:val="00CF609E"/>
    <w:rsid w:val="00D00463"/>
    <w:rsid w:val="00D05485"/>
    <w:rsid w:val="00D07555"/>
    <w:rsid w:val="00D07A39"/>
    <w:rsid w:val="00D07BF6"/>
    <w:rsid w:val="00D14784"/>
    <w:rsid w:val="00D14CCE"/>
    <w:rsid w:val="00D150A6"/>
    <w:rsid w:val="00D1595E"/>
    <w:rsid w:val="00D20E32"/>
    <w:rsid w:val="00D253BC"/>
    <w:rsid w:val="00D278C4"/>
    <w:rsid w:val="00D302CF"/>
    <w:rsid w:val="00D3151F"/>
    <w:rsid w:val="00D32E8E"/>
    <w:rsid w:val="00D33AC5"/>
    <w:rsid w:val="00D346E7"/>
    <w:rsid w:val="00D36A16"/>
    <w:rsid w:val="00D375CE"/>
    <w:rsid w:val="00D406BA"/>
    <w:rsid w:val="00D45D62"/>
    <w:rsid w:val="00D470A1"/>
    <w:rsid w:val="00D475A4"/>
    <w:rsid w:val="00D561CB"/>
    <w:rsid w:val="00D611FD"/>
    <w:rsid w:val="00D61E99"/>
    <w:rsid w:val="00D621D5"/>
    <w:rsid w:val="00D65D4E"/>
    <w:rsid w:val="00D669D2"/>
    <w:rsid w:val="00D7014E"/>
    <w:rsid w:val="00D704A4"/>
    <w:rsid w:val="00D73BA2"/>
    <w:rsid w:val="00D745CE"/>
    <w:rsid w:val="00D74C6E"/>
    <w:rsid w:val="00D75981"/>
    <w:rsid w:val="00D76E02"/>
    <w:rsid w:val="00D80EC1"/>
    <w:rsid w:val="00D8151E"/>
    <w:rsid w:val="00D851B2"/>
    <w:rsid w:val="00D926B0"/>
    <w:rsid w:val="00D93F05"/>
    <w:rsid w:val="00D94B31"/>
    <w:rsid w:val="00D9631C"/>
    <w:rsid w:val="00DA5A3E"/>
    <w:rsid w:val="00DA65A1"/>
    <w:rsid w:val="00DA7755"/>
    <w:rsid w:val="00DB2A5C"/>
    <w:rsid w:val="00DB5380"/>
    <w:rsid w:val="00DB7044"/>
    <w:rsid w:val="00DB7226"/>
    <w:rsid w:val="00DB74D5"/>
    <w:rsid w:val="00DC0CB6"/>
    <w:rsid w:val="00DC2946"/>
    <w:rsid w:val="00DC2E52"/>
    <w:rsid w:val="00DC448C"/>
    <w:rsid w:val="00DC46FE"/>
    <w:rsid w:val="00DC4A65"/>
    <w:rsid w:val="00DC74A1"/>
    <w:rsid w:val="00DC75F0"/>
    <w:rsid w:val="00DD19FE"/>
    <w:rsid w:val="00DD265E"/>
    <w:rsid w:val="00DD3462"/>
    <w:rsid w:val="00DE04F7"/>
    <w:rsid w:val="00DE1A3D"/>
    <w:rsid w:val="00DE1C36"/>
    <w:rsid w:val="00DE3A79"/>
    <w:rsid w:val="00DF31E9"/>
    <w:rsid w:val="00DF3A65"/>
    <w:rsid w:val="00DF5B0E"/>
    <w:rsid w:val="00DF710C"/>
    <w:rsid w:val="00E00DFD"/>
    <w:rsid w:val="00E06B39"/>
    <w:rsid w:val="00E13FC9"/>
    <w:rsid w:val="00E1425E"/>
    <w:rsid w:val="00E146B1"/>
    <w:rsid w:val="00E214B1"/>
    <w:rsid w:val="00E21867"/>
    <w:rsid w:val="00E22FF6"/>
    <w:rsid w:val="00E3209F"/>
    <w:rsid w:val="00E35040"/>
    <w:rsid w:val="00E3668C"/>
    <w:rsid w:val="00E37D0D"/>
    <w:rsid w:val="00E407CA"/>
    <w:rsid w:val="00E411C5"/>
    <w:rsid w:val="00E4234C"/>
    <w:rsid w:val="00E434E6"/>
    <w:rsid w:val="00E45385"/>
    <w:rsid w:val="00E45E9C"/>
    <w:rsid w:val="00E504B1"/>
    <w:rsid w:val="00E54FF5"/>
    <w:rsid w:val="00E652E3"/>
    <w:rsid w:val="00E66E1A"/>
    <w:rsid w:val="00E74FF3"/>
    <w:rsid w:val="00E7580E"/>
    <w:rsid w:val="00E80CED"/>
    <w:rsid w:val="00E87F0B"/>
    <w:rsid w:val="00E91FF7"/>
    <w:rsid w:val="00E94D4D"/>
    <w:rsid w:val="00E95C0E"/>
    <w:rsid w:val="00EA16AF"/>
    <w:rsid w:val="00EA196F"/>
    <w:rsid w:val="00EA5D05"/>
    <w:rsid w:val="00EB0CF2"/>
    <w:rsid w:val="00EB148E"/>
    <w:rsid w:val="00EB7D98"/>
    <w:rsid w:val="00EC1394"/>
    <w:rsid w:val="00EC1A50"/>
    <w:rsid w:val="00EC2305"/>
    <w:rsid w:val="00EC3ED9"/>
    <w:rsid w:val="00ED3201"/>
    <w:rsid w:val="00ED3BED"/>
    <w:rsid w:val="00ED607F"/>
    <w:rsid w:val="00EE75ED"/>
    <w:rsid w:val="00EF141C"/>
    <w:rsid w:val="00EF22B8"/>
    <w:rsid w:val="00EF2A43"/>
    <w:rsid w:val="00EF323D"/>
    <w:rsid w:val="00EF7C9D"/>
    <w:rsid w:val="00F0072F"/>
    <w:rsid w:val="00F024FB"/>
    <w:rsid w:val="00F06A90"/>
    <w:rsid w:val="00F10FB9"/>
    <w:rsid w:val="00F13E36"/>
    <w:rsid w:val="00F17B40"/>
    <w:rsid w:val="00F255F6"/>
    <w:rsid w:val="00F26A21"/>
    <w:rsid w:val="00F3061D"/>
    <w:rsid w:val="00F30908"/>
    <w:rsid w:val="00F30CBB"/>
    <w:rsid w:val="00F33584"/>
    <w:rsid w:val="00F343D6"/>
    <w:rsid w:val="00F34562"/>
    <w:rsid w:val="00F346A8"/>
    <w:rsid w:val="00F3492E"/>
    <w:rsid w:val="00F35A31"/>
    <w:rsid w:val="00F35D16"/>
    <w:rsid w:val="00F40086"/>
    <w:rsid w:val="00F42D61"/>
    <w:rsid w:val="00F44366"/>
    <w:rsid w:val="00F50FF7"/>
    <w:rsid w:val="00F51152"/>
    <w:rsid w:val="00F52CED"/>
    <w:rsid w:val="00F541AA"/>
    <w:rsid w:val="00F55A41"/>
    <w:rsid w:val="00F56607"/>
    <w:rsid w:val="00F61859"/>
    <w:rsid w:val="00F65EB2"/>
    <w:rsid w:val="00F719BC"/>
    <w:rsid w:val="00F71D6A"/>
    <w:rsid w:val="00F742E6"/>
    <w:rsid w:val="00F814AF"/>
    <w:rsid w:val="00F819E1"/>
    <w:rsid w:val="00F8448D"/>
    <w:rsid w:val="00F96777"/>
    <w:rsid w:val="00F96A82"/>
    <w:rsid w:val="00F97265"/>
    <w:rsid w:val="00FA0882"/>
    <w:rsid w:val="00FA129A"/>
    <w:rsid w:val="00FA2320"/>
    <w:rsid w:val="00FA78A7"/>
    <w:rsid w:val="00FA7C07"/>
    <w:rsid w:val="00FB1D54"/>
    <w:rsid w:val="00FB3D5E"/>
    <w:rsid w:val="00FB66C8"/>
    <w:rsid w:val="00FC0EC6"/>
    <w:rsid w:val="00FC106E"/>
    <w:rsid w:val="00FC5D28"/>
    <w:rsid w:val="00FC7DF8"/>
    <w:rsid w:val="00FD0620"/>
    <w:rsid w:val="00FD299D"/>
    <w:rsid w:val="00FD482D"/>
    <w:rsid w:val="00FD7620"/>
    <w:rsid w:val="00FE3970"/>
    <w:rsid w:val="00FF1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716CFFB"/>
  <w15:docId w15:val="{2DF7B81D-C702-4835-81FF-0A1748CC6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C52FC"/>
    <w:pP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1">
    <w:name w:val="heading 1"/>
    <w:aliases w:val="Заголовок для курса 2"/>
    <w:basedOn w:val="a"/>
    <w:next w:val="a"/>
    <w:link w:val="10"/>
    <w:uiPriority w:val="9"/>
    <w:qFormat/>
    <w:rsid w:val="008438F1"/>
    <w:pPr>
      <w:keepNext/>
      <w:spacing w:before="240" w:after="240"/>
      <w:ind w:firstLine="851"/>
      <w:jc w:val="both"/>
      <w:outlineLvl w:val="0"/>
    </w:pPr>
    <w:rPr>
      <w:b/>
      <w:u w:val="none"/>
    </w:rPr>
  </w:style>
  <w:style w:type="paragraph" w:styleId="2">
    <w:name w:val="heading 2"/>
    <w:basedOn w:val="a"/>
    <w:next w:val="a"/>
    <w:link w:val="20"/>
    <w:uiPriority w:val="9"/>
    <w:qFormat/>
    <w:rsid w:val="008438F1"/>
    <w:pPr>
      <w:keepNext/>
      <w:jc w:val="center"/>
      <w:outlineLvl w:val="1"/>
    </w:pPr>
    <w:rPr>
      <w:sz w:val="24"/>
      <w:u w:val="none"/>
    </w:rPr>
  </w:style>
  <w:style w:type="paragraph" w:styleId="3">
    <w:name w:val="heading 3"/>
    <w:basedOn w:val="a"/>
    <w:next w:val="a"/>
    <w:link w:val="30"/>
    <w:qFormat/>
    <w:rsid w:val="008438F1"/>
    <w:pPr>
      <w:keepNext/>
      <w:jc w:val="center"/>
      <w:outlineLvl w:val="2"/>
    </w:pPr>
    <w:rPr>
      <w:b/>
      <w:sz w:val="32"/>
      <w:u w:val="none"/>
    </w:rPr>
  </w:style>
  <w:style w:type="paragraph" w:styleId="4">
    <w:name w:val="heading 4"/>
    <w:basedOn w:val="a"/>
    <w:next w:val="a"/>
    <w:link w:val="40"/>
    <w:qFormat/>
    <w:rsid w:val="008438F1"/>
    <w:pPr>
      <w:keepNext/>
      <w:jc w:val="center"/>
      <w:outlineLvl w:val="3"/>
    </w:pPr>
  </w:style>
  <w:style w:type="paragraph" w:styleId="5">
    <w:name w:val="heading 5"/>
    <w:basedOn w:val="a"/>
    <w:next w:val="a"/>
    <w:link w:val="50"/>
    <w:qFormat/>
    <w:rsid w:val="008438F1"/>
    <w:pPr>
      <w:keepNext/>
      <w:jc w:val="both"/>
      <w:outlineLvl w:val="4"/>
    </w:pPr>
    <w:rPr>
      <w:sz w:val="32"/>
      <w:u w:val="none"/>
    </w:rPr>
  </w:style>
  <w:style w:type="paragraph" w:styleId="6">
    <w:name w:val="heading 6"/>
    <w:basedOn w:val="a"/>
    <w:next w:val="a"/>
    <w:link w:val="60"/>
    <w:qFormat/>
    <w:rsid w:val="008438F1"/>
    <w:pPr>
      <w:keepNext/>
      <w:ind w:left="567" w:right="283" w:hanging="993"/>
      <w:jc w:val="both"/>
      <w:outlineLvl w:val="5"/>
    </w:pPr>
    <w:rPr>
      <w:b/>
      <w:sz w:val="32"/>
      <w:u w:val="none"/>
    </w:rPr>
  </w:style>
  <w:style w:type="paragraph" w:styleId="7">
    <w:name w:val="heading 7"/>
    <w:basedOn w:val="a"/>
    <w:next w:val="a"/>
    <w:link w:val="70"/>
    <w:qFormat/>
    <w:rsid w:val="008438F1"/>
    <w:pPr>
      <w:keepNext/>
      <w:jc w:val="center"/>
      <w:outlineLvl w:val="6"/>
    </w:pPr>
    <w:rPr>
      <w:sz w:val="32"/>
      <w:u w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для курса 2 Знак"/>
    <w:basedOn w:val="a0"/>
    <w:link w:val="1"/>
    <w:uiPriority w:val="9"/>
    <w:rsid w:val="008438F1"/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438F1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8438F1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438F1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8438F1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8438F1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8438F1"/>
    <w:rPr>
      <w:rFonts w:ascii="Times New Roman" w:eastAsia="Times New Roman" w:hAnsi="Times New Roman" w:cs="Times New Roman"/>
      <w:color w:val="000000"/>
      <w:sz w:val="32"/>
      <w:szCs w:val="20"/>
      <w:lang w:eastAsia="ru-RU"/>
    </w:rPr>
  </w:style>
  <w:style w:type="paragraph" w:styleId="a3">
    <w:name w:val="Body Text"/>
    <w:basedOn w:val="a"/>
    <w:link w:val="a4"/>
    <w:rsid w:val="008438F1"/>
    <w:rPr>
      <w:sz w:val="36"/>
      <w:u w:val="none"/>
    </w:rPr>
  </w:style>
  <w:style w:type="character" w:customStyle="1" w:styleId="a4">
    <w:name w:val="Основной текст Знак"/>
    <w:basedOn w:val="a0"/>
    <w:link w:val="a3"/>
    <w:rsid w:val="008438F1"/>
    <w:rPr>
      <w:rFonts w:ascii="Times New Roman" w:eastAsia="Times New Roman" w:hAnsi="Times New Roman" w:cs="Times New Roman"/>
      <w:color w:val="000000"/>
      <w:sz w:val="36"/>
      <w:szCs w:val="20"/>
      <w:lang w:eastAsia="ru-RU"/>
    </w:rPr>
  </w:style>
  <w:style w:type="paragraph" w:styleId="a5">
    <w:name w:val="Body Text Indent"/>
    <w:basedOn w:val="a"/>
    <w:link w:val="a6"/>
    <w:rsid w:val="008438F1"/>
    <w:pPr>
      <w:ind w:firstLine="851"/>
      <w:jc w:val="both"/>
    </w:pPr>
    <w:rPr>
      <w:u w:val="none"/>
    </w:rPr>
  </w:style>
  <w:style w:type="character" w:customStyle="1" w:styleId="a6">
    <w:name w:val="Основной текст с отступом Знак"/>
    <w:basedOn w:val="a0"/>
    <w:link w:val="a5"/>
    <w:rsid w:val="008438F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21">
    <w:name w:val="Body Text Indent 2"/>
    <w:basedOn w:val="a"/>
    <w:link w:val="22"/>
    <w:rsid w:val="008438F1"/>
    <w:pPr>
      <w:ind w:left="1276" w:hanging="556"/>
    </w:pPr>
    <w:rPr>
      <w:b/>
      <w:sz w:val="32"/>
      <w:u w:val="none"/>
    </w:rPr>
  </w:style>
  <w:style w:type="character" w:customStyle="1" w:styleId="22">
    <w:name w:val="Основной текст с отступом 2 Знак"/>
    <w:basedOn w:val="a0"/>
    <w:link w:val="21"/>
    <w:rsid w:val="008438F1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paragraph" w:styleId="23">
    <w:name w:val="Body Text 2"/>
    <w:basedOn w:val="a"/>
    <w:link w:val="24"/>
    <w:rsid w:val="008438F1"/>
    <w:pPr>
      <w:jc w:val="center"/>
    </w:pPr>
    <w:rPr>
      <w:u w:val="none"/>
    </w:rPr>
  </w:style>
  <w:style w:type="character" w:customStyle="1" w:styleId="24">
    <w:name w:val="Основной текст 2 Знак"/>
    <w:basedOn w:val="a0"/>
    <w:link w:val="23"/>
    <w:rsid w:val="008438F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14pt">
    <w:name w:val="Стиль Основной текст + 14 pt"/>
    <w:basedOn w:val="a3"/>
    <w:link w:val="14pt0"/>
    <w:rsid w:val="008438F1"/>
    <w:pPr>
      <w:jc w:val="both"/>
    </w:pPr>
    <w:rPr>
      <w:sz w:val="28"/>
      <w:u w:val="single"/>
    </w:rPr>
  </w:style>
  <w:style w:type="character" w:customStyle="1" w:styleId="14pt0">
    <w:name w:val="Стиль Основной текст + 14 pt Знак"/>
    <w:link w:val="14pt"/>
    <w:rsid w:val="008438F1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31">
    <w:name w:val="Body Text Indent 3"/>
    <w:basedOn w:val="a"/>
    <w:link w:val="32"/>
    <w:rsid w:val="008438F1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8438F1"/>
    <w:rPr>
      <w:rFonts w:ascii="Times New Roman" w:eastAsia="Times New Roman" w:hAnsi="Times New Roman" w:cs="Times New Roman"/>
      <w:color w:val="000000"/>
      <w:sz w:val="16"/>
      <w:szCs w:val="16"/>
      <w:u w:val="single"/>
      <w:lang w:eastAsia="ru-RU"/>
    </w:rPr>
  </w:style>
  <w:style w:type="paragraph" w:customStyle="1" w:styleId="11">
    <w:name w:val="Стиль1"/>
    <w:basedOn w:val="a"/>
    <w:rsid w:val="008438F1"/>
    <w:pPr>
      <w:tabs>
        <w:tab w:val="left" w:pos="9214"/>
      </w:tabs>
      <w:ind w:right="141"/>
      <w:jc w:val="both"/>
    </w:pPr>
    <w:rPr>
      <w:color w:val="auto"/>
      <w:u w:val="none"/>
    </w:rPr>
  </w:style>
  <w:style w:type="character" w:styleId="a7">
    <w:name w:val="Hyperlink"/>
    <w:uiPriority w:val="99"/>
    <w:rsid w:val="008438F1"/>
    <w:rPr>
      <w:color w:val="0000FF"/>
      <w:u w:val="single"/>
    </w:rPr>
  </w:style>
  <w:style w:type="paragraph" w:customStyle="1" w:styleId="a8">
    <w:name w:val="Заголовок первый"/>
    <w:basedOn w:val="1"/>
    <w:link w:val="a9"/>
    <w:qFormat/>
    <w:rsid w:val="008438F1"/>
    <w:pPr>
      <w:spacing w:line="360" w:lineRule="auto"/>
      <w:ind w:left="709"/>
    </w:pPr>
    <w:rPr>
      <w:b w:val="0"/>
      <w:color w:val="auto"/>
      <w:szCs w:val="28"/>
    </w:rPr>
  </w:style>
  <w:style w:type="paragraph" w:styleId="aa">
    <w:name w:val="List Paragraph"/>
    <w:basedOn w:val="a"/>
    <w:uiPriority w:val="34"/>
    <w:qFormat/>
    <w:rsid w:val="008438F1"/>
    <w:pPr>
      <w:spacing w:after="200" w:line="276" w:lineRule="auto"/>
      <w:ind w:left="720"/>
      <w:contextualSpacing/>
      <w:jc w:val="both"/>
    </w:pPr>
    <w:rPr>
      <w:rFonts w:eastAsia="Calibri"/>
      <w:color w:val="auto"/>
      <w:szCs w:val="28"/>
      <w:u w:val="none"/>
      <w:lang w:eastAsia="en-US"/>
    </w:rPr>
  </w:style>
  <w:style w:type="character" w:customStyle="1" w:styleId="a9">
    <w:name w:val="Заголовок первый Знак"/>
    <w:link w:val="a8"/>
    <w:rsid w:val="008438F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pple-converted-space">
    <w:name w:val="apple-converted-space"/>
    <w:basedOn w:val="a0"/>
    <w:rsid w:val="008438F1"/>
  </w:style>
  <w:style w:type="paragraph" w:styleId="ab">
    <w:name w:val="Normal (Web)"/>
    <w:basedOn w:val="a"/>
    <w:uiPriority w:val="99"/>
    <w:unhideWhenUsed/>
    <w:rsid w:val="008438F1"/>
    <w:pPr>
      <w:spacing w:before="100" w:beforeAutospacing="1" w:after="100" w:afterAutospacing="1"/>
    </w:pPr>
    <w:rPr>
      <w:color w:val="auto"/>
      <w:sz w:val="24"/>
      <w:szCs w:val="24"/>
      <w:u w:val="none"/>
    </w:rPr>
  </w:style>
  <w:style w:type="character" w:customStyle="1" w:styleId="noprint">
    <w:name w:val="noprint"/>
    <w:basedOn w:val="a0"/>
    <w:rsid w:val="008438F1"/>
  </w:style>
  <w:style w:type="character" w:styleId="ac">
    <w:name w:val="Strong"/>
    <w:uiPriority w:val="22"/>
    <w:qFormat/>
    <w:rsid w:val="008438F1"/>
    <w:rPr>
      <w:b/>
      <w:bCs/>
    </w:rPr>
  </w:style>
  <w:style w:type="paragraph" w:styleId="12">
    <w:name w:val="toc 1"/>
    <w:basedOn w:val="a"/>
    <w:next w:val="a"/>
    <w:autoRedefine/>
    <w:uiPriority w:val="39"/>
    <w:rsid w:val="007A35F1"/>
    <w:pPr>
      <w:tabs>
        <w:tab w:val="left" w:pos="284"/>
        <w:tab w:val="right" w:leader="dot" w:pos="10206"/>
      </w:tabs>
      <w:spacing w:line="360" w:lineRule="auto"/>
      <w:ind w:firstLine="284"/>
      <w:jc w:val="both"/>
    </w:pPr>
  </w:style>
  <w:style w:type="paragraph" w:styleId="ad">
    <w:name w:val="header"/>
    <w:basedOn w:val="a"/>
    <w:link w:val="ae"/>
    <w:uiPriority w:val="99"/>
    <w:rsid w:val="008438F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8438F1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styleId="af">
    <w:name w:val="footer"/>
    <w:basedOn w:val="a"/>
    <w:link w:val="af0"/>
    <w:uiPriority w:val="99"/>
    <w:rsid w:val="008438F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8438F1"/>
    <w:rPr>
      <w:rFonts w:ascii="Times New Roman" w:eastAsia="Times New Roman" w:hAnsi="Times New Roman" w:cs="Times New Roman"/>
      <w:color w:val="000000"/>
      <w:sz w:val="28"/>
      <w:szCs w:val="20"/>
      <w:u w:val="single"/>
      <w:lang w:eastAsia="ru-RU"/>
    </w:rPr>
  </w:style>
  <w:style w:type="paragraph" w:customStyle="1" w:styleId="13">
    <w:name w:val="Заголовки1"/>
    <w:basedOn w:val="a"/>
    <w:link w:val="14"/>
    <w:qFormat/>
    <w:rsid w:val="008438F1"/>
    <w:pPr>
      <w:keepNext/>
      <w:spacing w:before="240" w:after="60"/>
      <w:ind w:firstLine="709"/>
      <w:outlineLvl w:val="0"/>
    </w:pPr>
    <w:rPr>
      <w:b/>
      <w:bCs/>
      <w:color w:val="auto"/>
      <w:kern w:val="32"/>
      <w:szCs w:val="28"/>
      <w:u w:val="none"/>
    </w:rPr>
  </w:style>
  <w:style w:type="character" w:customStyle="1" w:styleId="14">
    <w:name w:val="Заголовки1 Знак"/>
    <w:link w:val="13"/>
    <w:rsid w:val="008438F1"/>
    <w:rPr>
      <w:rFonts w:ascii="Times New Roman" w:eastAsia="Times New Roman" w:hAnsi="Times New Roman" w:cs="Times New Roman"/>
      <w:b/>
      <w:bCs/>
      <w:kern w:val="32"/>
      <w:sz w:val="28"/>
      <w:szCs w:val="28"/>
      <w:lang w:eastAsia="ru-RU"/>
    </w:rPr>
  </w:style>
  <w:style w:type="character" w:styleId="af1">
    <w:name w:val="line number"/>
    <w:rsid w:val="008438F1"/>
  </w:style>
  <w:style w:type="character" w:customStyle="1" w:styleId="ipa">
    <w:name w:val="ipa"/>
    <w:rsid w:val="008438F1"/>
  </w:style>
  <w:style w:type="paragraph" w:styleId="25">
    <w:name w:val="toc 2"/>
    <w:basedOn w:val="a"/>
    <w:next w:val="a"/>
    <w:autoRedefine/>
    <w:uiPriority w:val="39"/>
    <w:rsid w:val="008438F1"/>
    <w:pPr>
      <w:tabs>
        <w:tab w:val="right" w:leader="dot" w:pos="10195"/>
      </w:tabs>
      <w:spacing w:line="360" w:lineRule="auto"/>
      <w:ind w:left="284"/>
    </w:pPr>
  </w:style>
  <w:style w:type="table" w:styleId="af2">
    <w:name w:val="Table Grid"/>
    <w:basedOn w:val="a1"/>
    <w:uiPriority w:val="39"/>
    <w:rsid w:val="008438F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Emphasis"/>
    <w:uiPriority w:val="20"/>
    <w:qFormat/>
    <w:rsid w:val="008438F1"/>
    <w:rPr>
      <w:i/>
      <w:iCs/>
    </w:rPr>
  </w:style>
  <w:style w:type="paragraph" w:styleId="af4">
    <w:name w:val="caption"/>
    <w:basedOn w:val="a"/>
    <w:next w:val="a"/>
    <w:uiPriority w:val="35"/>
    <w:qFormat/>
    <w:rsid w:val="008438F1"/>
    <w:pPr>
      <w:ind w:firstLine="426"/>
      <w:jc w:val="center"/>
    </w:pPr>
    <w:rPr>
      <w:color w:val="auto"/>
      <w:u w:val="none"/>
    </w:rPr>
  </w:style>
  <w:style w:type="paragraph" w:styleId="af5">
    <w:name w:val="Balloon Text"/>
    <w:basedOn w:val="a"/>
    <w:link w:val="af6"/>
    <w:rsid w:val="008438F1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rsid w:val="008438F1"/>
    <w:rPr>
      <w:rFonts w:ascii="Tahoma" w:eastAsia="Times New Roman" w:hAnsi="Tahoma" w:cs="Tahoma"/>
      <w:color w:val="000000"/>
      <w:sz w:val="16"/>
      <w:szCs w:val="16"/>
      <w:u w:val="single"/>
      <w:lang w:eastAsia="ru-RU"/>
    </w:rPr>
  </w:style>
  <w:style w:type="character" w:styleId="af7">
    <w:name w:val="Placeholder Text"/>
    <w:basedOn w:val="a0"/>
    <w:uiPriority w:val="99"/>
    <w:semiHidden/>
    <w:rsid w:val="008438F1"/>
    <w:rPr>
      <w:color w:val="808080"/>
    </w:rPr>
  </w:style>
  <w:style w:type="paragraph" w:customStyle="1" w:styleId="af8">
    <w:name w:val="мой обычный"/>
    <w:basedOn w:val="a"/>
    <w:link w:val="af9"/>
    <w:qFormat/>
    <w:rsid w:val="008438F1"/>
    <w:pPr>
      <w:widowControl w:val="0"/>
      <w:autoSpaceDE w:val="0"/>
      <w:autoSpaceDN w:val="0"/>
      <w:adjustRightInd w:val="0"/>
      <w:spacing w:line="360" w:lineRule="auto"/>
      <w:ind w:firstLine="851"/>
      <w:jc w:val="both"/>
    </w:pPr>
    <w:rPr>
      <w:rFonts w:cs="Arial"/>
      <w:color w:val="auto"/>
      <w:u w:val="none"/>
    </w:rPr>
  </w:style>
  <w:style w:type="character" w:customStyle="1" w:styleId="af9">
    <w:name w:val="мой обычный Знак"/>
    <w:link w:val="af8"/>
    <w:rsid w:val="008438F1"/>
    <w:rPr>
      <w:rFonts w:ascii="Times New Roman" w:eastAsia="Times New Roman" w:hAnsi="Times New Roman" w:cs="Arial"/>
      <w:sz w:val="28"/>
      <w:szCs w:val="20"/>
      <w:lang w:eastAsia="ru-RU"/>
    </w:rPr>
  </w:style>
  <w:style w:type="character" w:customStyle="1" w:styleId="nvidiaico">
    <w:name w:val="nvidia_ico"/>
    <w:basedOn w:val="a0"/>
    <w:rsid w:val="008438F1"/>
  </w:style>
  <w:style w:type="character" w:customStyle="1" w:styleId="atiico">
    <w:name w:val="ati_ico"/>
    <w:basedOn w:val="a0"/>
    <w:rsid w:val="008438F1"/>
  </w:style>
  <w:style w:type="paragraph" w:styleId="afa">
    <w:name w:val="TOC Heading"/>
    <w:basedOn w:val="1"/>
    <w:next w:val="a"/>
    <w:uiPriority w:val="39"/>
    <w:unhideWhenUsed/>
    <w:qFormat/>
    <w:rsid w:val="008438F1"/>
    <w:pPr>
      <w:keepLines/>
      <w:spacing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33">
    <w:name w:val="toc 3"/>
    <w:basedOn w:val="a"/>
    <w:next w:val="a"/>
    <w:autoRedefine/>
    <w:uiPriority w:val="39"/>
    <w:unhideWhenUsed/>
    <w:rsid w:val="008438F1"/>
    <w:pPr>
      <w:spacing w:after="100"/>
      <w:ind w:left="560"/>
    </w:pPr>
  </w:style>
  <w:style w:type="paragraph" w:customStyle="1" w:styleId="afb">
    <w:name w:val="ТЕКСТ"/>
    <w:basedOn w:val="a"/>
    <w:link w:val="afc"/>
    <w:qFormat/>
    <w:rsid w:val="008438F1"/>
    <w:pPr>
      <w:spacing w:line="360" w:lineRule="auto"/>
      <w:ind w:firstLine="567"/>
      <w:jc w:val="both"/>
    </w:pPr>
    <w:rPr>
      <w:color w:val="auto"/>
      <w:szCs w:val="28"/>
      <w:u w:val="none"/>
    </w:rPr>
  </w:style>
  <w:style w:type="character" w:customStyle="1" w:styleId="afc">
    <w:name w:val="ТЕКСТ Знак"/>
    <w:link w:val="afb"/>
    <w:locked/>
    <w:rsid w:val="008438F1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d">
    <w:name w:val="FollowedHyperlink"/>
    <w:basedOn w:val="a0"/>
    <w:semiHidden/>
    <w:unhideWhenUsed/>
    <w:rsid w:val="008438F1"/>
    <w:rPr>
      <w:color w:val="800080" w:themeColor="followedHyperlink"/>
      <w:u w:val="single"/>
    </w:rPr>
  </w:style>
  <w:style w:type="paragraph" w:customStyle="1" w:styleId="MyText">
    <w:name w:val="My Text"/>
    <w:link w:val="MyText0"/>
    <w:qFormat/>
    <w:rsid w:val="008438F1"/>
    <w:pPr>
      <w:spacing w:after="0" w:line="360" w:lineRule="auto"/>
      <w:ind w:left="284" w:right="284" w:firstLine="567"/>
      <w:jc w:val="both"/>
    </w:pPr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character" w:customStyle="1" w:styleId="MyText0">
    <w:name w:val="My Text Знак"/>
    <w:basedOn w:val="a0"/>
    <w:link w:val="MyText"/>
    <w:rsid w:val="008438F1"/>
    <w:rPr>
      <w:rFonts w:ascii="Times New Roman" w:eastAsia="Times New Roman" w:hAnsi="Times New Roman" w:cs="Times New Roman"/>
      <w:color w:val="000000" w:themeColor="text1"/>
      <w:sz w:val="28"/>
      <w:szCs w:val="28"/>
      <w:lang w:eastAsia="ru-RU"/>
    </w:rPr>
  </w:style>
  <w:style w:type="paragraph" w:customStyle="1" w:styleId="p1">
    <w:name w:val="p1"/>
    <w:basedOn w:val="a"/>
    <w:rsid w:val="008438F1"/>
    <w:pPr>
      <w:spacing w:before="100" w:beforeAutospacing="1" w:after="100" w:afterAutospacing="1"/>
    </w:pPr>
    <w:rPr>
      <w:color w:val="auto"/>
      <w:sz w:val="24"/>
      <w:szCs w:val="24"/>
      <w:u w:val="none"/>
    </w:rPr>
  </w:style>
  <w:style w:type="character" w:styleId="afe">
    <w:name w:val="annotation reference"/>
    <w:basedOn w:val="a0"/>
    <w:semiHidden/>
    <w:unhideWhenUsed/>
    <w:rsid w:val="008438F1"/>
    <w:rPr>
      <w:sz w:val="16"/>
      <w:szCs w:val="16"/>
    </w:rPr>
  </w:style>
  <w:style w:type="paragraph" w:styleId="aff">
    <w:name w:val="annotation text"/>
    <w:basedOn w:val="a"/>
    <w:link w:val="aff0"/>
    <w:semiHidden/>
    <w:unhideWhenUsed/>
    <w:rsid w:val="008438F1"/>
    <w:rPr>
      <w:sz w:val="20"/>
    </w:rPr>
  </w:style>
  <w:style w:type="character" w:customStyle="1" w:styleId="aff0">
    <w:name w:val="Текст примечания Знак"/>
    <w:basedOn w:val="a0"/>
    <w:link w:val="aff"/>
    <w:semiHidden/>
    <w:rsid w:val="008438F1"/>
    <w:rPr>
      <w:rFonts w:ascii="Times New Roman" w:eastAsia="Times New Roman" w:hAnsi="Times New Roman" w:cs="Times New Roman"/>
      <w:color w:val="000000"/>
      <w:sz w:val="20"/>
      <w:szCs w:val="20"/>
      <w:u w:val="single"/>
      <w:lang w:eastAsia="ru-RU"/>
    </w:rPr>
  </w:style>
  <w:style w:type="paragraph" w:styleId="aff1">
    <w:name w:val="annotation subject"/>
    <w:basedOn w:val="aff"/>
    <w:next w:val="aff"/>
    <w:link w:val="aff2"/>
    <w:semiHidden/>
    <w:unhideWhenUsed/>
    <w:rsid w:val="008438F1"/>
    <w:rPr>
      <w:b/>
      <w:bCs/>
    </w:rPr>
  </w:style>
  <w:style w:type="character" w:customStyle="1" w:styleId="aff2">
    <w:name w:val="Тема примечания Знак"/>
    <w:basedOn w:val="aff0"/>
    <w:link w:val="aff1"/>
    <w:semiHidden/>
    <w:rsid w:val="008438F1"/>
    <w:rPr>
      <w:rFonts w:ascii="Times New Roman" w:eastAsia="Times New Roman" w:hAnsi="Times New Roman" w:cs="Times New Roman"/>
      <w:b/>
      <w:bCs/>
      <w:color w:val="000000"/>
      <w:sz w:val="20"/>
      <w:szCs w:val="20"/>
      <w:u w:val="single"/>
      <w:lang w:eastAsia="ru-RU"/>
    </w:rPr>
  </w:style>
  <w:style w:type="character" w:customStyle="1" w:styleId="aff3">
    <w:name w:val="курсовой Знак"/>
    <w:basedOn w:val="a0"/>
    <w:link w:val="aff4"/>
    <w:locked/>
    <w:rsid w:val="008438F1"/>
    <w:rPr>
      <w:color w:val="000000"/>
      <w:sz w:val="28"/>
      <w:shd w:val="clear" w:color="auto" w:fill="FFFFFF" w:themeFill="background1"/>
    </w:rPr>
  </w:style>
  <w:style w:type="paragraph" w:customStyle="1" w:styleId="aff4">
    <w:name w:val="курсовой"/>
    <w:basedOn w:val="ab"/>
    <w:link w:val="aff3"/>
    <w:qFormat/>
    <w:rsid w:val="008438F1"/>
    <w:pPr>
      <w:shd w:val="clear" w:color="auto" w:fill="FFFFFF" w:themeFill="background1"/>
      <w:spacing w:before="0" w:beforeAutospacing="0" w:after="0" w:afterAutospacing="0" w:line="360" w:lineRule="auto"/>
      <w:ind w:firstLine="851"/>
      <w:jc w:val="both"/>
    </w:pPr>
    <w:rPr>
      <w:rFonts w:asciiTheme="minorHAnsi" w:eastAsiaTheme="minorHAnsi" w:hAnsiTheme="minorHAnsi" w:cstheme="minorBidi"/>
      <w:color w:val="000000"/>
      <w:sz w:val="28"/>
      <w:szCs w:val="22"/>
      <w:lang w:eastAsia="en-US"/>
    </w:rPr>
  </w:style>
  <w:style w:type="character" w:customStyle="1" w:styleId="b">
    <w:name w:val="b"/>
    <w:basedOn w:val="a0"/>
    <w:rsid w:val="001C7DFE"/>
  </w:style>
  <w:style w:type="character" w:customStyle="1" w:styleId="fontstyle01">
    <w:name w:val="fontstyle01"/>
    <w:basedOn w:val="a0"/>
    <w:rsid w:val="0043126D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1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4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9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1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3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3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1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9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7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9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0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3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2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83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38ED6-48CD-44C4-A70C-D8093345F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 в</dc:creator>
  <cp:lastModifiedBy>Григорьев Илья Александрович</cp:lastModifiedBy>
  <cp:revision>2</cp:revision>
  <cp:lastPrinted>2023-11-27T02:50:00Z</cp:lastPrinted>
  <dcterms:created xsi:type="dcterms:W3CDTF">2024-05-27T05:36:00Z</dcterms:created>
  <dcterms:modified xsi:type="dcterms:W3CDTF">2024-05-27T05:36:00Z</dcterms:modified>
</cp:coreProperties>
</file>