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3C88" w14:textId="51BE8E9C" w:rsidR="004B3261" w:rsidRPr="00045E23" w:rsidRDefault="00EE33EE" w:rsidP="004B3261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Slovenská advokátska komora </w:t>
      </w:r>
    </w:p>
    <w:p w14:paraId="697A7037" w14:textId="7634E939" w:rsidR="004B3261" w:rsidRPr="00045E23" w:rsidRDefault="004B3261" w:rsidP="00045E23">
      <w:pPr>
        <w:spacing w:after="0" w:line="360" w:lineRule="auto"/>
        <w:ind w:left="4248"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>Kolárska 4</w:t>
      </w:r>
    </w:p>
    <w:p w14:paraId="075699B9" w14:textId="1671CCD8" w:rsidR="004B3261" w:rsidRPr="00045E23" w:rsidRDefault="004B3261" w:rsidP="004B3261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45E2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813 42  Bratislava</w:t>
      </w:r>
    </w:p>
    <w:p w14:paraId="41DF50B3" w14:textId="205402E2" w:rsidR="00C8592A" w:rsidRPr="00045E23" w:rsidRDefault="00757357" w:rsidP="004B3261">
      <w:pPr>
        <w:tabs>
          <w:tab w:val="left" w:pos="426"/>
        </w:tabs>
        <w:spacing w:after="0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045E23">
        <w:rPr>
          <w:rFonts w:ascii="Arial" w:hAnsi="Arial" w:cs="Arial"/>
          <w:color w:val="323232"/>
          <w:sz w:val="20"/>
          <w:szCs w:val="20"/>
        </w:rPr>
        <w:t xml:space="preserve">       </w:t>
      </w:r>
    </w:p>
    <w:p w14:paraId="3D637B03" w14:textId="26CC299A" w:rsidR="00DD36FA" w:rsidRPr="00045E23" w:rsidRDefault="00DD36FA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="00CD0A0D" w:rsidRPr="00045E23">
        <w:rPr>
          <w:rFonts w:ascii="Arial" w:hAnsi="Arial" w:cs="Arial"/>
          <w:color w:val="323232"/>
          <w:sz w:val="20"/>
          <w:szCs w:val="20"/>
        </w:rPr>
        <w:t xml:space="preserve">      </w:t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4B3261" w:rsidRPr="00045E23">
        <w:rPr>
          <w:rFonts w:ascii="Arial" w:hAnsi="Arial" w:cs="Arial"/>
          <w:color w:val="323232"/>
          <w:sz w:val="20"/>
          <w:szCs w:val="20"/>
        </w:rPr>
        <w:t>10.05.</w:t>
      </w:r>
      <w:r w:rsidRPr="00045E23">
        <w:rPr>
          <w:rFonts w:ascii="Arial" w:hAnsi="Arial" w:cs="Arial"/>
          <w:color w:val="323232"/>
          <w:sz w:val="20"/>
          <w:szCs w:val="20"/>
        </w:rPr>
        <w:t>2023</w:t>
      </w:r>
    </w:p>
    <w:p w14:paraId="519AB2FE" w14:textId="77777777" w:rsidR="00EE2D8F" w:rsidRPr="00045E23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Pr="00045E23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61530D7F" w14:textId="1BFFA89C" w:rsidR="00C66892" w:rsidRPr="00045E23" w:rsidRDefault="004B3261" w:rsidP="00434B32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>Vážený pán predseda,</w:t>
      </w:r>
    </w:p>
    <w:p w14:paraId="68330096" w14:textId="77777777" w:rsidR="004B3261" w:rsidRPr="00045E23" w:rsidRDefault="004B3261" w:rsidP="00C66892">
      <w:pPr>
        <w:pStyle w:val="Body"/>
        <w:spacing w:after="0" w:line="360" w:lineRule="auto"/>
        <w:ind w:left="705" w:hanging="705"/>
        <w:rPr>
          <w:rFonts w:ascii="Arial" w:hAnsi="Arial" w:cs="Arial"/>
          <w:color w:val="000000" w:themeColor="text1"/>
          <w:sz w:val="20"/>
          <w:szCs w:val="20"/>
        </w:rPr>
      </w:pPr>
    </w:p>
    <w:p w14:paraId="08AC28F2" w14:textId="5CBEDDC9" w:rsidR="003967D7" w:rsidRPr="00045E23" w:rsidRDefault="004B3261" w:rsidP="00045E23">
      <w:pPr>
        <w:pStyle w:val="Body"/>
        <w:spacing w:after="0" w:line="360" w:lineRule="auto"/>
        <w:ind w:firstLine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v prílohe tohto listu </w:t>
      </w:r>
      <w:r w:rsidR="00961C76">
        <w:rPr>
          <w:rFonts w:ascii="Arial" w:hAnsi="Arial" w:cs="Arial"/>
          <w:color w:val="000000" w:themeColor="text1"/>
          <w:sz w:val="20"/>
          <w:szCs w:val="20"/>
        </w:rPr>
        <w:t>zasielame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 na vedomie </w:t>
      </w:r>
      <w:r w:rsidR="00961C76">
        <w:rPr>
          <w:rFonts w:ascii="Arial" w:hAnsi="Arial" w:cs="Arial"/>
          <w:color w:val="000000" w:themeColor="text1"/>
          <w:sz w:val="20"/>
          <w:szCs w:val="20"/>
        </w:rPr>
        <w:t>Slovenskej advokátskej komor</w:t>
      </w:r>
      <w:r w:rsidR="00425EB7">
        <w:rPr>
          <w:rFonts w:ascii="Arial" w:hAnsi="Arial" w:cs="Arial"/>
          <w:color w:val="000000" w:themeColor="text1"/>
          <w:sz w:val="20"/>
          <w:szCs w:val="20"/>
        </w:rPr>
        <w:t>e</w:t>
      </w:r>
      <w:r w:rsidR="00961C7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>sťažnosť</w:t>
      </w:r>
      <w:r w:rsidR="007E465C" w:rsidRPr="00045E23">
        <w:rPr>
          <w:rFonts w:ascii="Arial" w:hAnsi="Arial" w:cs="Arial"/>
          <w:color w:val="000000" w:themeColor="text1"/>
          <w:sz w:val="20"/>
          <w:szCs w:val="20"/>
        </w:rPr>
        <w:t xml:space="preserve"> adresovanú Ministerstvu vnútra SR, sekcia kontroly a inšpekčnej služby. </w:t>
      </w:r>
    </w:p>
    <w:p w14:paraId="46D22DD5" w14:textId="6DDDDFC4" w:rsidR="004B3261" w:rsidRPr="00045E23" w:rsidRDefault="007E465C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>Sťažnosť smeruje proti prevádzkovateľovi rezervačného systému Ministerstva vnútra SR – oddeleniu Call Centra, odbor aplikácií, sekcia informatiky, telekomunikácií a bezpečnosti.</w:t>
      </w:r>
    </w:p>
    <w:p w14:paraId="7A19ED66" w14:textId="2ACE3ACB" w:rsidR="004B3261" w:rsidRPr="00045E23" w:rsidRDefault="00023D3F" w:rsidP="00045E23">
      <w:pPr>
        <w:pStyle w:val="Body"/>
        <w:spacing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Veľmi by sme ocenili</w:t>
      </w:r>
      <w:r w:rsidR="007E465C" w:rsidRPr="00045E23">
        <w:rPr>
          <w:rFonts w:ascii="Arial" w:hAnsi="Arial" w:cs="Arial"/>
          <w:color w:val="000000" w:themeColor="text1"/>
          <w:sz w:val="20"/>
          <w:szCs w:val="20"/>
        </w:rPr>
        <w:t xml:space="preserve">, keby aj Slovenská advokátska komora </w:t>
      </w:r>
      <w:r w:rsidR="00045E23">
        <w:rPr>
          <w:rFonts w:ascii="Arial" w:hAnsi="Arial" w:cs="Arial"/>
          <w:color w:val="000000" w:themeColor="text1"/>
          <w:sz w:val="20"/>
          <w:szCs w:val="20"/>
        </w:rPr>
        <w:t>pomohla nám</w:t>
      </w:r>
      <w:r w:rsidR="002B2DAE">
        <w:rPr>
          <w:rFonts w:ascii="Arial" w:hAnsi="Arial" w:cs="Arial"/>
          <w:color w:val="000000" w:themeColor="text1"/>
          <w:sz w:val="20"/>
          <w:szCs w:val="20"/>
        </w:rPr>
        <w:t>,</w:t>
      </w:r>
      <w:r w:rsidR="00045E23">
        <w:rPr>
          <w:rFonts w:ascii="Arial" w:hAnsi="Arial" w:cs="Arial"/>
          <w:color w:val="000000" w:themeColor="text1"/>
          <w:sz w:val="20"/>
          <w:szCs w:val="20"/>
        </w:rPr>
        <w:t xml:space="preserve"> advokátom</w:t>
      </w:r>
      <w:r w:rsidR="002B2DAE">
        <w:rPr>
          <w:rFonts w:ascii="Arial" w:hAnsi="Arial" w:cs="Arial"/>
          <w:color w:val="000000" w:themeColor="text1"/>
          <w:sz w:val="20"/>
          <w:szCs w:val="20"/>
        </w:rPr>
        <w:t>,</w:t>
      </w:r>
      <w:r w:rsidR="007E465C" w:rsidRPr="00045E23">
        <w:rPr>
          <w:rFonts w:ascii="Arial" w:hAnsi="Arial" w:cs="Arial"/>
          <w:color w:val="000000" w:themeColor="text1"/>
          <w:sz w:val="20"/>
          <w:szCs w:val="20"/>
        </w:rPr>
        <w:t xml:space="preserve"> vyriešiť túto </w:t>
      </w:r>
      <w:r w:rsidR="00045E23">
        <w:rPr>
          <w:rFonts w:ascii="Arial" w:hAnsi="Arial" w:cs="Arial"/>
          <w:color w:val="000000" w:themeColor="text1"/>
          <w:sz w:val="20"/>
          <w:szCs w:val="20"/>
        </w:rPr>
        <w:t xml:space="preserve">neistú </w:t>
      </w:r>
      <w:r w:rsidR="007E465C" w:rsidRPr="00045E23">
        <w:rPr>
          <w:rFonts w:ascii="Arial" w:hAnsi="Arial" w:cs="Arial"/>
          <w:color w:val="000000" w:themeColor="text1"/>
          <w:sz w:val="20"/>
          <w:szCs w:val="20"/>
        </w:rPr>
        <w:t xml:space="preserve">situáciu, prípadne </w:t>
      </w:r>
      <w:r w:rsidR="007C745D">
        <w:rPr>
          <w:rFonts w:ascii="Arial" w:hAnsi="Arial" w:cs="Arial"/>
          <w:color w:val="000000" w:themeColor="text1"/>
          <w:sz w:val="20"/>
          <w:szCs w:val="20"/>
        </w:rPr>
        <w:t>keby bola nápomocná</w:t>
      </w:r>
      <w:r w:rsidR="007E465C" w:rsidRPr="00045E23">
        <w:rPr>
          <w:rFonts w:ascii="Arial" w:hAnsi="Arial" w:cs="Arial"/>
          <w:color w:val="000000" w:themeColor="text1"/>
          <w:sz w:val="20"/>
          <w:szCs w:val="20"/>
        </w:rPr>
        <w:t xml:space="preserve"> pri zmene rezervačného systému MV SR v prospech advokátov, keďže</w:t>
      </w:r>
      <w:r w:rsidR="00045E23">
        <w:rPr>
          <w:rFonts w:ascii="Arial" w:hAnsi="Arial" w:cs="Arial"/>
          <w:color w:val="000000" w:themeColor="text1"/>
          <w:sz w:val="20"/>
          <w:szCs w:val="20"/>
        </w:rPr>
        <w:t xml:space="preserve"> samotná</w:t>
      </w:r>
      <w:r w:rsidR="007E465C" w:rsidRPr="00045E23">
        <w:rPr>
          <w:rFonts w:ascii="Arial" w:hAnsi="Arial" w:cs="Arial"/>
          <w:color w:val="000000" w:themeColor="text1"/>
          <w:sz w:val="20"/>
          <w:szCs w:val="20"/>
        </w:rPr>
        <w:t xml:space="preserve"> Slovenská advokátska komora v minulosti iniciovala zmenu, aby služby v súvislosti s pobytmi cudzincov v SR poskytovali výlučne advokáti. Toto však nie je celkom možné, keďže vo výkone činnosti nám bránia niektoré orgány, ako napr. prevádzkovateľ rezervačného systému MV SR.</w:t>
      </w:r>
    </w:p>
    <w:p w14:paraId="11AD991A" w14:textId="0B36DE1D" w:rsidR="007E465C" w:rsidRPr="00045E23" w:rsidRDefault="007E465C" w:rsidP="00045E23">
      <w:pPr>
        <w:pStyle w:val="Body"/>
        <w:spacing w:after="12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Bližšie informácie ohľadom tejto problematickej situácie nájdete v spomínanej sťažnosti, prípadne, ak by ste </w:t>
      </w:r>
      <w:r w:rsidR="00045E23">
        <w:rPr>
          <w:rFonts w:ascii="Arial" w:hAnsi="Arial" w:cs="Arial"/>
          <w:color w:val="000000" w:themeColor="text1"/>
          <w:sz w:val="20"/>
          <w:szCs w:val="20"/>
        </w:rPr>
        <w:t>potrebovali viac informácii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, vieme </w:t>
      </w:r>
      <w:r w:rsidR="00045E23">
        <w:rPr>
          <w:rFonts w:ascii="Arial" w:hAnsi="Arial" w:cs="Arial"/>
          <w:color w:val="000000" w:themeColor="text1"/>
          <w:sz w:val="20"/>
          <w:szCs w:val="20"/>
        </w:rPr>
        <w:t xml:space="preserve">Vám </w:t>
      </w:r>
      <w:r w:rsidR="002B2DAE">
        <w:rPr>
          <w:rFonts w:ascii="Arial" w:hAnsi="Arial" w:cs="Arial"/>
          <w:color w:val="000000" w:themeColor="text1"/>
          <w:sz w:val="20"/>
          <w:szCs w:val="20"/>
        </w:rPr>
        <w:t xml:space="preserve">ich 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poskytnúť. </w:t>
      </w:r>
    </w:p>
    <w:p w14:paraId="7F9C915C" w14:textId="702D8142" w:rsidR="006F6AE5" w:rsidRPr="00045E23" w:rsidRDefault="00C66892" w:rsidP="00045E23">
      <w:pPr>
        <w:pStyle w:val="Body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>Prosím</w:t>
      </w:r>
      <w:r w:rsidR="00045E23" w:rsidRPr="00045E23">
        <w:rPr>
          <w:rFonts w:ascii="Arial" w:hAnsi="Arial" w:cs="Arial"/>
          <w:color w:val="000000" w:themeColor="text1"/>
          <w:sz w:val="20"/>
          <w:szCs w:val="20"/>
        </w:rPr>
        <w:t>e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 Vás o</w:t>
      </w:r>
      <w:r w:rsidR="00045E23" w:rsidRPr="00045E23">
        <w:rPr>
          <w:rFonts w:ascii="Arial" w:hAnsi="Arial" w:cs="Arial"/>
          <w:color w:val="000000" w:themeColor="text1"/>
          <w:sz w:val="20"/>
          <w:szCs w:val="20"/>
        </w:rPr>
        <w:t> Vaše stanovisko</w:t>
      </w:r>
      <w:r w:rsidR="00FE4028" w:rsidRPr="00045E23">
        <w:rPr>
          <w:rFonts w:ascii="Arial" w:hAnsi="Arial" w:cs="Arial"/>
          <w:color w:val="000000" w:themeColor="text1"/>
          <w:sz w:val="20"/>
          <w:szCs w:val="20"/>
        </w:rPr>
        <w:t xml:space="preserve"> na adresu uvedenú nižšie alebo o 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>elektronickú odpoveď</w:t>
      </w:r>
      <w:r w:rsidR="006F6AE5" w:rsidRPr="00045E23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0" w:history="1">
        <w:r w:rsidR="006F6AE5" w:rsidRPr="00045E23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2B2DA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DE0145" w14:textId="70725EF4" w:rsidR="001E3274" w:rsidRPr="00045E23" w:rsidRDefault="001E3274" w:rsidP="00045E23">
      <w:pPr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045E23">
        <w:rPr>
          <w:rFonts w:ascii="Arial" w:hAnsi="Arial" w:cs="Arial"/>
          <w:color w:val="000000" w:themeColor="text1"/>
          <w:sz w:val="20"/>
          <w:szCs w:val="20"/>
        </w:rPr>
        <w:t>Vaš</w:t>
      </w:r>
      <w:r w:rsidR="002E1D5E">
        <w:rPr>
          <w:rFonts w:ascii="Arial" w:hAnsi="Arial" w:cs="Arial"/>
          <w:color w:val="000000" w:themeColor="text1"/>
          <w:sz w:val="20"/>
          <w:szCs w:val="20"/>
        </w:rPr>
        <w:t xml:space="preserve">u </w:t>
      </w:r>
      <w:r w:rsidR="00763E35">
        <w:rPr>
          <w:rFonts w:ascii="Arial" w:hAnsi="Arial" w:cs="Arial"/>
          <w:color w:val="000000" w:themeColor="text1"/>
          <w:sz w:val="20"/>
          <w:szCs w:val="20"/>
        </w:rPr>
        <w:t>odpoveď</w:t>
      </w:r>
      <w:r w:rsidR="00C66892" w:rsidRPr="00045E23">
        <w:rPr>
          <w:rFonts w:ascii="Arial" w:hAnsi="Arial" w:cs="Arial"/>
          <w:color w:val="000000" w:themeColor="text1"/>
          <w:sz w:val="20"/>
          <w:szCs w:val="20"/>
        </w:rPr>
        <w:t xml:space="preserve"> Vám</w:t>
      </w:r>
      <w:r w:rsidRPr="00045E23">
        <w:rPr>
          <w:rFonts w:ascii="Arial" w:hAnsi="Arial" w:cs="Arial"/>
          <w:color w:val="000000" w:themeColor="text1"/>
          <w:sz w:val="20"/>
          <w:szCs w:val="20"/>
        </w:rPr>
        <w:t xml:space="preserve"> vopred ďakujeme!</w:t>
      </w:r>
    </w:p>
    <w:p w14:paraId="5E1368F6" w14:textId="77777777" w:rsidR="00CD0A0D" w:rsidRPr="00045E23" w:rsidRDefault="00CD0A0D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FF34EBF" w14:textId="176B35F2" w:rsidR="00942925" w:rsidRPr="00045E23" w:rsidRDefault="001E3274" w:rsidP="00045E23">
      <w:pPr>
        <w:ind w:firstLine="708"/>
        <w:jc w:val="both"/>
        <w:rPr>
          <w:rFonts w:ascii="Arial" w:hAnsi="Arial" w:cs="Arial"/>
          <w:color w:val="323232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5FC5303D" w14:textId="77777777" w:rsidR="00942925" w:rsidRPr="00045E23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537CD015" w:rsidR="005C33AB" w:rsidRPr="00045E23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="002B2DAE">
        <w:rPr>
          <w:rFonts w:ascii="Arial" w:hAnsi="Arial" w:cs="Arial"/>
          <w:sz w:val="20"/>
          <w:szCs w:val="20"/>
        </w:rPr>
        <w:t xml:space="preserve">     </w:t>
      </w:r>
      <w:r w:rsidRPr="00045E23">
        <w:rPr>
          <w:rFonts w:ascii="Arial" w:hAnsi="Arial" w:cs="Arial"/>
          <w:sz w:val="20"/>
          <w:szCs w:val="20"/>
        </w:rPr>
        <w:t>..........</w:t>
      </w:r>
      <w:r w:rsidR="00D53F57" w:rsidRPr="00045E23">
        <w:rPr>
          <w:rFonts w:ascii="Arial" w:hAnsi="Arial" w:cs="Arial"/>
          <w:sz w:val="20"/>
          <w:szCs w:val="20"/>
        </w:rPr>
        <w:t>.......</w:t>
      </w:r>
      <w:r w:rsidRPr="00045E23">
        <w:rPr>
          <w:rFonts w:ascii="Arial" w:hAnsi="Arial" w:cs="Arial"/>
          <w:sz w:val="20"/>
          <w:szCs w:val="20"/>
        </w:rPr>
        <w:t>............</w:t>
      </w:r>
      <w:r w:rsidR="00F60969" w:rsidRPr="00045E23">
        <w:rPr>
          <w:rFonts w:ascii="Arial" w:hAnsi="Arial" w:cs="Arial"/>
          <w:sz w:val="20"/>
          <w:szCs w:val="20"/>
        </w:rPr>
        <w:t>...............</w:t>
      </w:r>
      <w:r w:rsidRPr="00045E23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045E23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045E23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045E23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045E23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045E23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045E23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045E2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45E23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045E23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045E23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045E23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EB3E" w14:textId="77777777" w:rsidR="001F6B40" w:rsidRDefault="001F6B40" w:rsidP="00320257">
      <w:pPr>
        <w:spacing w:after="0" w:line="240" w:lineRule="auto"/>
      </w:pPr>
      <w:r>
        <w:separator/>
      </w:r>
    </w:p>
  </w:endnote>
  <w:endnote w:type="continuationSeparator" w:id="0">
    <w:p w14:paraId="6C79EB98" w14:textId="77777777" w:rsidR="001F6B40" w:rsidRDefault="001F6B4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AEF9" w14:textId="77777777" w:rsidR="001F6B40" w:rsidRDefault="001F6B40" w:rsidP="00320257">
      <w:pPr>
        <w:spacing w:after="0" w:line="240" w:lineRule="auto"/>
      </w:pPr>
      <w:r>
        <w:separator/>
      </w:r>
    </w:p>
  </w:footnote>
  <w:footnote w:type="continuationSeparator" w:id="0">
    <w:p w14:paraId="0A4A20AA" w14:textId="77777777" w:rsidR="001F6B40" w:rsidRDefault="001F6B4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23D3F"/>
    <w:rsid w:val="00037C3B"/>
    <w:rsid w:val="00045E23"/>
    <w:rsid w:val="00047545"/>
    <w:rsid w:val="00064D31"/>
    <w:rsid w:val="000B1ACA"/>
    <w:rsid w:val="000E55FA"/>
    <w:rsid w:val="000F53E5"/>
    <w:rsid w:val="00104FD3"/>
    <w:rsid w:val="00120F79"/>
    <w:rsid w:val="0012477F"/>
    <w:rsid w:val="001275CB"/>
    <w:rsid w:val="00133318"/>
    <w:rsid w:val="00143A6B"/>
    <w:rsid w:val="001473C3"/>
    <w:rsid w:val="0015049D"/>
    <w:rsid w:val="00164F6A"/>
    <w:rsid w:val="001948DE"/>
    <w:rsid w:val="001A0BEA"/>
    <w:rsid w:val="001B059F"/>
    <w:rsid w:val="001B0A3F"/>
    <w:rsid w:val="001B26F7"/>
    <w:rsid w:val="001B752B"/>
    <w:rsid w:val="001E3274"/>
    <w:rsid w:val="001F0F1D"/>
    <w:rsid w:val="001F356F"/>
    <w:rsid w:val="001F6B40"/>
    <w:rsid w:val="002165AC"/>
    <w:rsid w:val="00216DEE"/>
    <w:rsid w:val="002314D3"/>
    <w:rsid w:val="00233D6E"/>
    <w:rsid w:val="0024002B"/>
    <w:rsid w:val="0024463C"/>
    <w:rsid w:val="002455E0"/>
    <w:rsid w:val="0027096D"/>
    <w:rsid w:val="00273931"/>
    <w:rsid w:val="00290433"/>
    <w:rsid w:val="002A119C"/>
    <w:rsid w:val="002B2DAE"/>
    <w:rsid w:val="002D0836"/>
    <w:rsid w:val="002E1D5E"/>
    <w:rsid w:val="002E689D"/>
    <w:rsid w:val="002F3A09"/>
    <w:rsid w:val="00320257"/>
    <w:rsid w:val="00322050"/>
    <w:rsid w:val="003613F8"/>
    <w:rsid w:val="003664D6"/>
    <w:rsid w:val="003967D7"/>
    <w:rsid w:val="00397A98"/>
    <w:rsid w:val="00397CA9"/>
    <w:rsid w:val="003A23B0"/>
    <w:rsid w:val="003D0115"/>
    <w:rsid w:val="003E4B94"/>
    <w:rsid w:val="003E5701"/>
    <w:rsid w:val="004073F9"/>
    <w:rsid w:val="004133FF"/>
    <w:rsid w:val="00421E7D"/>
    <w:rsid w:val="0042304C"/>
    <w:rsid w:val="00425EB7"/>
    <w:rsid w:val="00432576"/>
    <w:rsid w:val="00434B32"/>
    <w:rsid w:val="004549B8"/>
    <w:rsid w:val="0046639E"/>
    <w:rsid w:val="00466FD5"/>
    <w:rsid w:val="00471553"/>
    <w:rsid w:val="004919E8"/>
    <w:rsid w:val="004B2F3F"/>
    <w:rsid w:val="004B3261"/>
    <w:rsid w:val="004D5F0F"/>
    <w:rsid w:val="004E451A"/>
    <w:rsid w:val="004E5796"/>
    <w:rsid w:val="00501C84"/>
    <w:rsid w:val="00564331"/>
    <w:rsid w:val="00572FD4"/>
    <w:rsid w:val="00580007"/>
    <w:rsid w:val="00581604"/>
    <w:rsid w:val="005A5EB6"/>
    <w:rsid w:val="005B52D1"/>
    <w:rsid w:val="005C33AB"/>
    <w:rsid w:val="005D1DAA"/>
    <w:rsid w:val="005E16BD"/>
    <w:rsid w:val="00612424"/>
    <w:rsid w:val="00627F64"/>
    <w:rsid w:val="006744D2"/>
    <w:rsid w:val="006C1F22"/>
    <w:rsid w:val="006C6B4B"/>
    <w:rsid w:val="006F6AE5"/>
    <w:rsid w:val="00730365"/>
    <w:rsid w:val="00747E2B"/>
    <w:rsid w:val="00755B56"/>
    <w:rsid w:val="00757357"/>
    <w:rsid w:val="00763E35"/>
    <w:rsid w:val="00771B3F"/>
    <w:rsid w:val="00786907"/>
    <w:rsid w:val="007B443E"/>
    <w:rsid w:val="007B640E"/>
    <w:rsid w:val="007C3912"/>
    <w:rsid w:val="007C745D"/>
    <w:rsid w:val="007E465C"/>
    <w:rsid w:val="007E5B7A"/>
    <w:rsid w:val="007E7836"/>
    <w:rsid w:val="008041B6"/>
    <w:rsid w:val="00862052"/>
    <w:rsid w:val="00871E01"/>
    <w:rsid w:val="00877480"/>
    <w:rsid w:val="008C4BB6"/>
    <w:rsid w:val="008E39D4"/>
    <w:rsid w:val="008E7F38"/>
    <w:rsid w:val="008F5964"/>
    <w:rsid w:val="008F6B42"/>
    <w:rsid w:val="0090681F"/>
    <w:rsid w:val="00923726"/>
    <w:rsid w:val="00942925"/>
    <w:rsid w:val="009438B6"/>
    <w:rsid w:val="00946B1C"/>
    <w:rsid w:val="00950DF3"/>
    <w:rsid w:val="0095404E"/>
    <w:rsid w:val="00961C76"/>
    <w:rsid w:val="00963C8C"/>
    <w:rsid w:val="00987096"/>
    <w:rsid w:val="00995B99"/>
    <w:rsid w:val="009A3B32"/>
    <w:rsid w:val="009D3797"/>
    <w:rsid w:val="00A239F0"/>
    <w:rsid w:val="00A5594D"/>
    <w:rsid w:val="00A83805"/>
    <w:rsid w:val="00A960B1"/>
    <w:rsid w:val="00AA6EFA"/>
    <w:rsid w:val="00AE5916"/>
    <w:rsid w:val="00AF465C"/>
    <w:rsid w:val="00B25906"/>
    <w:rsid w:val="00B5540E"/>
    <w:rsid w:val="00B65EE5"/>
    <w:rsid w:val="00B75651"/>
    <w:rsid w:val="00B762EB"/>
    <w:rsid w:val="00B7797E"/>
    <w:rsid w:val="00BB2BC2"/>
    <w:rsid w:val="00BC7568"/>
    <w:rsid w:val="00BD63EC"/>
    <w:rsid w:val="00BF1EF6"/>
    <w:rsid w:val="00BF6E0F"/>
    <w:rsid w:val="00C65BAA"/>
    <w:rsid w:val="00C66892"/>
    <w:rsid w:val="00C8592A"/>
    <w:rsid w:val="00C91C15"/>
    <w:rsid w:val="00CA4A66"/>
    <w:rsid w:val="00CB5361"/>
    <w:rsid w:val="00CD0A0D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D95CE3"/>
    <w:rsid w:val="00D968CF"/>
    <w:rsid w:val="00DD36FA"/>
    <w:rsid w:val="00DD3E77"/>
    <w:rsid w:val="00E22206"/>
    <w:rsid w:val="00E250B0"/>
    <w:rsid w:val="00E37D45"/>
    <w:rsid w:val="00E553C2"/>
    <w:rsid w:val="00E5714C"/>
    <w:rsid w:val="00EA15BA"/>
    <w:rsid w:val="00EB0453"/>
    <w:rsid w:val="00ED0A4D"/>
    <w:rsid w:val="00EE2D8F"/>
    <w:rsid w:val="00EE33EE"/>
    <w:rsid w:val="00EE450D"/>
    <w:rsid w:val="00EF6091"/>
    <w:rsid w:val="00F265DC"/>
    <w:rsid w:val="00F51747"/>
    <w:rsid w:val="00F60969"/>
    <w:rsid w:val="00F65729"/>
    <w:rsid w:val="00F94F8C"/>
    <w:rsid w:val="00F959E0"/>
    <w:rsid w:val="00FC005D"/>
    <w:rsid w:val="00FD1BD0"/>
    <w:rsid w:val="00FE4028"/>
    <w:rsid w:val="00FE7A99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legal@profidecon.com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55F8EE-BEB2-4372-8741-61E5A440CE12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C68674-2866-4DE7-88FB-EB6EF6F057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13</cp:revision>
  <cp:lastPrinted>2022-08-23T07:09:00Z</cp:lastPrinted>
  <dcterms:created xsi:type="dcterms:W3CDTF">2023-05-10T08:16:00Z</dcterms:created>
  <dcterms:modified xsi:type="dcterms:W3CDTF">2023-05-10T11:00:00Z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