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39379" w14:textId="77777777" w:rsidR="00F1080B" w:rsidRPr="000F2DF3" w:rsidRDefault="00F1080B" w:rsidP="00FB40C0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0F2DF3">
        <w:rPr>
          <w:rFonts w:ascii="Arial" w:hAnsi="Arial" w:cs="Arial"/>
          <w:sz w:val="20"/>
          <w:szCs w:val="20"/>
        </w:rPr>
        <w:t>Úrad hraničnej a cudzineckej polície Prezídia Policajného zboru</w:t>
      </w:r>
    </w:p>
    <w:p w14:paraId="7CF6B214" w14:textId="6B849F63" w:rsidR="00F1080B" w:rsidRPr="000F2DF3" w:rsidRDefault="00F1080B" w:rsidP="00FB40C0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0F2DF3">
        <w:rPr>
          <w:rFonts w:ascii="Arial" w:hAnsi="Arial" w:cs="Arial"/>
          <w:sz w:val="20"/>
          <w:szCs w:val="20"/>
        </w:rPr>
        <w:t>Ružinovská 1/B,</w:t>
      </w:r>
    </w:p>
    <w:p w14:paraId="37F03A7A" w14:textId="4987E205" w:rsidR="00684EAE" w:rsidRPr="000F2DF3" w:rsidRDefault="00F1080B" w:rsidP="00FB40C0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0F2DF3">
        <w:rPr>
          <w:rFonts w:ascii="Arial" w:hAnsi="Arial" w:cs="Arial"/>
          <w:sz w:val="20"/>
          <w:szCs w:val="20"/>
        </w:rPr>
        <w:t xml:space="preserve"> 812 72 Bratislava</w:t>
      </w:r>
    </w:p>
    <w:p w14:paraId="670172BB" w14:textId="77777777" w:rsidR="00FB40C0" w:rsidRPr="00D72443" w:rsidRDefault="00FB40C0" w:rsidP="00FB40C0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</w:p>
    <w:p w14:paraId="1600301E" w14:textId="77777777" w:rsidR="00684EAE" w:rsidRPr="00D72443" w:rsidRDefault="00684EAE" w:rsidP="00FB40C0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D72443">
        <w:rPr>
          <w:rFonts w:ascii="Arial" w:hAnsi="Arial" w:cs="Arial"/>
          <w:sz w:val="20"/>
          <w:szCs w:val="20"/>
        </w:rPr>
        <w:t xml:space="preserve">V Bratislave, dňa </w:t>
      </w:r>
      <w:r w:rsidRPr="00D72443">
        <w:rPr>
          <w:rFonts w:ascii="Arial" w:hAnsi="Arial" w:cs="Arial"/>
          <w:sz w:val="20"/>
          <w:szCs w:val="20"/>
        </w:rPr>
        <w:fldChar w:fldCharType="begin"/>
      </w:r>
      <w:r w:rsidRPr="00D72443">
        <w:rPr>
          <w:rFonts w:ascii="Arial" w:hAnsi="Arial" w:cs="Arial"/>
          <w:sz w:val="20"/>
          <w:szCs w:val="20"/>
        </w:rPr>
        <w:instrText xml:space="preserve"> TIME \@ "d.M.yyyy" </w:instrText>
      </w:r>
      <w:r w:rsidRPr="00D72443">
        <w:rPr>
          <w:rFonts w:ascii="Arial" w:hAnsi="Arial" w:cs="Arial"/>
          <w:sz w:val="20"/>
          <w:szCs w:val="20"/>
        </w:rPr>
        <w:fldChar w:fldCharType="separate"/>
      </w:r>
      <w:r w:rsidR="00A40638">
        <w:rPr>
          <w:rFonts w:ascii="Arial" w:hAnsi="Arial" w:cs="Arial"/>
          <w:noProof/>
          <w:sz w:val="20"/>
          <w:szCs w:val="20"/>
        </w:rPr>
        <w:t>9.11.2022</w:t>
      </w:r>
      <w:r w:rsidRPr="00D72443">
        <w:rPr>
          <w:rFonts w:ascii="Arial" w:hAnsi="Arial" w:cs="Arial"/>
          <w:sz w:val="20"/>
          <w:szCs w:val="20"/>
        </w:rPr>
        <w:fldChar w:fldCharType="end"/>
      </w:r>
    </w:p>
    <w:p w14:paraId="2042A18D" w14:textId="77777777" w:rsidR="00684EAE" w:rsidRPr="00D72443" w:rsidRDefault="00684EAE" w:rsidP="00684EAE">
      <w:pPr>
        <w:tabs>
          <w:tab w:val="left" w:pos="5292"/>
          <w:tab w:val="left" w:pos="8730"/>
        </w:tabs>
        <w:rPr>
          <w:rFonts w:ascii="Arial" w:hAnsi="Arial" w:cs="Arial"/>
        </w:rPr>
      </w:pPr>
      <w:r w:rsidRPr="00D72443">
        <w:rPr>
          <w:rFonts w:ascii="Arial" w:hAnsi="Arial" w:cs="Arial"/>
        </w:rPr>
        <w:tab/>
      </w:r>
      <w:r w:rsidRPr="00D72443">
        <w:rPr>
          <w:rFonts w:ascii="Arial" w:hAnsi="Arial" w:cs="Arial"/>
        </w:rPr>
        <w:tab/>
      </w:r>
    </w:p>
    <w:p w14:paraId="24A05D74" w14:textId="17E2607D" w:rsidR="00684EAE" w:rsidRPr="00D72443" w:rsidRDefault="00684EAE" w:rsidP="00684EAE">
      <w:pPr>
        <w:rPr>
          <w:rFonts w:ascii="Arial" w:hAnsi="Arial" w:cs="Arial"/>
          <w:b/>
          <w:sz w:val="20"/>
          <w:szCs w:val="20"/>
          <w:u w:val="single"/>
        </w:rPr>
      </w:pPr>
      <w:r w:rsidRPr="00D72443">
        <w:rPr>
          <w:rFonts w:ascii="Arial" w:hAnsi="Arial" w:cs="Arial"/>
          <w:b/>
          <w:sz w:val="20"/>
          <w:szCs w:val="20"/>
          <w:u w:val="single"/>
        </w:rPr>
        <w:t xml:space="preserve">Žiadosť o usmernenie – platnosť dokumentov </w:t>
      </w:r>
    </w:p>
    <w:p w14:paraId="6646755C" w14:textId="0DE4B4B4" w:rsidR="00954BDC" w:rsidRPr="00D72443" w:rsidRDefault="00684EAE" w:rsidP="00684EAE">
      <w:pPr>
        <w:jc w:val="both"/>
        <w:rPr>
          <w:rFonts w:ascii="Arial" w:hAnsi="Arial" w:cs="Arial"/>
          <w:sz w:val="20"/>
          <w:szCs w:val="20"/>
        </w:rPr>
      </w:pPr>
      <w:r w:rsidRPr="00D72443">
        <w:rPr>
          <w:rFonts w:ascii="Arial" w:hAnsi="Arial" w:cs="Arial"/>
          <w:sz w:val="20"/>
          <w:szCs w:val="20"/>
        </w:rPr>
        <w:t xml:space="preserve">týmto by sme sa prosím radi informovali </w:t>
      </w:r>
      <w:r w:rsidR="00823210" w:rsidRPr="00D72443">
        <w:rPr>
          <w:rFonts w:ascii="Arial" w:hAnsi="Arial" w:cs="Arial"/>
          <w:sz w:val="20"/>
          <w:szCs w:val="20"/>
        </w:rPr>
        <w:t xml:space="preserve">aká je lehota platnosti dokladov pri podaní žiadosti o prechodný pobyt na území Slovenskej republiky, v prípade že sa dokumenty podávajú na zastupiteľskom úrade Slovenskej republiky v zahraničí. </w:t>
      </w:r>
      <w:r w:rsidR="009033EC" w:rsidRPr="00D72443">
        <w:rPr>
          <w:rFonts w:ascii="Arial" w:hAnsi="Arial" w:cs="Arial"/>
          <w:sz w:val="20"/>
          <w:szCs w:val="20"/>
        </w:rPr>
        <w:t xml:space="preserve">V zmysle zákona č. 404/2011 Z.z. o pobyte cudzincov a o zmene </w:t>
      </w:r>
      <w:r w:rsidR="00CE2EBD" w:rsidRPr="00D72443">
        <w:rPr>
          <w:rFonts w:ascii="Arial" w:hAnsi="Arial" w:cs="Arial"/>
          <w:sz w:val="20"/>
          <w:szCs w:val="20"/>
        </w:rPr>
        <w:t xml:space="preserve">a doplnení niektorých zákonov je platnosť jednotlivých dokladov </w:t>
      </w:r>
      <w:r w:rsidR="00954BDC" w:rsidRPr="00D72443">
        <w:rPr>
          <w:rFonts w:ascii="Arial" w:hAnsi="Arial" w:cs="Arial"/>
          <w:sz w:val="20"/>
          <w:szCs w:val="20"/>
        </w:rPr>
        <w:t>spravidla 90 dní.</w:t>
      </w:r>
      <w:r w:rsidR="00676519">
        <w:rPr>
          <w:rFonts w:ascii="Arial" w:hAnsi="Arial" w:cs="Arial"/>
          <w:sz w:val="20"/>
          <w:szCs w:val="20"/>
        </w:rPr>
        <w:t xml:space="preserve"> J</w:t>
      </w:r>
      <w:r w:rsidR="00676519" w:rsidRPr="00676519">
        <w:rPr>
          <w:rFonts w:ascii="Arial" w:hAnsi="Arial" w:cs="Arial"/>
          <w:sz w:val="20"/>
          <w:szCs w:val="20"/>
        </w:rPr>
        <w:t>e</w:t>
      </w:r>
      <w:r w:rsidR="00676519">
        <w:rPr>
          <w:rFonts w:ascii="Arial" w:hAnsi="Arial" w:cs="Arial"/>
          <w:sz w:val="20"/>
          <w:szCs w:val="20"/>
        </w:rPr>
        <w:t xml:space="preserve"> teda</w:t>
      </w:r>
      <w:r w:rsidR="00676519" w:rsidRPr="00676519">
        <w:rPr>
          <w:rFonts w:ascii="Arial" w:hAnsi="Arial" w:cs="Arial"/>
          <w:sz w:val="20"/>
          <w:szCs w:val="20"/>
        </w:rPr>
        <w:t xml:space="preserve"> v poriadku ak</w:t>
      </w:r>
      <w:r w:rsidR="00660CF1">
        <w:rPr>
          <w:rFonts w:ascii="Arial" w:hAnsi="Arial" w:cs="Arial"/>
          <w:sz w:val="20"/>
          <w:szCs w:val="20"/>
        </w:rPr>
        <w:t xml:space="preserve"> by</w:t>
      </w:r>
      <w:r w:rsidR="00676519" w:rsidRPr="00676519">
        <w:rPr>
          <w:rFonts w:ascii="Arial" w:hAnsi="Arial" w:cs="Arial"/>
          <w:sz w:val="20"/>
          <w:szCs w:val="20"/>
        </w:rPr>
        <w:t xml:space="preserve"> </w:t>
      </w:r>
      <w:r w:rsidR="00660CF1" w:rsidRPr="00676519">
        <w:rPr>
          <w:rFonts w:ascii="Arial" w:hAnsi="Arial" w:cs="Arial"/>
          <w:sz w:val="20"/>
          <w:szCs w:val="20"/>
        </w:rPr>
        <w:t>napríklad</w:t>
      </w:r>
      <w:r w:rsidR="00676519" w:rsidRPr="00676519">
        <w:rPr>
          <w:rFonts w:ascii="Arial" w:hAnsi="Arial" w:cs="Arial"/>
          <w:sz w:val="20"/>
          <w:szCs w:val="20"/>
        </w:rPr>
        <w:t xml:space="preserve"> </w:t>
      </w:r>
      <w:r w:rsidR="00660CF1" w:rsidRPr="00676519">
        <w:rPr>
          <w:rFonts w:ascii="Arial" w:hAnsi="Arial" w:cs="Arial"/>
          <w:sz w:val="20"/>
          <w:szCs w:val="20"/>
        </w:rPr>
        <w:t>žiadateľ</w:t>
      </w:r>
      <w:r w:rsidR="00676519" w:rsidRPr="00676519">
        <w:rPr>
          <w:rFonts w:ascii="Arial" w:hAnsi="Arial" w:cs="Arial"/>
          <w:sz w:val="20"/>
          <w:szCs w:val="20"/>
        </w:rPr>
        <w:t xml:space="preserve"> </w:t>
      </w:r>
      <w:r w:rsidR="00660CF1" w:rsidRPr="00676519">
        <w:rPr>
          <w:rFonts w:ascii="Arial" w:hAnsi="Arial" w:cs="Arial"/>
          <w:sz w:val="20"/>
          <w:szCs w:val="20"/>
        </w:rPr>
        <w:t>podával</w:t>
      </w:r>
      <w:r w:rsidR="00676519" w:rsidRPr="00676519">
        <w:rPr>
          <w:rFonts w:ascii="Arial" w:hAnsi="Arial" w:cs="Arial"/>
          <w:sz w:val="20"/>
          <w:szCs w:val="20"/>
        </w:rPr>
        <w:t xml:space="preserve"> </w:t>
      </w:r>
      <w:r w:rsidR="00660CF1" w:rsidRPr="00676519">
        <w:rPr>
          <w:rFonts w:ascii="Arial" w:hAnsi="Arial" w:cs="Arial"/>
          <w:sz w:val="20"/>
          <w:szCs w:val="20"/>
        </w:rPr>
        <w:t>žiadosť</w:t>
      </w:r>
      <w:r w:rsidR="00676519" w:rsidRPr="00676519">
        <w:rPr>
          <w:rFonts w:ascii="Arial" w:hAnsi="Arial" w:cs="Arial"/>
          <w:sz w:val="20"/>
          <w:szCs w:val="20"/>
        </w:rPr>
        <w:t xml:space="preserve"> na zast</w:t>
      </w:r>
      <w:r w:rsidR="00660CF1">
        <w:rPr>
          <w:rFonts w:ascii="Arial" w:hAnsi="Arial" w:cs="Arial"/>
          <w:sz w:val="20"/>
          <w:szCs w:val="20"/>
        </w:rPr>
        <w:t>upiteľskom</w:t>
      </w:r>
      <w:r w:rsidR="00676519" w:rsidRPr="00676519">
        <w:rPr>
          <w:rFonts w:ascii="Arial" w:hAnsi="Arial" w:cs="Arial"/>
          <w:sz w:val="20"/>
          <w:szCs w:val="20"/>
        </w:rPr>
        <w:t xml:space="preserve"> </w:t>
      </w:r>
      <w:r w:rsidR="00660CF1" w:rsidRPr="00676519">
        <w:rPr>
          <w:rFonts w:ascii="Arial" w:hAnsi="Arial" w:cs="Arial"/>
          <w:sz w:val="20"/>
          <w:szCs w:val="20"/>
        </w:rPr>
        <w:t>úrade</w:t>
      </w:r>
      <w:r w:rsidR="00676519" w:rsidRPr="00676519">
        <w:rPr>
          <w:rFonts w:ascii="Arial" w:hAnsi="Arial" w:cs="Arial"/>
          <w:sz w:val="20"/>
          <w:szCs w:val="20"/>
        </w:rPr>
        <w:t xml:space="preserve"> v </w:t>
      </w:r>
      <w:r w:rsidR="00660CF1" w:rsidRPr="00676519">
        <w:rPr>
          <w:rFonts w:ascii="Arial" w:hAnsi="Arial" w:cs="Arial"/>
          <w:sz w:val="20"/>
          <w:szCs w:val="20"/>
        </w:rPr>
        <w:t>čase</w:t>
      </w:r>
      <w:r w:rsidR="00676519" w:rsidRPr="00676519">
        <w:rPr>
          <w:rFonts w:ascii="Arial" w:hAnsi="Arial" w:cs="Arial"/>
          <w:sz w:val="20"/>
          <w:szCs w:val="20"/>
        </w:rPr>
        <w:t xml:space="preserve"> platnosti dokladu – povedzme na 89ty </w:t>
      </w:r>
      <w:r w:rsidR="007021F6" w:rsidRPr="00676519">
        <w:rPr>
          <w:rFonts w:ascii="Arial" w:hAnsi="Arial" w:cs="Arial"/>
          <w:sz w:val="20"/>
          <w:szCs w:val="20"/>
        </w:rPr>
        <w:t>deň</w:t>
      </w:r>
      <w:r w:rsidR="00676519" w:rsidRPr="00676519">
        <w:rPr>
          <w:rFonts w:ascii="Arial" w:hAnsi="Arial" w:cs="Arial"/>
          <w:sz w:val="20"/>
          <w:szCs w:val="20"/>
        </w:rPr>
        <w:t xml:space="preserve">, </w:t>
      </w:r>
      <w:r w:rsidR="007021F6" w:rsidRPr="00676519">
        <w:rPr>
          <w:rFonts w:ascii="Arial" w:hAnsi="Arial" w:cs="Arial"/>
          <w:sz w:val="20"/>
          <w:szCs w:val="20"/>
        </w:rPr>
        <w:t>nakoľko</w:t>
      </w:r>
      <w:r w:rsidR="00676519" w:rsidRPr="00676519">
        <w:rPr>
          <w:rFonts w:ascii="Arial" w:hAnsi="Arial" w:cs="Arial"/>
          <w:sz w:val="20"/>
          <w:szCs w:val="20"/>
        </w:rPr>
        <w:t xml:space="preserve"> v zmysle </w:t>
      </w:r>
      <w:r w:rsidR="007021F6">
        <w:rPr>
          <w:rFonts w:ascii="Arial" w:hAnsi="Arial" w:cs="Arial"/>
          <w:sz w:val="20"/>
          <w:szCs w:val="20"/>
        </w:rPr>
        <w:t>Z</w:t>
      </w:r>
      <w:r w:rsidR="007021F6" w:rsidRPr="00676519">
        <w:rPr>
          <w:rFonts w:ascii="Arial" w:hAnsi="Arial" w:cs="Arial"/>
          <w:sz w:val="20"/>
          <w:szCs w:val="20"/>
        </w:rPr>
        <w:t>ákona</w:t>
      </w:r>
      <w:r w:rsidR="00676519" w:rsidRPr="00676519">
        <w:rPr>
          <w:rFonts w:ascii="Arial" w:hAnsi="Arial" w:cs="Arial"/>
          <w:sz w:val="20"/>
          <w:szCs w:val="20"/>
        </w:rPr>
        <w:t xml:space="preserve"> o pobyte cudzincov </w:t>
      </w:r>
      <w:r w:rsidR="007021F6" w:rsidRPr="00676519">
        <w:rPr>
          <w:rFonts w:ascii="Arial" w:hAnsi="Arial" w:cs="Arial"/>
          <w:sz w:val="20"/>
          <w:szCs w:val="20"/>
        </w:rPr>
        <w:t>nám</w:t>
      </w:r>
      <w:r w:rsidR="00676519" w:rsidRPr="00676519">
        <w:rPr>
          <w:rFonts w:ascii="Arial" w:hAnsi="Arial" w:cs="Arial"/>
          <w:sz w:val="20"/>
          <w:szCs w:val="20"/>
        </w:rPr>
        <w:t xml:space="preserve"> </w:t>
      </w:r>
      <w:r w:rsidR="007021F6" w:rsidRPr="00676519">
        <w:rPr>
          <w:rFonts w:ascii="Arial" w:hAnsi="Arial" w:cs="Arial"/>
          <w:sz w:val="20"/>
          <w:szCs w:val="20"/>
        </w:rPr>
        <w:t>vyplýva</w:t>
      </w:r>
      <w:r w:rsidR="00676519" w:rsidRPr="00676519">
        <w:rPr>
          <w:rFonts w:ascii="Arial" w:hAnsi="Arial" w:cs="Arial"/>
          <w:sz w:val="20"/>
          <w:szCs w:val="20"/>
        </w:rPr>
        <w:t xml:space="preserve">, </w:t>
      </w:r>
      <w:r w:rsidR="007021F6" w:rsidRPr="00676519">
        <w:rPr>
          <w:rFonts w:ascii="Arial" w:hAnsi="Arial" w:cs="Arial"/>
          <w:sz w:val="20"/>
          <w:szCs w:val="20"/>
        </w:rPr>
        <w:t>že</w:t>
      </w:r>
      <w:r w:rsidR="00676519" w:rsidRPr="00676519">
        <w:rPr>
          <w:rFonts w:ascii="Arial" w:hAnsi="Arial" w:cs="Arial"/>
          <w:sz w:val="20"/>
          <w:szCs w:val="20"/>
        </w:rPr>
        <w:t xml:space="preserve"> by to </w:t>
      </w:r>
      <w:r w:rsidR="007021F6" w:rsidRPr="00676519">
        <w:rPr>
          <w:rFonts w:ascii="Arial" w:hAnsi="Arial" w:cs="Arial"/>
          <w:sz w:val="20"/>
          <w:szCs w:val="20"/>
        </w:rPr>
        <w:t>možné</w:t>
      </w:r>
      <w:r w:rsidR="003A21A2">
        <w:rPr>
          <w:rFonts w:ascii="Arial" w:hAnsi="Arial" w:cs="Arial"/>
          <w:sz w:val="20"/>
          <w:szCs w:val="20"/>
        </w:rPr>
        <w:t xml:space="preserve"> malo byť</w:t>
      </w:r>
      <w:r w:rsidR="00676519" w:rsidRPr="00676519">
        <w:rPr>
          <w:rFonts w:ascii="Arial" w:hAnsi="Arial" w:cs="Arial"/>
          <w:sz w:val="20"/>
          <w:szCs w:val="20"/>
        </w:rPr>
        <w:t>.</w:t>
      </w:r>
    </w:p>
    <w:p w14:paraId="0458BFF6" w14:textId="185067F9" w:rsidR="00CD03D8" w:rsidRPr="00D72443" w:rsidRDefault="00193C9F" w:rsidP="00684EAE">
      <w:pPr>
        <w:jc w:val="both"/>
        <w:rPr>
          <w:rFonts w:ascii="Arial" w:hAnsi="Arial" w:cs="Arial"/>
          <w:sz w:val="20"/>
          <w:szCs w:val="20"/>
        </w:rPr>
      </w:pPr>
      <w:r w:rsidRPr="00D72443">
        <w:rPr>
          <w:rFonts w:ascii="Arial" w:hAnsi="Arial" w:cs="Arial"/>
          <w:sz w:val="20"/>
          <w:szCs w:val="20"/>
        </w:rPr>
        <w:t xml:space="preserve">Radi by sme sa teda uistili, aká musí byť platnosť dokumentov </w:t>
      </w:r>
      <w:r w:rsidR="00CE4F49" w:rsidRPr="00D72443">
        <w:rPr>
          <w:rFonts w:ascii="Arial" w:hAnsi="Arial" w:cs="Arial"/>
          <w:sz w:val="20"/>
          <w:szCs w:val="20"/>
        </w:rPr>
        <w:t xml:space="preserve">dokladaných </w:t>
      </w:r>
      <w:r w:rsidR="000243C3">
        <w:rPr>
          <w:rFonts w:ascii="Arial" w:hAnsi="Arial" w:cs="Arial"/>
          <w:sz w:val="20"/>
          <w:szCs w:val="20"/>
        </w:rPr>
        <w:t>ku</w:t>
      </w:r>
      <w:r w:rsidR="00CE4F49" w:rsidRPr="00D72443">
        <w:rPr>
          <w:rFonts w:ascii="Arial" w:hAnsi="Arial" w:cs="Arial"/>
          <w:sz w:val="20"/>
          <w:szCs w:val="20"/>
        </w:rPr>
        <w:t xml:space="preserve"> žiadosti o prechodný pobyt podávan</w:t>
      </w:r>
      <w:r w:rsidR="006F1A5A">
        <w:rPr>
          <w:rFonts w:ascii="Arial" w:hAnsi="Arial" w:cs="Arial"/>
          <w:sz w:val="20"/>
          <w:szCs w:val="20"/>
        </w:rPr>
        <w:t>ých</w:t>
      </w:r>
      <w:r w:rsidR="00CE4F49" w:rsidRPr="00D72443">
        <w:rPr>
          <w:rFonts w:ascii="Arial" w:hAnsi="Arial" w:cs="Arial"/>
          <w:sz w:val="20"/>
          <w:szCs w:val="20"/>
        </w:rPr>
        <w:t xml:space="preserve"> na zastupiteľskom úrade Slovenskej republiky v zahraničí. Taktiež by sm</w:t>
      </w:r>
      <w:r w:rsidR="001D55CA" w:rsidRPr="00D72443">
        <w:rPr>
          <w:rFonts w:ascii="Arial" w:hAnsi="Arial" w:cs="Arial"/>
          <w:sz w:val="20"/>
          <w:szCs w:val="20"/>
        </w:rPr>
        <w:t>e sa radi opýtali na platnosť dokumentov, ktoré sa dokladajú ku žiadosti o udelenie D-národného víza za účelom podania žiadosti o prechodný pobyt na území Slovenskej republiky.</w:t>
      </w:r>
    </w:p>
    <w:p w14:paraId="46D51BED" w14:textId="77777777" w:rsidR="00CD03D8" w:rsidRPr="00D72443" w:rsidRDefault="00CD03D8" w:rsidP="00684EAE">
      <w:pPr>
        <w:jc w:val="both"/>
        <w:rPr>
          <w:rFonts w:ascii="Arial" w:hAnsi="Arial" w:cs="Arial"/>
          <w:sz w:val="20"/>
          <w:szCs w:val="20"/>
        </w:rPr>
      </w:pPr>
    </w:p>
    <w:p w14:paraId="4B25E7E9" w14:textId="77777777" w:rsidR="00684EAE" w:rsidRPr="00D72443" w:rsidRDefault="00684EAE" w:rsidP="00684EAE">
      <w:pPr>
        <w:rPr>
          <w:rFonts w:ascii="Arial" w:hAnsi="Arial" w:cs="Arial"/>
          <w:sz w:val="20"/>
          <w:szCs w:val="20"/>
        </w:rPr>
      </w:pPr>
      <w:r w:rsidRPr="00D72443">
        <w:rPr>
          <w:rFonts w:ascii="Arial" w:hAnsi="Arial" w:cs="Arial"/>
          <w:sz w:val="20"/>
          <w:szCs w:val="20"/>
        </w:rPr>
        <w:t>Za odpoveď a Vaše objasnenie Vám vopred ďakujeme!</w:t>
      </w:r>
    </w:p>
    <w:p w14:paraId="083EA200" w14:textId="77777777" w:rsidR="00684EAE" w:rsidRPr="00D72443" w:rsidRDefault="00684EAE" w:rsidP="00684EAE">
      <w:pPr>
        <w:rPr>
          <w:rFonts w:ascii="Arial" w:hAnsi="Arial" w:cs="Arial"/>
          <w:sz w:val="20"/>
          <w:szCs w:val="20"/>
        </w:rPr>
      </w:pPr>
      <w:r w:rsidRPr="00D72443">
        <w:rPr>
          <w:rFonts w:ascii="Arial" w:hAnsi="Arial" w:cs="Arial"/>
          <w:sz w:val="20"/>
          <w:szCs w:val="20"/>
        </w:rPr>
        <w:t>S úctou,</w:t>
      </w:r>
    </w:p>
    <w:p w14:paraId="65D990FF" w14:textId="4BC04DFB" w:rsidR="00684EAE" w:rsidRPr="00D72443" w:rsidRDefault="00684EAE" w:rsidP="00684EAE">
      <w:pPr>
        <w:jc w:val="right"/>
        <w:rPr>
          <w:rFonts w:ascii="Arial" w:hAnsi="Arial" w:cs="Arial"/>
          <w:sz w:val="20"/>
          <w:szCs w:val="20"/>
        </w:rPr>
      </w:pPr>
      <w:r w:rsidRPr="00D72443">
        <w:rPr>
          <w:rFonts w:ascii="Arial" w:hAnsi="Arial" w:cs="Arial"/>
        </w:rPr>
        <w:tab/>
      </w:r>
      <w:r w:rsidRPr="00D72443">
        <w:rPr>
          <w:rFonts w:ascii="Arial" w:hAnsi="Arial" w:cs="Arial"/>
        </w:rPr>
        <w:tab/>
      </w:r>
      <w:r w:rsidRPr="00D72443">
        <w:rPr>
          <w:rFonts w:ascii="Arial" w:hAnsi="Arial" w:cs="Arial"/>
        </w:rPr>
        <w:tab/>
      </w:r>
      <w:r w:rsidRPr="00D72443">
        <w:rPr>
          <w:rFonts w:ascii="Arial" w:hAnsi="Arial" w:cs="Arial"/>
        </w:rPr>
        <w:tab/>
      </w:r>
      <w:r w:rsidRPr="00D72443">
        <w:rPr>
          <w:rFonts w:ascii="Arial" w:hAnsi="Arial" w:cs="Arial"/>
        </w:rPr>
        <w:tab/>
      </w:r>
      <w:r w:rsidRPr="00D72443">
        <w:rPr>
          <w:rFonts w:ascii="Arial" w:hAnsi="Arial" w:cs="Arial"/>
        </w:rPr>
        <w:tab/>
      </w:r>
      <w:r w:rsidRPr="00D72443">
        <w:rPr>
          <w:rFonts w:ascii="Arial" w:hAnsi="Arial" w:cs="Arial"/>
        </w:rPr>
        <w:tab/>
      </w:r>
      <w:r w:rsidRPr="00D72443">
        <w:rPr>
          <w:rFonts w:ascii="Arial" w:hAnsi="Arial" w:cs="Arial"/>
        </w:rPr>
        <w:tab/>
      </w:r>
      <w:r w:rsidRPr="00D72443">
        <w:rPr>
          <w:rFonts w:ascii="Arial" w:hAnsi="Arial" w:cs="Arial"/>
        </w:rPr>
        <w:tab/>
      </w:r>
      <w:r w:rsidRPr="00D72443">
        <w:rPr>
          <w:rFonts w:ascii="Arial" w:hAnsi="Arial" w:cs="Arial"/>
          <w:sz w:val="20"/>
          <w:szCs w:val="20"/>
        </w:rPr>
        <w:tab/>
        <w:t>..........................................................</w:t>
      </w:r>
    </w:p>
    <w:p w14:paraId="670B47E7" w14:textId="77777777" w:rsidR="00684EAE" w:rsidRPr="00D72443" w:rsidRDefault="00684EAE" w:rsidP="00393D86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D72443">
        <w:rPr>
          <w:rFonts w:ascii="Arial" w:hAnsi="Arial" w:cs="Arial"/>
          <w:sz w:val="20"/>
          <w:szCs w:val="20"/>
        </w:rPr>
        <w:tab/>
      </w:r>
      <w:r w:rsidRPr="00D72443">
        <w:rPr>
          <w:rFonts w:ascii="Arial" w:hAnsi="Arial" w:cs="Arial"/>
          <w:b/>
          <w:bCs/>
          <w:sz w:val="20"/>
          <w:szCs w:val="20"/>
        </w:rPr>
        <w:t xml:space="preserve">ProfiDeCon Slovakia s.r.o. advokátska kancelária </w:t>
      </w:r>
    </w:p>
    <w:p w14:paraId="3F8E78AA" w14:textId="72F7ECC6" w:rsidR="00EE450D" w:rsidRPr="00D72443" w:rsidRDefault="00684EAE" w:rsidP="00393D86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D72443">
        <w:rPr>
          <w:rFonts w:ascii="Arial" w:hAnsi="Arial" w:cs="Arial"/>
          <w:b/>
          <w:bCs/>
          <w:sz w:val="20"/>
          <w:szCs w:val="20"/>
        </w:rPr>
        <w:t>JUDr. Patrícia Tóthová, LL.M, konateľ a advokát</w:t>
      </w: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5C33AB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5C33AB" w:rsidSect="00CB53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D30D4" w14:textId="77777777" w:rsidR="00A45FE8" w:rsidRDefault="00A45FE8" w:rsidP="00320257">
      <w:pPr>
        <w:spacing w:after="0" w:line="240" w:lineRule="auto"/>
      </w:pPr>
      <w:r>
        <w:separator/>
      </w:r>
    </w:p>
  </w:endnote>
  <w:endnote w:type="continuationSeparator" w:id="0">
    <w:p w14:paraId="799C8AAC" w14:textId="77777777" w:rsidR="00A45FE8" w:rsidRDefault="00A45FE8" w:rsidP="00320257">
      <w:pPr>
        <w:spacing w:after="0" w:line="240" w:lineRule="auto"/>
      </w:pPr>
      <w:r>
        <w:continuationSeparator/>
      </w:r>
    </w:p>
  </w:endnote>
  <w:endnote w:type="continuationNotice" w:id="1">
    <w:p w14:paraId="397D66F3" w14:textId="77777777" w:rsidR="00A45FE8" w:rsidRDefault="00A45F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12474" w14:textId="77777777" w:rsidR="00745C55" w:rsidRDefault="00745C55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 Vajnorská Tower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2DAFD" w14:textId="77777777" w:rsidR="00745C55" w:rsidRDefault="00745C5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31FDA" w14:textId="77777777" w:rsidR="00A45FE8" w:rsidRDefault="00A45FE8" w:rsidP="00320257">
      <w:pPr>
        <w:spacing w:after="0" w:line="240" w:lineRule="auto"/>
      </w:pPr>
      <w:r>
        <w:separator/>
      </w:r>
    </w:p>
  </w:footnote>
  <w:footnote w:type="continuationSeparator" w:id="0">
    <w:p w14:paraId="6156C13D" w14:textId="77777777" w:rsidR="00A45FE8" w:rsidRDefault="00A45FE8" w:rsidP="00320257">
      <w:pPr>
        <w:spacing w:after="0" w:line="240" w:lineRule="auto"/>
      </w:pPr>
      <w:r>
        <w:continuationSeparator/>
      </w:r>
    </w:p>
  </w:footnote>
  <w:footnote w:type="continuationNotice" w:id="1">
    <w:p w14:paraId="30E80330" w14:textId="77777777" w:rsidR="00A45FE8" w:rsidRDefault="00A45F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61A8C" w14:textId="77777777" w:rsidR="00745C55" w:rsidRDefault="00745C55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  <w:p w14:paraId="2B43E23A" w14:textId="77777777" w:rsidR="00745C55" w:rsidRDefault="00745C5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  <w:p w14:paraId="2B43E23A" w14:textId="77777777" w:rsidR="00745C55" w:rsidRDefault="00745C55"/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5FFC5" w14:textId="77777777" w:rsidR="00745C55" w:rsidRDefault="00745C55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243C3"/>
    <w:rsid w:val="000F2DF3"/>
    <w:rsid w:val="00103165"/>
    <w:rsid w:val="00104FD3"/>
    <w:rsid w:val="0012477F"/>
    <w:rsid w:val="00133318"/>
    <w:rsid w:val="00193C9F"/>
    <w:rsid w:val="001948DE"/>
    <w:rsid w:val="001B0A3F"/>
    <w:rsid w:val="001B752B"/>
    <w:rsid w:val="001D55CA"/>
    <w:rsid w:val="001F0F1D"/>
    <w:rsid w:val="00216DEE"/>
    <w:rsid w:val="00290433"/>
    <w:rsid w:val="00297782"/>
    <w:rsid w:val="002A119C"/>
    <w:rsid w:val="002E689D"/>
    <w:rsid w:val="00320257"/>
    <w:rsid w:val="00393D86"/>
    <w:rsid w:val="003A21A2"/>
    <w:rsid w:val="003E5701"/>
    <w:rsid w:val="004133FF"/>
    <w:rsid w:val="0042304C"/>
    <w:rsid w:val="00432576"/>
    <w:rsid w:val="004B2F3F"/>
    <w:rsid w:val="004D5F0F"/>
    <w:rsid w:val="004E5796"/>
    <w:rsid w:val="00501C84"/>
    <w:rsid w:val="005C33AB"/>
    <w:rsid w:val="005E16BD"/>
    <w:rsid w:val="00612424"/>
    <w:rsid w:val="00627F64"/>
    <w:rsid w:val="00660CF1"/>
    <w:rsid w:val="00676519"/>
    <w:rsid w:val="00684EAE"/>
    <w:rsid w:val="006C1F22"/>
    <w:rsid w:val="006F1A5A"/>
    <w:rsid w:val="007021F6"/>
    <w:rsid w:val="00745C55"/>
    <w:rsid w:val="00755B56"/>
    <w:rsid w:val="00786907"/>
    <w:rsid w:val="007E7836"/>
    <w:rsid w:val="00823210"/>
    <w:rsid w:val="00856556"/>
    <w:rsid w:val="008B0459"/>
    <w:rsid w:val="008F5964"/>
    <w:rsid w:val="008F6B42"/>
    <w:rsid w:val="009033EC"/>
    <w:rsid w:val="009438B6"/>
    <w:rsid w:val="00950DF3"/>
    <w:rsid w:val="00954BDC"/>
    <w:rsid w:val="00963C8C"/>
    <w:rsid w:val="00987096"/>
    <w:rsid w:val="00995B99"/>
    <w:rsid w:val="00A40638"/>
    <w:rsid w:val="00A45FE8"/>
    <w:rsid w:val="00A5594D"/>
    <w:rsid w:val="00AE5916"/>
    <w:rsid w:val="00AF465C"/>
    <w:rsid w:val="00B65EE5"/>
    <w:rsid w:val="00BC7568"/>
    <w:rsid w:val="00BF6E0F"/>
    <w:rsid w:val="00C85079"/>
    <w:rsid w:val="00C8592A"/>
    <w:rsid w:val="00CB5361"/>
    <w:rsid w:val="00CC0DC4"/>
    <w:rsid w:val="00CD03D8"/>
    <w:rsid w:val="00CE2EBD"/>
    <w:rsid w:val="00CE4F49"/>
    <w:rsid w:val="00CF2DA3"/>
    <w:rsid w:val="00CF567C"/>
    <w:rsid w:val="00D31B04"/>
    <w:rsid w:val="00D50FF7"/>
    <w:rsid w:val="00D53F57"/>
    <w:rsid w:val="00D673DC"/>
    <w:rsid w:val="00D72443"/>
    <w:rsid w:val="00E37D45"/>
    <w:rsid w:val="00EE2D8F"/>
    <w:rsid w:val="00EE33EE"/>
    <w:rsid w:val="00EE450D"/>
    <w:rsid w:val="00EF6091"/>
    <w:rsid w:val="00F1080B"/>
    <w:rsid w:val="00F51747"/>
    <w:rsid w:val="00FB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A09B5D-C10C-46AA-B81E-B5711B7CB50D}"/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6EB5BA4-2DD5-4828-B38A-26E2359F2C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42</cp:revision>
  <cp:lastPrinted>2022-08-23T07:09:00Z</cp:lastPrinted>
  <dcterms:created xsi:type="dcterms:W3CDTF">2022-08-23T07:09:00Z</dcterms:created>
  <dcterms:modified xsi:type="dcterms:W3CDTF">2022-11-09T12:08:00Z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