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9379" w14:textId="77777777" w:rsidR="00F1080B" w:rsidRPr="002F2981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2F2981">
        <w:rPr>
          <w:rFonts w:ascii="Arial" w:hAnsi="Arial" w:cs="Arial"/>
          <w:b/>
          <w:bCs/>
          <w:sz w:val="20"/>
          <w:szCs w:val="20"/>
        </w:rPr>
        <w:t>Úrad hraničnej a cudzineckej polície Prezídia Policajného zboru</w:t>
      </w:r>
    </w:p>
    <w:p w14:paraId="7CF6B214" w14:textId="6B849F63" w:rsidR="00F1080B" w:rsidRPr="002F2981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2F2981">
        <w:rPr>
          <w:rFonts w:ascii="Arial" w:hAnsi="Arial" w:cs="Arial"/>
          <w:b/>
          <w:bCs/>
          <w:sz w:val="20"/>
          <w:szCs w:val="20"/>
        </w:rPr>
        <w:t>Ružinovská 1/B,</w:t>
      </w:r>
    </w:p>
    <w:p w14:paraId="37F03A7A" w14:textId="4987E205" w:rsidR="00684EAE" w:rsidRPr="002F2981" w:rsidRDefault="00F1080B" w:rsidP="00FB40C0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2F2981">
        <w:rPr>
          <w:rFonts w:ascii="Arial" w:hAnsi="Arial" w:cs="Arial"/>
          <w:b/>
          <w:bCs/>
          <w:sz w:val="20"/>
          <w:szCs w:val="20"/>
        </w:rPr>
        <w:t xml:space="preserve"> 812 72 Bratislava</w:t>
      </w:r>
    </w:p>
    <w:p w14:paraId="670172BB" w14:textId="77777777" w:rsidR="00FB40C0" w:rsidRPr="00D72443" w:rsidRDefault="00FB40C0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14:paraId="1600301E" w14:textId="77BF8F4E" w:rsidR="00684EAE" w:rsidRPr="00D72443" w:rsidRDefault="00684EAE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 xml:space="preserve">V Bratislave, dňa </w:t>
      </w:r>
      <w:r w:rsidRPr="00D72443">
        <w:rPr>
          <w:rFonts w:ascii="Arial" w:hAnsi="Arial" w:cs="Arial"/>
          <w:sz w:val="20"/>
          <w:szCs w:val="20"/>
        </w:rPr>
        <w:fldChar w:fldCharType="begin"/>
      </w:r>
      <w:r w:rsidRPr="00D72443">
        <w:rPr>
          <w:rFonts w:ascii="Arial" w:hAnsi="Arial" w:cs="Arial"/>
          <w:sz w:val="20"/>
          <w:szCs w:val="20"/>
        </w:rPr>
        <w:instrText xml:space="preserve"> TIME \@ "d.M.yyyy" </w:instrText>
      </w:r>
      <w:r w:rsidRPr="00D72443">
        <w:rPr>
          <w:rFonts w:ascii="Arial" w:hAnsi="Arial" w:cs="Arial"/>
          <w:sz w:val="20"/>
          <w:szCs w:val="20"/>
        </w:rPr>
        <w:fldChar w:fldCharType="separate"/>
      </w:r>
      <w:r w:rsidR="00957D71">
        <w:rPr>
          <w:rFonts w:ascii="Arial" w:hAnsi="Arial" w:cs="Arial"/>
          <w:noProof/>
          <w:sz w:val="20"/>
          <w:szCs w:val="20"/>
        </w:rPr>
        <w:t>30.11.2022</w:t>
      </w:r>
      <w:r w:rsidRPr="00D72443">
        <w:rPr>
          <w:rFonts w:ascii="Arial" w:hAnsi="Arial" w:cs="Arial"/>
          <w:sz w:val="20"/>
          <w:szCs w:val="20"/>
        </w:rPr>
        <w:fldChar w:fldCharType="end"/>
      </w:r>
    </w:p>
    <w:p w14:paraId="2042A18D" w14:textId="77777777" w:rsidR="00684EAE" w:rsidRPr="00D72443" w:rsidRDefault="00684EAE" w:rsidP="00684EAE">
      <w:pPr>
        <w:tabs>
          <w:tab w:val="left" w:pos="5292"/>
          <w:tab w:val="left" w:pos="8730"/>
        </w:tabs>
        <w:rPr>
          <w:rFonts w:ascii="Arial" w:hAnsi="Arial" w:cs="Arial"/>
        </w:rPr>
      </w:pP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</w:p>
    <w:p w14:paraId="24A05D74" w14:textId="52EBF2B9" w:rsidR="00684EAE" w:rsidRPr="00D72443" w:rsidRDefault="00684EAE" w:rsidP="00684EAE">
      <w:pPr>
        <w:rPr>
          <w:rFonts w:ascii="Arial" w:hAnsi="Arial" w:cs="Arial"/>
          <w:b/>
          <w:sz w:val="20"/>
          <w:szCs w:val="20"/>
          <w:u w:val="single"/>
        </w:rPr>
      </w:pPr>
      <w:r w:rsidRPr="00D72443">
        <w:rPr>
          <w:rFonts w:ascii="Arial" w:hAnsi="Arial" w:cs="Arial"/>
          <w:b/>
          <w:sz w:val="20"/>
          <w:szCs w:val="20"/>
          <w:u w:val="single"/>
        </w:rPr>
        <w:t>Žiadosť o usmernenie –</w:t>
      </w:r>
      <w:r w:rsidR="00957D7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E61C3">
        <w:rPr>
          <w:rFonts w:ascii="Arial" w:hAnsi="Arial" w:cs="Arial"/>
          <w:b/>
          <w:sz w:val="20"/>
          <w:szCs w:val="20"/>
          <w:u w:val="single"/>
        </w:rPr>
        <w:t>výpis zo zahraničnej banky – št. občan Ruska a Bieloruska</w:t>
      </w:r>
      <w:r w:rsidRPr="00D7244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5ADF310F" w14:textId="57A66844" w:rsidR="001A5A0B" w:rsidRDefault="00957D71" w:rsidP="00684E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Touto cestou by sme Vás </w:t>
      </w:r>
      <w:r w:rsidR="00684EAE" w:rsidRPr="00D72443">
        <w:rPr>
          <w:rFonts w:ascii="Arial" w:hAnsi="Arial" w:cs="Arial"/>
          <w:sz w:val="20"/>
          <w:szCs w:val="20"/>
        </w:rPr>
        <w:t xml:space="preserve">radi </w:t>
      </w:r>
      <w:r>
        <w:rPr>
          <w:rFonts w:ascii="Arial" w:hAnsi="Arial" w:cs="Arial"/>
          <w:sz w:val="20"/>
          <w:szCs w:val="20"/>
        </w:rPr>
        <w:t>poprosili o</w:t>
      </w:r>
      <w:r w:rsidR="00B9394A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usmernenie</w:t>
      </w:r>
      <w:r w:rsidR="00B9394A">
        <w:rPr>
          <w:rFonts w:ascii="Arial" w:hAnsi="Arial" w:cs="Arial"/>
          <w:sz w:val="20"/>
          <w:szCs w:val="20"/>
        </w:rPr>
        <w:t xml:space="preserve">, či občan Ruska a Bieloruska môže k žiadosti o udelenie prechodného pobytu za účelom podnikania prípadne k žiadosti o obnovenie prechodného pobytu za účelom podnikania predložiť ako doklad preukazujúci finančnú spoľahlivosť </w:t>
      </w:r>
      <w:r w:rsidR="00C539EB">
        <w:rPr>
          <w:rFonts w:ascii="Arial" w:hAnsi="Arial" w:cs="Arial"/>
          <w:sz w:val="20"/>
          <w:szCs w:val="20"/>
        </w:rPr>
        <w:t xml:space="preserve">podrobný výpis z účtu zahraničnej banky (z domovskej krajiny) </w:t>
      </w:r>
      <w:r w:rsidR="00C842F0">
        <w:rPr>
          <w:rFonts w:ascii="Arial" w:hAnsi="Arial" w:cs="Arial"/>
          <w:sz w:val="20"/>
          <w:szCs w:val="20"/>
        </w:rPr>
        <w:t>za posledné 3 mesiace</w:t>
      </w:r>
      <w:r w:rsidR="00F16B78">
        <w:rPr>
          <w:rFonts w:ascii="Arial" w:hAnsi="Arial" w:cs="Arial"/>
          <w:sz w:val="20"/>
          <w:szCs w:val="20"/>
        </w:rPr>
        <w:t xml:space="preserve"> vedený </w:t>
      </w:r>
      <w:r w:rsidR="00264719">
        <w:rPr>
          <w:rFonts w:ascii="Arial" w:hAnsi="Arial" w:cs="Arial"/>
          <w:sz w:val="20"/>
          <w:szCs w:val="20"/>
        </w:rPr>
        <w:t>lokálnej mene</w:t>
      </w:r>
      <w:r w:rsidR="000A6860">
        <w:rPr>
          <w:rFonts w:ascii="Arial" w:hAnsi="Arial" w:cs="Arial"/>
          <w:sz w:val="20"/>
          <w:szCs w:val="20"/>
        </w:rPr>
        <w:t xml:space="preserve">, pričom banka na výpise </w:t>
      </w:r>
      <w:r w:rsidR="00264719">
        <w:rPr>
          <w:rFonts w:ascii="Arial" w:hAnsi="Arial" w:cs="Arial"/>
          <w:sz w:val="20"/>
          <w:szCs w:val="20"/>
        </w:rPr>
        <w:t>uvedie</w:t>
      </w:r>
      <w:r w:rsidR="000A6860">
        <w:rPr>
          <w:rFonts w:ascii="Arial" w:hAnsi="Arial" w:cs="Arial"/>
          <w:sz w:val="20"/>
          <w:szCs w:val="20"/>
        </w:rPr>
        <w:t xml:space="preserve"> aktuálny prepočet na menu EUR</w:t>
      </w:r>
      <w:r w:rsidR="00FA09FF">
        <w:rPr>
          <w:rFonts w:ascii="Arial" w:hAnsi="Arial" w:cs="Arial"/>
          <w:sz w:val="20"/>
          <w:szCs w:val="20"/>
        </w:rPr>
        <w:t xml:space="preserve"> na základe platného kurzového lístka. </w:t>
      </w:r>
      <w:r w:rsidR="000A6860">
        <w:rPr>
          <w:rFonts w:ascii="Arial" w:hAnsi="Arial" w:cs="Arial"/>
          <w:sz w:val="20"/>
          <w:szCs w:val="20"/>
        </w:rPr>
        <w:t xml:space="preserve"> </w:t>
      </w:r>
    </w:p>
    <w:p w14:paraId="04D1AAF4" w14:textId="1E9F75CC" w:rsidR="008B1591" w:rsidRDefault="008B1591" w:rsidP="00684EAE">
      <w:pPr>
        <w:jc w:val="both"/>
        <w:rPr>
          <w:rFonts w:ascii="Arial" w:hAnsi="Arial" w:cs="Arial"/>
          <w:sz w:val="20"/>
          <w:szCs w:val="20"/>
        </w:rPr>
      </w:pPr>
    </w:p>
    <w:p w14:paraId="08FDAFB8" w14:textId="2529B415" w:rsidR="00A43B78" w:rsidRDefault="00A43B78" w:rsidP="00684E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Radi by sme sa teda uistili, že takýto druh výpisu z</w:t>
      </w:r>
      <w:r w:rsidR="00143F1C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bankového</w:t>
      </w:r>
      <w:r w:rsidR="00143F1C">
        <w:rPr>
          <w:rFonts w:ascii="Arial" w:hAnsi="Arial" w:cs="Arial"/>
          <w:sz w:val="20"/>
          <w:szCs w:val="20"/>
        </w:rPr>
        <w:t xml:space="preserve"> účtu</w:t>
      </w:r>
      <w:r>
        <w:rPr>
          <w:rFonts w:ascii="Arial" w:hAnsi="Arial" w:cs="Arial"/>
          <w:sz w:val="20"/>
          <w:szCs w:val="20"/>
        </w:rPr>
        <w:t xml:space="preserve"> </w:t>
      </w:r>
      <w:r w:rsidR="00143F1C" w:rsidRPr="000846A1">
        <w:rPr>
          <w:rFonts w:ascii="Arial" w:hAnsi="Arial" w:cs="Arial"/>
          <w:sz w:val="20"/>
          <w:szCs w:val="20"/>
        </w:rPr>
        <w:t>zo zahraničnej banky v domovskej krajine</w:t>
      </w:r>
      <w:r w:rsidR="00143F1C">
        <w:rPr>
          <w:rFonts w:ascii="Arial" w:hAnsi="Arial" w:cs="Arial"/>
          <w:sz w:val="20"/>
          <w:szCs w:val="20"/>
        </w:rPr>
        <w:t xml:space="preserve"> bude občanom Ruska a Bieloruska akceptovaný ako </w:t>
      </w:r>
      <w:r w:rsidR="0022756D">
        <w:rPr>
          <w:rFonts w:ascii="Arial" w:hAnsi="Arial" w:cs="Arial"/>
          <w:sz w:val="20"/>
          <w:szCs w:val="20"/>
        </w:rPr>
        <w:t>forma finančnej zábezpeky</w:t>
      </w:r>
      <w:r w:rsidR="00FA09FF">
        <w:rPr>
          <w:rFonts w:ascii="Arial" w:hAnsi="Arial" w:cs="Arial"/>
          <w:sz w:val="20"/>
          <w:szCs w:val="20"/>
        </w:rPr>
        <w:t>.</w:t>
      </w:r>
      <w:r w:rsidR="00883259">
        <w:rPr>
          <w:rFonts w:ascii="Arial" w:hAnsi="Arial" w:cs="Arial"/>
          <w:sz w:val="20"/>
          <w:szCs w:val="20"/>
        </w:rPr>
        <w:t xml:space="preserve"> Ak </w:t>
      </w:r>
      <w:r w:rsidR="00FA09FF">
        <w:rPr>
          <w:rFonts w:ascii="Arial" w:hAnsi="Arial" w:cs="Arial"/>
          <w:sz w:val="20"/>
          <w:szCs w:val="20"/>
        </w:rPr>
        <w:t xml:space="preserve">tomu tak nie je, </w:t>
      </w:r>
      <w:r w:rsidR="00883259">
        <w:rPr>
          <w:rFonts w:ascii="Arial" w:hAnsi="Arial" w:cs="Arial"/>
          <w:sz w:val="20"/>
          <w:szCs w:val="20"/>
        </w:rPr>
        <w:t>radi by sme Vás poprosili o </w:t>
      </w:r>
      <w:r w:rsidR="00883259" w:rsidRPr="00883259">
        <w:rPr>
          <w:rFonts w:ascii="Arial" w:hAnsi="Arial" w:cs="Arial"/>
          <w:sz w:val="20"/>
          <w:szCs w:val="20"/>
        </w:rPr>
        <w:t>zdôvodnenie, na základe čoho uveden</w:t>
      </w:r>
      <w:r w:rsidR="00883259">
        <w:rPr>
          <w:rFonts w:ascii="Arial" w:hAnsi="Arial" w:cs="Arial"/>
          <w:sz w:val="20"/>
          <w:szCs w:val="20"/>
        </w:rPr>
        <w:t>é</w:t>
      </w:r>
      <w:r w:rsidR="00883259" w:rsidRPr="00883259">
        <w:rPr>
          <w:rFonts w:ascii="Arial" w:hAnsi="Arial" w:cs="Arial"/>
          <w:sz w:val="20"/>
          <w:szCs w:val="20"/>
        </w:rPr>
        <w:t xml:space="preserve"> nie je možné</w:t>
      </w:r>
      <w:r w:rsidR="00A46923">
        <w:rPr>
          <w:rFonts w:ascii="Arial" w:hAnsi="Arial" w:cs="Arial"/>
          <w:sz w:val="20"/>
          <w:szCs w:val="20"/>
        </w:rPr>
        <w:t xml:space="preserve"> akceptovať</w:t>
      </w:r>
      <w:r w:rsidR="00883259">
        <w:rPr>
          <w:rFonts w:ascii="Arial" w:hAnsi="Arial" w:cs="Arial"/>
          <w:sz w:val="20"/>
          <w:szCs w:val="20"/>
        </w:rPr>
        <w:t>.</w:t>
      </w:r>
      <w:r w:rsidR="00A46923">
        <w:rPr>
          <w:rFonts w:ascii="Arial" w:hAnsi="Arial" w:cs="Arial"/>
          <w:sz w:val="20"/>
          <w:szCs w:val="20"/>
        </w:rPr>
        <w:t xml:space="preserve"> Pekne by sme Vás chceli poprosiť zaslať nám zdôvodnenie v písomnej forme na adresu našej kancelárie. </w:t>
      </w:r>
    </w:p>
    <w:p w14:paraId="4B25E7E9" w14:textId="62EC7387" w:rsidR="00684EAE" w:rsidRDefault="00684EAE" w:rsidP="00684EAE">
      <w:pPr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 xml:space="preserve">Za odpoveď a Vaše objasnenie Vám vopred </w:t>
      </w:r>
      <w:r w:rsidR="00A46923">
        <w:rPr>
          <w:rFonts w:ascii="Arial" w:hAnsi="Arial" w:cs="Arial"/>
          <w:sz w:val="20"/>
          <w:szCs w:val="20"/>
        </w:rPr>
        <w:t xml:space="preserve">veľmi pekne </w:t>
      </w:r>
      <w:r w:rsidRPr="00D72443">
        <w:rPr>
          <w:rFonts w:ascii="Arial" w:hAnsi="Arial" w:cs="Arial"/>
          <w:sz w:val="20"/>
          <w:szCs w:val="20"/>
        </w:rPr>
        <w:t>ďakujeme!</w:t>
      </w:r>
    </w:p>
    <w:p w14:paraId="2DCE0D8D" w14:textId="77777777" w:rsidR="00A46923" w:rsidRPr="00D72443" w:rsidRDefault="00A46923" w:rsidP="00684EAE">
      <w:pPr>
        <w:rPr>
          <w:rFonts w:ascii="Arial" w:hAnsi="Arial" w:cs="Arial"/>
          <w:sz w:val="20"/>
          <w:szCs w:val="20"/>
        </w:rPr>
      </w:pPr>
    </w:p>
    <w:p w14:paraId="083EA200" w14:textId="77777777" w:rsidR="00684EAE" w:rsidRPr="00D72443" w:rsidRDefault="00684EAE" w:rsidP="00684EAE">
      <w:pPr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>S úctou,</w:t>
      </w:r>
    </w:p>
    <w:p w14:paraId="65D990FF" w14:textId="4BC04DFB" w:rsidR="00684EAE" w:rsidRPr="00D72443" w:rsidRDefault="00684EAE" w:rsidP="00684EAE">
      <w:pPr>
        <w:jc w:val="right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  <w:sz w:val="20"/>
          <w:szCs w:val="20"/>
        </w:rPr>
        <w:tab/>
        <w:t>..........................................................</w:t>
      </w:r>
    </w:p>
    <w:p w14:paraId="670B47E7" w14:textId="77777777" w:rsidR="00684EAE" w:rsidRPr="00D72443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ab/>
      </w:r>
      <w:r w:rsidRPr="00D72443">
        <w:rPr>
          <w:rFonts w:ascii="Arial" w:hAnsi="Arial" w:cs="Arial"/>
          <w:b/>
          <w:bCs/>
          <w:sz w:val="20"/>
          <w:szCs w:val="20"/>
        </w:rPr>
        <w:t xml:space="preserve">ProfiDeCon Slovakia s.r.o. advokátska kancelária </w:t>
      </w:r>
    </w:p>
    <w:p w14:paraId="3F8E78AA" w14:textId="72F7ECC6" w:rsidR="00EE450D" w:rsidRPr="00D72443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D72443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3437" w14:textId="77777777" w:rsidR="008256BA" w:rsidRDefault="008256BA" w:rsidP="00320257">
      <w:pPr>
        <w:spacing w:after="0" w:line="240" w:lineRule="auto"/>
      </w:pPr>
      <w:r>
        <w:separator/>
      </w:r>
    </w:p>
  </w:endnote>
  <w:endnote w:type="continuationSeparator" w:id="0">
    <w:p w14:paraId="338624EF" w14:textId="77777777" w:rsidR="008256BA" w:rsidRDefault="008256BA" w:rsidP="00320257">
      <w:pPr>
        <w:spacing w:after="0" w:line="240" w:lineRule="auto"/>
      </w:pPr>
      <w:r>
        <w:continuationSeparator/>
      </w:r>
    </w:p>
  </w:endnote>
  <w:endnote w:type="continuationNotice" w:id="1">
    <w:p w14:paraId="0B27B1C4" w14:textId="77777777" w:rsidR="008256BA" w:rsidRDefault="008256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B489" w14:textId="77777777" w:rsidR="008256BA" w:rsidRDefault="008256BA" w:rsidP="00320257">
      <w:pPr>
        <w:spacing w:after="0" w:line="240" w:lineRule="auto"/>
      </w:pPr>
      <w:r>
        <w:separator/>
      </w:r>
    </w:p>
  </w:footnote>
  <w:footnote w:type="continuationSeparator" w:id="0">
    <w:p w14:paraId="6DF8B2CA" w14:textId="77777777" w:rsidR="008256BA" w:rsidRDefault="008256BA" w:rsidP="00320257">
      <w:pPr>
        <w:spacing w:after="0" w:line="240" w:lineRule="auto"/>
      </w:pPr>
      <w:r>
        <w:continuationSeparator/>
      </w:r>
    </w:p>
  </w:footnote>
  <w:footnote w:type="continuationNotice" w:id="1">
    <w:p w14:paraId="236611AE" w14:textId="77777777" w:rsidR="008256BA" w:rsidRDefault="008256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43C3"/>
    <w:rsid w:val="000846A1"/>
    <w:rsid w:val="000A6860"/>
    <w:rsid w:val="000F2DF3"/>
    <w:rsid w:val="00103165"/>
    <w:rsid w:val="00104FD3"/>
    <w:rsid w:val="0012477F"/>
    <w:rsid w:val="00133318"/>
    <w:rsid w:val="00143F1C"/>
    <w:rsid w:val="001635AF"/>
    <w:rsid w:val="00193C9F"/>
    <w:rsid w:val="001948DE"/>
    <w:rsid w:val="001A5A0B"/>
    <w:rsid w:val="001B0A3F"/>
    <w:rsid w:val="001B752B"/>
    <w:rsid w:val="001D55CA"/>
    <w:rsid w:val="001F0F1D"/>
    <w:rsid w:val="00216DEE"/>
    <w:rsid w:val="002255DF"/>
    <w:rsid w:val="0022756D"/>
    <w:rsid w:val="00264719"/>
    <w:rsid w:val="00290433"/>
    <w:rsid w:val="00297782"/>
    <w:rsid w:val="002A119C"/>
    <w:rsid w:val="002E689D"/>
    <w:rsid w:val="002F2981"/>
    <w:rsid w:val="00320257"/>
    <w:rsid w:val="00384C9A"/>
    <w:rsid w:val="00393D86"/>
    <w:rsid w:val="003A21A2"/>
    <w:rsid w:val="003E5701"/>
    <w:rsid w:val="004133FF"/>
    <w:rsid w:val="0042304C"/>
    <w:rsid w:val="00432576"/>
    <w:rsid w:val="004B2F3F"/>
    <w:rsid w:val="004D5F0F"/>
    <w:rsid w:val="004E5796"/>
    <w:rsid w:val="00501C84"/>
    <w:rsid w:val="005C33AB"/>
    <w:rsid w:val="005E16BD"/>
    <w:rsid w:val="00612424"/>
    <w:rsid w:val="00627F64"/>
    <w:rsid w:val="00660CF1"/>
    <w:rsid w:val="00676519"/>
    <w:rsid w:val="00684EAE"/>
    <w:rsid w:val="006C1F22"/>
    <w:rsid w:val="006F1A5A"/>
    <w:rsid w:val="007021F6"/>
    <w:rsid w:val="00745C55"/>
    <w:rsid w:val="00755B56"/>
    <w:rsid w:val="00786907"/>
    <w:rsid w:val="007E7836"/>
    <w:rsid w:val="00823210"/>
    <w:rsid w:val="008256BA"/>
    <w:rsid w:val="00856556"/>
    <w:rsid w:val="00883259"/>
    <w:rsid w:val="008A19A6"/>
    <w:rsid w:val="008B0459"/>
    <w:rsid w:val="008B1591"/>
    <w:rsid w:val="008E61C3"/>
    <w:rsid w:val="008F5964"/>
    <w:rsid w:val="008F6B42"/>
    <w:rsid w:val="009033EC"/>
    <w:rsid w:val="009438B6"/>
    <w:rsid w:val="00950DF3"/>
    <w:rsid w:val="00954BDC"/>
    <w:rsid w:val="00957D71"/>
    <w:rsid w:val="00963C8C"/>
    <w:rsid w:val="00987096"/>
    <w:rsid w:val="00995B99"/>
    <w:rsid w:val="00A40638"/>
    <w:rsid w:val="00A43B78"/>
    <w:rsid w:val="00A45FE8"/>
    <w:rsid w:val="00A46923"/>
    <w:rsid w:val="00A5594D"/>
    <w:rsid w:val="00AE5916"/>
    <w:rsid w:val="00AF465C"/>
    <w:rsid w:val="00B65EE5"/>
    <w:rsid w:val="00B9394A"/>
    <w:rsid w:val="00BC7568"/>
    <w:rsid w:val="00BF6E0F"/>
    <w:rsid w:val="00C539EB"/>
    <w:rsid w:val="00C842F0"/>
    <w:rsid w:val="00C85079"/>
    <w:rsid w:val="00C8592A"/>
    <w:rsid w:val="00CB5361"/>
    <w:rsid w:val="00CC0DC4"/>
    <w:rsid w:val="00CD03D8"/>
    <w:rsid w:val="00CE2EBD"/>
    <w:rsid w:val="00CE4F49"/>
    <w:rsid w:val="00CF2DA3"/>
    <w:rsid w:val="00CF567C"/>
    <w:rsid w:val="00D31B04"/>
    <w:rsid w:val="00D50FF7"/>
    <w:rsid w:val="00D53F57"/>
    <w:rsid w:val="00D60D3A"/>
    <w:rsid w:val="00D673DC"/>
    <w:rsid w:val="00D72443"/>
    <w:rsid w:val="00E37D45"/>
    <w:rsid w:val="00EA6CE7"/>
    <w:rsid w:val="00EE2D8F"/>
    <w:rsid w:val="00EE33EE"/>
    <w:rsid w:val="00EE450D"/>
    <w:rsid w:val="00EF6091"/>
    <w:rsid w:val="00F1080B"/>
    <w:rsid w:val="00F16B78"/>
    <w:rsid w:val="00F51747"/>
    <w:rsid w:val="00FA09FF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BDFB2B-C610-4962-A0EE-F1B7036DB904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8AFAB3-C5C4-4845-9ABA-A35B01E6D5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66</cp:revision>
  <cp:lastPrinted>2022-08-23T07:09:00Z</cp:lastPrinted>
  <dcterms:created xsi:type="dcterms:W3CDTF">2022-08-23T07:09:00Z</dcterms:created>
  <dcterms:modified xsi:type="dcterms:W3CDTF">2022-11-30T21:44:00Z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