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D5E3" w14:textId="490D4E36" w:rsidR="00ED0A4D" w:rsidRPr="009F28B9" w:rsidRDefault="0046639E" w:rsidP="009F28B9">
      <w:pPr>
        <w:tabs>
          <w:tab w:val="left" w:pos="426"/>
        </w:tabs>
        <w:spacing w:after="0"/>
        <w:ind w:right="28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0" w:name="_Hlk132805541"/>
      <w:r w:rsidRPr="009F28B9">
        <w:rPr>
          <w:rFonts w:ascii="Arial" w:hAnsi="Arial" w:cs="Arial"/>
          <w:b/>
          <w:bCs/>
          <w:color w:val="000000" w:themeColor="text1"/>
          <w:sz w:val="20"/>
          <w:szCs w:val="20"/>
        </w:rPr>
        <w:t>Ústredie práce sociálnych vecí a rodiny</w:t>
      </w:r>
    </w:p>
    <w:bookmarkEnd w:id="0"/>
    <w:p w14:paraId="33621AD2" w14:textId="77777777" w:rsidR="009F28B9" w:rsidRDefault="009A3B32" w:rsidP="009F28B9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>Špitálska ulica č. 8</w:t>
      </w:r>
    </w:p>
    <w:p w14:paraId="7C11DFA5" w14:textId="55ABA9E7" w:rsidR="009A3B32" w:rsidRPr="009F28B9" w:rsidRDefault="009A3B32" w:rsidP="009F28B9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>812 67</w:t>
      </w:r>
      <w:r w:rsidR="009F28B9">
        <w:rPr>
          <w:rFonts w:ascii="Arial" w:hAnsi="Arial" w:cs="Arial"/>
          <w:color w:val="000000" w:themeColor="text1"/>
          <w:sz w:val="20"/>
          <w:szCs w:val="20"/>
        </w:rPr>
        <w:t>ň</w:t>
      </w:r>
      <w:r w:rsidRPr="009F28B9">
        <w:rPr>
          <w:rFonts w:ascii="Arial" w:hAnsi="Arial" w:cs="Arial"/>
          <w:color w:val="000000" w:themeColor="text1"/>
          <w:sz w:val="20"/>
          <w:szCs w:val="20"/>
        </w:rPr>
        <w:t xml:space="preserve">  Bratislava</w:t>
      </w:r>
    </w:p>
    <w:p w14:paraId="41DF50B3" w14:textId="649F3146" w:rsidR="00C8592A" w:rsidRDefault="00C8592A" w:rsidP="00DD36FA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  <w:sz w:val="20"/>
          <w:szCs w:val="20"/>
        </w:rPr>
      </w:pPr>
    </w:p>
    <w:p w14:paraId="05074A4E" w14:textId="77777777" w:rsidR="009F28B9" w:rsidRPr="009F28B9" w:rsidRDefault="009F28B9" w:rsidP="00DD36FA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  <w:sz w:val="20"/>
          <w:szCs w:val="20"/>
        </w:rPr>
      </w:pPr>
    </w:p>
    <w:p w14:paraId="3D637B03" w14:textId="581A2265" w:rsidR="00DD36FA" w:rsidRPr="009F28B9" w:rsidRDefault="00DD36FA" w:rsidP="00DD36FA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  <w:sz w:val="20"/>
          <w:szCs w:val="20"/>
        </w:rPr>
      </w:pPr>
      <w:r w:rsidRPr="009F28B9">
        <w:rPr>
          <w:rFonts w:ascii="Arial" w:hAnsi="Arial" w:cs="Arial"/>
          <w:color w:val="323232"/>
          <w:sz w:val="20"/>
          <w:szCs w:val="20"/>
        </w:rPr>
        <w:tab/>
      </w:r>
      <w:r w:rsidRPr="009F28B9">
        <w:rPr>
          <w:rFonts w:ascii="Arial" w:hAnsi="Arial" w:cs="Arial"/>
          <w:color w:val="323232"/>
          <w:sz w:val="20"/>
          <w:szCs w:val="20"/>
        </w:rPr>
        <w:tab/>
      </w:r>
      <w:r w:rsidRPr="009F28B9">
        <w:rPr>
          <w:rFonts w:ascii="Arial" w:hAnsi="Arial" w:cs="Arial"/>
          <w:color w:val="323232"/>
          <w:sz w:val="20"/>
          <w:szCs w:val="20"/>
        </w:rPr>
        <w:tab/>
      </w:r>
      <w:r w:rsidRPr="009F28B9">
        <w:rPr>
          <w:rFonts w:ascii="Arial" w:hAnsi="Arial" w:cs="Arial"/>
          <w:color w:val="323232"/>
          <w:sz w:val="20"/>
          <w:szCs w:val="20"/>
        </w:rPr>
        <w:tab/>
      </w:r>
      <w:r w:rsidR="009F28B9">
        <w:rPr>
          <w:rFonts w:ascii="Arial" w:hAnsi="Arial" w:cs="Arial"/>
          <w:color w:val="323232"/>
          <w:sz w:val="20"/>
          <w:szCs w:val="20"/>
        </w:rPr>
        <w:tab/>
      </w:r>
      <w:r w:rsidR="009F28B9">
        <w:rPr>
          <w:rFonts w:ascii="Arial" w:hAnsi="Arial" w:cs="Arial"/>
          <w:color w:val="323232"/>
          <w:sz w:val="20"/>
          <w:szCs w:val="20"/>
        </w:rPr>
        <w:tab/>
      </w:r>
      <w:r w:rsidR="009F28B9">
        <w:rPr>
          <w:rFonts w:ascii="Arial" w:hAnsi="Arial" w:cs="Arial"/>
          <w:color w:val="323232"/>
          <w:sz w:val="20"/>
          <w:szCs w:val="20"/>
        </w:rPr>
        <w:tab/>
      </w:r>
      <w:r w:rsidR="009F28B9">
        <w:rPr>
          <w:rFonts w:ascii="Arial" w:hAnsi="Arial" w:cs="Arial"/>
          <w:color w:val="323232"/>
          <w:sz w:val="20"/>
          <w:szCs w:val="20"/>
        </w:rPr>
        <w:tab/>
      </w:r>
      <w:r w:rsidR="009F28B9">
        <w:rPr>
          <w:rFonts w:ascii="Arial" w:hAnsi="Arial" w:cs="Arial"/>
          <w:color w:val="323232"/>
          <w:sz w:val="20"/>
          <w:szCs w:val="20"/>
        </w:rPr>
        <w:tab/>
      </w:r>
      <w:r w:rsidRPr="009F28B9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9F28B9">
        <w:rPr>
          <w:rFonts w:ascii="Arial" w:hAnsi="Arial" w:cs="Arial"/>
          <w:color w:val="323232"/>
          <w:sz w:val="20"/>
          <w:szCs w:val="20"/>
        </w:rPr>
        <w:t>20</w:t>
      </w:r>
      <w:r w:rsidRPr="009F28B9">
        <w:rPr>
          <w:rFonts w:ascii="Arial" w:hAnsi="Arial" w:cs="Arial"/>
          <w:color w:val="323232"/>
          <w:sz w:val="20"/>
          <w:szCs w:val="20"/>
        </w:rPr>
        <w:t>.04.2023</w:t>
      </w:r>
    </w:p>
    <w:p w14:paraId="519AB2FE" w14:textId="77777777" w:rsidR="00EE2D8F" w:rsidRPr="009F28B9" w:rsidRDefault="00EE2D8F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4E2B8EB6" w14:textId="77777777" w:rsidR="00942925" w:rsidRPr="009F28B9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55D1092C" w14:textId="1563B112" w:rsidR="006F6AE5" w:rsidRPr="009F28B9" w:rsidRDefault="00037C3B" w:rsidP="009F28B9">
      <w:pPr>
        <w:pStyle w:val="Body"/>
        <w:spacing w:after="0" w:line="360" w:lineRule="auto"/>
        <w:ind w:firstLine="0"/>
        <w:jc w:val="left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9F28B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Žiadosť o</w:t>
      </w:r>
      <w:r w:rsidR="00C66892" w:rsidRPr="009F28B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 vydanie stanoviska</w:t>
      </w:r>
      <w:r w:rsidR="001F356F" w:rsidRPr="009F28B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v súvislosti so zmenami v zamestnávaní štátnych</w:t>
      </w:r>
      <w:r w:rsidR="009F28B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1F356F" w:rsidRPr="009F28B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príslušníkov tretích krajín od 01.01.2023</w:t>
      </w:r>
    </w:p>
    <w:p w14:paraId="61530D7F" w14:textId="77777777" w:rsidR="00C66892" w:rsidRPr="009F28B9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8AC28F2" w14:textId="77777777" w:rsidR="003967D7" w:rsidRPr="009F28B9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4EFB3126" w14:textId="0D025FA2" w:rsidR="00EB0453" w:rsidRPr="009F28B9" w:rsidRDefault="00037C3B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 xml:space="preserve">Týmto </w:t>
      </w:r>
      <w:r w:rsidR="00C66892" w:rsidRPr="009F28B9">
        <w:rPr>
          <w:rFonts w:ascii="Arial" w:hAnsi="Arial" w:cs="Arial"/>
          <w:color w:val="000000" w:themeColor="text1"/>
          <w:sz w:val="20"/>
          <w:szCs w:val="20"/>
        </w:rPr>
        <w:t xml:space="preserve">Vás žiadame o vydanie stanoviska v súvislosti </w:t>
      </w:r>
      <w:r w:rsidR="003A23B0" w:rsidRPr="009F28B9">
        <w:rPr>
          <w:rFonts w:ascii="Arial" w:hAnsi="Arial" w:cs="Arial"/>
          <w:color w:val="000000" w:themeColor="text1"/>
          <w:sz w:val="20"/>
          <w:szCs w:val="20"/>
        </w:rPr>
        <w:t>so zmenami v zamestnávaní štátnych príslušníkov tretích krajín od 01.01.2023</w:t>
      </w:r>
      <w:r w:rsidR="00B762EB" w:rsidRPr="009F28B9">
        <w:rPr>
          <w:rFonts w:ascii="Arial" w:hAnsi="Arial" w:cs="Arial"/>
          <w:color w:val="000000" w:themeColor="text1"/>
          <w:sz w:val="20"/>
          <w:szCs w:val="20"/>
        </w:rPr>
        <w:t>.</w:t>
      </w:r>
      <w:r w:rsidR="00DD3E77" w:rsidRPr="009F28B9">
        <w:rPr>
          <w:rFonts w:ascii="Arial" w:hAnsi="Arial" w:cs="Arial"/>
          <w:color w:val="000000"/>
          <w:sz w:val="20"/>
          <w:szCs w:val="20"/>
        </w:rPr>
        <w:t xml:space="preserve"> Dňa 6.12.2022 Národná rada SR schválila zákon č. 488/2022 Z. z.</w:t>
      </w:r>
      <w:r w:rsidR="009F28B9">
        <w:rPr>
          <w:rFonts w:ascii="Arial" w:hAnsi="Arial" w:cs="Arial"/>
          <w:color w:val="000000"/>
          <w:sz w:val="20"/>
          <w:szCs w:val="20"/>
        </w:rPr>
        <w:t>,</w:t>
      </w:r>
      <w:r w:rsidR="00DD3E77" w:rsidRPr="009F28B9">
        <w:rPr>
          <w:rFonts w:ascii="Arial" w:hAnsi="Arial" w:cs="Arial"/>
          <w:color w:val="000000"/>
          <w:sz w:val="20"/>
          <w:szCs w:val="20"/>
        </w:rPr>
        <w:t xml:space="preserve"> ktorým sa mení a dopĺňa zákon č. 5/2004 Z. z. o službách zamestnanosti. Uveden</w:t>
      </w:r>
      <w:r w:rsidR="0024002B" w:rsidRPr="009F28B9">
        <w:rPr>
          <w:rFonts w:ascii="Arial" w:hAnsi="Arial" w:cs="Arial"/>
          <w:color w:val="000000"/>
          <w:sz w:val="20"/>
          <w:szCs w:val="20"/>
        </w:rPr>
        <w:t>ou</w:t>
      </w:r>
      <w:r w:rsidR="00DD3E77" w:rsidRPr="009F28B9">
        <w:rPr>
          <w:rFonts w:ascii="Arial" w:hAnsi="Arial" w:cs="Arial"/>
          <w:color w:val="000000"/>
          <w:sz w:val="20"/>
          <w:szCs w:val="20"/>
        </w:rPr>
        <w:t> novelizáci</w:t>
      </w:r>
      <w:r w:rsidR="00C91C15" w:rsidRPr="009F28B9">
        <w:rPr>
          <w:rFonts w:ascii="Arial" w:hAnsi="Arial" w:cs="Arial"/>
          <w:color w:val="000000"/>
          <w:sz w:val="20"/>
          <w:szCs w:val="20"/>
        </w:rPr>
        <w:t>ou</w:t>
      </w:r>
      <w:r w:rsidR="00DD3E77" w:rsidRPr="009F28B9">
        <w:rPr>
          <w:rFonts w:ascii="Arial" w:hAnsi="Arial" w:cs="Arial"/>
          <w:color w:val="000000"/>
          <w:sz w:val="20"/>
          <w:szCs w:val="20"/>
        </w:rPr>
        <w:t xml:space="preserve"> zákona o službách zamestnanosti </w:t>
      </w:r>
      <w:r w:rsidR="0024463C" w:rsidRPr="009F28B9">
        <w:rPr>
          <w:rFonts w:ascii="Arial" w:hAnsi="Arial" w:cs="Arial"/>
          <w:color w:val="000000" w:themeColor="text1"/>
          <w:sz w:val="20"/>
          <w:szCs w:val="20"/>
        </w:rPr>
        <w:t xml:space="preserve">bola okrem iného prijatá požiadavka,  </w:t>
      </w:r>
      <w:r w:rsidR="007B443E" w:rsidRPr="009F28B9">
        <w:rPr>
          <w:rFonts w:ascii="Arial" w:hAnsi="Arial" w:cs="Arial"/>
          <w:color w:val="000000" w:themeColor="text1"/>
          <w:sz w:val="20"/>
          <w:szCs w:val="20"/>
        </w:rPr>
        <w:t xml:space="preserve">ktorá hovorí, </w:t>
      </w:r>
      <w:r w:rsidR="0024463C" w:rsidRPr="009F28B9">
        <w:rPr>
          <w:rFonts w:ascii="Arial" w:hAnsi="Arial" w:cs="Arial"/>
          <w:color w:val="000000" w:themeColor="text1"/>
          <w:sz w:val="20"/>
          <w:szCs w:val="20"/>
        </w:rPr>
        <w:t xml:space="preserve">že </w:t>
      </w:r>
      <w:r w:rsidR="0027096D" w:rsidRPr="009F28B9">
        <w:rPr>
          <w:rFonts w:ascii="Arial" w:hAnsi="Arial" w:cs="Arial"/>
          <w:color w:val="000000" w:themeColor="text1"/>
          <w:sz w:val="20"/>
          <w:szCs w:val="20"/>
        </w:rPr>
        <w:t xml:space="preserve">jednou z </w:t>
      </w:r>
      <w:r w:rsidR="0024463C" w:rsidRPr="009F28B9">
        <w:rPr>
          <w:rFonts w:ascii="Arial" w:hAnsi="Arial" w:cs="Arial"/>
          <w:color w:val="000000" w:themeColor="text1"/>
          <w:sz w:val="20"/>
          <w:szCs w:val="20"/>
        </w:rPr>
        <w:t xml:space="preserve">príloh </w:t>
      </w:r>
      <w:r w:rsidR="00580007" w:rsidRPr="009F28B9">
        <w:rPr>
          <w:rFonts w:ascii="Arial" w:hAnsi="Arial" w:cs="Arial"/>
          <w:color w:val="000000" w:themeColor="text1"/>
          <w:sz w:val="20"/>
          <w:szCs w:val="20"/>
        </w:rPr>
        <w:t>k</w:t>
      </w:r>
      <w:r w:rsidR="0027096D" w:rsidRPr="009F28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4463C" w:rsidRPr="009F28B9">
        <w:rPr>
          <w:rFonts w:ascii="Arial" w:hAnsi="Arial" w:cs="Arial"/>
          <w:color w:val="000000" w:themeColor="text1"/>
          <w:sz w:val="20"/>
          <w:szCs w:val="20"/>
        </w:rPr>
        <w:t xml:space="preserve">žiadosti zamestnávateľa o vydanie potvrdenia o možnosti obsadenia voľného pracovného miesta na účel zmeny údajov na dokumente „Dodatočné údaje o zamestnaní“ </w:t>
      </w:r>
      <w:r w:rsidR="000B1ACA" w:rsidRPr="009F28B9">
        <w:rPr>
          <w:rFonts w:ascii="Arial" w:hAnsi="Arial" w:cs="Arial"/>
          <w:color w:val="000000" w:themeColor="text1"/>
          <w:sz w:val="20"/>
          <w:szCs w:val="20"/>
        </w:rPr>
        <w:t>musí byť doklad o oznámení, že</w:t>
      </w:r>
      <w:r w:rsidR="00B762EB" w:rsidRPr="009F28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4463C" w:rsidRPr="009F28B9">
        <w:rPr>
          <w:rFonts w:ascii="Arial" w:hAnsi="Arial" w:cs="Arial"/>
          <w:color w:val="000000" w:themeColor="text1"/>
          <w:sz w:val="20"/>
          <w:szCs w:val="20"/>
        </w:rPr>
        <w:t>štátny príslušník tretej krajiny s udeleným pobytom</w:t>
      </w:r>
      <w:r w:rsidR="001275CB" w:rsidRPr="009F28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64D31" w:rsidRPr="009F28B9">
        <w:rPr>
          <w:rFonts w:ascii="Arial" w:hAnsi="Arial" w:cs="Arial"/>
          <w:color w:val="000000" w:themeColor="text1"/>
          <w:sz w:val="20"/>
          <w:szCs w:val="20"/>
        </w:rPr>
        <w:t>v</w:t>
      </w:r>
      <w:r w:rsidR="001275CB" w:rsidRPr="009F28B9">
        <w:rPr>
          <w:rFonts w:ascii="Arial" w:hAnsi="Arial" w:cs="Arial"/>
          <w:color w:val="000000" w:themeColor="text1"/>
          <w:sz w:val="20"/>
          <w:szCs w:val="20"/>
        </w:rPr>
        <w:t xml:space="preserve"> SR</w:t>
      </w:r>
      <w:r w:rsidR="0024463C" w:rsidRPr="009F28B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64D31" w:rsidRPr="009F28B9">
        <w:rPr>
          <w:rFonts w:ascii="Arial" w:hAnsi="Arial" w:cs="Arial"/>
          <w:color w:val="000000" w:themeColor="text1"/>
          <w:sz w:val="20"/>
          <w:szCs w:val="20"/>
        </w:rPr>
        <w:t>za</w:t>
      </w:r>
      <w:r w:rsidR="0024463C" w:rsidRPr="009F28B9">
        <w:rPr>
          <w:rFonts w:ascii="Arial" w:hAnsi="Arial" w:cs="Arial"/>
          <w:color w:val="000000" w:themeColor="text1"/>
          <w:sz w:val="20"/>
          <w:szCs w:val="20"/>
        </w:rPr>
        <w:t xml:space="preserve"> účel</w:t>
      </w:r>
      <w:r w:rsidR="00064D31" w:rsidRPr="009F28B9">
        <w:rPr>
          <w:rFonts w:ascii="Arial" w:hAnsi="Arial" w:cs="Arial"/>
          <w:color w:val="000000" w:themeColor="text1"/>
          <w:sz w:val="20"/>
          <w:szCs w:val="20"/>
        </w:rPr>
        <w:t>om</w:t>
      </w:r>
      <w:r w:rsidR="0024463C" w:rsidRPr="009F28B9">
        <w:rPr>
          <w:rFonts w:ascii="Arial" w:hAnsi="Arial" w:cs="Arial"/>
          <w:color w:val="000000" w:themeColor="text1"/>
          <w:sz w:val="20"/>
          <w:szCs w:val="20"/>
        </w:rPr>
        <w:t xml:space="preserve"> zamestnania, splnil svoju povinnosť</w:t>
      </w:r>
      <w:r w:rsidR="0024463C" w:rsidRPr="009F28B9">
        <w:rPr>
          <w:rFonts w:ascii="Arial" w:hAnsi="Arial" w:cs="Arial"/>
          <w:color w:val="000000"/>
          <w:sz w:val="20"/>
          <w:szCs w:val="20"/>
        </w:rPr>
        <w:t xml:space="preserve"> podľa  § 111 ods. 1 písm. t) zákona o pobyte cudzincov a na tomto </w:t>
      </w:r>
      <w:r w:rsidR="005B52D1" w:rsidRPr="009F28B9">
        <w:rPr>
          <w:rFonts w:ascii="Arial" w:hAnsi="Arial" w:cs="Arial"/>
          <w:color w:val="000000"/>
          <w:sz w:val="20"/>
          <w:szCs w:val="20"/>
        </w:rPr>
        <w:t xml:space="preserve">písomnom </w:t>
      </w:r>
      <w:r w:rsidR="0024463C" w:rsidRPr="009F28B9">
        <w:rPr>
          <w:rFonts w:ascii="Arial" w:hAnsi="Arial" w:cs="Arial"/>
          <w:color w:val="000000"/>
          <w:sz w:val="20"/>
          <w:szCs w:val="20"/>
        </w:rPr>
        <w:t xml:space="preserve">oznámení </w:t>
      </w:r>
      <w:r w:rsidR="0024463C" w:rsidRPr="009F28B9">
        <w:rPr>
          <w:rFonts w:ascii="Arial" w:hAnsi="Arial" w:cs="Arial"/>
          <w:color w:val="000000"/>
          <w:sz w:val="20"/>
          <w:szCs w:val="20"/>
          <w:u w:val="single"/>
        </w:rPr>
        <w:t>bude registračná pečiatka oddelenia cudzineckej polície s dátumom prijatia</w:t>
      </w:r>
      <w:r w:rsidR="0024463C" w:rsidRPr="009F28B9">
        <w:rPr>
          <w:rFonts w:ascii="Arial" w:hAnsi="Arial" w:cs="Arial"/>
          <w:color w:val="000000"/>
          <w:sz w:val="20"/>
          <w:szCs w:val="20"/>
        </w:rPr>
        <w:t>.</w:t>
      </w:r>
    </w:p>
    <w:p w14:paraId="30239FF4" w14:textId="579AC952" w:rsidR="00EA15BA" w:rsidRPr="009F28B9" w:rsidRDefault="005B52D1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9F28B9">
        <w:rPr>
          <w:rFonts w:ascii="Arial" w:hAnsi="Arial" w:cs="Arial"/>
          <w:color w:val="000000"/>
          <w:sz w:val="20"/>
          <w:szCs w:val="20"/>
        </w:rPr>
        <w:t>Nakoľko</w:t>
      </w:r>
      <w:r w:rsidR="0024463C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>Ú</w:t>
      </w:r>
      <w:r w:rsidR="00273931" w:rsidRPr="009F28B9">
        <w:rPr>
          <w:rFonts w:ascii="Arial" w:hAnsi="Arial" w:cs="Arial"/>
          <w:color w:val="000000"/>
          <w:sz w:val="20"/>
          <w:szCs w:val="20"/>
        </w:rPr>
        <w:t>rad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hraničnej a cudzineckej polície</w:t>
      </w:r>
      <w:r w:rsidR="003E4B94" w:rsidRPr="009F28B9">
        <w:rPr>
          <w:rFonts w:ascii="Arial" w:hAnsi="Arial" w:cs="Arial"/>
          <w:color w:val="000000"/>
          <w:sz w:val="20"/>
          <w:szCs w:val="20"/>
        </w:rPr>
        <w:t xml:space="preserve"> P PZ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nebol prizvaný do medzirezortného konania</w:t>
      </w:r>
      <w:r w:rsidR="004E451A" w:rsidRPr="009F28B9">
        <w:rPr>
          <w:rFonts w:ascii="Arial" w:hAnsi="Arial" w:cs="Arial"/>
          <w:color w:val="000000"/>
          <w:sz w:val="20"/>
          <w:szCs w:val="20"/>
        </w:rPr>
        <w:t>, na ktorom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4E451A" w:rsidRPr="009F28B9">
        <w:rPr>
          <w:rFonts w:ascii="Arial" w:hAnsi="Arial" w:cs="Arial"/>
          <w:color w:val="000000"/>
          <w:sz w:val="20"/>
          <w:szCs w:val="20"/>
        </w:rPr>
        <w:t xml:space="preserve">sa schválila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predmetná </w:t>
      </w:r>
      <w:r w:rsidR="004E451A" w:rsidRPr="009F28B9">
        <w:rPr>
          <w:rFonts w:ascii="Arial" w:hAnsi="Arial" w:cs="Arial"/>
          <w:color w:val="000000"/>
          <w:sz w:val="20"/>
          <w:szCs w:val="20"/>
        </w:rPr>
        <w:t>novela zákona o službách zamestnanosti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>, preto</w:t>
      </w:r>
      <w:r w:rsidR="009D3797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podľa našich informácii, všetky oddelenia cudzineckej polície </w:t>
      </w:r>
      <w:r w:rsidR="009D3797" w:rsidRPr="009F28B9">
        <w:rPr>
          <w:rFonts w:ascii="Arial" w:hAnsi="Arial" w:cs="Arial"/>
          <w:color w:val="000000"/>
          <w:sz w:val="20"/>
          <w:szCs w:val="20"/>
        </w:rPr>
        <w:t xml:space="preserve">sa </w:t>
      </w:r>
      <w:r w:rsidR="00B5540E" w:rsidRPr="009F28B9">
        <w:rPr>
          <w:rFonts w:ascii="Arial" w:hAnsi="Arial" w:cs="Arial"/>
          <w:color w:val="000000"/>
          <w:sz w:val="20"/>
          <w:szCs w:val="20"/>
        </w:rPr>
        <w:t xml:space="preserve">zhodli a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uzniesli, že </w:t>
      </w:r>
      <w:r w:rsidR="00EA15BA" w:rsidRPr="009F28B9">
        <w:rPr>
          <w:rFonts w:ascii="Arial" w:hAnsi="Arial" w:cs="Arial"/>
          <w:b/>
          <w:bCs/>
          <w:color w:val="000000"/>
          <w:sz w:val="20"/>
          <w:szCs w:val="20"/>
        </w:rPr>
        <w:t>nebudú potvrdzovať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registračnou pečiatkou tieto </w:t>
      </w:r>
      <w:r w:rsidR="00B5540E" w:rsidRPr="009F28B9">
        <w:rPr>
          <w:rFonts w:ascii="Arial" w:hAnsi="Arial" w:cs="Arial"/>
          <w:color w:val="000000"/>
          <w:sz w:val="20"/>
          <w:szCs w:val="20"/>
        </w:rPr>
        <w:t xml:space="preserve">písomné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>oznámenia štátnych príslušníkov tretích krajín</w:t>
      </w:r>
      <w:r w:rsidR="009F28B9">
        <w:rPr>
          <w:rFonts w:ascii="Arial" w:hAnsi="Arial" w:cs="Arial"/>
          <w:color w:val="000000"/>
          <w:sz w:val="20"/>
          <w:szCs w:val="20"/>
        </w:rPr>
        <w:t>.</w:t>
      </w:r>
    </w:p>
    <w:p w14:paraId="528C077A" w14:textId="499FC6E2" w:rsidR="00EA15BA" w:rsidRPr="009F28B9" w:rsidRDefault="002D0836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9F28B9">
        <w:rPr>
          <w:rFonts w:ascii="Arial" w:hAnsi="Arial" w:cs="Arial"/>
          <w:color w:val="000000"/>
          <w:sz w:val="20"/>
          <w:szCs w:val="20"/>
        </w:rPr>
        <w:t>Pokiaľ štátnemu príslušníkovi tretej krajiny nebude oznámenie uvedené vyššie potvrdené oddelením cudzineckej polície aj s dátumom prijatia, úrad práce vyd</w:t>
      </w:r>
      <w:r w:rsidR="00564331" w:rsidRPr="009F28B9">
        <w:rPr>
          <w:rFonts w:ascii="Arial" w:hAnsi="Arial" w:cs="Arial"/>
          <w:color w:val="000000"/>
          <w:sz w:val="20"/>
          <w:szCs w:val="20"/>
        </w:rPr>
        <w:t>á</w:t>
      </w:r>
      <w:r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564331" w:rsidRPr="009F28B9">
        <w:rPr>
          <w:rFonts w:ascii="Arial" w:hAnsi="Arial" w:cs="Arial"/>
          <w:color w:val="000000"/>
          <w:sz w:val="20"/>
          <w:szCs w:val="20"/>
        </w:rPr>
        <w:t>nesúhlasné stanovisko</w:t>
      </w:r>
      <w:r w:rsidR="00FE7A99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a v takom prípade, celý proces zmeny v zamestnaní štátneho príslušníka tretej krajiny bude neefektívny, a namiesto 5 pracovných dní </w:t>
      </w:r>
      <w:r w:rsidR="00FE7A99" w:rsidRPr="009F28B9">
        <w:rPr>
          <w:rFonts w:ascii="Arial" w:hAnsi="Arial" w:cs="Arial"/>
          <w:color w:val="000000"/>
          <w:sz w:val="20"/>
          <w:szCs w:val="20"/>
        </w:rPr>
        <w:t>sa proces predĺži o niekoľko mesiacov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>.</w:t>
      </w:r>
    </w:p>
    <w:p w14:paraId="3C70D6DA" w14:textId="119D98E8" w:rsidR="00EA15BA" w:rsidRPr="009F28B9" w:rsidRDefault="006744D2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9F28B9">
        <w:rPr>
          <w:rFonts w:ascii="Arial" w:hAnsi="Arial" w:cs="Arial"/>
          <w:color w:val="000000"/>
          <w:sz w:val="20"/>
          <w:szCs w:val="20"/>
        </w:rPr>
        <w:t>Bolo by možné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, že </w:t>
      </w:r>
      <w:r w:rsidR="00FE7A99" w:rsidRPr="009F28B9">
        <w:rPr>
          <w:rFonts w:ascii="Arial" w:hAnsi="Arial" w:cs="Arial"/>
          <w:color w:val="000000"/>
          <w:sz w:val="20"/>
          <w:szCs w:val="20"/>
        </w:rPr>
        <w:t>Ústredie práce sociálnych vecí a rodiny sa dohodne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na nejakom spoločnom</w:t>
      </w:r>
      <w:r w:rsidR="00946B1C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riešení s oddeleniami cudzineckej polície a že by spoločne našli </w:t>
      </w:r>
      <w:r w:rsidR="00946B1C" w:rsidRPr="009F28B9">
        <w:rPr>
          <w:rFonts w:ascii="Arial" w:hAnsi="Arial" w:cs="Arial"/>
          <w:color w:val="000000"/>
          <w:sz w:val="20"/>
          <w:szCs w:val="20"/>
        </w:rPr>
        <w:t xml:space="preserve">rozumné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riešenie na túto </w:t>
      </w:r>
      <w:r w:rsidR="001A0BEA" w:rsidRPr="009F28B9">
        <w:rPr>
          <w:rFonts w:ascii="Arial" w:hAnsi="Arial" w:cs="Arial"/>
          <w:color w:val="000000"/>
          <w:sz w:val="20"/>
          <w:szCs w:val="20"/>
        </w:rPr>
        <w:t>neistú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situáciu? </w:t>
      </w:r>
    </w:p>
    <w:p w14:paraId="0E406776" w14:textId="5738360C" w:rsidR="002165AC" w:rsidRPr="009F28B9" w:rsidRDefault="00AA6EFA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9F28B9">
        <w:rPr>
          <w:rFonts w:ascii="Arial" w:hAnsi="Arial" w:cs="Arial"/>
          <w:color w:val="000000"/>
          <w:sz w:val="20"/>
          <w:szCs w:val="20"/>
        </w:rPr>
        <w:t>Ak</w:t>
      </w:r>
      <w:r w:rsidR="003D0115" w:rsidRPr="009F28B9">
        <w:rPr>
          <w:rFonts w:ascii="Arial" w:hAnsi="Arial" w:cs="Arial"/>
          <w:color w:val="000000"/>
          <w:sz w:val="20"/>
          <w:szCs w:val="20"/>
        </w:rPr>
        <w:t>o</w:t>
      </w:r>
      <w:r w:rsidRPr="009F28B9">
        <w:rPr>
          <w:rFonts w:ascii="Arial" w:hAnsi="Arial" w:cs="Arial"/>
          <w:color w:val="000000"/>
          <w:sz w:val="20"/>
          <w:szCs w:val="20"/>
        </w:rPr>
        <w:t xml:space="preserve"> má v tomto prípade</w:t>
      </w:r>
      <w:r w:rsidR="00E22206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štátny príslušník tretej krajiny </w:t>
      </w:r>
      <w:r w:rsidR="00BF1EF6" w:rsidRPr="009F28B9">
        <w:rPr>
          <w:rFonts w:ascii="Arial" w:hAnsi="Arial" w:cs="Arial"/>
          <w:color w:val="000000"/>
          <w:sz w:val="20"/>
          <w:szCs w:val="20"/>
        </w:rPr>
        <w:t>ohlásiť zmenu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zamestnávateľa</w:t>
      </w:r>
      <w:r w:rsidR="00BF1EF6" w:rsidRPr="009F28B9">
        <w:rPr>
          <w:rFonts w:ascii="Arial" w:hAnsi="Arial" w:cs="Arial"/>
          <w:color w:val="000000"/>
          <w:sz w:val="20"/>
          <w:szCs w:val="20"/>
        </w:rPr>
        <w:t xml:space="preserve"> cez úrad práce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, keď </w:t>
      </w:r>
      <w:r w:rsidR="006744D2" w:rsidRPr="009F28B9">
        <w:rPr>
          <w:rFonts w:ascii="Arial" w:hAnsi="Arial" w:cs="Arial"/>
          <w:color w:val="000000"/>
          <w:sz w:val="20"/>
          <w:szCs w:val="20"/>
        </w:rPr>
        <w:t>cudzinecká polícia nepotvrdí oznámenie</w:t>
      </w:r>
      <w:r w:rsidR="00E22206" w:rsidRPr="009F28B9">
        <w:rPr>
          <w:rFonts w:ascii="Arial" w:hAnsi="Arial" w:cs="Arial"/>
          <w:color w:val="000000"/>
          <w:sz w:val="20"/>
          <w:szCs w:val="20"/>
        </w:rPr>
        <w:t xml:space="preserve"> o zmene zamestnávateľa</w:t>
      </w:r>
      <w:r w:rsidR="006744D2" w:rsidRPr="009F28B9">
        <w:rPr>
          <w:rFonts w:ascii="Arial" w:hAnsi="Arial" w:cs="Arial"/>
          <w:color w:val="000000"/>
          <w:sz w:val="20"/>
          <w:szCs w:val="20"/>
        </w:rPr>
        <w:t xml:space="preserve"> a nevydá ani </w:t>
      </w:r>
      <w:r w:rsidR="006744D2" w:rsidRPr="009F28B9">
        <w:rPr>
          <w:rFonts w:ascii="Arial" w:hAnsi="Arial" w:cs="Arial"/>
          <w:color w:val="000000"/>
          <w:sz w:val="20"/>
          <w:szCs w:val="20"/>
        </w:rPr>
        <w:lastRenderedPageBreak/>
        <w:t xml:space="preserve">žiadne písomne stanovisko o odmietnutí </w:t>
      </w:r>
      <w:r w:rsidR="00E22206" w:rsidRPr="009F28B9">
        <w:rPr>
          <w:rFonts w:ascii="Arial" w:hAnsi="Arial" w:cs="Arial"/>
          <w:color w:val="000000"/>
          <w:sz w:val="20"/>
          <w:szCs w:val="20"/>
        </w:rPr>
        <w:t>t</w:t>
      </w:r>
      <w:r w:rsidR="00A83805" w:rsidRPr="009F28B9">
        <w:rPr>
          <w:rFonts w:ascii="Arial" w:hAnsi="Arial" w:cs="Arial"/>
          <w:color w:val="000000"/>
          <w:sz w:val="20"/>
          <w:szCs w:val="20"/>
        </w:rPr>
        <w:t>akéhoto</w:t>
      </w:r>
      <w:r w:rsidR="00E22206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6744D2" w:rsidRPr="009F28B9">
        <w:rPr>
          <w:rFonts w:ascii="Arial" w:hAnsi="Arial" w:cs="Arial"/>
          <w:color w:val="000000"/>
          <w:sz w:val="20"/>
          <w:szCs w:val="20"/>
        </w:rPr>
        <w:t xml:space="preserve">podania? Pretože v praxi to tak </w:t>
      </w:r>
      <w:r w:rsidR="004549B8" w:rsidRPr="009F28B9">
        <w:rPr>
          <w:rFonts w:ascii="Arial" w:hAnsi="Arial" w:cs="Arial"/>
          <w:color w:val="000000"/>
          <w:sz w:val="20"/>
          <w:szCs w:val="20"/>
        </w:rPr>
        <w:t>funguje</w:t>
      </w:r>
      <w:r w:rsidR="00877480" w:rsidRPr="009F28B9">
        <w:rPr>
          <w:rFonts w:ascii="Arial" w:hAnsi="Arial" w:cs="Arial"/>
          <w:color w:val="000000"/>
          <w:sz w:val="20"/>
          <w:szCs w:val="20"/>
        </w:rPr>
        <w:t xml:space="preserve"> a síce je možnosť podania sťažnosti na postup </w:t>
      </w:r>
      <w:r w:rsidR="003664D6" w:rsidRPr="009F28B9">
        <w:rPr>
          <w:rFonts w:ascii="Arial" w:hAnsi="Arial" w:cs="Arial"/>
          <w:color w:val="000000"/>
          <w:sz w:val="20"/>
          <w:szCs w:val="20"/>
        </w:rPr>
        <w:t>konania</w:t>
      </w:r>
      <w:r w:rsidR="002314D3" w:rsidRPr="009F28B9">
        <w:rPr>
          <w:rFonts w:ascii="Arial" w:hAnsi="Arial" w:cs="Arial"/>
          <w:color w:val="000000"/>
          <w:sz w:val="20"/>
          <w:szCs w:val="20"/>
        </w:rPr>
        <w:t xml:space="preserve"> cudzineckej polície, </w:t>
      </w:r>
      <w:r w:rsidR="008C4BB6" w:rsidRPr="009F28B9">
        <w:rPr>
          <w:rFonts w:ascii="Arial" w:hAnsi="Arial" w:cs="Arial"/>
          <w:color w:val="000000"/>
          <w:sz w:val="20"/>
          <w:szCs w:val="20"/>
        </w:rPr>
        <w:t xml:space="preserve">ale na vybavenie sťažností majú orgány 30 dní, čiže je </w:t>
      </w:r>
      <w:r w:rsidR="00421E7D" w:rsidRPr="009F28B9">
        <w:rPr>
          <w:rFonts w:ascii="Arial" w:hAnsi="Arial" w:cs="Arial"/>
          <w:color w:val="000000"/>
          <w:sz w:val="20"/>
          <w:szCs w:val="20"/>
        </w:rPr>
        <w:t>zrejmé</w:t>
      </w:r>
      <w:r w:rsidR="008C4BB6" w:rsidRPr="009F28B9">
        <w:rPr>
          <w:rFonts w:ascii="Arial" w:hAnsi="Arial" w:cs="Arial"/>
          <w:color w:val="000000"/>
          <w:sz w:val="20"/>
          <w:szCs w:val="20"/>
        </w:rPr>
        <w:t>, že celý proces sa dosť značne predĺži a</w:t>
      </w:r>
      <w:r w:rsidR="00E5714C" w:rsidRPr="009F28B9">
        <w:rPr>
          <w:rFonts w:ascii="Arial" w:hAnsi="Arial" w:cs="Arial"/>
          <w:color w:val="000000"/>
          <w:sz w:val="20"/>
          <w:szCs w:val="20"/>
        </w:rPr>
        <w:t> nie je to celkom spravodlivé voči štátnym príslušníkom tretích krajín, ktorí si chcú</w:t>
      </w:r>
      <w:r w:rsidR="00421E7D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E5714C" w:rsidRPr="009F28B9">
        <w:rPr>
          <w:rFonts w:ascii="Arial" w:hAnsi="Arial" w:cs="Arial"/>
          <w:color w:val="000000"/>
          <w:sz w:val="20"/>
          <w:szCs w:val="20"/>
        </w:rPr>
        <w:t xml:space="preserve">zmeniť zamestnávateľa, aby trpeli len kvôli </w:t>
      </w:r>
      <w:r w:rsidR="00747E2B" w:rsidRPr="009F28B9">
        <w:rPr>
          <w:rFonts w:ascii="Arial" w:hAnsi="Arial" w:cs="Arial"/>
          <w:color w:val="000000"/>
          <w:sz w:val="20"/>
          <w:szCs w:val="20"/>
        </w:rPr>
        <w:t xml:space="preserve">nedostatočnej </w:t>
      </w:r>
      <w:r w:rsidR="004549B8" w:rsidRPr="009F28B9">
        <w:rPr>
          <w:rFonts w:ascii="Arial" w:hAnsi="Arial" w:cs="Arial"/>
          <w:color w:val="000000"/>
          <w:sz w:val="20"/>
          <w:szCs w:val="20"/>
        </w:rPr>
        <w:t xml:space="preserve">komunikácii medzi </w:t>
      </w:r>
      <w:r w:rsidR="00862052" w:rsidRPr="009F28B9">
        <w:rPr>
          <w:rFonts w:ascii="Arial" w:hAnsi="Arial" w:cs="Arial"/>
          <w:color w:val="000000"/>
          <w:sz w:val="20"/>
          <w:szCs w:val="20"/>
        </w:rPr>
        <w:t>orgánmi štátnej správy</w:t>
      </w:r>
      <w:r w:rsidR="006744D2" w:rsidRPr="009F28B9">
        <w:rPr>
          <w:rFonts w:ascii="Arial" w:hAnsi="Arial" w:cs="Arial"/>
          <w:color w:val="000000"/>
          <w:sz w:val="20"/>
          <w:szCs w:val="20"/>
        </w:rPr>
        <w:t>.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7FFFF19" w14:textId="7A8941DD" w:rsidR="002165AC" w:rsidRPr="009F28B9" w:rsidRDefault="00B762EB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 xml:space="preserve">Z vyššie v uvedeného dôvodu Vás preto žiadame o usmernenie, ako </w:t>
      </w:r>
      <w:r w:rsidR="004073F9" w:rsidRPr="009F28B9">
        <w:rPr>
          <w:rFonts w:ascii="Arial" w:hAnsi="Arial" w:cs="Arial"/>
          <w:color w:val="000000" w:themeColor="text1"/>
          <w:sz w:val="20"/>
          <w:szCs w:val="20"/>
        </w:rPr>
        <w:t xml:space="preserve">postupovať </w:t>
      </w:r>
      <w:r w:rsidR="008041B6" w:rsidRPr="009F28B9">
        <w:rPr>
          <w:rFonts w:ascii="Arial" w:hAnsi="Arial" w:cs="Arial"/>
          <w:color w:val="000000" w:themeColor="text1"/>
          <w:sz w:val="20"/>
          <w:szCs w:val="20"/>
        </w:rPr>
        <w:t xml:space="preserve">v tomto </w:t>
      </w:r>
      <w:r w:rsidR="004073F9" w:rsidRPr="009F28B9">
        <w:rPr>
          <w:rFonts w:ascii="Arial" w:hAnsi="Arial" w:cs="Arial"/>
          <w:color w:val="000000" w:themeColor="text1"/>
          <w:sz w:val="20"/>
          <w:szCs w:val="20"/>
        </w:rPr>
        <w:t>prípade</w:t>
      </w:r>
      <w:r w:rsidRPr="009F28B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744D2" w:rsidRPr="009F28B9">
        <w:rPr>
          <w:rFonts w:ascii="Arial" w:hAnsi="Arial" w:cs="Arial"/>
          <w:color w:val="000000" w:themeColor="text1"/>
          <w:sz w:val="20"/>
          <w:szCs w:val="20"/>
        </w:rPr>
        <w:t>a taktiež o stanovisko ako budú</w:t>
      </w:r>
      <w:r w:rsidR="0015049D" w:rsidRPr="009F28B9">
        <w:rPr>
          <w:rFonts w:ascii="Arial" w:hAnsi="Arial" w:cs="Arial"/>
          <w:color w:val="000000" w:themeColor="text1"/>
          <w:sz w:val="20"/>
          <w:szCs w:val="20"/>
        </w:rPr>
        <w:t xml:space="preserve"> príslušné</w:t>
      </w:r>
      <w:r w:rsidR="006744D2" w:rsidRPr="009F28B9">
        <w:rPr>
          <w:rFonts w:ascii="Arial" w:hAnsi="Arial" w:cs="Arial"/>
          <w:color w:val="000000" w:themeColor="text1"/>
          <w:sz w:val="20"/>
          <w:szCs w:val="20"/>
        </w:rPr>
        <w:t xml:space="preserve"> úrady práce túto situáciu riešiť. </w:t>
      </w:r>
    </w:p>
    <w:p w14:paraId="7F9C915C" w14:textId="573A7FD5" w:rsidR="006F6AE5" w:rsidRPr="009F28B9" w:rsidRDefault="00C66892" w:rsidP="000E55FA">
      <w:pPr>
        <w:pStyle w:val="Body"/>
        <w:spacing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>Prosím Vás o</w:t>
      </w:r>
      <w:r w:rsidR="00FE4028" w:rsidRPr="009F28B9">
        <w:rPr>
          <w:rFonts w:ascii="Arial" w:hAnsi="Arial" w:cs="Arial"/>
          <w:color w:val="000000" w:themeColor="text1"/>
          <w:sz w:val="20"/>
          <w:szCs w:val="20"/>
        </w:rPr>
        <w:t xml:space="preserve"> odpoveď na adresu uvedenú nižšie alebo o </w:t>
      </w:r>
      <w:r w:rsidRPr="009F28B9">
        <w:rPr>
          <w:rFonts w:ascii="Arial" w:hAnsi="Arial" w:cs="Arial"/>
          <w:color w:val="000000" w:themeColor="text1"/>
          <w:sz w:val="20"/>
          <w:szCs w:val="20"/>
        </w:rPr>
        <w:t>elektronickú odpoveď</w:t>
      </w:r>
      <w:r w:rsidR="006F6AE5" w:rsidRPr="009F28B9">
        <w:rPr>
          <w:rFonts w:ascii="Arial" w:hAnsi="Arial" w:cs="Arial"/>
          <w:color w:val="000000" w:themeColor="text1"/>
          <w:sz w:val="20"/>
          <w:szCs w:val="20"/>
        </w:rPr>
        <w:t xml:space="preserve"> na e-mailovú adresu našej advokátskej kancelárie </w:t>
      </w:r>
      <w:hyperlink r:id="rId10" w:history="1">
        <w:r w:rsidR="006F6AE5" w:rsidRPr="009F28B9">
          <w:rPr>
            <w:rStyle w:val="Hypertextovprepojenie"/>
            <w:rFonts w:ascii="Arial" w:hAnsi="Arial" w:cs="Arial"/>
            <w:color w:val="000000" w:themeColor="text1"/>
            <w:sz w:val="20"/>
            <w:szCs w:val="20"/>
          </w:rPr>
          <w:t>legal@profidecon.com</w:t>
        </w:r>
      </w:hyperlink>
      <w:r w:rsidR="00D95CE3" w:rsidRPr="009F28B9">
        <w:rPr>
          <w:rFonts w:ascii="Arial" w:hAnsi="Arial" w:cs="Arial"/>
          <w:color w:val="000000" w:themeColor="text1"/>
          <w:sz w:val="20"/>
          <w:szCs w:val="20"/>
        </w:rPr>
        <w:t xml:space="preserve"> .</w:t>
      </w:r>
    </w:p>
    <w:p w14:paraId="39DE0145" w14:textId="7A4700B7" w:rsidR="001E3274" w:rsidRPr="009F28B9" w:rsidRDefault="001E3274" w:rsidP="00164F6A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 w:rsidRPr="009F28B9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9F28B9">
        <w:rPr>
          <w:rFonts w:ascii="Arial" w:hAnsi="Arial" w:cs="Arial"/>
          <w:color w:val="000000" w:themeColor="text1"/>
          <w:sz w:val="20"/>
          <w:szCs w:val="20"/>
        </w:rPr>
        <w:t xml:space="preserve"> vopred ďakujeme!</w:t>
      </w:r>
    </w:p>
    <w:p w14:paraId="5E1368F6" w14:textId="77777777" w:rsidR="00CD0A0D" w:rsidRPr="009F28B9" w:rsidRDefault="00CD0A0D" w:rsidP="00164F6A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FF34EBF" w14:textId="176B35F2" w:rsidR="00942925" w:rsidRPr="009F28B9" w:rsidRDefault="001E3274" w:rsidP="00CD0A0D">
      <w:pPr>
        <w:jc w:val="both"/>
        <w:rPr>
          <w:rFonts w:ascii="Arial" w:hAnsi="Arial" w:cs="Arial"/>
          <w:color w:val="323232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5FC5303D" w14:textId="77777777" w:rsidR="00942925" w:rsidRPr="009F28B9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9F28B9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  <w:t>..........</w:t>
      </w:r>
      <w:r w:rsidR="00D53F57" w:rsidRPr="009F28B9">
        <w:rPr>
          <w:rFonts w:ascii="Arial" w:hAnsi="Arial" w:cs="Arial"/>
          <w:sz w:val="20"/>
          <w:szCs w:val="20"/>
        </w:rPr>
        <w:t>.......</w:t>
      </w:r>
      <w:r w:rsidRPr="009F28B9">
        <w:rPr>
          <w:rFonts w:ascii="Arial" w:hAnsi="Arial" w:cs="Arial"/>
          <w:sz w:val="20"/>
          <w:szCs w:val="20"/>
        </w:rPr>
        <w:t>............</w:t>
      </w:r>
      <w:r w:rsidR="00F60969" w:rsidRPr="009F28B9">
        <w:rPr>
          <w:rFonts w:ascii="Arial" w:hAnsi="Arial" w:cs="Arial"/>
          <w:sz w:val="20"/>
          <w:szCs w:val="20"/>
        </w:rPr>
        <w:t>...............</w:t>
      </w:r>
      <w:r w:rsidRPr="009F28B9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9F28B9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9F28B9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9F28B9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9F28B9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9F28B9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9F28B9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9F28B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9F28B9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9F28B9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9F28B9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9F28B9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F908" w14:textId="77777777" w:rsidR="00A239F0" w:rsidRDefault="00A239F0" w:rsidP="00320257">
      <w:pPr>
        <w:spacing w:after="0" w:line="240" w:lineRule="auto"/>
      </w:pPr>
      <w:r>
        <w:separator/>
      </w:r>
    </w:p>
  </w:endnote>
  <w:endnote w:type="continuationSeparator" w:id="0">
    <w:p w14:paraId="6CC27ECC" w14:textId="77777777" w:rsidR="00A239F0" w:rsidRDefault="00A239F0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924A" w14:textId="77777777" w:rsidR="00A239F0" w:rsidRDefault="00A239F0" w:rsidP="00320257">
      <w:pPr>
        <w:spacing w:after="0" w:line="240" w:lineRule="auto"/>
      </w:pPr>
      <w:r>
        <w:separator/>
      </w:r>
    </w:p>
  </w:footnote>
  <w:footnote w:type="continuationSeparator" w:id="0">
    <w:p w14:paraId="48654C88" w14:textId="77777777" w:rsidR="00A239F0" w:rsidRDefault="00A239F0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7545"/>
    <w:rsid w:val="00064D31"/>
    <w:rsid w:val="000B1ACA"/>
    <w:rsid w:val="000E55FA"/>
    <w:rsid w:val="000F53E5"/>
    <w:rsid w:val="00104FD3"/>
    <w:rsid w:val="00120F79"/>
    <w:rsid w:val="0012477F"/>
    <w:rsid w:val="001275CB"/>
    <w:rsid w:val="00133318"/>
    <w:rsid w:val="00143A6B"/>
    <w:rsid w:val="001473C3"/>
    <w:rsid w:val="0015049D"/>
    <w:rsid w:val="00164F6A"/>
    <w:rsid w:val="001948DE"/>
    <w:rsid w:val="001A0BEA"/>
    <w:rsid w:val="001B059F"/>
    <w:rsid w:val="001B0A3F"/>
    <w:rsid w:val="001B26F7"/>
    <w:rsid w:val="001B752B"/>
    <w:rsid w:val="001E3274"/>
    <w:rsid w:val="001F0F1D"/>
    <w:rsid w:val="001F356F"/>
    <w:rsid w:val="002165AC"/>
    <w:rsid w:val="00216DEE"/>
    <w:rsid w:val="002314D3"/>
    <w:rsid w:val="00233D6E"/>
    <w:rsid w:val="0024002B"/>
    <w:rsid w:val="0024463C"/>
    <w:rsid w:val="002455E0"/>
    <w:rsid w:val="0027096D"/>
    <w:rsid w:val="00273931"/>
    <w:rsid w:val="00290433"/>
    <w:rsid w:val="002A119C"/>
    <w:rsid w:val="002D0836"/>
    <w:rsid w:val="002E689D"/>
    <w:rsid w:val="002F3A09"/>
    <w:rsid w:val="00320257"/>
    <w:rsid w:val="003613F8"/>
    <w:rsid w:val="003664D6"/>
    <w:rsid w:val="003967D7"/>
    <w:rsid w:val="00397CA9"/>
    <w:rsid w:val="003A23B0"/>
    <w:rsid w:val="003D0115"/>
    <w:rsid w:val="003E4B94"/>
    <w:rsid w:val="003E5701"/>
    <w:rsid w:val="004073F9"/>
    <w:rsid w:val="004133FF"/>
    <w:rsid w:val="00421E7D"/>
    <w:rsid w:val="0042304C"/>
    <w:rsid w:val="00432576"/>
    <w:rsid w:val="004549B8"/>
    <w:rsid w:val="0046639E"/>
    <w:rsid w:val="00466FD5"/>
    <w:rsid w:val="004919E8"/>
    <w:rsid w:val="004B2F3F"/>
    <w:rsid w:val="004D5F0F"/>
    <w:rsid w:val="004E451A"/>
    <w:rsid w:val="004E5796"/>
    <w:rsid w:val="00501C84"/>
    <w:rsid w:val="00564331"/>
    <w:rsid w:val="00572FD4"/>
    <w:rsid w:val="00580007"/>
    <w:rsid w:val="00581604"/>
    <w:rsid w:val="005A5EB6"/>
    <w:rsid w:val="005B52D1"/>
    <w:rsid w:val="005C33AB"/>
    <w:rsid w:val="005D1DAA"/>
    <w:rsid w:val="005E16BD"/>
    <w:rsid w:val="00612424"/>
    <w:rsid w:val="00627F64"/>
    <w:rsid w:val="006744D2"/>
    <w:rsid w:val="006C1F22"/>
    <w:rsid w:val="006C6B4B"/>
    <w:rsid w:val="006F6AE5"/>
    <w:rsid w:val="00730365"/>
    <w:rsid w:val="00747E2B"/>
    <w:rsid w:val="00755B56"/>
    <w:rsid w:val="00757357"/>
    <w:rsid w:val="00771B3F"/>
    <w:rsid w:val="00786907"/>
    <w:rsid w:val="007B443E"/>
    <w:rsid w:val="007B640E"/>
    <w:rsid w:val="007C3912"/>
    <w:rsid w:val="007E5B7A"/>
    <w:rsid w:val="007E7836"/>
    <w:rsid w:val="008041B6"/>
    <w:rsid w:val="00862052"/>
    <w:rsid w:val="00871E01"/>
    <w:rsid w:val="00877480"/>
    <w:rsid w:val="008C4BB6"/>
    <w:rsid w:val="008E39D4"/>
    <w:rsid w:val="008E7F38"/>
    <w:rsid w:val="008F5964"/>
    <w:rsid w:val="008F6B42"/>
    <w:rsid w:val="0090681F"/>
    <w:rsid w:val="00923726"/>
    <w:rsid w:val="00942925"/>
    <w:rsid w:val="009438B6"/>
    <w:rsid w:val="00946B1C"/>
    <w:rsid w:val="00950DF3"/>
    <w:rsid w:val="0095404E"/>
    <w:rsid w:val="00963C8C"/>
    <w:rsid w:val="00987096"/>
    <w:rsid w:val="00995B99"/>
    <w:rsid w:val="009A3B32"/>
    <w:rsid w:val="009D3797"/>
    <w:rsid w:val="009F28B9"/>
    <w:rsid w:val="00A239F0"/>
    <w:rsid w:val="00A5594D"/>
    <w:rsid w:val="00A83805"/>
    <w:rsid w:val="00A960B1"/>
    <w:rsid w:val="00AA6EFA"/>
    <w:rsid w:val="00AE5916"/>
    <w:rsid w:val="00AF465C"/>
    <w:rsid w:val="00B25906"/>
    <w:rsid w:val="00B5540E"/>
    <w:rsid w:val="00B65EE5"/>
    <w:rsid w:val="00B75651"/>
    <w:rsid w:val="00B762EB"/>
    <w:rsid w:val="00B7797E"/>
    <w:rsid w:val="00BB2BC2"/>
    <w:rsid w:val="00BC7568"/>
    <w:rsid w:val="00BD63EC"/>
    <w:rsid w:val="00BF1EF6"/>
    <w:rsid w:val="00BF6E0F"/>
    <w:rsid w:val="00C65BAA"/>
    <w:rsid w:val="00C66892"/>
    <w:rsid w:val="00C8592A"/>
    <w:rsid w:val="00C91C15"/>
    <w:rsid w:val="00CA4A66"/>
    <w:rsid w:val="00CB5361"/>
    <w:rsid w:val="00CD0A0D"/>
    <w:rsid w:val="00CD2065"/>
    <w:rsid w:val="00CF567C"/>
    <w:rsid w:val="00D30E2E"/>
    <w:rsid w:val="00D31B04"/>
    <w:rsid w:val="00D35452"/>
    <w:rsid w:val="00D50FF7"/>
    <w:rsid w:val="00D53F57"/>
    <w:rsid w:val="00D673DC"/>
    <w:rsid w:val="00D9514F"/>
    <w:rsid w:val="00D95CE3"/>
    <w:rsid w:val="00D968CF"/>
    <w:rsid w:val="00DD36FA"/>
    <w:rsid w:val="00DD3E77"/>
    <w:rsid w:val="00E22206"/>
    <w:rsid w:val="00E250B0"/>
    <w:rsid w:val="00E37D45"/>
    <w:rsid w:val="00E553C2"/>
    <w:rsid w:val="00E5714C"/>
    <w:rsid w:val="00EA15BA"/>
    <w:rsid w:val="00EB0453"/>
    <w:rsid w:val="00ED0A4D"/>
    <w:rsid w:val="00EE2D8F"/>
    <w:rsid w:val="00EE33EE"/>
    <w:rsid w:val="00EE450D"/>
    <w:rsid w:val="00EF6091"/>
    <w:rsid w:val="00F265DC"/>
    <w:rsid w:val="00F51747"/>
    <w:rsid w:val="00F60969"/>
    <w:rsid w:val="00F65729"/>
    <w:rsid w:val="00F94F8C"/>
    <w:rsid w:val="00F959E0"/>
    <w:rsid w:val="00FD1BD0"/>
    <w:rsid w:val="00FE4028"/>
    <w:rsid w:val="00FE7A99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legal@profidecon.com" TargetMode="Externa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30E46-87E3-4A58-BC47-13AAE88D8539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10FD23-774F-4D53-8760-73CA3A3389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488</Words>
  <Characters>2782</Characters>
  <Application>Microsoft Office Word</Application>
  <DocSecurity>4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Patricia Tothova</cp:lastModifiedBy>
  <cp:revision>2</cp:revision>
  <cp:lastPrinted>2022-08-23T07:09:00Z</cp:lastPrinted>
  <dcterms:created xsi:type="dcterms:W3CDTF">2023-04-20T06:11:00Z</dcterms:created>
  <dcterms:modified xsi:type="dcterms:W3CDTF">2023-04-20T06:11:00Z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