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671E8" w14:textId="7C02B9CB" w:rsidR="00FA671B" w:rsidRPr="00340CC1" w:rsidRDefault="00EE33EE" w:rsidP="00CF3830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color w:val="323232"/>
          <w:sz w:val="20"/>
          <w:szCs w:val="20"/>
        </w:rPr>
      </w:pPr>
      <w:r w:rsidRPr="00340CC1">
        <w:rPr>
          <w:rFonts w:ascii="Arial" w:hAnsi="Arial" w:cs="Arial"/>
          <w:color w:val="323232"/>
          <w:sz w:val="20"/>
          <w:szCs w:val="20"/>
        </w:rPr>
        <w:tab/>
      </w:r>
      <w:r w:rsidRPr="00340CC1">
        <w:rPr>
          <w:rFonts w:ascii="Arial" w:hAnsi="Arial" w:cs="Arial"/>
          <w:color w:val="323232"/>
          <w:sz w:val="20"/>
          <w:szCs w:val="20"/>
        </w:rPr>
        <w:tab/>
      </w:r>
      <w:r w:rsidR="00F959E0" w:rsidRPr="00340CC1">
        <w:rPr>
          <w:rFonts w:ascii="Arial" w:hAnsi="Arial" w:cs="Arial"/>
          <w:color w:val="323232"/>
          <w:sz w:val="20"/>
          <w:szCs w:val="20"/>
        </w:rPr>
        <w:tab/>
      </w:r>
      <w:r w:rsidR="00F959E0" w:rsidRPr="00340CC1">
        <w:rPr>
          <w:rFonts w:ascii="Arial" w:hAnsi="Arial" w:cs="Arial"/>
          <w:color w:val="323232"/>
          <w:sz w:val="20"/>
          <w:szCs w:val="20"/>
        </w:rPr>
        <w:tab/>
      </w:r>
      <w:r w:rsidR="00F959E0" w:rsidRPr="00340CC1">
        <w:rPr>
          <w:rFonts w:ascii="Arial" w:hAnsi="Arial" w:cs="Arial"/>
          <w:color w:val="323232"/>
          <w:sz w:val="20"/>
          <w:szCs w:val="20"/>
        </w:rPr>
        <w:tab/>
      </w:r>
    </w:p>
    <w:p w14:paraId="4F6F306E" w14:textId="76596CD8" w:rsidR="00FA671B" w:rsidRPr="00340CC1" w:rsidRDefault="00FA671B" w:rsidP="00CF3830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8D24DD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 xml:space="preserve">Úrad hraničnej a cudzineckej polície </w:t>
      </w:r>
    </w:p>
    <w:p w14:paraId="2463B1D6" w14:textId="04BD05D3" w:rsidR="00EB742F" w:rsidRPr="00340CC1" w:rsidRDefault="00FA671B" w:rsidP="00CF3830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8D24DD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>Prezídia Policajného zboru</w:t>
      </w:r>
    </w:p>
    <w:p w14:paraId="1FAA2481" w14:textId="4ACCE46F" w:rsidR="00EB742F" w:rsidRPr="00340CC1" w:rsidRDefault="00FA671B" w:rsidP="00CF3830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8D24DD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>Ružinovská 1/B,</w:t>
      </w:r>
    </w:p>
    <w:p w14:paraId="7B63A2A2" w14:textId="67092E0E" w:rsidR="00ED0A4D" w:rsidRPr="00340CC1" w:rsidRDefault="00FA671B" w:rsidP="00CF3830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8D24DD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>812 72 Bratislava</w:t>
      </w:r>
    </w:p>
    <w:p w14:paraId="32C35C40" w14:textId="77777777" w:rsidR="00340CC1" w:rsidRPr="00340CC1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</w:p>
    <w:p w14:paraId="1CFF1C30" w14:textId="77777777" w:rsidR="009C0F2F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</w:p>
    <w:p w14:paraId="4DB8B975" w14:textId="77777777" w:rsidR="00D21A89" w:rsidRDefault="00D21A89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</w:p>
    <w:p w14:paraId="02522143" w14:textId="0E375B7F" w:rsidR="00340CC1" w:rsidRPr="009C0F2F" w:rsidRDefault="009C0F2F" w:rsidP="00CF3830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ab/>
      </w:r>
      <w:r>
        <w:rPr>
          <w:rFonts w:ascii="Arial" w:hAnsi="Arial" w:cs="Arial"/>
          <w:b/>
          <w:bCs/>
          <w:color w:val="323232"/>
          <w:sz w:val="20"/>
          <w:szCs w:val="20"/>
        </w:rPr>
        <w:tab/>
      </w:r>
      <w:r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8D24DD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8D24DD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340CC1" w:rsidRPr="009C0F2F">
        <w:rPr>
          <w:rFonts w:ascii="Arial" w:hAnsi="Arial" w:cs="Arial"/>
          <w:color w:val="323232"/>
          <w:sz w:val="20"/>
          <w:szCs w:val="20"/>
        </w:rPr>
        <w:t xml:space="preserve">V Bratislave, dňa </w:t>
      </w:r>
      <w:r w:rsidR="00435235">
        <w:rPr>
          <w:rFonts w:ascii="Arial" w:hAnsi="Arial" w:cs="Arial"/>
          <w:color w:val="323232"/>
          <w:sz w:val="20"/>
          <w:szCs w:val="20"/>
        </w:rPr>
        <w:t>2</w:t>
      </w:r>
      <w:r w:rsidR="00E8507B">
        <w:rPr>
          <w:rFonts w:ascii="Arial" w:hAnsi="Arial" w:cs="Arial"/>
          <w:color w:val="323232"/>
          <w:sz w:val="20"/>
          <w:szCs w:val="20"/>
        </w:rPr>
        <w:t>6</w:t>
      </w:r>
      <w:r w:rsidR="00435235">
        <w:rPr>
          <w:rFonts w:ascii="Arial" w:hAnsi="Arial" w:cs="Arial"/>
          <w:color w:val="323232"/>
          <w:sz w:val="20"/>
          <w:szCs w:val="20"/>
        </w:rPr>
        <w:t>.03.2024</w:t>
      </w:r>
    </w:p>
    <w:p w14:paraId="5A39EE1C" w14:textId="77777777" w:rsidR="00340CC1" w:rsidRPr="00340CC1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color w:val="323232"/>
          <w:sz w:val="20"/>
          <w:szCs w:val="20"/>
        </w:rPr>
      </w:pPr>
    </w:p>
    <w:p w14:paraId="661433B7" w14:textId="77777777" w:rsidR="00D21A89" w:rsidRDefault="00757357" w:rsidP="00757357">
      <w:pPr>
        <w:tabs>
          <w:tab w:val="left" w:pos="426"/>
        </w:tabs>
        <w:ind w:left="-142" w:right="283"/>
        <w:jc w:val="center"/>
        <w:rPr>
          <w:rFonts w:ascii="Arial" w:hAnsi="Arial" w:cs="Arial"/>
          <w:sz w:val="20"/>
          <w:szCs w:val="20"/>
        </w:rPr>
      </w:pP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</w:p>
    <w:p w14:paraId="41DF50B3" w14:textId="3010E36D" w:rsidR="00C8592A" w:rsidRPr="00340CC1" w:rsidRDefault="00757357" w:rsidP="00757357">
      <w:pPr>
        <w:tabs>
          <w:tab w:val="left" w:pos="426"/>
        </w:tabs>
        <w:ind w:left="-142" w:right="283"/>
        <w:jc w:val="center"/>
        <w:rPr>
          <w:rFonts w:ascii="Arial" w:hAnsi="Arial" w:cs="Arial"/>
          <w:color w:val="323232"/>
          <w:sz w:val="20"/>
          <w:szCs w:val="20"/>
        </w:rPr>
      </w:pP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</w:p>
    <w:p w14:paraId="3D580905" w14:textId="57E3F200" w:rsidR="00340CC1" w:rsidRPr="00340CC1" w:rsidRDefault="00340CC1" w:rsidP="00D21A89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340CC1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Žiadosť o vydanie stanoviska – </w:t>
      </w:r>
      <w:r w:rsidR="00D21A89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nejednotný postup príslušných orgánov pri </w:t>
      </w:r>
      <w:r w:rsidR="00216D23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uznávaní</w:t>
      </w:r>
      <w:r w:rsidR="00D21A89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potvrdenia o bezúhonnosti z Turecka vydaný a apostilovaný elektronickou formou</w:t>
      </w:r>
    </w:p>
    <w:p w14:paraId="755ED536" w14:textId="77777777" w:rsidR="00340CC1" w:rsidRDefault="00340CC1" w:rsidP="00340CC1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522674FF" w14:textId="77777777" w:rsidR="00340CC1" w:rsidRPr="00340CC1" w:rsidRDefault="00340CC1" w:rsidP="00340CC1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77EAC94D" w14:textId="2B586671" w:rsidR="00221158" w:rsidRDefault="00340CC1" w:rsidP="00BB1275">
      <w:pPr>
        <w:pStyle w:val="Body"/>
        <w:spacing w:after="0" w:line="360" w:lineRule="auto"/>
        <w:ind w:firstLine="705"/>
        <w:rPr>
          <w:rFonts w:ascii="Arial" w:hAnsi="Arial" w:cs="Arial"/>
          <w:color w:val="000000" w:themeColor="text1"/>
          <w:sz w:val="20"/>
          <w:szCs w:val="20"/>
        </w:rPr>
      </w:pP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Týmto </w:t>
      </w:r>
      <w:r w:rsidR="008D24DD">
        <w:rPr>
          <w:rFonts w:ascii="Arial" w:hAnsi="Arial" w:cs="Arial"/>
          <w:color w:val="000000" w:themeColor="text1"/>
          <w:sz w:val="20"/>
          <w:szCs w:val="20"/>
        </w:rPr>
        <w:t xml:space="preserve">si </w:t>
      </w: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Vás </w:t>
      </w:r>
      <w:r w:rsidR="008D24DD">
        <w:rPr>
          <w:rFonts w:ascii="Arial" w:hAnsi="Arial" w:cs="Arial"/>
          <w:color w:val="000000" w:themeColor="text1"/>
          <w:sz w:val="20"/>
          <w:szCs w:val="20"/>
        </w:rPr>
        <w:t>dovoľujeme po</w:t>
      </w:r>
      <w:r w:rsidRPr="00340CC1">
        <w:rPr>
          <w:rFonts w:ascii="Arial" w:hAnsi="Arial" w:cs="Arial"/>
          <w:color w:val="000000" w:themeColor="text1"/>
          <w:sz w:val="20"/>
          <w:szCs w:val="20"/>
        </w:rPr>
        <w:t>žiada</w:t>
      </w:r>
      <w:r w:rsidR="008D24DD">
        <w:rPr>
          <w:rFonts w:ascii="Arial" w:hAnsi="Arial" w:cs="Arial"/>
          <w:color w:val="000000" w:themeColor="text1"/>
          <w:sz w:val="20"/>
          <w:szCs w:val="20"/>
        </w:rPr>
        <w:t>ť</w:t>
      </w: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 o vydanie stanoviska v súvislosti </w:t>
      </w:r>
      <w:r w:rsidR="00221158">
        <w:rPr>
          <w:rFonts w:ascii="Arial" w:hAnsi="Arial" w:cs="Arial"/>
          <w:color w:val="000000" w:themeColor="text1"/>
          <w:sz w:val="20"/>
          <w:szCs w:val="20"/>
        </w:rPr>
        <w:t>s</w:t>
      </w:r>
      <w:r w:rsidR="00D21A89">
        <w:rPr>
          <w:rFonts w:ascii="Arial" w:hAnsi="Arial" w:cs="Arial"/>
          <w:color w:val="000000" w:themeColor="text1"/>
          <w:sz w:val="20"/>
          <w:szCs w:val="20"/>
        </w:rPr>
        <w:t> potvrdením o bezúhonnosti</w:t>
      </w:r>
      <w:r w:rsidR="00221158">
        <w:rPr>
          <w:rFonts w:ascii="Arial" w:hAnsi="Arial" w:cs="Arial"/>
          <w:color w:val="000000" w:themeColor="text1"/>
          <w:sz w:val="20"/>
          <w:szCs w:val="20"/>
        </w:rPr>
        <w:t xml:space="preserve"> z Turecka vydaný v elektronickej forme, apostilovaný taktiež v elektronickej forme</w:t>
      </w:r>
      <w:r w:rsidR="008D24DD">
        <w:rPr>
          <w:rFonts w:ascii="Arial" w:hAnsi="Arial" w:cs="Arial"/>
          <w:color w:val="000000" w:themeColor="text1"/>
          <w:sz w:val="20"/>
          <w:szCs w:val="20"/>
        </w:rPr>
        <w:t xml:space="preserve">, konkrétne, či takýto dokument je uznávaný zo strany </w:t>
      </w:r>
      <w:r w:rsidR="00200689">
        <w:rPr>
          <w:rFonts w:ascii="Arial" w:hAnsi="Arial" w:cs="Arial"/>
          <w:color w:val="000000" w:themeColor="text1"/>
          <w:sz w:val="20"/>
          <w:szCs w:val="20"/>
        </w:rPr>
        <w:t>OCP PZ SR</w:t>
      </w:r>
      <w:r w:rsidR="008D24DD">
        <w:rPr>
          <w:rFonts w:ascii="Arial" w:hAnsi="Arial" w:cs="Arial"/>
          <w:color w:val="000000" w:themeColor="text1"/>
          <w:sz w:val="20"/>
          <w:szCs w:val="20"/>
        </w:rPr>
        <w:t xml:space="preserve"> ako doklad o bezúhonnosti</w:t>
      </w:r>
      <w:r w:rsidR="00221158">
        <w:rPr>
          <w:rFonts w:ascii="Arial" w:hAnsi="Arial" w:cs="Arial"/>
          <w:color w:val="000000" w:themeColor="text1"/>
          <w:sz w:val="20"/>
          <w:szCs w:val="20"/>
        </w:rPr>
        <w:t>. Dôvodom našej žiadosti je nejednotnosť v</w:t>
      </w:r>
      <w:r w:rsidR="008F008C">
        <w:rPr>
          <w:rFonts w:ascii="Arial" w:hAnsi="Arial" w:cs="Arial"/>
          <w:color w:val="000000" w:themeColor="text1"/>
          <w:sz w:val="20"/>
          <w:szCs w:val="20"/>
        </w:rPr>
        <w:t> </w:t>
      </w:r>
      <w:r w:rsidR="00221158">
        <w:rPr>
          <w:rFonts w:ascii="Arial" w:hAnsi="Arial" w:cs="Arial"/>
          <w:color w:val="000000" w:themeColor="text1"/>
          <w:sz w:val="20"/>
          <w:szCs w:val="20"/>
        </w:rPr>
        <w:t>akceptovaní</w:t>
      </w:r>
      <w:r w:rsidR="008F008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21158">
        <w:rPr>
          <w:rFonts w:ascii="Arial" w:hAnsi="Arial" w:cs="Arial"/>
          <w:color w:val="000000" w:themeColor="text1"/>
          <w:sz w:val="20"/>
          <w:szCs w:val="20"/>
        </w:rPr>
        <w:t>a</w:t>
      </w:r>
      <w:r w:rsidR="008F008C">
        <w:rPr>
          <w:rFonts w:ascii="Arial" w:hAnsi="Arial" w:cs="Arial"/>
          <w:color w:val="000000" w:themeColor="text1"/>
          <w:sz w:val="20"/>
          <w:szCs w:val="20"/>
        </w:rPr>
        <w:t>/alebo</w:t>
      </w:r>
      <w:r w:rsidR="00221158">
        <w:rPr>
          <w:rFonts w:ascii="Arial" w:hAnsi="Arial" w:cs="Arial"/>
          <w:color w:val="000000" w:themeColor="text1"/>
          <w:sz w:val="20"/>
          <w:szCs w:val="20"/>
        </w:rPr>
        <w:t xml:space="preserve"> neakceptovaní potvrdenia o bezúhonnosti z Turecka </w:t>
      </w:r>
      <w:r w:rsidR="008F008C">
        <w:rPr>
          <w:rFonts w:ascii="Arial" w:hAnsi="Arial" w:cs="Arial"/>
          <w:color w:val="000000" w:themeColor="text1"/>
          <w:sz w:val="20"/>
          <w:szCs w:val="20"/>
        </w:rPr>
        <w:t xml:space="preserve">vydaný </w:t>
      </w:r>
      <w:r w:rsidR="00D21A89">
        <w:rPr>
          <w:rFonts w:ascii="Arial" w:hAnsi="Arial" w:cs="Arial"/>
          <w:color w:val="000000" w:themeColor="text1"/>
          <w:sz w:val="20"/>
          <w:szCs w:val="20"/>
        </w:rPr>
        <w:t xml:space="preserve">a apostilovaný </w:t>
      </w:r>
      <w:r w:rsidR="00221158">
        <w:rPr>
          <w:rFonts w:ascii="Arial" w:hAnsi="Arial" w:cs="Arial"/>
          <w:color w:val="000000" w:themeColor="text1"/>
          <w:sz w:val="20"/>
          <w:szCs w:val="20"/>
        </w:rPr>
        <w:t>v elektronickej podobe, pri podávaní žiadosti o</w:t>
      </w:r>
      <w:r w:rsidR="00CB46A8">
        <w:rPr>
          <w:rFonts w:ascii="Arial" w:hAnsi="Arial" w:cs="Arial"/>
          <w:color w:val="000000" w:themeColor="text1"/>
          <w:sz w:val="20"/>
          <w:szCs w:val="20"/>
        </w:rPr>
        <w:t> </w:t>
      </w:r>
      <w:r w:rsidR="00221158">
        <w:rPr>
          <w:rFonts w:ascii="Arial" w:hAnsi="Arial" w:cs="Arial"/>
          <w:color w:val="000000" w:themeColor="text1"/>
          <w:sz w:val="20"/>
          <w:szCs w:val="20"/>
        </w:rPr>
        <w:t>prechodný</w:t>
      </w:r>
      <w:r w:rsidR="00CB46A8">
        <w:rPr>
          <w:rFonts w:ascii="Arial" w:hAnsi="Arial" w:cs="Arial"/>
          <w:color w:val="000000" w:themeColor="text1"/>
          <w:sz w:val="20"/>
          <w:szCs w:val="20"/>
        </w:rPr>
        <w:t>/trvalý</w:t>
      </w:r>
      <w:r w:rsidR="00221158">
        <w:rPr>
          <w:rFonts w:ascii="Arial" w:hAnsi="Arial" w:cs="Arial"/>
          <w:color w:val="000000" w:themeColor="text1"/>
          <w:sz w:val="20"/>
          <w:szCs w:val="20"/>
        </w:rPr>
        <w:t xml:space="preserve"> pobyt v SR. Hoci sme už raz </w:t>
      </w:r>
      <w:r w:rsidR="008F008C">
        <w:rPr>
          <w:rFonts w:ascii="Arial" w:hAnsi="Arial" w:cs="Arial"/>
          <w:color w:val="000000" w:themeColor="text1"/>
          <w:sz w:val="20"/>
          <w:szCs w:val="20"/>
        </w:rPr>
        <w:t>poslali</w:t>
      </w:r>
      <w:r w:rsidR="00221158">
        <w:rPr>
          <w:rFonts w:ascii="Arial" w:hAnsi="Arial" w:cs="Arial"/>
          <w:color w:val="000000" w:themeColor="text1"/>
          <w:sz w:val="20"/>
          <w:szCs w:val="20"/>
        </w:rPr>
        <w:t xml:space="preserve"> dožiadanie na </w:t>
      </w:r>
      <w:r w:rsidR="00D21A89" w:rsidRPr="00D21A89">
        <w:rPr>
          <w:rFonts w:ascii="Arial" w:hAnsi="Arial" w:cs="Arial"/>
          <w:color w:val="000000" w:themeColor="text1"/>
          <w:sz w:val="20"/>
          <w:szCs w:val="20"/>
        </w:rPr>
        <w:t>Riaditeľstvo hraničnej a cudzineckej polície</w:t>
      </w:r>
      <w:r w:rsidR="00221158">
        <w:rPr>
          <w:rFonts w:ascii="Arial" w:hAnsi="Arial" w:cs="Arial"/>
          <w:color w:val="000000" w:themeColor="text1"/>
          <w:sz w:val="20"/>
          <w:szCs w:val="20"/>
        </w:rPr>
        <w:t>, či tak</w:t>
      </w:r>
      <w:r w:rsidR="00D21A89">
        <w:rPr>
          <w:rFonts w:ascii="Arial" w:hAnsi="Arial" w:cs="Arial"/>
          <w:color w:val="000000" w:themeColor="text1"/>
          <w:sz w:val="20"/>
          <w:szCs w:val="20"/>
        </w:rPr>
        <w:t>to vydaný</w:t>
      </w:r>
      <w:r w:rsidR="00221158">
        <w:rPr>
          <w:rFonts w:ascii="Arial" w:hAnsi="Arial" w:cs="Arial"/>
          <w:color w:val="000000" w:themeColor="text1"/>
          <w:sz w:val="20"/>
          <w:szCs w:val="20"/>
        </w:rPr>
        <w:t xml:space="preserve"> výpis z registra trestov bude akceptovaný, a dostali sm</w:t>
      </w:r>
      <w:r w:rsidR="00D21A89">
        <w:rPr>
          <w:rFonts w:ascii="Arial" w:hAnsi="Arial" w:cs="Arial"/>
          <w:color w:val="000000" w:themeColor="text1"/>
          <w:sz w:val="20"/>
          <w:szCs w:val="20"/>
        </w:rPr>
        <w:t>e</w:t>
      </w:r>
      <w:r w:rsidR="00221158">
        <w:rPr>
          <w:rFonts w:ascii="Arial" w:hAnsi="Arial" w:cs="Arial"/>
          <w:color w:val="000000" w:themeColor="text1"/>
          <w:sz w:val="20"/>
          <w:szCs w:val="20"/>
        </w:rPr>
        <w:t xml:space="preserve"> kladnú odpoveď</w:t>
      </w:r>
      <w:r w:rsidR="008D24DD">
        <w:rPr>
          <w:rFonts w:ascii="Arial" w:hAnsi="Arial" w:cs="Arial"/>
          <w:color w:val="000000" w:themeColor="text1"/>
          <w:sz w:val="20"/>
          <w:szCs w:val="20"/>
        </w:rPr>
        <w:t xml:space="preserve"> (avšak len vo forme emailu)</w:t>
      </w:r>
      <w:r w:rsidR="00221158">
        <w:rPr>
          <w:rFonts w:ascii="Arial" w:hAnsi="Arial" w:cs="Arial"/>
          <w:color w:val="000000" w:themeColor="text1"/>
          <w:sz w:val="20"/>
          <w:szCs w:val="20"/>
        </w:rPr>
        <w:t xml:space="preserve">, stále existuje nejednotný postup </w:t>
      </w:r>
      <w:r w:rsidR="00BD5E88">
        <w:rPr>
          <w:rFonts w:ascii="Arial" w:hAnsi="Arial" w:cs="Arial"/>
          <w:color w:val="000000" w:themeColor="text1"/>
          <w:sz w:val="20"/>
          <w:szCs w:val="20"/>
        </w:rPr>
        <w:t>uznávania</w:t>
      </w:r>
      <w:r w:rsidR="00221158">
        <w:rPr>
          <w:rFonts w:ascii="Arial" w:hAnsi="Arial" w:cs="Arial"/>
          <w:color w:val="000000" w:themeColor="text1"/>
          <w:sz w:val="20"/>
          <w:szCs w:val="20"/>
        </w:rPr>
        <w:t xml:space="preserve"> týchto dokladov. </w:t>
      </w:r>
      <w:r w:rsidR="008D24DD">
        <w:rPr>
          <w:rFonts w:ascii="Arial" w:hAnsi="Arial" w:cs="Arial"/>
          <w:color w:val="000000" w:themeColor="text1"/>
          <w:sz w:val="20"/>
          <w:szCs w:val="20"/>
        </w:rPr>
        <w:t>Prednedávnom sme mali negatívnu skúsenosť, kedy klientka podávala na zast</w:t>
      </w:r>
      <w:r w:rsidR="00B70335">
        <w:rPr>
          <w:rFonts w:ascii="Arial" w:hAnsi="Arial" w:cs="Arial"/>
          <w:color w:val="000000" w:themeColor="text1"/>
          <w:sz w:val="20"/>
          <w:szCs w:val="20"/>
        </w:rPr>
        <w:t>upiteľskom</w:t>
      </w:r>
      <w:r w:rsidR="008D24DD">
        <w:rPr>
          <w:rFonts w:ascii="Arial" w:hAnsi="Arial" w:cs="Arial"/>
          <w:color w:val="000000" w:themeColor="text1"/>
          <w:sz w:val="20"/>
          <w:szCs w:val="20"/>
        </w:rPr>
        <w:t xml:space="preserve"> úrade v Turecku žiadosť o D národné vízum za účelom podania žiadosti o prechodný pobyt v SR – účel zamestnanie a doložila k žiadosti </w:t>
      </w:r>
      <w:r w:rsidR="008F008C">
        <w:rPr>
          <w:rFonts w:ascii="Arial" w:hAnsi="Arial" w:cs="Arial"/>
          <w:color w:val="000000" w:themeColor="text1"/>
          <w:sz w:val="20"/>
          <w:szCs w:val="20"/>
        </w:rPr>
        <w:t>tak</w:t>
      </w:r>
      <w:r w:rsidR="00D21A89">
        <w:rPr>
          <w:rFonts w:ascii="Arial" w:hAnsi="Arial" w:cs="Arial"/>
          <w:color w:val="000000" w:themeColor="text1"/>
          <w:sz w:val="20"/>
          <w:szCs w:val="20"/>
        </w:rPr>
        <w:t>to vydané potvrdenie o</w:t>
      </w:r>
      <w:r w:rsidR="008D24DD">
        <w:rPr>
          <w:rFonts w:ascii="Arial" w:hAnsi="Arial" w:cs="Arial"/>
          <w:color w:val="000000" w:themeColor="text1"/>
          <w:sz w:val="20"/>
          <w:szCs w:val="20"/>
        </w:rPr>
        <w:t> </w:t>
      </w:r>
      <w:r w:rsidR="00D21A89">
        <w:rPr>
          <w:rFonts w:ascii="Arial" w:hAnsi="Arial" w:cs="Arial"/>
          <w:color w:val="000000" w:themeColor="text1"/>
          <w:sz w:val="20"/>
          <w:szCs w:val="20"/>
        </w:rPr>
        <w:t>bezúhonnosti</w:t>
      </w:r>
      <w:r w:rsidR="008D24DD">
        <w:rPr>
          <w:rFonts w:ascii="Arial" w:hAnsi="Arial" w:cs="Arial"/>
          <w:color w:val="000000" w:themeColor="text1"/>
          <w:sz w:val="20"/>
          <w:szCs w:val="20"/>
        </w:rPr>
        <w:t xml:space="preserve">, avšak centrálny vízový orgán ho neakceptoval a žiadosť o D národné vízum zamietol. </w:t>
      </w:r>
      <w:r w:rsidR="00D21A8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1923B7B8" w14:textId="77777777" w:rsidR="00D21A89" w:rsidRDefault="00D21A89" w:rsidP="00BB1275">
      <w:pPr>
        <w:pStyle w:val="Body"/>
        <w:spacing w:after="0" w:line="360" w:lineRule="auto"/>
        <w:ind w:firstLine="705"/>
        <w:rPr>
          <w:rFonts w:ascii="Arial" w:hAnsi="Arial" w:cs="Arial"/>
          <w:color w:val="000000" w:themeColor="text1"/>
          <w:sz w:val="20"/>
          <w:szCs w:val="20"/>
        </w:rPr>
      </w:pPr>
    </w:p>
    <w:p w14:paraId="6389DA1E" w14:textId="6AFBF12B" w:rsidR="008F008C" w:rsidRDefault="008F008C" w:rsidP="00D21A89">
      <w:pPr>
        <w:pStyle w:val="Body"/>
        <w:spacing w:after="0" w:line="360" w:lineRule="auto"/>
        <w:ind w:firstLine="705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Preto </w:t>
      </w:r>
      <w:r w:rsidR="008D24DD">
        <w:rPr>
          <w:rFonts w:ascii="Arial" w:hAnsi="Arial" w:cs="Arial"/>
          <w:color w:val="000000" w:themeColor="text1"/>
          <w:sz w:val="20"/>
          <w:szCs w:val="20"/>
        </w:rPr>
        <w:t>by sme si Vás touto</w:t>
      </w:r>
      <w:r w:rsidR="00E8507B">
        <w:rPr>
          <w:rFonts w:ascii="Arial" w:hAnsi="Arial" w:cs="Arial"/>
          <w:color w:val="000000" w:themeColor="text1"/>
          <w:sz w:val="20"/>
          <w:szCs w:val="20"/>
        </w:rPr>
        <w:t xml:space="preserve"> cestou</w:t>
      </w:r>
      <w:r w:rsidR="008D24DD">
        <w:rPr>
          <w:rFonts w:ascii="Arial" w:hAnsi="Arial" w:cs="Arial"/>
          <w:color w:val="000000" w:themeColor="text1"/>
          <w:sz w:val="20"/>
          <w:szCs w:val="20"/>
        </w:rPr>
        <w:t xml:space="preserve"> dovolili požiadať o </w:t>
      </w:r>
      <w:r w:rsidR="00D21A89">
        <w:rPr>
          <w:rFonts w:ascii="Arial" w:hAnsi="Arial" w:cs="Arial"/>
          <w:color w:val="000000" w:themeColor="text1"/>
          <w:sz w:val="20"/>
          <w:szCs w:val="20"/>
        </w:rPr>
        <w:t xml:space="preserve"> vykonanie potrebných úkonov, </w:t>
      </w:r>
      <w:r>
        <w:rPr>
          <w:rFonts w:ascii="Arial" w:hAnsi="Arial" w:cs="Arial"/>
          <w:color w:val="000000" w:themeColor="text1"/>
          <w:sz w:val="20"/>
          <w:szCs w:val="20"/>
        </w:rPr>
        <w:t>aby sa tento postup zjednotil</w:t>
      </w:r>
      <w:r w:rsidR="008D24DD">
        <w:rPr>
          <w:rFonts w:ascii="Arial" w:hAnsi="Arial" w:cs="Arial"/>
          <w:color w:val="000000" w:themeColor="text1"/>
          <w:sz w:val="20"/>
          <w:szCs w:val="20"/>
        </w:rPr>
        <w:t xml:space="preserve"> 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aby </w:t>
      </w:r>
      <w:r w:rsidR="008D24DD">
        <w:rPr>
          <w:rFonts w:ascii="Arial" w:hAnsi="Arial" w:cs="Arial"/>
          <w:color w:val="000000" w:themeColor="text1"/>
          <w:sz w:val="20"/>
          <w:szCs w:val="20"/>
        </w:rPr>
        <w:t xml:space="preserve">si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Úrad hraničnej a cudzineckej polície vyžiadal od </w:t>
      </w:r>
      <w:r w:rsidR="008D24DD">
        <w:rPr>
          <w:rFonts w:ascii="Arial" w:hAnsi="Arial" w:cs="Arial"/>
          <w:color w:val="000000" w:themeColor="text1"/>
          <w:sz w:val="20"/>
          <w:szCs w:val="20"/>
        </w:rPr>
        <w:t>veľvyslanectva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SR v Ankare vzory týchto dokladov – potvrdení o bezúhonnosti, a následne </w:t>
      </w:r>
      <w:r w:rsidR="00D21A89">
        <w:rPr>
          <w:rFonts w:ascii="Arial" w:hAnsi="Arial" w:cs="Arial"/>
          <w:color w:val="000000" w:themeColor="text1"/>
          <w:sz w:val="20"/>
          <w:szCs w:val="20"/>
        </w:rPr>
        <w:t>sa vydá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verbálna nóta, ktorá bude zaslaná všetkým oddeleniam cudzineckej polície</w:t>
      </w:r>
      <w:r w:rsidR="006C0884">
        <w:rPr>
          <w:rFonts w:ascii="Arial" w:hAnsi="Arial" w:cs="Arial"/>
          <w:color w:val="000000" w:themeColor="text1"/>
          <w:sz w:val="20"/>
          <w:szCs w:val="20"/>
        </w:rPr>
        <w:t xml:space="preserve"> vrátane centrálneho vízového orgánu</w:t>
      </w:r>
      <w:r w:rsidR="008D24DD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 tak bude jednotný postup všetkých orgánov </w:t>
      </w:r>
      <w:r w:rsidR="00BD5E88">
        <w:rPr>
          <w:rFonts w:ascii="Arial" w:hAnsi="Arial" w:cs="Arial"/>
          <w:color w:val="000000" w:themeColor="text1"/>
          <w:sz w:val="20"/>
          <w:szCs w:val="20"/>
        </w:rPr>
        <w:t>pri uznávaní</w:t>
      </w:r>
      <w:r w:rsidR="00D21A8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takýchto dokumentov pri </w:t>
      </w:r>
      <w:r w:rsidR="00D21A89">
        <w:rPr>
          <w:rFonts w:ascii="Arial" w:hAnsi="Arial" w:cs="Arial"/>
          <w:color w:val="000000" w:themeColor="text1"/>
          <w:sz w:val="20"/>
          <w:szCs w:val="20"/>
        </w:rPr>
        <w:t xml:space="preserve">podávaní </w:t>
      </w:r>
      <w:r>
        <w:rPr>
          <w:rFonts w:ascii="Arial" w:hAnsi="Arial" w:cs="Arial"/>
          <w:color w:val="000000" w:themeColor="text1"/>
          <w:sz w:val="20"/>
          <w:szCs w:val="20"/>
        </w:rPr>
        <w:t>žiadosti štátneho príslušníka z tretej krajiny o</w:t>
      </w:r>
      <w:r w:rsidR="00E8507B">
        <w:rPr>
          <w:rFonts w:ascii="Arial" w:hAnsi="Arial" w:cs="Arial"/>
          <w:color w:val="000000" w:themeColor="text1"/>
          <w:sz w:val="20"/>
          <w:szCs w:val="20"/>
        </w:rPr>
        <w:t> </w:t>
      </w:r>
      <w:r>
        <w:rPr>
          <w:rFonts w:ascii="Arial" w:hAnsi="Arial" w:cs="Arial"/>
          <w:color w:val="000000" w:themeColor="text1"/>
          <w:sz w:val="20"/>
          <w:szCs w:val="20"/>
        </w:rPr>
        <w:t>prechodný</w:t>
      </w:r>
      <w:r w:rsidR="00E8507B">
        <w:rPr>
          <w:rFonts w:ascii="Arial" w:hAnsi="Arial" w:cs="Arial"/>
          <w:color w:val="000000" w:themeColor="text1"/>
          <w:sz w:val="20"/>
          <w:szCs w:val="20"/>
        </w:rPr>
        <w:t>/trvalý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pobyt na </w:t>
      </w:r>
      <w:r w:rsidR="00D21A89">
        <w:rPr>
          <w:rFonts w:ascii="Arial" w:hAnsi="Arial" w:cs="Arial"/>
          <w:color w:val="000000" w:themeColor="text1"/>
          <w:sz w:val="20"/>
          <w:szCs w:val="20"/>
        </w:rPr>
        <w:t>území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SR.</w:t>
      </w:r>
    </w:p>
    <w:p w14:paraId="0986BB65" w14:textId="77777777" w:rsidR="00435235" w:rsidRPr="00340CC1" w:rsidRDefault="00435235" w:rsidP="00340CC1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7F9C915C" w14:textId="40454688" w:rsidR="006F6AE5" w:rsidRPr="00340CC1" w:rsidRDefault="00FA671B" w:rsidP="00500203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40CC1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Prosíme Vás o odpoveď na adresu našej advokátskej kancelárie uvedenú nižšie, prípadne o odoslanie odpovede do elektronickej schránky </w:t>
      </w:r>
      <w:r w:rsidR="00340CC1" w:rsidRPr="00340CC1">
        <w:rPr>
          <w:rFonts w:ascii="Arial" w:hAnsi="Arial" w:cs="Arial"/>
          <w:color w:val="000000" w:themeColor="text1"/>
          <w:sz w:val="20"/>
          <w:szCs w:val="20"/>
        </w:rPr>
        <w:t>advokátskej kancelárie</w:t>
      </w:r>
      <w:r w:rsidR="006F6AE5" w:rsidRPr="00340CC1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3733FD0" w14:textId="77777777" w:rsidR="00163D94" w:rsidRPr="00340CC1" w:rsidRDefault="00163D94" w:rsidP="001E327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9DE0145" w14:textId="2AD0879E" w:rsidR="001E3274" w:rsidRPr="00340CC1" w:rsidRDefault="001E3274" w:rsidP="00500203">
      <w:pPr>
        <w:ind w:firstLine="708"/>
        <w:rPr>
          <w:rFonts w:ascii="Arial" w:hAnsi="Arial" w:cs="Arial"/>
          <w:color w:val="000000" w:themeColor="text1"/>
          <w:sz w:val="20"/>
          <w:szCs w:val="20"/>
        </w:rPr>
      </w:pP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Za </w:t>
      </w:r>
      <w:r w:rsidR="00C66892" w:rsidRPr="00340CC1">
        <w:rPr>
          <w:rFonts w:ascii="Arial" w:hAnsi="Arial" w:cs="Arial"/>
          <w:color w:val="000000" w:themeColor="text1"/>
          <w:sz w:val="20"/>
          <w:szCs w:val="20"/>
        </w:rPr>
        <w:t>Vaše usmernenie Vám</w:t>
      </w: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 vopred veľmi pekne ďakujeme!</w:t>
      </w:r>
    </w:p>
    <w:p w14:paraId="327AA90F" w14:textId="77777777" w:rsidR="00DE3C55" w:rsidRPr="00340CC1" w:rsidRDefault="00DE3C55" w:rsidP="001E327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37673FE" w14:textId="7F0B0195" w:rsidR="00340CC1" w:rsidRDefault="001E3274" w:rsidP="0022374C">
      <w:pPr>
        <w:ind w:firstLine="708"/>
        <w:rPr>
          <w:rFonts w:ascii="Arial" w:hAnsi="Arial" w:cs="Arial"/>
          <w:color w:val="000000" w:themeColor="text1"/>
          <w:sz w:val="20"/>
          <w:szCs w:val="20"/>
        </w:rPr>
      </w:pPr>
      <w:r w:rsidRPr="00340CC1">
        <w:rPr>
          <w:rFonts w:ascii="Arial" w:hAnsi="Arial" w:cs="Arial"/>
          <w:color w:val="000000" w:themeColor="text1"/>
          <w:sz w:val="20"/>
          <w:szCs w:val="20"/>
        </w:rPr>
        <w:t>S úctou,</w:t>
      </w:r>
    </w:p>
    <w:p w14:paraId="2FC33E7D" w14:textId="77777777" w:rsidR="00163D94" w:rsidRPr="00340CC1" w:rsidRDefault="00163D94" w:rsidP="0022374C">
      <w:pPr>
        <w:ind w:firstLine="708"/>
        <w:rPr>
          <w:rFonts w:ascii="Arial" w:hAnsi="Arial" w:cs="Arial"/>
          <w:color w:val="323232"/>
          <w:sz w:val="20"/>
          <w:szCs w:val="20"/>
        </w:rPr>
      </w:pPr>
    </w:p>
    <w:p w14:paraId="1822633E" w14:textId="7F37A847" w:rsidR="005C33AB" w:rsidRPr="00340CC1" w:rsidRDefault="00D50FF7" w:rsidP="000F53E5">
      <w:pPr>
        <w:pStyle w:val="Body"/>
        <w:spacing w:after="0" w:line="360" w:lineRule="auto"/>
        <w:ind w:firstLine="0"/>
        <w:rPr>
          <w:rFonts w:ascii="Arial" w:hAnsi="Arial" w:cs="Arial"/>
          <w:sz w:val="20"/>
          <w:szCs w:val="20"/>
        </w:rPr>
      </w:pP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  <w:t>..........</w:t>
      </w:r>
      <w:r w:rsidR="00D53F57" w:rsidRPr="00340CC1">
        <w:rPr>
          <w:rFonts w:ascii="Arial" w:hAnsi="Arial" w:cs="Arial"/>
          <w:sz w:val="20"/>
          <w:szCs w:val="20"/>
        </w:rPr>
        <w:t>.......</w:t>
      </w:r>
      <w:r w:rsidRPr="00340CC1">
        <w:rPr>
          <w:rFonts w:ascii="Arial" w:hAnsi="Arial" w:cs="Arial"/>
          <w:sz w:val="20"/>
          <w:szCs w:val="20"/>
        </w:rPr>
        <w:t>............</w:t>
      </w:r>
      <w:r w:rsidR="00F60969" w:rsidRPr="00340CC1">
        <w:rPr>
          <w:rFonts w:ascii="Arial" w:hAnsi="Arial" w:cs="Arial"/>
          <w:sz w:val="20"/>
          <w:szCs w:val="20"/>
        </w:rPr>
        <w:t>...............</w:t>
      </w:r>
      <w:r w:rsidRPr="00340CC1">
        <w:rPr>
          <w:rFonts w:ascii="Arial" w:hAnsi="Arial" w:cs="Arial"/>
          <w:sz w:val="20"/>
          <w:szCs w:val="20"/>
        </w:rPr>
        <w:t>.............................</w:t>
      </w:r>
    </w:p>
    <w:p w14:paraId="3F8E78AA" w14:textId="280BFD63" w:rsidR="00EE450D" w:rsidRPr="00340CC1" w:rsidRDefault="00D50FF7" w:rsidP="000F53E5">
      <w:pPr>
        <w:spacing w:after="0" w:line="360" w:lineRule="auto"/>
        <w:ind w:left="142"/>
        <w:rPr>
          <w:rFonts w:ascii="Arial" w:hAnsi="Arial" w:cs="Arial"/>
          <w:b/>
          <w:bCs/>
          <w:sz w:val="20"/>
          <w:szCs w:val="20"/>
        </w:rPr>
      </w:pP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b/>
          <w:bCs/>
          <w:sz w:val="20"/>
          <w:szCs w:val="20"/>
        </w:rPr>
        <w:t>ProfiDeCon</w:t>
      </w:r>
      <w:r w:rsidR="00D53F57" w:rsidRPr="00340CC1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340CC1">
        <w:rPr>
          <w:rFonts w:ascii="Arial" w:hAnsi="Arial" w:cs="Arial"/>
          <w:b/>
          <w:bCs/>
          <w:sz w:val="20"/>
          <w:szCs w:val="20"/>
        </w:rPr>
        <w:t>s.r.o.</w:t>
      </w:r>
      <w:r w:rsidR="00D53F57" w:rsidRPr="00340CC1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1C1BCD80" w14:textId="6389B42F" w:rsidR="007B640E" w:rsidRPr="00340CC1" w:rsidRDefault="000F53E5" w:rsidP="000F53E5">
      <w:pPr>
        <w:spacing w:after="0" w:line="36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 w:rsidRPr="00340CC1">
        <w:rPr>
          <w:rFonts w:ascii="Arial" w:hAnsi="Arial" w:cs="Arial"/>
          <w:b/>
          <w:bCs/>
          <w:sz w:val="20"/>
          <w:szCs w:val="20"/>
        </w:rPr>
        <w:t xml:space="preserve">                                            </w:t>
      </w:r>
      <w:r w:rsidR="00757357" w:rsidRPr="00340CC1">
        <w:rPr>
          <w:rFonts w:ascii="Arial" w:hAnsi="Arial" w:cs="Arial"/>
          <w:b/>
          <w:bCs/>
          <w:sz w:val="20"/>
          <w:szCs w:val="20"/>
        </w:rPr>
        <w:t xml:space="preserve">  </w:t>
      </w:r>
      <w:r w:rsidRPr="00340CC1">
        <w:rPr>
          <w:rFonts w:ascii="Arial" w:hAnsi="Arial" w:cs="Arial"/>
          <w:b/>
          <w:bCs/>
          <w:sz w:val="20"/>
          <w:szCs w:val="20"/>
        </w:rPr>
        <w:t>JUDr. Patrícia Tóthová, LL.M, konateľ a advokát</w:t>
      </w:r>
    </w:p>
    <w:p w14:paraId="44D649C4" w14:textId="6BD8ACBB" w:rsidR="00EE450D" w:rsidRPr="00340CC1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340CC1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340CC1" w:rsidSect="00795023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0DF7C1" w14:textId="77777777" w:rsidR="00795023" w:rsidRDefault="00795023" w:rsidP="00320257">
      <w:pPr>
        <w:spacing w:after="0" w:line="240" w:lineRule="auto"/>
      </w:pPr>
      <w:r>
        <w:separator/>
      </w:r>
    </w:p>
  </w:endnote>
  <w:endnote w:type="continuationSeparator" w:id="0">
    <w:p w14:paraId="5BE84E14" w14:textId="77777777" w:rsidR="00795023" w:rsidRDefault="00795023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D7BC7" w14:textId="6C57463B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 Vajnorská Tower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680A4B">
      <w:rPr>
        <w:rFonts w:asciiTheme="majorHAnsi" w:hAnsiTheme="majorHAnsi" w:cstheme="majorHAnsi"/>
        <w:color w:val="00AAAD"/>
        <w:sz w:val="18"/>
        <w:szCs w:val="18"/>
      </w:rPr>
      <w:t>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</w:t>
    </w:r>
    <w:r w:rsidR="00680A4B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  <w:r w:rsidR="009C0F2F">
      <w:rPr>
        <w:rFonts w:asciiTheme="majorHAnsi" w:hAnsiTheme="majorHAnsi" w:cstheme="majorHAnsi"/>
        <w:color w:val="00AAAD"/>
        <w:sz w:val="18"/>
        <w:szCs w:val="18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06597" w14:textId="77777777" w:rsidR="00795023" w:rsidRDefault="00795023" w:rsidP="00320257">
      <w:pPr>
        <w:spacing w:after="0" w:line="240" w:lineRule="auto"/>
      </w:pPr>
      <w:r>
        <w:separator/>
      </w:r>
    </w:p>
  </w:footnote>
  <w:footnote w:type="continuationSeparator" w:id="0">
    <w:p w14:paraId="3B684DE8" w14:textId="77777777" w:rsidR="00795023" w:rsidRDefault="00795023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4068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500E2546" w:rsidR="00AF465C" w:rsidRPr="00AE5916" w:rsidRDefault="0021459D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0CB9FB82" wp14:editId="47E24F6F">
                <wp:extent cx="1676400" cy="372110"/>
                <wp:effectExtent l="0" t="0" r="0" b="8890"/>
                <wp:docPr id="1194152899" name="Obrázo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6400" cy="372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1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3174"/>
    <w:rsid w:val="00022291"/>
    <w:rsid w:val="00037C3B"/>
    <w:rsid w:val="00041D35"/>
    <w:rsid w:val="00047545"/>
    <w:rsid w:val="000F53E5"/>
    <w:rsid w:val="00104FD3"/>
    <w:rsid w:val="0012477F"/>
    <w:rsid w:val="00133318"/>
    <w:rsid w:val="00163D94"/>
    <w:rsid w:val="001948DE"/>
    <w:rsid w:val="001B059F"/>
    <w:rsid w:val="001B0A3F"/>
    <w:rsid w:val="001B26F7"/>
    <w:rsid w:val="001B6E36"/>
    <w:rsid w:val="001B752B"/>
    <w:rsid w:val="001E3274"/>
    <w:rsid w:val="001F0F1D"/>
    <w:rsid w:val="00200689"/>
    <w:rsid w:val="0021459D"/>
    <w:rsid w:val="002165AC"/>
    <w:rsid w:val="00216D23"/>
    <w:rsid w:val="00216DEE"/>
    <w:rsid w:val="00221158"/>
    <w:rsid w:val="00222D86"/>
    <w:rsid w:val="0022374C"/>
    <w:rsid w:val="00233D6E"/>
    <w:rsid w:val="002455E0"/>
    <w:rsid w:val="00290433"/>
    <w:rsid w:val="002A119C"/>
    <w:rsid w:val="002D0EA7"/>
    <w:rsid w:val="002D341E"/>
    <w:rsid w:val="002E689D"/>
    <w:rsid w:val="002F3A09"/>
    <w:rsid w:val="00320257"/>
    <w:rsid w:val="00340CC1"/>
    <w:rsid w:val="0035433F"/>
    <w:rsid w:val="00383D21"/>
    <w:rsid w:val="003967D7"/>
    <w:rsid w:val="00397CA9"/>
    <w:rsid w:val="003A3525"/>
    <w:rsid w:val="003E5701"/>
    <w:rsid w:val="003F2FA5"/>
    <w:rsid w:val="004133FF"/>
    <w:rsid w:val="0042304C"/>
    <w:rsid w:val="00432576"/>
    <w:rsid w:val="00435235"/>
    <w:rsid w:val="004436B0"/>
    <w:rsid w:val="0045629E"/>
    <w:rsid w:val="0047766E"/>
    <w:rsid w:val="004B1A71"/>
    <w:rsid w:val="004B2F3F"/>
    <w:rsid w:val="004D5F0F"/>
    <w:rsid w:val="004E5796"/>
    <w:rsid w:val="00500203"/>
    <w:rsid w:val="00501C84"/>
    <w:rsid w:val="005A5EB6"/>
    <w:rsid w:val="005C33AB"/>
    <w:rsid w:val="005D1DAA"/>
    <w:rsid w:val="005E16BD"/>
    <w:rsid w:val="005E527A"/>
    <w:rsid w:val="006023C1"/>
    <w:rsid w:val="00612424"/>
    <w:rsid w:val="00627F64"/>
    <w:rsid w:val="00680A4B"/>
    <w:rsid w:val="006C0884"/>
    <w:rsid w:val="006C1F22"/>
    <w:rsid w:val="006C6B4B"/>
    <w:rsid w:val="006F6AE5"/>
    <w:rsid w:val="00755B56"/>
    <w:rsid w:val="00757357"/>
    <w:rsid w:val="00771B3F"/>
    <w:rsid w:val="00786907"/>
    <w:rsid w:val="00795023"/>
    <w:rsid w:val="007B640E"/>
    <w:rsid w:val="007C3912"/>
    <w:rsid w:val="007E5B7A"/>
    <w:rsid w:val="007E7836"/>
    <w:rsid w:val="008024DB"/>
    <w:rsid w:val="00842F36"/>
    <w:rsid w:val="00871E01"/>
    <w:rsid w:val="00873D80"/>
    <w:rsid w:val="008D24DD"/>
    <w:rsid w:val="008D2E09"/>
    <w:rsid w:val="008E39D4"/>
    <w:rsid w:val="008F008C"/>
    <w:rsid w:val="008F5964"/>
    <w:rsid w:val="008F6B42"/>
    <w:rsid w:val="0090681F"/>
    <w:rsid w:val="00923726"/>
    <w:rsid w:val="00942925"/>
    <w:rsid w:val="009438B6"/>
    <w:rsid w:val="00950DF3"/>
    <w:rsid w:val="0095404E"/>
    <w:rsid w:val="00963C8C"/>
    <w:rsid w:val="00987096"/>
    <w:rsid w:val="00995B99"/>
    <w:rsid w:val="009C0F2F"/>
    <w:rsid w:val="00A00BE1"/>
    <w:rsid w:val="00A5594D"/>
    <w:rsid w:val="00AB0465"/>
    <w:rsid w:val="00AE5916"/>
    <w:rsid w:val="00AF465C"/>
    <w:rsid w:val="00B106CA"/>
    <w:rsid w:val="00B25906"/>
    <w:rsid w:val="00B65EE5"/>
    <w:rsid w:val="00B70335"/>
    <w:rsid w:val="00B762EB"/>
    <w:rsid w:val="00B7797E"/>
    <w:rsid w:val="00BB1275"/>
    <w:rsid w:val="00BB2BC2"/>
    <w:rsid w:val="00BC7568"/>
    <w:rsid w:val="00BD5E88"/>
    <w:rsid w:val="00BD63EC"/>
    <w:rsid w:val="00BE7730"/>
    <w:rsid w:val="00BF6E0F"/>
    <w:rsid w:val="00C0069A"/>
    <w:rsid w:val="00C65BAA"/>
    <w:rsid w:val="00C66892"/>
    <w:rsid w:val="00C66AF5"/>
    <w:rsid w:val="00C8592A"/>
    <w:rsid w:val="00CA4A66"/>
    <w:rsid w:val="00CB46A8"/>
    <w:rsid w:val="00CB5361"/>
    <w:rsid w:val="00CD2065"/>
    <w:rsid w:val="00CE32A2"/>
    <w:rsid w:val="00CF3830"/>
    <w:rsid w:val="00CF567C"/>
    <w:rsid w:val="00D03E93"/>
    <w:rsid w:val="00D076BD"/>
    <w:rsid w:val="00D21A89"/>
    <w:rsid w:val="00D30E2E"/>
    <w:rsid w:val="00D31B04"/>
    <w:rsid w:val="00D35452"/>
    <w:rsid w:val="00D42609"/>
    <w:rsid w:val="00D50FF7"/>
    <w:rsid w:val="00D53F57"/>
    <w:rsid w:val="00D62C60"/>
    <w:rsid w:val="00D673DC"/>
    <w:rsid w:val="00D9514F"/>
    <w:rsid w:val="00DE3C55"/>
    <w:rsid w:val="00DE6227"/>
    <w:rsid w:val="00E250B0"/>
    <w:rsid w:val="00E37D45"/>
    <w:rsid w:val="00E553C2"/>
    <w:rsid w:val="00E56F60"/>
    <w:rsid w:val="00E8507B"/>
    <w:rsid w:val="00EB0453"/>
    <w:rsid w:val="00EB742F"/>
    <w:rsid w:val="00EC6240"/>
    <w:rsid w:val="00ED0A4D"/>
    <w:rsid w:val="00EE2D8F"/>
    <w:rsid w:val="00EE33EE"/>
    <w:rsid w:val="00EE450D"/>
    <w:rsid w:val="00EF6091"/>
    <w:rsid w:val="00EF6263"/>
    <w:rsid w:val="00F35408"/>
    <w:rsid w:val="00F51747"/>
    <w:rsid w:val="00F60969"/>
    <w:rsid w:val="00F65729"/>
    <w:rsid w:val="00F807B4"/>
    <w:rsid w:val="00F94F8C"/>
    <w:rsid w:val="00F959E0"/>
    <w:rsid w:val="00FA671B"/>
    <w:rsid w:val="00FD1BD0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ED0A4D"/>
    <w:rPr>
      <w:color w:val="605E5C"/>
      <w:shd w:val="clear" w:color="auto" w:fill="E1DFDD"/>
    </w:rPr>
  </w:style>
  <w:style w:type="paragraph" w:styleId="Revzia">
    <w:name w:val="Revision"/>
    <w:hidden/>
    <w:uiPriority w:val="99"/>
    <w:semiHidden/>
    <w:rsid w:val="008D24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28A953-7560-4A69-B219-A09A771148B5}"/>
</file>

<file path=customXml/itemProps4.xml><?xml version="1.0" encoding="utf-8"?>
<ds:datastoreItem xmlns:ds="http://schemas.openxmlformats.org/officeDocument/2006/customXml" ds:itemID="{931BD2A4-38EC-493D-AE25-188E988279D8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Katarína Zvonárová</cp:lastModifiedBy>
  <cp:revision>8</cp:revision>
  <cp:lastPrinted>2023-05-03T12:44:00Z</cp:lastPrinted>
  <dcterms:created xsi:type="dcterms:W3CDTF">2024-03-25T21:56:00Z</dcterms:created>
  <dcterms:modified xsi:type="dcterms:W3CDTF">2024-03-26T08:45:00Z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