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0A733" w14:textId="28654085" w:rsidR="00FB2CB8" w:rsidRPr="00FE1C3E" w:rsidRDefault="00C72F53" w:rsidP="00C72F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C3E">
        <w:rPr>
          <w:rFonts w:ascii="Times New Roman" w:hAnsi="Times New Roman" w:cs="Times New Roman"/>
          <w:b/>
          <w:bCs/>
          <w:sz w:val="24"/>
          <w:szCs w:val="24"/>
        </w:rPr>
        <w:t>Prehľad – Zložky – ProfiDeCon Slovakia</w:t>
      </w:r>
    </w:p>
    <w:p w14:paraId="7EAA8ABA" w14:textId="77777777" w:rsidR="00C72F53" w:rsidRPr="00FE1C3E" w:rsidRDefault="00C72F53">
      <w:pPr>
        <w:rPr>
          <w:rFonts w:ascii="Times New Roman" w:hAnsi="Times New Roman" w:cs="Times New Roman"/>
        </w:rPr>
      </w:pPr>
    </w:p>
    <w:p w14:paraId="587C01FE" w14:textId="7D8265E3" w:rsidR="00C72F53" w:rsidRPr="00FE1C3E" w:rsidRDefault="00C72F53">
      <w:pPr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  <w:noProof/>
        </w:rPr>
        <w:drawing>
          <wp:inline distT="0" distB="0" distL="0" distR="0" wp14:anchorId="0E8BB466" wp14:editId="20945525">
            <wp:extent cx="2524477" cy="257211"/>
            <wp:effectExtent l="0" t="0" r="0" b="9525"/>
            <wp:docPr id="62743671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36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E047" w14:textId="3DD2F888" w:rsidR="00C72F53" w:rsidRPr="00FE1C3E" w:rsidRDefault="00C72F53">
      <w:pPr>
        <w:rPr>
          <w:rFonts w:ascii="Times New Roman" w:hAnsi="Times New Roman" w:cs="Times New Roman"/>
        </w:rPr>
      </w:pPr>
      <w:proofErr w:type="spellStart"/>
      <w:r w:rsidRPr="00FE1C3E">
        <w:rPr>
          <w:rFonts w:ascii="Times New Roman" w:hAnsi="Times New Roman" w:cs="Times New Roman"/>
        </w:rPr>
        <w:t>Podzložky</w:t>
      </w:r>
      <w:proofErr w:type="spellEnd"/>
      <w:r w:rsidRPr="00FE1C3E">
        <w:rPr>
          <w:rFonts w:ascii="Times New Roman" w:hAnsi="Times New Roman" w:cs="Times New Roman"/>
        </w:rPr>
        <w:t>:</w:t>
      </w:r>
    </w:p>
    <w:p w14:paraId="6F836797" w14:textId="72230510" w:rsidR="00C72F53" w:rsidRPr="00FE1C3E" w:rsidRDefault="00C72F53">
      <w:pPr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  <w:noProof/>
        </w:rPr>
        <w:drawing>
          <wp:inline distT="0" distB="0" distL="0" distR="0" wp14:anchorId="44863118" wp14:editId="521505A7">
            <wp:extent cx="2867425" cy="1752845"/>
            <wp:effectExtent l="0" t="0" r="0" b="0"/>
            <wp:docPr id="572029345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29345" name="Obrázok 1" descr="Obrázok, na ktorom je text, snímka obrazovky, písmo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33C4" w14:textId="7549FB71" w:rsidR="00C72F53" w:rsidRPr="00FE1C3E" w:rsidRDefault="00C72F53" w:rsidP="00C72F53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E1C3E">
        <w:rPr>
          <w:rFonts w:ascii="Times New Roman" w:hAnsi="Times New Roman" w:cs="Times New Roman"/>
          <w:b/>
          <w:bCs/>
          <w:highlight w:val="yellow"/>
        </w:rPr>
        <w:t>Clients</w:t>
      </w:r>
      <w:proofErr w:type="spellEnd"/>
      <w:r w:rsidRPr="00FE1C3E">
        <w:rPr>
          <w:rFonts w:ascii="Times New Roman" w:hAnsi="Times New Roman" w:cs="Times New Roman"/>
          <w:b/>
          <w:bCs/>
          <w:highlight w:val="yellow"/>
        </w:rPr>
        <w:t xml:space="preserve"> –</w:t>
      </w:r>
      <w:r w:rsidRPr="00FE1C3E">
        <w:rPr>
          <w:rFonts w:ascii="Times New Roman" w:hAnsi="Times New Roman" w:cs="Times New Roman"/>
        </w:rPr>
        <w:t xml:space="preserve"> v tejto zložke po </w:t>
      </w:r>
      <w:proofErr w:type="spellStart"/>
      <w:r w:rsidRPr="00FE1C3E">
        <w:rPr>
          <w:rFonts w:ascii="Times New Roman" w:hAnsi="Times New Roman" w:cs="Times New Roman"/>
        </w:rPr>
        <w:t>rozkliknutí</w:t>
      </w:r>
      <w:proofErr w:type="spellEnd"/>
      <w:r w:rsidRPr="00FE1C3E">
        <w:rPr>
          <w:rFonts w:ascii="Times New Roman" w:hAnsi="Times New Roman" w:cs="Times New Roman"/>
        </w:rPr>
        <w:t xml:space="preserve"> vidíme zoznam všetkých otvorených prípadov resp. v </w:t>
      </w:r>
      <w:proofErr w:type="spellStart"/>
      <w:r w:rsidRPr="00FE1C3E">
        <w:rPr>
          <w:rFonts w:ascii="Times New Roman" w:hAnsi="Times New Roman" w:cs="Times New Roman"/>
        </w:rPr>
        <w:t>podzložke</w:t>
      </w:r>
      <w:proofErr w:type="spellEnd"/>
      <w:r w:rsidRPr="00FE1C3E">
        <w:rPr>
          <w:rFonts w:ascii="Times New Roman" w:hAnsi="Times New Roman" w:cs="Times New Roman"/>
        </w:rPr>
        <w:t xml:space="preserve"> „Podané – čakáme“ už tieto žiadosti boli podané na Cudzineckej polícii</w:t>
      </w:r>
      <w:r w:rsidR="001E3EC0" w:rsidRPr="00FE1C3E">
        <w:rPr>
          <w:rFonts w:ascii="Times New Roman" w:hAnsi="Times New Roman" w:cs="Times New Roman"/>
        </w:rPr>
        <w:t xml:space="preserve"> a čakáme na spracovanie žiadosti</w:t>
      </w:r>
      <w:r w:rsidRPr="00FE1C3E">
        <w:rPr>
          <w:rFonts w:ascii="Times New Roman" w:hAnsi="Times New Roman" w:cs="Times New Roman"/>
        </w:rPr>
        <w:t xml:space="preserve">. Tiež v prípade, keď už je proces úspešne ukončený, dávame celú zložku Klienta do </w:t>
      </w:r>
      <w:proofErr w:type="spellStart"/>
      <w:r w:rsidRPr="00FE1C3E">
        <w:rPr>
          <w:rFonts w:ascii="Times New Roman" w:hAnsi="Times New Roman" w:cs="Times New Roman"/>
        </w:rPr>
        <w:t>pozložky</w:t>
      </w:r>
      <w:proofErr w:type="spellEnd"/>
      <w:r w:rsidRPr="00FE1C3E">
        <w:rPr>
          <w:rFonts w:ascii="Times New Roman" w:hAnsi="Times New Roman" w:cs="Times New Roman"/>
        </w:rPr>
        <w:t xml:space="preserve"> „UZAVRETÉ“</w:t>
      </w:r>
    </w:p>
    <w:p w14:paraId="46B92C86" w14:textId="2A66F7D1" w:rsidR="00C72F53" w:rsidRPr="00FE1C3E" w:rsidRDefault="00C72F53" w:rsidP="00C72F5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</w:rPr>
        <w:t>Zložku označujeme nasledovne – náz</w:t>
      </w:r>
      <w:r w:rsidR="001E3EC0" w:rsidRPr="00FE1C3E">
        <w:rPr>
          <w:rFonts w:ascii="Times New Roman" w:hAnsi="Times New Roman" w:cs="Times New Roman"/>
        </w:rPr>
        <w:t>ov</w:t>
      </w:r>
      <w:r w:rsidRPr="00FE1C3E">
        <w:rPr>
          <w:rFonts w:ascii="Times New Roman" w:hAnsi="Times New Roman" w:cs="Times New Roman"/>
        </w:rPr>
        <w:t xml:space="preserve"> spoločnosti, </w:t>
      </w:r>
      <w:r w:rsidR="006B53A3" w:rsidRPr="00FE1C3E">
        <w:rPr>
          <w:rFonts w:ascii="Times New Roman" w:hAnsi="Times New Roman" w:cs="Times New Roman"/>
        </w:rPr>
        <w:t>na ktorú je služba fakturovaná</w:t>
      </w:r>
      <w:r w:rsidRPr="00FE1C3E">
        <w:rPr>
          <w:rFonts w:ascii="Times New Roman" w:hAnsi="Times New Roman" w:cs="Times New Roman"/>
        </w:rPr>
        <w:t xml:space="preserve"> (väčšinou zamestnávateľ) + priezvisko a meno. RESP. v prípade, že Klient hradí službu sám je pred meno „</w:t>
      </w:r>
      <w:proofErr w:type="spellStart"/>
      <w:r w:rsidRPr="00FE1C3E">
        <w:rPr>
          <w:rFonts w:ascii="Times New Roman" w:hAnsi="Times New Roman" w:cs="Times New Roman"/>
        </w:rPr>
        <w:t>Private</w:t>
      </w:r>
      <w:proofErr w:type="spellEnd"/>
      <w:r w:rsidRPr="00FE1C3E">
        <w:rPr>
          <w:rFonts w:ascii="Times New Roman" w:hAnsi="Times New Roman" w:cs="Times New Roman"/>
        </w:rPr>
        <w:t xml:space="preserve">“ </w:t>
      </w:r>
    </w:p>
    <w:p w14:paraId="199E9716" w14:textId="2FD0EE48" w:rsidR="00C72F53" w:rsidRPr="00FE1C3E" w:rsidRDefault="00C72F53" w:rsidP="00C72F5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</w:rPr>
        <w:t xml:space="preserve">V zložke sa môže nachádzať aj viac rodinných príslušníkov, v prípade, že sa proces týka celej rodiny </w:t>
      </w:r>
    </w:p>
    <w:p w14:paraId="4E3585EB" w14:textId="684B8AC6" w:rsidR="00C72F53" w:rsidRPr="00FE1C3E" w:rsidRDefault="00C72F53" w:rsidP="00C72F5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</w:rPr>
        <w:t xml:space="preserve">V zložke jednotlivého Klienta je vždy </w:t>
      </w:r>
      <w:proofErr w:type="spellStart"/>
      <w:r w:rsidRPr="00FE1C3E">
        <w:rPr>
          <w:rFonts w:ascii="Times New Roman" w:hAnsi="Times New Roman" w:cs="Times New Roman"/>
        </w:rPr>
        <w:t>podzložka</w:t>
      </w:r>
      <w:proofErr w:type="spellEnd"/>
      <w:r w:rsidRPr="00FE1C3E">
        <w:rPr>
          <w:rFonts w:ascii="Times New Roman" w:hAnsi="Times New Roman" w:cs="Times New Roman"/>
        </w:rPr>
        <w:t xml:space="preserve"> s názvom procesu, ktorý pre Klienta riešime (</w:t>
      </w:r>
      <w:proofErr w:type="spellStart"/>
      <w:r w:rsidRPr="00FE1C3E">
        <w:rPr>
          <w:rFonts w:ascii="Times New Roman" w:hAnsi="Times New Roman" w:cs="Times New Roman"/>
        </w:rPr>
        <w:t>nar</w:t>
      </w:r>
      <w:proofErr w:type="spellEnd"/>
      <w:r w:rsidRPr="00FE1C3E">
        <w:rPr>
          <w:rFonts w:ascii="Times New Roman" w:hAnsi="Times New Roman" w:cs="Times New Roman"/>
        </w:rPr>
        <w:t xml:space="preserve">. 1st RP, 1st RP EÚ, </w:t>
      </w:r>
      <w:proofErr w:type="spellStart"/>
      <w:r w:rsidRPr="00FE1C3E">
        <w:rPr>
          <w:rFonts w:ascii="Times New Roman" w:hAnsi="Times New Roman" w:cs="Times New Roman"/>
        </w:rPr>
        <w:t>Prolongation</w:t>
      </w:r>
      <w:proofErr w:type="spellEnd"/>
      <w:r w:rsidRPr="00FE1C3E">
        <w:rPr>
          <w:rFonts w:ascii="Times New Roman" w:hAnsi="Times New Roman" w:cs="Times New Roman"/>
        </w:rPr>
        <w:t xml:space="preserve">, Change of </w:t>
      </w:r>
      <w:proofErr w:type="spellStart"/>
      <w:r w:rsidRPr="00FE1C3E">
        <w:rPr>
          <w:rFonts w:ascii="Times New Roman" w:hAnsi="Times New Roman" w:cs="Times New Roman"/>
        </w:rPr>
        <w:t>the</w:t>
      </w:r>
      <w:proofErr w:type="spellEnd"/>
      <w:r w:rsidRPr="00FE1C3E">
        <w:rPr>
          <w:rFonts w:ascii="Times New Roman" w:hAnsi="Times New Roman" w:cs="Times New Roman"/>
        </w:rPr>
        <w:t xml:space="preserve"> </w:t>
      </w:r>
      <w:proofErr w:type="spellStart"/>
      <w:r w:rsidRPr="00FE1C3E">
        <w:rPr>
          <w:rFonts w:ascii="Times New Roman" w:hAnsi="Times New Roman" w:cs="Times New Roman"/>
        </w:rPr>
        <w:t>address</w:t>
      </w:r>
      <w:proofErr w:type="spellEnd"/>
      <w:r w:rsidRPr="00FE1C3E">
        <w:rPr>
          <w:rFonts w:ascii="Times New Roman" w:hAnsi="Times New Roman" w:cs="Times New Roman"/>
        </w:rPr>
        <w:t>,...)</w:t>
      </w:r>
    </w:p>
    <w:p w14:paraId="680D5C6B" w14:textId="3445B089" w:rsidR="00C72F53" w:rsidRPr="00FE1C3E" w:rsidRDefault="00C72F53" w:rsidP="00C72F5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</w:rPr>
        <w:t>Hneď na začiatku zložky by mal byť uložený pas, pobytová karta SVK (ak už bola vydaná), príp. pobytová karta z inej krajiny, vyplnený dotazník cudzinca, vyplnený dotazník od zamestnávateľa, plná moc udelená zamestnávateľom (ak je potrebná k úkonu)</w:t>
      </w:r>
    </w:p>
    <w:p w14:paraId="6FB7FDCD" w14:textId="77777777" w:rsidR="00C72F53" w:rsidRPr="00FE1C3E" w:rsidRDefault="00C72F53" w:rsidP="00C72F53">
      <w:pPr>
        <w:pStyle w:val="Odsekzoznamu"/>
        <w:rPr>
          <w:rFonts w:ascii="Times New Roman" w:hAnsi="Times New Roman" w:cs="Times New Roman"/>
        </w:rPr>
      </w:pPr>
    </w:p>
    <w:p w14:paraId="7AE7C0A8" w14:textId="48CE9127" w:rsidR="00C72F53" w:rsidRPr="00FE1C3E" w:rsidRDefault="00C72F53" w:rsidP="00C72F5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</w:rPr>
        <w:t xml:space="preserve">Príklad, ako „vnútro zložky“ má vyzerať </w:t>
      </w:r>
    </w:p>
    <w:p w14:paraId="4B8B0D80" w14:textId="7F617D0B" w:rsidR="00C72F53" w:rsidRPr="00FE1C3E" w:rsidRDefault="00C72F53" w:rsidP="00C72F53">
      <w:pPr>
        <w:pStyle w:val="Odsekzoznamu"/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  <w:noProof/>
        </w:rPr>
        <w:drawing>
          <wp:inline distT="0" distB="0" distL="0" distR="0" wp14:anchorId="5A0700F6" wp14:editId="39656B90">
            <wp:extent cx="3391373" cy="1676634"/>
            <wp:effectExtent l="0" t="0" r="0" b="0"/>
            <wp:docPr id="445684400" name="Obrázok 1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84400" name="Obrázok 1" descr="Obrázok, na ktorom je text, snímka obrazovky, písmo, číslo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1685" w14:textId="77777777" w:rsidR="00C72F53" w:rsidRPr="00FE1C3E" w:rsidRDefault="00C72F53">
      <w:pPr>
        <w:rPr>
          <w:rFonts w:ascii="Times New Roman" w:hAnsi="Times New Roman" w:cs="Times New Roman"/>
        </w:rPr>
      </w:pPr>
    </w:p>
    <w:p w14:paraId="1F2FB15F" w14:textId="77777777" w:rsidR="006B53A3" w:rsidRPr="00FE1C3E" w:rsidRDefault="006B53A3">
      <w:pPr>
        <w:rPr>
          <w:rFonts w:ascii="Times New Roman" w:hAnsi="Times New Roman" w:cs="Times New Roman"/>
        </w:rPr>
      </w:pPr>
    </w:p>
    <w:p w14:paraId="3697106F" w14:textId="77777777" w:rsidR="006B53A3" w:rsidRPr="00FE1C3E" w:rsidRDefault="006B53A3">
      <w:pPr>
        <w:rPr>
          <w:rFonts w:ascii="Times New Roman" w:hAnsi="Times New Roman" w:cs="Times New Roman"/>
        </w:rPr>
      </w:pPr>
    </w:p>
    <w:p w14:paraId="273B28D7" w14:textId="77777777" w:rsidR="006B53A3" w:rsidRPr="00FE1C3E" w:rsidRDefault="006B53A3">
      <w:pPr>
        <w:rPr>
          <w:rFonts w:ascii="Times New Roman" w:hAnsi="Times New Roman" w:cs="Times New Roman"/>
        </w:rPr>
      </w:pPr>
    </w:p>
    <w:p w14:paraId="44CE5BAB" w14:textId="0B60D051" w:rsidR="00C72F53" w:rsidRPr="00FE1C3E" w:rsidRDefault="00C72F53" w:rsidP="00C72F5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highlight w:val="yellow"/>
        </w:rPr>
      </w:pPr>
      <w:proofErr w:type="spellStart"/>
      <w:r w:rsidRPr="00FE1C3E">
        <w:rPr>
          <w:rFonts w:ascii="Times New Roman" w:hAnsi="Times New Roman" w:cs="Times New Roman"/>
          <w:b/>
          <w:bCs/>
          <w:highlight w:val="yellow"/>
        </w:rPr>
        <w:lastRenderedPageBreak/>
        <w:t>Forms&amp;docs</w:t>
      </w:r>
      <w:proofErr w:type="spellEnd"/>
      <w:r w:rsidRPr="00FE1C3E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E1C3E">
        <w:rPr>
          <w:rFonts w:ascii="Times New Roman" w:hAnsi="Times New Roman" w:cs="Times New Roman"/>
          <w:b/>
          <w:bCs/>
          <w:highlight w:val="yellow"/>
        </w:rPr>
        <w:t>for</w:t>
      </w:r>
      <w:proofErr w:type="spellEnd"/>
      <w:r w:rsidRPr="00FE1C3E">
        <w:rPr>
          <w:rFonts w:ascii="Times New Roman" w:hAnsi="Times New Roman" w:cs="Times New Roman"/>
          <w:b/>
          <w:bCs/>
          <w:highlight w:val="yellow"/>
        </w:rPr>
        <w:t xml:space="preserve"> P</w:t>
      </w:r>
      <w:r w:rsidR="00221653" w:rsidRPr="00FE1C3E">
        <w:rPr>
          <w:rFonts w:ascii="Times New Roman" w:hAnsi="Times New Roman" w:cs="Times New Roman"/>
          <w:b/>
          <w:bCs/>
          <w:highlight w:val="yellow"/>
        </w:rPr>
        <w:t xml:space="preserve"> – </w:t>
      </w:r>
      <w:r w:rsidR="00221653" w:rsidRPr="00FE1C3E">
        <w:rPr>
          <w:rFonts w:ascii="Times New Roman" w:hAnsi="Times New Roman" w:cs="Times New Roman"/>
          <w:b/>
          <w:bCs/>
          <w:highlight w:val="magenta"/>
        </w:rPr>
        <w:t xml:space="preserve">Bude nahradené webom? </w:t>
      </w:r>
    </w:p>
    <w:p w14:paraId="2B629081" w14:textId="77777777" w:rsidR="00C72F53" w:rsidRPr="00FE1C3E" w:rsidRDefault="00C72F53" w:rsidP="00C72F53">
      <w:pPr>
        <w:pStyle w:val="Odsekzoznamu"/>
        <w:rPr>
          <w:rFonts w:ascii="Times New Roman" w:hAnsi="Times New Roman" w:cs="Times New Roman"/>
        </w:rPr>
      </w:pPr>
    </w:p>
    <w:p w14:paraId="7D7FDDAD" w14:textId="0DA00906" w:rsidR="00C72F53" w:rsidRPr="00FE1C3E" w:rsidRDefault="00C72F53" w:rsidP="00C72F53">
      <w:pPr>
        <w:pStyle w:val="Odsekzoznamu"/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</w:rPr>
        <w:t xml:space="preserve">V zložke sa nachádzajú </w:t>
      </w:r>
      <w:proofErr w:type="spellStart"/>
      <w:r w:rsidRPr="00FE1C3E">
        <w:rPr>
          <w:rFonts w:ascii="Times New Roman" w:hAnsi="Times New Roman" w:cs="Times New Roman"/>
        </w:rPr>
        <w:t>podzložky</w:t>
      </w:r>
      <w:proofErr w:type="spellEnd"/>
      <w:r w:rsidRPr="00FE1C3E">
        <w:rPr>
          <w:rFonts w:ascii="Times New Roman" w:hAnsi="Times New Roman" w:cs="Times New Roman"/>
        </w:rPr>
        <w:t xml:space="preserve">: </w:t>
      </w:r>
    </w:p>
    <w:p w14:paraId="399A3D41" w14:textId="3405E325" w:rsidR="00221653" w:rsidRPr="00FE1C3E" w:rsidRDefault="00C72F53" w:rsidP="0022165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FE1C3E">
        <w:rPr>
          <w:rFonts w:ascii="Times New Roman" w:hAnsi="Times New Roman" w:cs="Times New Roman"/>
          <w:b/>
          <w:bCs/>
        </w:rPr>
        <w:t>Dotazniky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</w:t>
      </w:r>
      <w:r w:rsidR="00221653" w:rsidRPr="00FE1C3E">
        <w:rPr>
          <w:rFonts w:ascii="Times New Roman" w:hAnsi="Times New Roman" w:cs="Times New Roman"/>
        </w:rPr>
        <w:t>–</w:t>
      </w:r>
      <w:r w:rsidRPr="00FE1C3E">
        <w:rPr>
          <w:rFonts w:ascii="Times New Roman" w:hAnsi="Times New Roman" w:cs="Times New Roman"/>
        </w:rPr>
        <w:t xml:space="preserve"> </w:t>
      </w:r>
      <w:r w:rsidR="00221653" w:rsidRPr="00FE1C3E">
        <w:rPr>
          <w:rFonts w:ascii="Times New Roman" w:hAnsi="Times New Roman" w:cs="Times New Roman"/>
        </w:rPr>
        <w:t>posielame Klientom na vyplnenie údajov, ktoré potrebujeme ku procesu. V závislosti od druhu procesu/služby sa vyberie dotazník</w:t>
      </w:r>
    </w:p>
    <w:p w14:paraId="3B47F8D4" w14:textId="39CBBCD4" w:rsidR="00221653" w:rsidRPr="00FE1C3E" w:rsidRDefault="00221653" w:rsidP="0022165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proofErr w:type="spellStart"/>
      <w:r w:rsidRPr="00FE1C3E">
        <w:rPr>
          <w:rFonts w:ascii="Times New Roman" w:hAnsi="Times New Roman" w:cs="Times New Roman"/>
          <w:i/>
          <w:iCs/>
        </w:rPr>
        <w:t>F</w:t>
      </w:r>
      <w:r w:rsidR="00707490" w:rsidRPr="00FE1C3E">
        <w:rPr>
          <w:rFonts w:ascii="Times New Roman" w:hAnsi="Times New Roman" w:cs="Times New Roman"/>
          <w:i/>
          <w:iCs/>
        </w:rPr>
        <w:t>o</w:t>
      </w:r>
      <w:r w:rsidRPr="00FE1C3E">
        <w:rPr>
          <w:rFonts w:ascii="Times New Roman" w:hAnsi="Times New Roman" w:cs="Times New Roman"/>
          <w:i/>
          <w:iCs/>
        </w:rPr>
        <w:t>rmular</w:t>
      </w:r>
      <w:proofErr w:type="spellEnd"/>
      <w:r w:rsidRPr="00FE1C3E">
        <w:rPr>
          <w:rFonts w:ascii="Times New Roman" w:hAnsi="Times New Roman" w:cs="Times New Roman"/>
          <w:i/>
          <w:iCs/>
        </w:rPr>
        <w:t xml:space="preserve"> WEB + </w:t>
      </w:r>
      <w:proofErr w:type="spellStart"/>
      <w:r w:rsidRPr="00FE1C3E">
        <w:rPr>
          <w:rFonts w:ascii="Times New Roman" w:hAnsi="Times New Roman" w:cs="Times New Roman"/>
          <w:i/>
          <w:iCs/>
        </w:rPr>
        <w:t>Formular</w:t>
      </w:r>
      <w:proofErr w:type="spellEnd"/>
      <w:r w:rsidRPr="00FE1C3E">
        <w:rPr>
          <w:rFonts w:ascii="Times New Roman" w:hAnsi="Times New Roman" w:cs="Times New Roman"/>
          <w:i/>
          <w:iCs/>
        </w:rPr>
        <w:t xml:space="preserve"> WEB – pokus č. 2 – len skúška nového webu</w:t>
      </w:r>
    </w:p>
    <w:p w14:paraId="3D7494D8" w14:textId="46CF9841" w:rsidR="00221653" w:rsidRPr="00FE1C3E" w:rsidRDefault="00221653" w:rsidP="0022165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FE1C3E">
        <w:rPr>
          <w:rFonts w:ascii="Times New Roman" w:hAnsi="Times New Roman" w:cs="Times New Roman"/>
          <w:b/>
          <w:bCs/>
        </w:rPr>
        <w:t>PoA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</w:t>
      </w:r>
      <w:r w:rsidRPr="00FE1C3E">
        <w:rPr>
          <w:rFonts w:ascii="Times New Roman" w:hAnsi="Times New Roman" w:cs="Times New Roman"/>
        </w:rPr>
        <w:t xml:space="preserve">– </w:t>
      </w:r>
      <w:r w:rsidRPr="00FE1C3E">
        <w:rPr>
          <w:rFonts w:ascii="Times New Roman" w:hAnsi="Times New Roman" w:cs="Times New Roman"/>
          <w:b/>
          <w:bCs/>
        </w:rPr>
        <w:t>predaj obchodného podielu</w:t>
      </w:r>
    </w:p>
    <w:p w14:paraId="120FFA03" w14:textId="2C1575B6" w:rsidR="00221653" w:rsidRPr="00FE1C3E" w:rsidRDefault="00221653" w:rsidP="0022165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UP </w:t>
      </w:r>
      <w:proofErr w:type="spellStart"/>
      <w:r w:rsidRPr="00FE1C3E">
        <w:rPr>
          <w:rFonts w:ascii="Times New Roman" w:hAnsi="Times New Roman" w:cs="Times New Roman"/>
          <w:b/>
          <w:bCs/>
        </w:rPr>
        <w:t>dokumentacia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</w:t>
      </w:r>
      <w:r w:rsidRPr="00FE1C3E">
        <w:rPr>
          <w:rFonts w:ascii="Times New Roman" w:hAnsi="Times New Roman" w:cs="Times New Roman"/>
        </w:rPr>
        <w:t>– stiahnuté predlohy z Úradu práce – POZOR môžu byť aktualizované, treba sledovať stránku UPSVAR</w:t>
      </w:r>
    </w:p>
    <w:p w14:paraId="281ADC68" w14:textId="68654786" w:rsidR="00221653" w:rsidRPr="00FE1C3E" w:rsidRDefault="00221653" w:rsidP="0022165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highlight w:val="magenta"/>
        </w:rPr>
      </w:pPr>
      <w:r w:rsidRPr="00FE1C3E">
        <w:rPr>
          <w:rFonts w:ascii="Times New Roman" w:hAnsi="Times New Roman" w:cs="Times New Roman"/>
          <w:b/>
          <w:bCs/>
        </w:rPr>
        <w:t xml:space="preserve">Vzorová dokumentácia </w:t>
      </w:r>
      <w:r w:rsidRPr="00FE1C3E">
        <w:rPr>
          <w:rFonts w:ascii="Times New Roman" w:hAnsi="Times New Roman" w:cs="Times New Roman"/>
        </w:rPr>
        <w:t xml:space="preserve">– dokumenty, ktoré používame pri jednotlivých procesoch – </w:t>
      </w:r>
      <w:r w:rsidRPr="00FE1C3E">
        <w:rPr>
          <w:rFonts w:ascii="Times New Roman" w:hAnsi="Times New Roman" w:cs="Times New Roman"/>
          <w:highlight w:val="magenta"/>
        </w:rPr>
        <w:t xml:space="preserve">budú časom nahradené automatickým vypĺňaním z webu </w:t>
      </w:r>
    </w:p>
    <w:p w14:paraId="589569CD" w14:textId="77777777" w:rsidR="00221653" w:rsidRPr="00FE1C3E" w:rsidRDefault="00221653" w:rsidP="00221653">
      <w:pPr>
        <w:rPr>
          <w:rFonts w:ascii="Times New Roman" w:hAnsi="Times New Roman" w:cs="Times New Roman"/>
          <w:b/>
          <w:bCs/>
          <w:highlight w:val="magenta"/>
        </w:rPr>
      </w:pPr>
    </w:p>
    <w:p w14:paraId="0E5E16A1" w14:textId="06023FE1" w:rsidR="00221653" w:rsidRPr="00FE1C3E" w:rsidRDefault="00221653" w:rsidP="0022165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highlight w:val="yellow"/>
        </w:rPr>
      </w:pPr>
      <w:r w:rsidRPr="00FE1C3E">
        <w:rPr>
          <w:rFonts w:ascii="Times New Roman" w:hAnsi="Times New Roman" w:cs="Times New Roman"/>
          <w:b/>
          <w:bCs/>
          <w:highlight w:val="yellow"/>
        </w:rPr>
        <w:t>KNOW HOW</w:t>
      </w:r>
      <w:r w:rsidR="00C57F1E" w:rsidRPr="00FE1C3E">
        <w:rPr>
          <w:rFonts w:ascii="Times New Roman" w:hAnsi="Times New Roman" w:cs="Times New Roman"/>
          <w:b/>
          <w:bCs/>
          <w:highlight w:val="yellow"/>
        </w:rPr>
        <w:t xml:space="preserve"> – </w:t>
      </w:r>
      <w:r w:rsidR="00C57F1E" w:rsidRPr="00FE1C3E">
        <w:rPr>
          <w:rFonts w:ascii="Times New Roman" w:hAnsi="Times New Roman" w:cs="Times New Roman"/>
          <w:color w:val="FF0000"/>
          <w:u w:val="single"/>
        </w:rPr>
        <w:t>POZOR, treba overovať, či je stále aktuálne</w:t>
      </w:r>
    </w:p>
    <w:p w14:paraId="70D943F2" w14:textId="6F619EA1" w:rsidR="00221653" w:rsidRPr="00FE1C3E" w:rsidRDefault="00221653" w:rsidP="00221653">
      <w:pPr>
        <w:ind w:left="360"/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  <w:b/>
          <w:bCs/>
        </w:rPr>
        <w:t>- E-maily z ambasád</w:t>
      </w:r>
      <w:r w:rsidRPr="00FE1C3E">
        <w:rPr>
          <w:rFonts w:ascii="Times New Roman" w:hAnsi="Times New Roman" w:cs="Times New Roman"/>
        </w:rPr>
        <w:t xml:space="preserve"> – komunikácia z ambasád, ktoré sme si uložili – POZOR každá ambasáda ma svoje osobné pravidlá, treba si vždy radšej overiť vopred.</w:t>
      </w:r>
    </w:p>
    <w:p w14:paraId="1A2EC18F" w14:textId="7D79E672" w:rsidR="00221653" w:rsidRPr="00FE1C3E" w:rsidRDefault="00221653" w:rsidP="00221653">
      <w:pPr>
        <w:ind w:left="360"/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  <w:b/>
          <w:bCs/>
        </w:rPr>
        <w:t xml:space="preserve">- Procesy – </w:t>
      </w:r>
      <w:r w:rsidRPr="00FE1C3E">
        <w:rPr>
          <w:rFonts w:ascii="Times New Roman" w:hAnsi="Times New Roman" w:cs="Times New Roman"/>
        </w:rPr>
        <w:t xml:space="preserve">Zhrnuté procesy, ktoré sa môžu meniť časom, snažíme sa o pravidelnú aktualizáciu. Zasielame procesy pre lepšiu vizualizáciu </w:t>
      </w:r>
      <w:r w:rsidR="001D5C99" w:rsidRPr="00FE1C3E">
        <w:rPr>
          <w:rFonts w:ascii="Times New Roman" w:hAnsi="Times New Roman" w:cs="Times New Roman"/>
        </w:rPr>
        <w:t xml:space="preserve">fungovania procesov </w:t>
      </w:r>
      <w:r w:rsidRPr="00FE1C3E">
        <w:rPr>
          <w:rFonts w:ascii="Times New Roman" w:hAnsi="Times New Roman" w:cs="Times New Roman"/>
        </w:rPr>
        <w:t>pre Klientov</w:t>
      </w:r>
    </w:p>
    <w:p w14:paraId="4C7D5DA9" w14:textId="6E6B06FA" w:rsidR="00C57F1E" w:rsidRPr="00FE1C3E" w:rsidRDefault="00C57F1E" w:rsidP="00221653">
      <w:pPr>
        <w:ind w:left="360"/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  <w:b/>
          <w:bCs/>
        </w:rPr>
        <w:t xml:space="preserve">-Stanoviská – </w:t>
      </w:r>
      <w:r w:rsidRPr="00FE1C3E">
        <w:rPr>
          <w:rFonts w:ascii="Times New Roman" w:hAnsi="Times New Roman" w:cs="Times New Roman"/>
        </w:rPr>
        <w:t xml:space="preserve">pokiaľ potrebujeme usmernenie, oslovíme vyššie inštitúcie na objasnenie postupu – v zložke sa nachádzajú </w:t>
      </w:r>
      <w:proofErr w:type="spellStart"/>
      <w:r w:rsidRPr="00FE1C3E">
        <w:rPr>
          <w:rFonts w:ascii="Times New Roman" w:hAnsi="Times New Roman" w:cs="Times New Roman"/>
        </w:rPr>
        <w:t>podzložky</w:t>
      </w:r>
      <w:proofErr w:type="spellEnd"/>
      <w:r w:rsidRPr="00FE1C3E">
        <w:rPr>
          <w:rFonts w:ascii="Times New Roman" w:hAnsi="Times New Roman" w:cs="Times New Roman"/>
        </w:rPr>
        <w:t>, s otázkou,  ktorú sme položili spolu s odpoveďou</w:t>
      </w:r>
    </w:p>
    <w:p w14:paraId="03446D8F" w14:textId="5A2557CE" w:rsidR="00C57F1E" w:rsidRPr="00FE1C3E" w:rsidRDefault="00C57F1E" w:rsidP="00221653">
      <w:pPr>
        <w:ind w:left="360"/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  <w:b/>
          <w:bCs/>
        </w:rPr>
        <w:t>- Stanoviská od Veroniky</w:t>
      </w:r>
      <w:r w:rsidRPr="00FE1C3E">
        <w:rPr>
          <w:rFonts w:ascii="Times New Roman" w:hAnsi="Times New Roman" w:cs="Times New Roman"/>
        </w:rPr>
        <w:t xml:space="preserve"> – detto, ako vyššie uvedené „Stanoviská“ </w:t>
      </w:r>
    </w:p>
    <w:p w14:paraId="1129C87D" w14:textId="50A1AC62" w:rsidR="00C57F1E" w:rsidRPr="00FE1C3E" w:rsidRDefault="00C57F1E" w:rsidP="00221653">
      <w:pPr>
        <w:ind w:left="360"/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  <w:b/>
          <w:bCs/>
        </w:rPr>
        <w:t>- Sťažnosti</w:t>
      </w:r>
      <w:r w:rsidRPr="00FE1C3E">
        <w:rPr>
          <w:rFonts w:ascii="Times New Roman" w:hAnsi="Times New Roman" w:cs="Times New Roman"/>
        </w:rPr>
        <w:t xml:space="preserve"> – podané sťažnosti </w:t>
      </w:r>
    </w:p>
    <w:p w14:paraId="6BCA526F" w14:textId="419EB81C" w:rsidR="00C57F1E" w:rsidRPr="00FE1C3E" w:rsidRDefault="00C57F1E" w:rsidP="00C57F1E">
      <w:pPr>
        <w:ind w:left="360"/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  <w:b/>
          <w:bCs/>
        </w:rPr>
        <w:t xml:space="preserve">- Vzory registrov trestov – </w:t>
      </w:r>
      <w:r w:rsidRPr="00FE1C3E">
        <w:rPr>
          <w:rFonts w:ascii="Times New Roman" w:hAnsi="Times New Roman" w:cs="Times New Roman"/>
        </w:rPr>
        <w:t>pokiaľ si chceme overiť, ako vyzerá výpis z registra trestov z jednotlivej krajiny, vieme si dohľadať –</w:t>
      </w:r>
      <w:r w:rsidR="00A267D9" w:rsidRPr="00FE1C3E">
        <w:rPr>
          <w:rFonts w:ascii="Times New Roman" w:hAnsi="Times New Roman" w:cs="Times New Roman"/>
        </w:rPr>
        <w:t xml:space="preserve"> </w:t>
      </w:r>
      <w:r w:rsidRPr="00FE1C3E">
        <w:rPr>
          <w:rFonts w:ascii="Times New Roman" w:hAnsi="Times New Roman" w:cs="Times New Roman"/>
        </w:rPr>
        <w:t xml:space="preserve">podoba </w:t>
      </w:r>
      <w:r w:rsidR="00A267D9" w:rsidRPr="00FE1C3E">
        <w:rPr>
          <w:rFonts w:ascii="Times New Roman" w:hAnsi="Times New Roman" w:cs="Times New Roman"/>
        </w:rPr>
        <w:t xml:space="preserve">sa môže </w:t>
      </w:r>
      <w:r w:rsidRPr="00FE1C3E">
        <w:rPr>
          <w:rFonts w:ascii="Times New Roman" w:hAnsi="Times New Roman" w:cs="Times New Roman"/>
        </w:rPr>
        <w:t xml:space="preserve">tiež </w:t>
      </w:r>
      <w:r w:rsidR="00A267D9" w:rsidRPr="00FE1C3E">
        <w:rPr>
          <w:rFonts w:ascii="Times New Roman" w:hAnsi="Times New Roman" w:cs="Times New Roman"/>
        </w:rPr>
        <w:t xml:space="preserve">časom  </w:t>
      </w:r>
      <w:r w:rsidRPr="00FE1C3E">
        <w:rPr>
          <w:rFonts w:ascii="Times New Roman" w:hAnsi="Times New Roman" w:cs="Times New Roman"/>
        </w:rPr>
        <w:t>meniť</w:t>
      </w:r>
    </w:p>
    <w:p w14:paraId="6C9D93ED" w14:textId="0387684F" w:rsidR="00C57F1E" w:rsidRPr="00FE1C3E" w:rsidRDefault="00C57F1E" w:rsidP="00C57F1E">
      <w:pPr>
        <w:ind w:left="360"/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  <w:b/>
          <w:bCs/>
        </w:rPr>
        <w:t xml:space="preserve">- Vzory sobášnych listov - </w:t>
      </w:r>
      <w:r w:rsidRPr="00FE1C3E">
        <w:rPr>
          <w:rFonts w:ascii="Times New Roman" w:hAnsi="Times New Roman" w:cs="Times New Roman"/>
        </w:rPr>
        <w:t xml:space="preserve">pokiaľ si chceme overiť, ako vyzerá sobášny list z jednotlivej krajiny, vieme si dohľadať – </w:t>
      </w:r>
      <w:r w:rsidR="00A267D9" w:rsidRPr="00FE1C3E">
        <w:rPr>
          <w:rFonts w:ascii="Times New Roman" w:hAnsi="Times New Roman" w:cs="Times New Roman"/>
        </w:rPr>
        <w:t>podoba sa môže tiež časom  meniť</w:t>
      </w:r>
    </w:p>
    <w:p w14:paraId="63EF4981" w14:textId="7440E53A" w:rsidR="00C57F1E" w:rsidRPr="00FE1C3E" w:rsidRDefault="00C57F1E" w:rsidP="00C57F1E">
      <w:pPr>
        <w:ind w:left="360"/>
        <w:rPr>
          <w:rFonts w:ascii="Times New Roman" w:hAnsi="Times New Roman" w:cs="Times New Roman"/>
          <w:b/>
          <w:bCs/>
        </w:rPr>
      </w:pPr>
    </w:p>
    <w:p w14:paraId="450634F4" w14:textId="40196CDB" w:rsidR="006E2464" w:rsidRPr="00FE1C3E" w:rsidRDefault="006E2464" w:rsidP="00386FC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  <w:b/>
          <w:bCs/>
          <w:highlight w:val="yellow"/>
        </w:rPr>
        <w:t xml:space="preserve">MARKETING </w:t>
      </w:r>
      <w:r w:rsidR="008B4784" w:rsidRPr="00FE1C3E">
        <w:rPr>
          <w:rFonts w:ascii="Times New Roman" w:hAnsi="Times New Roman" w:cs="Times New Roman"/>
          <w:b/>
          <w:bCs/>
        </w:rPr>
        <w:t xml:space="preserve">– </w:t>
      </w:r>
      <w:r w:rsidR="008B4784" w:rsidRPr="00FE1C3E">
        <w:rPr>
          <w:rFonts w:ascii="Times New Roman" w:hAnsi="Times New Roman" w:cs="Times New Roman"/>
        </w:rPr>
        <w:t>zložka s </w:t>
      </w:r>
      <w:proofErr w:type="spellStart"/>
      <w:r w:rsidR="008B4784" w:rsidRPr="00FE1C3E">
        <w:rPr>
          <w:rFonts w:ascii="Times New Roman" w:hAnsi="Times New Roman" w:cs="Times New Roman"/>
        </w:rPr>
        <w:t>webinármi</w:t>
      </w:r>
      <w:proofErr w:type="spellEnd"/>
      <w:r w:rsidR="008B4784" w:rsidRPr="00FE1C3E">
        <w:rPr>
          <w:rFonts w:ascii="Times New Roman" w:hAnsi="Times New Roman" w:cs="Times New Roman"/>
        </w:rPr>
        <w:t>, prezentáciami, atď.</w:t>
      </w:r>
    </w:p>
    <w:p w14:paraId="0D2EDF25" w14:textId="77777777" w:rsidR="00E571EE" w:rsidRPr="00FE1C3E" w:rsidRDefault="00E571EE" w:rsidP="00E571EE">
      <w:pPr>
        <w:pStyle w:val="Odsekzoznamu"/>
        <w:rPr>
          <w:rFonts w:ascii="Times New Roman" w:hAnsi="Times New Roman" w:cs="Times New Roman"/>
        </w:rPr>
      </w:pPr>
    </w:p>
    <w:p w14:paraId="072D8C00" w14:textId="68079F4A" w:rsidR="00386FC5" w:rsidRPr="00FE1C3E" w:rsidRDefault="00386FC5" w:rsidP="00386FC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  <w:highlight w:val="yellow"/>
        </w:rPr>
        <w:t>OFFICE</w:t>
      </w:r>
    </w:p>
    <w:p w14:paraId="09D8325E" w14:textId="77777777" w:rsidR="00E571EE" w:rsidRPr="00FE1C3E" w:rsidRDefault="00E571EE" w:rsidP="00E571EE">
      <w:pPr>
        <w:pStyle w:val="Odsekzoznamu"/>
        <w:rPr>
          <w:rFonts w:ascii="Times New Roman" w:hAnsi="Times New Roman" w:cs="Times New Roman"/>
          <w:b/>
          <w:bCs/>
        </w:rPr>
      </w:pPr>
    </w:p>
    <w:p w14:paraId="0F8C817B" w14:textId="1C4FFC04" w:rsidR="0083185E" w:rsidRPr="00FE1C3E" w:rsidRDefault="00A2059A" w:rsidP="00A2059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PARTNERI – </w:t>
      </w:r>
      <w:r w:rsidRPr="00FE1C3E">
        <w:rPr>
          <w:rFonts w:ascii="Times New Roman" w:hAnsi="Times New Roman" w:cs="Times New Roman"/>
        </w:rPr>
        <w:t>zoznam jednotlivých partnero</w:t>
      </w:r>
      <w:r w:rsidR="0083185E" w:rsidRPr="00FE1C3E">
        <w:rPr>
          <w:rFonts w:ascii="Times New Roman" w:hAnsi="Times New Roman" w:cs="Times New Roman"/>
        </w:rPr>
        <w:t>v, s ktorými máme nejakú zmluvu/dohodu</w:t>
      </w:r>
    </w:p>
    <w:p w14:paraId="42FD48A1" w14:textId="4B4AA84E" w:rsidR="00E571EE" w:rsidRPr="00FE1C3E" w:rsidRDefault="00A2059A" w:rsidP="00A2059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</w:rPr>
        <w:t xml:space="preserve"> </w:t>
      </w:r>
      <w:r w:rsidR="0083185E" w:rsidRPr="00FE1C3E">
        <w:rPr>
          <w:rFonts w:ascii="Times New Roman" w:hAnsi="Times New Roman" w:cs="Times New Roman"/>
          <w:b/>
          <w:bCs/>
        </w:rPr>
        <w:t>POA – Zamestnávatelia –</w:t>
      </w:r>
      <w:r w:rsidR="0083185E" w:rsidRPr="00FE1C3E">
        <w:rPr>
          <w:rFonts w:ascii="Times New Roman" w:hAnsi="Times New Roman" w:cs="Times New Roman"/>
        </w:rPr>
        <w:t xml:space="preserve"> plné moci od spoločností/ zamestnávateľov cudzincov – plné moci používame pri podaní žiadosti o vydan</w:t>
      </w:r>
      <w:r w:rsidR="007D0629" w:rsidRPr="00FE1C3E">
        <w:rPr>
          <w:rFonts w:ascii="Times New Roman" w:hAnsi="Times New Roman" w:cs="Times New Roman"/>
        </w:rPr>
        <w:t>í</w:t>
      </w:r>
      <w:r w:rsidR="0083185E" w:rsidRPr="00FE1C3E">
        <w:rPr>
          <w:rFonts w:ascii="Times New Roman" w:hAnsi="Times New Roman" w:cs="Times New Roman"/>
        </w:rPr>
        <w:t xml:space="preserve"> potvrdenia </w:t>
      </w:r>
      <w:r w:rsidR="007D0629" w:rsidRPr="00FE1C3E">
        <w:rPr>
          <w:rFonts w:ascii="Times New Roman" w:hAnsi="Times New Roman" w:cs="Times New Roman"/>
        </w:rPr>
        <w:t>o možnosti obsadenia voľného pracovného miesta</w:t>
      </w:r>
      <w:r w:rsidR="00A267D9" w:rsidRPr="00FE1C3E">
        <w:rPr>
          <w:rFonts w:ascii="Times New Roman" w:hAnsi="Times New Roman" w:cs="Times New Roman"/>
        </w:rPr>
        <w:t>, či iných na stránske slovensko.sk</w:t>
      </w:r>
      <w:r w:rsidR="007D0629" w:rsidRPr="00FE1C3E">
        <w:rPr>
          <w:rFonts w:ascii="Times New Roman" w:hAnsi="Times New Roman" w:cs="Times New Roman"/>
        </w:rPr>
        <w:t xml:space="preserve"> – musia byť podpísané s overeným podpisom od štatutára spoločnosti </w:t>
      </w:r>
    </w:p>
    <w:p w14:paraId="21A285CB" w14:textId="7DA18550" w:rsidR="007D0629" w:rsidRPr="00FE1C3E" w:rsidRDefault="007D0629" w:rsidP="00A2059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Komerčné </w:t>
      </w:r>
      <w:proofErr w:type="spellStart"/>
      <w:r w:rsidRPr="00FE1C3E">
        <w:rPr>
          <w:rFonts w:ascii="Times New Roman" w:hAnsi="Times New Roman" w:cs="Times New Roman"/>
          <w:b/>
          <w:bCs/>
        </w:rPr>
        <w:t>poistenie_prehľad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</w:t>
      </w:r>
      <w:r w:rsidR="006C1C93" w:rsidRPr="00FE1C3E">
        <w:rPr>
          <w:rFonts w:ascii="Times New Roman" w:hAnsi="Times New Roman" w:cs="Times New Roman"/>
          <w:b/>
          <w:bCs/>
        </w:rPr>
        <w:t>–</w:t>
      </w:r>
      <w:r w:rsidRPr="00FE1C3E">
        <w:rPr>
          <w:rFonts w:ascii="Times New Roman" w:hAnsi="Times New Roman" w:cs="Times New Roman"/>
          <w:b/>
          <w:bCs/>
        </w:rPr>
        <w:t xml:space="preserve"> </w:t>
      </w:r>
      <w:r w:rsidR="006C1C93" w:rsidRPr="00FE1C3E">
        <w:rPr>
          <w:rFonts w:ascii="Times New Roman" w:hAnsi="Times New Roman" w:cs="Times New Roman"/>
        </w:rPr>
        <w:t>v prípade, že zakladáme komerčné poistenie my (UNION/Maxima)  - zapisujeme dátumy odkedy – dokedy je poistenie platné, aby sme mohli včas Klienta upozorniť, že mu končí validita poistenia a je nutné ho predĺžiť</w:t>
      </w:r>
      <w:r w:rsidR="006C1C93" w:rsidRPr="00FE1C3E">
        <w:rPr>
          <w:rFonts w:ascii="Times New Roman" w:hAnsi="Times New Roman" w:cs="Times New Roman"/>
          <w:b/>
          <w:bCs/>
        </w:rPr>
        <w:t xml:space="preserve"> </w:t>
      </w:r>
      <w:r w:rsidR="00A267D9" w:rsidRPr="00FE1C3E">
        <w:rPr>
          <w:rFonts w:ascii="Times New Roman" w:hAnsi="Times New Roman" w:cs="Times New Roman"/>
          <w:b/>
          <w:bCs/>
        </w:rPr>
        <w:t xml:space="preserve">– </w:t>
      </w:r>
      <w:r w:rsidR="00A267D9" w:rsidRPr="00FE1C3E">
        <w:rPr>
          <w:rFonts w:ascii="Times New Roman" w:hAnsi="Times New Roman" w:cs="Times New Roman"/>
        </w:rPr>
        <w:t>cudzinec nemôže mať žiadne medzery v poistení</w:t>
      </w:r>
    </w:p>
    <w:p w14:paraId="730B64A5" w14:textId="0E99D360" w:rsidR="006C1C93" w:rsidRPr="00FE1C3E" w:rsidRDefault="00736E7F" w:rsidP="00A2059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Názvy dokumentov – </w:t>
      </w:r>
      <w:r w:rsidRPr="00FE1C3E">
        <w:rPr>
          <w:rFonts w:ascii="Times New Roman" w:hAnsi="Times New Roman" w:cs="Times New Roman"/>
        </w:rPr>
        <w:t>pravidlá označovania uložených dokumentov</w:t>
      </w:r>
    </w:p>
    <w:p w14:paraId="6D727AFC" w14:textId="68944410" w:rsidR="00736E7F" w:rsidRPr="00FE1C3E" w:rsidRDefault="004A2373" w:rsidP="00A2059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Plán termínov na CP – </w:t>
      </w:r>
      <w:r w:rsidRPr="00FE1C3E">
        <w:rPr>
          <w:rFonts w:ascii="Times New Roman" w:hAnsi="Times New Roman" w:cs="Times New Roman"/>
        </w:rPr>
        <w:t>zoznam jednotlivých termínov na cudzineckú políciu</w:t>
      </w:r>
    </w:p>
    <w:p w14:paraId="02EED09A" w14:textId="64EC2D98" w:rsidR="004A2373" w:rsidRPr="00FE1C3E" w:rsidRDefault="002572BF" w:rsidP="00A2059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Plánované voľno_2025 </w:t>
      </w:r>
      <w:r w:rsidR="00B8304A" w:rsidRPr="00FE1C3E">
        <w:rPr>
          <w:rFonts w:ascii="Times New Roman" w:hAnsi="Times New Roman" w:cs="Times New Roman"/>
          <w:b/>
          <w:bCs/>
        </w:rPr>
        <w:t>–</w:t>
      </w:r>
      <w:r w:rsidRPr="00FE1C3E">
        <w:rPr>
          <w:rFonts w:ascii="Times New Roman" w:hAnsi="Times New Roman" w:cs="Times New Roman"/>
          <w:b/>
          <w:bCs/>
        </w:rPr>
        <w:t xml:space="preserve"> </w:t>
      </w:r>
      <w:r w:rsidR="00B8304A" w:rsidRPr="00FE1C3E">
        <w:rPr>
          <w:rFonts w:ascii="Times New Roman" w:hAnsi="Times New Roman" w:cs="Times New Roman"/>
        </w:rPr>
        <w:t>Zapisujeme vopred dovolenku, kedy vieme, že nebudeme v práci, aby sme si dohodli zastupiteľnosť</w:t>
      </w:r>
      <w:r w:rsidR="00B8304A" w:rsidRPr="00FE1C3E">
        <w:rPr>
          <w:rFonts w:ascii="Times New Roman" w:hAnsi="Times New Roman" w:cs="Times New Roman"/>
          <w:b/>
          <w:bCs/>
        </w:rPr>
        <w:t xml:space="preserve"> </w:t>
      </w:r>
    </w:p>
    <w:p w14:paraId="733AAD52" w14:textId="204580CB" w:rsidR="00B8304A" w:rsidRPr="00FE1C3E" w:rsidRDefault="00543935" w:rsidP="00A2059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lastRenderedPageBreak/>
        <w:t xml:space="preserve">Platnosť </w:t>
      </w:r>
      <w:proofErr w:type="spellStart"/>
      <w:r w:rsidRPr="00FE1C3E">
        <w:rPr>
          <w:rFonts w:ascii="Times New Roman" w:hAnsi="Times New Roman" w:cs="Times New Roman"/>
          <w:b/>
          <w:bCs/>
        </w:rPr>
        <w:t>pobytov_prehľad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– </w:t>
      </w:r>
      <w:r w:rsidRPr="00FE1C3E">
        <w:rPr>
          <w:rFonts w:ascii="Times New Roman" w:hAnsi="Times New Roman" w:cs="Times New Roman"/>
        </w:rPr>
        <w:t xml:space="preserve">zoznam všetkých pobytov Klientov – aby sme ich vedeli včas upozorniť, keď im pobyt končí a ponúkli im našu službu na predĺženie pobytu – </w:t>
      </w:r>
      <w:r w:rsidRPr="00FE1C3E">
        <w:rPr>
          <w:rFonts w:ascii="Times New Roman" w:hAnsi="Times New Roman" w:cs="Times New Roman"/>
          <w:color w:val="FF0000"/>
        </w:rPr>
        <w:t xml:space="preserve">POZOR: platnosť pobytu nemusí byť do toho istého dátumu ako je vydaná pobytová karta! </w:t>
      </w:r>
    </w:p>
    <w:p w14:paraId="3D81F708" w14:textId="061280F0" w:rsidR="005727F2" w:rsidRPr="00FE1C3E" w:rsidRDefault="005217DF" w:rsidP="005727F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Podané </w:t>
      </w:r>
      <w:proofErr w:type="spellStart"/>
      <w:r w:rsidRPr="00FE1C3E">
        <w:rPr>
          <w:rFonts w:ascii="Times New Roman" w:hAnsi="Times New Roman" w:cs="Times New Roman"/>
          <w:b/>
          <w:bCs/>
        </w:rPr>
        <w:t>nahlášky_prehľad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– </w:t>
      </w:r>
      <w:r w:rsidRPr="00FE1C3E">
        <w:rPr>
          <w:rFonts w:ascii="Times New Roman" w:hAnsi="Times New Roman" w:cs="Times New Roman"/>
        </w:rPr>
        <w:t xml:space="preserve">jednotlivé </w:t>
      </w:r>
      <w:proofErr w:type="spellStart"/>
      <w:r w:rsidRPr="00FE1C3E">
        <w:rPr>
          <w:rFonts w:ascii="Times New Roman" w:hAnsi="Times New Roman" w:cs="Times New Roman"/>
        </w:rPr>
        <w:t>nahlášky</w:t>
      </w:r>
      <w:proofErr w:type="spellEnd"/>
      <w:r w:rsidRPr="00FE1C3E">
        <w:rPr>
          <w:rFonts w:ascii="Times New Roman" w:hAnsi="Times New Roman" w:cs="Times New Roman"/>
        </w:rPr>
        <w:t xml:space="preserve"> voľného pracovného miesta, aby bolo viditeľné</w:t>
      </w:r>
      <w:r w:rsidR="005727F2" w:rsidRPr="00FE1C3E">
        <w:rPr>
          <w:rFonts w:ascii="Times New Roman" w:hAnsi="Times New Roman" w:cs="Times New Roman"/>
        </w:rPr>
        <w:t>, kedy nahláška končí a mohla byť predĺžená. Nahláška VPM je potrebná pri prechodnom pobyte za účelom zamestnania (dĺžka zverejnenia závisí od jednotlivého procesu)</w:t>
      </w:r>
      <w:r w:rsidR="00D14F79" w:rsidRPr="00FE1C3E">
        <w:rPr>
          <w:rFonts w:ascii="Times New Roman" w:hAnsi="Times New Roman" w:cs="Times New Roman"/>
        </w:rPr>
        <w:t xml:space="preserve">. </w:t>
      </w:r>
      <w:proofErr w:type="spellStart"/>
      <w:r w:rsidR="00D14F79" w:rsidRPr="00FE1C3E">
        <w:rPr>
          <w:rFonts w:ascii="Times New Roman" w:hAnsi="Times New Roman" w:cs="Times New Roman"/>
        </w:rPr>
        <w:t>Nahlášky</w:t>
      </w:r>
      <w:proofErr w:type="spellEnd"/>
      <w:r w:rsidR="00D14F79" w:rsidRPr="00FE1C3E">
        <w:rPr>
          <w:rFonts w:ascii="Times New Roman" w:hAnsi="Times New Roman" w:cs="Times New Roman"/>
        </w:rPr>
        <w:t xml:space="preserve"> sú zverejnené na portáli: </w:t>
      </w:r>
      <w:hyperlink r:id="rId11" w:history="1">
        <w:r w:rsidR="004C74D1" w:rsidRPr="00FE1C3E">
          <w:rPr>
            <w:rStyle w:val="Hypertextovprepojenie"/>
            <w:rFonts w:ascii="Times New Roman" w:hAnsi="Times New Roman" w:cs="Times New Roman"/>
          </w:rPr>
          <w:t>https://www.sluzbyzamestnanosti.gov.sk/</w:t>
        </w:r>
      </w:hyperlink>
    </w:p>
    <w:p w14:paraId="5B1C17F2" w14:textId="77777777" w:rsidR="005727F2" w:rsidRPr="00FE1C3E" w:rsidRDefault="005727F2" w:rsidP="004C74D1">
      <w:pPr>
        <w:rPr>
          <w:rFonts w:ascii="Times New Roman" w:hAnsi="Times New Roman" w:cs="Times New Roman"/>
          <w:b/>
          <w:bCs/>
        </w:rPr>
      </w:pPr>
    </w:p>
    <w:p w14:paraId="2DF31344" w14:textId="2C6CD7F3" w:rsidR="001A3808" w:rsidRPr="00FE1C3E" w:rsidRDefault="001A3808" w:rsidP="001A380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  <w:highlight w:val="yellow"/>
        </w:rPr>
        <w:t>PONUKY</w:t>
      </w:r>
      <w:r w:rsidRPr="00FE1C3E">
        <w:rPr>
          <w:rFonts w:ascii="Times New Roman" w:hAnsi="Times New Roman" w:cs="Times New Roman"/>
          <w:b/>
          <w:bCs/>
        </w:rPr>
        <w:t xml:space="preserve"> – </w:t>
      </w:r>
      <w:r w:rsidRPr="00FE1C3E">
        <w:rPr>
          <w:rFonts w:ascii="Times New Roman" w:hAnsi="Times New Roman" w:cs="Times New Roman"/>
        </w:rPr>
        <w:t>uložené jednotlivé ponuky a objednávky (v SVK aj ENG jazyku)</w:t>
      </w:r>
      <w:r w:rsidR="004C74D1" w:rsidRPr="00FE1C3E">
        <w:rPr>
          <w:rFonts w:ascii="Times New Roman" w:hAnsi="Times New Roman" w:cs="Times New Roman"/>
        </w:rPr>
        <w:t>, ktoré posielame Klientom</w:t>
      </w:r>
    </w:p>
    <w:p w14:paraId="5CE63807" w14:textId="77777777" w:rsidR="009515A1" w:rsidRPr="00FE1C3E" w:rsidRDefault="009515A1" w:rsidP="009515A1">
      <w:pPr>
        <w:pStyle w:val="Odsekzoznamu"/>
        <w:ind w:left="502"/>
        <w:rPr>
          <w:rFonts w:ascii="Times New Roman" w:hAnsi="Times New Roman" w:cs="Times New Roman"/>
          <w:b/>
          <w:bCs/>
        </w:rPr>
      </w:pPr>
    </w:p>
    <w:p w14:paraId="4DCB5EF2" w14:textId="66A55380" w:rsidR="003857C0" w:rsidRPr="00FE1C3E" w:rsidRDefault="003857C0" w:rsidP="001A380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highlight w:val="yellow"/>
        </w:rPr>
      </w:pPr>
      <w:r w:rsidRPr="00FE1C3E">
        <w:rPr>
          <w:rFonts w:ascii="Times New Roman" w:hAnsi="Times New Roman" w:cs="Times New Roman"/>
          <w:b/>
          <w:bCs/>
          <w:highlight w:val="yellow"/>
        </w:rPr>
        <w:t xml:space="preserve">PRICE LIST </w:t>
      </w:r>
      <w:r w:rsidRPr="00FE1C3E">
        <w:rPr>
          <w:rFonts w:ascii="Times New Roman" w:hAnsi="Times New Roman" w:cs="Times New Roman"/>
        </w:rPr>
        <w:t xml:space="preserve">– uložené cenníky – aktualizujeme </w:t>
      </w:r>
      <w:r w:rsidR="003C09A5" w:rsidRPr="00FE1C3E">
        <w:rPr>
          <w:rFonts w:ascii="Times New Roman" w:hAnsi="Times New Roman" w:cs="Times New Roman"/>
        </w:rPr>
        <w:t>+ zložky, kde sú uložené cenníky aj pre našich Partnerov, s ktorými máme dohodu o cenách</w:t>
      </w:r>
    </w:p>
    <w:p w14:paraId="769D6592" w14:textId="77777777" w:rsidR="009515A1" w:rsidRPr="00FE1C3E" w:rsidRDefault="009515A1" w:rsidP="009515A1">
      <w:pPr>
        <w:rPr>
          <w:rFonts w:ascii="Times New Roman" w:hAnsi="Times New Roman" w:cs="Times New Roman"/>
          <w:b/>
          <w:bCs/>
          <w:highlight w:val="yellow"/>
        </w:rPr>
      </w:pPr>
    </w:p>
    <w:p w14:paraId="4629B568" w14:textId="4EE110CC" w:rsidR="003C09A5" w:rsidRPr="00FE1C3E" w:rsidRDefault="009515A1" w:rsidP="001A380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highlight w:val="yellow"/>
        </w:rPr>
      </w:pPr>
      <w:r w:rsidRPr="00FE1C3E">
        <w:rPr>
          <w:rFonts w:ascii="Times New Roman" w:hAnsi="Times New Roman" w:cs="Times New Roman"/>
          <w:b/>
          <w:bCs/>
        </w:rPr>
        <w:t>T</w:t>
      </w:r>
      <w:r w:rsidRPr="00FE1C3E">
        <w:rPr>
          <w:rFonts w:ascii="Times New Roman" w:hAnsi="Times New Roman" w:cs="Times New Roman"/>
          <w:b/>
          <w:bCs/>
          <w:highlight w:val="yellow"/>
        </w:rPr>
        <w:t>EMPLATES</w:t>
      </w:r>
    </w:p>
    <w:p w14:paraId="39D71C56" w14:textId="77777777" w:rsidR="009515A1" w:rsidRPr="00FE1C3E" w:rsidRDefault="009515A1" w:rsidP="009515A1">
      <w:pPr>
        <w:pStyle w:val="Odsekzoznamu"/>
        <w:rPr>
          <w:rFonts w:ascii="Times New Roman" w:hAnsi="Times New Roman" w:cs="Times New Roman"/>
          <w:b/>
          <w:bCs/>
          <w:highlight w:val="yellow"/>
        </w:rPr>
      </w:pPr>
    </w:p>
    <w:p w14:paraId="344E45C3" w14:textId="537B6622" w:rsidR="009515A1" w:rsidRPr="00FE1C3E" w:rsidRDefault="009515A1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FE1C3E">
        <w:rPr>
          <w:rFonts w:ascii="Times New Roman" w:hAnsi="Times New Roman" w:cs="Times New Roman"/>
          <w:b/>
          <w:bCs/>
        </w:rPr>
        <w:t>Deregistrácia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</w:t>
      </w:r>
      <w:r w:rsidR="00516A2C" w:rsidRPr="00FE1C3E">
        <w:rPr>
          <w:rFonts w:ascii="Times New Roman" w:hAnsi="Times New Roman" w:cs="Times New Roman"/>
          <w:b/>
          <w:bCs/>
        </w:rPr>
        <w:t>–</w:t>
      </w:r>
      <w:r w:rsidRPr="00FE1C3E">
        <w:rPr>
          <w:rFonts w:ascii="Times New Roman" w:hAnsi="Times New Roman" w:cs="Times New Roman"/>
          <w:b/>
          <w:bCs/>
        </w:rPr>
        <w:t xml:space="preserve"> </w:t>
      </w:r>
      <w:r w:rsidR="00516A2C" w:rsidRPr="00FE1C3E">
        <w:rPr>
          <w:rFonts w:ascii="Times New Roman" w:hAnsi="Times New Roman" w:cs="Times New Roman"/>
        </w:rPr>
        <w:t>v závislosti od udeleného pobytu Klienta zasielame príslušné dokumenty na jednotlivé inštitúcie</w:t>
      </w:r>
      <w:r w:rsidR="004C74D1" w:rsidRPr="00FE1C3E">
        <w:rPr>
          <w:rFonts w:ascii="Times New Roman" w:hAnsi="Times New Roman" w:cs="Times New Roman"/>
        </w:rPr>
        <w:t xml:space="preserve"> pri </w:t>
      </w:r>
      <w:proofErr w:type="spellStart"/>
      <w:r w:rsidR="004C74D1" w:rsidRPr="00FE1C3E">
        <w:rPr>
          <w:rFonts w:ascii="Times New Roman" w:hAnsi="Times New Roman" w:cs="Times New Roman"/>
        </w:rPr>
        <w:t>deregistrácii</w:t>
      </w:r>
      <w:proofErr w:type="spellEnd"/>
      <w:r w:rsidR="004C74D1" w:rsidRPr="00FE1C3E">
        <w:rPr>
          <w:rFonts w:ascii="Times New Roman" w:hAnsi="Times New Roman" w:cs="Times New Roman"/>
        </w:rPr>
        <w:t xml:space="preserve"> pobytu</w:t>
      </w:r>
    </w:p>
    <w:p w14:paraId="5628F7E2" w14:textId="5C03AAC8" w:rsidR="00516A2C" w:rsidRPr="00FE1C3E" w:rsidRDefault="0060530C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DHL – </w:t>
      </w:r>
      <w:r w:rsidRPr="00FE1C3E">
        <w:rPr>
          <w:rFonts w:ascii="Times New Roman" w:hAnsi="Times New Roman" w:cs="Times New Roman"/>
        </w:rPr>
        <w:t xml:space="preserve">zákaznícke číslo + kontakt </w:t>
      </w:r>
    </w:p>
    <w:p w14:paraId="1F730FD8" w14:textId="14CE4477" w:rsidR="0060530C" w:rsidRPr="00FE1C3E" w:rsidRDefault="00134307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D-víza – </w:t>
      </w:r>
      <w:r w:rsidRPr="00FE1C3E">
        <w:rPr>
          <w:rFonts w:ascii="Times New Roman" w:hAnsi="Times New Roman" w:cs="Times New Roman"/>
        </w:rPr>
        <w:t>dokumenty týkajúce sa D-víz</w:t>
      </w:r>
    </w:p>
    <w:p w14:paraId="5A683CF7" w14:textId="628591DC" w:rsidR="00134307" w:rsidRPr="00FE1C3E" w:rsidRDefault="00134307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>E-</w:t>
      </w:r>
      <w:proofErr w:type="spellStart"/>
      <w:r w:rsidRPr="00FE1C3E">
        <w:rPr>
          <w:rFonts w:ascii="Times New Roman" w:hAnsi="Times New Roman" w:cs="Times New Roman"/>
          <w:b/>
          <w:bCs/>
        </w:rPr>
        <w:t>mails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FE1C3E">
        <w:rPr>
          <w:rFonts w:ascii="Times New Roman" w:hAnsi="Times New Roman" w:cs="Times New Roman"/>
        </w:rPr>
        <w:t>templaty</w:t>
      </w:r>
      <w:proofErr w:type="spellEnd"/>
      <w:r w:rsidRPr="00FE1C3E">
        <w:rPr>
          <w:rFonts w:ascii="Times New Roman" w:hAnsi="Times New Roman" w:cs="Times New Roman"/>
        </w:rPr>
        <w:t xml:space="preserve"> na jednotlivé e-maily </w:t>
      </w:r>
      <w:r w:rsidR="00C63A8C" w:rsidRPr="00FE1C3E">
        <w:rPr>
          <w:rFonts w:ascii="Times New Roman" w:hAnsi="Times New Roman" w:cs="Times New Roman"/>
        </w:rPr>
        <w:t xml:space="preserve">– </w:t>
      </w:r>
      <w:r w:rsidR="00C63A8C" w:rsidRPr="00FE1C3E">
        <w:rPr>
          <w:rFonts w:ascii="Times New Roman" w:hAnsi="Times New Roman" w:cs="Times New Roman"/>
          <w:color w:val="FF0000"/>
          <w:u w:val="single"/>
        </w:rPr>
        <w:t xml:space="preserve">pozor čítať pozorne, aby informácie v emaily sedeli, a neboli medzičasom aktualizované + aby náhodou neostalo niekde meno </w:t>
      </w:r>
      <w:proofErr w:type="spellStart"/>
      <w:r w:rsidR="00C63A8C" w:rsidRPr="00FE1C3E">
        <w:rPr>
          <w:rFonts w:ascii="Times New Roman" w:hAnsi="Times New Roman" w:cs="Times New Roman"/>
          <w:color w:val="FF0000"/>
          <w:u w:val="single"/>
        </w:rPr>
        <w:t>predchodzého</w:t>
      </w:r>
      <w:proofErr w:type="spellEnd"/>
      <w:r w:rsidR="00C63A8C" w:rsidRPr="00FE1C3E">
        <w:rPr>
          <w:rFonts w:ascii="Times New Roman" w:hAnsi="Times New Roman" w:cs="Times New Roman"/>
          <w:color w:val="FF0000"/>
          <w:u w:val="single"/>
        </w:rPr>
        <w:t xml:space="preserve"> príjemcu, </w:t>
      </w:r>
      <w:proofErr w:type="spellStart"/>
      <w:r w:rsidR="00C63A8C" w:rsidRPr="00FE1C3E">
        <w:rPr>
          <w:rFonts w:ascii="Times New Roman" w:hAnsi="Times New Roman" w:cs="Times New Roman"/>
          <w:color w:val="FF0000"/>
          <w:u w:val="single"/>
        </w:rPr>
        <w:t>atď</w:t>
      </w:r>
      <w:proofErr w:type="spellEnd"/>
    </w:p>
    <w:p w14:paraId="3F8ACBDA" w14:textId="61FFEFC9" w:rsidR="00C63A8C" w:rsidRPr="00FE1C3E" w:rsidRDefault="0039705D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E1C3E">
        <w:rPr>
          <w:rFonts w:ascii="Times New Roman" w:hAnsi="Times New Roman" w:cs="Times New Roman"/>
          <w:b/>
          <w:bCs/>
        </w:rPr>
        <w:t>Flowii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– </w:t>
      </w:r>
      <w:r w:rsidRPr="00FE1C3E">
        <w:rPr>
          <w:rFonts w:ascii="Times New Roman" w:hAnsi="Times New Roman" w:cs="Times New Roman"/>
        </w:rPr>
        <w:t xml:space="preserve">náš CRM systém </w:t>
      </w:r>
    </w:p>
    <w:p w14:paraId="14D0DCA0" w14:textId="4D376E5D" w:rsidR="0039705D" w:rsidRPr="00FE1C3E" w:rsidRDefault="0039705D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  <w:b/>
          <w:bCs/>
        </w:rPr>
        <w:t xml:space="preserve">GO4 </w:t>
      </w:r>
      <w:r w:rsidRPr="00FE1C3E">
        <w:rPr>
          <w:rFonts w:ascii="Times New Roman" w:hAnsi="Times New Roman" w:cs="Times New Roman"/>
        </w:rPr>
        <w:t xml:space="preserve">– kuriérska spoločnosť </w:t>
      </w:r>
    </w:p>
    <w:p w14:paraId="0C882DC4" w14:textId="6E767BBF" w:rsidR="0039705D" w:rsidRPr="00FE1C3E" w:rsidRDefault="004B5BF7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E1C3E">
        <w:rPr>
          <w:rFonts w:ascii="Times New Roman" w:hAnsi="Times New Roman" w:cs="Times New Roman"/>
          <w:b/>
          <w:bCs/>
        </w:rPr>
        <w:t>HomeFinding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– </w:t>
      </w:r>
      <w:r w:rsidRPr="00FE1C3E">
        <w:rPr>
          <w:rFonts w:ascii="Times New Roman" w:hAnsi="Times New Roman" w:cs="Times New Roman"/>
        </w:rPr>
        <w:t>jednotlivé dokumenty týkajúce sa nájdenia ubytovanie pre cudzinca – ktoré používame k tomuto procesu</w:t>
      </w:r>
    </w:p>
    <w:p w14:paraId="1CC66A3B" w14:textId="432D2372" w:rsidR="004B5BF7" w:rsidRPr="00FE1C3E" w:rsidRDefault="00571691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FE1C3E">
        <w:rPr>
          <w:rFonts w:ascii="Times New Roman" w:hAnsi="Times New Roman" w:cs="Times New Roman"/>
          <w:b/>
          <w:bCs/>
        </w:rPr>
        <w:t>Checklisty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– </w:t>
      </w:r>
      <w:r w:rsidRPr="00FE1C3E">
        <w:rPr>
          <w:rFonts w:ascii="Times New Roman" w:hAnsi="Times New Roman" w:cs="Times New Roman"/>
        </w:rPr>
        <w:t>zoznam dokumentov, ktoré sú potrebné pri jednotlivých</w:t>
      </w:r>
      <w:r w:rsidR="003E062C" w:rsidRPr="00FE1C3E">
        <w:rPr>
          <w:rFonts w:ascii="Times New Roman" w:hAnsi="Times New Roman" w:cs="Times New Roman"/>
        </w:rPr>
        <w:t xml:space="preserve"> procesoch</w:t>
      </w:r>
      <w:r w:rsidRPr="00FE1C3E">
        <w:rPr>
          <w:rFonts w:ascii="Times New Roman" w:hAnsi="Times New Roman" w:cs="Times New Roman"/>
        </w:rPr>
        <w:t xml:space="preserve"> – vždy keď ideme riešiť nejaký prípad, tak si skopírujeme </w:t>
      </w:r>
      <w:proofErr w:type="spellStart"/>
      <w:r w:rsidRPr="00FE1C3E">
        <w:rPr>
          <w:rFonts w:ascii="Times New Roman" w:hAnsi="Times New Roman" w:cs="Times New Roman"/>
        </w:rPr>
        <w:t>checklist</w:t>
      </w:r>
      <w:proofErr w:type="spellEnd"/>
      <w:r w:rsidRPr="00FE1C3E">
        <w:rPr>
          <w:rFonts w:ascii="Times New Roman" w:hAnsi="Times New Roman" w:cs="Times New Roman"/>
        </w:rPr>
        <w:t xml:space="preserve"> do zložky Klienta a následne tiež vytlačíme, aby sme si mohli značiť, ktoré dokumenty už máme, a ktoré treba ešte získať</w:t>
      </w:r>
    </w:p>
    <w:p w14:paraId="68F64E50" w14:textId="22C4AF82" w:rsidR="00571691" w:rsidRPr="00FE1C3E" w:rsidRDefault="009426FE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ICT – </w:t>
      </w:r>
      <w:r w:rsidRPr="00FE1C3E">
        <w:rPr>
          <w:rFonts w:ascii="Times New Roman" w:hAnsi="Times New Roman" w:cs="Times New Roman"/>
        </w:rPr>
        <w:t>vnútropodnikový presun zamestnanca</w:t>
      </w:r>
      <w:r w:rsidRPr="00FE1C3E">
        <w:rPr>
          <w:rFonts w:ascii="Times New Roman" w:hAnsi="Times New Roman" w:cs="Times New Roman"/>
          <w:b/>
          <w:bCs/>
        </w:rPr>
        <w:t xml:space="preserve"> </w:t>
      </w:r>
    </w:p>
    <w:p w14:paraId="52C5201A" w14:textId="6B55DE79" w:rsidR="009426FE" w:rsidRPr="00FE1C3E" w:rsidRDefault="009426FE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FE1C3E">
        <w:rPr>
          <w:rFonts w:ascii="Times New Roman" w:hAnsi="Times New Roman" w:cs="Times New Roman"/>
          <w:b/>
          <w:bCs/>
        </w:rPr>
        <w:t>Konzulat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1C3E">
        <w:rPr>
          <w:rFonts w:ascii="Times New Roman" w:hAnsi="Times New Roman" w:cs="Times New Roman"/>
          <w:b/>
          <w:bCs/>
        </w:rPr>
        <w:t>materialy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</w:t>
      </w:r>
      <w:r w:rsidR="00CF6826" w:rsidRPr="00FE1C3E">
        <w:rPr>
          <w:rFonts w:ascii="Times New Roman" w:hAnsi="Times New Roman" w:cs="Times New Roman"/>
          <w:b/>
          <w:bCs/>
        </w:rPr>
        <w:t>–</w:t>
      </w:r>
      <w:r w:rsidRPr="00FE1C3E">
        <w:rPr>
          <w:rFonts w:ascii="Times New Roman" w:hAnsi="Times New Roman" w:cs="Times New Roman"/>
          <w:b/>
          <w:bCs/>
        </w:rPr>
        <w:t xml:space="preserve"> </w:t>
      </w:r>
      <w:r w:rsidR="00CF6826" w:rsidRPr="00FE1C3E">
        <w:rPr>
          <w:rFonts w:ascii="Times New Roman" w:hAnsi="Times New Roman" w:cs="Times New Roman"/>
        </w:rPr>
        <w:t>otázky na pohovore pri podaní žiadosti o</w:t>
      </w:r>
      <w:r w:rsidR="008B01B6" w:rsidRPr="00FE1C3E">
        <w:rPr>
          <w:rFonts w:ascii="Times New Roman" w:hAnsi="Times New Roman" w:cs="Times New Roman"/>
        </w:rPr>
        <w:t> </w:t>
      </w:r>
      <w:r w:rsidR="00CF6826" w:rsidRPr="00FE1C3E">
        <w:rPr>
          <w:rFonts w:ascii="Times New Roman" w:hAnsi="Times New Roman" w:cs="Times New Roman"/>
        </w:rPr>
        <w:t>pobyt</w:t>
      </w:r>
      <w:r w:rsidR="008B01B6" w:rsidRPr="00FE1C3E">
        <w:rPr>
          <w:rFonts w:ascii="Times New Roman" w:hAnsi="Times New Roman" w:cs="Times New Roman"/>
        </w:rPr>
        <w:t xml:space="preserve"> priamo na ambasáde (pri podaní žia</w:t>
      </w:r>
      <w:r w:rsidR="00CF2F29" w:rsidRPr="00FE1C3E">
        <w:rPr>
          <w:rFonts w:ascii="Times New Roman" w:hAnsi="Times New Roman" w:cs="Times New Roman"/>
        </w:rPr>
        <w:t>d</w:t>
      </w:r>
      <w:r w:rsidR="008B01B6" w:rsidRPr="00FE1C3E">
        <w:rPr>
          <w:rFonts w:ascii="Times New Roman" w:hAnsi="Times New Roman" w:cs="Times New Roman"/>
        </w:rPr>
        <w:t>osti na cudzineckej polícii</w:t>
      </w:r>
      <w:r w:rsidR="00CF2F29" w:rsidRPr="00FE1C3E">
        <w:rPr>
          <w:rFonts w:ascii="Times New Roman" w:hAnsi="Times New Roman" w:cs="Times New Roman"/>
        </w:rPr>
        <w:t xml:space="preserve"> sa pohovor nerobí)</w:t>
      </w:r>
      <w:r w:rsidR="00CF6826" w:rsidRPr="00FE1C3E">
        <w:rPr>
          <w:rFonts w:ascii="Times New Roman" w:hAnsi="Times New Roman" w:cs="Times New Roman"/>
        </w:rPr>
        <w:t xml:space="preserve">, </w:t>
      </w:r>
      <w:proofErr w:type="spellStart"/>
      <w:r w:rsidR="00CF6826" w:rsidRPr="00FE1C3E">
        <w:rPr>
          <w:rFonts w:ascii="Times New Roman" w:hAnsi="Times New Roman" w:cs="Times New Roman"/>
        </w:rPr>
        <w:t>checklisty</w:t>
      </w:r>
      <w:proofErr w:type="spellEnd"/>
      <w:r w:rsidR="00CF6826" w:rsidRPr="00FE1C3E">
        <w:rPr>
          <w:rFonts w:ascii="Times New Roman" w:hAnsi="Times New Roman" w:cs="Times New Roman"/>
        </w:rPr>
        <w:t xml:space="preserve"> z</w:t>
      </w:r>
      <w:r w:rsidR="003E062C" w:rsidRPr="00FE1C3E">
        <w:rPr>
          <w:rFonts w:ascii="Times New Roman" w:hAnsi="Times New Roman" w:cs="Times New Roman"/>
        </w:rPr>
        <w:t> </w:t>
      </w:r>
      <w:r w:rsidR="00CF6826" w:rsidRPr="00FE1C3E">
        <w:rPr>
          <w:rFonts w:ascii="Times New Roman" w:hAnsi="Times New Roman" w:cs="Times New Roman"/>
        </w:rPr>
        <w:t>ambasády</w:t>
      </w:r>
      <w:r w:rsidR="003E062C" w:rsidRPr="00FE1C3E">
        <w:rPr>
          <w:rFonts w:ascii="Times New Roman" w:hAnsi="Times New Roman" w:cs="Times New Roman"/>
        </w:rPr>
        <w:t xml:space="preserve"> pri jednotlivých procesoch</w:t>
      </w:r>
      <w:r w:rsidR="00CF6826" w:rsidRPr="00FE1C3E">
        <w:rPr>
          <w:rFonts w:ascii="Times New Roman" w:hAnsi="Times New Roman" w:cs="Times New Roman"/>
        </w:rPr>
        <w:t>....</w:t>
      </w:r>
    </w:p>
    <w:p w14:paraId="3216171F" w14:textId="2E0050FA" w:rsidR="002D0A70" w:rsidRPr="00FE1C3E" w:rsidRDefault="002D0A70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  <w:b/>
          <w:bCs/>
        </w:rPr>
        <w:t xml:space="preserve">MANUÁLY – </w:t>
      </w:r>
      <w:r w:rsidRPr="00FE1C3E">
        <w:rPr>
          <w:rFonts w:ascii="Times New Roman" w:hAnsi="Times New Roman" w:cs="Times New Roman"/>
        </w:rPr>
        <w:t>manuály na niektoré úkony</w:t>
      </w:r>
    </w:p>
    <w:p w14:paraId="574FE3AB" w14:textId="3F26934F" w:rsidR="00CF6826" w:rsidRPr="00FE1C3E" w:rsidRDefault="00CF2F29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FE1C3E">
        <w:rPr>
          <w:rFonts w:ascii="Times New Roman" w:hAnsi="Times New Roman" w:cs="Times New Roman"/>
          <w:b/>
          <w:bCs/>
        </w:rPr>
        <w:t>Medical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1C3E">
        <w:rPr>
          <w:rFonts w:ascii="Times New Roman" w:hAnsi="Times New Roman" w:cs="Times New Roman"/>
          <w:b/>
          <w:bCs/>
        </w:rPr>
        <w:t>check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- </w:t>
      </w:r>
      <w:r w:rsidRPr="00FE1C3E">
        <w:rPr>
          <w:rFonts w:ascii="Times New Roman" w:hAnsi="Times New Roman" w:cs="Times New Roman"/>
        </w:rPr>
        <w:t>po udelení</w:t>
      </w:r>
      <w:r w:rsidRPr="00FE1C3E">
        <w:rPr>
          <w:rFonts w:ascii="Times New Roman" w:hAnsi="Times New Roman" w:cs="Times New Roman"/>
          <w:b/>
          <w:bCs/>
        </w:rPr>
        <w:t xml:space="preserve"> </w:t>
      </w:r>
      <w:r w:rsidRPr="00FE1C3E">
        <w:rPr>
          <w:rFonts w:ascii="Times New Roman" w:hAnsi="Times New Roman" w:cs="Times New Roman"/>
        </w:rPr>
        <w:t>prechodného pobytu cudzincovi z tretej krajiny musí cudzinec v rámci stanovenej lehoty absolvovať vyšetrenie na cudzokrajné choroby – v zložke sú emaily, ktoré sa posielajú Klientovi predtým než vyšetrenie podstúpi</w:t>
      </w:r>
    </w:p>
    <w:p w14:paraId="665D238D" w14:textId="46FCCD1E" w:rsidR="00CF2F29" w:rsidRPr="00FE1C3E" w:rsidRDefault="00E75412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E1C3E">
        <w:rPr>
          <w:rFonts w:ascii="Times New Roman" w:hAnsi="Times New Roman" w:cs="Times New Roman"/>
          <w:b/>
          <w:bCs/>
        </w:rPr>
        <w:t>Narodne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D </w:t>
      </w:r>
      <w:proofErr w:type="spellStart"/>
      <w:r w:rsidRPr="00FE1C3E">
        <w:rPr>
          <w:rFonts w:ascii="Times New Roman" w:hAnsi="Times New Roman" w:cs="Times New Roman"/>
          <w:b/>
          <w:bCs/>
        </w:rPr>
        <w:t>viza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Nariadenie 2021 – </w:t>
      </w:r>
      <w:r w:rsidRPr="00FE1C3E">
        <w:rPr>
          <w:rFonts w:ascii="Times New Roman" w:hAnsi="Times New Roman" w:cs="Times New Roman"/>
        </w:rPr>
        <w:t xml:space="preserve">Pracovné D-víza pre vysokokvalifikovaných </w:t>
      </w:r>
      <w:r w:rsidR="003E062C" w:rsidRPr="00FE1C3E">
        <w:rPr>
          <w:rFonts w:ascii="Times New Roman" w:hAnsi="Times New Roman" w:cs="Times New Roman"/>
        </w:rPr>
        <w:t>zamestnancov</w:t>
      </w:r>
    </w:p>
    <w:p w14:paraId="35C402DB" w14:textId="5141A690" w:rsidR="00E75412" w:rsidRPr="00FE1C3E" w:rsidRDefault="00BB2166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Objednávka + ponuka – </w:t>
      </w:r>
      <w:r w:rsidRPr="00FE1C3E">
        <w:rPr>
          <w:rFonts w:ascii="Times New Roman" w:hAnsi="Times New Roman" w:cs="Times New Roman"/>
        </w:rPr>
        <w:t>drafty objednávka a ponuka (v SVK a ENG jazyku)</w:t>
      </w:r>
    </w:p>
    <w:p w14:paraId="790459F5" w14:textId="51819806" w:rsidR="002D0A70" w:rsidRPr="00FE1C3E" w:rsidRDefault="002D0A70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OCP PZ – </w:t>
      </w:r>
      <w:r w:rsidRPr="00FE1C3E">
        <w:rPr>
          <w:rFonts w:ascii="Times New Roman" w:hAnsi="Times New Roman" w:cs="Times New Roman"/>
        </w:rPr>
        <w:t xml:space="preserve">kontakt na určité cudzinecké polície, adresy,... </w:t>
      </w:r>
    </w:p>
    <w:p w14:paraId="2F8686EA" w14:textId="2A0EA43A" w:rsidR="00BB2166" w:rsidRPr="00FE1C3E" w:rsidRDefault="000C67B6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Podnikanie – </w:t>
      </w:r>
      <w:r w:rsidRPr="00FE1C3E">
        <w:rPr>
          <w:rFonts w:ascii="Times New Roman" w:hAnsi="Times New Roman" w:cs="Times New Roman"/>
        </w:rPr>
        <w:t>pri prechodnom pobyte za účelom podnikania</w:t>
      </w:r>
      <w:r w:rsidRPr="00FE1C3E">
        <w:rPr>
          <w:rFonts w:ascii="Times New Roman" w:hAnsi="Times New Roman" w:cs="Times New Roman"/>
          <w:b/>
          <w:bCs/>
        </w:rPr>
        <w:t xml:space="preserve"> – </w:t>
      </w:r>
      <w:r w:rsidRPr="00FE1C3E">
        <w:rPr>
          <w:rFonts w:ascii="Times New Roman" w:hAnsi="Times New Roman" w:cs="Times New Roman"/>
        </w:rPr>
        <w:t xml:space="preserve">postup pri zakladaní virtuálneho </w:t>
      </w:r>
      <w:r w:rsidR="00656E3D" w:rsidRPr="00FE1C3E">
        <w:rPr>
          <w:rFonts w:ascii="Times New Roman" w:hAnsi="Times New Roman" w:cs="Times New Roman"/>
        </w:rPr>
        <w:t xml:space="preserve">sídla spolupracujeme s „Mojesidlo.sk“ v zložke sú uložené postupy, </w:t>
      </w:r>
      <w:proofErr w:type="spellStart"/>
      <w:r w:rsidR="00656E3D" w:rsidRPr="00FE1C3E">
        <w:rPr>
          <w:rFonts w:ascii="Times New Roman" w:hAnsi="Times New Roman" w:cs="Times New Roman"/>
        </w:rPr>
        <w:t>atď</w:t>
      </w:r>
      <w:proofErr w:type="spellEnd"/>
      <w:r w:rsidR="00656E3D" w:rsidRPr="00FE1C3E">
        <w:rPr>
          <w:rFonts w:ascii="Times New Roman" w:hAnsi="Times New Roman" w:cs="Times New Roman"/>
        </w:rPr>
        <w:t xml:space="preserve"> ako na to</w:t>
      </w:r>
      <w:r w:rsidR="00844A9B" w:rsidRPr="00FE1C3E">
        <w:rPr>
          <w:rFonts w:ascii="Times New Roman" w:hAnsi="Times New Roman" w:cs="Times New Roman"/>
        </w:rPr>
        <w:t xml:space="preserve"> + žiadosť o zaručenú konverziu  pri žiadaní zaručenej konverzie živnostenského oprávnenia</w:t>
      </w:r>
    </w:p>
    <w:p w14:paraId="36E44D48" w14:textId="7D63CFA5" w:rsidR="00656E3D" w:rsidRPr="00FE1C3E" w:rsidRDefault="001414CF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Poistenie – </w:t>
      </w:r>
      <w:r w:rsidRPr="00FE1C3E">
        <w:rPr>
          <w:rFonts w:ascii="Times New Roman" w:hAnsi="Times New Roman" w:cs="Times New Roman"/>
        </w:rPr>
        <w:t xml:space="preserve">uložené informácie ohľadne komerčného poistenia </w:t>
      </w:r>
    </w:p>
    <w:p w14:paraId="242386BE" w14:textId="0A3F8D14" w:rsidR="001414CF" w:rsidRPr="00FE1C3E" w:rsidRDefault="00C42E29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Pozvanie – </w:t>
      </w:r>
      <w:r w:rsidRPr="00FE1C3E">
        <w:rPr>
          <w:rFonts w:ascii="Times New Roman" w:hAnsi="Times New Roman" w:cs="Times New Roman"/>
        </w:rPr>
        <w:t>dokumenty, ktoré používame</w:t>
      </w:r>
      <w:r w:rsidRPr="00FE1C3E">
        <w:rPr>
          <w:rFonts w:ascii="Times New Roman" w:hAnsi="Times New Roman" w:cs="Times New Roman"/>
          <w:b/>
          <w:bCs/>
        </w:rPr>
        <w:t xml:space="preserve"> </w:t>
      </w:r>
      <w:r w:rsidRPr="00FE1C3E">
        <w:rPr>
          <w:rFonts w:ascii="Times New Roman" w:hAnsi="Times New Roman" w:cs="Times New Roman"/>
        </w:rPr>
        <w:t xml:space="preserve">pri overenom pozvaní cudzinca na SVK </w:t>
      </w:r>
    </w:p>
    <w:p w14:paraId="6D2B167F" w14:textId="03CD64BB" w:rsidR="00C42E29" w:rsidRPr="00FE1C3E" w:rsidRDefault="008676B0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lastRenderedPageBreak/>
        <w:t xml:space="preserve">Soc. Poisťovňa – </w:t>
      </w:r>
      <w:r w:rsidRPr="00FE1C3E">
        <w:rPr>
          <w:rFonts w:ascii="Times New Roman" w:hAnsi="Times New Roman" w:cs="Times New Roman"/>
        </w:rPr>
        <w:t>sociálna poisťovňa</w:t>
      </w:r>
    </w:p>
    <w:p w14:paraId="3DCEB9D4" w14:textId="2AC4B37B" w:rsidR="008676B0" w:rsidRPr="00FE1C3E" w:rsidRDefault="008676B0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E1C3E">
        <w:rPr>
          <w:rFonts w:ascii="Times New Roman" w:hAnsi="Times New Roman" w:cs="Times New Roman"/>
          <w:b/>
          <w:bCs/>
        </w:rPr>
        <w:t>Social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E1C3E">
        <w:rPr>
          <w:rFonts w:ascii="Times New Roman" w:hAnsi="Times New Roman" w:cs="Times New Roman"/>
          <w:b/>
          <w:bCs/>
        </w:rPr>
        <w:t>allowances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– </w:t>
      </w:r>
      <w:r w:rsidRPr="00FE1C3E">
        <w:rPr>
          <w:rFonts w:ascii="Times New Roman" w:hAnsi="Times New Roman" w:cs="Times New Roman"/>
        </w:rPr>
        <w:t>informácie ohľadne rodičovského príspevku a prídavku na dieťa</w:t>
      </w:r>
    </w:p>
    <w:p w14:paraId="70B7BC87" w14:textId="2043ED08" w:rsidR="008676B0" w:rsidRPr="00FE1C3E" w:rsidRDefault="008510D8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FE1C3E">
        <w:rPr>
          <w:rFonts w:ascii="Times New Roman" w:hAnsi="Times New Roman" w:cs="Times New Roman"/>
          <w:b/>
          <w:bCs/>
        </w:rPr>
        <w:t>SPoA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– </w:t>
      </w:r>
      <w:r w:rsidRPr="00FE1C3E">
        <w:rPr>
          <w:rFonts w:ascii="Times New Roman" w:hAnsi="Times New Roman" w:cs="Times New Roman"/>
        </w:rPr>
        <w:t>substitučné plné moci (každý zamestnanec má svoj</w:t>
      </w:r>
      <w:r w:rsidR="00935FC2" w:rsidRPr="00FE1C3E">
        <w:rPr>
          <w:rFonts w:ascii="Times New Roman" w:hAnsi="Times New Roman" w:cs="Times New Roman"/>
        </w:rPr>
        <w:t xml:space="preserve">u </w:t>
      </w:r>
      <w:proofErr w:type="spellStart"/>
      <w:r w:rsidR="00935FC2" w:rsidRPr="00FE1C3E">
        <w:rPr>
          <w:rFonts w:ascii="Times New Roman" w:hAnsi="Times New Roman" w:cs="Times New Roman"/>
        </w:rPr>
        <w:t>podzložku</w:t>
      </w:r>
      <w:proofErr w:type="spellEnd"/>
      <w:r w:rsidRPr="00FE1C3E">
        <w:rPr>
          <w:rFonts w:ascii="Times New Roman" w:hAnsi="Times New Roman" w:cs="Times New Roman"/>
        </w:rPr>
        <w:t>) – dokladáme spolu s generálnymi plnými mocami!</w:t>
      </w:r>
      <w:r w:rsidRPr="00FE1C3E">
        <w:rPr>
          <w:rFonts w:ascii="Times New Roman" w:hAnsi="Times New Roman" w:cs="Times New Roman"/>
          <w:b/>
          <w:bCs/>
        </w:rPr>
        <w:t xml:space="preserve"> </w:t>
      </w:r>
    </w:p>
    <w:p w14:paraId="7A22897A" w14:textId="4DA883A0" w:rsidR="008510D8" w:rsidRPr="00FE1C3E" w:rsidRDefault="008510D8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Sprievodné listy – </w:t>
      </w:r>
      <w:r w:rsidRPr="00FE1C3E">
        <w:rPr>
          <w:rFonts w:ascii="Times New Roman" w:hAnsi="Times New Roman" w:cs="Times New Roman"/>
        </w:rPr>
        <w:t>sprievodné listy, ktoré zasielame spravidla na oddelenia cudzineckej polície spolu s danou požiadavkou (napr. doloženie do spisu, vráten</w:t>
      </w:r>
      <w:r w:rsidR="00935FC2" w:rsidRPr="00FE1C3E">
        <w:rPr>
          <w:rFonts w:ascii="Times New Roman" w:hAnsi="Times New Roman" w:cs="Times New Roman"/>
        </w:rPr>
        <w:t>i</w:t>
      </w:r>
      <w:r w:rsidRPr="00FE1C3E">
        <w:rPr>
          <w:rFonts w:ascii="Times New Roman" w:hAnsi="Times New Roman" w:cs="Times New Roman"/>
        </w:rPr>
        <w:t xml:space="preserve">e predchádzajúceho pobytového preukazu,....) </w:t>
      </w:r>
    </w:p>
    <w:p w14:paraId="14CA1EC7" w14:textId="1C56153D" w:rsidR="00FE6FFA" w:rsidRPr="00FE1C3E" w:rsidRDefault="00FE6FFA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 w:rsidRPr="00FE1C3E">
        <w:rPr>
          <w:rFonts w:ascii="Times New Roman" w:hAnsi="Times New Roman" w:cs="Times New Roman"/>
          <w:b/>
          <w:bCs/>
        </w:rPr>
        <w:t xml:space="preserve">Štátne občianstvo – </w:t>
      </w:r>
      <w:r w:rsidRPr="00FE1C3E">
        <w:rPr>
          <w:rFonts w:ascii="Times New Roman" w:hAnsi="Times New Roman" w:cs="Times New Roman"/>
        </w:rPr>
        <w:t xml:space="preserve">informácie ohľadne získania slovenského štátneho občianstva </w:t>
      </w:r>
    </w:p>
    <w:p w14:paraId="28A8704B" w14:textId="6F588F72" w:rsidR="00FE6FFA" w:rsidRPr="00FE1C3E" w:rsidRDefault="00FE65D8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FE1C3E">
        <w:rPr>
          <w:rFonts w:ascii="Times New Roman" w:hAnsi="Times New Roman" w:cs="Times New Roman"/>
          <w:b/>
          <w:bCs/>
        </w:rPr>
        <w:t>Templates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FE1C3E">
        <w:rPr>
          <w:rFonts w:ascii="Times New Roman" w:hAnsi="Times New Roman" w:cs="Times New Roman"/>
          <w:b/>
          <w:bCs/>
        </w:rPr>
        <w:t>general</w:t>
      </w:r>
      <w:proofErr w:type="spellEnd"/>
      <w:r w:rsidRPr="00FE1C3E">
        <w:rPr>
          <w:rFonts w:ascii="Times New Roman" w:hAnsi="Times New Roman" w:cs="Times New Roman"/>
          <w:b/>
          <w:bCs/>
        </w:rPr>
        <w:t xml:space="preserve"> </w:t>
      </w:r>
      <w:r w:rsidRPr="00FE1C3E">
        <w:rPr>
          <w:rFonts w:ascii="Times New Roman" w:hAnsi="Times New Roman" w:cs="Times New Roman"/>
        </w:rPr>
        <w:t>– jednotlivé uložené dokumenty</w:t>
      </w:r>
    </w:p>
    <w:p w14:paraId="69A4F128" w14:textId="313B967B" w:rsidR="00FE65D8" w:rsidRPr="00FE1C3E" w:rsidRDefault="009E0E7B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Vozidlo – </w:t>
      </w:r>
      <w:r w:rsidRPr="00FE1C3E">
        <w:rPr>
          <w:rFonts w:ascii="Times New Roman" w:hAnsi="Times New Roman" w:cs="Times New Roman"/>
        </w:rPr>
        <w:t>procesy týkajúce sa prihlásenia auta na SVK zo zahraničia, výmena vodičského preukazu za SVK, zmena adresy na technickom preukaze</w:t>
      </w:r>
    </w:p>
    <w:p w14:paraId="2714329E" w14:textId="6F9D3108" w:rsidR="009E0E7B" w:rsidRPr="00FE1C3E" w:rsidRDefault="001E3EC0" w:rsidP="009515A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E1C3E">
        <w:rPr>
          <w:rFonts w:ascii="Times New Roman" w:hAnsi="Times New Roman" w:cs="Times New Roman"/>
          <w:b/>
          <w:bCs/>
        </w:rPr>
        <w:t xml:space="preserve">Zamestnanie – </w:t>
      </w:r>
      <w:r w:rsidRPr="00FE1C3E">
        <w:rPr>
          <w:rFonts w:ascii="Times New Roman" w:hAnsi="Times New Roman" w:cs="Times New Roman"/>
        </w:rPr>
        <w:t xml:space="preserve">pri zamestnaní cudzinca na SVK </w:t>
      </w:r>
    </w:p>
    <w:p w14:paraId="67CE622B" w14:textId="77777777" w:rsidR="002E3D47" w:rsidRPr="00FE1C3E" w:rsidRDefault="002E3D47" w:rsidP="00C57F1E">
      <w:pPr>
        <w:ind w:left="360"/>
        <w:rPr>
          <w:rFonts w:ascii="Times New Roman" w:hAnsi="Times New Roman" w:cs="Times New Roman"/>
          <w:b/>
          <w:bCs/>
        </w:rPr>
      </w:pPr>
    </w:p>
    <w:p w14:paraId="4E67F1DB" w14:textId="77777777" w:rsidR="002E3D47" w:rsidRPr="00FE1C3E" w:rsidRDefault="002E3D47" w:rsidP="00C57F1E">
      <w:pPr>
        <w:ind w:left="360"/>
        <w:rPr>
          <w:rFonts w:ascii="Times New Roman" w:hAnsi="Times New Roman" w:cs="Times New Roman"/>
          <w:b/>
          <w:bCs/>
        </w:rPr>
      </w:pPr>
    </w:p>
    <w:p w14:paraId="089FFA64" w14:textId="77777777" w:rsidR="00C57F1E" w:rsidRPr="00FE1C3E" w:rsidRDefault="00C57F1E" w:rsidP="00221653">
      <w:pPr>
        <w:ind w:left="360"/>
        <w:rPr>
          <w:rFonts w:ascii="Times New Roman" w:hAnsi="Times New Roman" w:cs="Times New Roman"/>
        </w:rPr>
      </w:pPr>
    </w:p>
    <w:p w14:paraId="3C93BB1A" w14:textId="77777777" w:rsidR="00C57F1E" w:rsidRPr="00FE1C3E" w:rsidRDefault="00C57F1E" w:rsidP="00221653">
      <w:pPr>
        <w:ind w:left="360"/>
        <w:rPr>
          <w:rFonts w:ascii="Times New Roman" w:hAnsi="Times New Roman" w:cs="Times New Roman"/>
        </w:rPr>
      </w:pPr>
    </w:p>
    <w:p w14:paraId="048EA87D" w14:textId="77777777" w:rsidR="00C57F1E" w:rsidRPr="00FE1C3E" w:rsidRDefault="00C57F1E" w:rsidP="00221653">
      <w:pPr>
        <w:ind w:left="360"/>
        <w:rPr>
          <w:rFonts w:ascii="Times New Roman" w:hAnsi="Times New Roman" w:cs="Times New Roman"/>
        </w:rPr>
      </w:pPr>
    </w:p>
    <w:p w14:paraId="3C3D049A" w14:textId="77777777" w:rsidR="00221653" w:rsidRPr="00FE1C3E" w:rsidRDefault="00221653" w:rsidP="00221653">
      <w:pPr>
        <w:ind w:left="360"/>
        <w:rPr>
          <w:rFonts w:ascii="Times New Roman" w:hAnsi="Times New Roman" w:cs="Times New Roman"/>
        </w:rPr>
      </w:pPr>
    </w:p>
    <w:p w14:paraId="1196FB41" w14:textId="77777777" w:rsidR="00221653" w:rsidRPr="00FE1C3E" w:rsidRDefault="00221653" w:rsidP="00221653">
      <w:pPr>
        <w:rPr>
          <w:rFonts w:ascii="Times New Roman" w:hAnsi="Times New Roman" w:cs="Times New Roman"/>
        </w:rPr>
      </w:pPr>
    </w:p>
    <w:p w14:paraId="6BE6202D" w14:textId="77777777" w:rsidR="00221653" w:rsidRPr="00FE1C3E" w:rsidRDefault="00221653" w:rsidP="00221653">
      <w:pPr>
        <w:rPr>
          <w:rFonts w:ascii="Times New Roman" w:hAnsi="Times New Roman" w:cs="Times New Roman"/>
          <w:b/>
          <w:bCs/>
          <w:highlight w:val="magenta"/>
        </w:rPr>
      </w:pPr>
    </w:p>
    <w:sectPr w:rsidR="00221653" w:rsidRPr="00FE1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C7DF6"/>
    <w:multiLevelType w:val="hybridMultilevel"/>
    <w:tmpl w:val="560694C6"/>
    <w:lvl w:ilvl="0" w:tplc="33C20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229F3"/>
    <w:multiLevelType w:val="hybridMultilevel"/>
    <w:tmpl w:val="DCB6EAAA"/>
    <w:lvl w:ilvl="0" w:tplc="BE02C5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3023"/>
    <w:multiLevelType w:val="hybridMultilevel"/>
    <w:tmpl w:val="ABE63F3E"/>
    <w:lvl w:ilvl="0" w:tplc="AE56C316">
      <w:start w:val="1"/>
      <w:numFmt w:val="decimal"/>
      <w:lvlText w:val="%1)"/>
      <w:lvlJc w:val="left"/>
      <w:pPr>
        <w:ind w:left="862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E9A50B1"/>
    <w:multiLevelType w:val="hybridMultilevel"/>
    <w:tmpl w:val="C5586A84"/>
    <w:lvl w:ilvl="0" w:tplc="D090D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515663"/>
    <w:multiLevelType w:val="hybridMultilevel"/>
    <w:tmpl w:val="5C662300"/>
    <w:lvl w:ilvl="0" w:tplc="FE92CADC">
      <w:start w:val="1"/>
      <w:numFmt w:val="decimal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687119">
    <w:abstractNumId w:val="1"/>
  </w:num>
  <w:num w:numId="2" w16cid:durableId="811023085">
    <w:abstractNumId w:val="4"/>
  </w:num>
  <w:num w:numId="3" w16cid:durableId="1191576059">
    <w:abstractNumId w:val="0"/>
  </w:num>
  <w:num w:numId="4" w16cid:durableId="1215704295">
    <w:abstractNumId w:val="3"/>
  </w:num>
  <w:num w:numId="5" w16cid:durableId="385300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53"/>
    <w:rsid w:val="000C67B6"/>
    <w:rsid w:val="0010363F"/>
    <w:rsid w:val="00134307"/>
    <w:rsid w:val="001414CF"/>
    <w:rsid w:val="001A3808"/>
    <w:rsid w:val="001D5C99"/>
    <w:rsid w:val="001E3EC0"/>
    <w:rsid w:val="00221653"/>
    <w:rsid w:val="002572BF"/>
    <w:rsid w:val="002D0A70"/>
    <w:rsid w:val="002E3D47"/>
    <w:rsid w:val="003857C0"/>
    <w:rsid w:val="00386FC5"/>
    <w:rsid w:val="0039705D"/>
    <w:rsid w:val="003C09A5"/>
    <w:rsid w:val="003E062C"/>
    <w:rsid w:val="004A2373"/>
    <w:rsid w:val="004B5BF7"/>
    <w:rsid w:val="004C74D1"/>
    <w:rsid w:val="00516A2C"/>
    <w:rsid w:val="005217DF"/>
    <w:rsid w:val="00543935"/>
    <w:rsid w:val="00571691"/>
    <w:rsid w:val="005727F2"/>
    <w:rsid w:val="0060530C"/>
    <w:rsid w:val="00656E3D"/>
    <w:rsid w:val="006B53A3"/>
    <w:rsid w:val="006C1C93"/>
    <w:rsid w:val="006E2464"/>
    <w:rsid w:val="00707490"/>
    <w:rsid w:val="00736E7F"/>
    <w:rsid w:val="007D0629"/>
    <w:rsid w:val="0083185E"/>
    <w:rsid w:val="00844A9B"/>
    <w:rsid w:val="008510D8"/>
    <w:rsid w:val="008676B0"/>
    <w:rsid w:val="008B01B6"/>
    <w:rsid w:val="008B4784"/>
    <w:rsid w:val="00935FC2"/>
    <w:rsid w:val="009426FE"/>
    <w:rsid w:val="009515A1"/>
    <w:rsid w:val="009E0E7B"/>
    <w:rsid w:val="00A2059A"/>
    <w:rsid w:val="00A267D9"/>
    <w:rsid w:val="00B8304A"/>
    <w:rsid w:val="00BB2166"/>
    <w:rsid w:val="00C414BF"/>
    <w:rsid w:val="00C42E29"/>
    <w:rsid w:val="00C57F1E"/>
    <w:rsid w:val="00C63A8C"/>
    <w:rsid w:val="00C72F53"/>
    <w:rsid w:val="00CF2F29"/>
    <w:rsid w:val="00CF6826"/>
    <w:rsid w:val="00D14F79"/>
    <w:rsid w:val="00D94214"/>
    <w:rsid w:val="00E571EE"/>
    <w:rsid w:val="00E75412"/>
    <w:rsid w:val="00FB2CB8"/>
    <w:rsid w:val="00FE1C3E"/>
    <w:rsid w:val="00FE65D8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9D78"/>
  <w15:chartTrackingRefBased/>
  <w15:docId w15:val="{CEFCBA64-4BA3-4193-8689-47C8BCAA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2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2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2F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72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72F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72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72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72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72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72F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2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2F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72F53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72F53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72F5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72F5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72F5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72F5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72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7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72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72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72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72F5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72F5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72F53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72F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72F53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72F53"/>
    <w:rPr>
      <w:b/>
      <w:bCs/>
      <w:smallCaps/>
      <w:color w:val="2F5496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4C74D1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C7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luzbyzamestnanosti.gov.sk/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5E135E-9190-4F5E-A121-3160466B03F0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customXml/itemProps2.xml><?xml version="1.0" encoding="utf-8"?>
<ds:datastoreItem xmlns:ds="http://schemas.openxmlformats.org/officeDocument/2006/customXml" ds:itemID="{2E6DBCD2-965B-42F1-AEEC-09C01E2CB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35C87E-B465-4849-9E2C-048A709D19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Hlavová</dc:creator>
  <cp:keywords/>
  <dc:description/>
  <cp:lastModifiedBy>Monika Hlavová</cp:lastModifiedBy>
  <cp:revision>55</cp:revision>
  <dcterms:created xsi:type="dcterms:W3CDTF">2025-01-16T14:35:00Z</dcterms:created>
  <dcterms:modified xsi:type="dcterms:W3CDTF">2025-02-13T13:58:00Z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