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5F43" w14:textId="77777777" w:rsidR="00075F3F" w:rsidRPr="00075F3F" w:rsidRDefault="00075F3F" w:rsidP="00075F3F">
      <w:pPr>
        <w:pStyle w:val="Normlnywebov"/>
        <w:jc w:val="center"/>
        <w:rPr>
          <w:b/>
          <w:bCs/>
        </w:rPr>
      </w:pPr>
      <w:r w:rsidRPr="00075F3F">
        <w:rPr>
          <w:b/>
          <w:bCs/>
        </w:rPr>
        <w:t>Príslušnosť CP PZ</w:t>
      </w:r>
    </w:p>
    <w:p w14:paraId="69CA8466" w14:textId="77777777" w:rsidR="00075F3F" w:rsidRDefault="00075F3F" w:rsidP="00075F3F">
      <w:pPr>
        <w:pStyle w:val="Normlnywebov"/>
        <w:numPr>
          <w:ilvl w:val="0"/>
          <w:numId w:val="1"/>
        </w:numPr>
        <w:spacing w:line="360" w:lineRule="auto"/>
        <w:ind w:left="714" w:hanging="357"/>
      </w:pPr>
      <w:r w:rsidRPr="00075F3F">
        <w:rPr>
          <w:i/>
          <w:iCs/>
        </w:rPr>
        <w:t>OCP PZ Prešov, OCP PZ Košice a OCP PZ Michalovce</w:t>
      </w:r>
      <w:r w:rsidRPr="00075F3F">
        <w:t> </w:t>
      </w:r>
      <w:r>
        <w:t xml:space="preserve">- </w:t>
      </w:r>
      <w:r w:rsidRPr="00075F3F">
        <w:t xml:space="preserve"> </w:t>
      </w:r>
      <w:hyperlink r:id="rId5" w:tgtFrame="_blank" w:tooltip="mailto:rhcppo@minv.sk" w:history="1">
        <w:r w:rsidRPr="00075F3F">
          <w:rPr>
            <w:rStyle w:val="Vrazn"/>
            <w:color w:val="0000FF"/>
            <w:u w:val="single"/>
          </w:rPr>
          <w:t>rhcppo@minv.sk</w:t>
        </w:r>
      </w:hyperlink>
      <w:r w:rsidRPr="00075F3F">
        <w:t>.</w:t>
      </w:r>
    </w:p>
    <w:p w14:paraId="19462F06" w14:textId="77777777" w:rsidR="00075F3F" w:rsidRPr="00075F3F" w:rsidRDefault="00075F3F" w:rsidP="00075F3F">
      <w:pPr>
        <w:pStyle w:val="Normlnywebov"/>
        <w:spacing w:line="360" w:lineRule="auto"/>
        <w:ind w:left="714"/>
      </w:pPr>
    </w:p>
    <w:p w14:paraId="3486B739" w14:textId="77777777" w:rsidR="00075F3F" w:rsidRDefault="00075F3F" w:rsidP="00075F3F">
      <w:pPr>
        <w:pStyle w:val="Normlnywebov"/>
        <w:numPr>
          <w:ilvl w:val="0"/>
          <w:numId w:val="1"/>
        </w:numPr>
        <w:spacing w:line="360" w:lineRule="auto"/>
        <w:ind w:left="714" w:hanging="357"/>
      </w:pPr>
      <w:r w:rsidRPr="00075F3F">
        <w:rPr>
          <w:i/>
          <w:iCs/>
        </w:rPr>
        <w:t>OCP PZ Banská Bystrica, OCP PZ Žilina, OCP PZ Trenčín, OCP PZ Ružomberok  a OCP PZ Rimavská Sobota</w:t>
      </w:r>
      <w:r w:rsidRPr="00075F3F">
        <w:t> </w:t>
      </w:r>
      <w:hyperlink r:id="rId6" w:tgtFrame="_blank" w:tooltip="mailto:rcpbb@minv.sk" w:history="1">
        <w:r w:rsidRPr="00075F3F">
          <w:rPr>
            <w:rStyle w:val="Vrazn"/>
            <w:color w:val="0000FF"/>
            <w:u w:val="single"/>
          </w:rPr>
          <w:t>rcpbb@minv.sk</w:t>
        </w:r>
      </w:hyperlink>
      <w:r w:rsidRPr="00075F3F">
        <w:t>.</w:t>
      </w:r>
    </w:p>
    <w:p w14:paraId="2F2FC878" w14:textId="77777777" w:rsidR="00075F3F" w:rsidRPr="00075F3F" w:rsidRDefault="00075F3F" w:rsidP="00075F3F">
      <w:pPr>
        <w:pStyle w:val="Normlnywebov"/>
        <w:spacing w:line="360" w:lineRule="auto"/>
        <w:ind w:left="714"/>
      </w:pPr>
    </w:p>
    <w:p w14:paraId="572A775D" w14:textId="77777777" w:rsidR="00075F3F" w:rsidRPr="00075F3F" w:rsidRDefault="00075F3F" w:rsidP="00075F3F">
      <w:pPr>
        <w:pStyle w:val="Normlnywebov"/>
        <w:numPr>
          <w:ilvl w:val="0"/>
          <w:numId w:val="1"/>
        </w:numPr>
        <w:spacing w:line="360" w:lineRule="auto"/>
        <w:ind w:left="714" w:hanging="357"/>
      </w:pPr>
      <w:r w:rsidRPr="00075F3F">
        <w:rPr>
          <w:i/>
          <w:iCs/>
        </w:rPr>
        <w:t>OCP PZ Bratislava, OCP PZ Trnava, OCP PZ Nitra, OCP PZ Dunajská Streda a OCP PZ Nové Zámky</w:t>
      </w:r>
      <w:r w:rsidRPr="00075F3F">
        <w:t> </w:t>
      </w:r>
      <w:r>
        <w:t>-</w:t>
      </w:r>
      <w:r w:rsidRPr="00075F3F">
        <w:t> </w:t>
      </w:r>
      <w:hyperlink r:id="rId7" w:tgtFrame="_blank" w:tooltip="mailto:rhcpba@minv.sk" w:history="1">
        <w:r w:rsidRPr="00075F3F">
          <w:rPr>
            <w:rStyle w:val="Vrazn"/>
            <w:color w:val="0000FF"/>
            <w:u w:val="single"/>
          </w:rPr>
          <w:t>rhcpba@minv.sk</w:t>
        </w:r>
      </w:hyperlink>
      <w:r w:rsidRPr="00075F3F">
        <w:t>. </w:t>
      </w:r>
    </w:p>
    <w:p w14:paraId="13320779" w14:textId="77777777" w:rsidR="00FB2CB8" w:rsidRDefault="00FB2CB8"/>
    <w:sectPr w:rsidR="00FB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11E95"/>
    <w:multiLevelType w:val="hybridMultilevel"/>
    <w:tmpl w:val="8738E810"/>
    <w:lvl w:ilvl="0" w:tplc="67B4BC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22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3F"/>
    <w:rsid w:val="00075F3F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1AFA"/>
  <w15:chartTrackingRefBased/>
  <w15:docId w15:val="{D760DE4B-CF3C-4E18-9B15-58BC4AF9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7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075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hcpba@minv.sk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cpbb@minv.sk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mailto:rhcppo@minv.sk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8FB320-5BB7-42C7-81B7-439B8B00FF27}"/>
</file>

<file path=customXml/itemProps2.xml><?xml version="1.0" encoding="utf-8"?>
<ds:datastoreItem xmlns:ds="http://schemas.openxmlformats.org/officeDocument/2006/customXml" ds:itemID="{4820E9D5-CC36-4B47-BA99-10F2E1139FA9}"/>
</file>

<file path=customXml/itemProps3.xml><?xml version="1.0" encoding="utf-8"?>
<ds:datastoreItem xmlns:ds="http://schemas.openxmlformats.org/officeDocument/2006/customXml" ds:itemID="{5E33B188-5049-4C46-890F-9DE0F148A5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1</cp:revision>
  <dcterms:created xsi:type="dcterms:W3CDTF">2023-10-03T13:06:00Z</dcterms:created>
  <dcterms:modified xsi:type="dcterms:W3CDTF">2023-10-03T13:07:00Z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