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9D1A7" w14:textId="77777777" w:rsidR="0008586B" w:rsidRDefault="0008586B" w:rsidP="0008586B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Plnomocenstvo</w:t>
      </w:r>
    </w:p>
    <w:p w14:paraId="291CD12E" w14:textId="77777777" w:rsidR="0008586B" w:rsidRDefault="0008586B" w:rsidP="0008586B">
      <w:pPr>
        <w:tabs>
          <w:tab w:val="center" w:pos="4536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Meno a Priezvisko</w:t>
      </w:r>
      <w:r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Dejan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Stević</w:t>
      </w:r>
      <w:proofErr w:type="spellEnd"/>
    </w:p>
    <w:p w14:paraId="5AA32696" w14:textId="77777777" w:rsidR="0008586B" w:rsidRDefault="0008586B" w:rsidP="0008586B"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Dátum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nar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>.:</w:t>
      </w:r>
      <w:r>
        <w:rPr>
          <w:rFonts w:ascii="Times New Roman" w:hAnsi="Times New Roman"/>
          <w:color w:val="000000"/>
          <w:sz w:val="24"/>
          <w:szCs w:val="24"/>
        </w:rPr>
        <w:t xml:space="preserve"> 24.01.2020</w:t>
      </w:r>
    </w:p>
    <w:p w14:paraId="400C2913" w14:textId="77777777" w:rsidR="0008586B" w:rsidRDefault="0008586B" w:rsidP="0008586B">
      <w:r>
        <w:rPr>
          <w:rFonts w:ascii="Times New Roman" w:hAnsi="Times New Roman"/>
          <w:b/>
          <w:bCs/>
          <w:color w:val="000000"/>
          <w:sz w:val="24"/>
          <w:szCs w:val="24"/>
        </w:rPr>
        <w:t>Trvalý bydlisko</w:t>
      </w:r>
      <w:r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87370E">
        <w:rPr>
          <w:rFonts w:ascii="Times New Roman" w:hAnsi="Times New Roman"/>
          <w:color w:val="000000"/>
          <w:sz w:val="24"/>
          <w:szCs w:val="24"/>
        </w:rPr>
        <w:t>Avalska</w:t>
      </w:r>
      <w:proofErr w:type="spellEnd"/>
      <w:r w:rsidRPr="0087370E">
        <w:rPr>
          <w:rFonts w:ascii="Times New Roman" w:hAnsi="Times New Roman"/>
          <w:color w:val="000000"/>
          <w:sz w:val="24"/>
          <w:szCs w:val="24"/>
        </w:rPr>
        <w:t xml:space="preserve"> 10, </w:t>
      </w:r>
      <w:proofErr w:type="spellStart"/>
      <w:r w:rsidRPr="0087370E">
        <w:rPr>
          <w:rFonts w:ascii="Times New Roman" w:hAnsi="Times New Roman"/>
          <w:color w:val="000000"/>
          <w:sz w:val="24"/>
          <w:szCs w:val="24"/>
        </w:rPr>
        <w:t>Crljevac</w:t>
      </w:r>
      <w:proofErr w:type="spellEnd"/>
      <w:r w:rsidRPr="0087370E">
        <w:rPr>
          <w:rFonts w:ascii="Times New Roman" w:hAnsi="Times New Roman"/>
          <w:color w:val="000000"/>
          <w:sz w:val="24"/>
          <w:szCs w:val="24"/>
        </w:rPr>
        <w:t xml:space="preserve">, 12315 </w:t>
      </w:r>
      <w:proofErr w:type="spellStart"/>
      <w:r w:rsidRPr="0087370E">
        <w:rPr>
          <w:rFonts w:ascii="Times New Roman" w:hAnsi="Times New Roman"/>
          <w:color w:val="000000"/>
          <w:sz w:val="24"/>
          <w:szCs w:val="24"/>
        </w:rPr>
        <w:t>Rašavac</w:t>
      </w:r>
      <w:proofErr w:type="spellEnd"/>
      <w:r w:rsidRPr="0087370E">
        <w:rPr>
          <w:rFonts w:ascii="Times New Roman" w:hAnsi="Times New Roman"/>
          <w:color w:val="000000"/>
          <w:sz w:val="24"/>
          <w:szCs w:val="24"/>
        </w:rPr>
        <w:t>, Srbsk</w:t>
      </w:r>
      <w:r>
        <w:rPr>
          <w:rFonts w:ascii="Times New Roman" w:hAnsi="Times New Roman"/>
          <w:color w:val="000000"/>
          <w:sz w:val="24"/>
          <w:szCs w:val="24"/>
        </w:rPr>
        <w:t>á republika</w:t>
      </w:r>
    </w:p>
    <w:p w14:paraId="2D909CEA" w14:textId="77777777" w:rsidR="0008586B" w:rsidRDefault="0008586B" w:rsidP="0008586B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Číslo RP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card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: RU4639605</w:t>
      </w:r>
    </w:p>
    <w:p w14:paraId="1FE07CC6" w14:textId="3148FE68" w:rsidR="0008586B" w:rsidRPr="0087370E" w:rsidRDefault="0008586B" w:rsidP="0008586B">
      <w:pPr>
        <w:rPr>
          <w:b/>
          <w:bCs/>
        </w:rPr>
      </w:pP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r.č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Pr="0087370E">
        <w:rPr>
          <w:rFonts w:ascii="Times New Roman" w:hAnsi="Times New Roman"/>
          <w:b/>
          <w:bCs/>
          <w:color w:val="000000"/>
          <w:sz w:val="24"/>
          <w:szCs w:val="24"/>
        </w:rPr>
        <w:t xml:space="preserve">: </w:t>
      </w:r>
      <w:r w:rsidRPr="0087370E">
        <w:rPr>
          <w:rFonts w:ascii="Times New Roman" w:hAnsi="Times New Roman"/>
          <w:color w:val="000000"/>
          <w:sz w:val="24"/>
          <w:szCs w:val="24"/>
        </w:rPr>
        <w:t>200124/9162</w:t>
      </w:r>
    </w:p>
    <w:p w14:paraId="021F8183" w14:textId="77777777" w:rsidR="0008586B" w:rsidRDefault="0008586B" w:rsidP="0008586B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(ďalej len „splnomocniteľ“) </w:t>
      </w:r>
    </w:p>
    <w:p w14:paraId="0DB8404E" w14:textId="77777777" w:rsidR="0008586B" w:rsidRDefault="0008586B" w:rsidP="0008586B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týmto splnomocňujem</w:t>
      </w:r>
    </w:p>
    <w:p w14:paraId="1A8752DC" w14:textId="77777777" w:rsidR="00AF1637" w:rsidRDefault="00AF1637" w:rsidP="00AF1637">
      <w:pPr>
        <w:tabs>
          <w:tab w:val="left" w:pos="426"/>
        </w:tabs>
        <w:ind w:right="283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00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00"/>
        </w:rPr>
        <w:t>Tereza Turčeková</w:t>
      </w:r>
    </w:p>
    <w:p w14:paraId="54827180" w14:textId="77777777" w:rsidR="00AF1637" w:rsidRDefault="00AF1637" w:rsidP="00AF1637">
      <w:pPr>
        <w:tabs>
          <w:tab w:val="left" w:pos="426"/>
        </w:tabs>
        <w:ind w:right="283"/>
        <w:rPr>
          <w:rFonts w:ascii="Times New Roman" w:hAnsi="Times New Roman"/>
          <w:color w:val="000000"/>
          <w:sz w:val="24"/>
          <w:szCs w:val="24"/>
          <w:shd w:val="clear" w:color="auto" w:fill="FFFF00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00"/>
        </w:rPr>
        <w:t>nar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00"/>
        </w:rPr>
        <w:t>.: 28.03.2002</w:t>
      </w:r>
    </w:p>
    <w:p w14:paraId="2B492274" w14:textId="77777777" w:rsidR="00AF1637" w:rsidRDefault="00AF1637" w:rsidP="00AF1637">
      <w:pPr>
        <w:tabs>
          <w:tab w:val="left" w:pos="426"/>
        </w:tabs>
        <w:ind w:right="283"/>
        <w:rPr>
          <w:rFonts w:ascii="Times New Roman" w:hAnsi="Times New Roman"/>
          <w:color w:val="000000"/>
          <w:sz w:val="24"/>
          <w:szCs w:val="24"/>
          <w:shd w:val="clear" w:color="auto" w:fill="FFFF00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00"/>
        </w:rPr>
        <w:t>r.č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00"/>
        </w:rPr>
        <w:t>.: 025328/2568</w:t>
      </w:r>
    </w:p>
    <w:p w14:paraId="2FBB85A6" w14:textId="77777777" w:rsidR="00AF1637" w:rsidRDefault="00AF1637" w:rsidP="00AF1637">
      <w:pPr>
        <w:tabs>
          <w:tab w:val="left" w:pos="426"/>
        </w:tabs>
        <w:ind w:right="283"/>
      </w:pPr>
      <w:r>
        <w:rPr>
          <w:rFonts w:ascii="Times New Roman" w:hAnsi="Times New Roman"/>
          <w:color w:val="000000"/>
          <w:sz w:val="24"/>
          <w:szCs w:val="24"/>
          <w:shd w:val="clear" w:color="auto" w:fill="FFFF00"/>
        </w:rPr>
        <w:t xml:space="preserve">bytom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00"/>
        </w:rPr>
        <w:t>Petzwalova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00"/>
        </w:rPr>
        <w:t xml:space="preserve"> 56, Nitra 94901</w:t>
      </w:r>
    </w:p>
    <w:p w14:paraId="3B2B74FF" w14:textId="77777777" w:rsidR="0008586B" w:rsidRDefault="0008586B" w:rsidP="0008586B">
      <w:pPr>
        <w:tabs>
          <w:tab w:val="left" w:pos="426"/>
        </w:tabs>
        <w:ind w:right="283"/>
        <w:rPr>
          <w:rFonts w:ascii="Times New Roman" w:hAnsi="Times New Roman"/>
          <w:color w:val="000000"/>
          <w:sz w:val="24"/>
          <w:szCs w:val="24"/>
        </w:rPr>
      </w:pPr>
    </w:p>
    <w:p w14:paraId="0D344005" w14:textId="77777777" w:rsidR="0008586B" w:rsidRDefault="0008586B" w:rsidP="0008586B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(ďalej len „splnomocnenec“) </w:t>
      </w:r>
    </w:p>
    <w:p w14:paraId="2888AA14" w14:textId="77777777" w:rsidR="0008586B" w:rsidRDefault="0008586B" w:rsidP="0008586B">
      <w:pPr>
        <w:ind w:firstLine="708"/>
        <w:rPr>
          <w:rFonts w:ascii="Times New Roman" w:hAnsi="Times New Roman"/>
          <w:color w:val="000000"/>
          <w:sz w:val="24"/>
          <w:szCs w:val="24"/>
        </w:rPr>
      </w:pPr>
    </w:p>
    <w:p w14:paraId="1DF185D4" w14:textId="77777777" w:rsidR="0008586B" w:rsidRDefault="0008586B" w:rsidP="0008586B">
      <w:pPr>
        <w:ind w:firstLine="708"/>
      </w:pPr>
      <w:r>
        <w:rPr>
          <w:rFonts w:ascii="Times New Roman" w:hAnsi="Times New Roman"/>
          <w:color w:val="000000"/>
          <w:sz w:val="24"/>
          <w:szCs w:val="24"/>
        </w:rPr>
        <w:t xml:space="preserve">na prevzatie preukazu zdravotného poistenca VŠZP na pobočke Všeobecná zdravotná poisťovňa pobočka 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Tomášikova 3349/46, 831 03 Bratislava</w:t>
      </w:r>
    </w:p>
    <w:p w14:paraId="55A7D135" w14:textId="77777777" w:rsidR="0008586B" w:rsidRDefault="0008586B" w:rsidP="0008586B">
      <w:pPr>
        <w:rPr>
          <w:rFonts w:ascii="Times New Roman" w:hAnsi="Times New Roman"/>
          <w:color w:val="000000"/>
          <w:sz w:val="24"/>
          <w:szCs w:val="24"/>
        </w:rPr>
      </w:pPr>
    </w:p>
    <w:p w14:paraId="2211CB20" w14:textId="77777777" w:rsidR="0008586B" w:rsidRDefault="0008586B" w:rsidP="0008586B">
      <w:pPr>
        <w:rPr>
          <w:rFonts w:ascii="Times New Roman" w:hAnsi="Times New Roman"/>
          <w:color w:val="000000"/>
          <w:sz w:val="24"/>
          <w:szCs w:val="24"/>
        </w:rPr>
      </w:pPr>
    </w:p>
    <w:p w14:paraId="1FAA618B" w14:textId="77777777" w:rsidR="0008586B" w:rsidRDefault="0008586B" w:rsidP="0008586B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Dňa: ................................................... </w:t>
      </w:r>
    </w:p>
    <w:p w14:paraId="666CDFF2" w14:textId="77777777" w:rsidR="0008586B" w:rsidRDefault="0008586B" w:rsidP="0008586B">
      <w:pPr>
        <w:rPr>
          <w:rFonts w:ascii="Times New Roman" w:hAnsi="Times New Roman"/>
          <w:color w:val="000000"/>
          <w:sz w:val="24"/>
          <w:szCs w:val="24"/>
        </w:rPr>
      </w:pPr>
    </w:p>
    <w:p w14:paraId="79D82791" w14:textId="77777777" w:rsidR="0008586B" w:rsidRDefault="0008586B" w:rsidP="0008586B">
      <w:pPr>
        <w:rPr>
          <w:rFonts w:ascii="Times New Roman" w:hAnsi="Times New Roman"/>
          <w:color w:val="000000"/>
          <w:sz w:val="24"/>
          <w:szCs w:val="24"/>
        </w:rPr>
      </w:pPr>
    </w:p>
    <w:p w14:paraId="7472F203" w14:textId="77777777" w:rsidR="0008586B" w:rsidRDefault="0008586B" w:rsidP="0008586B">
      <w:pPr>
        <w:rPr>
          <w:rFonts w:ascii="Times New Roman" w:hAnsi="Times New Roman"/>
          <w:color w:val="000000"/>
          <w:sz w:val="24"/>
          <w:szCs w:val="24"/>
        </w:rPr>
      </w:pPr>
    </w:p>
    <w:p w14:paraId="78BB6588" w14:textId="77777777" w:rsidR="0008586B" w:rsidRDefault="0008586B" w:rsidP="0008586B">
      <w:pPr>
        <w:rPr>
          <w:rFonts w:ascii="Times New Roman" w:hAnsi="Times New Roman"/>
          <w:color w:val="000000"/>
          <w:sz w:val="24"/>
          <w:szCs w:val="24"/>
        </w:rPr>
      </w:pPr>
    </w:p>
    <w:p w14:paraId="483309C4" w14:textId="77777777" w:rsidR="0008586B" w:rsidRDefault="0008586B" w:rsidP="0008586B">
      <w:pPr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.................................................................... </w:t>
      </w:r>
    </w:p>
    <w:p w14:paraId="690A8BAD" w14:textId="3D57EDB7" w:rsidR="0008586B" w:rsidRDefault="0008586B" w:rsidP="0008586B">
      <w:pPr>
        <w:ind w:left="4248" w:firstLine="708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Podpis splnomocniteľa </w:t>
      </w:r>
    </w:p>
    <w:p w14:paraId="549D6621" w14:textId="77777777" w:rsidR="0008586B" w:rsidRDefault="0008586B" w:rsidP="0008586B">
      <w:pPr>
        <w:ind w:left="4248" w:firstLine="708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3563EA9D" w14:textId="77777777" w:rsidR="0008586B" w:rsidRDefault="0008586B" w:rsidP="0008586B">
      <w:pPr>
        <w:ind w:left="4248" w:firstLine="708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552C4EB8" w14:textId="77777777" w:rsidR="0008586B" w:rsidRDefault="0008586B" w:rsidP="0008586B">
      <w:pPr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.................................................................... </w:t>
      </w:r>
    </w:p>
    <w:p w14:paraId="1FD4BFD6" w14:textId="77777777" w:rsidR="0008586B" w:rsidRDefault="0008586B" w:rsidP="0008586B">
      <w:pPr>
        <w:ind w:left="4956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Podpis splnomocnenca</w:t>
      </w:r>
    </w:p>
    <w:p w14:paraId="546EBFF3" w14:textId="77777777" w:rsidR="00FB2CB8" w:rsidRDefault="00FB2CB8"/>
    <w:sectPr w:rsidR="00FB2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6B"/>
    <w:rsid w:val="0008586B"/>
    <w:rsid w:val="002E7653"/>
    <w:rsid w:val="00A632EB"/>
    <w:rsid w:val="00AF1637"/>
    <w:rsid w:val="00D94214"/>
    <w:rsid w:val="00FB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C8D0"/>
  <w15:chartTrackingRefBased/>
  <w15:docId w15:val="{7CF279EC-5A5D-44C7-BBBD-3DE7A149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8586B"/>
    <w:pPr>
      <w:suppressAutoHyphens/>
      <w:autoSpaceDN w:val="0"/>
      <w:spacing w:line="240" w:lineRule="auto"/>
    </w:pPr>
    <w:rPr>
      <w:rFonts w:ascii="Calibri" w:eastAsia="Calibri" w:hAnsi="Calibri" w:cs="Times New Roman"/>
      <w:kern w:val="0"/>
      <w14:ligatures w14:val="none"/>
    </w:rPr>
  </w:style>
  <w:style w:type="paragraph" w:styleId="Nadpis1">
    <w:name w:val="heading 1"/>
    <w:basedOn w:val="Normlny"/>
    <w:next w:val="Normlny"/>
    <w:link w:val="Nadpis1Char"/>
    <w:uiPriority w:val="9"/>
    <w:qFormat/>
    <w:rsid w:val="0008586B"/>
    <w:pPr>
      <w:keepNext/>
      <w:keepLines/>
      <w:suppressAutoHyphens w:val="0"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08586B"/>
    <w:pPr>
      <w:keepNext/>
      <w:keepLines/>
      <w:suppressAutoHyphens w:val="0"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08586B"/>
    <w:pPr>
      <w:keepNext/>
      <w:keepLines/>
      <w:suppressAutoHyphens w:val="0"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08586B"/>
    <w:pPr>
      <w:keepNext/>
      <w:keepLines/>
      <w:suppressAutoHyphens w:val="0"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08586B"/>
    <w:pPr>
      <w:keepNext/>
      <w:keepLines/>
      <w:suppressAutoHyphens w:val="0"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08586B"/>
    <w:pPr>
      <w:keepNext/>
      <w:keepLines/>
      <w:suppressAutoHyphens w:val="0"/>
      <w:autoSpaceDN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08586B"/>
    <w:pPr>
      <w:keepNext/>
      <w:keepLines/>
      <w:suppressAutoHyphens w:val="0"/>
      <w:autoSpaceDN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08586B"/>
    <w:pPr>
      <w:keepNext/>
      <w:keepLines/>
      <w:suppressAutoHyphens w:val="0"/>
      <w:autoSpaceDN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08586B"/>
    <w:pPr>
      <w:keepNext/>
      <w:keepLines/>
      <w:suppressAutoHyphens w:val="0"/>
      <w:autoSpaceDN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858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085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0858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08586B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08586B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08586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8586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8586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8586B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08586B"/>
    <w:pPr>
      <w:suppressAutoHyphens w:val="0"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NzovChar">
    <w:name w:val="Názov Char"/>
    <w:basedOn w:val="Predvolenpsmoodseku"/>
    <w:link w:val="Nzov"/>
    <w:uiPriority w:val="10"/>
    <w:rsid w:val="00085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08586B"/>
    <w:pPr>
      <w:numPr>
        <w:ilvl w:val="1"/>
      </w:numPr>
      <w:suppressAutoHyphens w:val="0"/>
      <w:autoSpaceDN/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PodtitulChar">
    <w:name w:val="Podtitul Char"/>
    <w:basedOn w:val="Predvolenpsmoodseku"/>
    <w:link w:val="Podtitul"/>
    <w:uiPriority w:val="11"/>
    <w:rsid w:val="00085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08586B"/>
    <w:pPr>
      <w:suppressAutoHyphens w:val="0"/>
      <w:autoSpaceDN/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CitciaChar">
    <w:name w:val="Citácia Char"/>
    <w:basedOn w:val="Predvolenpsmoodseku"/>
    <w:link w:val="Citcia"/>
    <w:uiPriority w:val="29"/>
    <w:rsid w:val="0008586B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08586B"/>
    <w:pPr>
      <w:suppressAutoHyphens w:val="0"/>
      <w:autoSpaceDN/>
      <w:spacing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zvnezvraznenie">
    <w:name w:val="Intense Emphasis"/>
    <w:basedOn w:val="Predvolenpsmoodseku"/>
    <w:uiPriority w:val="21"/>
    <w:qFormat/>
    <w:rsid w:val="0008586B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0858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08586B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0858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E3BE8C-F0EF-4274-9EEB-94F16632B6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31369D-374A-40CC-B978-E9F61889473E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1C3BF879-5681-4E82-B55A-D8EF4D4F2D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Monika Hlavová</cp:lastModifiedBy>
  <cp:revision>3</cp:revision>
  <dcterms:created xsi:type="dcterms:W3CDTF">2024-03-25T12:26:00Z</dcterms:created>
  <dcterms:modified xsi:type="dcterms:W3CDTF">2025-02-20T15:24:00Z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