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0CF51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SUBSTITUČNÁ PLNÁ MOC</w:t>
      </w:r>
    </w:p>
    <w:p w14:paraId="301E3EF4" w14:textId="09F42884" w:rsidR="007E593A" w:rsidRPr="007E593A" w:rsidRDefault="007E593A" w:rsidP="007E593A">
      <w:pPr>
        <w:tabs>
          <w:tab w:val="left" w:pos="426"/>
        </w:tabs>
        <w:ind w:left="-142"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instrText xml:space="preserve"> MERGEFIELD Spoločnosť </w:instrTex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color w:val="323232"/>
          <w:sz w:val="20"/>
          <w:szCs w:val="20"/>
          <w:lang w:eastAsia="en-US"/>
        </w:rPr>
        <w:t>ProfiDeCon Slovakia s.r.o.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,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IČO: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IČO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52447316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so sídlom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Sídlo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Vajnorská 100/B, Bratislava - mestská časť Nové Mesto 831 04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zapísaná v Obchodnom registri Mestského súdu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Zapisujúci_súd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Bratislava I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II, oddiel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Oddiel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Sro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vložka č.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Vložka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137688/B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 ktorú koná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, vo funkcií konateľa</w:t>
      </w: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(ďalej len „Splnomocniteľ“)</w:t>
      </w:r>
    </w:p>
    <w:p w14:paraId="1361D91B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  <w:t>týmto substitučne splnomocňuje:</w:t>
      </w:r>
    </w:p>
    <w:p w14:paraId="2BD298B5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Mgr. Katarína Zvonárová</w:t>
      </w:r>
    </w:p>
    <w:p w14:paraId="49391E90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nar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.: 11.08.1983</w:t>
      </w:r>
    </w:p>
    <w:p w14:paraId="2F5646BE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r.č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.: 835811/6074</w:t>
      </w:r>
    </w:p>
    <w:p w14:paraId="1BE4A4FE" w14:textId="77777777" w:rsid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bytom: Ľudovíta </w:t>
      </w: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Rajtera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6, 902 01  Pezinok</w:t>
      </w:r>
    </w:p>
    <w:p w14:paraId="2D9A6011" w14:textId="0C99B168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(ďalej len „Substitučný splnomocnenec“) </w:t>
      </w:r>
    </w:p>
    <w:p w14:paraId="16644412" w14:textId="35B94175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je oprávnený zastupovať Splnomocniteľa vo všetkých záležitostiach týkajúcich sa povolenia na pobyt a zamestnanie v Slovenskej republike a jeho predĺženia pred príslušným úradom práce, sociálnych vecí a rodiny a</w:t>
      </w:r>
      <w:r w:rsid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 to najmä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v súvislosti s podaním žiadosti o vydanie potvrdenia o možnosti obsadenia voľného pracovného miesta, resp. podaním žiadosti o zmenu zamestnávateľa či zmenu pracovnej pozície v prípade prijímania štátnych príslušníkov z tretích krajín do zamestnania</w:t>
      </w:r>
      <w:r w:rsid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a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 to v rozsahu Plnomocenstva, udelenému Splnomocniteľovi pri výkone činností súvisiacich s poskytovanými službami.</w:t>
      </w:r>
    </w:p>
    <w:p w14:paraId="1F941C7D" w14:textId="66F88C01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Substitučný splnomocnenec je ďalej oprávnený vo vyššie uvedených záležitostiach uskutočniť akékoľvek a všetky potrebné právne úkony,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na doplňovanie dožiadanej dokumentácie, na preberanie rozhodnutí a iných písomností, na podávanie opravných prostriedkov proti rozhodnutiam, nahliadanie do spisového materiálu, robenie si výpiskov alebo kópií z neho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</w:t>
      </w:r>
    </w:p>
    <w:p w14:paraId="6A029A44" w14:textId="77777777" w:rsidR="00845BD5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Substitučný splnomocnenec je ďalej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oprávnený podpisovať v mene S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plnomocniteľa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všetky relevantné dokumenty a písomnosti súvisiace s vyššie uvedeným účelom,</w:t>
      </w:r>
    </w:p>
    <w:p w14:paraId="2C619468" w14:textId="7D4C0FAF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nie je oprávnený udeliť plnomocenstvo v akomkoľvek rozsahu tretej osobe.</w:t>
      </w:r>
    </w:p>
    <w:p w14:paraId="0BFC03B8" w14:textId="77777777" w:rsid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BF0EB23" w14:textId="39018FF2" w:rsid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>V Bratislave, dňa ................................</w:t>
      </w:r>
    </w:p>
    <w:p w14:paraId="160D0B4D" w14:textId="77777777" w:rsidR="00845BD5" w:rsidRPr="007E593A" w:rsidRDefault="00845BD5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64799A9E" w14:textId="2114CAEA" w:rsidR="007E593A" w:rsidRPr="007E593A" w:rsidRDefault="007E593A" w:rsidP="007E593A">
      <w:pPr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  <w:t>.....................</w:t>
      </w:r>
      <w:r w:rsidR="00845BD5">
        <w:rPr>
          <w:rFonts w:ascii="Arial" w:eastAsiaTheme="minorHAnsi" w:hAnsi="Arial" w:cs="Arial"/>
          <w:sz w:val="20"/>
          <w:szCs w:val="20"/>
          <w:lang w:eastAsia="en-US"/>
        </w:rPr>
        <w:t>....</w:t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>.....................................</w:t>
      </w:r>
    </w:p>
    <w:p w14:paraId="282D97CF" w14:textId="77777777" w:rsidR="007E593A" w:rsidRPr="007E593A" w:rsidRDefault="007E593A" w:rsidP="007E593A">
      <w:pPr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ProfiDeCon Slovakia s.r.o. advokátska kancelária</w:t>
      </w:r>
    </w:p>
    <w:p w14:paraId="2C6D0369" w14:textId="6C63EAC6" w:rsidR="00E35354" w:rsidRPr="00E35354" w:rsidRDefault="007E593A" w:rsidP="00845BD5">
      <w:pPr>
        <w:ind w:left="4320" w:firstLine="720"/>
      </w:pP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end"/>
      </w:r>
    </w:p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01486" w14:textId="77777777" w:rsidR="00FD2FE6" w:rsidRDefault="00FD2FE6">
      <w:pPr>
        <w:spacing w:after="0" w:line="240" w:lineRule="auto"/>
      </w:pPr>
      <w:r>
        <w:separator/>
      </w:r>
    </w:p>
  </w:endnote>
  <w:endnote w:type="continuationSeparator" w:id="0">
    <w:p w14:paraId="78BCB828" w14:textId="77777777" w:rsidR="00FD2FE6" w:rsidRDefault="00FD2FE6">
      <w:pPr>
        <w:spacing w:after="0" w:line="240" w:lineRule="auto"/>
      </w:pPr>
      <w:r>
        <w:continuationSeparator/>
      </w:r>
    </w:p>
  </w:endnote>
  <w:endnote w:type="continuationNotice" w:id="1">
    <w:p w14:paraId="02714586" w14:textId="77777777" w:rsidR="00827BFE" w:rsidRDefault="00827B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831C" w14:textId="77777777" w:rsidR="00FD2FE6" w:rsidRDefault="00FD2FE6">
      <w:pPr>
        <w:spacing w:after="0" w:line="240" w:lineRule="auto"/>
      </w:pPr>
      <w:r>
        <w:separator/>
      </w:r>
    </w:p>
  </w:footnote>
  <w:footnote w:type="continuationSeparator" w:id="0">
    <w:p w14:paraId="626E862A" w14:textId="77777777" w:rsidR="00FD2FE6" w:rsidRDefault="00FD2FE6">
      <w:pPr>
        <w:spacing w:after="0" w:line="240" w:lineRule="auto"/>
      </w:pPr>
      <w:r>
        <w:continuationSeparator/>
      </w:r>
    </w:p>
  </w:footnote>
  <w:footnote w:type="continuationNotice" w:id="1">
    <w:p w14:paraId="47A8C2CC" w14:textId="77777777" w:rsidR="00827BFE" w:rsidRDefault="00827B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5430F"/>
    <w:rsid w:val="003F416D"/>
    <w:rsid w:val="004E0684"/>
    <w:rsid w:val="00564BF7"/>
    <w:rsid w:val="00702DE4"/>
    <w:rsid w:val="00735FCF"/>
    <w:rsid w:val="007954E8"/>
    <w:rsid w:val="007E593A"/>
    <w:rsid w:val="00827BFE"/>
    <w:rsid w:val="00845BD5"/>
    <w:rsid w:val="008C20D1"/>
    <w:rsid w:val="00AD3BAA"/>
    <w:rsid w:val="00AF4381"/>
    <w:rsid w:val="00B35FC0"/>
    <w:rsid w:val="00D04178"/>
    <w:rsid w:val="00E35354"/>
    <w:rsid w:val="00F03CCE"/>
    <w:rsid w:val="00F40AB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CBC8325A-08C2-426A-ABD0-85631F3E9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Katarína Zvonárová</cp:lastModifiedBy>
  <cp:revision>2</cp:revision>
  <cp:lastPrinted>2024-05-28T12:37:00Z</cp:lastPrinted>
  <dcterms:created xsi:type="dcterms:W3CDTF">2024-07-16T20:12:00Z</dcterms:created>
  <dcterms:modified xsi:type="dcterms:W3CDTF">2024-07-16T20:12:00Z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