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18B24D74" w14:textId="766B5153" w:rsidR="003F6D9C" w:rsidRDefault="00D822E8" w:rsidP="00745675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6B8CED25" w14:textId="42AC369C" w:rsidR="003F6D9C" w:rsidRDefault="003F6D9C" w:rsidP="00745675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7ED2FA53" w14:textId="0789FC02" w:rsidR="003F6D9C" w:rsidRPr="00961D17" w:rsidRDefault="000A665F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Ing. Monika Belejová</w:t>
      </w:r>
    </w:p>
    <w:p w14:paraId="50B26483" w14:textId="3F1D41B4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0A665F">
        <w:rPr>
          <w:rFonts w:ascii="Arial" w:hAnsi="Arial" w:cs="Arial"/>
          <w:color w:val="323232"/>
          <w:sz w:val="20"/>
          <w:szCs w:val="20"/>
        </w:rPr>
        <w:t>02.12.1997</w:t>
      </w:r>
    </w:p>
    <w:p w14:paraId="193C40F1" w14:textId="64189BB8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0A665F">
        <w:rPr>
          <w:rFonts w:ascii="Arial" w:hAnsi="Arial" w:cs="Arial"/>
          <w:color w:val="323232"/>
          <w:sz w:val="20"/>
          <w:szCs w:val="20"/>
        </w:rPr>
        <w:t>976202/4151</w:t>
      </w:r>
    </w:p>
    <w:p w14:paraId="7FFE5ABE" w14:textId="424EE5A7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r w:rsidR="00F634F8">
        <w:rPr>
          <w:rFonts w:ascii="Arial" w:hAnsi="Arial" w:cs="Arial"/>
          <w:color w:val="323232"/>
          <w:sz w:val="20"/>
          <w:szCs w:val="20"/>
        </w:rPr>
        <w:t>Čadečka 982, 022 01 Čadca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4F809B22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CD6C5D">
        <w:rPr>
          <w:rFonts w:ascii="Arial" w:hAnsi="Arial" w:cs="Arial"/>
          <w:color w:val="323232"/>
          <w:sz w:val="20"/>
          <w:szCs w:val="20"/>
        </w:rPr>
        <w:t>zastupovať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Splnomocniteľa </w:t>
      </w:r>
      <w:r w:rsidR="00C4622F">
        <w:rPr>
          <w:rFonts w:ascii="Arial" w:hAnsi="Arial" w:cs="Arial"/>
          <w:color w:val="323232"/>
          <w:sz w:val="20"/>
          <w:szCs w:val="20"/>
        </w:rPr>
        <w:t>vo všetkých záležitostiach týkajúcich sa povolenia na pobyt v</w:t>
      </w:r>
      <w:r w:rsidR="006F72BF">
        <w:rPr>
          <w:rFonts w:ascii="Arial" w:hAnsi="Arial" w:cs="Arial"/>
          <w:color w:val="323232"/>
          <w:sz w:val="20"/>
          <w:szCs w:val="20"/>
        </w:rPr>
        <w:t> </w:t>
      </w:r>
      <w:r w:rsidR="00C4622F">
        <w:rPr>
          <w:rFonts w:ascii="Arial" w:hAnsi="Arial" w:cs="Arial"/>
          <w:color w:val="323232"/>
          <w:sz w:val="20"/>
          <w:szCs w:val="20"/>
        </w:rPr>
        <w:t>Slovensk</w:t>
      </w:r>
      <w:r w:rsidR="006F72BF">
        <w:rPr>
          <w:rFonts w:ascii="Arial" w:hAnsi="Arial" w:cs="Arial"/>
          <w:color w:val="323232"/>
          <w:sz w:val="20"/>
          <w:szCs w:val="20"/>
        </w:rPr>
        <w:t>ej republike a jeho predĺženia pred príslušným oddelením cudzineckej polície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, a to v rozsahu </w:t>
      </w:r>
      <w:r w:rsidR="00701670">
        <w:rPr>
          <w:rFonts w:ascii="Arial" w:hAnsi="Arial" w:cs="Arial"/>
          <w:color w:val="323232"/>
          <w:sz w:val="20"/>
          <w:szCs w:val="20"/>
        </w:rPr>
        <w:t xml:space="preserve">Plnomocenstva, udelenému Splnomocniteľovi pri výkone činností súvisiacich </w:t>
      </w:r>
      <w:r w:rsidR="00BC061C">
        <w:rPr>
          <w:rFonts w:ascii="Arial" w:hAnsi="Arial" w:cs="Arial"/>
          <w:color w:val="323232"/>
          <w:sz w:val="20"/>
          <w:szCs w:val="20"/>
        </w:rPr>
        <w:t>s poskytovanými službami</w:t>
      </w:r>
      <w:r w:rsidR="008F00C4">
        <w:rPr>
          <w:rFonts w:ascii="Arial" w:hAnsi="Arial" w:cs="Arial"/>
          <w:color w:val="323232"/>
          <w:sz w:val="20"/>
          <w:szCs w:val="20"/>
        </w:rPr>
        <w:t>.</w:t>
      </w:r>
    </w:p>
    <w:p w14:paraId="45783269" w14:textId="5CA7DDF4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</w:t>
      </w:r>
      <w:r w:rsidR="00EC3BCF">
        <w:rPr>
          <w:rFonts w:ascii="Arial" w:hAnsi="Arial" w:cs="Arial"/>
          <w:color w:val="323232"/>
          <w:sz w:val="20"/>
          <w:szCs w:val="20"/>
        </w:rPr>
        <w:t>, ako aj podávať opravné prostriedky</w:t>
      </w:r>
      <w:r w:rsidR="000E0634">
        <w:rPr>
          <w:rFonts w:ascii="Arial" w:hAnsi="Arial" w:cs="Arial"/>
          <w:color w:val="323232"/>
          <w:sz w:val="20"/>
          <w:szCs w:val="20"/>
        </w:rPr>
        <w:t xml:space="preserve"> voči rozhodnutiam vyššie uvedených orgánov</w:t>
      </w:r>
      <w:r w:rsidR="00E21B11">
        <w:rPr>
          <w:rFonts w:ascii="Arial" w:hAnsi="Arial" w:cs="Arial"/>
          <w:color w:val="323232"/>
          <w:sz w:val="20"/>
          <w:szCs w:val="20"/>
        </w:rPr>
        <w:t>.</w:t>
      </w:r>
    </w:p>
    <w:p w14:paraId="163EB13C" w14:textId="3BCD4FC9" w:rsidR="004E5F66" w:rsidRDefault="00CD688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Splnomocnenec je oprávnený taktiež vyžiadať a prevziať </w:t>
      </w:r>
      <w:r w:rsidR="00745675">
        <w:rPr>
          <w:rFonts w:ascii="Arial" w:hAnsi="Arial" w:cs="Arial"/>
          <w:color w:val="323232"/>
          <w:sz w:val="20"/>
          <w:szCs w:val="20"/>
        </w:rPr>
        <w:t>potvrdenie o zdravotnom poistení pre účely cudzineckej polície.</w:t>
      </w:r>
    </w:p>
    <w:p w14:paraId="506E40C2" w14:textId="409EA929" w:rsidR="000E0634" w:rsidRDefault="000E0634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oprávnený </w:t>
      </w:r>
      <w:r w:rsidR="0052042A">
        <w:rPr>
          <w:rFonts w:ascii="Arial" w:hAnsi="Arial" w:cs="Arial"/>
          <w:color w:val="323232"/>
          <w:sz w:val="20"/>
          <w:szCs w:val="20"/>
        </w:rPr>
        <w:t xml:space="preserve">tiež prevziať kartičku povolenia na pobyt </w:t>
      </w:r>
      <w:r w:rsidR="00F74C85">
        <w:rPr>
          <w:rFonts w:ascii="Arial" w:hAnsi="Arial" w:cs="Arial"/>
          <w:color w:val="323232"/>
          <w:sz w:val="20"/>
          <w:szCs w:val="20"/>
        </w:rPr>
        <w:t>Splnomocniteľa</w:t>
      </w:r>
      <w:r w:rsidR="0052042A">
        <w:rPr>
          <w:rFonts w:ascii="Arial" w:hAnsi="Arial" w:cs="Arial"/>
          <w:color w:val="323232"/>
          <w:sz w:val="20"/>
          <w:szCs w:val="20"/>
        </w:rPr>
        <w:t>.</w:t>
      </w:r>
    </w:p>
    <w:p w14:paraId="1388DE55" w14:textId="2C809A30" w:rsidR="00DC3318" w:rsidRDefault="00DC3318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ďalej oprávnený </w:t>
      </w:r>
      <w:r w:rsidR="000F5484">
        <w:rPr>
          <w:rFonts w:ascii="Arial" w:hAnsi="Arial" w:cs="Arial"/>
          <w:color w:val="323232"/>
          <w:sz w:val="20"/>
          <w:szCs w:val="20"/>
        </w:rPr>
        <w:t>Splnomocniteľa</w:t>
      </w:r>
      <w:r>
        <w:rPr>
          <w:rFonts w:ascii="Arial" w:hAnsi="Arial" w:cs="Arial"/>
          <w:color w:val="323232"/>
          <w:sz w:val="20"/>
          <w:szCs w:val="20"/>
        </w:rPr>
        <w:t xml:space="preserve"> zastupovať </w:t>
      </w:r>
      <w:r w:rsidR="00F5339E">
        <w:rPr>
          <w:rFonts w:ascii="Arial" w:hAnsi="Arial" w:cs="Arial"/>
          <w:color w:val="323232"/>
          <w:sz w:val="20"/>
          <w:szCs w:val="20"/>
        </w:rPr>
        <w:t xml:space="preserve">vo veci odhlásenia pobytu pred orgánmi 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oddelenia </w:t>
      </w:r>
      <w:r w:rsidR="00F5339E">
        <w:rPr>
          <w:rFonts w:ascii="Arial" w:hAnsi="Arial" w:cs="Arial"/>
          <w:color w:val="323232"/>
          <w:sz w:val="20"/>
          <w:szCs w:val="20"/>
        </w:rPr>
        <w:t>Cudzineckej polície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k</w:t>
      </w:r>
      <w:r w:rsidR="009D421B">
        <w:rPr>
          <w:rFonts w:ascii="Arial" w:hAnsi="Arial" w:cs="Arial"/>
          <w:color w:val="323232"/>
          <w:sz w:val="20"/>
          <w:szCs w:val="20"/>
        </w:rPr>
        <w:t> </w:t>
      </w:r>
      <w:r w:rsidR="009B3811">
        <w:rPr>
          <w:rFonts w:ascii="Arial" w:hAnsi="Arial" w:cs="Arial"/>
          <w:color w:val="323232"/>
          <w:sz w:val="20"/>
          <w:szCs w:val="20"/>
        </w:rPr>
        <w:t>t</w:t>
      </w:r>
      <w:r w:rsidR="004E5F66">
        <w:rPr>
          <w:rFonts w:ascii="Arial" w:hAnsi="Arial" w:cs="Arial"/>
          <w:color w:val="323232"/>
          <w:sz w:val="20"/>
          <w:szCs w:val="20"/>
        </w:rPr>
        <w:t>omuto</w:t>
      </w:r>
      <w:r w:rsidR="009D421B">
        <w:rPr>
          <w:rFonts w:ascii="Arial" w:hAnsi="Arial" w:cs="Arial"/>
          <w:color w:val="323232"/>
          <w:sz w:val="20"/>
          <w:szCs w:val="20"/>
        </w:rPr>
        <w:t xml:space="preserve"> </w:t>
      </w:r>
      <w:r w:rsidR="009B3811">
        <w:rPr>
          <w:rFonts w:ascii="Arial" w:hAnsi="Arial" w:cs="Arial"/>
          <w:color w:val="323232"/>
          <w:sz w:val="20"/>
          <w:szCs w:val="20"/>
        </w:rPr>
        <w:t>úkon</w:t>
      </w:r>
      <w:r w:rsidR="004E5F66">
        <w:rPr>
          <w:rFonts w:ascii="Arial" w:hAnsi="Arial" w:cs="Arial"/>
          <w:color w:val="323232"/>
          <w:sz w:val="20"/>
          <w:szCs w:val="20"/>
        </w:rPr>
        <w:t>u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v rámci Slovenskej republiky</w:t>
      </w:r>
      <w:r w:rsidR="004E5F66">
        <w:rPr>
          <w:rFonts w:ascii="Arial" w:hAnsi="Arial" w:cs="Arial"/>
          <w:color w:val="323232"/>
          <w:sz w:val="20"/>
          <w:szCs w:val="20"/>
        </w:rPr>
        <w:t>, rovnako ako  je oprávnený zastupovať Splnomocniteľa aj vo veci zrušenia zdravotného poistenia príslušnými</w:t>
      </w:r>
      <w:r w:rsidR="009B3811">
        <w:rPr>
          <w:rFonts w:ascii="Arial" w:hAnsi="Arial" w:cs="Arial"/>
          <w:color w:val="323232"/>
          <w:sz w:val="20"/>
          <w:szCs w:val="20"/>
        </w:rPr>
        <w:t>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14F8A46F" w14:textId="77777777" w:rsidR="00FA63F0" w:rsidRDefault="00FA63F0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267FEECB" w:rsidR="007E7836" w:rsidRPr="005C33AB" w:rsidRDefault="00BE795D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0386F9DB" w:rsidR="00EE450D" w:rsidRPr="00FA63F0" w:rsidRDefault="001A71CA" w:rsidP="00FA63F0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FA63F0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A665F"/>
    <w:rsid w:val="000E0634"/>
    <w:rsid w:val="000F5484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4E5F66"/>
    <w:rsid w:val="00501C84"/>
    <w:rsid w:val="0052042A"/>
    <w:rsid w:val="005257AA"/>
    <w:rsid w:val="00560076"/>
    <w:rsid w:val="005A5328"/>
    <w:rsid w:val="005C33AB"/>
    <w:rsid w:val="005E16BD"/>
    <w:rsid w:val="00612424"/>
    <w:rsid w:val="00627F64"/>
    <w:rsid w:val="006C1F22"/>
    <w:rsid w:val="006F72BF"/>
    <w:rsid w:val="00701670"/>
    <w:rsid w:val="00745675"/>
    <w:rsid w:val="00755B56"/>
    <w:rsid w:val="00786907"/>
    <w:rsid w:val="00791864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B3811"/>
    <w:rsid w:val="009C195A"/>
    <w:rsid w:val="009C7302"/>
    <w:rsid w:val="009D421B"/>
    <w:rsid w:val="009E3051"/>
    <w:rsid w:val="00A40A7D"/>
    <w:rsid w:val="00A5594D"/>
    <w:rsid w:val="00AE5916"/>
    <w:rsid w:val="00AF465C"/>
    <w:rsid w:val="00B57C92"/>
    <w:rsid w:val="00B65EE5"/>
    <w:rsid w:val="00BC061C"/>
    <w:rsid w:val="00BC7568"/>
    <w:rsid w:val="00BE795D"/>
    <w:rsid w:val="00BF6E0F"/>
    <w:rsid w:val="00C4622F"/>
    <w:rsid w:val="00C8592A"/>
    <w:rsid w:val="00CB5361"/>
    <w:rsid w:val="00CD688D"/>
    <w:rsid w:val="00CD6C5D"/>
    <w:rsid w:val="00CF567C"/>
    <w:rsid w:val="00D31B04"/>
    <w:rsid w:val="00D50FF7"/>
    <w:rsid w:val="00D53F57"/>
    <w:rsid w:val="00D673DC"/>
    <w:rsid w:val="00D822E8"/>
    <w:rsid w:val="00DC3318"/>
    <w:rsid w:val="00E21B11"/>
    <w:rsid w:val="00E37D45"/>
    <w:rsid w:val="00E41205"/>
    <w:rsid w:val="00E631CA"/>
    <w:rsid w:val="00E70ECD"/>
    <w:rsid w:val="00E75961"/>
    <w:rsid w:val="00EA471C"/>
    <w:rsid w:val="00EA6E1F"/>
    <w:rsid w:val="00EC3BCF"/>
    <w:rsid w:val="00EE2D8F"/>
    <w:rsid w:val="00EE33EE"/>
    <w:rsid w:val="00EE450D"/>
    <w:rsid w:val="00EF6091"/>
    <w:rsid w:val="00F10E7F"/>
    <w:rsid w:val="00F51747"/>
    <w:rsid w:val="00F5339E"/>
    <w:rsid w:val="00F634F8"/>
    <w:rsid w:val="00F74C85"/>
    <w:rsid w:val="00FA63F0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24C390-D9B2-42DD-AFAB-E2F1DD35823D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277E3-C9BD-4B25-A954-452C48F698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62</cp:revision>
  <cp:lastPrinted>2022-10-04T10:44:00Z</cp:lastPrinted>
  <dcterms:created xsi:type="dcterms:W3CDTF">2022-08-23T07:09:00Z</dcterms:created>
  <dcterms:modified xsi:type="dcterms:W3CDTF">2022-10-10T11:30:00Z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