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52" w:type="dxa"/>
        <w:jc w:val="center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84"/>
        <w:gridCol w:w="287"/>
        <w:gridCol w:w="4581"/>
      </w:tblGrid>
      <w:tr w:rsidR="00166244" w:rsidRPr="00FF2C4C" w14:paraId="7618559B" w14:textId="77777777" w:rsidTr="00166244">
        <w:trPr>
          <w:jc w:val="center"/>
        </w:trPr>
        <w:tc>
          <w:tcPr>
            <w:tcW w:w="4584" w:type="dxa"/>
          </w:tcPr>
          <w:p w14:paraId="53B386A3" w14:textId="77777777" w:rsidR="00166244" w:rsidRDefault="00166244" w:rsidP="004367E5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  <w:t>plnomocenstvo</w:t>
            </w:r>
          </w:p>
          <w:p w14:paraId="76185598" w14:textId="64FE87CA" w:rsidR="004367E5" w:rsidRPr="00FF2C4C" w:rsidRDefault="004367E5" w:rsidP="004367E5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99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</w:rPr>
            </w:pPr>
          </w:p>
        </w:tc>
        <w:tc>
          <w:tcPr>
            <w:tcW w:w="4581" w:type="dxa"/>
          </w:tcPr>
          <w:p w14:paraId="7618559A" w14:textId="77777777" w:rsidR="00166244" w:rsidRPr="00FF2C4C" w:rsidRDefault="00166244" w:rsidP="00BC10CB">
            <w:pPr>
              <w:pStyle w:val="Zkladntext"/>
              <w:spacing w:before="60" w:line="288" w:lineRule="auto"/>
              <w:jc w:val="center"/>
              <w:rPr>
                <w:b/>
                <w:bCs/>
                <w:caps/>
                <w:spacing w:val="20"/>
                <w:szCs w:val="20"/>
                <w:lang w:val="en-US"/>
              </w:rPr>
            </w:pPr>
            <w:r w:rsidRPr="00FF2C4C">
              <w:rPr>
                <w:b/>
                <w:bCs/>
                <w:caps/>
                <w:spacing w:val="20"/>
                <w:szCs w:val="20"/>
                <w:lang w:val="en-US"/>
              </w:rPr>
              <w:t>power of attorney</w:t>
            </w:r>
          </w:p>
        </w:tc>
      </w:tr>
      <w:tr w:rsidR="00166244" w:rsidRPr="009C564B" w14:paraId="7618559F" w14:textId="77777777" w:rsidTr="00FF2C4C">
        <w:trPr>
          <w:trHeight w:val="819"/>
          <w:jc w:val="center"/>
        </w:trPr>
        <w:tc>
          <w:tcPr>
            <w:tcW w:w="4584" w:type="dxa"/>
          </w:tcPr>
          <w:p w14:paraId="1DEFA826" w14:textId="77777777" w:rsidR="009F0C6B" w:rsidRPr="00FF2C4C" w:rsidRDefault="001A62C8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D4433E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P</w:t>
            </w:r>
            <w:r w:rsidR="00E83C01" w:rsidRPr="00D4433E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án</w:t>
            </w:r>
            <w:r w:rsidR="00964D9D" w:rsidRPr="00D4433E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/Pani</w:t>
            </w:r>
            <w:r w:rsidR="00E46DC1" w:rsidRPr="00D4433E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lang w:val="sk-SK"/>
              </w:rPr>
              <w:t xml:space="preserve"> </w:t>
            </w:r>
            <w:r w:rsidR="00964D9D" w:rsidRPr="00FF2C4C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XXXX</w:t>
            </w:r>
            <w:r w:rsidR="00814E14" w:rsidRPr="00FF2C4C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,</w:t>
            </w:r>
            <w:r w:rsidR="0044553F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="00A516F7" w:rsidRPr="00FF2C4C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="00A516F7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. </w:t>
            </w:r>
            <w:r w:rsidR="00964D9D" w:rsidRPr="00FF2C4C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XXX</w:t>
            </w:r>
            <w:r w:rsidR="0044553F" w:rsidRPr="00FF2C4C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,</w:t>
            </w:r>
            <w:r w:rsidR="0044553F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CF12F0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štátny občan</w:t>
            </w:r>
            <w:r w:rsidR="00CF12F0" w:rsidRPr="00FF2C4C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="00CF12F0" w:rsidRPr="00FF2C4C">
              <w:rPr>
                <w:rFonts w:ascii="Arial" w:hAnsi="Arial" w:cs="Arial"/>
                <w:bCs/>
                <w:color w:val="222222"/>
                <w:sz w:val="20"/>
                <w:szCs w:val="20"/>
                <w:highlight w:val="yellow"/>
                <w:shd w:val="clear" w:color="auto" w:fill="FFFFFF"/>
                <w:lang w:val="sk-SK"/>
              </w:rPr>
              <w:t>XXXXX</w:t>
            </w:r>
            <w:r w:rsidR="00E16619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330868" w:rsidRPr="00FF2C4C">
              <w:rPr>
                <w:rFonts w:ascii="Arial" w:hAnsi="Arial" w:cs="Arial"/>
                <w:sz w:val="20"/>
                <w:szCs w:val="20"/>
                <w:lang w:val="sk-SK"/>
              </w:rPr>
              <w:t>(ďalej len „</w:t>
            </w:r>
            <w:r w:rsidR="00330868" w:rsidRPr="00FF2C4C">
              <w:rPr>
                <w:rFonts w:ascii="Arial" w:hAnsi="Arial" w:cs="Arial"/>
                <w:sz w:val="20"/>
                <w:szCs w:val="20"/>
                <w:u w:val="single"/>
                <w:lang w:val="sk-SK"/>
              </w:rPr>
              <w:t>SPLNOMOCNITEĽ</w:t>
            </w:r>
            <w:r w:rsidR="00330868" w:rsidRPr="00FF2C4C">
              <w:rPr>
                <w:rFonts w:ascii="Arial" w:hAnsi="Arial" w:cs="Arial"/>
                <w:sz w:val="20"/>
                <w:szCs w:val="20"/>
                <w:lang w:val="sk-SK"/>
              </w:rPr>
              <w:t>“)</w:t>
            </w:r>
          </w:p>
          <w:p w14:paraId="7618559C" w14:textId="70523CB4" w:rsidR="00FF2C4C" w:rsidRPr="00FF2C4C" w:rsidRDefault="00FF2C4C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9D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9E" w14:textId="3D94AB86" w:rsidR="00166244" w:rsidRPr="00FF2C4C" w:rsidRDefault="001F3FAF" w:rsidP="007A352B">
            <w:pPr>
              <w:pStyle w:val="Zkladntext"/>
              <w:spacing w:before="60" w:line="288" w:lineRule="auto"/>
              <w:rPr>
                <w:b/>
                <w:bCs/>
                <w:szCs w:val="20"/>
                <w:lang w:val="en-US"/>
              </w:rPr>
            </w:pPr>
            <w:r w:rsidRPr="00D4433E">
              <w:rPr>
                <w:szCs w:val="20"/>
                <w:highlight w:val="green"/>
                <w:lang w:val="en-US"/>
              </w:rPr>
              <w:t>M</w:t>
            </w:r>
            <w:r w:rsidR="008063B9" w:rsidRPr="00D4433E">
              <w:rPr>
                <w:szCs w:val="20"/>
                <w:highlight w:val="green"/>
                <w:lang w:val="en-US"/>
              </w:rPr>
              <w:t>r</w:t>
            </w:r>
            <w:r w:rsidRPr="00D4433E">
              <w:rPr>
                <w:szCs w:val="20"/>
                <w:highlight w:val="green"/>
                <w:lang w:val="en-US"/>
              </w:rPr>
              <w:t>.</w:t>
            </w:r>
            <w:r w:rsidR="009848F6" w:rsidRPr="00D4433E">
              <w:rPr>
                <w:szCs w:val="20"/>
                <w:highlight w:val="green"/>
                <w:lang w:val="en-US"/>
              </w:rPr>
              <w:t>/Mrs.</w:t>
            </w:r>
            <w:r w:rsidR="0097078E" w:rsidRPr="00D4433E">
              <w:rPr>
                <w:b/>
                <w:bCs/>
                <w:szCs w:val="20"/>
                <w:highlight w:val="green"/>
                <w:lang w:val="sk-SK"/>
              </w:rPr>
              <w:t xml:space="preserve"> </w:t>
            </w:r>
            <w:r w:rsidR="009848F6" w:rsidRPr="00FF2C4C">
              <w:rPr>
                <w:b/>
                <w:bCs/>
                <w:szCs w:val="20"/>
                <w:highlight w:val="yellow"/>
                <w:lang w:val="sk-SK"/>
              </w:rPr>
              <w:t>XXX</w:t>
            </w:r>
            <w:r w:rsidR="00814E14" w:rsidRPr="00FF2C4C">
              <w:rPr>
                <w:b/>
                <w:bCs/>
                <w:szCs w:val="20"/>
                <w:lang w:val="sk-SK"/>
              </w:rPr>
              <w:t>,</w:t>
            </w:r>
            <w:r w:rsidR="006F26B3" w:rsidRPr="00FF2C4C">
              <w:rPr>
                <w:szCs w:val="20"/>
                <w:lang w:val="en-US"/>
              </w:rPr>
              <w:t xml:space="preserve"> born on</w:t>
            </w:r>
            <w:r w:rsidR="009C70F1" w:rsidRPr="00FF2C4C">
              <w:rPr>
                <w:szCs w:val="20"/>
                <w:lang w:val="en-US"/>
              </w:rPr>
              <w:t xml:space="preserve"> </w:t>
            </w:r>
            <w:r w:rsidR="00964D9D" w:rsidRPr="00FF2C4C">
              <w:rPr>
                <w:szCs w:val="20"/>
                <w:highlight w:val="yellow"/>
                <w:lang w:val="en-US"/>
              </w:rPr>
              <w:t>XXX</w:t>
            </w:r>
            <w:r w:rsidR="006F26B3" w:rsidRPr="00FF2C4C">
              <w:rPr>
                <w:szCs w:val="20"/>
                <w:highlight w:val="yellow"/>
                <w:lang w:val="en-US"/>
              </w:rPr>
              <w:t>,</w:t>
            </w:r>
            <w:r w:rsidR="006F26B3" w:rsidRPr="00FF2C4C">
              <w:rPr>
                <w:szCs w:val="20"/>
                <w:lang w:val="en-US"/>
              </w:rPr>
              <w:t xml:space="preserve"> </w:t>
            </w:r>
            <w:r w:rsidR="003B7C0D" w:rsidRPr="00FF2C4C">
              <w:rPr>
                <w:bCs/>
                <w:szCs w:val="20"/>
                <w:lang w:val="en-US"/>
              </w:rPr>
              <w:t xml:space="preserve">citizen of </w:t>
            </w:r>
            <w:r w:rsidR="003B7C0D" w:rsidRPr="00FF2C4C">
              <w:rPr>
                <w:bCs/>
                <w:szCs w:val="20"/>
                <w:highlight w:val="yellow"/>
                <w:shd w:val="clear" w:color="auto" w:fill="FFFFFF"/>
                <w:lang w:val="en-US"/>
              </w:rPr>
              <w:t>XXXXX</w:t>
            </w:r>
            <w:r w:rsidR="003E33E2" w:rsidRPr="00FF2C4C">
              <w:rPr>
                <w:szCs w:val="20"/>
                <w:lang w:val="sk-SK"/>
              </w:rPr>
              <w:t xml:space="preserve"> </w:t>
            </w:r>
            <w:r w:rsidR="00330868" w:rsidRPr="00FF2C4C">
              <w:rPr>
                <w:szCs w:val="20"/>
                <w:lang w:val="en-US"/>
              </w:rPr>
              <w:t>(hereinafter as „</w:t>
            </w:r>
            <w:proofErr w:type="gramStart"/>
            <w:r w:rsidR="00330868" w:rsidRPr="00FF2C4C">
              <w:rPr>
                <w:szCs w:val="20"/>
                <w:u w:val="single"/>
                <w:lang w:val="en-US"/>
              </w:rPr>
              <w:t>PRINCIPAL</w:t>
            </w:r>
            <w:r w:rsidR="00330868" w:rsidRPr="00FF2C4C">
              <w:rPr>
                <w:szCs w:val="20"/>
                <w:lang w:val="en-US"/>
              </w:rPr>
              <w:t>“</w:t>
            </w:r>
            <w:proofErr w:type="gramEnd"/>
            <w:r w:rsidR="00330868" w:rsidRPr="00FF2C4C">
              <w:rPr>
                <w:szCs w:val="20"/>
                <w:lang w:val="en-US"/>
              </w:rPr>
              <w:t>)</w:t>
            </w:r>
          </w:p>
        </w:tc>
      </w:tr>
      <w:tr w:rsidR="00166244" w:rsidRPr="00FF2C4C" w14:paraId="761855A7" w14:textId="77777777" w:rsidTr="00166244">
        <w:trPr>
          <w:jc w:val="center"/>
        </w:trPr>
        <w:tc>
          <w:tcPr>
            <w:tcW w:w="4584" w:type="dxa"/>
          </w:tcPr>
          <w:p w14:paraId="761855A2" w14:textId="59DC8BD6" w:rsidR="00166244" w:rsidRPr="00FF2C4C" w:rsidRDefault="00166244" w:rsidP="009F0C6B">
            <w:pPr>
              <w:spacing w:after="60" w:line="300" w:lineRule="atLeast"/>
              <w:jc w:val="center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  <w:t>týmto splnomocňuje</w:t>
            </w:r>
          </w:p>
        </w:tc>
        <w:tc>
          <w:tcPr>
            <w:tcW w:w="287" w:type="dxa"/>
          </w:tcPr>
          <w:p w14:paraId="761855A3" w14:textId="77777777" w:rsidR="00166244" w:rsidRPr="00FF2C4C" w:rsidRDefault="00166244" w:rsidP="00166244">
            <w:pPr>
              <w:spacing w:before="60" w:after="60" w:line="288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4581" w:type="dxa"/>
          </w:tcPr>
          <w:p w14:paraId="761855A6" w14:textId="2E20AB9C" w:rsidR="00166244" w:rsidRPr="00FF2C4C" w:rsidRDefault="00166244" w:rsidP="009F0C6B">
            <w:pPr>
              <w:spacing w:after="60" w:line="280" w:lineRule="atLeast"/>
              <w:jc w:val="center"/>
              <w:rPr>
                <w:bCs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  <w:t>hereby authorizes</w:t>
            </w:r>
          </w:p>
        </w:tc>
      </w:tr>
      <w:tr w:rsidR="00166244" w:rsidRPr="009C564B" w14:paraId="761855AC" w14:textId="77777777" w:rsidTr="009F0C6B">
        <w:trPr>
          <w:trHeight w:val="2547"/>
          <w:jc w:val="center"/>
        </w:trPr>
        <w:tc>
          <w:tcPr>
            <w:tcW w:w="4584" w:type="dxa"/>
          </w:tcPr>
          <w:p w14:paraId="761855A9" w14:textId="043AF77F" w:rsidR="00166244" w:rsidRPr="00FF2C4C" w:rsidRDefault="00161CA2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ProfiDeCon Slovakia s.r.o</w:t>
            </w:r>
            <w:r w:rsidRPr="00C8780F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.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, advokátsku kanceláriu, so sídlom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>myHive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Vajnorská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>Tower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II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, Vajnorská 100/B, 831 04 Bratislava, IČO: 52 447 316, zapísanú v Obchodnom registri vedenom </w:t>
            </w:r>
            <w:r w:rsidR="001041E9">
              <w:rPr>
                <w:rFonts w:ascii="Arial" w:hAnsi="Arial" w:cs="Arial"/>
                <w:sz w:val="20"/>
                <w:szCs w:val="20"/>
                <w:lang w:val="sk-SK"/>
              </w:rPr>
              <w:t>Mestským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súdom Bratislava I</w:t>
            </w:r>
            <w:r w:rsidR="001041E9">
              <w:rPr>
                <w:rFonts w:ascii="Arial" w:hAnsi="Arial" w:cs="Arial"/>
                <w:sz w:val="20"/>
                <w:szCs w:val="20"/>
                <w:lang w:val="sk-SK"/>
              </w:rPr>
              <w:t>II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, Oddiel: s.r.o., vložka č. 137688/B, konajúcu prostredníctvom JUDr. Patrície Tóthovej LL.M., advokátky,</w:t>
            </w:r>
            <w:r w:rsidR="00C950CE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="00C950CE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="00C950CE">
              <w:rPr>
                <w:rFonts w:ascii="Arial" w:hAnsi="Arial" w:cs="Arial"/>
                <w:sz w:val="20"/>
                <w:szCs w:val="20"/>
                <w:lang w:val="sk-SK"/>
              </w:rPr>
              <w:t>. 20.06.1983,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zapísanej pod č. 6072, vo funkcii konateľky (ďalej ako „</w:t>
            </w:r>
            <w:r w:rsidRPr="00FF2C4C">
              <w:rPr>
                <w:rFonts w:ascii="Arial" w:hAnsi="Arial" w:cs="Arial"/>
                <w:caps/>
                <w:sz w:val="20"/>
                <w:szCs w:val="20"/>
                <w:u w:val="single"/>
                <w:lang w:val="sk-SK"/>
              </w:rPr>
              <w:t>Splnomocnenec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“),</w:t>
            </w:r>
          </w:p>
        </w:tc>
        <w:tc>
          <w:tcPr>
            <w:tcW w:w="287" w:type="dxa"/>
          </w:tcPr>
          <w:p w14:paraId="761855AA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AB" w14:textId="35506AFA" w:rsidR="00FF2C4C" w:rsidRPr="00FF2C4C" w:rsidRDefault="00B17797" w:rsidP="003B0AE7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ProfiDeCon Slovakia </w:t>
            </w:r>
            <w:proofErr w:type="spellStart"/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s.r.o</w:t>
            </w:r>
            <w:r w:rsidRPr="00C878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3D1777" w:rsidRPr="00FF2C4C">
              <w:rPr>
                <w:rFonts w:ascii="Arial" w:hAnsi="Arial" w:cs="Arial"/>
                <w:sz w:val="20"/>
                <w:szCs w:val="20"/>
                <w:lang w:val="en-US"/>
              </w:rPr>
              <w:t>law office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with registered address at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>myHive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Tower II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100/B, 831 04 Bratislava, ID No.: 52 447 316, registered in Business Register of the </w:t>
            </w:r>
            <w:r w:rsidR="001041E9">
              <w:rPr>
                <w:rFonts w:ascii="Arial" w:hAnsi="Arial" w:cs="Arial"/>
                <w:sz w:val="20"/>
                <w:szCs w:val="20"/>
                <w:lang w:val="en-US"/>
              </w:rPr>
              <w:t>City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Court Bratislava </w:t>
            </w:r>
            <w:r w:rsidR="001041E9">
              <w:rPr>
                <w:rFonts w:ascii="Arial" w:hAnsi="Arial" w:cs="Arial"/>
                <w:sz w:val="20"/>
                <w:szCs w:val="20"/>
                <w:lang w:val="en-US"/>
              </w:rPr>
              <w:t>II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I, Section: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s.r.o.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Insert No.: 137688/B, acting through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JUDr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. Patríci</w:t>
            </w:r>
            <w:r w:rsidR="00D24C45" w:rsidRPr="00FF2C4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Tóthov</w:t>
            </w:r>
            <w:r w:rsidR="00D24C45" w:rsidRPr="00FF2C4C">
              <w:rPr>
                <w:rFonts w:ascii="Arial" w:hAnsi="Arial" w:cs="Arial"/>
                <w:sz w:val="20"/>
                <w:szCs w:val="20"/>
                <w:lang w:val="en-US"/>
              </w:rPr>
              <w:t>á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LL.M., attorney at law, </w:t>
            </w:r>
            <w:r w:rsidR="00602178" w:rsidRPr="00602178">
              <w:rPr>
                <w:rFonts w:ascii="Arial" w:hAnsi="Arial" w:cs="Arial"/>
                <w:sz w:val="20"/>
                <w:szCs w:val="20"/>
                <w:lang w:val="en-US"/>
              </w:rPr>
              <w:t xml:space="preserve">born on 20.06.1983, 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registered in SAK under No. 6072, as Managing Director</w:t>
            </w:r>
            <w:r w:rsid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D72B7" w:rsidRPr="00FF2C4C">
              <w:rPr>
                <w:rFonts w:ascii="Arial" w:hAnsi="Arial" w:cs="Arial"/>
                <w:sz w:val="20"/>
                <w:szCs w:val="20"/>
                <w:lang w:val="en-US"/>
              </w:rPr>
              <w:t>(hereinafter as the “</w:t>
            </w:r>
            <w:r w:rsidR="00AD72B7" w:rsidRPr="00FF2C4C">
              <w:rPr>
                <w:rFonts w:ascii="Arial" w:hAnsi="Arial" w:cs="Arial"/>
                <w:caps/>
                <w:sz w:val="20"/>
                <w:szCs w:val="20"/>
                <w:u w:val="single"/>
                <w:lang w:val="en-US"/>
              </w:rPr>
              <w:t>Representative</w:t>
            </w:r>
            <w:r w:rsidR="00AD72B7" w:rsidRPr="00FF2C4C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AD72B7"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</w:tc>
      </w:tr>
      <w:tr w:rsidR="00166244" w:rsidRPr="009C564B" w14:paraId="761855B0" w14:textId="77777777" w:rsidTr="00166244">
        <w:trPr>
          <w:jc w:val="center"/>
        </w:trPr>
        <w:tc>
          <w:tcPr>
            <w:tcW w:w="4584" w:type="dxa"/>
          </w:tcPr>
          <w:p w14:paraId="761855AD" w14:textId="28F2C5BC" w:rsidR="00166244" w:rsidRPr="00FF2C4C" w:rsidRDefault="0007611A" w:rsidP="00AF3A0C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sk-SK"/>
              </w:rPr>
              <w:t>na zastupovanie</w:t>
            </w:r>
            <w:r w:rsidR="00166244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582644" w:rsidRPr="00D4433E">
              <w:rPr>
                <w:rFonts w:ascii="Arial" w:hAnsi="Arial" w:cs="Arial"/>
                <w:b/>
                <w:sz w:val="20"/>
                <w:szCs w:val="20"/>
                <w:highlight w:val="green"/>
                <w:lang w:val="sk-SK"/>
              </w:rPr>
              <w:t xml:space="preserve">mojich detí/môjho dieťaťa </w:t>
            </w:r>
            <w:r w:rsidR="00582644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 xml:space="preserve">xxx, </w:t>
            </w:r>
            <w:proofErr w:type="spellStart"/>
            <w:r w:rsidR="00582644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nar</w:t>
            </w:r>
            <w:proofErr w:type="spellEnd"/>
            <w:r w:rsidR="00582644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 xml:space="preserve">. </w:t>
            </w:r>
            <w:proofErr w:type="spellStart"/>
            <w:r w:rsidR="00170365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X</w:t>
            </w:r>
            <w:r w:rsidR="00582644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xx</w:t>
            </w:r>
            <w:proofErr w:type="spellEnd"/>
            <w:r w:rsidR="00170365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 xml:space="preserve">, </w:t>
            </w:r>
            <w:r w:rsidR="00170365" w:rsidRPr="00B263E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štátny občan </w:t>
            </w:r>
            <w:r w:rsidR="00170365" w:rsidRPr="00B263E6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  <w:lang w:val="sk-SK"/>
              </w:rPr>
              <w:t>XXXXX</w:t>
            </w:r>
            <w:r w:rsidR="00170365" w:rsidRPr="00B263E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="00582644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 xml:space="preserve">a xxx, </w:t>
            </w:r>
            <w:proofErr w:type="spellStart"/>
            <w:r w:rsidR="00582644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nar</w:t>
            </w:r>
            <w:proofErr w:type="spellEnd"/>
            <w:r w:rsidR="00582644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 xml:space="preserve">. </w:t>
            </w:r>
            <w:proofErr w:type="spellStart"/>
            <w:r w:rsidR="00170365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X</w:t>
            </w:r>
            <w:r w:rsidR="00582644" w:rsidRPr="00B263E6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xx</w:t>
            </w:r>
            <w:proofErr w:type="spellEnd"/>
            <w:r w:rsidR="00170365" w:rsidRPr="00B263E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, štátny občan </w:t>
            </w:r>
            <w:r w:rsidR="00170365" w:rsidRPr="00B263E6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  <w:lang w:val="sk-SK"/>
              </w:rPr>
              <w:t>XXXXX</w:t>
            </w:r>
            <w:r w:rsidR="0018440D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pred </w:t>
            </w:r>
            <w:r w:rsidR="00FB4D08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príslušnými slovenskými </w:t>
            </w:r>
            <w:r w:rsidR="009A030F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orgánmi verejnej </w:t>
            </w:r>
            <w:r w:rsidR="00F72D40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moci</w:t>
            </w:r>
            <w:r w:rsidR="00D13A6A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,</w:t>
            </w:r>
            <w:r w:rsidR="009A030F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najmä nie však výlučne</w:t>
            </w:r>
            <w:r w:rsidR="00FB5BA2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 pred </w:t>
            </w:r>
            <w:r w:rsidR="00BC1954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príslušným </w:t>
            </w:r>
            <w:r w:rsidR="0018440D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oddelením cudzineckej polície PZ</w:t>
            </w:r>
            <w:r w:rsidR="00166244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pri </w:t>
            </w:r>
            <w:r w:rsidR="00166244" w:rsidRPr="00FF2C4C">
              <w:rPr>
                <w:rFonts w:ascii="Arial" w:hAnsi="Arial" w:cs="Arial"/>
                <w:sz w:val="20"/>
                <w:szCs w:val="20"/>
                <w:lang w:val="sk-SK"/>
              </w:rPr>
              <w:t>všetkých</w:t>
            </w:r>
            <w:r w:rsidR="00166244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právnych úkonoch </w:t>
            </w:r>
            <w:r w:rsidR="00D13A6A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súvisiacich s udelením pobytu</w:t>
            </w:r>
            <w:r w:rsidR="00C523B0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v Slovenskej republike</w:t>
            </w:r>
            <w:r w:rsidR="00D13A6A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pre SPLNOMOCNITEĽA</w:t>
            </w:r>
            <w:r w:rsidR="005478EE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, </w:t>
            </w:r>
            <w:r w:rsidR="00D13A6A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jeho predĺženia</w:t>
            </w:r>
            <w:r w:rsidR="005478EE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ako aj jeho ukončenia</w:t>
            </w:r>
            <w:r w:rsidR="00E338BA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, </w:t>
            </w:r>
            <w:r w:rsidR="00A47978">
              <w:rPr>
                <w:rFonts w:ascii="Arial" w:hAnsi="Arial" w:cs="Arial"/>
                <w:bCs/>
                <w:sz w:val="20"/>
                <w:szCs w:val="20"/>
                <w:lang w:val="sk-SK"/>
              </w:rPr>
              <w:t>prevzatí dokladu o pobyte a aktivácii BOK na doklade o pobyte</w:t>
            </w:r>
            <w:r w:rsidR="0005471D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</w:tc>
        <w:tc>
          <w:tcPr>
            <w:tcW w:w="287" w:type="dxa"/>
          </w:tcPr>
          <w:p w14:paraId="761855AE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AF" w14:textId="56EE11C5" w:rsidR="00166244" w:rsidRPr="00FF2C4C" w:rsidRDefault="00166244" w:rsidP="00AF3A0C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="005F4B1E" w:rsidRPr="00FF2C4C">
              <w:rPr>
                <w:rFonts w:ascii="Arial" w:hAnsi="Arial" w:cs="Arial"/>
                <w:sz w:val="20"/>
                <w:szCs w:val="20"/>
                <w:lang w:val="en-US"/>
              </w:rPr>
              <w:t>represent</w:t>
            </w:r>
            <w:r w:rsidR="003B0AE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B0AE7" w:rsidRPr="00D4433E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lang w:val="en-US"/>
              </w:rPr>
              <w:t>my</w:t>
            </w:r>
            <w:r w:rsidRPr="00D4433E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lang w:val="en-US"/>
              </w:rPr>
              <w:t xml:space="preserve"> </w:t>
            </w:r>
            <w:r w:rsidR="003B0AE7" w:rsidRPr="00D4433E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lang w:val="en-US"/>
              </w:rPr>
              <w:t xml:space="preserve">children/child </w:t>
            </w:r>
            <w:r w:rsidR="003B0AE7" w:rsidRPr="00B263E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xxx, born on xxx</w:t>
            </w:r>
            <w:r w:rsidR="00170365" w:rsidRPr="00B263E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, </w:t>
            </w:r>
            <w:r w:rsidR="00170365" w:rsidRPr="00B263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citizen of </w:t>
            </w:r>
            <w:r w:rsidR="00170365" w:rsidRPr="00B263E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XXXXX</w:t>
            </w:r>
            <w:r w:rsidR="003B0AE7" w:rsidRPr="00B263E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 and xxx, born on xxx</w:t>
            </w:r>
            <w:r w:rsidR="00170365" w:rsidRPr="00B263E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citizen of </w:t>
            </w:r>
            <w:r w:rsidR="00170365" w:rsidRPr="00B263E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XXXXX</w:t>
            </w:r>
            <w:r w:rsidR="005F4B1E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towards </w:t>
            </w:r>
            <w:r w:rsidR="00A70E3C" w:rsidRPr="00FF2C4C">
              <w:rPr>
                <w:rFonts w:ascii="Arial" w:hAnsi="Arial" w:cs="Arial"/>
                <w:sz w:val="20"/>
                <w:szCs w:val="20"/>
                <w:lang w:val="en-US"/>
              </w:rPr>
              <w:t>respective Slovak authorities, mainly not ex</w:t>
            </w:r>
            <w:r w:rsidR="00496464" w:rsidRPr="00FF2C4C">
              <w:rPr>
                <w:rFonts w:ascii="Arial" w:hAnsi="Arial" w:cs="Arial"/>
                <w:sz w:val="20"/>
                <w:szCs w:val="20"/>
                <w:lang w:val="en-US"/>
              </w:rPr>
              <w:t>clusively towards respective foreign police by all legal acts</w:t>
            </w:r>
            <w:r w:rsidR="00FA7AC3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concerning granting</w:t>
            </w:r>
            <w:r w:rsidR="00DA0BD9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of</w:t>
            </w:r>
            <w:r w:rsidR="00FA7AC3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the residence permit in Slovak Republic for PRINCIPAL, its prolongation and as well as termination</w:t>
            </w:r>
            <w:r w:rsidR="00AF7869">
              <w:rPr>
                <w:rFonts w:ascii="Arial" w:hAnsi="Arial" w:cs="Arial"/>
                <w:sz w:val="20"/>
                <w:szCs w:val="20"/>
                <w:lang w:val="en-US"/>
              </w:rPr>
              <w:t>, receipt of the residence permit card and also activation of BOK on the residence permit card</w:t>
            </w:r>
            <w:r w:rsidR="00FA7AC3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3F0639" w:rsidRPr="009C564B" w14:paraId="761855BC" w14:textId="77777777" w:rsidTr="00166244">
        <w:trPr>
          <w:jc w:val="center"/>
        </w:trPr>
        <w:tc>
          <w:tcPr>
            <w:tcW w:w="4584" w:type="dxa"/>
          </w:tcPr>
          <w:p w14:paraId="761855B6" w14:textId="226C33D6" w:rsidR="00CE2947" w:rsidRPr="00FF2C4C" w:rsidRDefault="00CE2947" w:rsidP="00D9518D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na doplňovanie </w:t>
            </w:r>
            <w:r w:rsidR="00220241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dožiadanej dokumentácie</w:t>
            </w: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, na preberanie rozhodnutí a iných písomností, na podávanie opravných prostriedkov proti rozhodnutiam, nahliadanie do spisového materiálu, robenie si výpiskov alebo kópií z</w:t>
            </w:r>
            <w:r w:rsidR="00AE1310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 </w:t>
            </w: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neho</w:t>
            </w:r>
            <w:r w:rsidR="00AE1310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  <w:p w14:paraId="4C6AD7CC" w14:textId="55518C24" w:rsidR="00FD2D66" w:rsidRDefault="00AE1310" w:rsidP="00D9518D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na komunikáciu s príslušnou zdravotnou poisťovňou, najmä vo veci vyžiadania a prevzatia potvrdenia o</w:t>
            </w:r>
            <w:r w:rsidR="003272FA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 </w:t>
            </w: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poistení</w:t>
            </w:r>
            <w:r w:rsidR="003272FA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, </w:t>
            </w: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 preukazu poistenca</w:t>
            </w:r>
            <w:r w:rsidR="00025E83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a prípadného zrušenia zdravotného poistenia</w:t>
            </w: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  <w:p w14:paraId="364A4534" w14:textId="6D6C898E" w:rsidR="00C92CBF" w:rsidRPr="00FF2C4C" w:rsidRDefault="00C92CBF" w:rsidP="00D9518D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na komunikáciu s príslušným úradom práce</w:t>
            </w:r>
            <w:r w:rsidR="00FF2C4C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  <w:p w14:paraId="761855B7" w14:textId="77777777" w:rsidR="00CE2947" w:rsidRPr="00FF2C4C" w:rsidRDefault="00CE2947" w:rsidP="00D9518D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SPLNOMOCNENEC je oprávnený podpisovať v mene SPLNOMOCNITEĽA všetky relevantné dokumenty a písomnosti súvisiace s vyššie uvedeným účelom,</w:t>
            </w:r>
          </w:p>
        </w:tc>
        <w:tc>
          <w:tcPr>
            <w:tcW w:w="287" w:type="dxa"/>
          </w:tcPr>
          <w:p w14:paraId="761855B8" w14:textId="77777777" w:rsidR="003F0639" w:rsidRPr="00FF2C4C" w:rsidRDefault="003F0639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BA" w14:textId="2C2C0695" w:rsidR="00CE2947" w:rsidRPr="00FF2C4C" w:rsidRDefault="00CE2947" w:rsidP="00CE2947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to amend </w:t>
            </w:r>
            <w:r w:rsidR="00FA7AC3" w:rsidRPr="00FF2C4C">
              <w:rPr>
                <w:rFonts w:ascii="Arial" w:hAnsi="Arial" w:cs="Arial"/>
                <w:sz w:val="20"/>
                <w:szCs w:val="20"/>
                <w:lang w:val="en-US"/>
              </w:rPr>
              <w:t>requested documentation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to receive the resolutions and other documents, to submit the remedies against the decisions, to inspect the records and to make excerpts and copies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  <w:proofErr w:type="gram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these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records</w:t>
            </w:r>
            <w:r w:rsidR="00CA4577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  <w:proofErr w:type="gramEnd"/>
          </w:p>
          <w:p w14:paraId="1B040124" w14:textId="77777777" w:rsidR="00FE76F0" w:rsidRPr="00FF2C4C" w:rsidRDefault="00FE76F0" w:rsidP="00FE76F0">
            <w:pPr>
              <w:spacing w:before="60" w:after="60" w:line="288" w:lineRule="auto"/>
              <w:ind w:left="39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283395" w14:textId="564B6EC0" w:rsidR="00D9518D" w:rsidRPr="00DC1F73" w:rsidRDefault="00062720" w:rsidP="00DC1F73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to communicate with respective public health insurance</w:t>
            </w:r>
            <w:r w:rsidR="00FB1735" w:rsidRPr="00FF2C4C">
              <w:rPr>
                <w:rFonts w:ascii="Arial" w:hAnsi="Arial" w:cs="Arial"/>
                <w:sz w:val="20"/>
                <w:szCs w:val="20"/>
                <w:lang w:val="en-US"/>
              </w:rPr>
              <w:t>, mainly in respect of applying and receipt of the confirmation about insurance</w:t>
            </w:r>
            <w:r w:rsidR="00025E83" w:rsidRPr="00FF2C4C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CA4577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5163E" w:rsidRPr="00FF2C4C">
              <w:rPr>
                <w:rFonts w:ascii="Arial" w:hAnsi="Arial" w:cs="Arial"/>
                <w:sz w:val="20"/>
                <w:szCs w:val="20"/>
                <w:lang w:val="en-US"/>
              </w:rPr>
              <w:t>receipt of the health insurance card</w:t>
            </w:r>
            <w:r w:rsidR="00025E83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and by potential termination of the health insurance</w:t>
            </w:r>
            <w:r w:rsidR="00CA4577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6901316A" w14:textId="4ADBA9EF" w:rsidR="00FF2C4C" w:rsidRPr="00FF2C4C" w:rsidRDefault="00FF2C4C" w:rsidP="00CE2947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to communicate with respective labor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office;</w:t>
            </w:r>
            <w:proofErr w:type="gramEnd"/>
          </w:p>
          <w:p w14:paraId="761855BB" w14:textId="0F130DB2" w:rsidR="00CE2947" w:rsidRPr="00FF2C4C" w:rsidRDefault="00CE2947" w:rsidP="00CE2947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the REPRESENTATIVE is entitled to sign on behalf of the COMPANY all relevant documents and papers related to the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above mentioned</w:t>
            </w:r>
            <w:proofErr w:type="gram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purpose</w:t>
            </w:r>
            <w:r w:rsidR="00D11214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4A1109" w:rsidRPr="009C564B" w14:paraId="761855C0" w14:textId="77777777" w:rsidTr="00166244">
        <w:trPr>
          <w:jc w:val="center"/>
        </w:trPr>
        <w:tc>
          <w:tcPr>
            <w:tcW w:w="4584" w:type="dxa"/>
          </w:tcPr>
          <w:p w14:paraId="761855BD" w14:textId="2A62D57B" w:rsidR="004A1109" w:rsidRPr="00FF2C4C" w:rsidRDefault="00844AFA" w:rsidP="005824E3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SPLNOMOCNENEC je oprávnený nechať sa pri zastupovaní SPLNOMOCNITEĽA zastúpiť inou osobou.</w:t>
            </w:r>
          </w:p>
        </w:tc>
        <w:tc>
          <w:tcPr>
            <w:tcW w:w="287" w:type="dxa"/>
          </w:tcPr>
          <w:p w14:paraId="761855BE" w14:textId="77777777" w:rsidR="004A1109" w:rsidRPr="00FF2C4C" w:rsidRDefault="004A1109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BF" w14:textId="010126B1" w:rsidR="004A1109" w:rsidRPr="00FF2C4C" w:rsidRDefault="009F0C6B" w:rsidP="005824E3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the REPRESENTATIVE is entitled to authorize third person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in order to</w:t>
            </w:r>
            <w:proofErr w:type="gram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represent the PRINCIPAL.</w:t>
            </w:r>
          </w:p>
        </w:tc>
      </w:tr>
    </w:tbl>
    <w:p w14:paraId="761855CB" w14:textId="07353279" w:rsidR="00D662DD" w:rsidRPr="00FF2C4C" w:rsidRDefault="00D662DD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  <w:r w:rsidRPr="00FF2C4C">
        <w:rPr>
          <w:rFonts w:ascii="Arial" w:hAnsi="Arial" w:cs="Arial"/>
          <w:sz w:val="20"/>
          <w:szCs w:val="20"/>
          <w:lang w:val="en-US"/>
        </w:rPr>
        <w:t>……………………………</w:t>
      </w:r>
      <w:r w:rsidR="006850F5" w:rsidRPr="00FF2C4C">
        <w:rPr>
          <w:rFonts w:ascii="Arial" w:hAnsi="Arial" w:cs="Arial"/>
          <w:sz w:val="20"/>
          <w:szCs w:val="20"/>
          <w:lang w:val="en-US"/>
        </w:rPr>
        <w:br/>
      </w:r>
      <w:r w:rsidR="00FA68E4" w:rsidRPr="00FF2C4C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XXXX</w:t>
      </w:r>
    </w:p>
    <w:sectPr w:rsidR="00D662DD" w:rsidRPr="00FF2C4C" w:rsidSect="0035163E">
      <w:headerReference w:type="default" r:id="rId11"/>
      <w:footerReference w:type="default" r:id="rId12"/>
      <w:headerReference w:type="first" r:id="rId13"/>
      <w:pgSz w:w="11907" w:h="16840" w:code="9"/>
      <w:pgMar w:top="993" w:right="1418" w:bottom="1418" w:left="1418" w:header="567" w:footer="1168" w:gutter="0"/>
      <w:cols w:space="51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F7E83" w14:textId="77777777" w:rsidR="00A6539F" w:rsidRDefault="00A6539F">
      <w:r>
        <w:separator/>
      </w:r>
    </w:p>
  </w:endnote>
  <w:endnote w:type="continuationSeparator" w:id="0">
    <w:p w14:paraId="533D08D3" w14:textId="77777777" w:rsidR="00A6539F" w:rsidRDefault="00A6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55D9" w14:textId="3D1B9E6D" w:rsidR="00A35BC4" w:rsidRPr="00AF3A0C" w:rsidRDefault="00A35BC4" w:rsidP="00A35BC4">
    <w:pPr>
      <w:pStyle w:val="Pta"/>
      <w:rPr>
        <w:rFonts w:ascii="Arial" w:hAnsi="Arial" w:cs="Arial"/>
        <w:i/>
        <w:sz w:val="12"/>
        <w:szCs w:val="12"/>
        <w:lang w:val="en-US"/>
      </w:rPr>
    </w:pPr>
  </w:p>
  <w:p w14:paraId="761855DA" w14:textId="77777777" w:rsidR="0019295A" w:rsidRPr="00AF3A0C" w:rsidRDefault="0019295A">
    <w:pPr>
      <w:jc w:val="right"/>
      <w:rPr>
        <w:color w:val="808080"/>
        <w:sz w:val="10"/>
        <w:szCs w:val="1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75C32" w14:textId="77777777" w:rsidR="00A6539F" w:rsidRDefault="00A6539F">
      <w:r>
        <w:separator/>
      </w:r>
    </w:p>
  </w:footnote>
  <w:footnote w:type="continuationSeparator" w:id="0">
    <w:p w14:paraId="1D45E7A4" w14:textId="77777777" w:rsidR="00A6539F" w:rsidRDefault="00A65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55D8" w14:textId="77777777" w:rsidR="0019295A" w:rsidRDefault="0019295A">
    <w:pPr>
      <w:pStyle w:val="Hlavika"/>
      <w:tabs>
        <w:tab w:val="clear" w:pos="4703"/>
        <w:tab w:val="clear" w:pos="9406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55DB" w14:textId="77777777" w:rsidR="0019295A" w:rsidRDefault="0019295A">
    <w:pPr>
      <w:rPr>
        <w:sz w:val="16"/>
        <w:szCs w:val="16"/>
      </w:rPr>
    </w:pPr>
    <w:r>
      <w:rPr>
        <w:noProof/>
        <w:sz w:val="16"/>
        <w:szCs w:val="16"/>
        <w:lang w:val="sk-SK" w:eastAsia="sk-S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1855DC" wp14:editId="761855DD">
              <wp:simplePos x="0" y="0"/>
              <wp:positionH relativeFrom="column">
                <wp:posOffset>-3212465</wp:posOffset>
              </wp:positionH>
              <wp:positionV relativeFrom="paragraph">
                <wp:posOffset>-36830</wp:posOffset>
              </wp:positionV>
              <wp:extent cx="4445000" cy="242570"/>
              <wp:effectExtent l="0" t="1270" r="0" b="3810"/>
              <wp:wrapNone/>
              <wp:docPr id="1" name="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855DE" w14:textId="77777777" w:rsidR="0019295A" w:rsidRDefault="0019295A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Pokus | 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/ </w: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instrText xml:space="preserve"> NUMPAGES  \* MERGEFORMAT </w:instrTex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413AA" w:rsidRPr="00B413AA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855DC" id="_x0000_t202" coordsize="21600,21600" o:spt="202" path="m,l,21600r21600,l21600,xe">
              <v:stroke joinstyle="miter"/>
              <v:path gradientshapeok="t" o:connecttype="rect"/>
            </v:shapetype>
            <v:shape id="header" o:spid="_x0000_s1026" type="#_x0000_t202" style="position:absolute;margin-left:-252.95pt;margin-top:-2.9pt;width:350pt;height:1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" filled="f" stroked="f">
              <v:textbox>
                <w:txbxContent>
                  <w:p w14:paraId="761855DE" w14:textId="77777777" w:rsidR="0019295A" w:rsidRDefault="0019295A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Pokus | </w:t>
                    </w: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sz w:val="14"/>
                        <w:szCs w:val="14"/>
                      </w:rPr>
                      <w:t xml:space="preserve"> / </w: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instrText xml:space="preserve"> NUMPAGES  \* MERGEFORMAT </w:instrTex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B413AA" w:rsidRPr="00B413AA">
                      <w:rPr>
                        <w:noProof/>
                        <w:sz w:val="14"/>
                        <w:szCs w:val="14"/>
                      </w:rPr>
                      <w:t>2</w: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0BC9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828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0222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D67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8416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F490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D61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AD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06F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8E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49C"/>
    <w:multiLevelType w:val="hybridMultilevel"/>
    <w:tmpl w:val="8C96BFC0"/>
    <w:lvl w:ilvl="0" w:tplc="5782A4FA">
      <w:start w:val="10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8C25E6"/>
    <w:multiLevelType w:val="multilevel"/>
    <w:tmpl w:val="10420298"/>
    <w:lvl w:ilvl="0">
      <w:start w:val="1"/>
      <w:numFmt w:val="decimalZero"/>
      <w:pStyle w:val="Nadpis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Nadpis2"/>
      <w:suff w:val="space"/>
      <w:lvlText w:val="%1/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pStyle w:val="Nadpis3"/>
      <w:suff w:val="space"/>
      <w:lvlText w:val="%1/%2/%3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Nadpis4"/>
      <w:suff w:val="space"/>
      <w:lvlText w:val="%1/%2/%3/%4"/>
      <w:lvlJc w:val="left"/>
      <w:pPr>
        <w:ind w:left="0" w:firstLine="0"/>
      </w:pPr>
      <w:rPr>
        <w:rFonts w:hint="default"/>
      </w:rPr>
    </w:lvl>
    <w:lvl w:ilvl="4">
      <w:start w:val="1"/>
      <w:numFmt w:val="decimalZero"/>
      <w:pStyle w:val="Nadpis5"/>
      <w:lvlText w:val="%1/%2/%3/%4/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Zero"/>
      <w:pStyle w:val="Nadpis6"/>
      <w:suff w:val="space"/>
      <w:lvlText w:val="%1/%2/%3/%4/%5/%6"/>
      <w:lvlJc w:val="left"/>
      <w:pPr>
        <w:ind w:left="0" w:firstLine="0"/>
      </w:pPr>
      <w:rPr>
        <w:rFonts w:hint="default"/>
      </w:rPr>
    </w:lvl>
    <w:lvl w:ilvl="6">
      <w:start w:val="1"/>
      <w:numFmt w:val="decimalZero"/>
      <w:pStyle w:val="Nadpis7"/>
      <w:suff w:val="space"/>
      <w:lvlText w:val="%1/%2/%3/%4/%5/%6/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1103F9"/>
    <w:multiLevelType w:val="multilevel"/>
    <w:tmpl w:val="AF18B7DC"/>
    <w:lvl w:ilvl="0">
      <w:start w:val="1"/>
      <w:numFmt w:val="decimal"/>
      <w:pStyle w:val="Nzevlnk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Textlnk"/>
      <w:lvlText w:val="%1/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3" w15:restartNumberingAfterBreak="0">
    <w:nsid w:val="0E021F08"/>
    <w:multiLevelType w:val="hybridMultilevel"/>
    <w:tmpl w:val="76A2B5C6"/>
    <w:lvl w:ilvl="0" w:tplc="180AA29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97745E"/>
    <w:multiLevelType w:val="hybridMultilevel"/>
    <w:tmpl w:val="E2DC9198"/>
    <w:lvl w:ilvl="0" w:tplc="EBE8C59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870ED8"/>
    <w:multiLevelType w:val="hybridMultilevel"/>
    <w:tmpl w:val="C82A839C"/>
    <w:lvl w:ilvl="0" w:tplc="1ACAF87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4ABE212D"/>
    <w:multiLevelType w:val="hybridMultilevel"/>
    <w:tmpl w:val="78468DB8"/>
    <w:lvl w:ilvl="0" w:tplc="CFA206E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035282"/>
    <w:multiLevelType w:val="multilevel"/>
    <w:tmpl w:val="C82A83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501C102D"/>
    <w:multiLevelType w:val="multilevel"/>
    <w:tmpl w:val="4B22C590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962E3D"/>
    <w:multiLevelType w:val="hybridMultilevel"/>
    <w:tmpl w:val="693800B2"/>
    <w:lvl w:ilvl="0" w:tplc="409AD01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EC7B3F"/>
    <w:multiLevelType w:val="multilevel"/>
    <w:tmpl w:val="3D6CC19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91709384">
    <w:abstractNumId w:val="11"/>
  </w:num>
  <w:num w:numId="2" w16cid:durableId="882601354">
    <w:abstractNumId w:val="12"/>
  </w:num>
  <w:num w:numId="3" w16cid:durableId="1891378695">
    <w:abstractNumId w:val="15"/>
  </w:num>
  <w:num w:numId="4" w16cid:durableId="1585258586">
    <w:abstractNumId w:val="8"/>
  </w:num>
  <w:num w:numId="5" w16cid:durableId="2010064056">
    <w:abstractNumId w:val="3"/>
  </w:num>
  <w:num w:numId="6" w16cid:durableId="355156958">
    <w:abstractNumId w:val="2"/>
  </w:num>
  <w:num w:numId="7" w16cid:durableId="423841619">
    <w:abstractNumId w:val="1"/>
  </w:num>
  <w:num w:numId="8" w16cid:durableId="514348157">
    <w:abstractNumId w:val="0"/>
  </w:num>
  <w:num w:numId="9" w16cid:durableId="18047021">
    <w:abstractNumId w:val="9"/>
  </w:num>
  <w:num w:numId="10" w16cid:durableId="751387595">
    <w:abstractNumId w:val="7"/>
  </w:num>
  <w:num w:numId="11" w16cid:durableId="634527117">
    <w:abstractNumId w:val="6"/>
  </w:num>
  <w:num w:numId="12" w16cid:durableId="773400024">
    <w:abstractNumId w:val="5"/>
  </w:num>
  <w:num w:numId="13" w16cid:durableId="1521819350">
    <w:abstractNumId w:val="4"/>
  </w:num>
  <w:num w:numId="14" w16cid:durableId="106394379">
    <w:abstractNumId w:val="16"/>
  </w:num>
  <w:num w:numId="15" w16cid:durableId="1732581456">
    <w:abstractNumId w:val="14"/>
  </w:num>
  <w:num w:numId="16" w16cid:durableId="309748809">
    <w:abstractNumId w:val="10"/>
  </w:num>
  <w:num w:numId="17" w16cid:durableId="875774517">
    <w:abstractNumId w:val="20"/>
  </w:num>
  <w:num w:numId="18" w16cid:durableId="282880430">
    <w:abstractNumId w:val="17"/>
  </w:num>
  <w:num w:numId="19" w16cid:durableId="1916696902">
    <w:abstractNumId w:val="19"/>
  </w:num>
  <w:num w:numId="20" w16cid:durableId="451291329">
    <w:abstractNumId w:val="13"/>
  </w:num>
  <w:num w:numId="21" w16cid:durableId="1508592289">
    <w:abstractNumId w:val="18"/>
  </w:num>
  <w:num w:numId="22" w16cid:durableId="7650814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F0"/>
    <w:rsid w:val="00006236"/>
    <w:rsid w:val="00025E83"/>
    <w:rsid w:val="0005471D"/>
    <w:rsid w:val="00062720"/>
    <w:rsid w:val="000753F8"/>
    <w:rsid w:val="0007611A"/>
    <w:rsid w:val="000A46D9"/>
    <w:rsid w:val="000C45A9"/>
    <w:rsid w:val="000D11F8"/>
    <w:rsid w:val="000D5531"/>
    <w:rsid w:val="000E1BB5"/>
    <w:rsid w:val="000E3B1D"/>
    <w:rsid w:val="000F01C6"/>
    <w:rsid w:val="000F080D"/>
    <w:rsid w:val="000F7565"/>
    <w:rsid w:val="000F777A"/>
    <w:rsid w:val="001041E9"/>
    <w:rsid w:val="001042A3"/>
    <w:rsid w:val="0010725C"/>
    <w:rsid w:val="0011210A"/>
    <w:rsid w:val="00112F29"/>
    <w:rsid w:val="00141B20"/>
    <w:rsid w:val="00141DFC"/>
    <w:rsid w:val="0015042F"/>
    <w:rsid w:val="001536EF"/>
    <w:rsid w:val="001551A1"/>
    <w:rsid w:val="00161CA2"/>
    <w:rsid w:val="00166244"/>
    <w:rsid w:val="00170365"/>
    <w:rsid w:val="00174086"/>
    <w:rsid w:val="00175192"/>
    <w:rsid w:val="0018440D"/>
    <w:rsid w:val="0019295A"/>
    <w:rsid w:val="001A3928"/>
    <w:rsid w:val="001A62C8"/>
    <w:rsid w:val="001B05B9"/>
    <w:rsid w:val="001C1782"/>
    <w:rsid w:val="001C667A"/>
    <w:rsid w:val="001D2F56"/>
    <w:rsid w:val="001E027B"/>
    <w:rsid w:val="001E3415"/>
    <w:rsid w:val="001E6866"/>
    <w:rsid w:val="001F3FAF"/>
    <w:rsid w:val="00204AF1"/>
    <w:rsid w:val="00212F7C"/>
    <w:rsid w:val="002149B2"/>
    <w:rsid w:val="00217C40"/>
    <w:rsid w:val="00220241"/>
    <w:rsid w:val="00237AF3"/>
    <w:rsid w:val="00276B90"/>
    <w:rsid w:val="00293EAE"/>
    <w:rsid w:val="002971C7"/>
    <w:rsid w:val="002C329E"/>
    <w:rsid w:val="002C71F5"/>
    <w:rsid w:val="002E68D3"/>
    <w:rsid w:val="002F1FC5"/>
    <w:rsid w:val="003108D4"/>
    <w:rsid w:val="003272FA"/>
    <w:rsid w:val="00330868"/>
    <w:rsid w:val="003369E7"/>
    <w:rsid w:val="00343AE1"/>
    <w:rsid w:val="0034693D"/>
    <w:rsid w:val="0035163E"/>
    <w:rsid w:val="003539EE"/>
    <w:rsid w:val="00356954"/>
    <w:rsid w:val="003658E4"/>
    <w:rsid w:val="00374845"/>
    <w:rsid w:val="0037604D"/>
    <w:rsid w:val="00384A03"/>
    <w:rsid w:val="003908CC"/>
    <w:rsid w:val="003918F9"/>
    <w:rsid w:val="003946CC"/>
    <w:rsid w:val="00395D69"/>
    <w:rsid w:val="00395F0D"/>
    <w:rsid w:val="00397E52"/>
    <w:rsid w:val="003B0AE7"/>
    <w:rsid w:val="003B7C0D"/>
    <w:rsid w:val="003D1777"/>
    <w:rsid w:val="003E055C"/>
    <w:rsid w:val="003E33E2"/>
    <w:rsid w:val="003E3DE9"/>
    <w:rsid w:val="003E4B36"/>
    <w:rsid w:val="003E71DA"/>
    <w:rsid w:val="003F0587"/>
    <w:rsid w:val="003F0639"/>
    <w:rsid w:val="003F12BC"/>
    <w:rsid w:val="003F30B2"/>
    <w:rsid w:val="0040090A"/>
    <w:rsid w:val="00403390"/>
    <w:rsid w:val="004367E5"/>
    <w:rsid w:val="0044553F"/>
    <w:rsid w:val="004565F9"/>
    <w:rsid w:val="00457860"/>
    <w:rsid w:val="004604E5"/>
    <w:rsid w:val="00473A60"/>
    <w:rsid w:val="004922E5"/>
    <w:rsid w:val="00495D06"/>
    <w:rsid w:val="00496464"/>
    <w:rsid w:val="004A1109"/>
    <w:rsid w:val="004B6082"/>
    <w:rsid w:val="004D115D"/>
    <w:rsid w:val="004F2F1A"/>
    <w:rsid w:val="00502EDF"/>
    <w:rsid w:val="005225F3"/>
    <w:rsid w:val="00523877"/>
    <w:rsid w:val="005478EE"/>
    <w:rsid w:val="005528AF"/>
    <w:rsid w:val="005656F4"/>
    <w:rsid w:val="00575CE2"/>
    <w:rsid w:val="005824E3"/>
    <w:rsid w:val="00582644"/>
    <w:rsid w:val="00592F40"/>
    <w:rsid w:val="005957AF"/>
    <w:rsid w:val="005A716A"/>
    <w:rsid w:val="005C6F0C"/>
    <w:rsid w:val="005D5966"/>
    <w:rsid w:val="005F4B1E"/>
    <w:rsid w:val="00602178"/>
    <w:rsid w:val="006122EC"/>
    <w:rsid w:val="00620738"/>
    <w:rsid w:val="0062118D"/>
    <w:rsid w:val="00621A29"/>
    <w:rsid w:val="00621C02"/>
    <w:rsid w:val="006319CA"/>
    <w:rsid w:val="00633A7F"/>
    <w:rsid w:val="0064090F"/>
    <w:rsid w:val="00641F5E"/>
    <w:rsid w:val="00641FD5"/>
    <w:rsid w:val="00665DBA"/>
    <w:rsid w:val="0067732A"/>
    <w:rsid w:val="006850F5"/>
    <w:rsid w:val="006A003C"/>
    <w:rsid w:val="006A5427"/>
    <w:rsid w:val="006C159B"/>
    <w:rsid w:val="006D16C0"/>
    <w:rsid w:val="006E6DB1"/>
    <w:rsid w:val="006F26B3"/>
    <w:rsid w:val="007122AF"/>
    <w:rsid w:val="00715F16"/>
    <w:rsid w:val="0071639B"/>
    <w:rsid w:val="00733123"/>
    <w:rsid w:val="0073471B"/>
    <w:rsid w:val="00737633"/>
    <w:rsid w:val="00737D23"/>
    <w:rsid w:val="0075152C"/>
    <w:rsid w:val="0077580C"/>
    <w:rsid w:val="00782FE4"/>
    <w:rsid w:val="007A1850"/>
    <w:rsid w:val="007A352B"/>
    <w:rsid w:val="007C0F97"/>
    <w:rsid w:val="007D6E49"/>
    <w:rsid w:val="007E0B19"/>
    <w:rsid w:val="008063B9"/>
    <w:rsid w:val="00814E14"/>
    <w:rsid w:val="00835FB1"/>
    <w:rsid w:val="00844AFA"/>
    <w:rsid w:val="0085606C"/>
    <w:rsid w:val="008709B1"/>
    <w:rsid w:val="00880405"/>
    <w:rsid w:val="0088067C"/>
    <w:rsid w:val="0088228E"/>
    <w:rsid w:val="00885E9F"/>
    <w:rsid w:val="00885FDB"/>
    <w:rsid w:val="00892CB1"/>
    <w:rsid w:val="008B0809"/>
    <w:rsid w:val="008C169B"/>
    <w:rsid w:val="008C17FB"/>
    <w:rsid w:val="008C2FE7"/>
    <w:rsid w:val="008C3DFB"/>
    <w:rsid w:val="008C6F0F"/>
    <w:rsid w:val="008D767D"/>
    <w:rsid w:val="008E699C"/>
    <w:rsid w:val="008F2727"/>
    <w:rsid w:val="0091111E"/>
    <w:rsid w:val="00916B13"/>
    <w:rsid w:val="00951873"/>
    <w:rsid w:val="00964D9D"/>
    <w:rsid w:val="0097078E"/>
    <w:rsid w:val="009848F6"/>
    <w:rsid w:val="009862BA"/>
    <w:rsid w:val="009877E5"/>
    <w:rsid w:val="0099067D"/>
    <w:rsid w:val="009A030F"/>
    <w:rsid w:val="009C564B"/>
    <w:rsid w:val="009C70F1"/>
    <w:rsid w:val="009E1070"/>
    <w:rsid w:val="009E2D28"/>
    <w:rsid w:val="009F0C6B"/>
    <w:rsid w:val="009F11E1"/>
    <w:rsid w:val="009F40EA"/>
    <w:rsid w:val="00A04F2B"/>
    <w:rsid w:val="00A13E94"/>
    <w:rsid w:val="00A347AC"/>
    <w:rsid w:val="00A35BC4"/>
    <w:rsid w:val="00A47978"/>
    <w:rsid w:val="00A516F7"/>
    <w:rsid w:val="00A6539F"/>
    <w:rsid w:val="00A70E3C"/>
    <w:rsid w:val="00A87F8E"/>
    <w:rsid w:val="00AA251E"/>
    <w:rsid w:val="00AA59F0"/>
    <w:rsid w:val="00AB1F8F"/>
    <w:rsid w:val="00AC2321"/>
    <w:rsid w:val="00AD191D"/>
    <w:rsid w:val="00AD72B7"/>
    <w:rsid w:val="00AE1310"/>
    <w:rsid w:val="00AF3A0C"/>
    <w:rsid w:val="00AF5370"/>
    <w:rsid w:val="00AF7869"/>
    <w:rsid w:val="00B00825"/>
    <w:rsid w:val="00B076EB"/>
    <w:rsid w:val="00B11A67"/>
    <w:rsid w:val="00B1292E"/>
    <w:rsid w:val="00B13012"/>
    <w:rsid w:val="00B17797"/>
    <w:rsid w:val="00B23D4A"/>
    <w:rsid w:val="00B263E6"/>
    <w:rsid w:val="00B3126E"/>
    <w:rsid w:val="00B413AA"/>
    <w:rsid w:val="00B50935"/>
    <w:rsid w:val="00B661CC"/>
    <w:rsid w:val="00B7317F"/>
    <w:rsid w:val="00B73D46"/>
    <w:rsid w:val="00B743BA"/>
    <w:rsid w:val="00B81ADF"/>
    <w:rsid w:val="00B82FF6"/>
    <w:rsid w:val="00B9776C"/>
    <w:rsid w:val="00BA75BD"/>
    <w:rsid w:val="00BB4A40"/>
    <w:rsid w:val="00BC10CB"/>
    <w:rsid w:val="00BC1954"/>
    <w:rsid w:val="00BC4769"/>
    <w:rsid w:val="00BD10E5"/>
    <w:rsid w:val="00BD197D"/>
    <w:rsid w:val="00BF0D86"/>
    <w:rsid w:val="00BF36D2"/>
    <w:rsid w:val="00C31415"/>
    <w:rsid w:val="00C4214C"/>
    <w:rsid w:val="00C433C8"/>
    <w:rsid w:val="00C46A1A"/>
    <w:rsid w:val="00C505F9"/>
    <w:rsid w:val="00C523B0"/>
    <w:rsid w:val="00C528A5"/>
    <w:rsid w:val="00C541C9"/>
    <w:rsid w:val="00C555F2"/>
    <w:rsid w:val="00C57520"/>
    <w:rsid w:val="00C73D50"/>
    <w:rsid w:val="00C8780F"/>
    <w:rsid w:val="00C92CBF"/>
    <w:rsid w:val="00C950CE"/>
    <w:rsid w:val="00CA4577"/>
    <w:rsid w:val="00CE2947"/>
    <w:rsid w:val="00CF12F0"/>
    <w:rsid w:val="00CF1B0F"/>
    <w:rsid w:val="00CF62ED"/>
    <w:rsid w:val="00D05DEA"/>
    <w:rsid w:val="00D11214"/>
    <w:rsid w:val="00D13A6A"/>
    <w:rsid w:val="00D24C45"/>
    <w:rsid w:val="00D4433E"/>
    <w:rsid w:val="00D453AB"/>
    <w:rsid w:val="00D54DB1"/>
    <w:rsid w:val="00D65179"/>
    <w:rsid w:val="00D662DD"/>
    <w:rsid w:val="00D71CD7"/>
    <w:rsid w:val="00D82C01"/>
    <w:rsid w:val="00D83A96"/>
    <w:rsid w:val="00D9518D"/>
    <w:rsid w:val="00DA0BD9"/>
    <w:rsid w:val="00DA19D6"/>
    <w:rsid w:val="00DC1F73"/>
    <w:rsid w:val="00DC57E5"/>
    <w:rsid w:val="00DD300B"/>
    <w:rsid w:val="00DE29CE"/>
    <w:rsid w:val="00E148E6"/>
    <w:rsid w:val="00E16619"/>
    <w:rsid w:val="00E21950"/>
    <w:rsid w:val="00E338BA"/>
    <w:rsid w:val="00E46DC1"/>
    <w:rsid w:val="00E51B68"/>
    <w:rsid w:val="00E56C41"/>
    <w:rsid w:val="00E577F5"/>
    <w:rsid w:val="00E60577"/>
    <w:rsid w:val="00E61047"/>
    <w:rsid w:val="00E64EBA"/>
    <w:rsid w:val="00E772F5"/>
    <w:rsid w:val="00E77C2D"/>
    <w:rsid w:val="00E80EDB"/>
    <w:rsid w:val="00E83C01"/>
    <w:rsid w:val="00E84EFA"/>
    <w:rsid w:val="00EC6743"/>
    <w:rsid w:val="00EC741D"/>
    <w:rsid w:val="00ED1154"/>
    <w:rsid w:val="00ED1F2D"/>
    <w:rsid w:val="00EE6123"/>
    <w:rsid w:val="00EE7EC3"/>
    <w:rsid w:val="00EF13C4"/>
    <w:rsid w:val="00F12549"/>
    <w:rsid w:val="00F2290A"/>
    <w:rsid w:val="00F434DD"/>
    <w:rsid w:val="00F60536"/>
    <w:rsid w:val="00F635B8"/>
    <w:rsid w:val="00F64AE4"/>
    <w:rsid w:val="00F72D40"/>
    <w:rsid w:val="00F81AD8"/>
    <w:rsid w:val="00F840CD"/>
    <w:rsid w:val="00F94733"/>
    <w:rsid w:val="00F95691"/>
    <w:rsid w:val="00FA018E"/>
    <w:rsid w:val="00FA0815"/>
    <w:rsid w:val="00FA5C93"/>
    <w:rsid w:val="00FA68E4"/>
    <w:rsid w:val="00FA7AC3"/>
    <w:rsid w:val="00FB1735"/>
    <w:rsid w:val="00FB4D08"/>
    <w:rsid w:val="00FB5BA2"/>
    <w:rsid w:val="00FD2D66"/>
    <w:rsid w:val="00FE5B85"/>
    <w:rsid w:val="00FE76F0"/>
    <w:rsid w:val="00FF0BB9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185597"/>
  <w15:docId w15:val="{3601E4A9-0460-4A9C-A4F3-03496782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34693D"/>
    <w:rPr>
      <w:sz w:val="24"/>
      <w:szCs w:val="24"/>
      <w:lang w:val="de-DE" w:eastAsia="cs-CZ"/>
    </w:rPr>
  </w:style>
  <w:style w:type="paragraph" w:styleId="Nadpis1">
    <w:name w:val="heading 1"/>
    <w:aliases w:val="Tacoma - Uroven 1"/>
    <w:basedOn w:val="Normlny"/>
    <w:next w:val="Normlny"/>
    <w:qFormat/>
    <w:rsid w:val="0034693D"/>
    <w:pPr>
      <w:keepNext/>
      <w:numPr>
        <w:numId w:val="1"/>
      </w:numPr>
      <w:tabs>
        <w:tab w:val="left" w:pos="31678"/>
      </w:tabs>
      <w:spacing w:before="600" w:after="600"/>
      <w:jc w:val="both"/>
      <w:outlineLvl w:val="0"/>
    </w:pPr>
    <w:rPr>
      <w:rFonts w:ascii="Arial" w:hAnsi="Arial" w:cs="Arial"/>
      <w:bCs/>
      <w:kern w:val="32"/>
      <w:sz w:val="32"/>
      <w:szCs w:val="32"/>
      <w:lang w:val="en-US" w:eastAsia="en-US"/>
    </w:rPr>
  </w:style>
  <w:style w:type="paragraph" w:styleId="Nadpis2">
    <w:name w:val="heading 2"/>
    <w:aliases w:val="Tacoma - Uroven 2"/>
    <w:basedOn w:val="Normlny"/>
    <w:next w:val="Normlny"/>
    <w:qFormat/>
    <w:rsid w:val="0034693D"/>
    <w:pPr>
      <w:keepNext/>
      <w:numPr>
        <w:ilvl w:val="1"/>
        <w:numId w:val="1"/>
      </w:numPr>
      <w:spacing w:before="600" w:after="360"/>
      <w:jc w:val="both"/>
      <w:outlineLvl w:val="1"/>
    </w:pPr>
    <w:rPr>
      <w:rFonts w:ascii="Arial" w:hAnsi="Arial" w:cs="Arial"/>
      <w:bCs/>
      <w:iCs/>
      <w:sz w:val="28"/>
      <w:szCs w:val="28"/>
      <w:lang w:val="en-US" w:eastAsia="en-US"/>
    </w:rPr>
  </w:style>
  <w:style w:type="paragraph" w:styleId="Nadpis3">
    <w:name w:val="heading 3"/>
    <w:aliases w:val="Tacoma - Uroven 3"/>
    <w:basedOn w:val="Normlny"/>
    <w:next w:val="Normlny"/>
    <w:qFormat/>
    <w:rsid w:val="0034693D"/>
    <w:pPr>
      <w:keepNext/>
      <w:numPr>
        <w:ilvl w:val="2"/>
        <w:numId w:val="1"/>
      </w:numPr>
      <w:spacing w:before="600" w:after="240"/>
      <w:jc w:val="both"/>
      <w:outlineLvl w:val="2"/>
    </w:pPr>
    <w:rPr>
      <w:rFonts w:ascii="Arial" w:hAnsi="Arial" w:cs="Arial"/>
      <w:bCs/>
      <w:szCs w:val="26"/>
      <w:lang w:val="en-US" w:eastAsia="en-US"/>
    </w:rPr>
  </w:style>
  <w:style w:type="paragraph" w:styleId="Nadpis4">
    <w:name w:val="heading 4"/>
    <w:aliases w:val="Tacoma - Uroven 4"/>
    <w:basedOn w:val="Normlny"/>
    <w:next w:val="Normlny"/>
    <w:qFormat/>
    <w:rsid w:val="0034693D"/>
    <w:pPr>
      <w:keepNext/>
      <w:numPr>
        <w:ilvl w:val="3"/>
        <w:numId w:val="1"/>
      </w:numPr>
      <w:spacing w:before="600" w:after="120"/>
      <w:jc w:val="both"/>
      <w:outlineLvl w:val="3"/>
    </w:pPr>
    <w:rPr>
      <w:rFonts w:ascii="Arial" w:hAnsi="Arial"/>
      <w:bCs/>
      <w:sz w:val="20"/>
      <w:szCs w:val="28"/>
      <w:lang w:val="en-US" w:eastAsia="en-US"/>
    </w:rPr>
  </w:style>
  <w:style w:type="paragraph" w:styleId="Nadpis5">
    <w:name w:val="heading 5"/>
    <w:basedOn w:val="Normlny"/>
    <w:next w:val="Normlny"/>
    <w:qFormat/>
    <w:rsid w:val="0034693D"/>
    <w:pPr>
      <w:keepNext/>
      <w:numPr>
        <w:ilvl w:val="4"/>
        <w:numId w:val="1"/>
      </w:numPr>
      <w:spacing w:after="120"/>
      <w:jc w:val="both"/>
      <w:outlineLvl w:val="4"/>
    </w:pPr>
    <w:rPr>
      <w:rFonts w:ascii="Verdana" w:hAnsi="Verdana"/>
      <w:b/>
      <w:bCs/>
      <w:sz w:val="18"/>
      <w:lang w:val="en-US" w:eastAsia="en-US"/>
    </w:rPr>
  </w:style>
  <w:style w:type="paragraph" w:styleId="Nadpis6">
    <w:name w:val="heading 6"/>
    <w:basedOn w:val="Normlny"/>
    <w:next w:val="Normlny"/>
    <w:qFormat/>
    <w:rsid w:val="0034693D"/>
    <w:pPr>
      <w:keepNext/>
      <w:numPr>
        <w:ilvl w:val="5"/>
        <w:numId w:val="1"/>
      </w:numPr>
      <w:tabs>
        <w:tab w:val="left" w:pos="1620"/>
      </w:tabs>
      <w:spacing w:after="120"/>
      <w:jc w:val="both"/>
      <w:outlineLvl w:val="5"/>
    </w:pPr>
    <w:rPr>
      <w:rFonts w:ascii="Arial" w:hAnsi="Arial"/>
      <w:color w:val="000000"/>
      <w:sz w:val="28"/>
      <w:lang w:eastAsia="en-US"/>
    </w:rPr>
  </w:style>
  <w:style w:type="paragraph" w:styleId="Nadpis7">
    <w:name w:val="heading 7"/>
    <w:basedOn w:val="Normlny"/>
    <w:next w:val="Normlny"/>
    <w:qFormat/>
    <w:rsid w:val="0034693D"/>
    <w:pPr>
      <w:numPr>
        <w:ilvl w:val="6"/>
        <w:numId w:val="1"/>
      </w:numPr>
      <w:spacing w:before="240" w:after="60"/>
      <w:jc w:val="both"/>
      <w:outlineLvl w:val="6"/>
    </w:pPr>
    <w:rPr>
      <w:lang w:val="en-US" w:eastAsia="en-US"/>
    </w:rPr>
  </w:style>
  <w:style w:type="paragraph" w:styleId="Nadpis8">
    <w:name w:val="heading 8"/>
    <w:basedOn w:val="Normlny"/>
    <w:next w:val="Normlny"/>
    <w:qFormat/>
    <w:rsid w:val="0034693D"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US" w:eastAsia="en-US"/>
    </w:rPr>
  </w:style>
  <w:style w:type="paragraph" w:styleId="Nadpis9">
    <w:name w:val="heading 9"/>
    <w:basedOn w:val="Normlny"/>
    <w:next w:val="Normlny"/>
    <w:qFormat/>
    <w:rsid w:val="0034693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34693D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Tacoma-Zvyrazneni">
    <w:name w:val="Tacoma - Zvyrazneni"/>
    <w:rsid w:val="0034693D"/>
    <w:rPr>
      <w:rFonts w:ascii="Arial" w:hAnsi="Arial"/>
      <w:dstrike w:val="0"/>
      <w:sz w:val="24"/>
      <w:vertAlign w:val="baseline"/>
    </w:rPr>
  </w:style>
  <w:style w:type="paragraph" w:customStyle="1" w:styleId="Nzevlnk">
    <w:name w:val="Název článků"/>
    <w:basedOn w:val="Normlny"/>
    <w:rsid w:val="0034693D"/>
    <w:pPr>
      <w:numPr>
        <w:numId w:val="2"/>
      </w:numPr>
      <w:spacing w:after="120"/>
      <w:ind w:left="357" w:hanging="357"/>
      <w:jc w:val="both"/>
    </w:pPr>
    <w:rPr>
      <w:rFonts w:ascii="Arial" w:hAnsi="Arial"/>
      <w:lang w:eastAsia="en-US"/>
    </w:rPr>
  </w:style>
  <w:style w:type="paragraph" w:customStyle="1" w:styleId="Textlnk">
    <w:name w:val="Text článků"/>
    <w:basedOn w:val="Normlny"/>
    <w:rsid w:val="0034693D"/>
    <w:pPr>
      <w:numPr>
        <w:ilvl w:val="1"/>
        <w:numId w:val="2"/>
      </w:numPr>
      <w:spacing w:after="120"/>
      <w:jc w:val="both"/>
    </w:pPr>
    <w:rPr>
      <w:rFonts w:ascii="Arial" w:hAnsi="Arial" w:cs="Arial"/>
      <w:sz w:val="18"/>
      <w:lang w:eastAsia="en-US"/>
    </w:rPr>
  </w:style>
  <w:style w:type="paragraph" w:styleId="Zkladntext">
    <w:name w:val="Body Text"/>
    <w:basedOn w:val="Normlny"/>
    <w:rsid w:val="0034693D"/>
    <w:pPr>
      <w:spacing w:after="60"/>
      <w:jc w:val="both"/>
    </w:pPr>
    <w:rPr>
      <w:rFonts w:ascii="Arial" w:hAnsi="Arial" w:cs="Arial"/>
      <w:sz w:val="20"/>
    </w:rPr>
  </w:style>
  <w:style w:type="paragraph" w:styleId="Pta">
    <w:name w:val="footer"/>
    <w:basedOn w:val="Normlny"/>
    <w:link w:val="PtaChar"/>
    <w:uiPriority w:val="99"/>
    <w:rsid w:val="0034693D"/>
    <w:pPr>
      <w:tabs>
        <w:tab w:val="center" w:pos="4536"/>
        <w:tab w:val="right" w:pos="9072"/>
      </w:tabs>
    </w:pPr>
  </w:style>
  <w:style w:type="paragraph" w:styleId="Zarkazkladnhotextu">
    <w:name w:val="Body Text Indent"/>
    <w:basedOn w:val="Normlny"/>
    <w:rsid w:val="0034693D"/>
    <w:pPr>
      <w:tabs>
        <w:tab w:val="left" w:pos="360"/>
      </w:tabs>
      <w:ind w:left="360" w:hanging="360"/>
      <w:jc w:val="both"/>
    </w:pPr>
    <w:rPr>
      <w:rFonts w:ascii="Arial" w:hAnsi="Arial" w:cs="Arial"/>
      <w:sz w:val="20"/>
    </w:rPr>
  </w:style>
  <w:style w:type="character" w:customStyle="1" w:styleId="ra">
    <w:name w:val="ra"/>
    <w:basedOn w:val="Predvolenpsmoodseku"/>
    <w:rsid w:val="001551A1"/>
  </w:style>
  <w:style w:type="paragraph" w:styleId="Textbubliny">
    <w:name w:val="Balloon Text"/>
    <w:basedOn w:val="Normlny"/>
    <w:link w:val="TextbublinyChar"/>
    <w:rsid w:val="00885E9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885E9F"/>
    <w:rPr>
      <w:rFonts w:ascii="Tahoma" w:hAnsi="Tahoma" w:cs="Tahoma"/>
      <w:sz w:val="16"/>
      <w:szCs w:val="16"/>
      <w:lang w:val="de-DE" w:eastAsia="cs-CZ"/>
    </w:rPr>
  </w:style>
  <w:style w:type="character" w:customStyle="1" w:styleId="PtaChar">
    <w:name w:val="Päta Char"/>
    <w:basedOn w:val="Predvolenpsmoodseku"/>
    <w:link w:val="Pta"/>
    <w:uiPriority w:val="99"/>
    <w:rsid w:val="00A35BC4"/>
    <w:rPr>
      <w:sz w:val="24"/>
      <w:szCs w:val="24"/>
      <w:lang w:val="de-DE" w:eastAsia="cs-CZ"/>
    </w:rPr>
  </w:style>
  <w:style w:type="paragraph" w:styleId="Odsekzoznamu">
    <w:name w:val="List Paragraph"/>
    <w:basedOn w:val="Normlny"/>
    <w:uiPriority w:val="34"/>
    <w:qFormat/>
    <w:rsid w:val="00AE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161118-F3EC-4085-9ED8-2FD1C8198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1B4DD-5C21-4B49-9115-201E09587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9C19A9-7A2A-4BE9-9EAB-4707B7337E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D0F1CE-32C0-4991-8D35-74C6BEC669EB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480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Plná moc / Power of Attorney</vt:lpstr>
      <vt:lpstr>Plná moc / Power of Attorney</vt:lpstr>
    </vt:vector>
  </TitlesOfParts>
  <Company>Tacoma Consulting, a.s.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Plná moc / Power of Attorney</dc:title>
  <dc:creator>Tacoma Consulting, a.s.</dc:creator>
  <cp:lastModifiedBy>Tereza Turcekova</cp:lastModifiedBy>
  <cp:revision>187</cp:revision>
  <cp:lastPrinted>2015-04-24T10:56:00Z</cp:lastPrinted>
  <dcterms:created xsi:type="dcterms:W3CDTF">2019-04-08T10:44:00Z</dcterms:created>
  <dcterms:modified xsi:type="dcterms:W3CDTF">2025-04-22T14:01:00Z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