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6CCA3DA" w:rsidR="009030CE" w:rsidRDefault="00942F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FA3F0AF" w:rsidR="009030CE" w:rsidRDefault="00234E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2FB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6CCA3DA" w:rsidR="009030CE" w:rsidRDefault="00942F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FA3F0AF" w:rsidR="009030CE" w:rsidRDefault="00234E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2FB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49D25003" w:rsidR="009030CE" w:rsidRDefault="00234E93">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2FB0">
                                      <w:rPr>
                                        <w:caps/>
                                        <w:color w:val="AD84C6" w:themeColor="accent1"/>
                                        <w:sz w:val="64"/>
                                        <w:szCs w:val="64"/>
                                      </w:rPr>
                                      <w:t>Predesign specification document</w:t>
                                    </w:r>
                                  </w:sdtContent>
                                </w:sdt>
                              </w:p>
                              <w:p w14:paraId="66CC542C" w14:textId="21076085" w:rsidR="009030CE" w:rsidRDefault="00942FB0">
                                <w:pPr>
                                  <w:jc w:val="right"/>
                                  <w:rPr>
                                    <w:smallCaps/>
                                    <w:color w:val="404040" w:themeColor="text1" w:themeTint="BF"/>
                                    <w:sz w:val="36"/>
                                    <w:szCs w:val="36"/>
                                  </w:rPr>
                                </w:pPr>
                                <w:r>
                                  <w:rPr>
                                    <w:smallCaps/>
                                    <w:color w:val="404040" w:themeColor="text1" w:themeTint="BF"/>
                                    <w:sz w:val="36"/>
                                    <w:szCs w:val="36"/>
                                  </w:rPr>
                                  <w:t>AT3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49D25003" w:rsidR="009030CE" w:rsidRDefault="00234E93">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2FB0">
                                <w:rPr>
                                  <w:caps/>
                                  <w:color w:val="AD84C6" w:themeColor="accent1"/>
                                  <w:sz w:val="64"/>
                                  <w:szCs w:val="64"/>
                                </w:rPr>
                                <w:t>Predesign specification document</w:t>
                              </w:r>
                            </w:sdtContent>
                          </w:sdt>
                        </w:p>
                        <w:p w14:paraId="66CC542C" w14:textId="21076085" w:rsidR="009030CE" w:rsidRDefault="00942FB0">
                          <w:pPr>
                            <w:jc w:val="right"/>
                            <w:rPr>
                              <w:smallCaps/>
                              <w:color w:val="404040" w:themeColor="text1" w:themeTint="BF"/>
                              <w:sz w:val="36"/>
                              <w:szCs w:val="36"/>
                            </w:rPr>
                          </w:pPr>
                          <w:r>
                            <w:rPr>
                              <w:smallCaps/>
                              <w:color w:val="404040" w:themeColor="text1" w:themeTint="BF"/>
                              <w:sz w:val="36"/>
                              <w:szCs w:val="36"/>
                            </w:rPr>
                            <w:t>AT3</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5FED6023" w14:textId="5B57ADAD" w:rsidR="0047025F"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296712" w:history="1">
            <w:r w:rsidR="0047025F" w:rsidRPr="00B43FB1">
              <w:rPr>
                <w:rStyle w:val="Hyperlink"/>
                <w:noProof/>
              </w:rPr>
              <w:t>UML Class Diagrams</w:t>
            </w:r>
            <w:r w:rsidR="0047025F">
              <w:rPr>
                <w:noProof/>
                <w:webHidden/>
              </w:rPr>
              <w:tab/>
            </w:r>
            <w:r w:rsidR="0047025F">
              <w:rPr>
                <w:noProof/>
                <w:webHidden/>
              </w:rPr>
              <w:fldChar w:fldCharType="begin"/>
            </w:r>
            <w:r w:rsidR="0047025F">
              <w:rPr>
                <w:noProof/>
                <w:webHidden/>
              </w:rPr>
              <w:instrText xml:space="preserve"> PAGEREF _Toc57296712 \h </w:instrText>
            </w:r>
            <w:r w:rsidR="0047025F">
              <w:rPr>
                <w:noProof/>
                <w:webHidden/>
              </w:rPr>
            </w:r>
            <w:r w:rsidR="0047025F">
              <w:rPr>
                <w:noProof/>
                <w:webHidden/>
              </w:rPr>
              <w:fldChar w:fldCharType="separate"/>
            </w:r>
            <w:r w:rsidR="0047025F">
              <w:rPr>
                <w:noProof/>
                <w:webHidden/>
              </w:rPr>
              <w:t>1</w:t>
            </w:r>
            <w:r w:rsidR="0047025F">
              <w:rPr>
                <w:noProof/>
                <w:webHidden/>
              </w:rPr>
              <w:fldChar w:fldCharType="end"/>
            </w:r>
          </w:hyperlink>
        </w:p>
        <w:p w14:paraId="308DFE79" w14:textId="5C80D841" w:rsidR="0047025F" w:rsidRDefault="0047025F">
          <w:pPr>
            <w:pStyle w:val="TOC2"/>
            <w:tabs>
              <w:tab w:val="right" w:leader="dot" w:pos="9350"/>
            </w:tabs>
            <w:rPr>
              <w:rFonts w:eastAsiaTheme="minorEastAsia"/>
              <w:noProof/>
              <w:lang w:eastAsia="en-AU"/>
            </w:rPr>
          </w:pPr>
          <w:hyperlink w:anchor="_Toc57296713" w:history="1">
            <w:r w:rsidRPr="00B43FB1">
              <w:rPr>
                <w:rStyle w:val="Hyperlink"/>
                <w:noProof/>
              </w:rPr>
              <w:t>Server Application</w:t>
            </w:r>
            <w:r>
              <w:rPr>
                <w:noProof/>
                <w:webHidden/>
              </w:rPr>
              <w:tab/>
            </w:r>
            <w:r>
              <w:rPr>
                <w:noProof/>
                <w:webHidden/>
              </w:rPr>
              <w:fldChar w:fldCharType="begin"/>
            </w:r>
            <w:r>
              <w:rPr>
                <w:noProof/>
                <w:webHidden/>
              </w:rPr>
              <w:instrText xml:space="preserve"> PAGEREF _Toc57296713 \h </w:instrText>
            </w:r>
            <w:r>
              <w:rPr>
                <w:noProof/>
                <w:webHidden/>
              </w:rPr>
            </w:r>
            <w:r>
              <w:rPr>
                <w:noProof/>
                <w:webHidden/>
              </w:rPr>
              <w:fldChar w:fldCharType="separate"/>
            </w:r>
            <w:r>
              <w:rPr>
                <w:noProof/>
                <w:webHidden/>
              </w:rPr>
              <w:t>1</w:t>
            </w:r>
            <w:r>
              <w:rPr>
                <w:noProof/>
                <w:webHidden/>
              </w:rPr>
              <w:fldChar w:fldCharType="end"/>
            </w:r>
          </w:hyperlink>
        </w:p>
        <w:p w14:paraId="5268470A" w14:textId="7DFF730B" w:rsidR="0047025F" w:rsidRDefault="0047025F">
          <w:pPr>
            <w:pStyle w:val="TOC2"/>
            <w:tabs>
              <w:tab w:val="right" w:leader="dot" w:pos="9350"/>
            </w:tabs>
            <w:rPr>
              <w:rFonts w:eastAsiaTheme="minorEastAsia"/>
              <w:noProof/>
              <w:lang w:eastAsia="en-AU"/>
            </w:rPr>
          </w:pPr>
          <w:hyperlink w:anchor="_Toc57296714" w:history="1">
            <w:r w:rsidRPr="00B43FB1">
              <w:rPr>
                <w:rStyle w:val="Hyperlink"/>
                <w:noProof/>
              </w:rPr>
              <w:t>Client Application</w:t>
            </w:r>
            <w:r>
              <w:rPr>
                <w:noProof/>
                <w:webHidden/>
              </w:rPr>
              <w:tab/>
            </w:r>
            <w:r>
              <w:rPr>
                <w:noProof/>
                <w:webHidden/>
              </w:rPr>
              <w:fldChar w:fldCharType="begin"/>
            </w:r>
            <w:r>
              <w:rPr>
                <w:noProof/>
                <w:webHidden/>
              </w:rPr>
              <w:instrText xml:space="preserve"> PAGEREF _Toc57296714 \h </w:instrText>
            </w:r>
            <w:r>
              <w:rPr>
                <w:noProof/>
                <w:webHidden/>
              </w:rPr>
            </w:r>
            <w:r>
              <w:rPr>
                <w:noProof/>
                <w:webHidden/>
              </w:rPr>
              <w:fldChar w:fldCharType="separate"/>
            </w:r>
            <w:r>
              <w:rPr>
                <w:noProof/>
                <w:webHidden/>
              </w:rPr>
              <w:t>1</w:t>
            </w:r>
            <w:r>
              <w:rPr>
                <w:noProof/>
                <w:webHidden/>
              </w:rPr>
              <w:fldChar w:fldCharType="end"/>
            </w:r>
          </w:hyperlink>
        </w:p>
        <w:p w14:paraId="057A37BB" w14:textId="70AD1D6C" w:rsidR="0047025F" w:rsidRDefault="0047025F">
          <w:pPr>
            <w:pStyle w:val="TOC1"/>
            <w:tabs>
              <w:tab w:val="right" w:leader="dot" w:pos="9350"/>
            </w:tabs>
            <w:rPr>
              <w:rFonts w:eastAsiaTheme="minorEastAsia"/>
              <w:noProof/>
              <w:lang w:eastAsia="en-AU"/>
            </w:rPr>
          </w:pPr>
          <w:hyperlink w:anchor="_Toc57296715" w:history="1">
            <w:r w:rsidRPr="00B43FB1">
              <w:rPr>
                <w:rStyle w:val="Hyperlink"/>
                <w:noProof/>
              </w:rPr>
              <w:t>Test Cases</w:t>
            </w:r>
            <w:r>
              <w:rPr>
                <w:noProof/>
                <w:webHidden/>
              </w:rPr>
              <w:tab/>
            </w:r>
            <w:r>
              <w:rPr>
                <w:noProof/>
                <w:webHidden/>
              </w:rPr>
              <w:fldChar w:fldCharType="begin"/>
            </w:r>
            <w:r>
              <w:rPr>
                <w:noProof/>
                <w:webHidden/>
              </w:rPr>
              <w:instrText xml:space="preserve"> PAGEREF _Toc57296715 \h </w:instrText>
            </w:r>
            <w:r>
              <w:rPr>
                <w:noProof/>
                <w:webHidden/>
              </w:rPr>
            </w:r>
            <w:r>
              <w:rPr>
                <w:noProof/>
                <w:webHidden/>
              </w:rPr>
              <w:fldChar w:fldCharType="separate"/>
            </w:r>
            <w:r>
              <w:rPr>
                <w:noProof/>
                <w:webHidden/>
              </w:rPr>
              <w:t>2</w:t>
            </w:r>
            <w:r>
              <w:rPr>
                <w:noProof/>
                <w:webHidden/>
              </w:rPr>
              <w:fldChar w:fldCharType="end"/>
            </w:r>
          </w:hyperlink>
        </w:p>
        <w:p w14:paraId="3CB8C665" w14:textId="6EFA7A2F" w:rsidR="0047025F" w:rsidRDefault="0047025F">
          <w:pPr>
            <w:pStyle w:val="TOC1"/>
            <w:tabs>
              <w:tab w:val="right" w:leader="dot" w:pos="9350"/>
            </w:tabs>
            <w:rPr>
              <w:rFonts w:eastAsiaTheme="minorEastAsia"/>
              <w:noProof/>
              <w:lang w:eastAsia="en-AU"/>
            </w:rPr>
          </w:pPr>
          <w:hyperlink w:anchor="_Toc57296716" w:history="1">
            <w:r w:rsidRPr="00B43FB1">
              <w:rPr>
                <w:rStyle w:val="Hyperlink"/>
                <w:noProof/>
              </w:rPr>
              <w:t>Junit Sample Tests</w:t>
            </w:r>
            <w:r>
              <w:rPr>
                <w:noProof/>
                <w:webHidden/>
              </w:rPr>
              <w:tab/>
            </w:r>
            <w:r>
              <w:rPr>
                <w:noProof/>
                <w:webHidden/>
              </w:rPr>
              <w:fldChar w:fldCharType="begin"/>
            </w:r>
            <w:r>
              <w:rPr>
                <w:noProof/>
                <w:webHidden/>
              </w:rPr>
              <w:instrText xml:space="preserve"> PAGEREF _Toc57296716 \h </w:instrText>
            </w:r>
            <w:r>
              <w:rPr>
                <w:noProof/>
                <w:webHidden/>
              </w:rPr>
            </w:r>
            <w:r>
              <w:rPr>
                <w:noProof/>
                <w:webHidden/>
              </w:rPr>
              <w:fldChar w:fldCharType="separate"/>
            </w:r>
            <w:r>
              <w:rPr>
                <w:noProof/>
                <w:webHidden/>
              </w:rPr>
              <w:t>3</w:t>
            </w:r>
            <w:r>
              <w:rPr>
                <w:noProof/>
                <w:webHidden/>
              </w:rPr>
              <w:fldChar w:fldCharType="end"/>
            </w:r>
          </w:hyperlink>
        </w:p>
        <w:p w14:paraId="179FD2C8" w14:textId="6827A2E7" w:rsidR="0047025F" w:rsidRDefault="0047025F">
          <w:pPr>
            <w:pStyle w:val="TOC1"/>
            <w:tabs>
              <w:tab w:val="right" w:leader="dot" w:pos="9350"/>
            </w:tabs>
            <w:rPr>
              <w:rFonts w:eastAsiaTheme="minorEastAsia"/>
              <w:noProof/>
              <w:lang w:eastAsia="en-AU"/>
            </w:rPr>
          </w:pPr>
          <w:hyperlink w:anchor="_Toc57296717" w:history="1">
            <w:r w:rsidRPr="00B43FB1">
              <w:rPr>
                <w:rStyle w:val="Hyperlink"/>
                <w:noProof/>
              </w:rPr>
              <w:t>Source Control</w:t>
            </w:r>
            <w:r>
              <w:rPr>
                <w:noProof/>
                <w:webHidden/>
              </w:rPr>
              <w:tab/>
            </w:r>
            <w:r>
              <w:rPr>
                <w:noProof/>
                <w:webHidden/>
              </w:rPr>
              <w:fldChar w:fldCharType="begin"/>
            </w:r>
            <w:r>
              <w:rPr>
                <w:noProof/>
                <w:webHidden/>
              </w:rPr>
              <w:instrText xml:space="preserve"> PAGEREF _Toc57296717 \h </w:instrText>
            </w:r>
            <w:r>
              <w:rPr>
                <w:noProof/>
                <w:webHidden/>
              </w:rPr>
            </w:r>
            <w:r>
              <w:rPr>
                <w:noProof/>
                <w:webHidden/>
              </w:rPr>
              <w:fldChar w:fldCharType="separate"/>
            </w:r>
            <w:r>
              <w:rPr>
                <w:noProof/>
                <w:webHidden/>
              </w:rPr>
              <w:t>6</w:t>
            </w:r>
            <w:r>
              <w:rPr>
                <w:noProof/>
                <w:webHidden/>
              </w:rPr>
              <w:fldChar w:fldCharType="end"/>
            </w:r>
          </w:hyperlink>
        </w:p>
        <w:p w14:paraId="0FB20978" w14:textId="3E69123C"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bookmarkStart w:id="0" w:name="_GoBack"/>
      <w:bookmarkEnd w:id="0"/>
    </w:p>
    <w:p w14:paraId="7FBF4FA3" w14:textId="4F2B2629" w:rsidR="00EC32AB" w:rsidRDefault="00ED4C48" w:rsidP="00D464AA">
      <w:pPr>
        <w:pStyle w:val="Heading1"/>
      </w:pPr>
      <w:bookmarkStart w:id="1" w:name="_Toc57296712"/>
      <w:r>
        <w:lastRenderedPageBreak/>
        <w:t>UML Class Diagrams</w:t>
      </w:r>
      <w:bookmarkEnd w:id="1"/>
    </w:p>
    <w:p w14:paraId="4563CC36" w14:textId="62579BCB" w:rsidR="00ED4C48" w:rsidRDefault="00ED4C48" w:rsidP="00ED4C48">
      <w:pPr>
        <w:pStyle w:val="Heading2"/>
      </w:pPr>
      <w:bookmarkStart w:id="2" w:name="_Toc57296713"/>
      <w:r>
        <w:t>Server Application</w:t>
      </w:r>
      <w:bookmarkEnd w:id="2"/>
    </w:p>
    <w:p w14:paraId="56009808" w14:textId="154C5356" w:rsidR="00ED4C48" w:rsidRPr="00ED4C48" w:rsidRDefault="00ED4C48" w:rsidP="00ED4C48">
      <w:r>
        <w:rPr>
          <w:noProof/>
          <w:lang w:eastAsia="en-AU"/>
        </w:rPr>
        <w:drawing>
          <wp:inline distT="0" distB="0" distL="0" distR="0" wp14:anchorId="2C25CC8E" wp14:editId="4DDFCCFA">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3905"/>
                    </a:xfrm>
                    <a:prstGeom prst="rect">
                      <a:avLst/>
                    </a:prstGeom>
                  </pic:spPr>
                </pic:pic>
              </a:graphicData>
            </a:graphic>
          </wp:inline>
        </w:drawing>
      </w:r>
    </w:p>
    <w:p w14:paraId="570D8E6F" w14:textId="634C49F2" w:rsidR="002F7D19" w:rsidRDefault="002F7D19" w:rsidP="00D464AA"/>
    <w:p w14:paraId="00BDC48D" w14:textId="1C76ED43" w:rsidR="00ED4C48" w:rsidRDefault="00ED4C48" w:rsidP="00ED4C48">
      <w:pPr>
        <w:pStyle w:val="Heading2"/>
      </w:pPr>
      <w:bookmarkStart w:id="3" w:name="_Toc57296714"/>
      <w:r>
        <w:t>Client Application</w:t>
      </w:r>
      <w:bookmarkEnd w:id="3"/>
    </w:p>
    <w:p w14:paraId="1978D911" w14:textId="5D8D4446" w:rsidR="00ED4C48" w:rsidRPr="00ED4C48" w:rsidRDefault="00ED4C48" w:rsidP="00ED4C48">
      <w:r>
        <w:rPr>
          <w:noProof/>
          <w:lang w:eastAsia="en-AU"/>
        </w:rPr>
        <w:drawing>
          <wp:inline distT="0" distB="0" distL="0" distR="0" wp14:anchorId="0F8123A0" wp14:editId="2188AFF5">
            <wp:extent cx="59436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4680"/>
                    </a:xfrm>
                    <a:prstGeom prst="rect">
                      <a:avLst/>
                    </a:prstGeom>
                  </pic:spPr>
                </pic:pic>
              </a:graphicData>
            </a:graphic>
          </wp:inline>
        </w:drawing>
      </w:r>
    </w:p>
    <w:p w14:paraId="17D9D66D" w14:textId="2E5D2E3B" w:rsidR="00EA114D" w:rsidRDefault="000B4A65">
      <w:r>
        <w:br w:type="page"/>
      </w:r>
    </w:p>
    <w:p w14:paraId="7120DDBE" w14:textId="59DB6DFA" w:rsidR="007631DF" w:rsidRDefault="00C9447D" w:rsidP="008D151A">
      <w:pPr>
        <w:pStyle w:val="Heading1"/>
      </w:pPr>
      <w:bookmarkStart w:id="4" w:name="_Toc57296715"/>
      <w:r>
        <w:lastRenderedPageBreak/>
        <w:t>Test Cases</w:t>
      </w:r>
      <w:bookmarkEnd w:id="4"/>
    </w:p>
    <w:tbl>
      <w:tblPr>
        <w:tblStyle w:val="TableGrid"/>
        <w:tblW w:w="0" w:type="auto"/>
        <w:tblLook w:val="04A0" w:firstRow="1" w:lastRow="0" w:firstColumn="1" w:lastColumn="0" w:noHBand="0" w:noVBand="1"/>
      </w:tblPr>
      <w:tblGrid>
        <w:gridCol w:w="621"/>
        <w:gridCol w:w="3910"/>
        <w:gridCol w:w="1712"/>
        <w:gridCol w:w="1836"/>
        <w:gridCol w:w="1271"/>
      </w:tblGrid>
      <w:tr w:rsidR="00C9447D" w:rsidRPr="00C9447D" w14:paraId="5CE9B0EC" w14:textId="77777777" w:rsidTr="00C9447D">
        <w:tc>
          <w:tcPr>
            <w:tcW w:w="621" w:type="dxa"/>
          </w:tcPr>
          <w:p w14:paraId="5882C3E2" w14:textId="77777777" w:rsidR="00C9447D" w:rsidRPr="00C9447D" w:rsidRDefault="00C9447D" w:rsidP="00C9447D">
            <w:pPr>
              <w:spacing w:after="120" w:line="264" w:lineRule="auto"/>
              <w:rPr>
                <w:b/>
                <w:bCs/>
              </w:rPr>
            </w:pPr>
            <w:r w:rsidRPr="00C9447D">
              <w:rPr>
                <w:b/>
                <w:bCs/>
              </w:rPr>
              <w:t>Test Case</w:t>
            </w:r>
          </w:p>
        </w:tc>
        <w:tc>
          <w:tcPr>
            <w:tcW w:w="3910" w:type="dxa"/>
          </w:tcPr>
          <w:p w14:paraId="2BA1A69F" w14:textId="77777777" w:rsidR="00C9447D" w:rsidRPr="00C9447D" w:rsidRDefault="00C9447D" w:rsidP="00C9447D">
            <w:pPr>
              <w:spacing w:after="120" w:line="264" w:lineRule="auto"/>
              <w:rPr>
                <w:b/>
                <w:bCs/>
              </w:rPr>
            </w:pPr>
            <w:r w:rsidRPr="00C9447D">
              <w:rPr>
                <w:b/>
                <w:bCs/>
              </w:rPr>
              <w:t>Description</w:t>
            </w:r>
          </w:p>
        </w:tc>
        <w:tc>
          <w:tcPr>
            <w:tcW w:w="1712" w:type="dxa"/>
          </w:tcPr>
          <w:p w14:paraId="7381DC5A" w14:textId="77777777" w:rsidR="00C9447D" w:rsidRPr="00C9447D" w:rsidRDefault="00C9447D" w:rsidP="00C9447D">
            <w:pPr>
              <w:spacing w:after="120" w:line="264" w:lineRule="auto"/>
              <w:rPr>
                <w:b/>
                <w:bCs/>
              </w:rPr>
            </w:pPr>
            <w:r w:rsidRPr="00C9447D">
              <w:rPr>
                <w:b/>
                <w:bCs/>
              </w:rPr>
              <w:t>Expected Result</w:t>
            </w:r>
          </w:p>
        </w:tc>
        <w:tc>
          <w:tcPr>
            <w:tcW w:w="1836" w:type="dxa"/>
          </w:tcPr>
          <w:p w14:paraId="57EF6A8B" w14:textId="77777777" w:rsidR="00C9447D" w:rsidRPr="00C9447D" w:rsidRDefault="00C9447D" w:rsidP="00C9447D">
            <w:pPr>
              <w:spacing w:after="120" w:line="264" w:lineRule="auto"/>
              <w:rPr>
                <w:b/>
                <w:bCs/>
              </w:rPr>
            </w:pPr>
            <w:r w:rsidRPr="00C9447D">
              <w:rPr>
                <w:b/>
                <w:bCs/>
              </w:rPr>
              <w:t>Actual Result</w:t>
            </w:r>
          </w:p>
        </w:tc>
        <w:tc>
          <w:tcPr>
            <w:tcW w:w="1271" w:type="dxa"/>
          </w:tcPr>
          <w:p w14:paraId="16D74E76" w14:textId="77777777" w:rsidR="00C9447D" w:rsidRPr="00C9447D" w:rsidRDefault="00C9447D" w:rsidP="00C9447D">
            <w:pPr>
              <w:spacing w:after="120" w:line="264" w:lineRule="auto"/>
              <w:rPr>
                <w:b/>
                <w:bCs/>
              </w:rPr>
            </w:pPr>
            <w:r w:rsidRPr="00C9447D">
              <w:rPr>
                <w:b/>
                <w:bCs/>
              </w:rPr>
              <w:t>Comments</w:t>
            </w:r>
          </w:p>
        </w:tc>
      </w:tr>
      <w:tr w:rsidR="00C9447D" w:rsidRPr="00C9447D" w14:paraId="5F65A370" w14:textId="77777777" w:rsidTr="00C9447D">
        <w:tc>
          <w:tcPr>
            <w:tcW w:w="621" w:type="dxa"/>
          </w:tcPr>
          <w:p w14:paraId="0C354673" w14:textId="77777777" w:rsidR="00C9447D" w:rsidRPr="00C9447D" w:rsidRDefault="00C9447D" w:rsidP="00C9447D">
            <w:pPr>
              <w:spacing w:after="120" w:line="264" w:lineRule="auto"/>
            </w:pPr>
            <w:r w:rsidRPr="00C9447D">
              <w:t xml:space="preserve">01. </w:t>
            </w:r>
          </w:p>
        </w:tc>
        <w:tc>
          <w:tcPr>
            <w:tcW w:w="3910" w:type="dxa"/>
          </w:tcPr>
          <w:p w14:paraId="72DC4ECA" w14:textId="77777777" w:rsidR="00C9447D" w:rsidRPr="00C9447D" w:rsidRDefault="00C9447D" w:rsidP="00C9447D">
            <w:pPr>
              <w:spacing w:after="120" w:line="264" w:lineRule="auto"/>
            </w:pPr>
            <w:r w:rsidRPr="00C9447D">
              <w:t>Server - Creating a new user in server application</w:t>
            </w:r>
          </w:p>
        </w:tc>
        <w:tc>
          <w:tcPr>
            <w:tcW w:w="1712" w:type="dxa"/>
          </w:tcPr>
          <w:p w14:paraId="08C79140" w14:textId="3847208B" w:rsidR="00C9447D" w:rsidRPr="00C9447D" w:rsidRDefault="00C9447D" w:rsidP="00C9447D">
            <w:pPr>
              <w:spacing w:after="120" w:line="264" w:lineRule="auto"/>
            </w:pPr>
          </w:p>
        </w:tc>
        <w:tc>
          <w:tcPr>
            <w:tcW w:w="1836" w:type="dxa"/>
          </w:tcPr>
          <w:p w14:paraId="6B1BED15" w14:textId="6DFA5977" w:rsidR="00C9447D" w:rsidRPr="00C9447D" w:rsidRDefault="00C9447D" w:rsidP="00C9447D">
            <w:pPr>
              <w:spacing w:after="120" w:line="264" w:lineRule="auto"/>
            </w:pPr>
          </w:p>
        </w:tc>
        <w:tc>
          <w:tcPr>
            <w:tcW w:w="1271" w:type="dxa"/>
          </w:tcPr>
          <w:p w14:paraId="29633E9C" w14:textId="780B8BAD" w:rsidR="00C9447D" w:rsidRPr="00C9447D" w:rsidRDefault="00C9447D" w:rsidP="00C9447D">
            <w:pPr>
              <w:spacing w:after="120" w:line="264" w:lineRule="auto"/>
            </w:pPr>
          </w:p>
        </w:tc>
      </w:tr>
      <w:tr w:rsidR="00C9447D" w:rsidRPr="00C9447D" w14:paraId="0FE18DD1" w14:textId="77777777" w:rsidTr="00C9447D">
        <w:tc>
          <w:tcPr>
            <w:tcW w:w="621" w:type="dxa"/>
          </w:tcPr>
          <w:p w14:paraId="593BE570" w14:textId="77777777" w:rsidR="00C9447D" w:rsidRPr="00C9447D" w:rsidRDefault="00C9447D" w:rsidP="00C9447D">
            <w:pPr>
              <w:spacing w:after="120" w:line="264" w:lineRule="auto"/>
            </w:pPr>
            <w:r w:rsidRPr="00C9447D">
              <w:t>02.</w:t>
            </w:r>
          </w:p>
        </w:tc>
        <w:tc>
          <w:tcPr>
            <w:tcW w:w="3910" w:type="dxa"/>
          </w:tcPr>
          <w:p w14:paraId="69DDED26" w14:textId="77777777" w:rsidR="00C9447D" w:rsidRPr="00C9447D" w:rsidRDefault="00C9447D" w:rsidP="00C9447D">
            <w:pPr>
              <w:spacing w:after="120" w:line="264" w:lineRule="auto"/>
            </w:pPr>
            <w:r w:rsidRPr="00C9447D">
              <w:t>Server - Starting server socket connection</w:t>
            </w:r>
          </w:p>
        </w:tc>
        <w:tc>
          <w:tcPr>
            <w:tcW w:w="1712" w:type="dxa"/>
          </w:tcPr>
          <w:p w14:paraId="01DFC77D" w14:textId="078E1755" w:rsidR="00C9447D" w:rsidRPr="00C9447D" w:rsidRDefault="00C9447D" w:rsidP="00C9447D">
            <w:pPr>
              <w:spacing w:after="120" w:line="264" w:lineRule="auto"/>
            </w:pPr>
          </w:p>
        </w:tc>
        <w:tc>
          <w:tcPr>
            <w:tcW w:w="1836" w:type="dxa"/>
          </w:tcPr>
          <w:p w14:paraId="00F4C37B" w14:textId="1BB84725" w:rsidR="00C9447D" w:rsidRPr="00C9447D" w:rsidRDefault="00C9447D" w:rsidP="00C9447D">
            <w:pPr>
              <w:spacing w:after="120" w:line="264" w:lineRule="auto"/>
            </w:pPr>
          </w:p>
        </w:tc>
        <w:tc>
          <w:tcPr>
            <w:tcW w:w="1271" w:type="dxa"/>
          </w:tcPr>
          <w:p w14:paraId="05C9201C" w14:textId="77777777" w:rsidR="00C9447D" w:rsidRPr="00C9447D" w:rsidRDefault="00C9447D" w:rsidP="00C9447D">
            <w:pPr>
              <w:spacing w:after="120" w:line="264" w:lineRule="auto"/>
            </w:pPr>
          </w:p>
        </w:tc>
      </w:tr>
      <w:tr w:rsidR="00C9447D" w:rsidRPr="00C9447D" w14:paraId="1483C64C" w14:textId="77777777" w:rsidTr="00C9447D">
        <w:tc>
          <w:tcPr>
            <w:tcW w:w="621" w:type="dxa"/>
          </w:tcPr>
          <w:p w14:paraId="5B0A54E1" w14:textId="77777777" w:rsidR="00C9447D" w:rsidRPr="00C9447D" w:rsidRDefault="00C9447D" w:rsidP="00C9447D">
            <w:pPr>
              <w:spacing w:after="120" w:line="264" w:lineRule="auto"/>
            </w:pPr>
            <w:r w:rsidRPr="00C9447D">
              <w:t>03.</w:t>
            </w:r>
          </w:p>
        </w:tc>
        <w:tc>
          <w:tcPr>
            <w:tcW w:w="3910" w:type="dxa"/>
          </w:tcPr>
          <w:p w14:paraId="3667204B" w14:textId="77777777" w:rsidR="00C9447D" w:rsidRPr="00C9447D" w:rsidRDefault="00C9447D" w:rsidP="00C9447D">
            <w:pPr>
              <w:spacing w:after="120" w:line="264" w:lineRule="auto"/>
            </w:pPr>
            <w:r w:rsidRPr="00C9447D">
              <w:t>Server - Stopping the server connection</w:t>
            </w:r>
          </w:p>
        </w:tc>
        <w:tc>
          <w:tcPr>
            <w:tcW w:w="1712" w:type="dxa"/>
          </w:tcPr>
          <w:p w14:paraId="2D4EADF2" w14:textId="72C0197B" w:rsidR="00C9447D" w:rsidRPr="00C9447D" w:rsidRDefault="00C9447D" w:rsidP="00C9447D">
            <w:pPr>
              <w:spacing w:after="120" w:line="264" w:lineRule="auto"/>
            </w:pPr>
          </w:p>
        </w:tc>
        <w:tc>
          <w:tcPr>
            <w:tcW w:w="1836" w:type="dxa"/>
          </w:tcPr>
          <w:p w14:paraId="3E73E871" w14:textId="3A3DDFD1" w:rsidR="00C9447D" w:rsidRPr="00C9447D" w:rsidRDefault="00C9447D" w:rsidP="00C9447D">
            <w:pPr>
              <w:spacing w:after="120" w:line="264" w:lineRule="auto"/>
            </w:pPr>
          </w:p>
        </w:tc>
        <w:tc>
          <w:tcPr>
            <w:tcW w:w="1271" w:type="dxa"/>
          </w:tcPr>
          <w:p w14:paraId="7FA9147C" w14:textId="7121D6E4" w:rsidR="00C9447D" w:rsidRPr="00C9447D" w:rsidRDefault="00C9447D" w:rsidP="00C9447D">
            <w:pPr>
              <w:spacing w:after="120" w:line="264" w:lineRule="auto"/>
            </w:pPr>
          </w:p>
        </w:tc>
      </w:tr>
      <w:tr w:rsidR="00C9447D" w:rsidRPr="00C9447D" w14:paraId="18C1DE3C" w14:textId="77777777" w:rsidTr="00C9447D">
        <w:tc>
          <w:tcPr>
            <w:tcW w:w="621" w:type="dxa"/>
          </w:tcPr>
          <w:p w14:paraId="1E5AFECB" w14:textId="77777777" w:rsidR="00C9447D" w:rsidRPr="00C9447D" w:rsidRDefault="00C9447D" w:rsidP="00C9447D">
            <w:pPr>
              <w:spacing w:after="120" w:line="264" w:lineRule="auto"/>
            </w:pPr>
            <w:r w:rsidRPr="00C9447D">
              <w:t>04.</w:t>
            </w:r>
          </w:p>
        </w:tc>
        <w:tc>
          <w:tcPr>
            <w:tcW w:w="3910" w:type="dxa"/>
          </w:tcPr>
          <w:p w14:paraId="23ED7988" w14:textId="77777777" w:rsidR="00C9447D" w:rsidRPr="00C9447D" w:rsidRDefault="00C9447D" w:rsidP="00C9447D">
            <w:pPr>
              <w:spacing w:after="120" w:line="264" w:lineRule="auto"/>
            </w:pPr>
            <w:r w:rsidRPr="00C9447D">
              <w:t>Client – Login attempt when server not connected.</w:t>
            </w:r>
          </w:p>
        </w:tc>
        <w:tc>
          <w:tcPr>
            <w:tcW w:w="1712" w:type="dxa"/>
          </w:tcPr>
          <w:p w14:paraId="685C0A54" w14:textId="4B600B95" w:rsidR="00C9447D" w:rsidRPr="00C9447D" w:rsidRDefault="00C9447D" w:rsidP="00C9447D">
            <w:pPr>
              <w:spacing w:after="120" w:line="264" w:lineRule="auto"/>
            </w:pPr>
          </w:p>
        </w:tc>
        <w:tc>
          <w:tcPr>
            <w:tcW w:w="1836" w:type="dxa"/>
          </w:tcPr>
          <w:p w14:paraId="2E053400" w14:textId="335E7FF8" w:rsidR="00C9447D" w:rsidRPr="00C9447D" w:rsidRDefault="00C9447D" w:rsidP="00C9447D">
            <w:pPr>
              <w:spacing w:after="120" w:line="264" w:lineRule="auto"/>
            </w:pPr>
          </w:p>
        </w:tc>
        <w:tc>
          <w:tcPr>
            <w:tcW w:w="1271" w:type="dxa"/>
          </w:tcPr>
          <w:p w14:paraId="18A8A4AA" w14:textId="4E9E8B9A" w:rsidR="00C9447D" w:rsidRPr="00C9447D" w:rsidRDefault="00C9447D" w:rsidP="00C9447D">
            <w:pPr>
              <w:spacing w:after="120" w:line="264" w:lineRule="auto"/>
            </w:pPr>
          </w:p>
        </w:tc>
      </w:tr>
      <w:tr w:rsidR="00C9447D" w:rsidRPr="00C9447D" w14:paraId="484A22E1" w14:textId="77777777" w:rsidTr="00C9447D">
        <w:tc>
          <w:tcPr>
            <w:tcW w:w="621" w:type="dxa"/>
          </w:tcPr>
          <w:p w14:paraId="60775A6B" w14:textId="77777777" w:rsidR="00C9447D" w:rsidRPr="00C9447D" w:rsidRDefault="00C9447D" w:rsidP="00C9447D">
            <w:pPr>
              <w:spacing w:after="120" w:line="264" w:lineRule="auto"/>
            </w:pPr>
            <w:r w:rsidRPr="00C9447D">
              <w:t>05.</w:t>
            </w:r>
          </w:p>
        </w:tc>
        <w:tc>
          <w:tcPr>
            <w:tcW w:w="3910" w:type="dxa"/>
          </w:tcPr>
          <w:p w14:paraId="5DD4A4AB" w14:textId="77777777" w:rsidR="00C9447D" w:rsidRPr="00C9447D" w:rsidRDefault="00C9447D" w:rsidP="00C9447D">
            <w:pPr>
              <w:spacing w:after="120" w:line="264" w:lineRule="auto"/>
            </w:pPr>
            <w:r w:rsidRPr="00C9447D">
              <w:t>Client – Login attempt invalid credentials while server is connected.</w:t>
            </w:r>
          </w:p>
        </w:tc>
        <w:tc>
          <w:tcPr>
            <w:tcW w:w="1712" w:type="dxa"/>
          </w:tcPr>
          <w:p w14:paraId="41BE203E" w14:textId="04A75C43" w:rsidR="00C9447D" w:rsidRPr="00C9447D" w:rsidRDefault="00C9447D" w:rsidP="00C9447D">
            <w:pPr>
              <w:spacing w:after="120" w:line="264" w:lineRule="auto"/>
            </w:pPr>
          </w:p>
        </w:tc>
        <w:tc>
          <w:tcPr>
            <w:tcW w:w="1836" w:type="dxa"/>
          </w:tcPr>
          <w:p w14:paraId="35E7C87C" w14:textId="7DFD976E" w:rsidR="00C9447D" w:rsidRPr="00C9447D" w:rsidRDefault="00C9447D" w:rsidP="00C9447D">
            <w:pPr>
              <w:spacing w:after="120" w:line="264" w:lineRule="auto"/>
            </w:pPr>
          </w:p>
        </w:tc>
        <w:tc>
          <w:tcPr>
            <w:tcW w:w="1271" w:type="dxa"/>
          </w:tcPr>
          <w:p w14:paraId="18030E59" w14:textId="3EA93FB3" w:rsidR="00C9447D" w:rsidRPr="00C9447D" w:rsidRDefault="00C9447D" w:rsidP="00C9447D">
            <w:pPr>
              <w:spacing w:after="120" w:line="264" w:lineRule="auto"/>
            </w:pPr>
          </w:p>
        </w:tc>
      </w:tr>
      <w:tr w:rsidR="00C9447D" w:rsidRPr="00C9447D" w14:paraId="25C619CC" w14:textId="77777777" w:rsidTr="00C9447D">
        <w:tc>
          <w:tcPr>
            <w:tcW w:w="621" w:type="dxa"/>
          </w:tcPr>
          <w:p w14:paraId="5F28F491" w14:textId="77777777" w:rsidR="00C9447D" w:rsidRPr="00C9447D" w:rsidRDefault="00C9447D" w:rsidP="00C9447D">
            <w:pPr>
              <w:spacing w:after="120" w:line="264" w:lineRule="auto"/>
            </w:pPr>
            <w:r w:rsidRPr="00C9447D">
              <w:t>06.</w:t>
            </w:r>
          </w:p>
        </w:tc>
        <w:tc>
          <w:tcPr>
            <w:tcW w:w="3910" w:type="dxa"/>
          </w:tcPr>
          <w:p w14:paraId="413B4EEB" w14:textId="77777777" w:rsidR="00C9447D" w:rsidRPr="00C9447D" w:rsidRDefault="00C9447D" w:rsidP="00C9447D">
            <w:pPr>
              <w:spacing w:after="120" w:line="264" w:lineRule="auto"/>
            </w:pPr>
            <w:r w:rsidRPr="00C9447D">
              <w:t>Client – Login attempt valid credentials server connected.</w:t>
            </w:r>
          </w:p>
        </w:tc>
        <w:tc>
          <w:tcPr>
            <w:tcW w:w="1712" w:type="dxa"/>
          </w:tcPr>
          <w:p w14:paraId="1B4F6AF6" w14:textId="47B47719" w:rsidR="00C9447D" w:rsidRPr="00C9447D" w:rsidRDefault="00C9447D" w:rsidP="00C9447D">
            <w:pPr>
              <w:spacing w:after="120" w:line="264" w:lineRule="auto"/>
            </w:pPr>
          </w:p>
        </w:tc>
        <w:tc>
          <w:tcPr>
            <w:tcW w:w="1836" w:type="dxa"/>
          </w:tcPr>
          <w:p w14:paraId="50C70DD2" w14:textId="2D9EFF4A" w:rsidR="00C9447D" w:rsidRPr="00C9447D" w:rsidRDefault="00C9447D" w:rsidP="00C9447D">
            <w:pPr>
              <w:spacing w:after="120" w:line="264" w:lineRule="auto"/>
            </w:pPr>
          </w:p>
        </w:tc>
        <w:tc>
          <w:tcPr>
            <w:tcW w:w="1271" w:type="dxa"/>
          </w:tcPr>
          <w:p w14:paraId="7F6A22CD" w14:textId="238B2F36" w:rsidR="00C9447D" w:rsidRPr="00C9447D" w:rsidRDefault="00C9447D" w:rsidP="00C9447D">
            <w:pPr>
              <w:spacing w:after="120" w:line="264" w:lineRule="auto"/>
            </w:pPr>
          </w:p>
        </w:tc>
      </w:tr>
      <w:tr w:rsidR="00C9447D" w:rsidRPr="00C9447D" w14:paraId="06FEA985" w14:textId="77777777" w:rsidTr="00C9447D">
        <w:tc>
          <w:tcPr>
            <w:tcW w:w="621" w:type="dxa"/>
          </w:tcPr>
          <w:p w14:paraId="3BD85C62" w14:textId="77777777" w:rsidR="00C9447D" w:rsidRPr="00C9447D" w:rsidRDefault="00C9447D" w:rsidP="00C9447D">
            <w:pPr>
              <w:spacing w:after="120" w:line="264" w:lineRule="auto"/>
            </w:pPr>
            <w:r w:rsidRPr="00C9447D">
              <w:t>07.</w:t>
            </w:r>
          </w:p>
        </w:tc>
        <w:tc>
          <w:tcPr>
            <w:tcW w:w="3910" w:type="dxa"/>
          </w:tcPr>
          <w:p w14:paraId="765CFB0F" w14:textId="77777777" w:rsidR="00C9447D" w:rsidRPr="00C9447D" w:rsidRDefault="00C9447D" w:rsidP="00C9447D">
            <w:pPr>
              <w:spacing w:after="120" w:line="264" w:lineRule="auto"/>
            </w:pPr>
            <w:r w:rsidRPr="00C9447D">
              <w:t>Client – Opening CSV file containing song playlist via menu bar item.</w:t>
            </w:r>
          </w:p>
        </w:tc>
        <w:tc>
          <w:tcPr>
            <w:tcW w:w="1712" w:type="dxa"/>
          </w:tcPr>
          <w:p w14:paraId="68185805" w14:textId="51B7F8D5" w:rsidR="00C9447D" w:rsidRPr="00C9447D" w:rsidRDefault="00C9447D" w:rsidP="00C9447D">
            <w:pPr>
              <w:spacing w:after="120" w:line="264" w:lineRule="auto"/>
            </w:pPr>
          </w:p>
        </w:tc>
        <w:tc>
          <w:tcPr>
            <w:tcW w:w="1836" w:type="dxa"/>
          </w:tcPr>
          <w:p w14:paraId="08F5B57A" w14:textId="3AA11BE5" w:rsidR="00C9447D" w:rsidRPr="00C9447D" w:rsidRDefault="00C9447D" w:rsidP="00C9447D">
            <w:pPr>
              <w:spacing w:after="120" w:line="264" w:lineRule="auto"/>
            </w:pPr>
          </w:p>
        </w:tc>
        <w:tc>
          <w:tcPr>
            <w:tcW w:w="1271" w:type="dxa"/>
          </w:tcPr>
          <w:p w14:paraId="553FADE2" w14:textId="7149E347" w:rsidR="00C9447D" w:rsidRPr="00C9447D" w:rsidRDefault="00C9447D" w:rsidP="00C9447D">
            <w:pPr>
              <w:spacing w:after="120" w:line="264" w:lineRule="auto"/>
            </w:pPr>
          </w:p>
        </w:tc>
      </w:tr>
      <w:tr w:rsidR="00C9447D" w:rsidRPr="00C9447D" w14:paraId="3F8A82B8" w14:textId="77777777" w:rsidTr="00C9447D">
        <w:tc>
          <w:tcPr>
            <w:tcW w:w="621" w:type="dxa"/>
          </w:tcPr>
          <w:p w14:paraId="72BA14CD" w14:textId="77777777" w:rsidR="00C9447D" w:rsidRPr="00C9447D" w:rsidRDefault="00C9447D" w:rsidP="00C9447D">
            <w:pPr>
              <w:spacing w:after="120" w:line="264" w:lineRule="auto"/>
            </w:pPr>
            <w:r w:rsidRPr="00C9447D">
              <w:t>08.</w:t>
            </w:r>
          </w:p>
        </w:tc>
        <w:tc>
          <w:tcPr>
            <w:tcW w:w="3910" w:type="dxa"/>
          </w:tcPr>
          <w:p w14:paraId="67BCF33B" w14:textId="77777777" w:rsidR="00C9447D" w:rsidRPr="00C9447D" w:rsidRDefault="00C9447D" w:rsidP="00C9447D">
            <w:pPr>
              <w:spacing w:after="120" w:line="264" w:lineRule="auto"/>
            </w:pPr>
            <w:r w:rsidRPr="00C9447D">
              <w:t>Client – Adding new songs to the playlist</w:t>
            </w:r>
          </w:p>
        </w:tc>
        <w:tc>
          <w:tcPr>
            <w:tcW w:w="1712" w:type="dxa"/>
          </w:tcPr>
          <w:p w14:paraId="56CC1AE3" w14:textId="69EE5A83" w:rsidR="00C9447D" w:rsidRPr="00C9447D" w:rsidRDefault="00C9447D" w:rsidP="00C9447D">
            <w:pPr>
              <w:spacing w:after="120" w:line="264" w:lineRule="auto"/>
            </w:pPr>
          </w:p>
        </w:tc>
        <w:tc>
          <w:tcPr>
            <w:tcW w:w="1836" w:type="dxa"/>
          </w:tcPr>
          <w:p w14:paraId="6F306B5A" w14:textId="227126E8" w:rsidR="00C9447D" w:rsidRPr="00C9447D" w:rsidRDefault="00C9447D" w:rsidP="00C9447D">
            <w:pPr>
              <w:spacing w:after="120" w:line="264" w:lineRule="auto"/>
            </w:pPr>
          </w:p>
        </w:tc>
        <w:tc>
          <w:tcPr>
            <w:tcW w:w="1271" w:type="dxa"/>
          </w:tcPr>
          <w:p w14:paraId="2F934353" w14:textId="19D1D8A6" w:rsidR="00C9447D" w:rsidRPr="00C9447D" w:rsidRDefault="00C9447D" w:rsidP="00C9447D">
            <w:pPr>
              <w:spacing w:after="120" w:line="264" w:lineRule="auto"/>
            </w:pPr>
          </w:p>
        </w:tc>
      </w:tr>
      <w:tr w:rsidR="00C9447D" w:rsidRPr="00C9447D" w14:paraId="5261E2A6" w14:textId="77777777" w:rsidTr="00C9447D">
        <w:tc>
          <w:tcPr>
            <w:tcW w:w="621" w:type="dxa"/>
          </w:tcPr>
          <w:p w14:paraId="3FC5B631" w14:textId="77777777" w:rsidR="00C9447D" w:rsidRPr="00C9447D" w:rsidRDefault="00C9447D" w:rsidP="00C9447D">
            <w:pPr>
              <w:spacing w:after="120" w:line="264" w:lineRule="auto"/>
            </w:pPr>
            <w:r w:rsidRPr="00C9447D">
              <w:t>09.</w:t>
            </w:r>
          </w:p>
        </w:tc>
        <w:tc>
          <w:tcPr>
            <w:tcW w:w="3910" w:type="dxa"/>
          </w:tcPr>
          <w:p w14:paraId="1EEB5E7A" w14:textId="77777777" w:rsidR="00C9447D" w:rsidRPr="00C9447D" w:rsidRDefault="00C9447D" w:rsidP="00C9447D">
            <w:pPr>
              <w:spacing w:after="120" w:line="264" w:lineRule="auto"/>
            </w:pPr>
            <w:r w:rsidRPr="00C9447D">
              <w:t>Client – playing a song by double clicking the item in the list box</w:t>
            </w:r>
          </w:p>
        </w:tc>
        <w:tc>
          <w:tcPr>
            <w:tcW w:w="1712" w:type="dxa"/>
          </w:tcPr>
          <w:p w14:paraId="46943EA5" w14:textId="36CCF0B5" w:rsidR="00C9447D" w:rsidRPr="00C9447D" w:rsidRDefault="00C9447D" w:rsidP="00C9447D">
            <w:pPr>
              <w:spacing w:after="120" w:line="264" w:lineRule="auto"/>
            </w:pPr>
          </w:p>
        </w:tc>
        <w:tc>
          <w:tcPr>
            <w:tcW w:w="1836" w:type="dxa"/>
          </w:tcPr>
          <w:p w14:paraId="40340EFE" w14:textId="13581FE9" w:rsidR="00C9447D" w:rsidRPr="00C9447D" w:rsidRDefault="00C9447D" w:rsidP="00C9447D">
            <w:pPr>
              <w:spacing w:after="120" w:line="264" w:lineRule="auto"/>
            </w:pPr>
          </w:p>
        </w:tc>
        <w:tc>
          <w:tcPr>
            <w:tcW w:w="1271" w:type="dxa"/>
          </w:tcPr>
          <w:p w14:paraId="282FF1F4" w14:textId="78133152" w:rsidR="00C9447D" w:rsidRPr="00C9447D" w:rsidRDefault="00C9447D" w:rsidP="00C9447D">
            <w:pPr>
              <w:spacing w:after="120" w:line="264" w:lineRule="auto"/>
            </w:pPr>
          </w:p>
        </w:tc>
      </w:tr>
      <w:tr w:rsidR="00C9447D" w:rsidRPr="00C9447D" w14:paraId="3ED67852" w14:textId="77777777" w:rsidTr="00C9447D">
        <w:tc>
          <w:tcPr>
            <w:tcW w:w="621" w:type="dxa"/>
          </w:tcPr>
          <w:p w14:paraId="1040DF50" w14:textId="77777777" w:rsidR="00C9447D" w:rsidRPr="00C9447D" w:rsidRDefault="00C9447D" w:rsidP="00C9447D">
            <w:pPr>
              <w:spacing w:after="120" w:line="264" w:lineRule="auto"/>
            </w:pPr>
            <w:r w:rsidRPr="00C9447D">
              <w:t>10.</w:t>
            </w:r>
          </w:p>
        </w:tc>
        <w:tc>
          <w:tcPr>
            <w:tcW w:w="3910" w:type="dxa"/>
          </w:tcPr>
          <w:p w14:paraId="23C3ADD9" w14:textId="77777777" w:rsidR="00C9447D" w:rsidRPr="00C9447D" w:rsidRDefault="00C9447D" w:rsidP="00C9447D">
            <w:pPr>
              <w:spacing w:after="120" w:line="264" w:lineRule="auto"/>
            </w:pPr>
            <w:r w:rsidRPr="00C9447D">
              <w:t>Client – Removing a song from the list box</w:t>
            </w:r>
          </w:p>
        </w:tc>
        <w:tc>
          <w:tcPr>
            <w:tcW w:w="1712" w:type="dxa"/>
          </w:tcPr>
          <w:p w14:paraId="24F110A3" w14:textId="269C0375" w:rsidR="00C9447D" w:rsidRPr="00C9447D" w:rsidRDefault="00C9447D" w:rsidP="00C9447D">
            <w:pPr>
              <w:spacing w:after="120" w:line="264" w:lineRule="auto"/>
            </w:pPr>
          </w:p>
        </w:tc>
        <w:tc>
          <w:tcPr>
            <w:tcW w:w="1836" w:type="dxa"/>
          </w:tcPr>
          <w:p w14:paraId="4F17F689" w14:textId="493C3A79" w:rsidR="00C9447D" w:rsidRPr="00C9447D" w:rsidRDefault="00C9447D" w:rsidP="00C9447D">
            <w:pPr>
              <w:spacing w:after="120" w:line="264" w:lineRule="auto"/>
            </w:pPr>
          </w:p>
        </w:tc>
        <w:tc>
          <w:tcPr>
            <w:tcW w:w="1271" w:type="dxa"/>
          </w:tcPr>
          <w:p w14:paraId="6559BDE2" w14:textId="6F3B1908" w:rsidR="00C9447D" w:rsidRPr="00C9447D" w:rsidRDefault="00C9447D" w:rsidP="00C9447D">
            <w:pPr>
              <w:spacing w:after="120" w:line="264" w:lineRule="auto"/>
            </w:pPr>
          </w:p>
        </w:tc>
      </w:tr>
      <w:tr w:rsidR="00C9447D" w:rsidRPr="00C9447D" w14:paraId="6805801E" w14:textId="77777777" w:rsidTr="00C9447D">
        <w:tc>
          <w:tcPr>
            <w:tcW w:w="621" w:type="dxa"/>
          </w:tcPr>
          <w:p w14:paraId="44D2A6DF" w14:textId="77777777" w:rsidR="00C9447D" w:rsidRPr="00C9447D" w:rsidRDefault="00C9447D" w:rsidP="00C9447D">
            <w:pPr>
              <w:spacing w:after="120" w:line="264" w:lineRule="auto"/>
            </w:pPr>
            <w:r w:rsidRPr="00C9447D">
              <w:t>11.</w:t>
            </w:r>
          </w:p>
        </w:tc>
        <w:tc>
          <w:tcPr>
            <w:tcW w:w="3910" w:type="dxa"/>
          </w:tcPr>
          <w:p w14:paraId="6058A4FB" w14:textId="77777777" w:rsidR="00C9447D" w:rsidRPr="00C9447D" w:rsidRDefault="00C9447D" w:rsidP="00C9447D">
            <w:pPr>
              <w:spacing w:after="120" w:line="264" w:lineRule="auto"/>
            </w:pPr>
            <w:r w:rsidRPr="00C9447D">
              <w:t>Client – Removing a song from the list box with nothing selected.</w:t>
            </w:r>
          </w:p>
        </w:tc>
        <w:tc>
          <w:tcPr>
            <w:tcW w:w="1712" w:type="dxa"/>
          </w:tcPr>
          <w:p w14:paraId="43BE2792" w14:textId="2A01A49B" w:rsidR="00C9447D" w:rsidRPr="00C9447D" w:rsidRDefault="00C9447D" w:rsidP="00C9447D">
            <w:pPr>
              <w:spacing w:after="120" w:line="264" w:lineRule="auto"/>
            </w:pPr>
          </w:p>
        </w:tc>
        <w:tc>
          <w:tcPr>
            <w:tcW w:w="1836" w:type="dxa"/>
          </w:tcPr>
          <w:p w14:paraId="7100E593" w14:textId="31C9E923" w:rsidR="00C9447D" w:rsidRPr="00C9447D" w:rsidRDefault="00C9447D" w:rsidP="00C9447D">
            <w:pPr>
              <w:spacing w:after="120" w:line="264" w:lineRule="auto"/>
            </w:pPr>
          </w:p>
        </w:tc>
        <w:tc>
          <w:tcPr>
            <w:tcW w:w="1271" w:type="dxa"/>
          </w:tcPr>
          <w:p w14:paraId="4A743AED" w14:textId="4A3D6EA1" w:rsidR="00C9447D" w:rsidRPr="00C9447D" w:rsidRDefault="00C9447D" w:rsidP="00C9447D">
            <w:pPr>
              <w:spacing w:after="120" w:line="264" w:lineRule="auto"/>
            </w:pPr>
          </w:p>
        </w:tc>
      </w:tr>
      <w:tr w:rsidR="00C9447D" w:rsidRPr="00C9447D" w14:paraId="0080180D" w14:textId="77777777" w:rsidTr="00C9447D">
        <w:tc>
          <w:tcPr>
            <w:tcW w:w="621" w:type="dxa"/>
          </w:tcPr>
          <w:p w14:paraId="3610FFED" w14:textId="77777777" w:rsidR="00C9447D" w:rsidRPr="00C9447D" w:rsidRDefault="00C9447D" w:rsidP="00C9447D">
            <w:pPr>
              <w:spacing w:after="120" w:line="264" w:lineRule="auto"/>
            </w:pPr>
            <w:r w:rsidRPr="00C9447D">
              <w:t>12.</w:t>
            </w:r>
          </w:p>
        </w:tc>
        <w:tc>
          <w:tcPr>
            <w:tcW w:w="3910" w:type="dxa"/>
          </w:tcPr>
          <w:p w14:paraId="4536F8B2" w14:textId="77777777" w:rsidR="00C9447D" w:rsidRPr="00C9447D" w:rsidRDefault="00C9447D" w:rsidP="00C9447D">
            <w:pPr>
              <w:spacing w:after="120" w:line="264" w:lineRule="auto"/>
            </w:pPr>
            <w:r w:rsidRPr="00C9447D">
              <w:t>Client – Searching for a song in the list</w:t>
            </w:r>
          </w:p>
        </w:tc>
        <w:tc>
          <w:tcPr>
            <w:tcW w:w="1712" w:type="dxa"/>
          </w:tcPr>
          <w:p w14:paraId="68EF9715" w14:textId="1E128BDB" w:rsidR="00C9447D" w:rsidRPr="00C9447D" w:rsidRDefault="00C9447D" w:rsidP="00C9447D">
            <w:pPr>
              <w:spacing w:after="120" w:line="264" w:lineRule="auto"/>
            </w:pPr>
          </w:p>
        </w:tc>
        <w:tc>
          <w:tcPr>
            <w:tcW w:w="1836" w:type="dxa"/>
          </w:tcPr>
          <w:p w14:paraId="4A83F957" w14:textId="5B7E79C6" w:rsidR="00C9447D" w:rsidRPr="00C9447D" w:rsidRDefault="00C9447D" w:rsidP="00C9447D">
            <w:pPr>
              <w:spacing w:after="120" w:line="264" w:lineRule="auto"/>
            </w:pPr>
          </w:p>
        </w:tc>
        <w:tc>
          <w:tcPr>
            <w:tcW w:w="1271" w:type="dxa"/>
          </w:tcPr>
          <w:p w14:paraId="440149FC" w14:textId="1C148D53" w:rsidR="00C9447D" w:rsidRPr="00C9447D" w:rsidRDefault="00C9447D" w:rsidP="00C9447D">
            <w:pPr>
              <w:spacing w:after="120" w:line="264" w:lineRule="auto"/>
            </w:pPr>
          </w:p>
        </w:tc>
      </w:tr>
      <w:tr w:rsidR="00C9447D" w:rsidRPr="00C9447D" w14:paraId="53EBC805" w14:textId="77777777" w:rsidTr="00C9447D">
        <w:tc>
          <w:tcPr>
            <w:tcW w:w="621" w:type="dxa"/>
          </w:tcPr>
          <w:p w14:paraId="4D27537C" w14:textId="77777777" w:rsidR="00C9447D" w:rsidRPr="00C9447D" w:rsidRDefault="00C9447D" w:rsidP="00C9447D">
            <w:pPr>
              <w:spacing w:after="120" w:line="264" w:lineRule="auto"/>
            </w:pPr>
            <w:r w:rsidRPr="00C9447D">
              <w:t>13.</w:t>
            </w:r>
          </w:p>
        </w:tc>
        <w:tc>
          <w:tcPr>
            <w:tcW w:w="3910" w:type="dxa"/>
          </w:tcPr>
          <w:p w14:paraId="78BA8EB1" w14:textId="77777777" w:rsidR="00C9447D" w:rsidRPr="00C9447D" w:rsidRDefault="00C9447D" w:rsidP="00C9447D">
            <w:pPr>
              <w:spacing w:after="120" w:line="264" w:lineRule="auto"/>
            </w:pPr>
            <w:r w:rsidRPr="00C9447D">
              <w:t>Client – Searching for a song not in the list</w:t>
            </w:r>
          </w:p>
        </w:tc>
        <w:tc>
          <w:tcPr>
            <w:tcW w:w="1712" w:type="dxa"/>
          </w:tcPr>
          <w:p w14:paraId="23689784" w14:textId="77777777" w:rsidR="00C9447D" w:rsidRPr="00C9447D" w:rsidRDefault="00C9447D" w:rsidP="00C9447D">
            <w:pPr>
              <w:spacing w:after="120" w:line="264" w:lineRule="auto"/>
            </w:pPr>
          </w:p>
        </w:tc>
        <w:tc>
          <w:tcPr>
            <w:tcW w:w="1836" w:type="dxa"/>
          </w:tcPr>
          <w:p w14:paraId="7E895CCB" w14:textId="3FABB19F" w:rsidR="00C9447D" w:rsidRPr="00C9447D" w:rsidRDefault="00C9447D" w:rsidP="00C9447D">
            <w:pPr>
              <w:spacing w:after="120" w:line="264" w:lineRule="auto"/>
            </w:pPr>
          </w:p>
        </w:tc>
        <w:tc>
          <w:tcPr>
            <w:tcW w:w="1271" w:type="dxa"/>
          </w:tcPr>
          <w:p w14:paraId="76B9E0A3" w14:textId="488C0BC0" w:rsidR="00C9447D" w:rsidRPr="00C9447D" w:rsidRDefault="00C9447D" w:rsidP="00C9447D">
            <w:pPr>
              <w:spacing w:after="120" w:line="264" w:lineRule="auto"/>
            </w:pPr>
          </w:p>
        </w:tc>
      </w:tr>
      <w:tr w:rsidR="00C9447D" w:rsidRPr="00C9447D" w14:paraId="21035203" w14:textId="77777777" w:rsidTr="00C9447D">
        <w:tc>
          <w:tcPr>
            <w:tcW w:w="621" w:type="dxa"/>
          </w:tcPr>
          <w:p w14:paraId="37D829E0" w14:textId="77777777" w:rsidR="00C9447D" w:rsidRPr="00C9447D" w:rsidRDefault="00C9447D" w:rsidP="00C9447D">
            <w:pPr>
              <w:spacing w:after="120" w:line="264" w:lineRule="auto"/>
            </w:pPr>
            <w:r w:rsidRPr="00C9447D">
              <w:t>14.</w:t>
            </w:r>
          </w:p>
        </w:tc>
        <w:tc>
          <w:tcPr>
            <w:tcW w:w="3910" w:type="dxa"/>
          </w:tcPr>
          <w:p w14:paraId="7ACB4832" w14:textId="77777777" w:rsidR="00C9447D" w:rsidRPr="00C9447D" w:rsidRDefault="00C9447D" w:rsidP="00C9447D">
            <w:pPr>
              <w:spacing w:after="120" w:line="264" w:lineRule="auto"/>
            </w:pPr>
            <w:r w:rsidRPr="00C9447D">
              <w:t>Saving a playlist to a csv file</w:t>
            </w:r>
          </w:p>
        </w:tc>
        <w:tc>
          <w:tcPr>
            <w:tcW w:w="1712" w:type="dxa"/>
          </w:tcPr>
          <w:p w14:paraId="639D8D7D" w14:textId="2B79DC3A" w:rsidR="00C9447D" w:rsidRPr="00C9447D" w:rsidRDefault="00C9447D" w:rsidP="00C9447D">
            <w:pPr>
              <w:spacing w:after="120" w:line="264" w:lineRule="auto"/>
            </w:pPr>
          </w:p>
        </w:tc>
        <w:tc>
          <w:tcPr>
            <w:tcW w:w="1836" w:type="dxa"/>
          </w:tcPr>
          <w:p w14:paraId="2E49E0D5" w14:textId="4ECD0D08" w:rsidR="00C9447D" w:rsidRPr="00C9447D" w:rsidRDefault="00C9447D" w:rsidP="00C9447D">
            <w:pPr>
              <w:spacing w:after="120" w:line="264" w:lineRule="auto"/>
            </w:pPr>
          </w:p>
        </w:tc>
        <w:tc>
          <w:tcPr>
            <w:tcW w:w="1271" w:type="dxa"/>
          </w:tcPr>
          <w:p w14:paraId="63431ED9" w14:textId="023538B4" w:rsidR="00C9447D" w:rsidRPr="00C9447D" w:rsidRDefault="00C9447D" w:rsidP="00C9447D">
            <w:pPr>
              <w:spacing w:after="120" w:line="264" w:lineRule="auto"/>
            </w:pPr>
          </w:p>
        </w:tc>
      </w:tr>
      <w:tr w:rsidR="00C9447D" w:rsidRPr="00C9447D" w14:paraId="3B49CC30" w14:textId="77777777" w:rsidTr="00C9447D">
        <w:tc>
          <w:tcPr>
            <w:tcW w:w="621" w:type="dxa"/>
          </w:tcPr>
          <w:p w14:paraId="176DF524" w14:textId="77777777" w:rsidR="00C9447D" w:rsidRPr="00C9447D" w:rsidRDefault="00C9447D" w:rsidP="00C9447D">
            <w:pPr>
              <w:spacing w:after="120" w:line="264" w:lineRule="auto"/>
            </w:pPr>
            <w:r w:rsidRPr="00C9447D">
              <w:t>15</w:t>
            </w:r>
          </w:p>
        </w:tc>
        <w:tc>
          <w:tcPr>
            <w:tcW w:w="3910" w:type="dxa"/>
          </w:tcPr>
          <w:p w14:paraId="70621475" w14:textId="77777777" w:rsidR="00C9447D" w:rsidRPr="00C9447D" w:rsidRDefault="00C9447D" w:rsidP="00C9447D">
            <w:pPr>
              <w:spacing w:after="120" w:line="264" w:lineRule="auto"/>
            </w:pPr>
            <w:r w:rsidRPr="00C9447D">
              <w:t>Loading recently saved file to ensure data was saved correctly</w:t>
            </w:r>
          </w:p>
        </w:tc>
        <w:tc>
          <w:tcPr>
            <w:tcW w:w="1712" w:type="dxa"/>
          </w:tcPr>
          <w:p w14:paraId="7DB7B70C" w14:textId="5E574998" w:rsidR="00C9447D" w:rsidRPr="00C9447D" w:rsidRDefault="00C9447D" w:rsidP="00C9447D">
            <w:pPr>
              <w:spacing w:after="120" w:line="264" w:lineRule="auto"/>
            </w:pPr>
          </w:p>
        </w:tc>
        <w:tc>
          <w:tcPr>
            <w:tcW w:w="1836" w:type="dxa"/>
          </w:tcPr>
          <w:p w14:paraId="0BF652F4" w14:textId="61E66255" w:rsidR="00C9447D" w:rsidRPr="00C9447D" w:rsidRDefault="00C9447D" w:rsidP="00C9447D">
            <w:pPr>
              <w:spacing w:after="120" w:line="264" w:lineRule="auto"/>
            </w:pPr>
          </w:p>
        </w:tc>
        <w:tc>
          <w:tcPr>
            <w:tcW w:w="1271" w:type="dxa"/>
          </w:tcPr>
          <w:p w14:paraId="03D91D68" w14:textId="7D027243" w:rsidR="00C9447D" w:rsidRPr="00C9447D" w:rsidRDefault="00C9447D" w:rsidP="00C9447D">
            <w:pPr>
              <w:spacing w:after="120" w:line="264" w:lineRule="auto"/>
            </w:pPr>
          </w:p>
        </w:tc>
      </w:tr>
    </w:tbl>
    <w:p w14:paraId="444D5C63" w14:textId="77777777" w:rsidR="008D151A" w:rsidRDefault="008D151A"/>
    <w:p w14:paraId="4127E681" w14:textId="77777777" w:rsidR="008D151A" w:rsidRDefault="008D151A"/>
    <w:p w14:paraId="1E806BA1" w14:textId="1C5E67BA" w:rsidR="00C9447D" w:rsidRDefault="00C9447D">
      <w:pPr>
        <w:jc w:val="left"/>
      </w:pPr>
      <w:r>
        <w:br w:type="page"/>
      </w:r>
    </w:p>
    <w:p w14:paraId="6CBE1DAA" w14:textId="0FB25DFC" w:rsidR="00D464AA" w:rsidRDefault="00C9447D" w:rsidP="00C9447D">
      <w:pPr>
        <w:pStyle w:val="Heading1"/>
      </w:pPr>
      <w:bookmarkStart w:id="5" w:name="_Toc57296716"/>
      <w:r>
        <w:lastRenderedPageBreak/>
        <w:t>Junit Sample Tests</w:t>
      </w:r>
      <w:bookmarkEnd w:id="5"/>
    </w:p>
    <w:p w14:paraId="48CC36E2" w14:textId="1B590DB5" w:rsidR="00C9447D" w:rsidRDefault="00C9447D" w:rsidP="00C9447D">
      <w:r>
        <w:t xml:space="preserve">Below is a demonstration of Junit </w:t>
      </w:r>
      <w:proofErr w:type="gramStart"/>
      <w:r>
        <w:t>testing.</w:t>
      </w:r>
      <w:proofErr w:type="gramEnd"/>
    </w:p>
    <w:p w14:paraId="5FF1A686" w14:textId="77777777" w:rsidR="00C9447D" w:rsidRDefault="00C9447D" w:rsidP="00C9447D">
      <w:pPr>
        <w:keepNext/>
      </w:pPr>
      <w:r>
        <w:rPr>
          <w:noProof/>
          <w:lang w:eastAsia="en-AU"/>
        </w:rPr>
        <w:drawing>
          <wp:inline distT="0" distB="0" distL="0" distR="0" wp14:anchorId="591A40A4" wp14:editId="41AAE0D4">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1620"/>
                    </a:xfrm>
                    <a:prstGeom prst="rect">
                      <a:avLst/>
                    </a:prstGeom>
                  </pic:spPr>
                </pic:pic>
              </a:graphicData>
            </a:graphic>
          </wp:inline>
        </w:drawing>
      </w:r>
    </w:p>
    <w:p w14:paraId="4882FA89" w14:textId="3174132E" w:rsidR="00C9447D" w:rsidRDefault="00C9447D" w:rsidP="00C9447D">
      <w:pPr>
        <w:pStyle w:val="Caption"/>
      </w:pPr>
      <w:r>
        <w:t xml:space="preserve">Figure </w:t>
      </w:r>
      <w:r>
        <w:fldChar w:fldCharType="begin"/>
      </w:r>
      <w:r>
        <w:instrText xml:space="preserve"> SEQ Figure \* ARABIC </w:instrText>
      </w:r>
      <w:r>
        <w:fldChar w:fldCharType="separate"/>
      </w:r>
      <w:r w:rsidR="0047025F">
        <w:rPr>
          <w:noProof/>
        </w:rPr>
        <w:t>1</w:t>
      </w:r>
      <w:r>
        <w:fldChar w:fldCharType="end"/>
      </w:r>
      <w:r>
        <w:t xml:space="preserve"> Country Class with nested City Class</w:t>
      </w:r>
    </w:p>
    <w:p w14:paraId="62447DBC" w14:textId="4789822C" w:rsidR="00C9447D" w:rsidRDefault="00C9447D" w:rsidP="00C9447D">
      <w:r>
        <w:t>The above figure is a simple class used in an earlier project. It demonstrated nested classes, and overwrites the toString() method to better illustrate this</w:t>
      </w:r>
    </w:p>
    <w:p w14:paraId="48D12245" w14:textId="41520ABF" w:rsidR="00C9447D" w:rsidRDefault="00C9447D" w:rsidP="00C9447D"/>
    <w:p w14:paraId="037312D6" w14:textId="1C6FCAFB" w:rsidR="0047025F" w:rsidRDefault="0047025F">
      <w:pPr>
        <w:jc w:val="left"/>
      </w:pPr>
      <w:r>
        <w:br w:type="page"/>
      </w:r>
    </w:p>
    <w:p w14:paraId="7225904E" w14:textId="77777777" w:rsidR="00C9447D" w:rsidRDefault="00C9447D" w:rsidP="00C9447D">
      <w:pPr>
        <w:keepNext/>
      </w:pPr>
      <w:r>
        <w:rPr>
          <w:noProof/>
          <w:lang w:eastAsia="en-AU"/>
        </w:rPr>
        <w:lastRenderedPageBreak/>
        <w:drawing>
          <wp:inline distT="0" distB="0" distL="0" distR="0" wp14:anchorId="3934EBAB" wp14:editId="20DBE464">
            <wp:extent cx="5943600" cy="354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5840"/>
                    </a:xfrm>
                    <a:prstGeom prst="rect">
                      <a:avLst/>
                    </a:prstGeom>
                  </pic:spPr>
                </pic:pic>
              </a:graphicData>
            </a:graphic>
          </wp:inline>
        </w:drawing>
      </w:r>
    </w:p>
    <w:p w14:paraId="0959F7FD" w14:textId="5D8876D6" w:rsidR="00C9447D" w:rsidRDefault="00C9447D" w:rsidP="00C9447D">
      <w:pPr>
        <w:pStyle w:val="Caption"/>
      </w:pPr>
      <w:r>
        <w:t xml:space="preserve">Figure </w:t>
      </w:r>
      <w:r>
        <w:fldChar w:fldCharType="begin"/>
      </w:r>
      <w:r>
        <w:instrText xml:space="preserve"> SEQ Figure \* ARABIC </w:instrText>
      </w:r>
      <w:r>
        <w:fldChar w:fldCharType="separate"/>
      </w:r>
      <w:r w:rsidR="0047025F">
        <w:rPr>
          <w:noProof/>
        </w:rPr>
        <w:t>2</w:t>
      </w:r>
      <w:r>
        <w:fldChar w:fldCharType="end"/>
      </w:r>
      <w:r>
        <w:t xml:space="preserve"> JUnit Test setup</w:t>
      </w:r>
    </w:p>
    <w:p w14:paraId="68B176F4" w14:textId="2C40477E" w:rsidR="00C9447D" w:rsidRDefault="00C9447D" w:rsidP="00C9447D">
      <w:r>
        <w:t xml:space="preserve">In the above figure we can see a Junit test being set up to </w:t>
      </w:r>
      <w:r w:rsidR="0047025F">
        <w:t xml:space="preserve">test the output of the </w:t>
      </w:r>
      <w:proofErr w:type="gramStart"/>
      <w:r w:rsidR="0047025F">
        <w:t>toString(</w:t>
      </w:r>
      <w:proofErr w:type="gramEnd"/>
      <w:r w:rsidR="0047025F">
        <w:t>) method.</w:t>
      </w:r>
    </w:p>
    <w:p w14:paraId="39036831" w14:textId="08B0C254" w:rsidR="0047025F" w:rsidRDefault="0047025F" w:rsidP="00C9447D">
      <w:r>
        <w:t xml:space="preserve">We first create </w:t>
      </w:r>
      <w:proofErr w:type="gramStart"/>
      <w:r>
        <w:t>an</w:t>
      </w:r>
      <w:proofErr w:type="gramEnd"/>
      <w:r>
        <w:t xml:space="preserve"> test instance of a new Country object. We then set the name of the Country instance to “</w:t>
      </w:r>
      <w:proofErr w:type="spellStart"/>
      <w:r>
        <w:t>CountryNameTest</w:t>
      </w:r>
      <w:proofErr w:type="spellEnd"/>
      <w:r>
        <w:t>”.</w:t>
      </w:r>
    </w:p>
    <w:p w14:paraId="001BC7E4" w14:textId="3645D71A" w:rsidR="0047025F" w:rsidRDefault="0047025F" w:rsidP="00C9447D">
      <w:r>
        <w:t>After this we specify to the Test what the expected output should be from the test, in this case its “</w:t>
      </w:r>
      <w:proofErr w:type="spellStart"/>
      <w:r>
        <w:t>CountryNameTest</w:t>
      </w:r>
      <w:proofErr w:type="spellEnd"/>
      <w:r>
        <w:t>”.</w:t>
      </w:r>
    </w:p>
    <w:p w14:paraId="3059C1EF" w14:textId="6F0D0529" w:rsidR="0047025F" w:rsidRDefault="0047025F" w:rsidP="00C9447D">
      <w:r>
        <w:t xml:space="preserve">We then assign the result of the test to the country instance </w:t>
      </w:r>
      <w:proofErr w:type="gramStart"/>
      <w:r>
        <w:t>toString(</w:t>
      </w:r>
      <w:proofErr w:type="gramEnd"/>
      <w:r>
        <w:t xml:space="preserve">) method, and then determine if the result matches the expected result. </w:t>
      </w:r>
    </w:p>
    <w:p w14:paraId="618BF07A" w14:textId="3E4D115F" w:rsidR="0047025F" w:rsidRDefault="0047025F">
      <w:pPr>
        <w:jc w:val="left"/>
      </w:pPr>
      <w:r>
        <w:br w:type="page"/>
      </w:r>
    </w:p>
    <w:p w14:paraId="2DA042D4" w14:textId="77777777" w:rsidR="0047025F" w:rsidRDefault="0047025F" w:rsidP="00C9447D"/>
    <w:p w14:paraId="728F3B17" w14:textId="77777777" w:rsidR="0047025F" w:rsidRDefault="0047025F" w:rsidP="0047025F">
      <w:pPr>
        <w:keepNext/>
      </w:pPr>
      <w:r>
        <w:rPr>
          <w:noProof/>
          <w:lang w:eastAsia="en-AU"/>
        </w:rPr>
        <w:drawing>
          <wp:inline distT="0" distB="0" distL="0" distR="0" wp14:anchorId="3C7D42B3" wp14:editId="112642F9">
            <wp:extent cx="5943600" cy="231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0130"/>
                    </a:xfrm>
                    <a:prstGeom prst="rect">
                      <a:avLst/>
                    </a:prstGeom>
                  </pic:spPr>
                </pic:pic>
              </a:graphicData>
            </a:graphic>
          </wp:inline>
        </w:drawing>
      </w:r>
    </w:p>
    <w:p w14:paraId="1D123DD5" w14:textId="5A51E633" w:rsidR="0047025F" w:rsidRDefault="0047025F" w:rsidP="0047025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Test results</w:t>
      </w:r>
    </w:p>
    <w:p w14:paraId="67B2DD3F" w14:textId="24EA72AE" w:rsidR="0047025F" w:rsidRDefault="0047025F" w:rsidP="0047025F">
      <w:r>
        <w:t>In the above image we can see the results of the test, another test was also run to test the main method. As you can see both tests passed, which means that our expected results matched out actual results.</w:t>
      </w:r>
    </w:p>
    <w:p w14:paraId="513E400C" w14:textId="4DCBAEFA" w:rsidR="0047025F" w:rsidRDefault="0047025F">
      <w:pPr>
        <w:jc w:val="left"/>
      </w:pPr>
      <w:r>
        <w:br w:type="page"/>
      </w:r>
    </w:p>
    <w:p w14:paraId="1A04829E" w14:textId="0CE8C328" w:rsidR="0047025F" w:rsidRDefault="0047025F" w:rsidP="0047025F">
      <w:pPr>
        <w:pStyle w:val="Heading1"/>
      </w:pPr>
      <w:bookmarkStart w:id="6" w:name="_Toc57296717"/>
      <w:r>
        <w:lastRenderedPageBreak/>
        <w:t>Source Control</w:t>
      </w:r>
      <w:bookmarkEnd w:id="6"/>
      <w:r>
        <w:t xml:space="preserve"> </w:t>
      </w:r>
    </w:p>
    <w:p w14:paraId="58939F7C" w14:textId="6536555D" w:rsidR="0047025F" w:rsidRDefault="0047025F" w:rsidP="0047025F">
      <w:r>
        <w:t>For this project I have opted to use GitHub as the repository for this applications code and documentation.</w:t>
      </w:r>
    </w:p>
    <w:p w14:paraId="708CCEA5" w14:textId="2E94EB47" w:rsidR="0047025F" w:rsidRDefault="0047025F" w:rsidP="0047025F">
      <w:r>
        <w:t xml:space="preserve">The publically accessible Repository can be found at: </w:t>
      </w:r>
      <w:hyperlink r:id="rId18" w:history="1">
        <w:r w:rsidRPr="0047025F">
          <w:rPr>
            <w:rStyle w:val="Hyperlink"/>
          </w:rPr>
          <w:t>https://github.com/Jely101/Java</w:t>
        </w:r>
      </w:hyperlink>
    </w:p>
    <w:p w14:paraId="2F3EAA80" w14:textId="03437C5A" w:rsidR="0047025F" w:rsidRDefault="0047025F" w:rsidP="0047025F"/>
    <w:p w14:paraId="7C57C734" w14:textId="77777777" w:rsidR="0047025F" w:rsidRDefault="0047025F" w:rsidP="0047025F">
      <w:pPr>
        <w:keepNext/>
      </w:pPr>
      <w:r>
        <w:rPr>
          <w:noProof/>
          <w:lang w:eastAsia="en-AU"/>
        </w:rPr>
        <w:drawing>
          <wp:inline distT="0" distB="0" distL="0" distR="0" wp14:anchorId="318DC658" wp14:editId="395D0B61">
            <wp:extent cx="594360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7420"/>
                    </a:xfrm>
                    <a:prstGeom prst="rect">
                      <a:avLst/>
                    </a:prstGeom>
                  </pic:spPr>
                </pic:pic>
              </a:graphicData>
            </a:graphic>
          </wp:inline>
        </w:drawing>
      </w:r>
    </w:p>
    <w:p w14:paraId="4F064144" w14:textId="6283907A" w:rsidR="0047025F" w:rsidRPr="0047025F" w:rsidRDefault="0047025F" w:rsidP="0047025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Image of the Repository at the time of producing this document.</w:t>
      </w:r>
    </w:p>
    <w:sectPr w:rsidR="0047025F" w:rsidRPr="0047025F" w:rsidSect="009030CE">
      <w:headerReference w:type="default" r:id="rId20"/>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65375" w14:textId="77777777" w:rsidR="00234E93" w:rsidRDefault="00234E93" w:rsidP="009030CE">
      <w:pPr>
        <w:spacing w:after="0" w:line="240" w:lineRule="auto"/>
      </w:pPr>
      <w:r>
        <w:separator/>
      </w:r>
    </w:p>
  </w:endnote>
  <w:endnote w:type="continuationSeparator" w:id="0">
    <w:p w14:paraId="6DA9A164" w14:textId="77777777" w:rsidR="00234E93" w:rsidRDefault="00234E93"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7245690E"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47025F">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667E145E" w:rsidR="009030CE" w:rsidRDefault="00942FB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7ED05FD0"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374F8">
            <w:rPr>
              <w:caps/>
              <w:noProof/>
              <w:color w:val="808080" w:themeColor="background1" w:themeShade="80"/>
              <w:sz w:val="18"/>
              <w:szCs w:val="18"/>
            </w:rPr>
            <w:t>6</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959FB" w14:textId="77777777" w:rsidR="00234E93" w:rsidRDefault="00234E93" w:rsidP="009030CE">
      <w:pPr>
        <w:spacing w:after="0" w:line="240" w:lineRule="auto"/>
      </w:pPr>
      <w:r>
        <w:separator/>
      </w:r>
    </w:p>
  </w:footnote>
  <w:footnote w:type="continuationSeparator" w:id="0">
    <w:p w14:paraId="4C1C7691" w14:textId="77777777" w:rsidR="00234E93" w:rsidRDefault="00234E93"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61C94F02" w:rsidR="008334A5" w:rsidRDefault="00942FB0">
                              <w:pPr>
                                <w:pStyle w:val="Header"/>
                                <w:tabs>
                                  <w:tab w:val="clear" w:pos="4680"/>
                                  <w:tab w:val="clear" w:pos="9360"/>
                                </w:tabs>
                                <w:jc w:val="center"/>
                                <w:rPr>
                                  <w:caps/>
                                  <w:color w:val="FFFFFF" w:themeColor="background1"/>
                                </w:rPr>
                              </w:pPr>
                              <w:r>
                                <w:rPr>
                                  <w:caps/>
                                  <w:color w:val="FFFFFF" w:themeColor="background1"/>
                                </w:rPr>
                                <w:t>Predesign specification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61C94F02" w:rsidR="008334A5" w:rsidRDefault="00942FB0">
                        <w:pPr>
                          <w:pStyle w:val="Header"/>
                          <w:tabs>
                            <w:tab w:val="clear" w:pos="4680"/>
                            <w:tab w:val="clear" w:pos="9360"/>
                          </w:tabs>
                          <w:jc w:val="center"/>
                          <w:rPr>
                            <w:caps/>
                            <w:color w:val="FFFFFF" w:themeColor="background1"/>
                          </w:rPr>
                        </w:pPr>
                        <w:r>
                          <w:rPr>
                            <w:caps/>
                            <w:color w:val="FFFFFF" w:themeColor="background1"/>
                          </w:rPr>
                          <w:t>Predesign specification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CE"/>
    <w:rsid w:val="00047F79"/>
    <w:rsid w:val="000605E7"/>
    <w:rsid w:val="0009711C"/>
    <w:rsid w:val="000B20C2"/>
    <w:rsid w:val="000B3317"/>
    <w:rsid w:val="000B4A65"/>
    <w:rsid w:val="000B5B34"/>
    <w:rsid w:val="000C2E6E"/>
    <w:rsid w:val="000C483D"/>
    <w:rsid w:val="000F07BA"/>
    <w:rsid w:val="00101DD3"/>
    <w:rsid w:val="0011158F"/>
    <w:rsid w:val="00136810"/>
    <w:rsid w:val="00141006"/>
    <w:rsid w:val="0015589C"/>
    <w:rsid w:val="0018004F"/>
    <w:rsid w:val="00186791"/>
    <w:rsid w:val="001A1DAE"/>
    <w:rsid w:val="001C2568"/>
    <w:rsid w:val="001D7DF3"/>
    <w:rsid w:val="001F4729"/>
    <w:rsid w:val="001F56CC"/>
    <w:rsid w:val="00203C7A"/>
    <w:rsid w:val="00231864"/>
    <w:rsid w:val="00234E93"/>
    <w:rsid w:val="00240AFE"/>
    <w:rsid w:val="002B1626"/>
    <w:rsid w:val="002E195F"/>
    <w:rsid w:val="002F7D19"/>
    <w:rsid w:val="00321856"/>
    <w:rsid w:val="0032456D"/>
    <w:rsid w:val="00361F6E"/>
    <w:rsid w:val="0037420D"/>
    <w:rsid w:val="003D54C5"/>
    <w:rsid w:val="003D7977"/>
    <w:rsid w:val="003F3D75"/>
    <w:rsid w:val="003F539B"/>
    <w:rsid w:val="00425F6A"/>
    <w:rsid w:val="0043172B"/>
    <w:rsid w:val="004507CD"/>
    <w:rsid w:val="0047025F"/>
    <w:rsid w:val="004A5E9D"/>
    <w:rsid w:val="004A73EC"/>
    <w:rsid w:val="004B1A67"/>
    <w:rsid w:val="004C469D"/>
    <w:rsid w:val="004E7495"/>
    <w:rsid w:val="00504310"/>
    <w:rsid w:val="005A64AB"/>
    <w:rsid w:val="005E05C1"/>
    <w:rsid w:val="006221D3"/>
    <w:rsid w:val="00632BC7"/>
    <w:rsid w:val="00690E4F"/>
    <w:rsid w:val="006A05AC"/>
    <w:rsid w:val="006A42AA"/>
    <w:rsid w:val="006F7426"/>
    <w:rsid w:val="00736F2C"/>
    <w:rsid w:val="0074525A"/>
    <w:rsid w:val="007631DF"/>
    <w:rsid w:val="007860F2"/>
    <w:rsid w:val="007A5486"/>
    <w:rsid w:val="007C5CCA"/>
    <w:rsid w:val="008006E3"/>
    <w:rsid w:val="00801208"/>
    <w:rsid w:val="008272BA"/>
    <w:rsid w:val="00830AC1"/>
    <w:rsid w:val="008334A5"/>
    <w:rsid w:val="008572CA"/>
    <w:rsid w:val="008610AA"/>
    <w:rsid w:val="00873253"/>
    <w:rsid w:val="008D151A"/>
    <w:rsid w:val="009004F5"/>
    <w:rsid w:val="00901A1B"/>
    <w:rsid w:val="009030CE"/>
    <w:rsid w:val="009238B5"/>
    <w:rsid w:val="00942FB0"/>
    <w:rsid w:val="00946B74"/>
    <w:rsid w:val="009A0BAA"/>
    <w:rsid w:val="009A2605"/>
    <w:rsid w:val="009B6660"/>
    <w:rsid w:val="009B7E91"/>
    <w:rsid w:val="009C5EE1"/>
    <w:rsid w:val="009D13F0"/>
    <w:rsid w:val="009D3186"/>
    <w:rsid w:val="00A36D78"/>
    <w:rsid w:val="00A374F8"/>
    <w:rsid w:val="00A5683C"/>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9447D"/>
    <w:rsid w:val="00CA629C"/>
    <w:rsid w:val="00CB3778"/>
    <w:rsid w:val="00CF40C0"/>
    <w:rsid w:val="00D07CE2"/>
    <w:rsid w:val="00D23819"/>
    <w:rsid w:val="00D464AA"/>
    <w:rsid w:val="00D57735"/>
    <w:rsid w:val="00D57FC2"/>
    <w:rsid w:val="00D611E3"/>
    <w:rsid w:val="00D7783D"/>
    <w:rsid w:val="00D85667"/>
    <w:rsid w:val="00E10325"/>
    <w:rsid w:val="00E22B78"/>
    <w:rsid w:val="00E73F4A"/>
    <w:rsid w:val="00E83FBA"/>
    <w:rsid w:val="00EA114D"/>
    <w:rsid w:val="00EC32AB"/>
    <w:rsid w:val="00ED4C48"/>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Jely101/Java"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1411C7"/>
    <w:rsid w:val="00343992"/>
    <w:rsid w:val="004C2D9A"/>
    <w:rsid w:val="006D1069"/>
    <w:rsid w:val="00717FDE"/>
    <w:rsid w:val="007C4850"/>
    <w:rsid w:val="009754E8"/>
    <w:rsid w:val="00B607AA"/>
    <w:rsid w:val="00DA5D7D"/>
    <w:rsid w:val="00E244B4"/>
    <w:rsid w:val="00EB13CF"/>
    <w:rsid w:val="00F64F42"/>
    <w:rsid w:val="00F7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77628F-85D5-4571-BED5-04B0F6FA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Template Document</vt:lpstr>
    </vt:vector>
  </TitlesOfParts>
  <Company>South Metropolitan TAFE</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Predesign specification document</dc:title>
  <dc:subject/>
  <dc:creator>Jyle Darling</dc:creator>
  <cp:keywords/>
  <dc:description/>
  <cp:lastModifiedBy>CITE</cp:lastModifiedBy>
  <cp:revision>3</cp:revision>
  <dcterms:created xsi:type="dcterms:W3CDTF">2020-11-26T06:05:00Z</dcterms:created>
  <dcterms:modified xsi:type="dcterms:W3CDTF">2020-11-26T07:37:00Z</dcterms:modified>
</cp:coreProperties>
</file>