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54CFA" w14:textId="4C50331A" w:rsidR="004B3731" w:rsidRDefault="004B3731" w:rsidP="004A4411">
      <w:pPr>
        <w:jc w:val="center"/>
        <w:rPr>
          <w:b/>
          <w:bCs/>
          <w:u w:val="single"/>
        </w:rPr>
      </w:pPr>
      <w:r>
        <w:rPr>
          <w:noProof/>
        </w:rPr>
        <w:drawing>
          <wp:anchor distT="0" distB="0" distL="114300" distR="114300" simplePos="0" relativeHeight="251658245" behindDoc="1" locked="0" layoutInCell="1" allowOverlap="1" wp14:anchorId="3BC539FF" wp14:editId="70163FC0">
            <wp:simplePos x="0" y="0"/>
            <wp:positionH relativeFrom="margin">
              <wp:align>right</wp:align>
            </wp:positionH>
            <wp:positionV relativeFrom="paragraph">
              <wp:posOffset>369</wp:posOffset>
            </wp:positionV>
            <wp:extent cx="5730875" cy="1943100"/>
            <wp:effectExtent l="0" t="0" r="3175" b="0"/>
            <wp:wrapTight wrapText="bothSides">
              <wp:wrapPolygon edited="0">
                <wp:start x="0" y="0"/>
                <wp:lineTo x="0" y="21388"/>
                <wp:lineTo x="21540" y="21388"/>
                <wp:lineTo x="21540" y="0"/>
                <wp:lineTo x="0" y="0"/>
              </wp:wrapPolygon>
            </wp:wrapTight>
            <wp:docPr id="424340709" name="Picture 424340709" descr="Newcastle University logo – Applied Linguistics &amp; Commun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castle University logo – Applied Linguistics &amp; Communicatio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72ED5" w14:textId="77777777" w:rsidR="004B3731" w:rsidRPr="00591143" w:rsidRDefault="004B3731" w:rsidP="00591143">
      <w:pPr>
        <w:jc w:val="center"/>
        <w:rPr>
          <w:b/>
          <w:bCs/>
          <w:sz w:val="28"/>
          <w:szCs w:val="28"/>
        </w:rPr>
      </w:pPr>
    </w:p>
    <w:p w14:paraId="28D775D6" w14:textId="0CD58294" w:rsidR="00D809B2" w:rsidRPr="00591143" w:rsidRDefault="003C1B6D" w:rsidP="004A4411">
      <w:pPr>
        <w:jc w:val="center"/>
        <w:rPr>
          <w:b/>
          <w:sz w:val="28"/>
          <w:szCs w:val="28"/>
        </w:rPr>
      </w:pPr>
      <w:r w:rsidRPr="00591143">
        <w:rPr>
          <w:b/>
          <w:sz w:val="28"/>
          <w:szCs w:val="28"/>
        </w:rPr>
        <w:t xml:space="preserve">A Systematic </w:t>
      </w:r>
      <w:r w:rsidR="003633B9" w:rsidRPr="00591143">
        <w:rPr>
          <w:b/>
          <w:sz w:val="28"/>
          <w:szCs w:val="28"/>
        </w:rPr>
        <w:t>Review of</w:t>
      </w:r>
      <w:r w:rsidR="00FF2946" w:rsidRPr="00591143">
        <w:rPr>
          <w:b/>
          <w:sz w:val="28"/>
          <w:szCs w:val="28"/>
        </w:rPr>
        <w:t xml:space="preserve"> </w:t>
      </w:r>
      <w:r w:rsidR="00121754" w:rsidRPr="00591143">
        <w:rPr>
          <w:b/>
          <w:sz w:val="28"/>
          <w:szCs w:val="28"/>
        </w:rPr>
        <w:t>CRISPR</w:t>
      </w:r>
      <w:r w:rsidR="009C2221" w:rsidRPr="00591143">
        <w:rPr>
          <w:b/>
          <w:sz w:val="28"/>
          <w:szCs w:val="28"/>
        </w:rPr>
        <w:t xml:space="preserve"> </w:t>
      </w:r>
      <w:r w:rsidR="00B80D24" w:rsidRPr="00591143">
        <w:rPr>
          <w:b/>
          <w:sz w:val="28"/>
          <w:szCs w:val="28"/>
        </w:rPr>
        <w:t xml:space="preserve">Gene Editing in Enhancing </w:t>
      </w:r>
      <w:r w:rsidR="0047562D" w:rsidRPr="00591143">
        <w:rPr>
          <w:b/>
          <w:sz w:val="28"/>
          <w:szCs w:val="28"/>
        </w:rPr>
        <w:t>Fu</w:t>
      </w:r>
      <w:r w:rsidR="001A0C9D" w:rsidRPr="00591143">
        <w:rPr>
          <w:b/>
          <w:sz w:val="28"/>
          <w:szCs w:val="28"/>
        </w:rPr>
        <w:t>sarium Head Blight</w:t>
      </w:r>
      <w:r w:rsidR="00162005" w:rsidRPr="00591143">
        <w:rPr>
          <w:b/>
          <w:sz w:val="28"/>
          <w:szCs w:val="28"/>
        </w:rPr>
        <w:t xml:space="preserve"> </w:t>
      </w:r>
      <w:r w:rsidR="00381B6E" w:rsidRPr="00591143">
        <w:rPr>
          <w:b/>
          <w:sz w:val="28"/>
          <w:szCs w:val="28"/>
        </w:rPr>
        <w:t xml:space="preserve">Resistance </w:t>
      </w:r>
      <w:r w:rsidR="00A75552" w:rsidRPr="00591143">
        <w:rPr>
          <w:b/>
          <w:sz w:val="28"/>
          <w:szCs w:val="28"/>
        </w:rPr>
        <w:t xml:space="preserve">in Wheat </w:t>
      </w:r>
      <w:r w:rsidR="00536B8F" w:rsidRPr="00591143">
        <w:rPr>
          <w:b/>
          <w:sz w:val="28"/>
          <w:szCs w:val="28"/>
        </w:rPr>
        <w:t>and Barley</w:t>
      </w:r>
    </w:p>
    <w:p w14:paraId="6F33A7D7" w14:textId="77777777" w:rsidR="00856ADC" w:rsidRDefault="00856ADC" w:rsidP="00990443">
      <w:pPr>
        <w:jc w:val="center"/>
      </w:pPr>
    </w:p>
    <w:p w14:paraId="39D1F4EA" w14:textId="77777777" w:rsidR="00856ADC" w:rsidRDefault="00856ADC" w:rsidP="00990443">
      <w:pPr>
        <w:jc w:val="center"/>
      </w:pPr>
    </w:p>
    <w:p w14:paraId="3B51DE0B" w14:textId="3D63EF05" w:rsidR="00856ADC" w:rsidRDefault="00041E98" w:rsidP="007E2D55">
      <w:pPr>
        <w:jc w:val="center"/>
        <w:rPr>
          <w:b/>
          <w:bCs/>
        </w:rPr>
      </w:pPr>
      <w:r>
        <w:rPr>
          <w:b/>
          <w:bCs/>
        </w:rPr>
        <w:t xml:space="preserve">Author: James Andrew </w:t>
      </w:r>
    </w:p>
    <w:p w14:paraId="0DD12972" w14:textId="2F458F68" w:rsidR="00854074" w:rsidRDefault="00854074" w:rsidP="007E2D55">
      <w:pPr>
        <w:jc w:val="center"/>
        <w:rPr>
          <w:b/>
          <w:bCs/>
        </w:rPr>
      </w:pPr>
      <w:r>
        <w:rPr>
          <w:b/>
          <w:bCs/>
        </w:rPr>
        <w:t xml:space="preserve">Department of Biological </w:t>
      </w:r>
      <w:r w:rsidR="00DA6012">
        <w:rPr>
          <w:b/>
          <w:bCs/>
        </w:rPr>
        <w:t>Sciences</w:t>
      </w:r>
      <w:r w:rsidR="000861BF">
        <w:rPr>
          <w:b/>
          <w:bCs/>
        </w:rPr>
        <w:t>, University of Newcastle</w:t>
      </w:r>
      <w:r w:rsidR="002A64C4">
        <w:rPr>
          <w:b/>
          <w:bCs/>
        </w:rPr>
        <w:t>, NE1 7RU</w:t>
      </w:r>
    </w:p>
    <w:p w14:paraId="4D1C6286" w14:textId="77777777" w:rsidR="0067523D" w:rsidRDefault="0067523D" w:rsidP="007E2D55">
      <w:pPr>
        <w:jc w:val="center"/>
        <w:rPr>
          <w:b/>
          <w:bCs/>
        </w:rPr>
      </w:pPr>
    </w:p>
    <w:p w14:paraId="4598FE42" w14:textId="77777777" w:rsidR="0055722B" w:rsidRDefault="0055722B" w:rsidP="007E2D55">
      <w:pPr>
        <w:jc w:val="center"/>
        <w:rPr>
          <w:b/>
          <w:bCs/>
        </w:rPr>
      </w:pPr>
    </w:p>
    <w:p w14:paraId="776A23D9" w14:textId="77777777" w:rsidR="0067523D" w:rsidRDefault="0067523D" w:rsidP="007E2D55">
      <w:pPr>
        <w:jc w:val="center"/>
        <w:rPr>
          <w:b/>
          <w:bCs/>
        </w:rPr>
      </w:pPr>
    </w:p>
    <w:p w14:paraId="74ECD4C2" w14:textId="77777777" w:rsidR="0067523D" w:rsidRDefault="0067523D" w:rsidP="007E2D55">
      <w:pPr>
        <w:jc w:val="center"/>
        <w:rPr>
          <w:b/>
          <w:bCs/>
        </w:rPr>
      </w:pPr>
    </w:p>
    <w:p w14:paraId="09DCCB09" w14:textId="77777777" w:rsidR="0067523D" w:rsidRDefault="0067523D" w:rsidP="007E2D55">
      <w:pPr>
        <w:jc w:val="center"/>
        <w:rPr>
          <w:b/>
          <w:bCs/>
        </w:rPr>
      </w:pPr>
    </w:p>
    <w:p w14:paraId="38DEE03A" w14:textId="77777777" w:rsidR="0067523D" w:rsidRDefault="0067523D" w:rsidP="007E2D55">
      <w:pPr>
        <w:jc w:val="center"/>
        <w:rPr>
          <w:b/>
          <w:bCs/>
        </w:rPr>
      </w:pPr>
    </w:p>
    <w:p w14:paraId="738424DA" w14:textId="77777777" w:rsidR="0067523D" w:rsidRDefault="0067523D" w:rsidP="007E2D55">
      <w:pPr>
        <w:jc w:val="center"/>
        <w:rPr>
          <w:b/>
          <w:bCs/>
        </w:rPr>
      </w:pPr>
    </w:p>
    <w:p w14:paraId="5F697DCD" w14:textId="77777777" w:rsidR="0067523D" w:rsidRDefault="0067523D" w:rsidP="007E2D55">
      <w:pPr>
        <w:jc w:val="center"/>
        <w:rPr>
          <w:b/>
          <w:bCs/>
        </w:rPr>
      </w:pPr>
    </w:p>
    <w:p w14:paraId="00AF127D" w14:textId="77777777" w:rsidR="0067523D" w:rsidRDefault="0067523D" w:rsidP="007E2D55">
      <w:pPr>
        <w:jc w:val="center"/>
        <w:rPr>
          <w:b/>
          <w:bCs/>
        </w:rPr>
      </w:pPr>
    </w:p>
    <w:p w14:paraId="55A1C5AD" w14:textId="77777777" w:rsidR="0067523D" w:rsidRDefault="0067523D" w:rsidP="007E2D55">
      <w:pPr>
        <w:jc w:val="center"/>
        <w:rPr>
          <w:b/>
          <w:bCs/>
        </w:rPr>
      </w:pPr>
    </w:p>
    <w:p w14:paraId="5E273758" w14:textId="77777777" w:rsidR="0067523D" w:rsidRDefault="0067523D" w:rsidP="007E2D55">
      <w:pPr>
        <w:jc w:val="center"/>
        <w:rPr>
          <w:b/>
          <w:bCs/>
        </w:rPr>
      </w:pPr>
    </w:p>
    <w:p w14:paraId="39CF7135" w14:textId="77777777" w:rsidR="0067523D" w:rsidRDefault="0067523D" w:rsidP="007E2D55">
      <w:pPr>
        <w:jc w:val="center"/>
        <w:rPr>
          <w:b/>
          <w:bCs/>
        </w:rPr>
      </w:pPr>
    </w:p>
    <w:p w14:paraId="627FB1B5" w14:textId="24B430F7" w:rsidR="0067523D" w:rsidRDefault="0055722B" w:rsidP="0055722B">
      <w:pPr>
        <w:rPr>
          <w:b/>
          <w:bCs/>
        </w:rPr>
      </w:pPr>
      <w:r>
        <w:rPr>
          <w:b/>
          <w:bCs/>
        </w:rPr>
        <w:t>Journal Style: Plant Biotechnology</w:t>
      </w:r>
    </w:p>
    <w:p w14:paraId="134E9E3B" w14:textId="59AA61F9" w:rsidR="0067523D" w:rsidRDefault="0055722B" w:rsidP="0055722B">
      <w:pPr>
        <w:rPr>
          <w:b/>
          <w:bCs/>
        </w:rPr>
      </w:pPr>
      <w:r>
        <w:rPr>
          <w:b/>
          <w:bCs/>
        </w:rPr>
        <w:t xml:space="preserve">Word Count: </w:t>
      </w:r>
      <w:r w:rsidR="00567DE3">
        <w:rPr>
          <w:b/>
          <w:bCs/>
        </w:rPr>
        <w:t>7841</w:t>
      </w:r>
    </w:p>
    <w:p w14:paraId="17F878BB" w14:textId="19D53DE5" w:rsidR="0067523D" w:rsidRDefault="0067523D" w:rsidP="0067523D">
      <w:pPr>
        <w:rPr>
          <w:b/>
          <w:bCs/>
        </w:rPr>
      </w:pPr>
    </w:p>
    <w:p w14:paraId="3F95AC45" w14:textId="77777777" w:rsidR="004D0F41" w:rsidRDefault="004D0F41" w:rsidP="0067523D">
      <w:pPr>
        <w:jc w:val="center"/>
        <w:rPr>
          <w:b/>
          <w:bCs/>
          <w:u w:val="single"/>
        </w:rPr>
      </w:pPr>
    </w:p>
    <w:p w14:paraId="2489AE77" w14:textId="77777777" w:rsidR="004D0F41" w:rsidRDefault="004D0F41" w:rsidP="0067523D">
      <w:pPr>
        <w:jc w:val="center"/>
        <w:rPr>
          <w:b/>
          <w:bCs/>
          <w:u w:val="single"/>
        </w:rPr>
      </w:pPr>
    </w:p>
    <w:p w14:paraId="474ECD05" w14:textId="6BFEAEED" w:rsidR="001E60D5" w:rsidRPr="0067523D" w:rsidRDefault="00643DDE" w:rsidP="0067523D">
      <w:pPr>
        <w:jc w:val="center"/>
        <w:rPr>
          <w:b/>
          <w:bCs/>
        </w:rPr>
      </w:pPr>
      <w:r w:rsidRPr="00643DDE">
        <w:rPr>
          <w:b/>
          <w:bCs/>
          <w:u w:val="single"/>
        </w:rPr>
        <w:t>A</w:t>
      </w:r>
      <w:r w:rsidR="001E60D5" w:rsidRPr="00643DDE">
        <w:rPr>
          <w:b/>
          <w:bCs/>
          <w:u w:val="single"/>
        </w:rPr>
        <w:t>bstract</w:t>
      </w:r>
    </w:p>
    <w:p w14:paraId="3E794BDE" w14:textId="7943B813" w:rsidR="00FF15D8" w:rsidRDefault="00687F82" w:rsidP="00CB6937">
      <w:pPr>
        <w:jc w:val="both"/>
        <w:rPr>
          <w:sz w:val="18"/>
          <w:szCs w:val="18"/>
        </w:rPr>
      </w:pPr>
      <w:r w:rsidRPr="004C0CF4">
        <w:t>Fusarium Head Blight (FHB) continues to be a critical threat to global agriculture, particularly impacting wheat and barley by drastically reducing yields and contaminating grains with mycotoxins, a significant food safety concern. As the effectiveness of traditional methods dwindles, the imperative to explore advanced genetic interventions becomes ever more pressing. In this systematic review, I explore how CRISPR gene editing technology is being harnessed to fortify wheat against FHB, emphasi</w:t>
      </w:r>
      <w:r w:rsidR="00811E3F">
        <w:t>s</w:t>
      </w:r>
      <w:r w:rsidRPr="004C0CF4">
        <w:t xml:space="preserve">ing </w:t>
      </w:r>
      <w:proofErr w:type="gramStart"/>
      <w:r w:rsidRPr="004C0CF4">
        <w:t xml:space="preserve">the </w:t>
      </w:r>
      <w:r w:rsidR="00B95DB2">
        <w:t>its</w:t>
      </w:r>
      <w:proofErr w:type="gramEnd"/>
      <w:r>
        <w:t xml:space="preserve"> precise</w:t>
      </w:r>
      <w:r w:rsidR="00B95DB2">
        <w:t>,</w:t>
      </w:r>
      <w:r>
        <w:t xml:space="preserve"> inheritable </w:t>
      </w:r>
      <w:r w:rsidR="00B95DB2">
        <w:t xml:space="preserve">genomic </w:t>
      </w:r>
      <w:r>
        <w:t>modifications</w:t>
      </w:r>
      <w:r w:rsidRPr="004C0CF4">
        <w:t>. By conducting thorough searches of academic databases, this review aggregates and synthesi</w:t>
      </w:r>
      <w:r w:rsidR="00811E3F">
        <w:t>s</w:t>
      </w:r>
      <w:r w:rsidRPr="004C0CF4">
        <w:t xml:space="preserve">es empirical evidence that attests to CRISPR’s targeted effectiveness in modifying genes essential for combating FHB. The results collected reveal CRISPR’s </w:t>
      </w:r>
      <w:r w:rsidR="00200865">
        <w:t>variability in eff</w:t>
      </w:r>
      <w:r w:rsidR="00344F99">
        <w:t xml:space="preserve">icacy and aims to ascertain the most </w:t>
      </w:r>
      <w:r w:rsidR="00322C14">
        <w:t>promising CRISPR technique</w:t>
      </w:r>
      <w:r w:rsidRPr="004C0CF4">
        <w:t>.</w:t>
      </w:r>
      <w:r w:rsidR="00C628F7">
        <w:t xml:space="preserve"> </w:t>
      </w:r>
      <w:r w:rsidR="001F5172" w:rsidRPr="001F5172">
        <w:t xml:space="preserve">The findings indicate that sophisticated CRISPR techniques, such as BSMV-mediated CRISPR and SpCas9 CRISPR delivery, yield more successful mutation outcomes. </w:t>
      </w:r>
      <w:r w:rsidR="00C113ED" w:rsidRPr="00C113ED">
        <w:t xml:space="preserve">Additionally, targeting a diverse array of genes reveals numerous phenotypic advantages. Importantly, some of these phenotypic changes show a more direct and reliable correlation to </w:t>
      </w:r>
      <w:r w:rsidR="00C113ED">
        <w:t>FHB</w:t>
      </w:r>
      <w:r w:rsidR="00C113ED" w:rsidRPr="00C113ED">
        <w:t xml:space="preserve"> resistance, offering more advantageous outcomes compared to other observed phenotypic changes</w:t>
      </w:r>
      <w:r w:rsidR="00C113ED">
        <w:t xml:space="preserve"> where they indirectly benefit FHB resistance. </w:t>
      </w:r>
    </w:p>
    <w:p w14:paraId="60E4021C" w14:textId="77777777" w:rsidR="00FF15D8" w:rsidRDefault="00FF15D8" w:rsidP="00CB6937">
      <w:pPr>
        <w:jc w:val="both"/>
        <w:rPr>
          <w:sz w:val="18"/>
          <w:szCs w:val="18"/>
        </w:rPr>
      </w:pPr>
    </w:p>
    <w:p w14:paraId="20E24CBC" w14:textId="77777777" w:rsidR="00567DE3" w:rsidRDefault="00567DE3" w:rsidP="00CB6937">
      <w:pPr>
        <w:jc w:val="both"/>
        <w:rPr>
          <w:sz w:val="18"/>
          <w:szCs w:val="18"/>
        </w:rPr>
      </w:pPr>
    </w:p>
    <w:p w14:paraId="0EBE65BE" w14:textId="77777777" w:rsidR="004328E4" w:rsidRDefault="004328E4" w:rsidP="00CB6937">
      <w:pPr>
        <w:jc w:val="both"/>
        <w:rPr>
          <w:sz w:val="18"/>
          <w:szCs w:val="18"/>
        </w:rPr>
      </w:pPr>
    </w:p>
    <w:p w14:paraId="6139322B" w14:textId="77777777" w:rsidR="007A4118" w:rsidRDefault="007A4118" w:rsidP="00CB6937">
      <w:pPr>
        <w:jc w:val="both"/>
        <w:rPr>
          <w:sz w:val="18"/>
          <w:szCs w:val="18"/>
        </w:rPr>
      </w:pPr>
    </w:p>
    <w:p w14:paraId="312E06D4" w14:textId="77777777" w:rsidR="007A4118" w:rsidRDefault="007A4118" w:rsidP="00CB6937">
      <w:pPr>
        <w:jc w:val="both"/>
        <w:rPr>
          <w:sz w:val="18"/>
          <w:szCs w:val="18"/>
        </w:rPr>
      </w:pPr>
    </w:p>
    <w:p w14:paraId="1526E39D" w14:textId="77777777" w:rsidR="004328E4" w:rsidRDefault="004328E4" w:rsidP="00CB6937">
      <w:pPr>
        <w:jc w:val="both"/>
        <w:rPr>
          <w:sz w:val="18"/>
          <w:szCs w:val="18"/>
          <w:u w:val="single"/>
        </w:rPr>
      </w:pPr>
    </w:p>
    <w:p w14:paraId="2858CA27" w14:textId="06AECF4D" w:rsidR="00A75552" w:rsidRPr="00A74FF2" w:rsidRDefault="00977BB6" w:rsidP="005A3661">
      <w:pPr>
        <w:pStyle w:val="ListParagraph"/>
        <w:numPr>
          <w:ilvl w:val="0"/>
          <w:numId w:val="4"/>
        </w:numPr>
        <w:rPr>
          <w:b/>
          <w:bCs/>
          <w:sz w:val="24"/>
          <w:szCs w:val="24"/>
          <w:u w:val="single"/>
        </w:rPr>
      </w:pPr>
      <w:r w:rsidRPr="00A74FF2">
        <w:rPr>
          <w:b/>
          <w:bCs/>
          <w:sz w:val="28"/>
          <w:szCs w:val="28"/>
          <w:u w:val="single"/>
        </w:rPr>
        <w:t>Introduction</w:t>
      </w:r>
      <w:r w:rsidRPr="00A74FF2">
        <w:rPr>
          <w:b/>
          <w:bCs/>
          <w:sz w:val="24"/>
          <w:szCs w:val="24"/>
          <w:u w:val="single"/>
        </w:rPr>
        <w:t xml:space="preserve"> </w:t>
      </w:r>
    </w:p>
    <w:p w14:paraId="6C84732F" w14:textId="77777777" w:rsidR="00AD6DAE" w:rsidRDefault="00AD6DAE" w:rsidP="00977BB6">
      <w:pPr>
        <w:rPr>
          <w:sz w:val="18"/>
          <w:szCs w:val="18"/>
          <w:u w:val="single"/>
        </w:rPr>
      </w:pPr>
    </w:p>
    <w:p w14:paraId="30EE627F" w14:textId="77777777" w:rsidR="007A4118" w:rsidRDefault="007A4118" w:rsidP="00977BB6">
      <w:pPr>
        <w:rPr>
          <w:sz w:val="18"/>
          <w:szCs w:val="18"/>
          <w:u w:val="single"/>
        </w:rPr>
      </w:pPr>
    </w:p>
    <w:p w14:paraId="0D938257" w14:textId="35C7E760" w:rsidR="00977BB6" w:rsidRPr="00A74FF2" w:rsidRDefault="00C94F88" w:rsidP="00B548B6">
      <w:pPr>
        <w:pStyle w:val="ListParagraph"/>
        <w:numPr>
          <w:ilvl w:val="1"/>
          <w:numId w:val="4"/>
        </w:numPr>
        <w:rPr>
          <w:sz w:val="24"/>
          <w:szCs w:val="24"/>
          <w:u w:val="single"/>
        </w:rPr>
      </w:pPr>
      <w:r w:rsidRPr="00A74FF2">
        <w:rPr>
          <w:sz w:val="24"/>
          <w:szCs w:val="24"/>
          <w:u w:val="single"/>
        </w:rPr>
        <w:t>Background</w:t>
      </w:r>
    </w:p>
    <w:p w14:paraId="28831440" w14:textId="21FF4FB5" w:rsidR="006909E7" w:rsidRPr="004328E4" w:rsidRDefault="00016AD1" w:rsidP="000C7685">
      <w:pPr>
        <w:ind w:left="360"/>
        <w:rPr>
          <w:rFonts w:ascii="Calibri" w:hAnsi="Calibri" w:cs="Calibri"/>
        </w:rPr>
      </w:pPr>
      <w:r w:rsidRPr="004328E4">
        <w:rPr>
          <w:rFonts w:ascii="Calibri" w:hAnsi="Calibri" w:cs="Calibri"/>
        </w:rPr>
        <w:t>Wheat</w:t>
      </w:r>
      <w:r w:rsidR="00F501E5">
        <w:rPr>
          <w:rFonts w:ascii="Calibri" w:hAnsi="Calibri" w:cs="Calibri"/>
        </w:rPr>
        <w:t xml:space="preserve"> and barley</w:t>
      </w:r>
      <w:r w:rsidRPr="004328E4">
        <w:rPr>
          <w:rFonts w:ascii="Calibri" w:hAnsi="Calibri" w:cs="Calibri"/>
        </w:rPr>
        <w:t>, a bedrock of global agriculture for millennia</w:t>
      </w:r>
      <w:r w:rsidR="00CB0B84" w:rsidRPr="004328E4">
        <w:rPr>
          <w:rFonts w:ascii="Calibri" w:hAnsi="Calibri" w:cs="Calibri"/>
        </w:rPr>
        <w:t>, has been central to human sustenance and cultural traditions across numerous societies</w:t>
      </w:r>
      <w:r w:rsidR="00E77721" w:rsidRPr="004328E4">
        <w:rPr>
          <w:rFonts w:ascii="Calibri" w:hAnsi="Calibri" w:cs="Calibri"/>
        </w:rPr>
        <w:t xml:space="preserve"> </w:t>
      </w:r>
      <w:r w:rsidR="002B2584" w:rsidRPr="004328E4">
        <w:rPr>
          <w:rFonts w:ascii="Calibri" w:hAnsi="Calibri" w:cs="Calibri"/>
        </w:rPr>
        <w:t>(Igrejas, 2020)</w:t>
      </w:r>
      <w:r w:rsidR="005622CC" w:rsidRPr="004328E4">
        <w:rPr>
          <w:rFonts w:ascii="Calibri" w:hAnsi="Calibri" w:cs="Calibri"/>
        </w:rPr>
        <w:t>.</w:t>
      </w:r>
      <w:r w:rsidR="00CB3033" w:rsidRPr="004328E4">
        <w:rPr>
          <w:rFonts w:ascii="Calibri" w:hAnsi="Calibri" w:cs="Calibri"/>
        </w:rPr>
        <w:t xml:space="preserve"> </w:t>
      </w:r>
      <w:r w:rsidR="0079016B" w:rsidRPr="004328E4">
        <w:rPr>
          <w:rFonts w:ascii="Calibri" w:hAnsi="Calibri" w:cs="Calibri"/>
        </w:rPr>
        <w:t xml:space="preserve">Esteemed as a dietary staple, this crop feeds billions, providing a food source in </w:t>
      </w:r>
      <w:r w:rsidR="00810A24" w:rsidRPr="004328E4">
        <w:rPr>
          <w:rFonts w:ascii="Calibri" w:hAnsi="Calibri" w:cs="Calibri"/>
        </w:rPr>
        <w:t xml:space="preserve">89 </w:t>
      </w:r>
      <w:r w:rsidR="0050624F" w:rsidRPr="004328E4">
        <w:rPr>
          <w:rFonts w:ascii="Calibri" w:hAnsi="Calibri" w:cs="Calibri"/>
        </w:rPr>
        <w:t>nations, from</w:t>
      </w:r>
      <w:r w:rsidR="00810A24" w:rsidRPr="004328E4">
        <w:rPr>
          <w:rFonts w:ascii="Calibri" w:hAnsi="Calibri" w:cs="Calibri"/>
        </w:rPr>
        <w:t xml:space="preserve"> North Africa to Eastern Asia</w:t>
      </w:r>
      <w:r w:rsidR="00532C2C" w:rsidRPr="004328E4">
        <w:rPr>
          <w:rFonts w:ascii="Calibri" w:hAnsi="Calibri" w:cs="Calibri"/>
        </w:rPr>
        <w:t xml:space="preserve"> </w:t>
      </w:r>
      <w:r w:rsidR="00AA0C1F" w:rsidRPr="004328E4">
        <w:rPr>
          <w:rFonts w:ascii="Calibri" w:hAnsi="Calibri" w:cs="Calibri"/>
        </w:rPr>
        <w:t>even exceeding grains as important as rice</w:t>
      </w:r>
      <w:r w:rsidR="002D6612" w:rsidRPr="004328E4">
        <w:rPr>
          <w:rFonts w:ascii="Calibri" w:hAnsi="Calibri" w:cs="Calibri"/>
        </w:rPr>
        <w:t>; wheat provides</w:t>
      </w:r>
      <w:r w:rsidR="00AC4773" w:rsidRPr="004328E4">
        <w:rPr>
          <w:rFonts w:ascii="Calibri" w:hAnsi="Calibri" w:cs="Calibri"/>
        </w:rPr>
        <w:t xml:space="preserve"> 18%</w:t>
      </w:r>
      <w:r w:rsidR="00B4586F" w:rsidRPr="004328E4">
        <w:rPr>
          <w:rFonts w:ascii="Calibri" w:hAnsi="Calibri" w:cs="Calibri"/>
        </w:rPr>
        <w:t xml:space="preserve"> of the total dietary calories and 19% of the proteins globally</w:t>
      </w:r>
      <w:r w:rsidR="00D1272C" w:rsidRPr="004328E4">
        <w:rPr>
          <w:rFonts w:ascii="Calibri" w:hAnsi="Calibri" w:cs="Calibri"/>
        </w:rPr>
        <w:t xml:space="preserve"> (</w:t>
      </w:r>
      <w:proofErr w:type="spellStart"/>
      <w:r w:rsidR="00D1272C" w:rsidRPr="004328E4">
        <w:rPr>
          <w:rFonts w:ascii="Calibri" w:hAnsi="Calibri" w:cs="Calibri"/>
        </w:rPr>
        <w:t>Erenstein</w:t>
      </w:r>
      <w:proofErr w:type="spellEnd"/>
      <w:r w:rsidR="00D1272C" w:rsidRPr="004328E4">
        <w:rPr>
          <w:rFonts w:ascii="Calibri" w:hAnsi="Calibri" w:cs="Calibri"/>
        </w:rPr>
        <w:t>, 2022; CI</w:t>
      </w:r>
      <w:r w:rsidR="00E453F0" w:rsidRPr="004328E4">
        <w:rPr>
          <w:rFonts w:ascii="Calibri" w:hAnsi="Calibri" w:cs="Calibri"/>
        </w:rPr>
        <w:t>MMY, 2022</w:t>
      </w:r>
      <w:r w:rsidR="00D1272C" w:rsidRPr="004328E4">
        <w:rPr>
          <w:rFonts w:ascii="Calibri" w:hAnsi="Calibri" w:cs="Calibri"/>
        </w:rPr>
        <w:t>)</w:t>
      </w:r>
      <w:r w:rsidR="00AA0C1F" w:rsidRPr="004328E4">
        <w:rPr>
          <w:rFonts w:ascii="Calibri" w:hAnsi="Calibri" w:cs="Calibri"/>
        </w:rPr>
        <w:t xml:space="preserve">. The demand for </w:t>
      </w:r>
      <w:r w:rsidR="00E00FD4">
        <w:rPr>
          <w:rFonts w:ascii="Calibri" w:hAnsi="Calibri" w:cs="Calibri"/>
        </w:rPr>
        <w:t>both crops</w:t>
      </w:r>
      <w:r w:rsidR="00AA0C1F" w:rsidRPr="004328E4">
        <w:rPr>
          <w:rFonts w:ascii="Calibri" w:hAnsi="Calibri" w:cs="Calibri"/>
        </w:rPr>
        <w:t xml:space="preserve"> is also on an incline, as by 2050 it is predicted that consumers will require a 60% overall production increase</w:t>
      </w:r>
      <w:r w:rsidR="00F4125B">
        <w:rPr>
          <w:rFonts w:ascii="Calibri" w:hAnsi="Calibri" w:cs="Calibri"/>
        </w:rPr>
        <w:t xml:space="preserve"> for wheat alone</w:t>
      </w:r>
      <w:r w:rsidR="00AA0C1F" w:rsidRPr="004328E4">
        <w:rPr>
          <w:rFonts w:ascii="Calibri" w:hAnsi="Calibri" w:cs="Calibri"/>
        </w:rPr>
        <w:t xml:space="preserve">. Not only is it vital as a source of food for billions of people it is also a major commodity in international trade and plays a significant role in the global economy, making </w:t>
      </w:r>
      <w:r w:rsidR="00417A0B" w:rsidRPr="004328E4">
        <w:rPr>
          <w:rFonts w:ascii="Calibri" w:hAnsi="Calibri" w:cs="Calibri"/>
        </w:rPr>
        <w:t xml:space="preserve">it </w:t>
      </w:r>
      <w:r w:rsidR="00AA0C1F" w:rsidRPr="004328E4">
        <w:rPr>
          <w:rFonts w:ascii="Calibri" w:hAnsi="Calibri" w:cs="Calibri"/>
        </w:rPr>
        <w:t xml:space="preserve">a critical crop for the economical agriculture sector </w:t>
      </w:r>
      <w:r w:rsidR="00532C2C" w:rsidRPr="004328E4">
        <w:rPr>
          <w:rFonts w:ascii="Calibri" w:hAnsi="Calibri" w:cs="Calibri"/>
        </w:rPr>
        <w:t xml:space="preserve">(CIMMY, </w:t>
      </w:r>
      <w:r w:rsidR="002B2584" w:rsidRPr="004328E4">
        <w:rPr>
          <w:rFonts w:ascii="Calibri" w:hAnsi="Calibri" w:cs="Calibri"/>
        </w:rPr>
        <w:t>2</w:t>
      </w:r>
      <w:r w:rsidR="00DA25BC" w:rsidRPr="004328E4">
        <w:rPr>
          <w:rFonts w:ascii="Calibri" w:hAnsi="Calibri" w:cs="Calibri"/>
        </w:rPr>
        <w:t>020)</w:t>
      </w:r>
      <w:r w:rsidR="000103FE" w:rsidRPr="004328E4">
        <w:rPr>
          <w:rFonts w:ascii="Calibri" w:hAnsi="Calibri" w:cs="Calibri"/>
        </w:rPr>
        <w:t xml:space="preserve">. </w:t>
      </w:r>
      <w:r w:rsidR="0009050C" w:rsidRPr="004328E4">
        <w:rPr>
          <w:rFonts w:ascii="Calibri" w:hAnsi="Calibri" w:cs="Calibri"/>
        </w:rPr>
        <w:t>It is cultivated over a broader expanse of land than any other commercial crop</w:t>
      </w:r>
      <w:r w:rsidR="002E7A3C" w:rsidRPr="004328E4">
        <w:rPr>
          <w:rFonts w:ascii="Calibri" w:hAnsi="Calibri" w:cs="Calibri"/>
        </w:rPr>
        <w:t xml:space="preserve"> (</w:t>
      </w:r>
      <w:proofErr w:type="spellStart"/>
      <w:r w:rsidR="002E7A3C" w:rsidRPr="004328E4">
        <w:rPr>
          <w:rFonts w:ascii="Calibri" w:hAnsi="Calibri" w:cs="Calibri"/>
        </w:rPr>
        <w:t>Enghiad</w:t>
      </w:r>
      <w:proofErr w:type="spellEnd"/>
      <w:r w:rsidR="002E7A3C" w:rsidRPr="004328E4">
        <w:rPr>
          <w:rFonts w:ascii="Calibri" w:hAnsi="Calibri" w:cs="Calibri"/>
        </w:rPr>
        <w:t>, 2017)</w:t>
      </w:r>
      <w:r w:rsidR="0009050C" w:rsidRPr="004328E4">
        <w:rPr>
          <w:rFonts w:ascii="Calibri" w:hAnsi="Calibri" w:cs="Calibri"/>
        </w:rPr>
        <w:t xml:space="preserve">, showcasing remarkable adaptability to diverse climatic and geographical conditions. This adaptability </w:t>
      </w:r>
      <w:r w:rsidR="00E00FD4">
        <w:rPr>
          <w:rFonts w:ascii="Calibri" w:hAnsi="Calibri" w:cs="Calibri"/>
        </w:rPr>
        <w:t>shows these cereal crops</w:t>
      </w:r>
      <w:r w:rsidR="0009050C" w:rsidRPr="004328E4">
        <w:rPr>
          <w:rFonts w:ascii="Calibri" w:hAnsi="Calibri" w:cs="Calibri"/>
        </w:rPr>
        <w:t xml:space="preserve"> status as one of the most vital crops in the world. </w:t>
      </w:r>
      <w:r w:rsidR="00A81B7D">
        <w:rPr>
          <w:rFonts w:ascii="Calibri" w:hAnsi="Calibri" w:cs="Calibri"/>
        </w:rPr>
        <w:t xml:space="preserve">Wheats </w:t>
      </w:r>
      <w:r w:rsidR="0009050C" w:rsidRPr="004328E4">
        <w:rPr>
          <w:rFonts w:ascii="Calibri" w:hAnsi="Calibri" w:cs="Calibri"/>
        </w:rPr>
        <w:t xml:space="preserve">extensive cultivation reflects not only its agronomic flexibility but also its critical role in supporting the economies and food security of a vast array of nations </w:t>
      </w:r>
      <w:r w:rsidR="0053457A" w:rsidRPr="004328E4">
        <w:rPr>
          <w:rFonts w:ascii="Calibri" w:hAnsi="Calibri" w:cs="Calibri"/>
        </w:rPr>
        <w:t>(</w:t>
      </w:r>
      <w:proofErr w:type="spellStart"/>
      <w:r w:rsidR="0053457A" w:rsidRPr="004328E4">
        <w:rPr>
          <w:rFonts w:ascii="Calibri" w:hAnsi="Calibri" w:cs="Calibri"/>
        </w:rPr>
        <w:t>Enghiad</w:t>
      </w:r>
      <w:proofErr w:type="spellEnd"/>
      <w:r w:rsidR="0053457A" w:rsidRPr="004328E4">
        <w:rPr>
          <w:rFonts w:ascii="Calibri" w:hAnsi="Calibri" w:cs="Calibri"/>
        </w:rPr>
        <w:t>, 2017).</w:t>
      </w:r>
      <w:r w:rsidR="000F29A5" w:rsidRPr="004328E4">
        <w:rPr>
          <w:rFonts w:ascii="Calibri" w:hAnsi="Calibri" w:cs="Calibri"/>
        </w:rPr>
        <w:t xml:space="preserve"> </w:t>
      </w:r>
    </w:p>
    <w:p w14:paraId="41089E75" w14:textId="77777777" w:rsidR="00AD6DAE" w:rsidRDefault="00AD6DAE" w:rsidP="00E82DE6">
      <w:pPr>
        <w:rPr>
          <w:sz w:val="18"/>
          <w:szCs w:val="18"/>
          <w:u w:val="single"/>
        </w:rPr>
      </w:pPr>
    </w:p>
    <w:p w14:paraId="005B4874" w14:textId="2FD37824" w:rsidR="00A85A4A" w:rsidRPr="00DF679D" w:rsidRDefault="00AD6DAE" w:rsidP="000419DA">
      <w:pPr>
        <w:pStyle w:val="ListParagraph"/>
        <w:numPr>
          <w:ilvl w:val="1"/>
          <w:numId w:val="4"/>
        </w:numPr>
      </w:pPr>
      <w:r w:rsidRPr="00DF679D">
        <w:rPr>
          <w:sz w:val="24"/>
          <w:szCs w:val="24"/>
          <w:u w:val="single"/>
        </w:rPr>
        <w:lastRenderedPageBreak/>
        <w:t>Fusarium Head Blight</w:t>
      </w:r>
    </w:p>
    <w:p w14:paraId="676633E4" w14:textId="38BC1F12" w:rsidR="00E0732F" w:rsidRPr="004C0CF4" w:rsidRDefault="002B68A1" w:rsidP="000419DA">
      <w:pPr>
        <w:ind w:left="360"/>
      </w:pPr>
      <w:r w:rsidRPr="004C0CF4">
        <w:rPr>
          <w:kern w:val="2"/>
          <w14:ligatures w14:val="standardContextual"/>
        </w:rPr>
        <w:t>This</w:t>
      </w:r>
      <w:r w:rsidR="00FA428E" w:rsidRPr="004C0CF4">
        <w:t xml:space="preserve"> essential grain faces </w:t>
      </w:r>
      <w:r w:rsidR="00111646" w:rsidRPr="004C0CF4">
        <w:t xml:space="preserve">a relentless challenge against </w:t>
      </w:r>
      <w:r w:rsidR="00705FAD" w:rsidRPr="004C0CF4">
        <w:t>Fusarium Head blight (F</w:t>
      </w:r>
      <w:r w:rsidR="00240C0D" w:rsidRPr="004C0CF4">
        <w:t>H</w:t>
      </w:r>
      <w:r w:rsidR="00705FAD" w:rsidRPr="004C0CF4">
        <w:t>B)</w:t>
      </w:r>
      <w:r w:rsidR="00DF38AC" w:rsidRPr="004C0CF4">
        <w:t>, a deva</w:t>
      </w:r>
      <w:r w:rsidR="002E58A7" w:rsidRPr="004C0CF4">
        <w:t xml:space="preserve">stating </w:t>
      </w:r>
      <w:r w:rsidR="00C3338F" w:rsidRPr="004C0CF4">
        <w:t>disease</w:t>
      </w:r>
      <w:r w:rsidR="00D7464F" w:rsidRPr="004C0CF4">
        <w:t xml:space="preserve">, primarily caused by the fungus </w:t>
      </w:r>
      <w:r w:rsidR="007038F2" w:rsidRPr="004C0CF4">
        <w:rPr>
          <w:rFonts w:ascii="Calibri" w:hAnsi="Calibri"/>
          <w:i/>
        </w:rPr>
        <w:t>F</w:t>
      </w:r>
      <w:r w:rsidR="00AC2F1A" w:rsidRPr="004C0CF4">
        <w:rPr>
          <w:rFonts w:ascii="Calibri" w:hAnsi="Calibri"/>
          <w:i/>
        </w:rPr>
        <w:t>usarium</w:t>
      </w:r>
      <w:r w:rsidR="007038F2" w:rsidRPr="004C0CF4">
        <w:rPr>
          <w:rFonts w:ascii="Calibri" w:hAnsi="Calibri"/>
          <w:i/>
        </w:rPr>
        <w:t xml:space="preserve"> </w:t>
      </w:r>
      <w:proofErr w:type="spellStart"/>
      <w:r w:rsidR="007038F2" w:rsidRPr="004C0CF4">
        <w:rPr>
          <w:rFonts w:ascii="Calibri" w:hAnsi="Calibri"/>
          <w:i/>
        </w:rPr>
        <w:t>graminearum</w:t>
      </w:r>
      <w:proofErr w:type="spellEnd"/>
      <w:r w:rsidR="00170FCA" w:rsidRPr="004C0CF4">
        <w:t xml:space="preserve">, although </w:t>
      </w:r>
      <w:r w:rsidR="00A213C4" w:rsidRPr="004C0CF4">
        <w:t xml:space="preserve">other species </w:t>
      </w:r>
      <w:r w:rsidR="008663CA" w:rsidRPr="004C0CF4">
        <w:t>can produce</w:t>
      </w:r>
      <w:r w:rsidR="00A213C4" w:rsidRPr="004C0CF4">
        <w:t xml:space="preserve"> similar symptoms</w:t>
      </w:r>
      <w:r w:rsidR="00B8686D" w:rsidRPr="004C0CF4">
        <w:t xml:space="preserve"> (</w:t>
      </w:r>
      <w:proofErr w:type="spellStart"/>
      <w:r w:rsidR="00E3047E" w:rsidRPr="004C0CF4">
        <w:t>Kayim</w:t>
      </w:r>
      <w:proofErr w:type="spellEnd"/>
      <w:r w:rsidR="00E3047E" w:rsidRPr="004C0CF4">
        <w:t>, 2021</w:t>
      </w:r>
      <w:r w:rsidR="00B8686D" w:rsidRPr="004C0CF4">
        <w:t xml:space="preserve">). </w:t>
      </w:r>
      <w:r w:rsidR="00931E7D" w:rsidRPr="004C0CF4">
        <w:t xml:space="preserve">This disease is most prevalent in warm, wet weather with high relative </w:t>
      </w:r>
      <w:r w:rsidR="00E15EE2" w:rsidRPr="004C0CF4">
        <w:t xml:space="preserve">humidity during the flowering and early grain formation stages of wheat </w:t>
      </w:r>
      <w:r w:rsidR="008C38E7" w:rsidRPr="004C0CF4">
        <w:t>as shown in Fig.1 and Fig.2</w:t>
      </w:r>
      <w:r w:rsidR="003824D6" w:rsidRPr="004C0CF4">
        <w:t>.</w:t>
      </w:r>
      <w:r w:rsidR="00562373" w:rsidRPr="004C0CF4">
        <w:t xml:space="preserve"> </w:t>
      </w:r>
      <w:r w:rsidR="00AF00DB" w:rsidRPr="004C0CF4">
        <w:t xml:space="preserve">Fusarium head blight </w:t>
      </w:r>
      <w:r w:rsidR="00732676" w:rsidRPr="004C0CF4">
        <w:t>affects wheat</w:t>
      </w:r>
      <w:r w:rsidR="00A81B7D">
        <w:t xml:space="preserve"> and barley</w:t>
      </w:r>
      <w:r w:rsidR="00732676" w:rsidRPr="004C0CF4">
        <w:t xml:space="preserve"> in several diffe</w:t>
      </w:r>
      <w:r w:rsidR="00C45826" w:rsidRPr="004C0CF4">
        <w:t>rent ways, leading to substantial yield losses and reduce</w:t>
      </w:r>
      <w:r w:rsidR="00813F8A" w:rsidRPr="004C0CF4">
        <w:t>d grain quality</w:t>
      </w:r>
      <w:r w:rsidR="00EF746F" w:rsidRPr="004C0CF4">
        <w:t xml:space="preserve">. </w:t>
      </w:r>
      <w:r w:rsidR="00A81B7D">
        <w:t>In</w:t>
      </w:r>
      <w:r w:rsidR="00E35CCD" w:rsidRPr="004C0CF4">
        <w:t xml:space="preserve"> </w:t>
      </w:r>
      <w:r w:rsidR="00417A0B" w:rsidRPr="004C0CF4">
        <w:t>wheat</w:t>
      </w:r>
      <w:r w:rsidR="00A81B7D">
        <w:t xml:space="preserve"> the</w:t>
      </w:r>
      <w:r w:rsidR="00E35CCD" w:rsidRPr="004C0CF4">
        <w:t xml:space="preserve"> </w:t>
      </w:r>
      <w:proofErr w:type="spellStart"/>
      <w:r w:rsidR="000C3B61" w:rsidRPr="004C0CF4">
        <w:t>spikelets</w:t>
      </w:r>
      <w:proofErr w:type="spellEnd"/>
      <w:r w:rsidR="00E35CCD" w:rsidRPr="004C0CF4">
        <w:t xml:space="preserve"> are infected </w:t>
      </w:r>
      <w:r w:rsidR="00791278" w:rsidRPr="004C0CF4">
        <w:t>and exhibit symptoms of premature bleaching, subsequently spreading up and down the</w:t>
      </w:r>
      <w:r w:rsidR="00D51714" w:rsidRPr="004C0CF4">
        <w:t xml:space="preserve"> wheat infecting more </w:t>
      </w:r>
      <w:proofErr w:type="spellStart"/>
      <w:r w:rsidR="00417A0B" w:rsidRPr="004C0CF4">
        <w:t>spikelets</w:t>
      </w:r>
      <w:proofErr w:type="spellEnd"/>
      <w:r w:rsidR="00813F8A" w:rsidRPr="004C0CF4">
        <w:t xml:space="preserve"> (CPN, 2019</w:t>
      </w:r>
      <w:r w:rsidR="0054566B" w:rsidRPr="004C0CF4">
        <w:t>)</w:t>
      </w:r>
      <w:r w:rsidR="00D51714" w:rsidRPr="004C0CF4">
        <w:t xml:space="preserve">. The disease also </w:t>
      </w:r>
      <w:r w:rsidR="004E438E" w:rsidRPr="004C0CF4">
        <w:t>leads to overall weight loss, change</w:t>
      </w:r>
      <w:r w:rsidR="00BD065B" w:rsidRPr="004C0CF4">
        <w:t xml:space="preserve">s in carbohydrate and protein composition, and </w:t>
      </w:r>
      <w:r w:rsidR="00417A0B" w:rsidRPr="004C0CF4">
        <w:t>the</w:t>
      </w:r>
      <w:r w:rsidR="00BD065B" w:rsidRPr="004C0CF4">
        <w:t xml:space="preserve"> presence of </w:t>
      </w:r>
      <w:r w:rsidR="00A85A4A" w:rsidRPr="004C0CF4">
        <w:t xml:space="preserve">harmful </w:t>
      </w:r>
      <w:r w:rsidR="00BD065B" w:rsidRPr="004C0CF4">
        <w:t>mycotoxins</w:t>
      </w:r>
      <w:r w:rsidR="00956D27" w:rsidRPr="004C0CF4">
        <w:t xml:space="preserve"> such as</w:t>
      </w:r>
      <w:r w:rsidR="00B127FA" w:rsidRPr="004C0CF4">
        <w:t xml:space="preserve"> </w:t>
      </w:r>
      <w:r w:rsidR="00586F15" w:rsidRPr="004C0CF4">
        <w:t>trichothecenes</w:t>
      </w:r>
      <w:r w:rsidR="00B127FA" w:rsidRPr="004C0CF4">
        <w:t xml:space="preserve">, </w:t>
      </w:r>
      <w:proofErr w:type="spellStart"/>
      <w:r w:rsidR="00B127FA" w:rsidRPr="004C0CF4">
        <w:t>zearelenone</w:t>
      </w:r>
      <w:proofErr w:type="spellEnd"/>
      <w:r w:rsidR="00B127FA" w:rsidRPr="004C0CF4">
        <w:t xml:space="preserve"> (ZEN) and moniliformin (MON)</w:t>
      </w:r>
      <w:r w:rsidR="00267F1C" w:rsidRPr="004C0CF4">
        <w:t xml:space="preserve">, drastically reducing the quality of the crop </w:t>
      </w:r>
      <w:r w:rsidR="00393F4E" w:rsidRPr="004C0CF4">
        <w:t xml:space="preserve">and posing a serious threat to human and livestock health </w:t>
      </w:r>
      <w:r w:rsidR="00267F1C" w:rsidRPr="004C0CF4">
        <w:t>(</w:t>
      </w:r>
      <w:proofErr w:type="spellStart"/>
      <w:r w:rsidR="00267F1C" w:rsidRPr="004C0CF4">
        <w:t>Kayim</w:t>
      </w:r>
      <w:proofErr w:type="spellEnd"/>
      <w:r w:rsidR="00267F1C" w:rsidRPr="004C0CF4">
        <w:t xml:space="preserve">, 2021; </w:t>
      </w:r>
      <w:proofErr w:type="spellStart"/>
      <w:r w:rsidR="002A5428" w:rsidRPr="004C0CF4">
        <w:t>Spanic</w:t>
      </w:r>
      <w:proofErr w:type="spellEnd"/>
      <w:r w:rsidR="002A5428" w:rsidRPr="004C0CF4">
        <w:t xml:space="preserve">, 2017; </w:t>
      </w:r>
      <w:r w:rsidR="005510B0" w:rsidRPr="004C0CF4">
        <w:t>El Chami, 2022)</w:t>
      </w:r>
      <w:r w:rsidR="00CC3568" w:rsidRPr="004C0CF4">
        <w:t>.</w:t>
      </w:r>
      <w:r w:rsidR="0054566B" w:rsidRPr="004C0CF4">
        <w:t xml:space="preserve"> </w:t>
      </w:r>
      <w:r w:rsidR="00AE0286" w:rsidRPr="004C0CF4">
        <w:t xml:space="preserve">The economic implications of FHB can be </w:t>
      </w:r>
      <w:r w:rsidR="006861D6" w:rsidRPr="004C0CF4">
        <w:t>immense.</w:t>
      </w:r>
      <w:r w:rsidR="00AE0286" w:rsidRPr="004C0CF4">
        <w:t xml:space="preserve"> In the United States</w:t>
      </w:r>
      <w:r w:rsidR="006861D6" w:rsidRPr="004C0CF4">
        <w:t xml:space="preserve"> alone</w:t>
      </w:r>
      <w:r w:rsidR="00AE0286" w:rsidRPr="004C0CF4">
        <w:t xml:space="preserve">, FHB resulted in an estimated </w:t>
      </w:r>
      <w:r w:rsidR="00586F15" w:rsidRPr="004C0CF4">
        <w:t>USD 2 billion</w:t>
      </w:r>
      <w:r w:rsidR="00AE0286" w:rsidRPr="004C0CF4">
        <w:t xml:space="preserve"> loss between 1993 and 2001, and 520 million Canadian dollars (CAD) in Canada in the 1990s</w:t>
      </w:r>
      <w:r w:rsidR="006861D6" w:rsidRPr="004C0CF4">
        <w:t xml:space="preserve"> (</w:t>
      </w:r>
      <w:proofErr w:type="spellStart"/>
      <w:r w:rsidR="006861D6" w:rsidRPr="004C0CF4">
        <w:t>Mcmullen</w:t>
      </w:r>
      <w:proofErr w:type="spellEnd"/>
      <w:r w:rsidR="006861D6" w:rsidRPr="004C0CF4">
        <w:t>, 2012)</w:t>
      </w:r>
      <w:r w:rsidR="00FD2766" w:rsidRPr="004C0CF4">
        <w:t>.</w:t>
      </w:r>
      <w:r w:rsidR="00097856" w:rsidRPr="004C0CF4">
        <w:t xml:space="preserve"> More recently </w:t>
      </w:r>
      <w:r w:rsidR="00AB2B6F" w:rsidRPr="004C0CF4">
        <w:t xml:space="preserve">between 2015 and 2016, losses have been estimated to </w:t>
      </w:r>
      <w:r w:rsidR="00586F15" w:rsidRPr="004C0CF4">
        <w:t xml:space="preserve">be </w:t>
      </w:r>
      <w:r w:rsidR="00AB2B6F" w:rsidRPr="004C0CF4">
        <w:t>a total of $1.</w:t>
      </w:r>
      <w:r w:rsidR="00153D62" w:rsidRPr="004C0CF4">
        <w:t xml:space="preserve">176 billion in the United States, these losses are expected to </w:t>
      </w:r>
      <w:r w:rsidR="00A811FE" w:rsidRPr="004C0CF4">
        <w:t xml:space="preserve">increase due to the amplification of </w:t>
      </w:r>
      <w:r w:rsidR="00AA541A" w:rsidRPr="004C0CF4">
        <w:t>the frequency and intensity of FHB outbreaks (Fabre, 202</w:t>
      </w:r>
      <w:r w:rsidR="002B1C98" w:rsidRPr="004C0CF4">
        <w:t>0</w:t>
      </w:r>
      <w:r w:rsidR="00AA541A" w:rsidRPr="004C0CF4">
        <w:t>).</w:t>
      </w:r>
      <w:r w:rsidR="007E2F68" w:rsidRPr="004C0CF4">
        <w:t xml:space="preserve"> </w:t>
      </w:r>
      <w:r w:rsidR="00A52A97" w:rsidRPr="004C0CF4">
        <w:t xml:space="preserve">The dynamic nature of FHB </w:t>
      </w:r>
      <w:r w:rsidR="00605B96" w:rsidRPr="004C0CF4">
        <w:t xml:space="preserve">is displayed in </w:t>
      </w:r>
      <w:r w:rsidR="00242C1E" w:rsidRPr="004C0CF4">
        <w:t xml:space="preserve">Fig. </w:t>
      </w:r>
      <w:r w:rsidR="00605B96" w:rsidRPr="004C0CF4">
        <w:t xml:space="preserve">3 </w:t>
      </w:r>
      <w:r w:rsidR="00242C1E" w:rsidRPr="004C0CF4">
        <w:t>where the</w:t>
      </w:r>
      <w:r w:rsidR="007E2F68" w:rsidRPr="004C0CF4">
        <w:t xml:space="preserve"> process</w:t>
      </w:r>
      <w:r w:rsidR="00242C1E" w:rsidRPr="004C0CF4">
        <w:t xml:space="preserve"> of the disease's life cycle</w:t>
      </w:r>
      <w:r w:rsidR="007E2F68" w:rsidRPr="004C0CF4">
        <w:t xml:space="preserve"> begins with the initial infection of </w:t>
      </w:r>
      <w:proofErr w:type="spellStart"/>
      <w:r w:rsidR="00242C1E" w:rsidRPr="004C0CF4">
        <w:t>spikelets</w:t>
      </w:r>
      <w:proofErr w:type="spellEnd"/>
      <w:r w:rsidR="007E2F68" w:rsidRPr="004C0CF4">
        <w:t xml:space="preserve">, kernels, and stems, and </w:t>
      </w:r>
      <w:r w:rsidR="00242C1E" w:rsidRPr="004C0CF4">
        <w:t>ends</w:t>
      </w:r>
      <w:r w:rsidR="007E2F68" w:rsidRPr="004C0CF4">
        <w:t xml:space="preserve"> with the release of airborne spores and conidia dissemination. The process to kernel maturity and harvest, which results in mycotoxin contamination and the pathogen's post-harvest survival in crop leftovers, is then depicted. </w:t>
      </w:r>
      <w:r w:rsidR="003541F4" w:rsidRPr="004C0CF4">
        <w:t xml:space="preserve">This </w:t>
      </w:r>
      <w:r w:rsidR="007E2F68" w:rsidRPr="004C0CF4">
        <w:t>emphasises the significance of management techniques used during the wheat production and post-harvest phases to lessen the effects of this widespread illness.</w:t>
      </w:r>
    </w:p>
    <w:p w14:paraId="06020751" w14:textId="77777777" w:rsidR="00F35DCF" w:rsidRPr="00164781" w:rsidRDefault="00F35DCF" w:rsidP="000C7685">
      <w:pPr>
        <w:ind w:left="360"/>
        <w:rPr>
          <w:sz w:val="18"/>
          <w:szCs w:val="18"/>
        </w:rPr>
      </w:pPr>
    </w:p>
    <w:p w14:paraId="670A3185" w14:textId="00B8480F" w:rsidR="00C94F88" w:rsidRPr="00A74FF2" w:rsidRDefault="00C94F88" w:rsidP="00B548B6">
      <w:pPr>
        <w:pStyle w:val="ListParagraph"/>
        <w:numPr>
          <w:ilvl w:val="1"/>
          <w:numId w:val="4"/>
        </w:numPr>
        <w:rPr>
          <w:sz w:val="24"/>
          <w:szCs w:val="24"/>
        </w:rPr>
      </w:pPr>
      <w:r w:rsidRPr="00A74FF2">
        <w:rPr>
          <w:sz w:val="24"/>
          <w:szCs w:val="24"/>
          <w:u w:val="single"/>
        </w:rPr>
        <w:t>Disease Management</w:t>
      </w:r>
    </w:p>
    <w:p w14:paraId="4DA6F35B" w14:textId="00B717F2" w:rsidR="002E17E3" w:rsidRPr="004C0CF4" w:rsidRDefault="00472CCA" w:rsidP="002D6612">
      <w:pPr>
        <w:ind w:left="360"/>
      </w:pPr>
      <w:r w:rsidRPr="004C0CF4">
        <w:t xml:space="preserve">Managing </w:t>
      </w:r>
      <w:r w:rsidR="00732676" w:rsidRPr="004C0CF4">
        <w:t>this</w:t>
      </w:r>
      <w:r w:rsidR="003533DA" w:rsidRPr="004C0CF4">
        <w:t xml:space="preserve"> disease</w:t>
      </w:r>
      <w:r w:rsidRPr="004C0CF4">
        <w:t xml:space="preserve"> is </w:t>
      </w:r>
      <w:r w:rsidR="00483058" w:rsidRPr="004C0CF4">
        <w:t xml:space="preserve">far from an easy task, </w:t>
      </w:r>
      <w:r w:rsidR="004F61FB" w:rsidRPr="004C0CF4">
        <w:t xml:space="preserve">and there are a varied number of </w:t>
      </w:r>
      <w:r w:rsidR="00FB4831" w:rsidRPr="004C0CF4">
        <w:t xml:space="preserve">traditional </w:t>
      </w:r>
      <w:r w:rsidR="004F61FB" w:rsidRPr="004C0CF4">
        <w:t xml:space="preserve">approaches </w:t>
      </w:r>
      <w:r w:rsidR="00216316" w:rsidRPr="004C0CF4">
        <w:t xml:space="preserve">including crop rotation, biological control, </w:t>
      </w:r>
      <w:r w:rsidR="000F452A" w:rsidRPr="004C0CF4">
        <w:t>chemical fungicides</w:t>
      </w:r>
      <w:r w:rsidR="00DD5A94" w:rsidRPr="004C0CF4">
        <w:t>, and selective breeding</w:t>
      </w:r>
      <w:r w:rsidR="00E00213" w:rsidRPr="004C0CF4">
        <w:t>.</w:t>
      </w:r>
      <w:r w:rsidR="00C32E39" w:rsidRPr="004C0CF4">
        <w:t xml:space="preserve"> These however face limitations </w:t>
      </w:r>
      <w:r w:rsidR="004E2E0D" w:rsidRPr="004C0CF4">
        <w:t xml:space="preserve">for </w:t>
      </w:r>
      <w:r w:rsidR="0069568B" w:rsidRPr="004C0CF4">
        <w:t>various</w:t>
      </w:r>
      <w:r w:rsidR="004E2E0D" w:rsidRPr="004C0CF4">
        <w:t xml:space="preserve"> reasons</w:t>
      </w:r>
      <w:r w:rsidR="007B13B5" w:rsidRPr="004C0CF4">
        <w:t>.</w:t>
      </w:r>
      <w:r w:rsidR="004E162D" w:rsidRPr="004C0CF4">
        <w:t xml:space="preserve"> </w:t>
      </w:r>
      <w:r w:rsidR="00283FFB" w:rsidRPr="004C0CF4">
        <w:t>Selective bre</w:t>
      </w:r>
      <w:r w:rsidR="00EF3BF2" w:rsidRPr="004C0CF4">
        <w:t xml:space="preserve">eding </w:t>
      </w:r>
      <w:r w:rsidR="0069568B" w:rsidRPr="004C0CF4">
        <w:t>is hindered</w:t>
      </w:r>
      <w:r w:rsidR="00773C82" w:rsidRPr="004C0CF4">
        <w:t xml:space="preserve"> by many different factors that include </w:t>
      </w:r>
      <w:r w:rsidR="005C0CE4" w:rsidRPr="004C0CF4">
        <w:t xml:space="preserve">the lack of genetic diversity in the existing wheat gene pool, </w:t>
      </w:r>
      <w:r w:rsidR="00654034" w:rsidRPr="004C0CF4">
        <w:t xml:space="preserve">the transfer of undesirable traits, </w:t>
      </w:r>
      <w:r w:rsidR="00470E48" w:rsidRPr="004C0CF4">
        <w:t>pathogens evolving to compete with the resistance</w:t>
      </w:r>
      <w:r w:rsidR="00673401" w:rsidRPr="004C0CF4">
        <w:t xml:space="preserve"> being bred, and the time taken </w:t>
      </w:r>
      <w:r w:rsidR="004B585F" w:rsidRPr="004C0CF4">
        <w:t>for this selective breeding is undesirably slow which doe</w:t>
      </w:r>
      <w:r w:rsidR="00D14BE8" w:rsidRPr="004C0CF4">
        <w:t>s not</w:t>
      </w:r>
      <w:r w:rsidR="004B585F" w:rsidRPr="004C0CF4">
        <w:t xml:space="preserve"> help when competing against the fast evolutionary nature of </w:t>
      </w:r>
      <w:r w:rsidR="008C68C2" w:rsidRPr="004C0CF4">
        <w:t>the fungal pathogens</w:t>
      </w:r>
      <w:r w:rsidR="004A4CDE" w:rsidRPr="004C0CF4">
        <w:t xml:space="preserve"> (</w:t>
      </w:r>
      <w:proofErr w:type="spellStart"/>
      <w:r w:rsidR="004A4CDE" w:rsidRPr="004C0CF4">
        <w:t>Megapoku</w:t>
      </w:r>
      <w:proofErr w:type="spellEnd"/>
      <w:r w:rsidR="004A4CDE" w:rsidRPr="004C0CF4">
        <w:t>, 2021)</w:t>
      </w:r>
      <w:r w:rsidR="008C68C2" w:rsidRPr="004C0CF4">
        <w:t>.</w:t>
      </w:r>
      <w:r w:rsidR="004A4CDE" w:rsidRPr="004C0CF4">
        <w:t xml:space="preserve"> </w:t>
      </w:r>
      <w:r w:rsidR="006E357B" w:rsidRPr="004C0CF4">
        <w:t xml:space="preserve">The use of chemical fungicides </w:t>
      </w:r>
      <w:r w:rsidR="00391ED6" w:rsidRPr="004C0CF4">
        <w:t>is widely less used due to</w:t>
      </w:r>
      <w:r w:rsidR="002D4497" w:rsidRPr="004C0CF4">
        <w:t xml:space="preserve"> </w:t>
      </w:r>
      <w:r w:rsidR="00D14BE8" w:rsidRPr="004C0CF4">
        <w:t>their</w:t>
      </w:r>
      <w:r w:rsidR="002D4497" w:rsidRPr="004C0CF4">
        <w:t xml:space="preserve"> being costly, weather dependent and</w:t>
      </w:r>
      <w:r w:rsidR="00545CFB" w:rsidRPr="004C0CF4">
        <w:t xml:space="preserve"> </w:t>
      </w:r>
      <w:r w:rsidR="00C6025C" w:rsidRPr="004C0CF4">
        <w:t>the concern with health and detriment to the environment</w:t>
      </w:r>
      <w:r w:rsidR="00545CFB" w:rsidRPr="004C0CF4">
        <w:t xml:space="preserve"> </w:t>
      </w:r>
      <w:r w:rsidR="001C57B4" w:rsidRPr="004C0CF4">
        <w:t>(</w:t>
      </w:r>
      <w:proofErr w:type="spellStart"/>
      <w:r w:rsidR="001C57B4" w:rsidRPr="004C0CF4">
        <w:t>Fig</w:t>
      </w:r>
      <w:r w:rsidR="00D65F31" w:rsidRPr="004C0CF4">
        <w:t>euroa</w:t>
      </w:r>
      <w:proofErr w:type="spellEnd"/>
      <w:r w:rsidR="00D65F31" w:rsidRPr="004C0CF4">
        <w:t>, 2017)</w:t>
      </w:r>
      <w:r w:rsidR="00CE0BA2" w:rsidRPr="004C0CF4">
        <w:t xml:space="preserve">, there is also a concern </w:t>
      </w:r>
      <w:r w:rsidR="00586F15" w:rsidRPr="004C0CF4">
        <w:t>about</w:t>
      </w:r>
      <w:r w:rsidR="00CE0BA2" w:rsidRPr="004C0CF4">
        <w:t xml:space="preserve"> </w:t>
      </w:r>
      <w:r w:rsidR="00C86C2D" w:rsidRPr="004C0CF4">
        <w:t>overuse</w:t>
      </w:r>
      <w:r w:rsidR="003D10EA" w:rsidRPr="004C0CF4">
        <w:t>,</w:t>
      </w:r>
      <w:r w:rsidR="00C86C2D" w:rsidRPr="004C0CF4">
        <w:t xml:space="preserve"> </w:t>
      </w:r>
      <w:r w:rsidR="004C36F9" w:rsidRPr="004C0CF4">
        <w:t xml:space="preserve">as applying them to a healthy </w:t>
      </w:r>
      <w:r w:rsidR="00761A03" w:rsidRPr="004C0CF4">
        <w:t xml:space="preserve">crop field </w:t>
      </w:r>
      <w:r w:rsidR="003D10EA" w:rsidRPr="004C0CF4">
        <w:t xml:space="preserve">could unnecessarily </w:t>
      </w:r>
      <w:r w:rsidR="0090715B" w:rsidRPr="004C0CF4">
        <w:t>produce fungicidal</w:t>
      </w:r>
      <w:r w:rsidR="002D6612" w:rsidRPr="004C0CF4">
        <w:t>-</w:t>
      </w:r>
      <w:r w:rsidR="0090715B" w:rsidRPr="004C0CF4">
        <w:t>resistan</w:t>
      </w:r>
      <w:r w:rsidR="002D6612" w:rsidRPr="004C0CF4">
        <w:t>t</w:t>
      </w:r>
      <w:r w:rsidR="0090715B" w:rsidRPr="004C0CF4">
        <w:t xml:space="preserve"> diseases </w:t>
      </w:r>
      <w:r w:rsidR="00AC5080" w:rsidRPr="004C0CF4">
        <w:t>(Mueller, 2021)</w:t>
      </w:r>
      <w:r w:rsidR="00755DCF" w:rsidRPr="004C0CF4">
        <w:t>.</w:t>
      </w:r>
      <w:r w:rsidR="003F042E" w:rsidRPr="004C0CF4">
        <w:t xml:space="preserve"> </w:t>
      </w:r>
      <w:r w:rsidR="000C1490" w:rsidRPr="004C0CF4">
        <w:t>Additionally</w:t>
      </w:r>
      <w:r w:rsidR="00586F15" w:rsidRPr="004C0CF4">
        <w:t>,</w:t>
      </w:r>
      <w:r w:rsidR="000C1490" w:rsidRPr="004C0CF4">
        <w:t xml:space="preserve"> crop rotation </w:t>
      </w:r>
      <w:r w:rsidR="00586F15" w:rsidRPr="004C0CF4">
        <w:t xml:space="preserve">is </w:t>
      </w:r>
      <w:r w:rsidR="0091145C" w:rsidRPr="004C0CF4">
        <w:t>a strategic agronomic</w:t>
      </w:r>
      <w:r w:rsidR="000C1490" w:rsidRPr="004C0CF4">
        <w:t xml:space="preserve"> </w:t>
      </w:r>
      <w:r w:rsidR="00D27173" w:rsidRPr="004C0CF4">
        <w:t xml:space="preserve">practice of </w:t>
      </w:r>
      <w:r w:rsidR="00FE7A75" w:rsidRPr="004C0CF4">
        <w:t xml:space="preserve">farming </w:t>
      </w:r>
      <w:r w:rsidR="00BC2175" w:rsidRPr="004C0CF4">
        <w:t xml:space="preserve">wherein different crop species </w:t>
      </w:r>
      <w:r w:rsidR="00586F15" w:rsidRPr="004C0CF4">
        <w:t>are</w:t>
      </w:r>
      <w:r w:rsidR="00BC2175" w:rsidRPr="004C0CF4">
        <w:t xml:space="preserve"> cultivated in succession on the same plot of land,</w:t>
      </w:r>
      <w:r w:rsidR="000C600B" w:rsidRPr="004C0CF4">
        <w:t xml:space="preserve"> which aims to disrupt the lifecycle of pathogens </w:t>
      </w:r>
      <w:r w:rsidR="00E11EDB" w:rsidRPr="004C0CF4">
        <w:t xml:space="preserve">in the soil by depriving them of their host </w:t>
      </w:r>
      <w:r w:rsidR="00D44275" w:rsidRPr="004C0CF4">
        <w:t>crops (</w:t>
      </w:r>
      <w:r w:rsidR="00127A19" w:rsidRPr="004C0CF4">
        <w:t>Mohler, 2009)</w:t>
      </w:r>
      <w:r w:rsidR="002D6612" w:rsidRPr="004C0CF4">
        <w:t xml:space="preserve"> may be used</w:t>
      </w:r>
      <w:r w:rsidR="00127A19" w:rsidRPr="004C0CF4">
        <w:t xml:space="preserve">. </w:t>
      </w:r>
      <w:r w:rsidR="00D44275" w:rsidRPr="004C0CF4">
        <w:t>However,</w:t>
      </w:r>
      <w:r w:rsidR="00127A19" w:rsidRPr="004C0CF4">
        <w:t xml:space="preserve"> this has </w:t>
      </w:r>
      <w:r w:rsidR="00D44275" w:rsidRPr="004C0CF4">
        <w:t>its</w:t>
      </w:r>
      <w:r w:rsidR="00127A19" w:rsidRPr="004C0CF4">
        <w:t xml:space="preserve"> </w:t>
      </w:r>
      <w:r w:rsidR="002D6612" w:rsidRPr="004C0CF4">
        <w:t>limitations</w:t>
      </w:r>
      <w:r w:rsidR="00F87386" w:rsidRPr="004C0CF4">
        <w:t>.</w:t>
      </w:r>
      <w:r w:rsidR="000849F1" w:rsidRPr="004C0CF4">
        <w:t xml:space="preserve"> </w:t>
      </w:r>
      <w:r w:rsidR="00586F15" w:rsidRPr="004C0CF4">
        <w:t>It's</w:t>
      </w:r>
      <w:r w:rsidR="00B12E91" w:rsidRPr="004C0CF4">
        <w:t xml:space="preserve"> </w:t>
      </w:r>
      <w:r w:rsidR="000849F1" w:rsidRPr="004C0CF4">
        <w:t>heavily dependent on time for effectiveness</w:t>
      </w:r>
      <w:r w:rsidR="00D44275" w:rsidRPr="004C0CF4">
        <w:t>,</w:t>
      </w:r>
      <w:r w:rsidR="000849F1" w:rsidRPr="004C0CF4">
        <w:t xml:space="preserve"> for example,</w:t>
      </w:r>
      <w:r w:rsidR="00D44275" w:rsidRPr="004C0CF4">
        <w:t xml:space="preserve"> the control of Septoria leaf spot requires a fallow period of at least two years to significantly reduce fungal presence in the soil. Additionally, there is a risk of disease reintroduction and the potential for pathogens to adapt to alternative host plants, which can compromise the productivity of subsequent crops. The introduction of diverse organic matter into the soil may also inadvertently promote the growth of saprophytic fungi, which can detrimentally impact the crops </w:t>
      </w:r>
      <w:r w:rsidR="00586F15" w:rsidRPr="004C0CF4">
        <w:t>before</w:t>
      </w:r>
      <w:r w:rsidR="00D44275" w:rsidRPr="004C0CF4">
        <w:t xml:space="preserve"> the planting of the next sequence </w:t>
      </w:r>
      <w:r w:rsidR="00087463" w:rsidRPr="004C0CF4">
        <w:t>(Mohler, 2009)</w:t>
      </w:r>
      <w:r w:rsidR="00CD1646" w:rsidRPr="004C0CF4">
        <w:t xml:space="preserve">. </w:t>
      </w:r>
      <w:r w:rsidR="00EA50F9" w:rsidRPr="004C0CF4">
        <w:t xml:space="preserve">With </w:t>
      </w:r>
      <w:r w:rsidR="00EA50F9" w:rsidRPr="004C0CF4">
        <w:lastRenderedPageBreak/>
        <w:t>many more challenges than the ones mentioned, there is a pressing need for advanced solutions in wheat disease management.</w:t>
      </w:r>
      <w:r w:rsidR="004D5AF7" w:rsidRPr="004C0CF4">
        <w:t xml:space="preserve"> </w:t>
      </w:r>
    </w:p>
    <w:p w14:paraId="711AA23B" w14:textId="77777777" w:rsidR="001D2277" w:rsidRPr="009142F4" w:rsidRDefault="001D2277" w:rsidP="00E82DE6">
      <w:pPr>
        <w:rPr>
          <w:sz w:val="18"/>
          <w:szCs w:val="18"/>
          <w:u w:val="single"/>
        </w:rPr>
      </w:pPr>
    </w:p>
    <w:p w14:paraId="3CD111C3" w14:textId="68D917BA" w:rsidR="00C94F88" w:rsidRPr="00171574" w:rsidRDefault="00C94F88" w:rsidP="00171574">
      <w:pPr>
        <w:pStyle w:val="ListParagraph"/>
        <w:numPr>
          <w:ilvl w:val="1"/>
          <w:numId w:val="4"/>
        </w:numPr>
        <w:rPr>
          <w:sz w:val="18"/>
          <w:szCs w:val="18"/>
          <w:u w:val="single"/>
        </w:rPr>
      </w:pPr>
      <w:r w:rsidRPr="00A74FF2">
        <w:rPr>
          <w:sz w:val="24"/>
          <w:szCs w:val="24"/>
          <w:u w:val="single"/>
        </w:rPr>
        <w:t>CRISPR Gene Editing</w:t>
      </w:r>
    </w:p>
    <w:p w14:paraId="4F9C5BA4" w14:textId="06517DD6" w:rsidR="00F32298" w:rsidRDefault="00224021" w:rsidP="00F35DCF">
      <w:pPr>
        <w:ind w:left="360"/>
      </w:pPr>
      <w:r w:rsidRPr="004C0CF4">
        <w:t xml:space="preserve">Gene editing technologies, such as CRISPR, TALENs, and ZFNs, have </w:t>
      </w:r>
      <w:r w:rsidR="002651D6" w:rsidRPr="004C0CF4">
        <w:t>revolutionised the field of</w:t>
      </w:r>
      <w:r w:rsidRPr="004C0CF4">
        <w:t xml:space="preserve"> crop</w:t>
      </w:r>
      <w:r w:rsidR="002651D6" w:rsidRPr="004C0CF4">
        <w:t xml:space="preserve"> protection</w:t>
      </w:r>
      <w:r w:rsidRPr="004C0CF4">
        <w:t xml:space="preserve"> research, holding significant promise for the enhancement of crop traits and protection against diseases like FHB. These tools offer several advantages over traditional breeding and management practices, including greater specificity and efficiency (Gao, 2022; Kelleher, 2020; </w:t>
      </w:r>
      <w:proofErr w:type="spellStart"/>
      <w:r w:rsidRPr="004C0CF4">
        <w:t>Savadi</w:t>
      </w:r>
      <w:proofErr w:type="spellEnd"/>
      <w:r w:rsidRPr="004C0CF4">
        <w:t>, 2017). Among them, CRISPR is lauded for its user-friendly operation and cost-effectiveness, outperforming ZFNs and TALENs</w:t>
      </w:r>
      <w:r w:rsidR="00417A0B" w:rsidRPr="004C0CF4">
        <w:t>,</w:t>
      </w:r>
      <w:r w:rsidRPr="004C0CF4">
        <w:t xml:space="preserve"> particularly in tasks that require targeting multiple genomic sites simultaneously. This attribute is exceptionally useful for complex genomes such as that of wheat, which is </w:t>
      </w:r>
      <w:proofErr w:type="spellStart"/>
      <w:r w:rsidRPr="004C0CF4">
        <w:t>hexaploid</w:t>
      </w:r>
      <w:proofErr w:type="spellEnd"/>
      <w:r w:rsidRPr="004C0CF4">
        <w:t xml:space="preserve"> and thus presents considerable challenges for genetic manipulation (Howells, 2018; Gupta, 2014). The streamlined nature of CRISPR facilitates the creation of a diverse array of vectors to interact with the wheat genome, offering a robust platform for advancing wheat resilience against FHB</w:t>
      </w:r>
      <w:r w:rsidR="00AB42C2" w:rsidRPr="004C0CF4">
        <w:t>.</w:t>
      </w:r>
      <w:r w:rsidR="00DE5F39" w:rsidRPr="004C0CF4">
        <w:t xml:space="preserve"> </w:t>
      </w:r>
      <w:r w:rsidR="008D57EF" w:rsidRPr="004C0CF4">
        <w:t>CRISPR's precision in gene editing has been leveraged to target and modify genes that</w:t>
      </w:r>
      <w:r w:rsidR="00B146C1" w:rsidRPr="004C0CF4">
        <w:t xml:space="preserve"> are particularly</w:t>
      </w:r>
      <w:r w:rsidR="008D57EF" w:rsidRPr="004C0CF4">
        <w:t xml:space="preserve"> </w:t>
      </w:r>
      <w:r w:rsidR="00417A0B" w:rsidRPr="004C0CF4">
        <w:t>susceptible</w:t>
      </w:r>
      <w:r w:rsidR="008D57EF" w:rsidRPr="004C0CF4">
        <w:t xml:space="preserve"> to FHB, thereby enhancing resistance. Notably, the utili</w:t>
      </w:r>
      <w:r w:rsidR="00811E3F">
        <w:t>s</w:t>
      </w:r>
      <w:r w:rsidR="008D57EF" w:rsidRPr="004C0CF4">
        <w:t xml:space="preserve">ation of the Barley stripe mosaic virus to mediate CRISPR-based gene editing has shown potential in conferring FHB resistance, marking a significant advancement in disease management (Chen, 2022; Hicks, 2023). The multiplexing capability of CRISPR is particularly advantageous for complex traits like FHB resistance, which may involve several genes. This allows for the concurrent targeting of multiple genetic loci within a single cell, a strategy that could streamline the development of resistant wheat varieties (Taj, 2022; Gupta, 2014). Additionally, the minimal 20-base pair recognition sequence required </w:t>
      </w:r>
      <w:r w:rsidR="00453F1E" w:rsidRPr="004C0CF4">
        <w:t>of the</w:t>
      </w:r>
      <w:r w:rsidR="008D57EF" w:rsidRPr="004C0CF4">
        <w:t xml:space="preserve"> guide RNA facilitates simpler cloning processes compared to traditional gene targeting methods, enhancing the efficiency of generating specific genetic modifications for FHB resistance (</w:t>
      </w:r>
      <w:proofErr w:type="spellStart"/>
      <w:r w:rsidR="008D57EF" w:rsidRPr="004C0CF4">
        <w:t>Szczesna</w:t>
      </w:r>
      <w:proofErr w:type="spellEnd"/>
      <w:r w:rsidR="008D57EF" w:rsidRPr="004C0CF4">
        <w:t xml:space="preserve">, 2010). CRISPR also </w:t>
      </w:r>
      <w:r w:rsidR="002D6612" w:rsidRPr="004C0CF4">
        <w:t>is</w:t>
      </w:r>
      <w:r w:rsidR="008D57EF" w:rsidRPr="004C0CF4">
        <w:t xml:space="preserve"> a potent tool in modifying genes associated with biotic stress responses, including those implicated in FHB resistance. By knocking down these genes, </w:t>
      </w:r>
      <w:r w:rsidR="00B77F77" w:rsidRPr="004C0CF4">
        <w:t>the tolerance of wheat</w:t>
      </w:r>
      <w:r w:rsidR="008D57EF" w:rsidRPr="004C0CF4">
        <w:t xml:space="preserve"> to</w:t>
      </w:r>
      <w:r w:rsidR="00B77F77" w:rsidRPr="004C0CF4">
        <w:t xml:space="preserve"> this</w:t>
      </w:r>
      <w:r w:rsidR="008D57EF" w:rsidRPr="004C0CF4">
        <w:t xml:space="preserve"> disease can be significantly improved, offering a promising direction for future crop protection strategies (Taj, 2022).</w:t>
      </w:r>
    </w:p>
    <w:p w14:paraId="0EBB7E7A" w14:textId="6949A0D5" w:rsidR="00F35DCF" w:rsidRPr="00120CA7" w:rsidRDefault="005F58B9" w:rsidP="00120CA7">
      <w:pPr>
        <w:ind w:left="360"/>
      </w:pPr>
      <w:proofErr w:type="gramStart"/>
      <w:r>
        <w:t>However</w:t>
      </w:r>
      <w:proofErr w:type="gramEnd"/>
      <w:r>
        <w:t xml:space="preserve"> i</w:t>
      </w:r>
      <w:r w:rsidRPr="005F58B9">
        <w:t>ncorporating CRISPR/Cas9 technology into wheat genome editing poses distinct challenges that need to be carefully considered for its effective application. One primary concern is the design of CRISPR systems themselves, where the precision in selecting and designing guide RNAs (gRNAs) is crucial. The specificity of these gRNAs must be impeccable to minimi</w:t>
      </w:r>
      <w:r w:rsidR="00811E3F">
        <w:t>s</w:t>
      </w:r>
      <w:r w:rsidRPr="005F58B9">
        <w:t>e off-target effects, which can disrupt unintended parts of the genome and lead to deleterious traits</w:t>
      </w:r>
      <w:r w:rsidR="00112056">
        <w:t xml:space="preserve"> (Zhang, 2019)</w:t>
      </w:r>
      <w:r w:rsidRPr="005F58B9">
        <w:t>. Additionally, the polyploid nature of the wheat genome, with multiple copies of each gene, complicates the task of achieving simultaneous edits across all alleles, a necessity for manifesting desired phenotypic changes</w:t>
      </w:r>
      <w:r w:rsidR="007A4113">
        <w:t xml:space="preserve"> (Rossato, 2023)</w:t>
      </w:r>
      <w:r w:rsidRPr="005F58B9">
        <w:t>. Moreover, the efficiency of gene editing is heavily dependent on the method of CRISPR component delivery into plant cells. Traditional methods like Agrobacterium-mediated transformation and biolistic particle delivery face challenges in wheat due to its relatively low rates of callus induction and regeneration. To enhance the applicability of CRISPR in wheat, advancements in these areas are required—improving the accuracy of CRISPR designs to ensure target specificity, optimi</w:t>
      </w:r>
      <w:r w:rsidR="00811E3F">
        <w:t>s</w:t>
      </w:r>
      <w:r w:rsidRPr="005F58B9">
        <w:t xml:space="preserve">ing callus induction and regeneration techniques for better transformation </w:t>
      </w:r>
      <w:proofErr w:type="gramStart"/>
      <w:r w:rsidRPr="005F58B9">
        <w:t>efficiencies, and</w:t>
      </w:r>
      <w:proofErr w:type="gramEnd"/>
      <w:r w:rsidRPr="005F58B9">
        <w:t xml:space="preserve"> deepening our understanding of wheat's genomic architecture</w:t>
      </w:r>
      <w:r w:rsidR="008D7CB2">
        <w:t xml:space="preserve"> (Chen, 2022</w:t>
      </w:r>
      <w:r w:rsidR="0001267C">
        <w:t>; Rahim, 2024</w:t>
      </w:r>
      <w:proofErr w:type="gramStart"/>
      <w:r w:rsidR="0001267C">
        <w:t xml:space="preserve">; </w:t>
      </w:r>
      <w:r w:rsidR="008D7CB2">
        <w:t>)</w:t>
      </w:r>
      <w:proofErr w:type="gramEnd"/>
      <w:r w:rsidRPr="005F58B9">
        <w:t>. Such improvements will pave the way for more robust and reliable crop enhancement strategies, turning the theoretical benefits of CRISPR into practical gains in agriculture.</w:t>
      </w:r>
    </w:p>
    <w:p w14:paraId="64111F9C" w14:textId="77777777" w:rsidR="00D931D2" w:rsidRPr="00120CA7" w:rsidRDefault="00D931D2" w:rsidP="00120CA7">
      <w:pPr>
        <w:ind w:left="360"/>
      </w:pPr>
    </w:p>
    <w:p w14:paraId="3BCF97A5" w14:textId="36C140D3" w:rsidR="00066D68" w:rsidRPr="0029045C" w:rsidRDefault="00066D68" w:rsidP="00373673">
      <w:pPr>
        <w:pStyle w:val="ListParagraph"/>
        <w:numPr>
          <w:ilvl w:val="1"/>
          <w:numId w:val="4"/>
        </w:numPr>
        <w:rPr>
          <w:sz w:val="24"/>
          <w:szCs w:val="24"/>
          <w:u w:val="single"/>
        </w:rPr>
      </w:pPr>
      <w:r w:rsidRPr="0029045C">
        <w:rPr>
          <w:sz w:val="24"/>
          <w:szCs w:val="24"/>
          <w:u w:val="single"/>
        </w:rPr>
        <w:t>The Rationale</w:t>
      </w:r>
    </w:p>
    <w:p w14:paraId="32EAD7DE" w14:textId="686D33C7" w:rsidR="00CF71DA" w:rsidRPr="004C0CF4" w:rsidRDefault="00417A0B" w:rsidP="00171574">
      <w:pPr>
        <w:ind w:left="360"/>
      </w:pPr>
      <w:r w:rsidRPr="004C0CF4">
        <w:t>The rationale</w:t>
      </w:r>
      <w:r w:rsidR="00E86C6D" w:rsidRPr="004C0CF4">
        <w:t xml:space="preserve"> behind this review is rooted in the global need for </w:t>
      </w:r>
      <w:r w:rsidR="00DC190D" w:rsidRPr="004C0CF4">
        <w:t>food security, with wheat</w:t>
      </w:r>
      <w:r w:rsidR="00F920E1">
        <w:t xml:space="preserve"> and barley</w:t>
      </w:r>
      <w:r w:rsidR="00DC190D" w:rsidRPr="004C0CF4">
        <w:t xml:space="preserve"> being </w:t>
      </w:r>
      <w:r w:rsidR="00C04E2F" w:rsidRPr="004C0CF4">
        <w:t xml:space="preserve">an </w:t>
      </w:r>
      <w:proofErr w:type="gramStart"/>
      <w:r w:rsidR="00C04E2F" w:rsidRPr="004C0CF4">
        <w:t>extremely important global crop</w:t>
      </w:r>
      <w:r w:rsidR="00F920E1">
        <w:t>s</w:t>
      </w:r>
      <w:proofErr w:type="gramEnd"/>
      <w:r w:rsidR="00C04E2F" w:rsidRPr="004C0CF4">
        <w:t>. With Fusarium Head Blight posing a significant threat to wheat security worldwide</w:t>
      </w:r>
      <w:r w:rsidR="00C93666" w:rsidRPr="004C0CF4">
        <w:t>, traditional methods have proven to be</w:t>
      </w:r>
      <w:r w:rsidR="00EB5481" w:rsidRPr="004C0CF4">
        <w:t xml:space="preserve"> </w:t>
      </w:r>
      <w:r w:rsidRPr="004C0CF4">
        <w:t>time-consuming</w:t>
      </w:r>
      <w:r w:rsidR="00EB5481" w:rsidRPr="004C0CF4">
        <w:t xml:space="preserve"> and inefficient</w:t>
      </w:r>
      <w:r w:rsidR="00C93666" w:rsidRPr="004C0CF4">
        <w:t xml:space="preserve"> </w:t>
      </w:r>
      <w:r w:rsidR="0021302F" w:rsidRPr="004C0CF4">
        <w:t>(</w:t>
      </w:r>
      <w:proofErr w:type="spellStart"/>
      <w:r w:rsidR="00AF12CB" w:rsidRPr="004C0CF4">
        <w:t>Shude</w:t>
      </w:r>
      <w:proofErr w:type="spellEnd"/>
      <w:r w:rsidR="00AF12CB" w:rsidRPr="004C0CF4">
        <w:t>, 2022</w:t>
      </w:r>
      <w:r w:rsidR="0021302F" w:rsidRPr="004C0CF4">
        <w:t>)</w:t>
      </w:r>
      <w:r w:rsidR="005840B1" w:rsidRPr="004C0CF4">
        <w:t xml:space="preserve">. CRISPR gene editing offers a promising alternative, with </w:t>
      </w:r>
      <w:r w:rsidRPr="004C0CF4">
        <w:t xml:space="preserve">the </w:t>
      </w:r>
      <w:r w:rsidR="005840B1" w:rsidRPr="004C0CF4">
        <w:t xml:space="preserve">potential to </w:t>
      </w:r>
      <w:r w:rsidR="00C85BEA" w:rsidRPr="004C0CF4">
        <w:t>enhance disease resistance precisely and efficiently</w:t>
      </w:r>
      <w:r w:rsidR="008D0B01" w:rsidRPr="004C0CF4">
        <w:t xml:space="preserve"> with very few downsides </w:t>
      </w:r>
      <w:r w:rsidR="0025261A" w:rsidRPr="004C0CF4">
        <w:t>(</w:t>
      </w:r>
      <w:r w:rsidR="00CB2A41" w:rsidRPr="004C0CF4">
        <w:t>Ma, 2022</w:t>
      </w:r>
      <w:r w:rsidR="0025261A" w:rsidRPr="004C0CF4">
        <w:t>).</w:t>
      </w:r>
      <w:r w:rsidR="009B7170" w:rsidRPr="004C0CF4">
        <w:t xml:space="preserve"> </w:t>
      </w:r>
      <w:r w:rsidR="00EB5481" w:rsidRPr="004C0CF4">
        <w:t xml:space="preserve">However, </w:t>
      </w:r>
      <w:r w:rsidR="00ED7B35" w:rsidRPr="004C0CF4">
        <w:t>there are still gaps</w:t>
      </w:r>
      <w:r w:rsidR="00944269" w:rsidRPr="004C0CF4">
        <w:t xml:space="preserve"> that persist</w:t>
      </w:r>
      <w:r w:rsidR="0046617F" w:rsidRPr="004C0CF4">
        <w:t xml:space="preserve"> </w:t>
      </w:r>
      <w:r w:rsidR="0070145A" w:rsidRPr="004C0CF4">
        <w:t>such as the efficiency variance among CRISPR techniques and the diverse spectrum of proteins and genes that can be targeted</w:t>
      </w:r>
      <w:r w:rsidR="00F920E1">
        <w:t>. Firstly</w:t>
      </w:r>
      <w:r w:rsidR="00C47DC9" w:rsidRPr="004C0CF4">
        <w:t xml:space="preserve">, research has demonstrated that a range of genes, including </w:t>
      </w:r>
      <w:r w:rsidR="002D6612" w:rsidRPr="004C0CF4">
        <w:rPr>
          <w:i/>
        </w:rPr>
        <w:t>TaRPK1</w:t>
      </w:r>
      <w:r w:rsidR="00C47DC9" w:rsidRPr="004C0CF4">
        <w:t xml:space="preserve">, </w:t>
      </w:r>
      <w:proofErr w:type="spellStart"/>
      <w:r w:rsidR="00C47DC9" w:rsidRPr="004C0CF4">
        <w:rPr>
          <w:i/>
        </w:rPr>
        <w:t>Ta</w:t>
      </w:r>
      <w:r w:rsidR="00A77E4A" w:rsidRPr="004C0CF4">
        <w:rPr>
          <w:i/>
        </w:rPr>
        <w:t>PD</w:t>
      </w:r>
      <w:r w:rsidR="00292C05" w:rsidRPr="004C0CF4">
        <w:rPr>
          <w:i/>
        </w:rPr>
        <w:t>S</w:t>
      </w:r>
      <w:proofErr w:type="spellEnd"/>
      <w:r w:rsidR="00C47DC9" w:rsidRPr="004C0CF4">
        <w:t>,</w:t>
      </w:r>
      <w:r w:rsidR="004A72BE" w:rsidRPr="004C0CF4">
        <w:t xml:space="preserve"> </w:t>
      </w:r>
      <w:r w:rsidR="00156031" w:rsidRPr="009765A1">
        <w:rPr>
          <w:rFonts w:ascii="Calibri" w:hAnsi="Calibri"/>
          <w:i/>
        </w:rPr>
        <w:t>TaNFXL1</w:t>
      </w:r>
      <w:r w:rsidR="00C47DC9" w:rsidRPr="004C0CF4">
        <w:t xml:space="preserve">, and various </w:t>
      </w:r>
      <w:r w:rsidR="00BD59F9" w:rsidRPr="004C0CF4">
        <w:t>defence</w:t>
      </w:r>
      <w:r w:rsidR="00C47DC9" w:rsidRPr="004C0CF4">
        <w:t xml:space="preserve"> response genes, have shown enhanced resistance to F</w:t>
      </w:r>
      <w:r w:rsidR="00E75AEB">
        <w:t>H</w:t>
      </w:r>
      <w:r w:rsidR="00C47DC9" w:rsidRPr="004C0CF4">
        <w:t>B</w:t>
      </w:r>
      <w:r w:rsidR="00AB7C2E" w:rsidRPr="004C0CF4">
        <w:t xml:space="preserve"> (</w:t>
      </w:r>
      <w:r w:rsidR="003B0F8C" w:rsidRPr="004C0CF4">
        <w:t>Rahim 2024</w:t>
      </w:r>
      <w:r w:rsidR="00C477C2" w:rsidRPr="004C0CF4">
        <w:t>; Brauer, 202</w:t>
      </w:r>
      <w:r w:rsidR="00C72554" w:rsidRPr="004C0CF4">
        <w:t>0).</w:t>
      </w:r>
      <w:r w:rsidR="00B649E1" w:rsidRPr="004C0CF4">
        <w:t xml:space="preserve"> </w:t>
      </w:r>
      <w:r w:rsidR="00CC73E3" w:rsidRPr="004C0CF4">
        <w:t>Addressing the</w:t>
      </w:r>
      <w:r w:rsidR="00967B04">
        <w:t xml:space="preserve"> efficacy of each </w:t>
      </w:r>
      <w:r w:rsidR="00E035B8">
        <w:t xml:space="preserve">gene for enhanced resistance </w:t>
      </w:r>
      <w:r w:rsidR="00CC73E3" w:rsidRPr="004C0CF4">
        <w:t xml:space="preserve">is vital for the advancement of agricultural </w:t>
      </w:r>
      <w:r w:rsidR="002F20CF" w:rsidRPr="004C0CF4">
        <w:t>biotechnology and</w:t>
      </w:r>
      <w:r w:rsidR="00383C32" w:rsidRPr="004C0CF4">
        <w:t xml:space="preserve"> enhancing FHB resistance in wheat </w:t>
      </w:r>
      <w:r w:rsidR="002D6612" w:rsidRPr="004C0CF4">
        <w:t xml:space="preserve">and </w:t>
      </w:r>
      <w:r w:rsidR="00383C32" w:rsidRPr="004C0CF4">
        <w:t xml:space="preserve">through gene editing can lead to increased </w:t>
      </w:r>
      <w:r w:rsidR="00325676" w:rsidRPr="004C0CF4">
        <w:t xml:space="preserve">crop yields, reduced use of fungicides, and improved food security </w:t>
      </w:r>
      <w:r w:rsidR="009166AE" w:rsidRPr="004C0CF4">
        <w:t xml:space="preserve">(Li, 2021). </w:t>
      </w:r>
      <w:r w:rsidR="008361EF" w:rsidRPr="004C0CF4">
        <w:t xml:space="preserve">Furthermore, the knowledge gained can hopefully be applied to other crops </w:t>
      </w:r>
      <w:r w:rsidR="00C47332" w:rsidRPr="004C0CF4">
        <w:t xml:space="preserve">and diseases, revolutionising the agriculture sector. </w:t>
      </w:r>
    </w:p>
    <w:p w14:paraId="4B60DC12" w14:textId="77777777" w:rsidR="00512683" w:rsidRPr="009142F4" w:rsidRDefault="00512683" w:rsidP="00E82DE6">
      <w:pPr>
        <w:rPr>
          <w:sz w:val="18"/>
          <w:szCs w:val="18"/>
          <w:u w:val="single"/>
        </w:rPr>
      </w:pPr>
    </w:p>
    <w:p w14:paraId="7390F845" w14:textId="32E163CD" w:rsidR="00C94F88" w:rsidRPr="0029045C" w:rsidRDefault="00C94F88" w:rsidP="00373673">
      <w:pPr>
        <w:pStyle w:val="ListParagraph"/>
        <w:numPr>
          <w:ilvl w:val="1"/>
          <w:numId w:val="4"/>
        </w:numPr>
        <w:rPr>
          <w:sz w:val="24"/>
          <w:szCs w:val="24"/>
          <w:u w:val="single"/>
        </w:rPr>
      </w:pPr>
      <w:r w:rsidRPr="0029045C">
        <w:rPr>
          <w:sz w:val="24"/>
          <w:szCs w:val="24"/>
          <w:u w:val="single"/>
        </w:rPr>
        <w:t>Aims and SCOPE</w:t>
      </w:r>
    </w:p>
    <w:p w14:paraId="2FAF16CB" w14:textId="5BA10B8E" w:rsidR="008049A6" w:rsidRPr="004C0CF4" w:rsidRDefault="00886116" w:rsidP="00171574">
      <w:pPr>
        <w:ind w:left="360"/>
        <w:rPr>
          <w:sz w:val="18"/>
          <w:szCs w:val="18"/>
        </w:rPr>
      </w:pPr>
      <w:r w:rsidRPr="004C0CF4">
        <w:t xml:space="preserve">This review will systematically evaluate the efficacy of various gene editing techniques in </w:t>
      </w:r>
      <w:r w:rsidR="00B52F79" w:rsidRPr="004C0CF4">
        <w:t>providing resistance to FHB in wheat</w:t>
      </w:r>
      <w:r w:rsidR="00E035B8">
        <w:t xml:space="preserve"> and barley</w:t>
      </w:r>
      <w:r w:rsidR="00B52F79" w:rsidRPr="004C0CF4">
        <w:t>.</w:t>
      </w:r>
      <w:r w:rsidR="00BF7632" w:rsidRPr="004C0CF4">
        <w:t xml:space="preserve"> It will examine the specific genes that have been targeted by these editing approaches, </w:t>
      </w:r>
      <w:r w:rsidR="000A5114" w:rsidRPr="004C0CF4">
        <w:t>analysing</w:t>
      </w:r>
      <w:r w:rsidR="00BF7632" w:rsidRPr="004C0CF4">
        <w:t xml:space="preserve"> their roles in promoting FHB resistance. </w:t>
      </w:r>
      <w:r w:rsidR="000A5114" w:rsidRPr="004C0CF4">
        <w:t>Additionally</w:t>
      </w:r>
      <w:r w:rsidR="00BF7632" w:rsidRPr="004C0CF4">
        <w:t xml:space="preserve">, </w:t>
      </w:r>
      <w:r w:rsidR="002D6612" w:rsidRPr="004C0CF4">
        <w:t>it</w:t>
      </w:r>
      <w:r w:rsidR="00BF7632" w:rsidRPr="004C0CF4">
        <w:t xml:space="preserve"> will consider the potential risk</w:t>
      </w:r>
      <w:r w:rsidR="00D306ED" w:rsidRPr="004C0CF4">
        <w:t xml:space="preserve">s and benefits associated with each gene editing method and the individual genes modified. The overall aim is to offer a thorough review of gene editing </w:t>
      </w:r>
      <w:r w:rsidR="000A5114" w:rsidRPr="004C0CF4">
        <w:t>applications aimed at bolstering FHB resistance in wheat</w:t>
      </w:r>
      <w:r w:rsidR="00E035B8">
        <w:t xml:space="preserve"> and barley</w:t>
      </w:r>
      <w:r w:rsidR="000A5114" w:rsidRPr="004C0CF4">
        <w:t xml:space="preserve">, contributing </w:t>
      </w:r>
      <w:r w:rsidR="00B752EE" w:rsidRPr="004C0CF4">
        <w:t>valuab</w:t>
      </w:r>
      <w:r w:rsidR="000A5114" w:rsidRPr="004C0CF4">
        <w:t>le insights to both the scientific sector and agricultural methodologies</w:t>
      </w:r>
      <w:r w:rsidR="00B752EE" w:rsidRPr="004C0CF4">
        <w:t>.</w:t>
      </w:r>
      <w:r w:rsidR="005801A4" w:rsidRPr="004C0CF4">
        <w:t xml:space="preserve"> </w:t>
      </w:r>
      <w:r w:rsidR="00CE3CFA" w:rsidRPr="004C0CF4">
        <w:t xml:space="preserve">This systematic review </w:t>
      </w:r>
      <w:r w:rsidR="00C94F88" w:rsidRPr="004C0CF4">
        <w:t>will focus on the application of gene editing techniques in the context of FHB resistance in wheat</w:t>
      </w:r>
      <w:r w:rsidR="00E035B8">
        <w:t xml:space="preserve"> and barley</w:t>
      </w:r>
      <w:r w:rsidR="00C94F88" w:rsidRPr="004C0CF4">
        <w:t xml:space="preserve"> crops. The effectiveness of different gene editing techniques </w:t>
      </w:r>
      <w:r w:rsidR="000E6CB1" w:rsidRPr="004C0CF4">
        <w:t>and specific genes that have been targeted for editing will be evaluated and assessed in their role in FHB resistance.</w:t>
      </w:r>
      <w:r w:rsidR="000E6CB1" w:rsidRPr="004C0CF4">
        <w:rPr>
          <w:sz w:val="18"/>
          <w:szCs w:val="18"/>
        </w:rPr>
        <w:t xml:space="preserve"> </w:t>
      </w:r>
    </w:p>
    <w:p w14:paraId="5234E1AB" w14:textId="77777777" w:rsidR="001C7258" w:rsidRPr="009142F4" w:rsidRDefault="001C7258" w:rsidP="00E82DE6">
      <w:pPr>
        <w:rPr>
          <w:sz w:val="18"/>
          <w:szCs w:val="18"/>
        </w:rPr>
      </w:pPr>
    </w:p>
    <w:p w14:paraId="6F1449BC" w14:textId="77777777" w:rsidR="006F7711" w:rsidRPr="009142F4" w:rsidRDefault="006F7711" w:rsidP="00E82DE6">
      <w:pPr>
        <w:rPr>
          <w:b/>
          <w:bCs/>
          <w:sz w:val="18"/>
          <w:szCs w:val="18"/>
          <w:u w:val="single"/>
        </w:rPr>
      </w:pPr>
    </w:p>
    <w:p w14:paraId="25A8EBAD" w14:textId="3DB54B3D" w:rsidR="001C7258" w:rsidRPr="0029045C" w:rsidRDefault="00EE1891" w:rsidP="00373673">
      <w:pPr>
        <w:pStyle w:val="ListParagraph"/>
        <w:numPr>
          <w:ilvl w:val="0"/>
          <w:numId w:val="4"/>
        </w:numPr>
        <w:rPr>
          <w:b/>
          <w:bCs/>
          <w:sz w:val="28"/>
          <w:szCs w:val="28"/>
          <w:u w:val="single"/>
        </w:rPr>
      </w:pPr>
      <w:r w:rsidRPr="0029045C">
        <w:rPr>
          <w:b/>
          <w:bCs/>
          <w:sz w:val="28"/>
          <w:szCs w:val="28"/>
          <w:u w:val="single"/>
        </w:rPr>
        <w:t>Method</w:t>
      </w:r>
      <w:r w:rsidR="000B5CD8" w:rsidRPr="0029045C">
        <w:rPr>
          <w:b/>
          <w:bCs/>
          <w:sz w:val="28"/>
          <w:szCs w:val="28"/>
          <w:u w:val="single"/>
        </w:rPr>
        <w:t>s</w:t>
      </w:r>
    </w:p>
    <w:p w14:paraId="3D167EAA" w14:textId="77777777" w:rsidR="00451D82" w:rsidRPr="009142F4" w:rsidRDefault="00451D82" w:rsidP="00E82DE6">
      <w:pPr>
        <w:rPr>
          <w:sz w:val="18"/>
          <w:szCs w:val="18"/>
          <w:u w:val="single"/>
        </w:rPr>
      </w:pPr>
    </w:p>
    <w:p w14:paraId="1B39E9C4" w14:textId="77777777" w:rsidR="007A4118" w:rsidRPr="009142F4" w:rsidRDefault="007A4118" w:rsidP="00E82DE6">
      <w:pPr>
        <w:rPr>
          <w:sz w:val="18"/>
          <w:szCs w:val="18"/>
          <w:u w:val="single"/>
        </w:rPr>
      </w:pPr>
    </w:p>
    <w:p w14:paraId="31CA2592" w14:textId="1F22E0E4" w:rsidR="00DE5E4A" w:rsidRPr="0029045C" w:rsidRDefault="00342255" w:rsidP="006C5C4C">
      <w:pPr>
        <w:pStyle w:val="ListParagraph"/>
        <w:numPr>
          <w:ilvl w:val="1"/>
          <w:numId w:val="8"/>
        </w:numPr>
        <w:rPr>
          <w:sz w:val="24"/>
          <w:szCs w:val="24"/>
          <w:u w:val="single"/>
        </w:rPr>
      </w:pPr>
      <w:r w:rsidRPr="0029045C">
        <w:rPr>
          <w:sz w:val="24"/>
          <w:szCs w:val="24"/>
          <w:u w:val="single"/>
        </w:rPr>
        <w:t xml:space="preserve">Data </w:t>
      </w:r>
      <w:r w:rsidR="005273E8" w:rsidRPr="0029045C">
        <w:rPr>
          <w:sz w:val="24"/>
          <w:szCs w:val="24"/>
          <w:u w:val="single"/>
        </w:rPr>
        <w:t>S</w:t>
      </w:r>
      <w:r w:rsidRPr="0029045C">
        <w:rPr>
          <w:sz w:val="24"/>
          <w:szCs w:val="24"/>
          <w:u w:val="single"/>
        </w:rPr>
        <w:t>ynthesis and Analysis</w:t>
      </w:r>
    </w:p>
    <w:p w14:paraId="1496F578" w14:textId="79DC3A10" w:rsidR="004B495B" w:rsidRPr="004C0CF4" w:rsidRDefault="001D2241" w:rsidP="006C5C4C">
      <w:pPr>
        <w:ind w:left="360"/>
      </w:pPr>
      <w:r w:rsidRPr="004C0CF4">
        <w:t xml:space="preserve">In this systematic review, </w:t>
      </w:r>
      <w:r w:rsidR="004737D8" w:rsidRPr="004C0CF4">
        <w:t>I</w:t>
      </w:r>
      <w:r w:rsidRPr="004C0CF4">
        <w:t xml:space="preserve"> adopt a qualitative approach to </w:t>
      </w:r>
      <w:r w:rsidR="00F15C70">
        <w:t>synthesise</w:t>
      </w:r>
      <w:r w:rsidRPr="004C0CF4">
        <w:t xml:space="preserve"> the findings from studies investigating the application of CRISPR/Cas9 gene editing for enhancing Fusarium head blight resistance in wheat and barley. Given the diverse nature of the interventions and outcomes across the studies, a narrative synthesis provides the most suitable framework for capturing the complexity and breadth of the research landscape. Each study included in the review was thoroughly examined to identify key themes, methodologies, CRISPR/Cas9 interventions, and </w:t>
      </w:r>
      <w:r w:rsidRPr="004C0CF4">
        <w:lastRenderedPageBreak/>
        <w:t>their outcomes in terms of resistance to Fusarium head blight. The synthesis process commenced with the coding of qualitative data extracted from the studies, focusing on intervention types, genetic targets, efficacy outcomes, and contextual factors influencing the application and results of CRISPR/Cas9 editing. These coded data segments were then grouped</w:t>
      </w:r>
      <w:r w:rsidR="009664DA" w:rsidRPr="004C0CF4">
        <w:t xml:space="preserve"> </w:t>
      </w:r>
      <w:r w:rsidRPr="004C0CF4">
        <w:t xml:space="preserve">into coherent categories to construct a narrative that reflects the current state of research, identifies commonalities and divergences among the findings, and highlights innovative approaches and significant breakthroughs in the field. Special attention was paid to the methodological </w:t>
      </w:r>
      <w:r w:rsidR="00586F15" w:rsidRPr="004C0CF4">
        <w:t>rigour</w:t>
      </w:r>
      <w:r w:rsidRPr="004C0CF4">
        <w:t xml:space="preserve"> of the studies, the specificity and efficiency of the CRISPR/Cas9 edits, and the practical implications of the research for agricultural practices. This qualitative narrative synthesis not only elucidates the diverse strategies employed in CRISPR/Cas9 gene editing for Fusarium head blight resistance but also provides insights into the challenges and opportunities within this rapidly evolving field. By integrating the qualitative data in this manner, the review aims to offer a comprehensive overview of the advances in genetic editing techniques, contributing to the development of more resilient wheat and barley varieties.</w:t>
      </w:r>
    </w:p>
    <w:p w14:paraId="3F7EBA3C" w14:textId="77777777" w:rsidR="008F6C49" w:rsidRPr="004C0CF4" w:rsidRDefault="008F6C49" w:rsidP="005E1307">
      <w:pPr>
        <w:rPr>
          <w:rStyle w:val="normaltextrun"/>
          <w:rFonts w:ascii="Calibri" w:hAnsi="Calibri" w:cs="Calibri"/>
          <w:color w:val="000000"/>
          <w:bdr w:val="none" w:sz="0" w:space="0" w:color="auto" w:frame="1"/>
        </w:rPr>
      </w:pPr>
    </w:p>
    <w:p w14:paraId="601840A7" w14:textId="31BBD499" w:rsidR="008F6C49" w:rsidRPr="00681829" w:rsidRDefault="00681829" w:rsidP="00681829">
      <w:pPr>
        <w:pStyle w:val="ListParagraph"/>
        <w:numPr>
          <w:ilvl w:val="1"/>
          <w:numId w:val="8"/>
        </w:numPr>
        <w:rPr>
          <w:rStyle w:val="normaltextrun"/>
          <w:rFonts w:ascii="Calibri" w:hAnsi="Calibri" w:cs="Calibri"/>
          <w:color w:val="000000"/>
          <w:sz w:val="24"/>
          <w:szCs w:val="24"/>
          <w:u w:val="single"/>
          <w:bdr w:val="none" w:sz="0" w:space="0" w:color="auto" w:frame="1"/>
        </w:rPr>
      </w:pPr>
      <w:r w:rsidRPr="00681829">
        <w:rPr>
          <w:rStyle w:val="normaltextrun"/>
          <w:rFonts w:ascii="Calibri" w:hAnsi="Calibri" w:cs="Calibri"/>
          <w:color w:val="000000"/>
          <w:sz w:val="24"/>
          <w:szCs w:val="24"/>
          <w:u w:val="single"/>
          <w:bdr w:val="none" w:sz="0" w:space="0" w:color="auto" w:frame="1"/>
        </w:rPr>
        <w:t>Prisma Review</w:t>
      </w:r>
    </w:p>
    <w:p w14:paraId="3700F3BB" w14:textId="7A9E7F02" w:rsidR="00485FE2" w:rsidRPr="004C0CF4" w:rsidRDefault="008F6C49" w:rsidP="00485FE2">
      <w:pPr>
        <w:ind w:left="360"/>
      </w:pPr>
      <w:r w:rsidRPr="004C0CF4">
        <w:rPr>
          <w:rStyle w:val="normaltextrun"/>
          <w:rFonts w:ascii="Calibri" w:hAnsi="Calibri" w:cs="Calibri"/>
          <w:color w:val="000000"/>
          <w:bdr w:val="none" w:sz="0" w:space="0" w:color="auto" w:frame="1"/>
        </w:rPr>
        <w:t xml:space="preserve">Our comprehensive search for peer-reviewed literature on </w:t>
      </w:r>
      <w:r w:rsidR="00485FE2" w:rsidRPr="004C0CF4">
        <w:t xml:space="preserve">CRISPR/Cas9 gene editing in wheat and barley for Fusarium Head Blight resistance concluded with a significant collection of studies. Initially, 892 records were identified through database searches, of which 877 were identified through Mendeley (Mendeley, 2024), supplemented by 15 records from other sources, leading to a robust dataset of studies up until November 11, 2013. The meticulous screening process, adhering to PRISMA 2020 guidelines, refined this to 35 pertinent peer-reviewed studies for inclusion in the eligibility process, excluding reports where the studies were outside the scope of Barley and Wheat. Among the selected studies, two notable instances (Low, 2020; Low, 2022) involved </w:t>
      </w:r>
      <w:r w:rsidR="00485FE2">
        <w:t xml:space="preserve">Arabidopsis </w:t>
      </w:r>
      <w:r w:rsidR="00485FE2" w:rsidRPr="00A6020D">
        <w:t xml:space="preserve">thaliana </w:t>
      </w:r>
      <w:r w:rsidR="00485FE2" w:rsidRPr="004C0CF4">
        <w:t>rather than barley or wheat. These studies were included due to Arabidopsis's role as a reference organism in plant biology, attributed to its well-characteri</w:t>
      </w:r>
      <w:r w:rsidR="00811E3F">
        <w:t>s</w:t>
      </w:r>
      <w:r w:rsidR="00485FE2" w:rsidRPr="004C0CF4">
        <w:t>ed genome and the plethora of available genetic tools (</w:t>
      </w:r>
      <w:proofErr w:type="spellStart"/>
      <w:r w:rsidR="00485FE2" w:rsidRPr="004C0CF4">
        <w:t>Rotaspereti</w:t>
      </w:r>
      <w:proofErr w:type="spellEnd"/>
      <w:r w:rsidR="00485FE2" w:rsidRPr="004C0CF4">
        <w:t xml:space="preserve">, 2020). However, it's crucial to acknowledge the potential limitations of extrapolating findings from Arabidopsis to cereal crops. </w:t>
      </w:r>
    </w:p>
    <w:p w14:paraId="0CC49230" w14:textId="0BC182FD" w:rsidR="00485FE2" w:rsidRPr="004C0CF4" w:rsidRDefault="00485FE2" w:rsidP="00485FE2">
      <w:pPr>
        <w:ind w:left="360"/>
      </w:pPr>
      <w:r w:rsidRPr="004C0CF4">
        <w:t xml:space="preserve">Comparative analyses between Arabidopsis and barley, for example, have uncovered significant disparities in the temporal kinetics and intensity of stress-induced calcium signals, underscoring the species-specific nature of calcium-dependent stress response mechanisms (Giridhar, 2022). The </w:t>
      </w:r>
      <w:r>
        <w:t xml:space="preserve">Arabidopsis </w:t>
      </w:r>
      <w:r w:rsidRPr="004C0CF4">
        <w:t xml:space="preserve">gene </w:t>
      </w:r>
      <w:r w:rsidRPr="009765A1">
        <w:rPr>
          <w:rFonts w:ascii="Calibri" w:hAnsi="Calibri"/>
          <w:i/>
        </w:rPr>
        <w:t>AtEIN2</w:t>
      </w:r>
      <w:r w:rsidRPr="004C0CF4">
        <w:t>, crucial for ethylene signalling and plant defence, has a wheat homolog, Ta</w:t>
      </w:r>
      <w:r w:rsidRPr="009765A1">
        <w:rPr>
          <w:rFonts w:ascii="Calibri" w:hAnsi="Calibri"/>
          <w:i/>
        </w:rPr>
        <w:t>EIN2</w:t>
      </w:r>
      <w:r w:rsidRPr="004C0CF4">
        <w:t xml:space="preserve">, whose suppression via RNAi enhances resistance to Fusarium head blight (FHB), indicating similar defence roles. Similarly, the </w:t>
      </w:r>
      <w:r w:rsidRPr="004C0CF4">
        <w:rPr>
          <w:i/>
        </w:rPr>
        <w:t>At2OGO</w:t>
      </w:r>
      <w:r w:rsidRPr="004C0CF4">
        <w:t xml:space="preserve"> gene in Arabidopsis has related homeologs in certain wheat genomes, suggesting related functions despite the absence of a direct ortholog in a certain genome (Low, 2022; Low, 2020; Arif, 2022). This suggests that while Arabidopsis can provide valuable genetic insights, the direct applicability of these findings to wheat and barley, particularly in the context of the </w:t>
      </w:r>
      <w:r w:rsidRPr="004C0CF4">
        <w:rPr>
          <w:i/>
        </w:rPr>
        <w:t>At2OGO</w:t>
      </w:r>
      <w:r w:rsidRPr="004C0CF4">
        <w:t xml:space="preserve"> gene, may be constrained by inherent biological differences (</w:t>
      </w:r>
      <w:proofErr w:type="spellStart"/>
      <w:r w:rsidRPr="004C0CF4">
        <w:t>Rotasperti</w:t>
      </w:r>
      <w:proofErr w:type="spellEnd"/>
      <w:r w:rsidRPr="004C0CF4">
        <w:t xml:space="preserve">, 2020; Calixto, 2015). </w:t>
      </w:r>
    </w:p>
    <w:p w14:paraId="6C2901F1" w14:textId="6B69EEB4" w:rsidR="00485FE2" w:rsidRDefault="00485FE2" w:rsidP="00485FE2">
      <w:pPr>
        <w:rPr>
          <w:b/>
          <w:bCs/>
          <w:sz w:val="20"/>
          <w:szCs w:val="20"/>
          <w:u w:val="single"/>
        </w:rPr>
      </w:pPr>
    </w:p>
    <w:p w14:paraId="13C1ADD4" w14:textId="77777777" w:rsidR="00114195" w:rsidRDefault="00114195" w:rsidP="00E82DE6">
      <w:pPr>
        <w:rPr>
          <w:b/>
          <w:bCs/>
          <w:sz w:val="20"/>
          <w:szCs w:val="20"/>
          <w:u w:val="single"/>
        </w:rPr>
      </w:pPr>
    </w:p>
    <w:p w14:paraId="24768F1E" w14:textId="77777777" w:rsidR="00567DE3" w:rsidRDefault="00567DE3" w:rsidP="00E82DE6">
      <w:pPr>
        <w:rPr>
          <w:b/>
          <w:bCs/>
          <w:sz w:val="20"/>
          <w:szCs w:val="20"/>
          <w:u w:val="single"/>
        </w:rPr>
      </w:pPr>
    </w:p>
    <w:p w14:paraId="6BA11A11" w14:textId="77777777" w:rsidR="00ED4EE7" w:rsidRDefault="00ED4EE7" w:rsidP="00E82DE6">
      <w:pPr>
        <w:rPr>
          <w:b/>
          <w:bCs/>
          <w:sz w:val="20"/>
          <w:szCs w:val="20"/>
          <w:u w:val="single"/>
        </w:rPr>
      </w:pPr>
    </w:p>
    <w:p w14:paraId="3FD781F9" w14:textId="32E00D91" w:rsidR="002D6612" w:rsidRPr="007A4118" w:rsidRDefault="00ED0FBC" w:rsidP="00E82DE6">
      <w:pPr>
        <w:pStyle w:val="ListParagraph"/>
        <w:numPr>
          <w:ilvl w:val="0"/>
          <w:numId w:val="8"/>
        </w:numPr>
        <w:rPr>
          <w:b/>
          <w:sz w:val="28"/>
          <w:szCs w:val="28"/>
          <w:u w:val="single"/>
        </w:rPr>
      </w:pPr>
      <w:r w:rsidRPr="007A4118">
        <w:rPr>
          <w:b/>
          <w:sz w:val="28"/>
          <w:szCs w:val="28"/>
          <w:u w:val="single"/>
        </w:rPr>
        <w:lastRenderedPageBreak/>
        <w:t>Results</w:t>
      </w:r>
    </w:p>
    <w:p w14:paraId="28118848" w14:textId="77777777" w:rsidR="00F35DCF" w:rsidRPr="00F35DCF" w:rsidRDefault="00F35DCF" w:rsidP="00F35DCF">
      <w:pPr>
        <w:pStyle w:val="ListParagraph"/>
        <w:ind w:left="360"/>
        <w:rPr>
          <w:b/>
          <w:bCs/>
          <w:sz w:val="24"/>
          <w:szCs w:val="24"/>
          <w:u w:val="single"/>
        </w:rPr>
      </w:pPr>
    </w:p>
    <w:p w14:paraId="124F1BFC" w14:textId="77777777" w:rsidR="007A4118" w:rsidRPr="00F35DCF" w:rsidRDefault="007A4118" w:rsidP="00F35DCF">
      <w:pPr>
        <w:pStyle w:val="ListParagraph"/>
        <w:ind w:left="360"/>
        <w:rPr>
          <w:b/>
          <w:bCs/>
          <w:sz w:val="24"/>
          <w:szCs w:val="24"/>
          <w:u w:val="single"/>
        </w:rPr>
      </w:pPr>
    </w:p>
    <w:p w14:paraId="45BB2BA1" w14:textId="3E9E4793" w:rsidR="00432D81" w:rsidRPr="00027BF8" w:rsidRDefault="00AD39FC" w:rsidP="00027BF8">
      <w:pPr>
        <w:pStyle w:val="ListParagraph"/>
        <w:numPr>
          <w:ilvl w:val="1"/>
          <w:numId w:val="8"/>
        </w:numPr>
        <w:rPr>
          <w:sz w:val="18"/>
          <w:szCs w:val="18"/>
          <w:u w:val="single"/>
        </w:rPr>
      </w:pPr>
      <w:r w:rsidRPr="00656105">
        <w:rPr>
          <w:sz w:val="24"/>
          <w:szCs w:val="24"/>
          <w:u w:val="single"/>
        </w:rPr>
        <w:t>Genes</w:t>
      </w:r>
      <w:r w:rsidR="002D6612" w:rsidRPr="00656105">
        <w:rPr>
          <w:sz w:val="24"/>
          <w:szCs w:val="24"/>
          <w:u w:val="single"/>
        </w:rPr>
        <w:t xml:space="preserve"> involved in disease resistance</w:t>
      </w:r>
      <w:r w:rsidRPr="00027BF8">
        <w:rPr>
          <w:sz w:val="18"/>
          <w:szCs w:val="18"/>
          <w:u w:val="single"/>
        </w:rPr>
        <w:t xml:space="preserve"> </w:t>
      </w:r>
    </w:p>
    <w:p w14:paraId="49F69BFB" w14:textId="7B32E457" w:rsidR="009142F4" w:rsidRPr="004C0CF4" w:rsidRDefault="00703D53" w:rsidP="00027BF8">
      <w:pPr>
        <w:ind w:left="360"/>
      </w:pPr>
      <w:r w:rsidRPr="004C0CF4">
        <w:t xml:space="preserve">A total of ten significant genes were revealed of interest, segmented across four key species: four genes were identified within </w:t>
      </w:r>
      <w:r w:rsidR="001A7FF3" w:rsidRPr="004C0CF4">
        <w:t>wheat,</w:t>
      </w:r>
      <w:r w:rsidRPr="004C0CF4">
        <w:t xml:space="preserve"> two genes were associated with Fusarium </w:t>
      </w:r>
      <w:proofErr w:type="spellStart"/>
      <w:r w:rsidRPr="004C0CF4">
        <w:t>spp</w:t>
      </w:r>
      <w:proofErr w:type="spellEnd"/>
      <w:r w:rsidR="001A7FF3" w:rsidRPr="004C0CF4">
        <w:t>,</w:t>
      </w:r>
      <w:r w:rsidRPr="004C0CF4">
        <w:t xml:space="preserve"> two were linked to Arabidopsis thaliana, and two genes were discovered in barley</w:t>
      </w:r>
      <w:r w:rsidR="001A7FF3" w:rsidRPr="004C0CF4">
        <w:t>. Fo</w:t>
      </w:r>
      <w:r w:rsidR="00AC6943" w:rsidRPr="004C0CF4">
        <w:t xml:space="preserve">ur significant genes were found </w:t>
      </w:r>
      <w:r w:rsidR="00647CE7" w:rsidRPr="004C0CF4">
        <w:t xml:space="preserve">in wheat implicated in disease resistance and plant development: </w:t>
      </w:r>
      <w:r w:rsidR="00156031" w:rsidRPr="009765A1">
        <w:rPr>
          <w:rFonts w:ascii="Calibri" w:hAnsi="Calibri"/>
          <w:i/>
        </w:rPr>
        <w:t>TaNFXL1</w:t>
      </w:r>
      <w:r w:rsidR="00153DFB" w:rsidRPr="004C0CF4">
        <w:t xml:space="preserve">, </w:t>
      </w:r>
      <w:proofErr w:type="spellStart"/>
      <w:r w:rsidR="00153DFB" w:rsidRPr="004C0CF4">
        <w:t>Ta</w:t>
      </w:r>
      <w:r w:rsidR="00A77E4A" w:rsidRPr="004C0CF4">
        <w:t>PD</w:t>
      </w:r>
      <w:r w:rsidR="00153DFB" w:rsidRPr="004C0CF4">
        <w:t>S</w:t>
      </w:r>
      <w:proofErr w:type="spellEnd"/>
      <w:r w:rsidR="00153DFB" w:rsidRPr="004C0CF4">
        <w:t xml:space="preserve">, </w:t>
      </w:r>
      <w:proofErr w:type="spellStart"/>
      <w:r w:rsidR="002D6612" w:rsidRPr="009765A1">
        <w:rPr>
          <w:rFonts w:ascii="Calibri" w:hAnsi="Calibri"/>
          <w:i/>
        </w:rPr>
        <w:t>TaHRC</w:t>
      </w:r>
      <w:proofErr w:type="spellEnd"/>
      <w:r w:rsidR="00153DFB" w:rsidRPr="004C0CF4">
        <w:t xml:space="preserve">, </w:t>
      </w:r>
      <w:r w:rsidR="00586F15" w:rsidRPr="004C0CF4">
        <w:t xml:space="preserve">and </w:t>
      </w:r>
      <w:r w:rsidR="002D6612" w:rsidRPr="004C0CF4">
        <w:rPr>
          <w:i/>
        </w:rPr>
        <w:t>TaRPK1</w:t>
      </w:r>
      <w:r w:rsidR="00153DFB" w:rsidRPr="004C0CF4">
        <w:t xml:space="preserve">. </w:t>
      </w:r>
      <w:r w:rsidR="000736A3" w:rsidRPr="004C0CF4">
        <w:t xml:space="preserve">The </w:t>
      </w:r>
      <w:r w:rsidR="00156031" w:rsidRPr="009765A1">
        <w:rPr>
          <w:rFonts w:ascii="Calibri" w:hAnsi="Calibri"/>
          <w:i/>
        </w:rPr>
        <w:t>TaNFXL1</w:t>
      </w:r>
      <w:r w:rsidR="003C7CB4" w:rsidRPr="004C0CF4">
        <w:t xml:space="preserve"> </w:t>
      </w:r>
      <w:r w:rsidR="000736A3" w:rsidRPr="004C0CF4">
        <w:t xml:space="preserve">gene is associated with susceptibility </w:t>
      </w:r>
      <w:r w:rsidR="00236746" w:rsidRPr="004C0CF4">
        <w:t xml:space="preserve">to </w:t>
      </w:r>
      <w:r w:rsidR="003227A0" w:rsidRPr="004C0CF4">
        <w:t xml:space="preserve">FHB, as </w:t>
      </w:r>
      <w:r w:rsidR="00F8356E" w:rsidRPr="004C0CF4">
        <w:t xml:space="preserve">the expression of this gene is induced by deoxynivalenol (DON), a mycotoxin produced by </w:t>
      </w:r>
      <w:r w:rsidR="007038F2" w:rsidRPr="004C0CF4">
        <w:rPr>
          <w:rFonts w:ascii="Calibri" w:hAnsi="Calibri"/>
          <w:i/>
        </w:rPr>
        <w:t xml:space="preserve">F. </w:t>
      </w:r>
      <w:proofErr w:type="spellStart"/>
      <w:r w:rsidR="007038F2" w:rsidRPr="004C0CF4">
        <w:rPr>
          <w:rFonts w:ascii="Calibri" w:hAnsi="Calibri"/>
          <w:i/>
        </w:rPr>
        <w:t>graminearum</w:t>
      </w:r>
      <w:proofErr w:type="spellEnd"/>
      <w:r w:rsidR="00D6609D" w:rsidRPr="004C0CF4">
        <w:t xml:space="preserve"> (Brauer, 2020; </w:t>
      </w:r>
      <w:r w:rsidR="003A5F5F" w:rsidRPr="004C0CF4">
        <w:t>Fabre, 2</w:t>
      </w:r>
      <w:r w:rsidR="004B4598" w:rsidRPr="004C0CF4">
        <w:t>022).</w:t>
      </w:r>
      <w:r w:rsidR="00C01AFF" w:rsidRPr="004C0CF4">
        <w:t xml:space="preserve"> </w:t>
      </w:r>
      <w:proofErr w:type="spellStart"/>
      <w:r w:rsidR="003C538F" w:rsidRPr="004C0CF4">
        <w:t>Ta</w:t>
      </w:r>
      <w:r w:rsidR="00A77E4A" w:rsidRPr="004C0CF4">
        <w:t>PDS</w:t>
      </w:r>
      <w:proofErr w:type="spellEnd"/>
      <w:r w:rsidR="00AE48CD" w:rsidRPr="004C0CF4">
        <w:t xml:space="preserve"> and </w:t>
      </w:r>
      <w:proofErr w:type="spellStart"/>
      <w:r w:rsidR="002D6612" w:rsidRPr="009765A1">
        <w:rPr>
          <w:rFonts w:ascii="Calibri" w:hAnsi="Calibri"/>
          <w:i/>
        </w:rPr>
        <w:t>TaHRC</w:t>
      </w:r>
      <w:proofErr w:type="spellEnd"/>
      <w:r w:rsidR="00AE48CD" w:rsidRPr="004C0CF4">
        <w:t xml:space="preserve"> were both identified </w:t>
      </w:r>
      <w:r w:rsidR="00586F15" w:rsidRPr="004C0CF4">
        <w:t>by</w:t>
      </w:r>
      <w:r w:rsidR="00AE48CD" w:rsidRPr="004C0CF4">
        <w:t xml:space="preserve"> Chen et al. </w:t>
      </w:r>
      <w:r w:rsidR="00CC6924" w:rsidRPr="004C0CF4">
        <w:t xml:space="preserve">(2022). </w:t>
      </w:r>
      <w:proofErr w:type="spellStart"/>
      <w:r w:rsidR="00CC6924" w:rsidRPr="004C0CF4">
        <w:t>TaPDS</w:t>
      </w:r>
      <w:proofErr w:type="spellEnd"/>
      <w:r w:rsidR="00CC6924" w:rsidRPr="004C0CF4">
        <w:t xml:space="preserve"> is crucial in wheat for </w:t>
      </w:r>
      <w:r w:rsidR="000602E7" w:rsidRPr="004C0CF4">
        <w:t>carotenoi</w:t>
      </w:r>
      <w:r w:rsidR="0049530F" w:rsidRPr="004C0CF4">
        <w:t xml:space="preserve">d biosynthesis, </w:t>
      </w:r>
      <w:r w:rsidR="005A69AF" w:rsidRPr="004C0CF4">
        <w:t>and disruptions can lead to an albino phenotype, so this gene</w:t>
      </w:r>
      <w:r w:rsidR="00CC3427">
        <w:t>,</w:t>
      </w:r>
      <w:r w:rsidR="005A69AF" w:rsidRPr="004C0CF4">
        <w:t xml:space="preserve"> while not directly linked to FHB resistance</w:t>
      </w:r>
      <w:r w:rsidR="00014747" w:rsidRPr="004C0CF4">
        <w:t xml:space="preserve">, can </w:t>
      </w:r>
      <w:r w:rsidR="001D5D6C" w:rsidRPr="004C0CF4">
        <w:t>be extremely</w:t>
      </w:r>
      <w:r w:rsidR="00A338F9" w:rsidRPr="004C0CF4">
        <w:t xml:space="preserve"> </w:t>
      </w:r>
      <w:r w:rsidR="00014747" w:rsidRPr="004C0CF4">
        <w:t>beneficial in CRISPR editing studies</w:t>
      </w:r>
      <w:r w:rsidR="00BE0A90" w:rsidRPr="004C0CF4">
        <w:t xml:space="preserve"> as a validating marker (Chen, 2022; </w:t>
      </w:r>
      <w:r w:rsidR="0012351D" w:rsidRPr="004C0CF4">
        <w:t>Howells</w:t>
      </w:r>
      <w:r w:rsidR="00286DD8" w:rsidRPr="004C0CF4">
        <w:t>, 2018</w:t>
      </w:r>
      <w:r w:rsidR="00BE0A90" w:rsidRPr="004C0CF4">
        <w:t>)</w:t>
      </w:r>
      <w:r w:rsidR="00286DD8" w:rsidRPr="004C0CF4">
        <w:t>.</w:t>
      </w:r>
      <w:r w:rsidR="000A6F5B" w:rsidRPr="004C0CF4">
        <w:t xml:space="preserve"> </w:t>
      </w:r>
      <w:r w:rsidR="002D6612" w:rsidRPr="004C0CF4">
        <w:t>Chen et al. (2022)</w:t>
      </w:r>
      <w:r w:rsidR="0097746F" w:rsidRPr="004C0CF4">
        <w:t xml:space="preserve"> also</w:t>
      </w:r>
      <w:r w:rsidR="000A6F5B" w:rsidRPr="004C0CF4">
        <w:t xml:space="preserve"> </w:t>
      </w:r>
      <w:r w:rsidR="009E5E71" w:rsidRPr="004C0CF4">
        <w:t xml:space="preserve">investigated </w:t>
      </w:r>
      <w:proofErr w:type="spellStart"/>
      <w:r w:rsidR="002D6612" w:rsidRPr="009765A1">
        <w:rPr>
          <w:rFonts w:ascii="Calibri" w:hAnsi="Calibri"/>
          <w:i/>
        </w:rPr>
        <w:t>TaHRC</w:t>
      </w:r>
      <w:proofErr w:type="spellEnd"/>
      <w:r w:rsidR="00884F7D" w:rsidRPr="004C0CF4">
        <w:t>,</w:t>
      </w:r>
      <w:r w:rsidR="00AD5763" w:rsidRPr="004C0CF4">
        <w:t xml:space="preserve"> which suppresses the calcium-mediated immune response to </w:t>
      </w:r>
      <w:r w:rsidR="007038F2" w:rsidRPr="004C0CF4">
        <w:rPr>
          <w:rFonts w:ascii="Calibri" w:hAnsi="Calibri"/>
          <w:i/>
        </w:rPr>
        <w:t xml:space="preserve">F. </w:t>
      </w:r>
      <w:proofErr w:type="spellStart"/>
      <w:r w:rsidR="007038F2" w:rsidRPr="004C0CF4">
        <w:rPr>
          <w:rFonts w:ascii="Calibri" w:hAnsi="Calibri"/>
          <w:i/>
        </w:rPr>
        <w:t>graminearum</w:t>
      </w:r>
      <w:proofErr w:type="spellEnd"/>
      <w:r w:rsidR="00AD5763" w:rsidRPr="004C0CF4">
        <w:t xml:space="preserve"> infection and facilitates the spread of the disease, thereby contributing to the plant's susceptibility to FHB. The deletion in the </w:t>
      </w:r>
      <w:proofErr w:type="spellStart"/>
      <w:r w:rsidR="002D6612" w:rsidRPr="009765A1">
        <w:rPr>
          <w:rFonts w:ascii="Calibri" w:hAnsi="Calibri"/>
          <w:i/>
        </w:rPr>
        <w:t>TaHRC</w:t>
      </w:r>
      <w:proofErr w:type="spellEnd"/>
      <w:r w:rsidR="00AD5763" w:rsidRPr="004C0CF4">
        <w:t xml:space="preserve"> gene </w:t>
      </w:r>
      <w:r w:rsidR="00CC2E5C" w:rsidRPr="004C0CF4">
        <w:t xml:space="preserve">has </w:t>
      </w:r>
      <w:r w:rsidR="00586F15" w:rsidRPr="004C0CF4">
        <w:t xml:space="preserve">been </w:t>
      </w:r>
      <w:r w:rsidR="00CC2E5C" w:rsidRPr="004C0CF4">
        <w:t xml:space="preserve">shown to remove this suppression and thereby enhance resistance (Chen, 2022; Su, </w:t>
      </w:r>
      <w:r w:rsidR="006C62AB" w:rsidRPr="004C0CF4">
        <w:t xml:space="preserve">2019). </w:t>
      </w:r>
      <w:r w:rsidR="007952D0" w:rsidRPr="004C0CF4">
        <w:t>Last</w:t>
      </w:r>
      <w:r w:rsidR="00586F15" w:rsidRPr="004C0CF4">
        <w:t>,</w:t>
      </w:r>
      <w:r w:rsidR="007952D0" w:rsidRPr="004C0CF4">
        <w:t xml:space="preserve"> of the </w:t>
      </w:r>
      <w:r w:rsidR="00586F15" w:rsidRPr="004C0CF4">
        <w:t>Triticum</w:t>
      </w:r>
      <w:r w:rsidR="00BC0AC6" w:rsidRPr="004C0CF4">
        <w:t xml:space="preserve"> aestivum genes included </w:t>
      </w:r>
      <w:r w:rsidR="00C317EF" w:rsidRPr="004C0CF4">
        <w:t xml:space="preserve">(Boden, 2023), is </w:t>
      </w:r>
      <w:r w:rsidR="002D6612" w:rsidRPr="004C0CF4">
        <w:rPr>
          <w:i/>
        </w:rPr>
        <w:t>TaRPK1</w:t>
      </w:r>
      <w:r w:rsidR="00020030" w:rsidRPr="004C0CF4">
        <w:t xml:space="preserve"> </w:t>
      </w:r>
      <w:r w:rsidR="000A5DAA" w:rsidRPr="004C0CF4">
        <w:t xml:space="preserve">while </w:t>
      </w:r>
      <w:r w:rsidR="00586F15" w:rsidRPr="004C0CF4">
        <w:t xml:space="preserve">it </w:t>
      </w:r>
      <w:r w:rsidR="00FC1AC9" w:rsidRPr="004C0CF4">
        <w:t xml:space="preserve">doesn’t directly confer with </w:t>
      </w:r>
      <w:r w:rsidR="00D81084" w:rsidRPr="004C0CF4">
        <w:t>FHB resistance</w:t>
      </w:r>
      <w:r w:rsidR="009779A4" w:rsidRPr="004C0CF4">
        <w:t>, does</w:t>
      </w:r>
      <w:r w:rsidR="000A5DAA" w:rsidRPr="004C0CF4">
        <w:t xml:space="preserve"> regulat</w:t>
      </w:r>
      <w:r w:rsidR="00D81084" w:rsidRPr="004C0CF4">
        <w:t>e</w:t>
      </w:r>
      <w:r w:rsidR="000A5DAA" w:rsidRPr="004C0CF4">
        <w:t xml:space="preserve"> root architecture and abiotic stress responses, thereby potentially modifying root traits and </w:t>
      </w:r>
      <w:r w:rsidR="00586F15" w:rsidRPr="004C0CF4">
        <w:t>enhance</w:t>
      </w:r>
      <w:r w:rsidR="000A5DAA" w:rsidRPr="004C0CF4">
        <w:t xml:space="preserve"> the plant's overall growth and yield under stress conditions</w:t>
      </w:r>
      <w:r w:rsidR="00D81084" w:rsidRPr="004C0CF4">
        <w:t>, decreasing FHB severity in crop yields</w:t>
      </w:r>
      <w:r w:rsidR="00B0494B" w:rsidRPr="004C0CF4">
        <w:t xml:space="preserve">. Two </w:t>
      </w:r>
      <w:r w:rsidR="00B85427" w:rsidRPr="004C0CF4">
        <w:t xml:space="preserve">different constructs were analysed, both LR-1 and LR-2, which consisted of </w:t>
      </w:r>
      <w:r w:rsidR="009C2A65" w:rsidRPr="004C0CF4">
        <w:t xml:space="preserve">using </w:t>
      </w:r>
      <w:r w:rsidR="00B85427" w:rsidRPr="004C0CF4">
        <w:t xml:space="preserve">different </w:t>
      </w:r>
      <w:r w:rsidR="006F5C3E" w:rsidRPr="004C0CF4">
        <w:t xml:space="preserve">guide RNAs </w:t>
      </w:r>
      <w:r w:rsidR="007E21F7" w:rsidRPr="004C0CF4">
        <w:t xml:space="preserve">targeting different sites within the gene, during the </w:t>
      </w:r>
      <w:r w:rsidR="002C6237" w:rsidRPr="004C0CF4">
        <w:t xml:space="preserve">induced </w:t>
      </w:r>
      <w:r w:rsidR="00ED0FBC" w:rsidRPr="004C0CF4">
        <w:t>mutagenesis​ (</w:t>
      </w:r>
      <w:r w:rsidR="00AD2CAC" w:rsidRPr="004C0CF4">
        <w:t>Rahim, 2022, 2024</w:t>
      </w:r>
      <w:r w:rsidR="001677FB" w:rsidRPr="004C0CF4">
        <w:t>)</w:t>
      </w:r>
      <w:r w:rsidR="000A5DAA" w:rsidRPr="004C0CF4">
        <w:t>.</w:t>
      </w:r>
      <w:r w:rsidR="00201C0D" w:rsidRPr="004C0CF4">
        <w:t xml:space="preserve"> </w:t>
      </w:r>
      <w:r w:rsidR="00A500D3" w:rsidRPr="004C0CF4">
        <w:t>Only two genes in Barley were found to be significant enough to include</w:t>
      </w:r>
      <w:r w:rsidR="00001F06" w:rsidRPr="004C0CF4">
        <w:t xml:space="preserve">. These </w:t>
      </w:r>
      <w:r w:rsidR="00A500D3" w:rsidRPr="004C0CF4">
        <w:t>are</w:t>
      </w:r>
      <w:r w:rsidR="00001F06" w:rsidRPr="004C0CF4">
        <w:t xml:space="preserve"> MORC</w:t>
      </w:r>
      <w:r w:rsidR="00A500D3" w:rsidRPr="004C0CF4">
        <w:t xml:space="preserve"> </w:t>
      </w:r>
      <w:r w:rsidR="001A1BB1" w:rsidRPr="004C0CF4">
        <w:t>genes,</w:t>
      </w:r>
      <w:r w:rsidR="00001F06" w:rsidRPr="004C0CF4">
        <w:t xml:space="preserve"> </w:t>
      </w:r>
      <w:r w:rsidR="002D6612" w:rsidRPr="004C0CF4">
        <w:rPr>
          <w:i/>
        </w:rPr>
        <w:t>HvMORC1</w:t>
      </w:r>
      <w:r w:rsidR="001A1BB1" w:rsidRPr="004C0CF4">
        <w:t xml:space="preserve"> </w:t>
      </w:r>
      <w:r w:rsidR="00001F06" w:rsidRPr="004C0CF4">
        <w:t xml:space="preserve">and </w:t>
      </w:r>
      <w:r w:rsidR="002D6612" w:rsidRPr="004C0CF4">
        <w:rPr>
          <w:i/>
        </w:rPr>
        <w:t>HvMORC6a</w:t>
      </w:r>
      <w:r w:rsidR="001A1BB1" w:rsidRPr="004C0CF4">
        <w:t xml:space="preserve"> and </w:t>
      </w:r>
      <w:r w:rsidR="00001F06" w:rsidRPr="004C0CF4">
        <w:t>they encode a family of proteins that are important nuclear regulators with critical roles in epigenetic gene silencing and genome stabili</w:t>
      </w:r>
      <w:r w:rsidR="00811E3F">
        <w:t>s</w:t>
      </w:r>
      <w:r w:rsidR="00001F06" w:rsidRPr="004C0CF4">
        <w:t>ation</w:t>
      </w:r>
      <w:r w:rsidR="009142F4" w:rsidRPr="004C0CF4">
        <w:t xml:space="preserve"> </w:t>
      </w:r>
      <w:r w:rsidR="00F5104A" w:rsidRPr="004C0CF4">
        <w:t>(Kumar, 2018; Galli, 2022).</w:t>
      </w:r>
      <w:r w:rsidR="001C3DEF" w:rsidRPr="004C0CF4">
        <w:t xml:space="preserve"> They also controlled </w:t>
      </w:r>
      <w:r w:rsidR="00BD5171" w:rsidRPr="004C0CF4">
        <w:t xml:space="preserve">the expression of Pathogenesis-Related (PR) genes, which are integral to the plant's immune response and include a wide array of genes such as those encoding for antimicrobial peptides, enzymes involved in cell wall fortification, and signalling molecules that mediate defence responses. Additionally, these MORC genes regulated the activity of Transposable Elements (TEs), sequences within the genome capable of changing positions and influencing gene expression, maintaining genome integrity by keeping these elements silenced through epigenetic mechanisms (Galli, 2021, 2022; </w:t>
      </w:r>
      <w:r w:rsidR="00EA3D67" w:rsidRPr="004C0CF4">
        <w:t>Kumar, 2018).</w:t>
      </w:r>
      <w:r w:rsidR="00292AD0" w:rsidRPr="004C0CF4">
        <w:t xml:space="preserve"> </w:t>
      </w:r>
      <w:r w:rsidR="00DC04A6" w:rsidRPr="004C0CF4">
        <w:t xml:space="preserve">The two </w:t>
      </w:r>
      <w:r w:rsidR="00DC04A6">
        <w:t xml:space="preserve">Arabidopsis </w:t>
      </w:r>
      <w:r w:rsidR="00DC04A6" w:rsidRPr="004C0CF4">
        <w:t xml:space="preserve">genes were </w:t>
      </w:r>
      <w:r w:rsidR="002D6612" w:rsidRPr="004C0CF4">
        <w:rPr>
          <w:i/>
        </w:rPr>
        <w:t>At2OGO</w:t>
      </w:r>
      <w:r w:rsidR="00DC04A6" w:rsidRPr="004C0CF4">
        <w:t xml:space="preserve"> </w:t>
      </w:r>
      <w:r w:rsidR="0029323D" w:rsidRPr="004C0CF4">
        <w:t xml:space="preserve">and </w:t>
      </w:r>
      <w:r w:rsidR="002D6612" w:rsidRPr="009765A1">
        <w:rPr>
          <w:rFonts w:ascii="Calibri" w:hAnsi="Calibri"/>
          <w:i/>
        </w:rPr>
        <w:t>AtEIN2</w:t>
      </w:r>
      <w:r w:rsidR="0029323D" w:rsidRPr="004C0CF4">
        <w:t xml:space="preserve"> </w:t>
      </w:r>
      <w:r w:rsidR="00C74C20" w:rsidRPr="004C0CF4">
        <w:t xml:space="preserve">(Low, 2020, 2022). </w:t>
      </w:r>
      <w:r w:rsidR="002D6612" w:rsidRPr="009765A1">
        <w:rPr>
          <w:rFonts w:ascii="Calibri" w:hAnsi="Calibri"/>
          <w:i/>
        </w:rPr>
        <w:t>AtEIN2</w:t>
      </w:r>
      <w:r w:rsidR="00C74C20" w:rsidRPr="004C0CF4">
        <w:t xml:space="preserve"> </w:t>
      </w:r>
      <w:r w:rsidR="00E76C38" w:rsidRPr="004C0CF4">
        <w:t xml:space="preserve">pivotal in the ethylene </w:t>
      </w:r>
      <w:r w:rsidR="00586F15" w:rsidRPr="004C0CF4">
        <w:t>signalling</w:t>
      </w:r>
      <w:r w:rsidR="00E76C38" w:rsidRPr="004C0CF4">
        <w:t xml:space="preserve"> pathway, influences plant development and </w:t>
      </w:r>
      <w:r w:rsidR="00384368" w:rsidRPr="004C0CF4">
        <w:t>defence</w:t>
      </w:r>
      <w:r w:rsidR="00E76C38" w:rsidRPr="004C0CF4">
        <w:t xml:space="preserve"> by regulating leaf senescence. Its barley equivalent, Hv</w:t>
      </w:r>
      <w:r w:rsidR="00E76C38" w:rsidRPr="009765A1">
        <w:rPr>
          <w:rFonts w:ascii="Calibri" w:hAnsi="Calibri"/>
          <w:i/>
        </w:rPr>
        <w:t>EIN2</w:t>
      </w:r>
      <w:r w:rsidR="00E76C38" w:rsidRPr="004C0CF4">
        <w:t xml:space="preserve">, mirrors </w:t>
      </w:r>
      <w:r w:rsidR="002D6612" w:rsidRPr="009765A1">
        <w:rPr>
          <w:rFonts w:ascii="Calibri" w:hAnsi="Calibri"/>
          <w:i/>
        </w:rPr>
        <w:t>AtEIN2</w:t>
      </w:r>
      <w:r w:rsidR="00E76C38" w:rsidRPr="004C0CF4">
        <w:t>'s functionality, as evidenced by Hv</w:t>
      </w:r>
      <w:r w:rsidR="00E76C38" w:rsidRPr="009765A1">
        <w:rPr>
          <w:rFonts w:ascii="Calibri" w:hAnsi="Calibri"/>
          <w:i/>
        </w:rPr>
        <w:t>EIN2</w:t>
      </w:r>
      <w:r w:rsidR="00E76C38" w:rsidRPr="004C0CF4">
        <w:t xml:space="preserve">'s ability to complement </w:t>
      </w:r>
      <w:r w:rsidR="002D6612" w:rsidRPr="009765A1">
        <w:rPr>
          <w:rFonts w:ascii="Calibri" w:hAnsi="Calibri"/>
          <w:i/>
        </w:rPr>
        <w:t>AtEIN2</w:t>
      </w:r>
      <w:r w:rsidR="00E76C38" w:rsidRPr="004C0CF4">
        <w:t xml:space="preserve"> KO in Arabidopsis, reinstating vulnerability to </w:t>
      </w:r>
      <w:r w:rsidR="007038F2" w:rsidRPr="004C0CF4">
        <w:rPr>
          <w:rFonts w:ascii="Calibri" w:hAnsi="Calibri"/>
          <w:i/>
        </w:rPr>
        <w:t xml:space="preserve">F. </w:t>
      </w:r>
      <w:proofErr w:type="spellStart"/>
      <w:r w:rsidR="007038F2" w:rsidRPr="004C0CF4">
        <w:rPr>
          <w:rFonts w:ascii="Calibri" w:hAnsi="Calibri"/>
          <w:i/>
        </w:rPr>
        <w:t>graminearum</w:t>
      </w:r>
      <w:proofErr w:type="spellEnd"/>
      <w:r w:rsidR="00721E72" w:rsidRPr="004C0CF4">
        <w:t xml:space="preserve"> (Low, 2022</w:t>
      </w:r>
      <w:r w:rsidR="00AC0204" w:rsidRPr="004C0CF4">
        <w:t>; Ueda, 2020)</w:t>
      </w:r>
      <w:r w:rsidR="00E76C38" w:rsidRPr="004C0CF4">
        <w:t>.</w:t>
      </w:r>
      <w:r w:rsidR="009134DE" w:rsidRPr="004C0CF4">
        <w:t xml:space="preserve"> </w:t>
      </w:r>
      <w:r w:rsidR="002D6612" w:rsidRPr="004C0CF4">
        <w:rPr>
          <w:i/>
        </w:rPr>
        <w:t>At2OGO</w:t>
      </w:r>
      <w:r w:rsidR="009134DE" w:rsidRPr="004C0CF4">
        <w:t xml:space="preserve"> in Arabidopsis, coding for a 2-oxoglutarate </w:t>
      </w:r>
      <w:proofErr w:type="gramStart"/>
      <w:r w:rsidR="009134DE" w:rsidRPr="004C0CF4">
        <w:t>Fe(</w:t>
      </w:r>
      <w:proofErr w:type="gramEnd"/>
      <w:r w:rsidR="009134DE" w:rsidRPr="004C0CF4">
        <w:t xml:space="preserve">II)-dependent oxygenase, acts as a susceptibility factor for Fusarium head blight (FHB), with knockout mutants showing increased FHB resistance. Its barley equivalent, Hv2OGO, mirrors this function; complementation in Arabidopsis </w:t>
      </w:r>
      <w:r w:rsidR="002D6612" w:rsidRPr="004C0CF4">
        <w:rPr>
          <w:i/>
        </w:rPr>
        <w:t>At2OGO</w:t>
      </w:r>
      <w:r w:rsidR="009134DE" w:rsidRPr="004C0CF4">
        <w:t xml:space="preserve"> knockouts with Hv2OGO reinstated FHB susceptibility</w:t>
      </w:r>
      <w:r w:rsidR="005D3166" w:rsidRPr="004C0CF4">
        <w:t xml:space="preserve"> (Low, 2020; </w:t>
      </w:r>
      <w:r w:rsidR="00391684" w:rsidRPr="004C0CF4">
        <w:t>Needham, 2009)</w:t>
      </w:r>
      <w:r w:rsidR="009134DE" w:rsidRPr="004C0CF4">
        <w:t>.</w:t>
      </w:r>
    </w:p>
    <w:p w14:paraId="504AEA36" w14:textId="77777777" w:rsidR="00BD1A7F" w:rsidRDefault="00BD1A7F" w:rsidP="00027BF8">
      <w:pPr>
        <w:ind w:left="360"/>
      </w:pPr>
    </w:p>
    <w:p w14:paraId="7F32E8BB" w14:textId="77777777" w:rsidR="00BD1A7F" w:rsidRPr="004C0CF4" w:rsidRDefault="00BD1A7F" w:rsidP="00027BF8">
      <w:pPr>
        <w:ind w:left="360"/>
      </w:pPr>
    </w:p>
    <w:p w14:paraId="4F369AD7" w14:textId="77777777" w:rsidR="00B064FA" w:rsidRPr="004C0CF4" w:rsidRDefault="00B064FA" w:rsidP="00027BF8">
      <w:pPr>
        <w:ind w:left="360"/>
      </w:pPr>
    </w:p>
    <w:p w14:paraId="1A40D562" w14:textId="77777777" w:rsidR="00451D82" w:rsidRDefault="00451D82" w:rsidP="00E82DE6">
      <w:pPr>
        <w:rPr>
          <w:sz w:val="18"/>
          <w:szCs w:val="18"/>
          <w:u w:val="single"/>
        </w:rPr>
      </w:pPr>
    </w:p>
    <w:p w14:paraId="655901A9" w14:textId="65E88A81" w:rsidR="00087D2A" w:rsidRPr="00656105" w:rsidRDefault="005C5089" w:rsidP="00027BF8">
      <w:pPr>
        <w:pStyle w:val="ListParagraph"/>
        <w:numPr>
          <w:ilvl w:val="1"/>
          <w:numId w:val="8"/>
        </w:numPr>
        <w:rPr>
          <w:sz w:val="24"/>
          <w:szCs w:val="24"/>
          <w:u w:val="single"/>
        </w:rPr>
      </w:pPr>
      <w:r w:rsidRPr="00656105">
        <w:rPr>
          <w:sz w:val="24"/>
          <w:szCs w:val="24"/>
          <w:u w:val="single"/>
        </w:rPr>
        <w:t>Observed Improvements</w:t>
      </w:r>
    </w:p>
    <w:p w14:paraId="289784BB" w14:textId="6EE2FDA2" w:rsidR="00391684" w:rsidRPr="004C0CF4" w:rsidRDefault="002D6612" w:rsidP="00027BF8">
      <w:pPr>
        <w:ind w:left="360"/>
      </w:pPr>
      <w:proofErr w:type="gramStart"/>
      <w:r w:rsidRPr="004C0CF4">
        <w:t>All of</w:t>
      </w:r>
      <w:proofErr w:type="gramEnd"/>
      <w:r w:rsidRPr="004C0CF4">
        <w:t xml:space="preserve"> the genes in Table.1 were successfully mutated using CRISPR and there were a</w:t>
      </w:r>
      <w:r w:rsidR="008837B9" w:rsidRPr="004C0CF4">
        <w:t xml:space="preserve"> variety of improvements were observed in each </w:t>
      </w:r>
      <w:r w:rsidRPr="004C0CF4">
        <w:t>of the above studies</w:t>
      </w:r>
      <w:r w:rsidR="008837B9" w:rsidRPr="004C0CF4">
        <w:t>, ranging from</w:t>
      </w:r>
      <w:r w:rsidR="00F40D25" w:rsidRPr="004C0CF4">
        <w:t xml:space="preserve"> reduced infected </w:t>
      </w:r>
      <w:proofErr w:type="spellStart"/>
      <w:r w:rsidR="00586F15" w:rsidRPr="004C0CF4">
        <w:t>spikelets</w:t>
      </w:r>
      <w:proofErr w:type="spellEnd"/>
      <w:r w:rsidR="00D07689" w:rsidRPr="004C0CF4">
        <w:t xml:space="preserve">, enhanced phenotypes, </w:t>
      </w:r>
      <w:r w:rsidR="006C5217" w:rsidRPr="004C0CF4">
        <w:t>reduced spore production</w:t>
      </w:r>
      <w:r w:rsidR="003C6350" w:rsidRPr="004C0CF4">
        <w:t xml:space="preserve"> and delays in symptoms. </w:t>
      </w:r>
      <w:r w:rsidR="00264DB7" w:rsidRPr="004C0CF4">
        <w:t>Fo</w:t>
      </w:r>
      <w:r w:rsidR="00A23D94" w:rsidRPr="004C0CF4">
        <w:t>r instance</w:t>
      </w:r>
      <w:r w:rsidR="00B47A90" w:rsidRPr="004C0CF4">
        <w:t>,</w:t>
      </w:r>
      <w:r w:rsidR="00D37CC7" w:rsidRPr="004C0CF4">
        <w:t xml:space="preserve"> </w:t>
      </w:r>
      <w:r w:rsidR="006377DB" w:rsidRPr="004C0CF4">
        <w:t xml:space="preserve">the </w:t>
      </w:r>
      <w:r w:rsidRPr="004C0CF4">
        <w:t>editing of the targeted gene</w:t>
      </w:r>
      <w:r w:rsidR="006377DB" w:rsidRPr="004C0CF4">
        <w:t xml:space="preserve"> </w:t>
      </w:r>
      <w:r w:rsidRPr="004C0CF4">
        <w:rPr>
          <w:i/>
        </w:rPr>
        <w:t>TaRPK1</w:t>
      </w:r>
      <w:r w:rsidR="006377DB" w:rsidRPr="004C0CF4">
        <w:t xml:space="preserve"> </w:t>
      </w:r>
      <w:r w:rsidR="00D67360" w:rsidRPr="004C0CF4">
        <w:t>in</w:t>
      </w:r>
      <w:r w:rsidR="00A23D94" w:rsidRPr="004C0CF4">
        <w:t>duced</w:t>
      </w:r>
      <w:r w:rsidR="00D67360" w:rsidRPr="004C0CF4">
        <w:t xml:space="preserve"> a significant improvement in </w:t>
      </w:r>
      <w:r w:rsidR="00A23D94" w:rsidRPr="004C0CF4">
        <w:t xml:space="preserve">the modified </w:t>
      </w:r>
      <w:r w:rsidR="00586F15" w:rsidRPr="004C0CF4">
        <w:t>wheat</w:t>
      </w:r>
      <w:r w:rsidR="00D67360" w:rsidRPr="004C0CF4">
        <w:t xml:space="preserve"> root architecture</w:t>
      </w:r>
      <w:r w:rsidR="00064D3A" w:rsidRPr="004C0CF4">
        <w:t>,</w:t>
      </w:r>
      <w:r w:rsidR="002B695B" w:rsidRPr="004C0CF4">
        <w:t xml:space="preserve"> in both constructs LR-1 and LR-2</w:t>
      </w:r>
      <w:r w:rsidR="00064D3A" w:rsidRPr="004C0CF4">
        <w:t xml:space="preserve"> which was determined using a </w:t>
      </w:r>
      <w:r w:rsidR="00BD4189" w:rsidRPr="004C0CF4">
        <w:t>student</w:t>
      </w:r>
      <w:r w:rsidR="00064D3A" w:rsidRPr="004C0CF4">
        <w:t xml:space="preserve"> t-test, with significance levels set at </w:t>
      </w:r>
      <w:r w:rsidR="00672B57" w:rsidRPr="004C0CF4">
        <w:t>*P &lt; 0.05 and **P &lt; 0.01</w:t>
      </w:r>
      <w:r w:rsidR="002A52C4" w:rsidRPr="004C0CF4">
        <w:t xml:space="preserve">. Both constructs harboured similar </w:t>
      </w:r>
      <w:r w:rsidR="00BD4189" w:rsidRPr="004C0CF4">
        <w:t>results,</w:t>
      </w:r>
      <w:r w:rsidR="002A52C4" w:rsidRPr="004C0CF4">
        <w:t xml:space="preserve"> and both showed statistical significance</w:t>
      </w:r>
      <w:r w:rsidR="00BF21B1" w:rsidRPr="004C0CF4">
        <w:t xml:space="preserve"> </w:t>
      </w:r>
      <w:r w:rsidR="002A52C4" w:rsidRPr="004C0CF4">
        <w:t xml:space="preserve">in overall wheat architecture </w:t>
      </w:r>
      <w:r w:rsidR="00BF21B1" w:rsidRPr="004C0CF4">
        <w:t>(</w:t>
      </w:r>
      <w:r w:rsidR="00CA5D97" w:rsidRPr="004C0CF4">
        <w:t>Rahim, 202</w:t>
      </w:r>
      <w:r w:rsidR="007130B7" w:rsidRPr="004C0CF4">
        <w:t>4</w:t>
      </w:r>
      <w:r w:rsidR="00CA5D97" w:rsidRPr="004C0CF4">
        <w:t>)</w:t>
      </w:r>
      <w:r w:rsidR="00A23D94" w:rsidRPr="004C0CF4">
        <w:t>.</w:t>
      </w:r>
      <w:r w:rsidR="00565DB8" w:rsidRPr="004C0CF4">
        <w:t xml:space="preserve"> </w:t>
      </w:r>
      <w:r w:rsidR="00671AB5" w:rsidRPr="004C0CF4">
        <w:t xml:space="preserve">In terms of </w:t>
      </w:r>
      <w:r w:rsidR="00F260AD" w:rsidRPr="004C0CF4">
        <w:t xml:space="preserve">a reduction in infected </w:t>
      </w:r>
      <w:proofErr w:type="spellStart"/>
      <w:r w:rsidRPr="004C0CF4">
        <w:t>spikelets</w:t>
      </w:r>
      <w:proofErr w:type="spellEnd"/>
      <w:r w:rsidR="00F260AD" w:rsidRPr="004C0CF4">
        <w:t xml:space="preserve"> the gene</w:t>
      </w:r>
      <w:r w:rsidR="00671AB5" w:rsidRPr="004C0CF4">
        <w:t xml:space="preserve"> </w:t>
      </w:r>
      <w:r w:rsidR="00156031" w:rsidRPr="009765A1">
        <w:rPr>
          <w:rFonts w:ascii="Calibri" w:hAnsi="Calibri"/>
          <w:i/>
        </w:rPr>
        <w:t>TaNFXL1</w:t>
      </w:r>
      <w:r w:rsidR="00F260AD" w:rsidRPr="004C0CF4">
        <w:t xml:space="preserve"> was identified </w:t>
      </w:r>
      <w:r w:rsidR="00FA603B" w:rsidRPr="004C0CF4">
        <w:t xml:space="preserve">as a </w:t>
      </w:r>
      <w:r w:rsidR="00247462" w:rsidRPr="004C0CF4">
        <w:t>significant</w:t>
      </w:r>
      <w:r w:rsidR="00FA603B" w:rsidRPr="004C0CF4">
        <w:t xml:space="preserve"> factor in </w:t>
      </w:r>
      <w:r w:rsidRPr="004C0CF4">
        <w:t xml:space="preserve">the </w:t>
      </w:r>
      <w:r w:rsidR="007E7595" w:rsidRPr="004C0CF4">
        <w:t xml:space="preserve">wheat’s response to </w:t>
      </w:r>
      <w:r w:rsidR="007038F2" w:rsidRPr="004C0CF4">
        <w:rPr>
          <w:rFonts w:ascii="Calibri" w:hAnsi="Calibri"/>
          <w:i/>
        </w:rPr>
        <w:t xml:space="preserve">F. </w:t>
      </w:r>
      <w:proofErr w:type="spellStart"/>
      <w:r w:rsidR="007038F2" w:rsidRPr="004C0CF4">
        <w:rPr>
          <w:rFonts w:ascii="Calibri" w:hAnsi="Calibri"/>
          <w:i/>
        </w:rPr>
        <w:t>graminearum</w:t>
      </w:r>
      <w:proofErr w:type="spellEnd"/>
      <w:r w:rsidR="007F3ED8" w:rsidRPr="004C0CF4">
        <w:t xml:space="preserve">, </w:t>
      </w:r>
      <w:r w:rsidR="00674727" w:rsidRPr="004C0CF4">
        <w:t xml:space="preserve">the number of symptomatic </w:t>
      </w:r>
      <w:proofErr w:type="spellStart"/>
      <w:r w:rsidR="00AE4F44" w:rsidRPr="004C0CF4">
        <w:t>spikelets</w:t>
      </w:r>
      <w:proofErr w:type="spellEnd"/>
      <w:r w:rsidR="00674727" w:rsidRPr="004C0CF4">
        <w:t xml:space="preserve"> per spike was used as the key metric, with a significance level set at </w:t>
      </w:r>
      <w:r w:rsidR="00B55EEB" w:rsidRPr="004C0CF4">
        <w:t>*</w:t>
      </w:r>
      <w:r w:rsidR="00674727" w:rsidRPr="004C0CF4">
        <w:t>P &lt; 0.05</w:t>
      </w:r>
      <w:r w:rsidR="00B55EEB" w:rsidRPr="004C0CF4">
        <w:t>.</w:t>
      </w:r>
      <w:r w:rsidR="00674727" w:rsidRPr="004C0CF4">
        <w:t xml:space="preserve"> The statistical analysis demonstrated that the modifications led to a significant reduction in the number of symptomatic </w:t>
      </w:r>
      <w:proofErr w:type="spellStart"/>
      <w:r w:rsidRPr="004C0CF4">
        <w:t>spikelets</w:t>
      </w:r>
      <w:proofErr w:type="spellEnd"/>
      <w:r w:rsidR="00C81590" w:rsidRPr="004C0CF4">
        <w:t xml:space="preserve"> (Brauer, 2020). </w:t>
      </w:r>
      <w:r w:rsidR="00CA10A1" w:rsidRPr="004C0CF4">
        <w:t>Another study led by Chen et al. 2022 showed similar results</w:t>
      </w:r>
      <w:r w:rsidR="00C81590" w:rsidRPr="004C0CF4">
        <w:t xml:space="preserve"> </w:t>
      </w:r>
      <w:r w:rsidR="005C3D62" w:rsidRPr="004C0CF4">
        <w:t xml:space="preserve">targeting the </w:t>
      </w:r>
      <w:r w:rsidR="00472910" w:rsidRPr="004C0CF4">
        <w:t xml:space="preserve">gene </w:t>
      </w:r>
      <w:proofErr w:type="spellStart"/>
      <w:r w:rsidRPr="009765A1">
        <w:rPr>
          <w:rFonts w:ascii="Calibri" w:hAnsi="Calibri"/>
          <w:i/>
        </w:rPr>
        <w:t>TaHRC</w:t>
      </w:r>
      <w:proofErr w:type="spellEnd"/>
      <w:r w:rsidR="00472910" w:rsidRPr="004C0CF4">
        <w:t>, where</w:t>
      </w:r>
      <w:r w:rsidR="00E64EF4" w:rsidRPr="004C0CF4">
        <w:t xml:space="preserve"> </w:t>
      </w:r>
      <w:r w:rsidR="00015C5A" w:rsidRPr="004C0CF4">
        <w:t xml:space="preserve">the number of infected </w:t>
      </w:r>
      <w:proofErr w:type="spellStart"/>
      <w:r w:rsidRPr="004C0CF4">
        <w:t>spikelets</w:t>
      </w:r>
      <w:proofErr w:type="spellEnd"/>
      <w:r w:rsidR="00033E30" w:rsidRPr="004C0CF4">
        <w:t xml:space="preserve"> </w:t>
      </w:r>
      <w:r w:rsidRPr="004C0CF4">
        <w:t>was</w:t>
      </w:r>
      <w:r w:rsidR="00033E30" w:rsidRPr="004C0CF4">
        <w:t xml:space="preserve"> also significantly decreased, </w:t>
      </w:r>
      <w:r w:rsidR="00AA44F3" w:rsidRPr="004C0CF4">
        <w:t>with significance results set at *P &lt; 0.001</w:t>
      </w:r>
      <w:r w:rsidR="00257662" w:rsidRPr="004C0CF4">
        <w:t>.</w:t>
      </w:r>
      <w:r w:rsidR="00027DC2" w:rsidRPr="004C0CF4">
        <w:t xml:space="preserve"> </w:t>
      </w:r>
      <w:r w:rsidR="004C7E83" w:rsidRPr="004C0CF4">
        <w:t xml:space="preserve">The last </w:t>
      </w:r>
      <w:r w:rsidR="0009121C" w:rsidRPr="004C0CF4">
        <w:t xml:space="preserve">of the Triticum aestivum genes </w:t>
      </w:r>
      <w:r w:rsidR="000E6225" w:rsidRPr="004C0CF4">
        <w:t xml:space="preserve">which observed some change was </w:t>
      </w:r>
      <w:proofErr w:type="spellStart"/>
      <w:r w:rsidRPr="004C0CF4">
        <w:rPr>
          <w:i/>
        </w:rPr>
        <w:t>TaABCC</w:t>
      </w:r>
      <w:proofErr w:type="spellEnd"/>
      <w:r w:rsidR="0089724A" w:rsidRPr="004C0CF4">
        <w:t>,</w:t>
      </w:r>
      <w:r w:rsidR="00656552" w:rsidRPr="004C0CF4">
        <w:t xml:space="preserve"> where a delay in symptoms was observed,</w:t>
      </w:r>
      <w:r w:rsidR="0089724A" w:rsidRPr="004C0CF4">
        <w:t xml:space="preserve"> however</w:t>
      </w:r>
      <w:r w:rsidRPr="004C0CF4">
        <w:t>,</w:t>
      </w:r>
      <w:r w:rsidR="0089724A" w:rsidRPr="004C0CF4">
        <w:t xml:space="preserve"> no</w:t>
      </w:r>
      <w:r w:rsidR="00656552" w:rsidRPr="004C0CF4">
        <w:t xml:space="preserve"> statistical test was administered </w:t>
      </w:r>
      <w:r w:rsidR="00E305A1" w:rsidRPr="004C0CF4">
        <w:t>(</w:t>
      </w:r>
      <w:r w:rsidR="004F0635" w:rsidRPr="004C0CF4">
        <w:t>Cui, 2017)</w:t>
      </w:r>
      <w:r w:rsidR="00B64D39" w:rsidRPr="004C0CF4">
        <w:t xml:space="preserve">, </w:t>
      </w:r>
      <w:r w:rsidR="00B94025" w:rsidRPr="004C0CF4">
        <w:t>and</w:t>
      </w:r>
      <w:r w:rsidR="00B64D39" w:rsidRPr="004C0CF4">
        <w:t xml:space="preserve"> </w:t>
      </w:r>
      <w:r w:rsidRPr="004C0CF4">
        <w:rPr>
          <w:i/>
        </w:rPr>
        <w:t>TansLTP9</w:t>
      </w:r>
      <w:r w:rsidR="00B64D39" w:rsidRPr="004C0CF4">
        <w:t xml:space="preserve"> </w:t>
      </w:r>
      <w:r w:rsidR="00A277A2" w:rsidRPr="004C0CF4">
        <w:t>which displayed</w:t>
      </w:r>
      <w:r w:rsidR="006D54C1" w:rsidRPr="004C0CF4">
        <w:t xml:space="preserve"> a reduction in FHB symptoms by 20-30%, but</w:t>
      </w:r>
      <w:r w:rsidRPr="004C0CF4">
        <w:t xml:space="preserve"> again</w:t>
      </w:r>
      <w:r w:rsidR="006D54C1" w:rsidRPr="004C0CF4">
        <w:t xml:space="preserve"> there were no statistical</w:t>
      </w:r>
      <w:r w:rsidR="00E069C7" w:rsidRPr="004C0CF4">
        <w:t xml:space="preserve"> tests </w:t>
      </w:r>
      <w:r w:rsidR="006C0B4B" w:rsidRPr="004C0CF4">
        <w:t>utili</w:t>
      </w:r>
      <w:r w:rsidR="00811E3F">
        <w:t>s</w:t>
      </w:r>
      <w:r w:rsidR="006C0B4B" w:rsidRPr="004C0CF4">
        <w:t>ed so we cannot fully determine if its fully significant or not</w:t>
      </w:r>
      <w:r w:rsidR="00593187" w:rsidRPr="004C0CF4">
        <w:t xml:space="preserve"> (Cui, 2017)</w:t>
      </w:r>
      <w:r w:rsidR="00B94025" w:rsidRPr="004C0CF4">
        <w:t>.</w:t>
      </w:r>
      <w:r w:rsidR="00A277A2" w:rsidRPr="004C0CF4">
        <w:t xml:space="preserve"> </w:t>
      </w:r>
      <w:r w:rsidR="00656552" w:rsidRPr="004C0CF4">
        <w:t xml:space="preserve"> </w:t>
      </w:r>
      <w:r w:rsidR="00720881" w:rsidRPr="004C0CF4">
        <w:t>For t</w:t>
      </w:r>
      <w:r w:rsidR="00593187" w:rsidRPr="004C0CF4">
        <w:t xml:space="preserve">he barley </w:t>
      </w:r>
      <w:r w:rsidR="00A500D3" w:rsidRPr="004C0CF4">
        <w:t xml:space="preserve">genes </w:t>
      </w:r>
      <w:r w:rsidRPr="004C0CF4">
        <w:rPr>
          <w:i/>
        </w:rPr>
        <w:t>HvMORC1</w:t>
      </w:r>
      <w:r w:rsidR="00720881" w:rsidRPr="004C0CF4">
        <w:t xml:space="preserve"> and </w:t>
      </w:r>
      <w:r w:rsidRPr="004C0CF4">
        <w:rPr>
          <w:i/>
        </w:rPr>
        <w:t>HvMORC6a</w:t>
      </w:r>
      <w:r w:rsidR="00665363" w:rsidRPr="004C0CF4">
        <w:t xml:space="preserve">, </w:t>
      </w:r>
      <w:r w:rsidR="00995FEA" w:rsidRPr="004C0CF4">
        <w:t xml:space="preserve">they exhibited increased </w:t>
      </w:r>
      <w:r w:rsidR="005B27C2" w:rsidRPr="004C0CF4">
        <w:t xml:space="preserve">resistance to </w:t>
      </w:r>
      <w:r w:rsidR="007038F2" w:rsidRPr="004C0CF4">
        <w:rPr>
          <w:rFonts w:ascii="Calibri" w:hAnsi="Calibri"/>
          <w:i/>
        </w:rPr>
        <w:t xml:space="preserve">F. </w:t>
      </w:r>
      <w:proofErr w:type="spellStart"/>
      <w:r w:rsidR="007038F2" w:rsidRPr="004C0CF4">
        <w:rPr>
          <w:rFonts w:ascii="Calibri" w:hAnsi="Calibri"/>
          <w:i/>
        </w:rPr>
        <w:t>graminearum</w:t>
      </w:r>
      <w:proofErr w:type="spellEnd"/>
      <w:r w:rsidR="005B27C2" w:rsidRPr="004C0CF4">
        <w:t xml:space="preserve">, which was evidenced by a significant reduction in the </w:t>
      </w:r>
      <w:r w:rsidR="00F71B4C" w:rsidRPr="004C0CF4">
        <w:t>number</w:t>
      </w:r>
      <w:r w:rsidR="005B27C2" w:rsidRPr="004C0CF4">
        <w:t xml:space="preserve"> of necrotic lesions and the amount of fungal DNA in the infected barley leaves and roots</w:t>
      </w:r>
      <w:r w:rsidR="0094733F" w:rsidRPr="004C0CF4">
        <w:t>, with p-values indicating strong statistical support for the observed differences (p &lt; 0.05)</w:t>
      </w:r>
      <w:r w:rsidR="00877633" w:rsidRPr="004C0CF4">
        <w:t xml:space="preserve"> (Galli, 2022)</w:t>
      </w:r>
      <w:r w:rsidR="0094733F" w:rsidRPr="004C0CF4">
        <w:t>.</w:t>
      </w:r>
      <w:r w:rsidR="00F71B4C" w:rsidRPr="004C0CF4">
        <w:t xml:space="preserve"> </w:t>
      </w:r>
      <w:r w:rsidRPr="004C0CF4">
        <w:t>Further</w:t>
      </w:r>
      <w:r w:rsidR="00A752A1" w:rsidRPr="004C0CF4">
        <w:t xml:space="preserve">, the empirical data showed a decrease in necrotic lesions, with a reduction spanning 1.5- to 2.7-fold across various mutant constructs, compared with the wild-type. This phenotypic resilience was further corroborated by a substantial diminish in fungal DNA loads within infected tissues, as evidenced by quantitative PCR analyses, manifesting statistically significant reductions from 1.4- to 2.1-fold for </w:t>
      </w:r>
      <w:r w:rsidR="007038F2" w:rsidRPr="004C0CF4">
        <w:rPr>
          <w:rFonts w:ascii="Calibri" w:hAnsi="Calibri"/>
          <w:i/>
        </w:rPr>
        <w:t xml:space="preserve">F. </w:t>
      </w:r>
      <w:proofErr w:type="spellStart"/>
      <w:r w:rsidR="007038F2" w:rsidRPr="004C0CF4">
        <w:rPr>
          <w:rFonts w:ascii="Calibri" w:hAnsi="Calibri"/>
          <w:i/>
        </w:rPr>
        <w:t>graminearum</w:t>
      </w:r>
      <w:proofErr w:type="spellEnd"/>
      <w:r w:rsidR="00A752A1" w:rsidRPr="004C0CF4">
        <w:t>.</w:t>
      </w:r>
      <w:r w:rsidR="00AC1188" w:rsidRPr="004C0CF4">
        <w:t xml:space="preserve"> This resulted in significant phenotypic shifts in root architecture—augmenting root length, depth, volume, and surface area while diminishing root diameter and angle (Galli, 2021, 2022; Kumar, 2018).</w:t>
      </w:r>
      <w:r w:rsidR="00A752A1" w:rsidRPr="004C0CF4">
        <w:t xml:space="preserve"> </w:t>
      </w:r>
      <w:r w:rsidR="00CE267F" w:rsidRPr="004C0CF4">
        <w:t>Finally</w:t>
      </w:r>
      <w:r w:rsidR="00586F15" w:rsidRPr="004C0CF4">
        <w:t>,</w:t>
      </w:r>
      <w:r w:rsidR="00CE267F" w:rsidRPr="004C0CF4">
        <w:t xml:space="preserve"> for the </w:t>
      </w:r>
      <w:r w:rsidR="009B6353" w:rsidRPr="004C0CF4">
        <w:t xml:space="preserve">two </w:t>
      </w:r>
      <w:r w:rsidR="009B6353">
        <w:t xml:space="preserve">Arabidopsis </w:t>
      </w:r>
      <w:r w:rsidR="009B6353" w:rsidRPr="004C0CF4">
        <w:t>genes</w:t>
      </w:r>
      <w:r w:rsidR="00186C06" w:rsidRPr="004C0CF4">
        <w:t>,</w:t>
      </w:r>
      <w:r w:rsidR="009B6353" w:rsidRPr="004C0CF4">
        <w:t xml:space="preserve"> </w:t>
      </w:r>
      <w:r w:rsidRPr="009765A1">
        <w:rPr>
          <w:rFonts w:ascii="Calibri" w:hAnsi="Calibri"/>
          <w:i/>
        </w:rPr>
        <w:t>AtEIN2</w:t>
      </w:r>
      <w:r w:rsidR="00161D52" w:rsidRPr="004C0CF4">
        <w:t xml:space="preserve"> knock-out mutants in </w:t>
      </w:r>
      <w:r w:rsidR="00161D52">
        <w:t xml:space="preserve">Arabidopsis </w:t>
      </w:r>
      <w:r w:rsidR="00161D52" w:rsidRPr="004C0CF4">
        <w:t xml:space="preserve">demonstrated enhanced </w:t>
      </w:r>
      <w:r w:rsidR="007038F2" w:rsidRPr="004C0CF4">
        <w:rPr>
          <w:rFonts w:ascii="Calibri" w:hAnsi="Calibri"/>
          <w:i/>
        </w:rPr>
        <w:t xml:space="preserve">F. </w:t>
      </w:r>
      <w:proofErr w:type="spellStart"/>
      <w:r w:rsidR="007038F2" w:rsidRPr="004C0CF4">
        <w:rPr>
          <w:rFonts w:ascii="Calibri" w:hAnsi="Calibri"/>
          <w:i/>
        </w:rPr>
        <w:t>graminearum</w:t>
      </w:r>
      <w:proofErr w:type="spellEnd"/>
      <w:r w:rsidR="00161D52" w:rsidRPr="004C0CF4">
        <w:t xml:space="preserve"> resistance, with a significant reduction in spore production and fungal growth rate, verified by qPCR analysis showing substantially lower fungal DNA levels compared to wild-type. Statistical validation using t-tests confirmed the improvements as significant (p &lt; 0.05), underscoring</w:t>
      </w:r>
      <w:r w:rsidRPr="004C0CF4">
        <w:t xml:space="preserve"> the role of</w:t>
      </w:r>
      <w:r w:rsidR="00161D52" w:rsidRPr="004C0CF4">
        <w:t xml:space="preserve"> </w:t>
      </w:r>
      <w:r w:rsidRPr="009765A1">
        <w:rPr>
          <w:rFonts w:ascii="Calibri" w:hAnsi="Calibri"/>
          <w:i/>
        </w:rPr>
        <w:t>AtEIN2</w:t>
      </w:r>
      <w:r w:rsidR="00161D52" w:rsidRPr="004C0CF4">
        <w:t xml:space="preserve"> in pathogen susceptibility.</w:t>
      </w:r>
      <w:r w:rsidR="004C31B6" w:rsidRPr="004C0CF4">
        <w:t xml:space="preserve"> </w:t>
      </w:r>
      <w:r w:rsidR="00A76B6E" w:rsidRPr="004C0CF4">
        <w:t xml:space="preserve">CRISPR/Cas9-induced mutations in the </w:t>
      </w:r>
      <w:r w:rsidRPr="004C0CF4">
        <w:rPr>
          <w:i/>
        </w:rPr>
        <w:t>At2OGO</w:t>
      </w:r>
      <w:r w:rsidR="00A76B6E" w:rsidRPr="004C0CF4">
        <w:t xml:space="preserve"> gene, encoding a 2-oxoglutarate </w:t>
      </w:r>
      <w:proofErr w:type="gramStart"/>
      <w:r w:rsidR="00A76B6E" w:rsidRPr="004C0CF4">
        <w:t>Fe(</w:t>
      </w:r>
      <w:proofErr w:type="gramEnd"/>
      <w:r w:rsidR="00A76B6E" w:rsidRPr="004C0CF4">
        <w:t xml:space="preserve">II)-dependent oxygenase, conferred increased resistance to </w:t>
      </w:r>
      <w:r w:rsidR="007038F2" w:rsidRPr="004C0CF4">
        <w:rPr>
          <w:rFonts w:ascii="Calibri" w:hAnsi="Calibri"/>
          <w:i/>
        </w:rPr>
        <w:t xml:space="preserve">F. </w:t>
      </w:r>
      <w:proofErr w:type="spellStart"/>
      <w:r w:rsidR="007038F2" w:rsidRPr="004C0CF4">
        <w:rPr>
          <w:rFonts w:ascii="Calibri" w:hAnsi="Calibri"/>
          <w:i/>
        </w:rPr>
        <w:t>graminearum</w:t>
      </w:r>
      <w:proofErr w:type="spellEnd"/>
      <w:r w:rsidR="00A76B6E" w:rsidRPr="004C0CF4">
        <w:t xml:space="preserve"> in Arabidopsis thaliana, as evidenced by limited fungal growth and spore production relative to wild-type controls. These enhancements in pathogen resistance were statistically significant, substantiated by t-test analyses (p &lt; 0.05).</w:t>
      </w:r>
    </w:p>
    <w:p w14:paraId="33539AF1" w14:textId="77777777" w:rsidR="00451D82" w:rsidRDefault="00451D82" w:rsidP="00F35DCF">
      <w:pPr>
        <w:rPr>
          <w:sz w:val="18"/>
          <w:szCs w:val="18"/>
        </w:rPr>
      </w:pPr>
    </w:p>
    <w:p w14:paraId="719C52B1" w14:textId="67C12334" w:rsidR="00877DA4" w:rsidRPr="00027BF8" w:rsidRDefault="00081320" w:rsidP="00027BF8">
      <w:pPr>
        <w:pStyle w:val="ListParagraph"/>
        <w:numPr>
          <w:ilvl w:val="1"/>
          <w:numId w:val="8"/>
        </w:numPr>
        <w:rPr>
          <w:sz w:val="18"/>
          <w:szCs w:val="18"/>
        </w:rPr>
      </w:pPr>
      <w:r w:rsidRPr="00656105">
        <w:rPr>
          <w:sz w:val="24"/>
          <w:szCs w:val="24"/>
          <w:u w:val="single"/>
        </w:rPr>
        <w:t xml:space="preserve">Mutation </w:t>
      </w:r>
      <w:r w:rsidR="00B6465E" w:rsidRPr="00656105">
        <w:rPr>
          <w:sz w:val="24"/>
          <w:szCs w:val="24"/>
          <w:u w:val="single"/>
        </w:rPr>
        <w:t>S</w:t>
      </w:r>
      <w:r w:rsidRPr="00656105">
        <w:rPr>
          <w:sz w:val="24"/>
          <w:szCs w:val="24"/>
          <w:u w:val="single"/>
        </w:rPr>
        <w:t xml:space="preserve">uccess </w:t>
      </w:r>
    </w:p>
    <w:p w14:paraId="158A8F13" w14:textId="655AEC41" w:rsidR="00F852FF" w:rsidRPr="004C0CF4" w:rsidRDefault="0025647A" w:rsidP="00027BF8">
      <w:pPr>
        <w:ind w:left="360"/>
        <w:rPr>
          <w:sz w:val="18"/>
          <w:szCs w:val="18"/>
        </w:rPr>
      </w:pPr>
      <w:r w:rsidRPr="004C0CF4">
        <w:t>For the mutation analysis</w:t>
      </w:r>
      <w:r w:rsidR="005E4B3D" w:rsidRPr="004C0CF4">
        <w:t xml:space="preserve">, the mutation success rates </w:t>
      </w:r>
      <w:r w:rsidRPr="004C0CF4">
        <w:t xml:space="preserve">were analysed </w:t>
      </w:r>
      <w:r w:rsidR="005E4B3D" w:rsidRPr="004C0CF4">
        <w:t>f</w:t>
      </w:r>
      <w:r w:rsidRPr="004C0CF4">
        <w:t>or</w:t>
      </w:r>
      <w:r w:rsidR="005E4B3D" w:rsidRPr="004C0CF4">
        <w:t xml:space="preserve"> CRISPR/Cas9 gene editing across various genes targeted for enhancing Fusarium Head Blight resistance in</w:t>
      </w:r>
      <w:r w:rsidR="00D7457F" w:rsidRPr="004C0CF4">
        <w:t xml:space="preserve"> mainly</w:t>
      </w:r>
      <w:r w:rsidR="005E4B3D" w:rsidRPr="004C0CF4">
        <w:t xml:space="preserve"> whea</w:t>
      </w:r>
      <w:r w:rsidR="00D7457F" w:rsidRPr="004C0CF4">
        <w:t>t</w:t>
      </w:r>
      <w:r w:rsidR="009C5286" w:rsidRPr="004C0CF4">
        <w:t xml:space="preserve"> </w:t>
      </w:r>
      <w:r w:rsidR="00D7457F" w:rsidRPr="004C0CF4">
        <w:t xml:space="preserve">but also </w:t>
      </w:r>
      <w:r w:rsidR="00930D10">
        <w:t xml:space="preserve">Arabidopsis </w:t>
      </w:r>
      <w:r w:rsidR="00930D10" w:rsidRPr="004C0CF4">
        <w:t>and</w:t>
      </w:r>
      <w:r w:rsidR="009C5286" w:rsidRPr="004C0CF4">
        <w:t xml:space="preserve"> barley</w:t>
      </w:r>
      <w:r w:rsidR="002D6612" w:rsidRPr="004C0CF4">
        <w:t xml:space="preserve"> (Fig. 5)</w:t>
      </w:r>
      <w:r w:rsidR="005E4B3D" w:rsidRPr="004C0CF4">
        <w:t xml:space="preserve">. </w:t>
      </w:r>
      <w:r w:rsidR="002D6612" w:rsidRPr="004C0CF4">
        <w:t>M</w:t>
      </w:r>
      <w:r w:rsidR="00EF774B" w:rsidRPr="004C0CF4">
        <w:t>utation</w:t>
      </w:r>
      <w:r w:rsidR="005E4B3D" w:rsidRPr="004C0CF4">
        <w:t xml:space="preserve"> success rates</w:t>
      </w:r>
      <w:r w:rsidR="00EF774B" w:rsidRPr="004C0CF4">
        <w:t xml:space="preserve"> varied from</w:t>
      </w:r>
      <w:r w:rsidR="005E4B3D" w:rsidRPr="004C0CF4">
        <w:t xml:space="preserve"> as high as </w:t>
      </w:r>
      <w:r w:rsidR="00313BCE" w:rsidRPr="004C0CF4">
        <w:lastRenderedPageBreak/>
        <w:t>89</w:t>
      </w:r>
      <w:r w:rsidR="002D6612" w:rsidRPr="004C0CF4">
        <w:t>.0</w:t>
      </w:r>
      <w:r w:rsidR="00313BCE" w:rsidRPr="004C0CF4">
        <w:t>%</w:t>
      </w:r>
      <w:r w:rsidR="005E4B3D" w:rsidRPr="004C0CF4">
        <w:t xml:space="preserve"> in the </w:t>
      </w:r>
      <w:r w:rsidR="002D6612" w:rsidRPr="004C0CF4">
        <w:rPr>
          <w:i/>
        </w:rPr>
        <w:t>HvMORC1</w:t>
      </w:r>
      <w:r w:rsidR="005E4B3D" w:rsidRPr="004C0CF4">
        <w:t xml:space="preserve"> gene to a lower threshold of 26.7% for the </w:t>
      </w:r>
      <w:r w:rsidR="002D6612" w:rsidRPr="009765A1">
        <w:rPr>
          <w:rFonts w:ascii="Calibri" w:hAnsi="Calibri"/>
          <w:i/>
        </w:rPr>
        <w:t>AtEIN2</w:t>
      </w:r>
      <w:r w:rsidR="005E4B3D" w:rsidRPr="004C0CF4">
        <w:t xml:space="preserve"> gene (Low, 2022</w:t>
      </w:r>
      <w:r w:rsidR="000D22CD" w:rsidRPr="004C0CF4">
        <w:t xml:space="preserve">; </w:t>
      </w:r>
      <w:r w:rsidR="00313BCE" w:rsidRPr="004C0CF4">
        <w:t>Galli</w:t>
      </w:r>
      <w:r w:rsidR="000D22CD" w:rsidRPr="004C0CF4">
        <w:t>, 2022</w:t>
      </w:r>
      <w:r w:rsidR="005E4B3D" w:rsidRPr="004C0CF4">
        <w:t xml:space="preserve">). Notably, genes like </w:t>
      </w:r>
      <w:proofErr w:type="spellStart"/>
      <w:r w:rsidR="005E4B3D" w:rsidRPr="004C0CF4">
        <w:t>Ta</w:t>
      </w:r>
      <w:r w:rsidR="00A77E4A" w:rsidRPr="004C0CF4">
        <w:t>PD</w:t>
      </w:r>
      <w:r w:rsidR="005E4B3D" w:rsidRPr="004C0CF4">
        <w:t>S</w:t>
      </w:r>
      <w:proofErr w:type="spellEnd"/>
      <w:r w:rsidR="005E4B3D" w:rsidRPr="004C0CF4">
        <w:t xml:space="preserve"> and </w:t>
      </w:r>
      <w:proofErr w:type="spellStart"/>
      <w:r w:rsidR="002D6612" w:rsidRPr="009765A1">
        <w:rPr>
          <w:rFonts w:ascii="Calibri" w:hAnsi="Calibri"/>
          <w:i/>
        </w:rPr>
        <w:t>TaHRC</w:t>
      </w:r>
      <w:proofErr w:type="spellEnd"/>
      <w:r w:rsidR="005E4B3D" w:rsidRPr="004C0CF4">
        <w:t xml:space="preserve"> (Chen, 2022) exhibited intermediate success rates of 58.0% and 49.0%, respectively, reflecting a moderate level of editing precision. </w:t>
      </w:r>
      <w:r w:rsidR="00DA0D67" w:rsidRPr="004C0CF4">
        <w:t>This study also explored mult</w:t>
      </w:r>
      <w:r w:rsidR="00451FDA" w:rsidRPr="004C0CF4">
        <w:t xml:space="preserve">iplex editing by targeting both </w:t>
      </w:r>
      <w:proofErr w:type="spellStart"/>
      <w:r w:rsidR="00451FDA" w:rsidRPr="004C0CF4">
        <w:t>TaPDS</w:t>
      </w:r>
      <w:proofErr w:type="spellEnd"/>
      <w:r w:rsidR="00451FDA" w:rsidRPr="004C0CF4">
        <w:t xml:space="preserve"> and </w:t>
      </w:r>
      <w:proofErr w:type="spellStart"/>
      <w:r w:rsidR="002D6612" w:rsidRPr="009765A1">
        <w:rPr>
          <w:rFonts w:ascii="Calibri" w:hAnsi="Calibri"/>
          <w:i/>
        </w:rPr>
        <w:t>TaHRC</w:t>
      </w:r>
      <w:proofErr w:type="spellEnd"/>
      <w:r w:rsidR="00451FDA" w:rsidRPr="004C0CF4">
        <w:t xml:space="preserve"> simultaneously, achieving </w:t>
      </w:r>
      <w:r w:rsidR="00BD3C21" w:rsidRPr="004C0CF4">
        <w:t xml:space="preserve">slightly lower but still substantial mutation efficiencies using the BMV-mediated system. </w:t>
      </w:r>
      <w:r w:rsidR="00D347A2" w:rsidRPr="004C0CF4">
        <w:t xml:space="preserve">The study by Low et al. (2020) on the </w:t>
      </w:r>
      <w:r w:rsidR="002D6612" w:rsidRPr="004C0CF4">
        <w:rPr>
          <w:i/>
        </w:rPr>
        <w:t>AT2OGO</w:t>
      </w:r>
      <w:r w:rsidR="00D347A2" w:rsidRPr="004C0CF4">
        <w:t xml:space="preserve"> gene in wheat reported an initial mutation success of 57</w:t>
      </w:r>
      <w:r w:rsidR="00C303C9" w:rsidRPr="004C0CF4">
        <w:t>.0</w:t>
      </w:r>
      <w:r w:rsidR="00D347A2" w:rsidRPr="004C0CF4">
        <w:t>%, which intriguingly decreased to 31</w:t>
      </w:r>
      <w:r w:rsidR="002D6612" w:rsidRPr="004C0CF4">
        <w:t>.0</w:t>
      </w:r>
      <w:r w:rsidR="00D347A2" w:rsidRPr="004C0CF4">
        <w:t>% over t</w:t>
      </w:r>
      <w:r w:rsidR="00375CDE" w:rsidRPr="004C0CF4">
        <w:t xml:space="preserve">he </w:t>
      </w:r>
      <w:r w:rsidR="00D347A2" w:rsidRPr="004C0CF4">
        <w:t xml:space="preserve">subsequent generation of breeding, </w:t>
      </w:r>
      <w:r w:rsidR="00242E7B" w:rsidRPr="004C0CF4">
        <w:t>which could show the intricate nature of genetic stability over generations of breeding</w:t>
      </w:r>
      <w:r w:rsidR="00877C72" w:rsidRPr="004C0CF4">
        <w:t xml:space="preserve">, </w:t>
      </w:r>
      <w:r w:rsidR="002D6612" w:rsidRPr="004C0CF4">
        <w:t>influenced</w:t>
      </w:r>
      <w:r w:rsidR="00877C72" w:rsidRPr="004C0CF4">
        <w:t xml:space="preserve"> </w:t>
      </w:r>
      <w:r w:rsidR="00B16A0D" w:rsidRPr="004C0CF4">
        <w:t xml:space="preserve">factors such as </w:t>
      </w:r>
      <w:r w:rsidR="00586F15" w:rsidRPr="004C0CF4">
        <w:t>off-target</w:t>
      </w:r>
      <w:r w:rsidR="00B16A0D" w:rsidRPr="004C0CF4">
        <w:t xml:space="preserve"> mutations, epigenetic </w:t>
      </w:r>
      <w:r w:rsidR="00BE4F6E" w:rsidRPr="004C0CF4">
        <w:t>factors,</w:t>
      </w:r>
      <w:r w:rsidR="00B16A0D" w:rsidRPr="004C0CF4">
        <w:t xml:space="preserve"> and chromatin structure (</w:t>
      </w:r>
      <w:r w:rsidR="00BC6B40" w:rsidRPr="004C0CF4">
        <w:t xml:space="preserve">Louie, 2023; </w:t>
      </w:r>
      <w:r w:rsidR="008D3357" w:rsidRPr="004C0CF4">
        <w:t>Zhang, 2019</w:t>
      </w:r>
      <w:r w:rsidR="000A721B" w:rsidRPr="004C0CF4">
        <w:t>).</w:t>
      </w:r>
      <w:r w:rsidR="002A5A5F" w:rsidRPr="004C0CF4">
        <w:t xml:space="preserve"> In the study conducted by</w:t>
      </w:r>
      <w:r w:rsidR="005E4B3D" w:rsidRPr="004C0CF4">
        <w:t xml:space="preserve"> </w:t>
      </w:r>
      <w:r w:rsidR="00DE09EE" w:rsidRPr="004C0CF4">
        <w:t>Rahim</w:t>
      </w:r>
      <w:r w:rsidR="00EA5990" w:rsidRPr="004C0CF4">
        <w:t xml:space="preserve"> et al. (2022) two distinct constructs, LR-1 and LR-2, each harbouring unique guide RNAs tailored for specific genomic targets</w:t>
      </w:r>
      <w:r w:rsidR="002A5A5F" w:rsidRPr="004C0CF4">
        <w:t>, target</w:t>
      </w:r>
      <w:r w:rsidR="002D6612" w:rsidRPr="004C0CF4">
        <w:t>ed</w:t>
      </w:r>
      <w:r w:rsidR="002A5A5F" w:rsidRPr="004C0CF4">
        <w:t xml:space="preserve"> the </w:t>
      </w:r>
      <w:r w:rsidR="002D6612" w:rsidRPr="004C0CF4">
        <w:rPr>
          <w:i/>
        </w:rPr>
        <w:t>TaRPK1</w:t>
      </w:r>
      <w:r w:rsidR="002A5A5F" w:rsidRPr="004C0CF4">
        <w:t xml:space="preserve"> gene. </w:t>
      </w:r>
      <w:r w:rsidR="00EA5990" w:rsidRPr="004C0CF4">
        <w:t xml:space="preserve">The LR-1 construct, predominating with a </w:t>
      </w:r>
      <w:r w:rsidR="009A3728" w:rsidRPr="004C0CF4">
        <w:t>4</w:t>
      </w:r>
      <w:r w:rsidR="00627C8D" w:rsidRPr="004C0CF4">
        <w:t>4</w:t>
      </w:r>
      <w:r w:rsidR="002D6612" w:rsidRPr="004C0CF4">
        <w:t>.0</w:t>
      </w:r>
      <w:r w:rsidR="00EA5990" w:rsidRPr="004C0CF4">
        <w:t>% monoallelic mutation rate in one genome,</w:t>
      </w:r>
      <w:r w:rsidR="005F559E" w:rsidRPr="004C0CF4">
        <w:t xml:space="preserve"> and a 25</w:t>
      </w:r>
      <w:r w:rsidR="002D6612" w:rsidRPr="004C0CF4">
        <w:t>.0</w:t>
      </w:r>
      <w:r w:rsidR="005F559E" w:rsidRPr="004C0CF4">
        <w:t xml:space="preserve">% biallelic mutation rate </w:t>
      </w:r>
      <w:r w:rsidR="00EA5990" w:rsidRPr="004C0CF4">
        <w:t xml:space="preserve">was contrasted by the LR-2 construct, which facilitated a </w:t>
      </w:r>
      <w:r w:rsidR="00F904A1" w:rsidRPr="004C0CF4">
        <w:t>40</w:t>
      </w:r>
      <w:r w:rsidR="00EA5990" w:rsidRPr="004C0CF4">
        <w:t xml:space="preserve">% </w:t>
      </w:r>
      <w:r w:rsidR="002165C7" w:rsidRPr="004C0CF4">
        <w:t>monoallelic mutation frequency</w:t>
      </w:r>
      <w:r w:rsidR="00EA5990" w:rsidRPr="004C0CF4">
        <w:t xml:space="preserve"> across</w:t>
      </w:r>
      <w:r w:rsidR="00036340" w:rsidRPr="004C0CF4">
        <w:t xml:space="preserve"> three </w:t>
      </w:r>
      <w:r w:rsidR="00EA5990" w:rsidRPr="004C0CF4">
        <w:t>different genomes</w:t>
      </w:r>
      <w:r w:rsidR="002165C7" w:rsidRPr="004C0CF4">
        <w:t xml:space="preserve">, and a </w:t>
      </w:r>
      <w:r w:rsidR="00EC744A" w:rsidRPr="004C0CF4">
        <w:t>2</w:t>
      </w:r>
      <w:r w:rsidR="005F559E" w:rsidRPr="004C0CF4">
        <w:t>0</w:t>
      </w:r>
      <w:r w:rsidR="002D6612" w:rsidRPr="004C0CF4">
        <w:t>.0</w:t>
      </w:r>
      <w:r w:rsidR="00EC744A" w:rsidRPr="004C0CF4">
        <w:t xml:space="preserve">% biallelic mutation </w:t>
      </w:r>
      <w:r w:rsidR="005F559E" w:rsidRPr="004C0CF4">
        <w:t>rate</w:t>
      </w:r>
      <w:r w:rsidR="00E86164" w:rsidRPr="004C0CF4">
        <w:t>.</w:t>
      </w:r>
      <w:r w:rsidR="00F85377" w:rsidRPr="004C0CF4">
        <w:t xml:space="preserve"> </w:t>
      </w:r>
      <w:r w:rsidR="003A653A" w:rsidRPr="004C0CF4">
        <w:t xml:space="preserve">In the research conducted by Galli et al. (2021), significant emphasis was placed on two MORC proteins, </w:t>
      </w:r>
      <w:r w:rsidR="002D6612" w:rsidRPr="004C0CF4">
        <w:rPr>
          <w:i/>
        </w:rPr>
        <w:t>HvMORC1</w:t>
      </w:r>
      <w:r w:rsidR="003A653A" w:rsidRPr="004C0CF4">
        <w:t xml:space="preserve"> and </w:t>
      </w:r>
      <w:r w:rsidR="002D6612" w:rsidRPr="004C0CF4">
        <w:rPr>
          <w:i/>
        </w:rPr>
        <w:t>HvMORC6a</w:t>
      </w:r>
      <w:r w:rsidR="003A653A" w:rsidRPr="004C0CF4">
        <w:t>, due to their pivotal roles in genome stabili</w:t>
      </w:r>
      <w:r w:rsidR="001E58AF">
        <w:t>s</w:t>
      </w:r>
      <w:r w:rsidR="003A653A" w:rsidRPr="004C0CF4">
        <w:t>ation, chromatin remodelling, and regulation of gene expression in barley. The CRISPR/SpCas9 system was employed to induce both mono-allelic and bi-allelic homozygous mutations with notable efficiency. Specifically, the transformation of homozygous single mutants achieved mutation efficiencies of 89</w:t>
      </w:r>
      <w:r w:rsidR="002D6612" w:rsidRPr="004C0CF4">
        <w:t>.0</w:t>
      </w:r>
      <w:r w:rsidR="003A653A" w:rsidRPr="004C0CF4">
        <w:t xml:space="preserve">% for </w:t>
      </w:r>
      <w:r w:rsidR="002D6612" w:rsidRPr="004C0CF4">
        <w:rPr>
          <w:i/>
        </w:rPr>
        <w:t>HvMORC1</w:t>
      </w:r>
      <w:r w:rsidR="003A653A" w:rsidRPr="004C0CF4">
        <w:t xml:space="preserve"> and 81</w:t>
      </w:r>
      <w:r w:rsidR="002D6612" w:rsidRPr="004C0CF4">
        <w:t>.0</w:t>
      </w:r>
      <w:r w:rsidR="003A653A" w:rsidRPr="004C0CF4">
        <w:t xml:space="preserve">% for </w:t>
      </w:r>
      <w:r w:rsidR="002D6612" w:rsidRPr="004C0CF4">
        <w:rPr>
          <w:i/>
        </w:rPr>
        <w:t>HvMORC6a</w:t>
      </w:r>
      <w:r w:rsidR="003A653A" w:rsidRPr="004C0CF4">
        <w:t xml:space="preserve"> when guided by their respective RNAs for mono-allelic mutations. For bi-allelic mutations, the success rates were 23</w:t>
      </w:r>
      <w:r w:rsidR="002D6612" w:rsidRPr="004C0CF4">
        <w:t>.0</w:t>
      </w:r>
      <w:r w:rsidR="003A653A" w:rsidRPr="004C0CF4">
        <w:t xml:space="preserve">% (13 out of 55 plants) for </w:t>
      </w:r>
      <w:r w:rsidR="002D6612" w:rsidRPr="004C0CF4">
        <w:rPr>
          <w:i/>
        </w:rPr>
        <w:t>HvMORC1</w:t>
      </w:r>
      <w:r w:rsidR="003A653A" w:rsidRPr="004C0CF4">
        <w:t xml:space="preserve"> and 27</w:t>
      </w:r>
      <w:r w:rsidR="002D6612" w:rsidRPr="004C0CF4">
        <w:t>.0</w:t>
      </w:r>
      <w:r w:rsidR="003A653A" w:rsidRPr="004C0CF4">
        <w:t xml:space="preserve">% (17 out of 64 plants) for </w:t>
      </w:r>
      <w:r w:rsidR="002D6612" w:rsidRPr="004C0CF4">
        <w:rPr>
          <w:i/>
        </w:rPr>
        <w:t>HvMORC6a</w:t>
      </w:r>
      <w:r w:rsidR="003A653A" w:rsidRPr="004C0CF4">
        <w:t>.</w:t>
      </w:r>
      <w:r w:rsidR="002D6612" w:rsidRPr="004C0CF4">
        <w:t xml:space="preserve"> </w:t>
      </w:r>
      <w:r w:rsidR="00321102" w:rsidRPr="004C0CF4">
        <w:t>In the study Cui et al. (</w:t>
      </w:r>
      <w:r w:rsidR="00E11648" w:rsidRPr="004C0CF4">
        <w:t xml:space="preserve">2017) which is not in figure. </w:t>
      </w:r>
      <w:proofErr w:type="gramStart"/>
      <w:r w:rsidR="00E11648" w:rsidRPr="004C0CF4">
        <w:t>4</w:t>
      </w:r>
      <w:r w:rsidR="002D6612" w:rsidRPr="004C0CF4">
        <w:t xml:space="preserve">, </w:t>
      </w:r>
      <w:r w:rsidR="00E11648" w:rsidRPr="004C0CF4">
        <w:t xml:space="preserve"> </w:t>
      </w:r>
      <w:r w:rsidR="002D6612" w:rsidRPr="004C0CF4">
        <w:t>a</w:t>
      </w:r>
      <w:proofErr w:type="gramEnd"/>
      <w:r w:rsidR="002D6612" w:rsidRPr="004C0CF4">
        <w:t xml:space="preserve"> spectrum of mutation efficiencies was observed for two targeted genes, showcasing the variability inherent in CRISPR/Cas9 applications. For TansLTP9, mutation efficiencies ranged from 0 to 11.9%, while </w:t>
      </w:r>
      <w:proofErr w:type="spellStart"/>
      <w:r w:rsidR="002D6612" w:rsidRPr="004C0CF4">
        <w:t>TaABCC</w:t>
      </w:r>
      <w:proofErr w:type="spellEnd"/>
      <w:r w:rsidR="002D6612" w:rsidRPr="004C0CF4">
        <w:t xml:space="preserve"> exhibited a slightly narrower range of 9 to 13%.</w:t>
      </w:r>
    </w:p>
    <w:p w14:paraId="69316E4C" w14:textId="2FA188E0" w:rsidR="00632604" w:rsidRPr="004C0CF4" w:rsidRDefault="00632604" w:rsidP="00027BF8">
      <w:pPr>
        <w:ind w:left="360"/>
        <w:rPr>
          <w:rFonts w:ascii="Calibri" w:hAnsi="Calibri" w:cs="Calibri"/>
        </w:rPr>
      </w:pPr>
      <w:r w:rsidRPr="004C0CF4">
        <w:rPr>
          <w:rFonts w:ascii="Calibri" w:hAnsi="Calibri" w:cs="Calibri"/>
        </w:rPr>
        <w:t xml:space="preserve">In the study conducted by Brauer et al. 2020 there wasn’t an explicit mention of the mutation success however there was data recorded on the expression of </w:t>
      </w:r>
      <w:r w:rsidR="00156031" w:rsidRPr="004C0CF4">
        <w:rPr>
          <w:rFonts w:ascii="Calibri" w:hAnsi="Calibri" w:cs="Calibri"/>
          <w:i/>
        </w:rPr>
        <w:t>TaNFXL1</w:t>
      </w:r>
      <w:r w:rsidRPr="004C0CF4">
        <w:rPr>
          <w:rFonts w:ascii="Calibri" w:hAnsi="Calibri" w:cs="Calibri"/>
        </w:rPr>
        <w:t xml:space="preserve"> in analysing the gene expression data, the relative expression levels offer indirect evidence of CRISPR/Cas9 activity. Figure </w:t>
      </w:r>
      <w:r w:rsidR="005648C2" w:rsidRPr="004C0CF4">
        <w:rPr>
          <w:rFonts w:ascii="Calibri" w:hAnsi="Calibri" w:cs="Calibri"/>
        </w:rPr>
        <w:t>6</w:t>
      </w:r>
      <w:r w:rsidRPr="004C0CF4">
        <w:rPr>
          <w:rFonts w:ascii="Calibri" w:hAnsi="Calibri" w:cs="Calibri"/>
        </w:rPr>
        <w:t xml:space="preserve">A validates the silencing of the </w:t>
      </w:r>
      <w:r w:rsidR="00156031" w:rsidRPr="004C0CF4">
        <w:rPr>
          <w:rFonts w:ascii="Calibri" w:hAnsi="Calibri" w:cs="Calibri"/>
          <w:i/>
        </w:rPr>
        <w:t>TaNFXL1</w:t>
      </w:r>
      <w:r w:rsidRPr="004C0CF4">
        <w:rPr>
          <w:rFonts w:ascii="Calibri" w:hAnsi="Calibri" w:cs="Calibri"/>
        </w:rPr>
        <w:t xml:space="preserve"> gene in wheat </w:t>
      </w:r>
      <w:proofErr w:type="spellStart"/>
      <w:r w:rsidR="00E84140" w:rsidRPr="004C0CF4">
        <w:rPr>
          <w:rFonts w:ascii="Calibri" w:hAnsi="Calibri" w:cs="Calibri"/>
        </w:rPr>
        <w:t>spikelets</w:t>
      </w:r>
      <w:proofErr w:type="spellEnd"/>
      <w:r w:rsidRPr="004C0CF4">
        <w:rPr>
          <w:rFonts w:ascii="Calibri" w:hAnsi="Calibri" w:cs="Calibri"/>
        </w:rPr>
        <w:t xml:space="preserve"> treated with BSMV-NFXL1, showcasing a notable downregulation of gene expression when compared to the control BSMV0, as confirmed by reverse transcription quantitative PCR (*P &lt; 0.1, one-tailed t-test). This reduced expression is significantly correlated with a decrease in </w:t>
      </w:r>
      <w:r w:rsidR="007038F2" w:rsidRPr="004C0CF4">
        <w:rPr>
          <w:rFonts w:ascii="Calibri" w:hAnsi="Calibri" w:cs="Calibri"/>
          <w:i/>
        </w:rPr>
        <w:t xml:space="preserve">F. </w:t>
      </w:r>
      <w:proofErr w:type="spellStart"/>
      <w:r w:rsidR="007038F2" w:rsidRPr="004C0CF4">
        <w:rPr>
          <w:rFonts w:ascii="Calibri" w:hAnsi="Calibri" w:cs="Calibri"/>
          <w:i/>
        </w:rPr>
        <w:t>graminearum</w:t>
      </w:r>
      <w:proofErr w:type="spellEnd"/>
      <w:r w:rsidRPr="004C0CF4">
        <w:rPr>
          <w:rFonts w:ascii="Calibri" w:hAnsi="Calibri" w:cs="Calibri"/>
        </w:rPr>
        <w:t xml:space="preserve"> infection rates, indicative of successful VIGS application for potential disease resistance enhancement in wheat. In Figure </w:t>
      </w:r>
      <w:r w:rsidR="005648C2" w:rsidRPr="004C0CF4">
        <w:rPr>
          <w:rFonts w:ascii="Calibri" w:hAnsi="Calibri" w:cs="Calibri"/>
        </w:rPr>
        <w:t>6B</w:t>
      </w:r>
      <w:r w:rsidRPr="004C0CF4">
        <w:rPr>
          <w:rFonts w:ascii="Calibri" w:hAnsi="Calibri" w:cs="Calibri"/>
        </w:rPr>
        <w:t xml:space="preserve">, </w:t>
      </w:r>
      <w:r w:rsidR="00156031" w:rsidRPr="004C0CF4">
        <w:rPr>
          <w:rFonts w:ascii="Calibri" w:hAnsi="Calibri" w:cs="Calibri"/>
          <w:i/>
        </w:rPr>
        <w:t>TaNFXL1</w:t>
      </w:r>
      <w:r w:rsidRPr="004C0CF4">
        <w:rPr>
          <w:rFonts w:ascii="Calibri" w:hAnsi="Calibri" w:cs="Calibri"/>
        </w:rPr>
        <w:t xml:space="preserve">-edited plants exhibit a dramatic 60 to 99% reduction in </w:t>
      </w:r>
      <w:r w:rsidR="00156031" w:rsidRPr="004C0CF4">
        <w:rPr>
          <w:rFonts w:ascii="Calibri" w:hAnsi="Calibri" w:cs="Calibri"/>
          <w:i/>
        </w:rPr>
        <w:t>TaNFXL1</w:t>
      </w:r>
      <w:r w:rsidRPr="004C0CF4">
        <w:rPr>
          <w:rFonts w:ascii="Calibri" w:hAnsi="Calibri" w:cs="Calibri"/>
        </w:rPr>
        <w:t xml:space="preserve"> expression relative to their respective azygous controls in the T2 generation. </w:t>
      </w:r>
    </w:p>
    <w:p w14:paraId="58740F7B" w14:textId="77777777" w:rsidR="002D6612" w:rsidRPr="002D6612" w:rsidRDefault="002D6612" w:rsidP="002D6612">
      <w:pPr>
        <w:rPr>
          <w:sz w:val="18"/>
          <w:szCs w:val="18"/>
          <w:u w:val="single"/>
        </w:rPr>
      </w:pPr>
    </w:p>
    <w:p w14:paraId="30DED7B4" w14:textId="52606E4B" w:rsidR="002D6612" w:rsidRPr="00656105" w:rsidRDefault="005052AD" w:rsidP="002D6612">
      <w:pPr>
        <w:pStyle w:val="ListParagraph"/>
        <w:numPr>
          <w:ilvl w:val="1"/>
          <w:numId w:val="8"/>
        </w:numPr>
        <w:rPr>
          <w:sz w:val="24"/>
          <w:szCs w:val="24"/>
          <w:u w:val="single"/>
        </w:rPr>
      </w:pPr>
      <w:r w:rsidRPr="00656105">
        <w:rPr>
          <w:sz w:val="24"/>
          <w:szCs w:val="24"/>
          <w:u w:val="single"/>
        </w:rPr>
        <w:t>C</w:t>
      </w:r>
      <w:r w:rsidR="005D1E01" w:rsidRPr="00656105">
        <w:rPr>
          <w:sz w:val="24"/>
          <w:szCs w:val="24"/>
          <w:u w:val="single"/>
        </w:rPr>
        <w:t xml:space="preserve">RISPR </w:t>
      </w:r>
      <w:r w:rsidR="00C33985" w:rsidRPr="00656105">
        <w:rPr>
          <w:sz w:val="24"/>
          <w:szCs w:val="24"/>
          <w:u w:val="single"/>
        </w:rPr>
        <w:t>Methods</w:t>
      </w:r>
      <w:r w:rsidR="00C201A4" w:rsidRPr="00656105">
        <w:rPr>
          <w:sz w:val="24"/>
          <w:szCs w:val="24"/>
          <w:u w:val="single"/>
        </w:rPr>
        <w:t xml:space="preserve">, Outcomes and </w:t>
      </w:r>
      <w:r w:rsidR="00C33985" w:rsidRPr="00656105">
        <w:rPr>
          <w:sz w:val="24"/>
          <w:szCs w:val="24"/>
          <w:u w:val="single"/>
        </w:rPr>
        <w:t>Designs</w:t>
      </w:r>
    </w:p>
    <w:p w14:paraId="3A052157" w14:textId="4581BDA4" w:rsidR="00D639F7" w:rsidRPr="004C0CF4" w:rsidRDefault="00A45D63" w:rsidP="00CD73A9">
      <w:pPr>
        <w:ind w:left="360"/>
        <w:rPr>
          <w:sz w:val="18"/>
          <w:szCs w:val="18"/>
        </w:rPr>
      </w:pPr>
      <w:r w:rsidRPr="004C0CF4">
        <w:t>In analysing the efficacy of targeted genes through CRISPR/Cas9 mediated modifications, it is imperative to delve into the nuanced molecular and phenotypic outcomes that underscore the strategic advantage of this gene-editing tool in crop improvement</w:t>
      </w:r>
      <w:r w:rsidR="00130606" w:rsidRPr="004C0CF4">
        <w:t xml:space="preserve">. </w:t>
      </w:r>
      <w:r w:rsidR="002E6BDA" w:rsidRPr="004C0CF4">
        <w:t>In the study</w:t>
      </w:r>
      <w:r w:rsidR="008902F4" w:rsidRPr="004C0CF4">
        <w:t>,</w:t>
      </w:r>
      <w:r w:rsidR="002E6BDA" w:rsidRPr="004C0CF4">
        <w:t xml:space="preserve"> Brauer et al. (2022) CRISPR/Cas9 was employed to induce targeted mutations in the </w:t>
      </w:r>
      <w:r w:rsidR="00156031" w:rsidRPr="009765A1">
        <w:rPr>
          <w:rFonts w:ascii="Calibri" w:hAnsi="Calibri"/>
          <w:i/>
        </w:rPr>
        <w:t>TaNFXL1</w:t>
      </w:r>
      <w:r w:rsidR="002E6BDA" w:rsidRPr="004C0CF4">
        <w:t xml:space="preserve"> gene of wheat cultivar Fielder to enhance resistance against Fusarium head blight. Using specifically designed sgRNAs for Cas9-mediated cleavage, deletions ranging from four to 97 bases were achieved in the gene </w:t>
      </w:r>
      <w:r w:rsidR="008902F4" w:rsidRPr="004C0CF4">
        <w:t>homologs</w:t>
      </w:r>
      <w:r w:rsidR="002E6BDA" w:rsidRPr="004C0CF4">
        <w:t>, leading to a d</w:t>
      </w:r>
      <w:r w:rsidR="00FE018D" w:rsidRPr="004C0CF4">
        <w:t xml:space="preserve">isruption </w:t>
      </w:r>
      <w:r w:rsidR="0003095E" w:rsidRPr="004C0CF4">
        <w:t xml:space="preserve">of the </w:t>
      </w:r>
      <w:r w:rsidR="00156031" w:rsidRPr="009765A1">
        <w:rPr>
          <w:rFonts w:ascii="Calibri" w:hAnsi="Calibri"/>
          <w:i/>
        </w:rPr>
        <w:t>TaNFXL1</w:t>
      </w:r>
      <w:r w:rsidR="0003095E" w:rsidRPr="004C0CF4">
        <w:t xml:space="preserve"> gene. </w:t>
      </w:r>
      <w:r w:rsidR="00020476" w:rsidRPr="004C0CF4">
        <w:t xml:space="preserve">For </w:t>
      </w:r>
      <w:proofErr w:type="spellStart"/>
      <w:r w:rsidR="00020476" w:rsidRPr="004C0CF4">
        <w:t>TaPDS</w:t>
      </w:r>
      <w:proofErr w:type="spellEnd"/>
      <w:r w:rsidR="00020476" w:rsidRPr="004C0CF4">
        <w:t xml:space="preserve"> and </w:t>
      </w:r>
      <w:proofErr w:type="spellStart"/>
      <w:r w:rsidR="002D6612" w:rsidRPr="009765A1">
        <w:rPr>
          <w:rFonts w:ascii="Calibri" w:hAnsi="Calibri"/>
          <w:i/>
        </w:rPr>
        <w:t>TaHRC</w:t>
      </w:r>
      <w:proofErr w:type="spellEnd"/>
      <w:r w:rsidR="00020476" w:rsidRPr="004C0CF4">
        <w:t xml:space="preserve"> in Chen et al. (2022) </w:t>
      </w:r>
      <w:r w:rsidR="000B4490" w:rsidRPr="004C0CF4">
        <w:t xml:space="preserve">a novel Barley stripe mosaic virus (BSMV)-mediated CRISPR/Cas9 system was </w:t>
      </w:r>
      <w:r w:rsidR="000B4490" w:rsidRPr="004C0CF4">
        <w:lastRenderedPageBreak/>
        <w:t xml:space="preserve">developed to facilitate gene editing in wheat, targeting the </w:t>
      </w:r>
      <w:proofErr w:type="spellStart"/>
      <w:r w:rsidR="002D6612" w:rsidRPr="009765A1">
        <w:rPr>
          <w:rFonts w:ascii="Calibri" w:hAnsi="Calibri"/>
          <w:i/>
        </w:rPr>
        <w:t>TaHRC</w:t>
      </w:r>
      <w:proofErr w:type="spellEnd"/>
      <w:r w:rsidR="000B4490" w:rsidRPr="004C0CF4">
        <w:t xml:space="preserve"> and </w:t>
      </w:r>
      <w:proofErr w:type="spellStart"/>
      <w:r w:rsidR="000B4490" w:rsidRPr="004C0CF4">
        <w:t>TaPDS</w:t>
      </w:r>
      <w:proofErr w:type="spellEnd"/>
      <w:r w:rsidR="000B4490" w:rsidRPr="004C0CF4">
        <w:t xml:space="preserve"> genes for Fusarium head blight resistance and albinism, respectively. By bypassing tissue culture, this method enhances the efficiency of gene editing in wheat genotypes with low regeneration capabilities. Utili</w:t>
      </w:r>
      <w:r w:rsidR="001E58AF">
        <w:t>s</w:t>
      </w:r>
      <w:r w:rsidR="000B4490" w:rsidRPr="004C0CF4">
        <w:t>ing Cas9-overexpressing wheat lines and sgRNAs integrated into BSMV vectors, the system achieved inheritable and functional gene edits, evidenced by nucleotide insertions at target sites and confirmed through mutation detection assays and Sanger sequencing. This approach not only demonstrated efficient single and multiplex gene editing but also confirmed the heritability of induced mutations, significantly enhancing FHB resistance in wheat</w:t>
      </w:r>
      <w:r w:rsidR="00B76025" w:rsidRPr="004C0CF4">
        <w:t xml:space="preserve"> (Zhang, 2022; Chen, 2022; Chen, 2019)</w:t>
      </w:r>
      <w:r w:rsidR="000B4490" w:rsidRPr="004C0CF4">
        <w:t>.</w:t>
      </w:r>
      <w:r w:rsidR="0051614A" w:rsidRPr="004C0CF4">
        <w:t xml:space="preserve"> </w:t>
      </w:r>
      <w:r w:rsidR="00A734B7" w:rsidRPr="004C0CF4">
        <w:t xml:space="preserve">When it came to the gene </w:t>
      </w:r>
      <w:r w:rsidR="002D6612" w:rsidRPr="004C0CF4">
        <w:rPr>
          <w:i/>
        </w:rPr>
        <w:t>TaRPK1</w:t>
      </w:r>
      <w:r w:rsidR="00A734B7" w:rsidRPr="004C0CF4">
        <w:t xml:space="preserve"> in Rahim et al. </w:t>
      </w:r>
      <w:r w:rsidR="007C716F" w:rsidRPr="004C0CF4">
        <w:t>(</w:t>
      </w:r>
      <w:r w:rsidR="00A734B7" w:rsidRPr="004C0CF4">
        <w:t>2024</w:t>
      </w:r>
      <w:r w:rsidR="007C716F" w:rsidRPr="004C0CF4">
        <w:t xml:space="preserve">) </w:t>
      </w:r>
      <w:r w:rsidR="00D417AB" w:rsidRPr="004C0CF4">
        <w:t xml:space="preserve">CRISPR/Cas9-mediated mutagenesis of the wheat gene was achieved using two constructs, LR-1 and LR-2, each harbouring two </w:t>
      </w:r>
      <w:r w:rsidR="00A57681" w:rsidRPr="004C0CF4">
        <w:t xml:space="preserve">different </w:t>
      </w:r>
      <w:r w:rsidR="008902F4" w:rsidRPr="004C0CF4">
        <w:t>combinations</w:t>
      </w:r>
      <w:r w:rsidR="00A57681" w:rsidRPr="004C0CF4">
        <w:t xml:space="preserve"> of guide</w:t>
      </w:r>
      <w:r w:rsidR="00D417AB" w:rsidRPr="004C0CF4">
        <w:t xml:space="preserve"> RNAs for targeted gene editing. LR-1 was tailored with gRNAs for specific sites within the D genome of </w:t>
      </w:r>
      <w:r w:rsidR="002D6612" w:rsidRPr="004C0CF4">
        <w:rPr>
          <w:i/>
        </w:rPr>
        <w:t>TaRPK1</w:t>
      </w:r>
      <w:r w:rsidR="00D417AB" w:rsidRPr="004C0CF4">
        <w:t>, while LR-2 targeted different sites within the A and B genomes. The Agrobacterium-mediated transformation of these constructs into wheat resulted in a notable mutation efficiency of deletions over insertions at the targeted sites, including significant deletions up to 20 base pairs</w:t>
      </w:r>
      <w:r w:rsidR="00237B77" w:rsidRPr="004C0CF4">
        <w:t xml:space="preserve"> with the LR-1 construct</w:t>
      </w:r>
      <w:r w:rsidR="00D417AB" w:rsidRPr="004C0CF4">
        <w:t>.</w:t>
      </w:r>
      <w:r w:rsidR="00B8501D" w:rsidRPr="004C0CF4">
        <w:t xml:space="preserve"> </w:t>
      </w:r>
      <w:r w:rsidR="00E83217" w:rsidRPr="004C0CF4">
        <w:t xml:space="preserve">For the genes </w:t>
      </w:r>
      <w:proofErr w:type="spellStart"/>
      <w:r w:rsidR="002D6612" w:rsidRPr="004C0CF4">
        <w:rPr>
          <w:i/>
        </w:rPr>
        <w:t>TaABCC</w:t>
      </w:r>
      <w:proofErr w:type="spellEnd"/>
      <w:r w:rsidR="00E83217" w:rsidRPr="004C0CF4">
        <w:t xml:space="preserve"> and </w:t>
      </w:r>
      <w:r w:rsidR="002D6612" w:rsidRPr="004C0CF4">
        <w:rPr>
          <w:i/>
        </w:rPr>
        <w:t>TansLTP9</w:t>
      </w:r>
      <w:r w:rsidR="00E83217" w:rsidRPr="004C0CF4">
        <w:t xml:space="preserve"> CRISPR/Cas9 was </w:t>
      </w:r>
      <w:r w:rsidR="002D6612" w:rsidRPr="004C0CF4">
        <w:t>used</w:t>
      </w:r>
      <w:r w:rsidR="00E83217" w:rsidRPr="004C0CF4">
        <w:t xml:space="preserve"> to introduce targeted mutations in </w:t>
      </w:r>
      <w:r w:rsidR="00232E7E" w:rsidRPr="004C0CF4">
        <w:t>both genes</w:t>
      </w:r>
      <w:r w:rsidR="00E83217" w:rsidRPr="004C0CF4">
        <w:t>, employing two specifically designed sgRNAs per gene to guide efficient, sequence-specific double-stranded breaks. High-throughput sequencing of PCR-amplified protoplast DNA confirmed successful gene editing, revealing deletions in the target regions of both genes</w:t>
      </w:r>
      <w:r w:rsidR="00232E7E" w:rsidRPr="004C0CF4">
        <w:t>.</w:t>
      </w:r>
      <w:r w:rsidR="000619A4" w:rsidRPr="004C0CF4">
        <w:t xml:space="preserve"> In the barley studies, CRISPR/Cas9 was employed to target </w:t>
      </w:r>
      <w:r w:rsidR="002D6612" w:rsidRPr="004C0CF4">
        <w:rPr>
          <w:i/>
        </w:rPr>
        <w:t>HvMORC1</w:t>
      </w:r>
      <w:r w:rsidR="000619A4" w:rsidRPr="004C0CF4">
        <w:t xml:space="preserve"> and </w:t>
      </w:r>
      <w:r w:rsidR="002D6612" w:rsidRPr="004C0CF4">
        <w:rPr>
          <w:i/>
        </w:rPr>
        <w:t>HvMORC6a</w:t>
      </w:r>
      <w:r w:rsidR="000619A4" w:rsidRPr="004C0CF4">
        <w:t>, employing sgRNAs meticulously designed to ensure specificity and minimi</w:t>
      </w:r>
      <w:r w:rsidR="001E58AF">
        <w:t>s</w:t>
      </w:r>
      <w:r w:rsidR="000619A4" w:rsidRPr="004C0CF4">
        <w:t xml:space="preserve">e off-target effects. Mutants were generated via either successive or simultaneous Agrobacterium-mediated transformations, introducing STOP codons early in the gene sequences to effectively knock out gene function. This approach yielded </w:t>
      </w:r>
      <w:r w:rsidR="008902F4" w:rsidRPr="004C0CF4">
        <w:t>double-knockout</w:t>
      </w:r>
      <w:r w:rsidR="000619A4" w:rsidRPr="004C0CF4">
        <w:t xml:space="preserve"> mutants exhibiting significantly enhanced basal expression of PR genes and </w:t>
      </w:r>
      <w:r w:rsidR="00C27348" w:rsidRPr="004C0CF4">
        <w:t xml:space="preserve">depression </w:t>
      </w:r>
      <w:r w:rsidR="000619A4" w:rsidRPr="004C0CF4">
        <w:t>of TEs, correlating with an increased resistance phenotype</w:t>
      </w:r>
      <w:r w:rsidR="00CD4B38" w:rsidRPr="004C0CF4">
        <w:t xml:space="preserve"> (Galli, 2021, 2022; Kumar, 2018).</w:t>
      </w:r>
      <w:r w:rsidR="00D92AA7" w:rsidRPr="004C0CF4">
        <w:t xml:space="preserve"> </w:t>
      </w:r>
      <w:r w:rsidR="00CF296B" w:rsidRPr="004C0CF4">
        <w:t>Firstly,</w:t>
      </w:r>
      <w:r w:rsidR="00E211F6" w:rsidRPr="004C0CF4">
        <w:t xml:space="preserve"> f</w:t>
      </w:r>
      <w:r w:rsidR="00D92AA7" w:rsidRPr="004C0CF4">
        <w:t>or the Ar</w:t>
      </w:r>
      <w:r w:rsidR="00E211F6" w:rsidRPr="004C0CF4">
        <w:t xml:space="preserve">abidopsis genes, </w:t>
      </w:r>
      <w:r w:rsidR="00BD7016" w:rsidRPr="004C0CF4">
        <w:t xml:space="preserve">the </w:t>
      </w:r>
      <w:r w:rsidR="002D6612" w:rsidRPr="009765A1">
        <w:rPr>
          <w:rFonts w:ascii="Calibri" w:hAnsi="Calibri"/>
          <w:i/>
        </w:rPr>
        <w:t>AtEIN2</w:t>
      </w:r>
      <w:r w:rsidR="00BD7016" w:rsidRPr="004C0CF4">
        <w:t xml:space="preserve"> gene in Arabidopsis was targeted by a sgRNA cloned into the psgR-Cas9-At vector for Agrobacterium-mediated transformation. Resulting mutations, including frameshifts and a 20bp insertion, disrupted the </w:t>
      </w:r>
      <w:r w:rsidR="00BD7016" w:rsidRPr="009765A1">
        <w:rPr>
          <w:rFonts w:ascii="Calibri" w:hAnsi="Calibri"/>
          <w:i/>
        </w:rPr>
        <w:t>EIN2</w:t>
      </w:r>
      <w:r w:rsidR="00BD7016" w:rsidRPr="004C0CF4">
        <w:t xml:space="preserve"> protein function, leading to altered disease resistance, thereby highlighting the crucial role</w:t>
      </w:r>
      <w:r w:rsidR="002D6612" w:rsidRPr="004C0CF4">
        <w:t xml:space="preserve"> of the gene</w:t>
      </w:r>
      <w:r w:rsidR="00BD7016" w:rsidRPr="004C0CF4">
        <w:t xml:space="preserve"> in ethylene </w:t>
      </w:r>
      <w:r w:rsidR="00081049" w:rsidRPr="004C0CF4">
        <w:t>signalling</w:t>
      </w:r>
      <w:r w:rsidR="00BD7016" w:rsidRPr="004C0CF4">
        <w:t xml:space="preserve"> and plant </w:t>
      </w:r>
      <w:r w:rsidR="00081049" w:rsidRPr="004C0CF4">
        <w:t>defence</w:t>
      </w:r>
      <w:r w:rsidR="00BD7016" w:rsidRPr="004C0CF4">
        <w:t xml:space="preserve"> (Low, 2022). Then the </w:t>
      </w:r>
      <w:r w:rsidR="002D6612" w:rsidRPr="004C0CF4">
        <w:rPr>
          <w:i/>
        </w:rPr>
        <w:t>At2OGO</w:t>
      </w:r>
      <w:r w:rsidR="00BD7016" w:rsidRPr="004C0CF4">
        <w:t xml:space="preserve"> gene </w:t>
      </w:r>
      <w:r w:rsidR="002D6612" w:rsidRPr="004C0CF4">
        <w:t>used</w:t>
      </w:r>
      <w:r w:rsidR="00D04886" w:rsidRPr="004C0CF4">
        <w:t xml:space="preserve"> a guide RNA designed to exon 3, which resulted in a range of mutations, </w:t>
      </w:r>
      <w:r w:rsidR="00822B5F" w:rsidRPr="004C0CF4">
        <w:t>notably including</w:t>
      </w:r>
      <w:r w:rsidR="00D04886" w:rsidRPr="004C0CF4">
        <w:t xml:space="preserve"> an 8bp deletion</w:t>
      </w:r>
      <w:r w:rsidR="00822B5F" w:rsidRPr="004C0CF4">
        <w:t xml:space="preserve"> </w:t>
      </w:r>
      <w:r w:rsidR="002D6612" w:rsidRPr="004C0CF4">
        <w:t>leading</w:t>
      </w:r>
      <w:r w:rsidR="00D04886" w:rsidRPr="004C0CF4">
        <w:t xml:space="preserve"> to a frameshift mutation and premature termination of the gene product. These targeted mutations enhanced resistance to Fusarium head blight, illustrating the role </w:t>
      </w:r>
      <w:r w:rsidR="002D6612" w:rsidRPr="004C0CF4">
        <w:t xml:space="preserve">of this gene </w:t>
      </w:r>
      <w:r w:rsidR="00D04886" w:rsidRPr="004C0CF4">
        <w:t>in plant susceptibility to pathogens. This CRISPR approach, combining precise gRNA design</w:t>
      </w:r>
      <w:r w:rsidR="002D6612" w:rsidRPr="004C0CF4">
        <w:t>,</w:t>
      </w:r>
      <w:r w:rsidR="008902F4" w:rsidRPr="004C0CF4">
        <w:t xml:space="preserve"> and agrobacterium-mediated</w:t>
      </w:r>
      <w:r w:rsidR="00D04886" w:rsidRPr="004C0CF4">
        <w:t xml:space="preserve"> transformation</w:t>
      </w:r>
      <w:r w:rsidR="00D56DBB" w:rsidRPr="004C0CF4">
        <w:t xml:space="preserve"> showed a significant improvement in plant </w:t>
      </w:r>
      <w:r w:rsidR="00081049" w:rsidRPr="004C0CF4">
        <w:t>defence</w:t>
      </w:r>
      <w:r w:rsidR="00D56DBB" w:rsidRPr="004C0CF4">
        <w:t xml:space="preserve"> (Low, 2020)</w:t>
      </w:r>
      <w:r w:rsidR="00CF296B" w:rsidRPr="004C0CF4">
        <w:t>.</w:t>
      </w:r>
    </w:p>
    <w:p w14:paraId="5D8EE8E4" w14:textId="77777777" w:rsidR="00451D82" w:rsidRDefault="00451D82" w:rsidP="0099084B">
      <w:pPr>
        <w:rPr>
          <w:u w:val="single"/>
        </w:rPr>
      </w:pPr>
    </w:p>
    <w:p w14:paraId="08E181C8" w14:textId="5127D3B2" w:rsidR="0099084B" w:rsidRPr="00155244" w:rsidRDefault="0099084B" w:rsidP="0099084B">
      <w:pPr>
        <w:pStyle w:val="ListParagraph"/>
        <w:numPr>
          <w:ilvl w:val="1"/>
          <w:numId w:val="8"/>
        </w:numPr>
        <w:rPr>
          <w:sz w:val="24"/>
          <w:szCs w:val="24"/>
          <w:u w:val="single"/>
        </w:rPr>
      </w:pPr>
      <w:r w:rsidRPr="00656105">
        <w:rPr>
          <w:sz w:val="24"/>
          <w:szCs w:val="24"/>
          <w:u w:val="single"/>
        </w:rPr>
        <w:t xml:space="preserve">Challenges Presented </w:t>
      </w:r>
    </w:p>
    <w:p w14:paraId="365C53FF" w14:textId="51DB9F2F" w:rsidR="0099084B" w:rsidRDefault="002D6612" w:rsidP="00902041">
      <w:pPr>
        <w:ind w:left="360"/>
      </w:pPr>
      <w:r w:rsidRPr="004C0CF4">
        <w:t>Callus induction is pivotal to the transformation of many plant species, whereby the transformed cells can be regenerated into whole plants which can then be used to study gene function or enhance crop traits (Britannica, 2018; Chen, 2022)</w:t>
      </w:r>
      <w:r w:rsidR="0099084B" w:rsidRPr="004C0CF4">
        <w:t xml:space="preserve">. However, the efficiency of callus induction and regeneration exhibits considerable variability across different wheat genotypes, influenced by intrinsic genetic factors, the specific composition of the growth medium, and environmental conditions in the lab. Such variability poses a substantial hurdle in the application of genome editing for wheat improvement (Chen, 2022; Han, 2011). This was mentioned in Chen et al. (2022) where the variability in callus induction efficiency in the Bobwhite wheat variety limits </w:t>
      </w:r>
      <w:r w:rsidR="0099084B" w:rsidRPr="004C0CF4">
        <w:lastRenderedPageBreak/>
        <w:t xml:space="preserve">the application of CRISPR gene editing and successful transformations. In the study </w:t>
      </w:r>
      <w:r w:rsidR="008902F4" w:rsidRPr="004C0CF4">
        <w:t xml:space="preserve">by </w:t>
      </w:r>
      <w:r w:rsidR="0099084B" w:rsidRPr="004C0CF4">
        <w:t xml:space="preserve">Brauer et al. (2020) the precision of CRISPR/Cas9 gene editing in targeting the </w:t>
      </w:r>
      <w:r w:rsidR="00156031" w:rsidRPr="009765A1">
        <w:rPr>
          <w:rFonts w:ascii="Calibri" w:hAnsi="Calibri"/>
          <w:i/>
        </w:rPr>
        <w:t>TaNFXL1</w:t>
      </w:r>
      <w:r w:rsidR="0099084B" w:rsidRPr="004C0CF4">
        <w:t xml:space="preserve"> gene raises concerns about potential off-target effects, with only two such instances identified, highlighting the need for comprehensive genomic screening to ensure fidelity. Furthermore, the transformation process itself may introduce background genetic changes, complicating the attribution of phenotypic outcomes solely to CRISPR modifications. The experimental design, characteri</w:t>
      </w:r>
      <w:r w:rsidR="001E58AF">
        <w:t>s</w:t>
      </w:r>
      <w:r w:rsidR="0099084B" w:rsidRPr="004C0CF4">
        <w:t xml:space="preserve">ed by a single repetition of key assays, alongside the application of one-tailed and two-tailed t-tests, necessitates a more robust statistical and methodological framework to validate the observed resistance enhancements. Additionally, while </w:t>
      </w:r>
      <w:r w:rsidR="00156031" w:rsidRPr="009765A1">
        <w:rPr>
          <w:rFonts w:ascii="Calibri" w:hAnsi="Calibri"/>
          <w:i/>
        </w:rPr>
        <w:t>TaNFXL1</w:t>
      </w:r>
      <w:r w:rsidR="0099084B" w:rsidRPr="004C0CF4">
        <w:t>'s contribution to Fusarium head blight susceptibility is noted, the underlying exploration of biological pathways associated with FHB resistance, including interconnected signalling cascades and metabolic processes, remain insufficiently explored, warranting further investigation into the gene's role within the plant's broader defence network (Ma, 2022; Ding, 2022). In the study by Cui et al. (2017)</w:t>
      </w:r>
      <w:r w:rsidR="008902F4" w:rsidRPr="004C0CF4">
        <w:t>,</w:t>
      </w:r>
      <w:r w:rsidR="0099084B" w:rsidRPr="004C0CF4">
        <w:t xml:space="preserve"> they used a protoplast system when testing the CRISPR efficiency which comes with its constraints. As wheat, has a complex genome, the in vitro regeneration of protoplasts into whole plants poses a significant challenge, impeding the achievement of stable, heritable genetic modifications due to limited T-DNA integration and plant development efficiency (Gupta, 2018; Michalski, 2023). Furthermore, the protoplast isolation process may induce genome-wide chromatin relaxation, as observed in Arabidopsis thaliana, potentially affecting the CRISPR/Cas9 editing efficiency and specificity in protoplasts differently than in intact plant cells (Michalski, 2023). A few limitations can be spotted for CRISPR editing in Barley in the study conducted by Galli et al. (2022). Firstly, the use of qPCR for quantifying infection levels provides a measure of fungal biomass but may not fully capture the complexity of plant-pathogen interactions and so is a slightly broader measure of FHB resistance. Also due to Barley’s complexity and the presence of multiple MORC proteins, the possibility of functional redundancy could theoretically mitigate the effects of </w:t>
      </w:r>
      <w:r w:rsidRPr="004C0CF4">
        <w:rPr>
          <w:i/>
        </w:rPr>
        <w:t>HvMORC1</w:t>
      </w:r>
      <w:r w:rsidR="0099084B" w:rsidRPr="004C0CF4">
        <w:t xml:space="preserve"> and </w:t>
      </w:r>
      <w:r w:rsidRPr="004C0CF4">
        <w:rPr>
          <w:i/>
        </w:rPr>
        <w:t>HvMORC6a</w:t>
      </w:r>
      <w:r w:rsidR="0099084B" w:rsidRPr="004C0CF4">
        <w:t xml:space="preserve"> knockouts (Kumar, 2018). Finally, the role of MORC proteins in RNA-directed DNA methylation (</w:t>
      </w:r>
      <w:proofErr w:type="spellStart"/>
      <w:r w:rsidR="0099084B" w:rsidRPr="004C0CF4">
        <w:t>RdDM</w:t>
      </w:r>
      <w:proofErr w:type="spellEnd"/>
      <w:r w:rsidR="0099084B" w:rsidRPr="004C0CF4">
        <w:t xml:space="preserve">) and chromatin remodelling, among other processes, suggests that the expression of MORC genes could be influenced by a variety of factors, including developmental stages, environmental conditions, and pathogen virulence factors (Koch, 2017; Xue, 2021). Then finally the studies covering both </w:t>
      </w:r>
      <w:r w:rsidR="0099084B">
        <w:t xml:space="preserve">Arabidopsis </w:t>
      </w:r>
      <w:r w:rsidR="0099084B" w:rsidRPr="004C0CF4">
        <w:t xml:space="preserve">genes </w:t>
      </w:r>
      <w:r w:rsidRPr="004C0CF4">
        <w:rPr>
          <w:i/>
        </w:rPr>
        <w:t>At2OGO</w:t>
      </w:r>
      <w:r w:rsidR="0099084B" w:rsidRPr="004C0CF4">
        <w:t xml:space="preserve"> and </w:t>
      </w:r>
      <w:r w:rsidRPr="009765A1">
        <w:rPr>
          <w:rFonts w:ascii="Calibri" w:hAnsi="Calibri"/>
          <w:i/>
        </w:rPr>
        <w:t>AtEIN2</w:t>
      </w:r>
      <w:r w:rsidR="0099084B" w:rsidRPr="004C0CF4">
        <w:t xml:space="preserve">, </w:t>
      </w:r>
      <w:r w:rsidR="008902F4" w:rsidRPr="004C0CF4">
        <w:t>have</w:t>
      </w:r>
      <w:r w:rsidR="0099084B" w:rsidRPr="004C0CF4">
        <w:t xml:space="preserve"> its drawbacks as, while orthologous genes may exist, their roles in signalling pathways and disease resistance pathways could differ due to species-specific evolutionary adaptations (Low, 2020, 2022), due to wheat and barley having far more complex genomes, primarily due to their larger genome sizes, higher gene counts, and greater proportions of repetitive sequences (Zhang, 2021; Wicker, 2017).</w:t>
      </w:r>
    </w:p>
    <w:p w14:paraId="5DA4900A" w14:textId="77777777" w:rsidR="001561EA" w:rsidRPr="004C0CF4" w:rsidRDefault="001561EA" w:rsidP="00902041">
      <w:pPr>
        <w:ind w:left="360"/>
      </w:pPr>
    </w:p>
    <w:p w14:paraId="1AC9415D" w14:textId="77777777" w:rsidR="001561EA" w:rsidRPr="00451D82" w:rsidRDefault="001561EA" w:rsidP="001561EA">
      <w:pPr>
        <w:pStyle w:val="ListParagraph"/>
        <w:numPr>
          <w:ilvl w:val="1"/>
          <w:numId w:val="8"/>
        </w:numPr>
        <w:rPr>
          <w:sz w:val="18"/>
          <w:szCs w:val="18"/>
          <w:u w:val="single"/>
        </w:rPr>
      </w:pPr>
      <w:r w:rsidRPr="00656105">
        <w:rPr>
          <w:sz w:val="24"/>
          <w:szCs w:val="24"/>
          <w:u w:val="single"/>
        </w:rPr>
        <w:t>Factors Influencing CRISPR Efficacy</w:t>
      </w:r>
      <w:r w:rsidRPr="00451D82">
        <w:rPr>
          <w:sz w:val="18"/>
          <w:szCs w:val="18"/>
          <w:u w:val="single"/>
        </w:rPr>
        <w:t xml:space="preserve"> </w:t>
      </w:r>
    </w:p>
    <w:p w14:paraId="35DD5C83" w14:textId="1B053676" w:rsidR="001561EA" w:rsidRPr="004C0CF4" w:rsidRDefault="001561EA" w:rsidP="001561EA">
      <w:pPr>
        <w:ind w:left="360"/>
      </w:pPr>
      <w:r w:rsidRPr="004C0CF4">
        <w:t>The success of using CRISPR-Cas9 for gene editing in wheat and barley, particularly for developing resistance to Fusarium Head Blight (FHB), relies on a complex array of factors. These include how Cas9 functions, the genomic landscape, the design and precision of the guide RNA (gRNA), the accessibility of the target DNA sequence, the mutation detection methods used, and the inherent characteristics of the targeted gene (Schenke, 2020; Lopos, 2023). The effectiveness of Cas9, which is crucial for making precise cuts in the DNA at specific sites, depends on how well it's expressed and locali</w:t>
      </w:r>
      <w:r w:rsidR="001E58AF">
        <w:t>s</w:t>
      </w:r>
      <w:r w:rsidRPr="004C0CF4">
        <w:t>ed within the cell nucleus, which can vary between different types of plant tissues and throughout their growth stages</w:t>
      </w:r>
      <w:r w:rsidR="008F1196" w:rsidRPr="008F1196">
        <w:t xml:space="preserve"> </w:t>
      </w:r>
      <w:r w:rsidR="008F1196">
        <w:t>(</w:t>
      </w:r>
      <w:r w:rsidR="008F1196" w:rsidRPr="004C0CF4">
        <w:t>Zhang, 2019; Schenke, 2023</w:t>
      </w:r>
      <w:r w:rsidR="008F1196">
        <w:t>)</w:t>
      </w:r>
      <w:r w:rsidRPr="004C0CF4">
        <w:t xml:space="preserve">. The genetic environment, especially the state of chromatin and any epigenetic </w:t>
      </w:r>
      <w:r w:rsidRPr="004C0CF4">
        <w:lastRenderedPageBreak/>
        <w:t xml:space="preserve">changes, largely determines how accessible the target DNA is to the Cas9-gRNA complex, affecting the outcomes of the editing process. Dense chromatin regions, or heterochromatin, can particularly challenge Cas9's ability to reach and effectively cut the DNA (Lopos, 2023; Schenke, 2023). </w:t>
      </w:r>
    </w:p>
    <w:p w14:paraId="0832CB42" w14:textId="3021A9CA" w:rsidR="001561EA" w:rsidRPr="004C0CF4" w:rsidRDefault="001561EA" w:rsidP="001561EA">
      <w:pPr>
        <w:ind w:left="360"/>
      </w:pPr>
      <w:r w:rsidRPr="004C0CF4">
        <w:t>The gRNA's efficiency is critical as it guides Cas9 to the exact genetic location that needs editing. Its sequence specificity, including the protospacer adjacent motif (PAM), is essential for ensuring the gRNA targets the correct spot and minimi</w:t>
      </w:r>
      <w:r w:rsidR="001E58AF">
        <w:t>s</w:t>
      </w:r>
      <w:r w:rsidRPr="004C0CF4">
        <w:t>es edits in unintended locations. However, genetic variations like single-nucleotide polymorphisms (SNPs) or small insertions and deletions at the target site can disrupt gRNA binding, leading to changes in the editing results (Howells, 2018; Arndell, 2019). The structure of the gRNA and the DNA sequence it targets may also form complex secondary structures that hinder the Cas9-gRNA complex's formation or interaction with the DNA. Moreover, the physical accessibility of the target DNA, deeply influenced by the chromatin environment around it, including nucleosome placement and DNA methylation, plays a critical role in how effectively the Cas9-gRNA complex can bind and edit the DNA (Lopos, 2023; Schenke, 2023). Techniques for detecting mutations, such as Sanger sequencing, next-generation sequencing (NGS), and PCR-based assays, are vital for both identifying and understanding the mutations caused by CRISPR-Cas9. The choice of detection method affects how well these mutations can be identified and the ability to spot mosaicism or heterozygous mutations in the plants altered by these edits (Arndell, 2019).</w:t>
      </w:r>
    </w:p>
    <w:p w14:paraId="27DE1511" w14:textId="1FAC6943" w:rsidR="00114195" w:rsidRDefault="001561EA" w:rsidP="00902041">
      <w:pPr>
        <w:ind w:left="360"/>
      </w:pPr>
      <w:r w:rsidRPr="004C0CF4">
        <w:t>The inherent characteristics of the target gene, including gene copy number in polyploid organisms like wheat and barley, and the gene's functional redundancy, also play a role in determining mutation success. Editing a single gene copy might not yield the desired phenotypic trait if other redundant copies can compensate for its function, a scenario that is particularly pertinent in the context of FHB resistance, where multiple genes or gene families may be implicated in the resistance pathway (Matres, 2021; Paudel, 2020). Moreover, the role of the targeted gene in plant growth and development should be carefully considered to prevent unintended phenotypic outcomes (Matres, 2021). In essence, harnessing CRISPR-Cas9 to introduce mutations for FHB resistance in wheat and barley necessitates a comprehensive understanding of these interconnected factors. Fine-tuning each aspect, from the construction and administration of the Cas9-gRNA complex to the screening and evaluation of edited plants, is imperative for attaining high editing precision and efficiency.</w:t>
      </w:r>
    </w:p>
    <w:p w14:paraId="0ECB9BAD" w14:textId="77777777" w:rsidR="008F1196" w:rsidRDefault="008F1196" w:rsidP="001561EA">
      <w:pPr>
        <w:ind w:left="360"/>
      </w:pPr>
    </w:p>
    <w:p w14:paraId="480A9660" w14:textId="77777777" w:rsidR="008F1196" w:rsidRDefault="008F1196" w:rsidP="001561EA">
      <w:pPr>
        <w:ind w:left="360"/>
      </w:pPr>
    </w:p>
    <w:p w14:paraId="2FF845FA" w14:textId="77777777" w:rsidR="001C0593" w:rsidRDefault="001C0593" w:rsidP="00E82DE6">
      <w:pPr>
        <w:rPr>
          <w:b/>
          <w:bCs/>
          <w:u w:val="single"/>
        </w:rPr>
      </w:pPr>
    </w:p>
    <w:p w14:paraId="4B9AFDCA" w14:textId="77777777" w:rsidR="008F1196" w:rsidRDefault="008F1196" w:rsidP="00E82DE6">
      <w:pPr>
        <w:rPr>
          <w:b/>
          <w:bCs/>
          <w:u w:val="single"/>
        </w:rPr>
      </w:pPr>
    </w:p>
    <w:p w14:paraId="6B4C55F7" w14:textId="77777777" w:rsidR="008F1196" w:rsidRDefault="008F1196" w:rsidP="00E82DE6">
      <w:pPr>
        <w:rPr>
          <w:b/>
          <w:bCs/>
          <w:u w:val="single"/>
        </w:rPr>
      </w:pPr>
    </w:p>
    <w:p w14:paraId="6B2D5136" w14:textId="77777777" w:rsidR="008F1196" w:rsidRDefault="008F1196" w:rsidP="00E82DE6">
      <w:pPr>
        <w:rPr>
          <w:b/>
          <w:bCs/>
          <w:u w:val="single"/>
        </w:rPr>
      </w:pPr>
    </w:p>
    <w:p w14:paraId="19994C64" w14:textId="77777777" w:rsidR="008F1196" w:rsidRDefault="008F1196" w:rsidP="00E82DE6">
      <w:pPr>
        <w:rPr>
          <w:b/>
          <w:bCs/>
          <w:u w:val="single"/>
        </w:rPr>
      </w:pPr>
    </w:p>
    <w:p w14:paraId="0DDA6AE9" w14:textId="77777777" w:rsidR="008F1196" w:rsidRDefault="008F1196" w:rsidP="00E82DE6">
      <w:pPr>
        <w:rPr>
          <w:b/>
          <w:bCs/>
          <w:u w:val="single"/>
        </w:rPr>
      </w:pPr>
    </w:p>
    <w:p w14:paraId="46F25002" w14:textId="77777777" w:rsidR="008F1196" w:rsidRDefault="008F1196" w:rsidP="00E82DE6">
      <w:pPr>
        <w:rPr>
          <w:b/>
          <w:bCs/>
          <w:u w:val="single"/>
        </w:rPr>
      </w:pPr>
    </w:p>
    <w:p w14:paraId="29E1613D" w14:textId="77777777" w:rsidR="008F1196" w:rsidRDefault="008F1196" w:rsidP="00E82DE6">
      <w:pPr>
        <w:rPr>
          <w:b/>
          <w:bCs/>
          <w:u w:val="single"/>
        </w:rPr>
      </w:pPr>
    </w:p>
    <w:p w14:paraId="5B53208B" w14:textId="77777777" w:rsidR="008F1196" w:rsidRDefault="008F1196" w:rsidP="00E82DE6">
      <w:pPr>
        <w:rPr>
          <w:b/>
          <w:bCs/>
          <w:u w:val="single"/>
        </w:rPr>
      </w:pPr>
    </w:p>
    <w:p w14:paraId="05265144" w14:textId="3D0246D3" w:rsidR="00902041" w:rsidRPr="001561EA" w:rsidRDefault="00FC6C75" w:rsidP="001561EA">
      <w:pPr>
        <w:pStyle w:val="ListParagraph"/>
        <w:numPr>
          <w:ilvl w:val="0"/>
          <w:numId w:val="8"/>
        </w:numPr>
        <w:rPr>
          <w:b/>
          <w:sz w:val="28"/>
          <w:szCs w:val="28"/>
          <w:u w:val="single"/>
        </w:rPr>
      </w:pPr>
      <w:r w:rsidRPr="00656105">
        <w:rPr>
          <w:b/>
          <w:bCs/>
          <w:sz w:val="28"/>
          <w:szCs w:val="28"/>
          <w:u w:val="single"/>
        </w:rPr>
        <w:t>Discussion</w:t>
      </w:r>
      <w:r w:rsidR="00FF2094" w:rsidRPr="004C0CF4">
        <w:t xml:space="preserve"> </w:t>
      </w:r>
    </w:p>
    <w:p w14:paraId="7AA7C8E8" w14:textId="77777777" w:rsidR="00896636" w:rsidRPr="004C0CF4" w:rsidRDefault="00896636" w:rsidP="00155244">
      <w:pPr>
        <w:rPr>
          <w:sz w:val="24"/>
          <w:szCs w:val="24"/>
        </w:rPr>
      </w:pPr>
    </w:p>
    <w:p w14:paraId="62BE1377" w14:textId="77777777" w:rsidR="008F1196" w:rsidRPr="004C0CF4" w:rsidRDefault="008F1196" w:rsidP="00155244">
      <w:pPr>
        <w:rPr>
          <w:sz w:val="24"/>
          <w:szCs w:val="24"/>
        </w:rPr>
      </w:pPr>
    </w:p>
    <w:p w14:paraId="3C13F7FF" w14:textId="5875C7E8" w:rsidR="00F6166D" w:rsidRPr="004C0CF4" w:rsidRDefault="00F6166D" w:rsidP="002D6612">
      <w:pPr>
        <w:pStyle w:val="ListParagraph"/>
        <w:numPr>
          <w:ilvl w:val="1"/>
          <w:numId w:val="8"/>
        </w:numPr>
        <w:rPr>
          <w:sz w:val="24"/>
          <w:szCs w:val="24"/>
          <w:u w:val="single"/>
        </w:rPr>
      </w:pPr>
      <w:r w:rsidRPr="004C0CF4">
        <w:rPr>
          <w:sz w:val="24"/>
          <w:szCs w:val="24"/>
          <w:u w:val="single"/>
        </w:rPr>
        <w:t xml:space="preserve">Interpretations of </w:t>
      </w:r>
      <w:r w:rsidR="00D470FB" w:rsidRPr="004C0CF4">
        <w:rPr>
          <w:sz w:val="24"/>
          <w:szCs w:val="24"/>
          <w:u w:val="single"/>
        </w:rPr>
        <w:t>Findings and Comparisons</w:t>
      </w:r>
    </w:p>
    <w:p w14:paraId="0CCEE9A9" w14:textId="1A88A37E" w:rsidR="008D44C2" w:rsidRDefault="008D44C2" w:rsidP="005767E2">
      <w:pPr>
        <w:ind w:left="360"/>
      </w:pPr>
      <w:r w:rsidRPr="008D44C2">
        <w:t xml:space="preserve">The findings from this literature review underscore the significant advancements in agricultural biotechnology, particularly in the realm of crop disease management through CRISPR/Cas9 gene editing. Among the various CRISPR techniques reviewed, BSMV-mediated CRISPR and SpCas9 CRISPR delivery systems were particularly notable for their high mutation success rates and their ability to enhance Fusarium Head Blight (FHB) resistance in wheat and barley. The genes </w:t>
      </w:r>
      <w:r w:rsidRPr="009765A1">
        <w:rPr>
          <w:rFonts w:ascii="Calibri" w:hAnsi="Calibri"/>
          <w:i/>
        </w:rPr>
        <w:t>TaNFXL1</w:t>
      </w:r>
      <w:r w:rsidRPr="008D44C2">
        <w:t xml:space="preserve"> and </w:t>
      </w:r>
      <w:proofErr w:type="spellStart"/>
      <w:r w:rsidRPr="009765A1">
        <w:rPr>
          <w:rFonts w:ascii="Calibri" w:hAnsi="Calibri"/>
          <w:i/>
        </w:rPr>
        <w:t>TaHRC</w:t>
      </w:r>
      <w:proofErr w:type="spellEnd"/>
      <w:r w:rsidRPr="008D44C2">
        <w:t xml:space="preserve"> were highlighted as key targets in the studies due to their strong association with disease resistance. </w:t>
      </w:r>
      <w:r w:rsidRPr="009765A1">
        <w:rPr>
          <w:rFonts w:ascii="Calibri" w:hAnsi="Calibri"/>
          <w:i/>
        </w:rPr>
        <w:t>TaNFXL1</w:t>
      </w:r>
      <w:proofErr w:type="gramStart"/>
      <w:r w:rsidRPr="008D44C2">
        <w:t>, in particular, showed</w:t>
      </w:r>
      <w:proofErr w:type="gramEnd"/>
      <w:r w:rsidRPr="008D44C2">
        <w:t xml:space="preserve"> a direct correlation with reduced infection rates in wheat, making it a promising candidate for future genetic enhancements. On the other hand, </w:t>
      </w:r>
      <w:proofErr w:type="spellStart"/>
      <w:r w:rsidRPr="009765A1">
        <w:rPr>
          <w:rFonts w:ascii="Calibri" w:hAnsi="Calibri"/>
          <w:i/>
        </w:rPr>
        <w:t>TaHRC</w:t>
      </w:r>
      <w:proofErr w:type="spellEnd"/>
      <w:r w:rsidRPr="008D44C2">
        <w:t xml:space="preserve"> also demonstrated significant potential by directly reducing infected </w:t>
      </w:r>
      <w:proofErr w:type="spellStart"/>
      <w:r w:rsidRPr="008D44C2">
        <w:t>spikelets</w:t>
      </w:r>
      <w:proofErr w:type="spellEnd"/>
      <w:r w:rsidRPr="008D44C2">
        <w:t xml:space="preserve">, which </w:t>
      </w:r>
      <w:r w:rsidR="00A1027E">
        <w:t>are</w:t>
      </w:r>
      <w:r w:rsidRPr="008D44C2">
        <w:t xml:space="preserve"> crucial for managing FHB.</w:t>
      </w:r>
    </w:p>
    <w:p w14:paraId="0558C743" w14:textId="64DE107B" w:rsidR="00844B0F" w:rsidRPr="00CF308E" w:rsidRDefault="00D470FB" w:rsidP="005767E2">
      <w:pPr>
        <w:ind w:left="360"/>
      </w:pPr>
      <w:r w:rsidRPr="00851F32">
        <w:t xml:space="preserve">Notably, the editing efficiencies varied among the targeted genes within wheat and barley, reflecting the intricate nature of genomic responses to CRISPR/Cas9 interventions. For instance, the mutation success rates, as depicted in </w:t>
      </w:r>
      <w:r w:rsidR="00896636" w:rsidRPr="00851F32">
        <w:t>Table</w:t>
      </w:r>
      <w:r w:rsidR="005A2CD7" w:rsidRPr="00851F32">
        <w:t xml:space="preserve"> 1 and </w:t>
      </w:r>
      <w:r w:rsidR="008902F4" w:rsidRPr="00851F32">
        <w:t>Table</w:t>
      </w:r>
      <w:r w:rsidR="005A2CD7" w:rsidRPr="00851F32">
        <w:t xml:space="preserve"> 2</w:t>
      </w:r>
      <w:r w:rsidRPr="00851F32">
        <w:t xml:space="preserve">, ranged from high to moderately low across the genes </w:t>
      </w:r>
      <w:r w:rsidR="00156031" w:rsidRPr="009765A1">
        <w:rPr>
          <w:rFonts w:ascii="Calibri" w:hAnsi="Calibri"/>
          <w:i/>
        </w:rPr>
        <w:t>TaNFXL1</w:t>
      </w:r>
      <w:r w:rsidRPr="00851F32">
        <w:t xml:space="preserve">, and </w:t>
      </w:r>
      <w:r w:rsidR="002D6612" w:rsidRPr="00851F32">
        <w:rPr>
          <w:i/>
        </w:rPr>
        <w:t>TaRPK1</w:t>
      </w:r>
      <w:r w:rsidRPr="00851F32">
        <w:t xml:space="preserve"> in wheat, indicating a varied relationship between CRISPR/Cas9 system components and plant genomic architectures. This difference could be down to factors such a</w:t>
      </w:r>
      <w:r w:rsidR="001D3E24">
        <w:t>s</w:t>
      </w:r>
      <w:r w:rsidRPr="00851F32">
        <w:t xml:space="preserve"> </w:t>
      </w:r>
      <w:r w:rsidR="00351B05" w:rsidRPr="00351B05">
        <w:t xml:space="preserve">the gene TaRPK1, associated with root development as per Rahim et al. 2024, contrasts with </w:t>
      </w:r>
      <w:r w:rsidR="00351B05" w:rsidRPr="009765A1">
        <w:rPr>
          <w:rFonts w:ascii="Calibri" w:hAnsi="Calibri"/>
          <w:i/>
        </w:rPr>
        <w:t>TaNFXL1</w:t>
      </w:r>
      <w:r w:rsidR="00351B05" w:rsidRPr="00351B05">
        <w:t xml:space="preserve"> in Brauer et al. 2020, which is speciali</w:t>
      </w:r>
      <w:r w:rsidR="001E58AF">
        <w:t>s</w:t>
      </w:r>
      <w:r w:rsidR="00351B05" w:rsidRPr="00351B05">
        <w:t>ed in disease resistance. This difference could make achieving a successful mutation more challenging</w:t>
      </w:r>
      <w:r w:rsidR="00351B05">
        <w:t xml:space="preserve"> </w:t>
      </w:r>
      <w:r w:rsidRPr="00851F32">
        <w:t>(Loewe, 2010).</w:t>
      </w:r>
      <w:r w:rsidR="005A4A71">
        <w:t xml:space="preserve"> </w:t>
      </w:r>
      <w:r w:rsidR="00CF308E" w:rsidRPr="009765A1">
        <w:rPr>
          <w:rFonts w:ascii="Calibri" w:hAnsi="Calibri"/>
          <w:i/>
        </w:rPr>
        <w:t>TaNFXL1</w:t>
      </w:r>
      <w:r w:rsidR="00CF308E">
        <w:rPr>
          <w:i/>
          <w:iCs/>
        </w:rPr>
        <w:t xml:space="preserve"> </w:t>
      </w:r>
      <w:r w:rsidR="00CF308E">
        <w:t xml:space="preserve">shows the most promise </w:t>
      </w:r>
      <w:r w:rsidR="00476A86">
        <w:t xml:space="preserve">out of the genes reviewed </w:t>
      </w:r>
      <w:r w:rsidR="00AE3380">
        <w:t xml:space="preserve">(Table 1) </w:t>
      </w:r>
      <w:r w:rsidR="00CF308E">
        <w:t xml:space="preserve">when it comes to phenotypic </w:t>
      </w:r>
      <w:r w:rsidR="0071764B">
        <w:t xml:space="preserve">improvement as it showed </w:t>
      </w:r>
      <w:r w:rsidR="006E7856">
        <w:t xml:space="preserve">a </w:t>
      </w:r>
      <w:r w:rsidR="0071764B">
        <w:t xml:space="preserve">statistically significant </w:t>
      </w:r>
      <w:r w:rsidR="006E7856">
        <w:t xml:space="preserve">reduction in </w:t>
      </w:r>
      <w:r w:rsidR="00E6410F">
        <w:t xml:space="preserve">infected </w:t>
      </w:r>
      <w:proofErr w:type="spellStart"/>
      <w:r w:rsidR="00E6410F">
        <w:t>spikelets</w:t>
      </w:r>
      <w:proofErr w:type="spellEnd"/>
      <w:r w:rsidR="00E6410F">
        <w:t xml:space="preserve"> out of the biggest sample size (Table 1). </w:t>
      </w:r>
      <w:r w:rsidR="006C5AEF">
        <w:t xml:space="preserve">When it comes to FHB resistance </w:t>
      </w:r>
      <w:r w:rsidR="006C5AEF" w:rsidRPr="006C5AEF">
        <w:t xml:space="preserve">the reduction in infected </w:t>
      </w:r>
      <w:proofErr w:type="spellStart"/>
      <w:r w:rsidR="006C5AEF" w:rsidRPr="006C5AEF">
        <w:t>spikelets</w:t>
      </w:r>
      <w:proofErr w:type="spellEnd"/>
      <w:r w:rsidR="006C5AEF" w:rsidRPr="006C5AEF">
        <w:t xml:space="preserve"> is a more directly beneficial phenotype compared to</w:t>
      </w:r>
      <w:r w:rsidR="00F506FF">
        <w:t xml:space="preserve"> improving overall agronomic traits in wheat (</w:t>
      </w:r>
      <w:r w:rsidR="00E13E7F">
        <w:t xml:space="preserve">Rahim, 2024; Brauer, 2020). </w:t>
      </w:r>
    </w:p>
    <w:p w14:paraId="240D862A" w14:textId="25AB9B49" w:rsidR="00115008" w:rsidRPr="00AE62B1" w:rsidRDefault="009C55CD" w:rsidP="005767E2">
      <w:pPr>
        <w:ind w:left="360"/>
      </w:pPr>
      <w:r w:rsidRPr="00851F32">
        <w:t xml:space="preserve">When it comes to the study conducted by Chen et al. </w:t>
      </w:r>
      <w:r w:rsidR="004D5748" w:rsidRPr="00851F32">
        <w:t>2022</w:t>
      </w:r>
      <w:r w:rsidRPr="00851F32">
        <w:t xml:space="preserve"> the mutation rate</w:t>
      </w:r>
      <w:r w:rsidR="007B51DD">
        <w:t xml:space="preserve"> for the </w:t>
      </w:r>
      <w:proofErr w:type="spellStart"/>
      <w:r w:rsidR="007B51DD" w:rsidRPr="009765A1">
        <w:rPr>
          <w:rFonts w:ascii="Calibri" w:hAnsi="Calibri"/>
          <w:i/>
        </w:rPr>
        <w:t>TaHRC</w:t>
      </w:r>
      <w:proofErr w:type="spellEnd"/>
      <w:r w:rsidR="007B51DD">
        <w:t xml:space="preserve"> gene</w:t>
      </w:r>
      <w:r w:rsidRPr="00851F32">
        <w:t xml:space="preserve"> </w:t>
      </w:r>
      <w:r w:rsidR="0052505A" w:rsidRPr="00851F32">
        <w:t xml:space="preserve">were </w:t>
      </w:r>
      <w:r w:rsidR="0090460A" w:rsidRPr="00851F32">
        <w:t>significan</w:t>
      </w:r>
      <w:r w:rsidR="007F19AB">
        <w:t>tly high</w:t>
      </w:r>
      <w:r w:rsidR="0090460A" w:rsidRPr="00851F32">
        <w:t>, and it might be due to the BSMV-mediated CRISPR deliver</w:t>
      </w:r>
      <w:r w:rsidR="00F85AC8" w:rsidRPr="00851F32">
        <w:t>y system that was utili</w:t>
      </w:r>
      <w:r w:rsidR="001E58AF">
        <w:t>s</w:t>
      </w:r>
      <w:r w:rsidR="00F85AC8" w:rsidRPr="00851F32">
        <w:t xml:space="preserve">ed. The </w:t>
      </w:r>
      <w:r w:rsidR="000C4D98" w:rsidRPr="00851F32">
        <w:t>system represents a significant advancement in wheat genome editing, effectively bypassing the challenges associated with traditional tissue culture and transformation methods, which are particularly pronounced in wheat due to low callus induction and regeneration rates</w:t>
      </w:r>
      <w:r w:rsidR="004D5748" w:rsidRPr="00851F32">
        <w:t xml:space="preserve"> (Chen, 2022</w:t>
      </w:r>
      <w:r w:rsidR="009F2CA3" w:rsidRPr="00851F32">
        <w:t>)</w:t>
      </w:r>
      <w:r w:rsidR="000C4D98" w:rsidRPr="00851F32">
        <w:t xml:space="preserve">. This approach enables direct gRNA delivery into a broad range of wheat genotypes, streamlining the process of generating targeted gene edits, as exemplified by the efficient modification of Fhb1, a key gene in Fusarium Head Blight (FHB) resistance. Importantly, the system ensures </w:t>
      </w:r>
      <w:r w:rsidR="008902F4" w:rsidRPr="00851F32">
        <w:t xml:space="preserve">the </w:t>
      </w:r>
      <w:r w:rsidR="000C4D98" w:rsidRPr="00851F32">
        <w:t>heritability of edited traits, allowing for the stable transmission of enhanced disease resistance across generations</w:t>
      </w:r>
      <w:r w:rsidR="009F2CA3" w:rsidRPr="00851F32">
        <w:t xml:space="preserve"> (Amutha, 2023)</w:t>
      </w:r>
      <w:r w:rsidR="000C4D98" w:rsidRPr="00851F32">
        <w:t>. Further optimi</w:t>
      </w:r>
      <w:r w:rsidR="001E58AF">
        <w:t>s</w:t>
      </w:r>
      <w:r w:rsidR="000C4D98" w:rsidRPr="00851F32">
        <w:t>ations, including the incorporation of RNA mobility sequences, have significantly improved the efficiency of this delivery system, reinforcing its potential to facilitate robust and inheritable genetic modifications crucial for crop improvement</w:t>
      </w:r>
      <w:r w:rsidR="008850DC" w:rsidRPr="00851F32">
        <w:t xml:space="preserve"> (Chen, 2022)</w:t>
      </w:r>
      <w:r w:rsidR="000C4D98" w:rsidRPr="00851F32">
        <w:t>.</w:t>
      </w:r>
      <w:r w:rsidR="0057145B" w:rsidRPr="00851F32">
        <w:t xml:space="preserve"> </w:t>
      </w:r>
      <w:r w:rsidR="003B46C8">
        <w:t xml:space="preserve"> </w:t>
      </w:r>
      <w:proofErr w:type="spellStart"/>
      <w:r w:rsidR="003E3333" w:rsidRPr="009765A1">
        <w:rPr>
          <w:rFonts w:ascii="Calibri" w:hAnsi="Calibri"/>
          <w:i/>
        </w:rPr>
        <w:t>TaHRC</w:t>
      </w:r>
      <w:proofErr w:type="spellEnd"/>
      <w:r w:rsidR="003E3333">
        <w:rPr>
          <w:i/>
          <w:iCs/>
        </w:rPr>
        <w:t xml:space="preserve"> </w:t>
      </w:r>
      <w:r w:rsidR="003E3333">
        <w:t>is the only other gene</w:t>
      </w:r>
      <w:r w:rsidR="009E52F0">
        <w:t xml:space="preserve"> reviewed (Table 1)</w:t>
      </w:r>
      <w:r w:rsidR="003E3333">
        <w:t xml:space="preserve">, when mutated that </w:t>
      </w:r>
      <w:r w:rsidR="00A52674">
        <w:t>significantly reduced</w:t>
      </w:r>
      <w:r w:rsidR="009E52F0">
        <w:t xml:space="preserve"> the infected </w:t>
      </w:r>
      <w:proofErr w:type="spellStart"/>
      <w:r w:rsidR="009E52F0">
        <w:t>spikelets</w:t>
      </w:r>
      <w:proofErr w:type="spellEnd"/>
      <w:r w:rsidR="009E52F0">
        <w:t xml:space="preserve"> on wheat</w:t>
      </w:r>
      <w:r w:rsidR="006A34F4">
        <w:t xml:space="preserve">, which is probably the most favourable phenotypic change as it’s a direct correlation </w:t>
      </w:r>
      <w:r w:rsidR="006A34F4">
        <w:lastRenderedPageBreak/>
        <w:t xml:space="preserve">to FHB resistance. </w:t>
      </w:r>
      <w:r w:rsidR="00885C93">
        <w:t xml:space="preserve">However, it did have a significantly smaller sample size so is less reliable than </w:t>
      </w:r>
      <w:r w:rsidR="00A333DD" w:rsidRPr="009765A1">
        <w:rPr>
          <w:rFonts w:ascii="Calibri" w:hAnsi="Calibri"/>
          <w:i/>
        </w:rPr>
        <w:t>TaNFXL1</w:t>
      </w:r>
      <w:r w:rsidR="004B501D">
        <w:t xml:space="preserve">. </w:t>
      </w:r>
      <w:proofErr w:type="gramStart"/>
      <w:r w:rsidR="005B4BA1">
        <w:t>However</w:t>
      </w:r>
      <w:proofErr w:type="gramEnd"/>
      <w:r w:rsidR="005B4BA1">
        <w:t xml:space="preserve"> the </w:t>
      </w:r>
      <w:r w:rsidR="00F64E57" w:rsidRPr="00F64E57">
        <w:t>significance results</w:t>
      </w:r>
      <w:r w:rsidR="00F64E57">
        <w:t xml:space="preserve"> were</w:t>
      </w:r>
      <w:r w:rsidR="00F64E57" w:rsidRPr="00F64E57">
        <w:t xml:space="preserve"> set at *P &lt; 0.001</w:t>
      </w:r>
      <w:r w:rsidR="00B33BD7">
        <w:t xml:space="preserve"> compared to </w:t>
      </w:r>
      <w:r w:rsidR="004E623C" w:rsidRPr="004E623C">
        <w:t>*P &lt; 0.0</w:t>
      </w:r>
      <w:r w:rsidR="004E623C">
        <w:t xml:space="preserve">5 for </w:t>
      </w:r>
      <w:r w:rsidR="004E623C" w:rsidRPr="009765A1">
        <w:rPr>
          <w:rFonts w:ascii="Calibri" w:hAnsi="Calibri"/>
          <w:i/>
        </w:rPr>
        <w:t>TaNFXL1</w:t>
      </w:r>
      <w:r w:rsidR="00F64E57">
        <w:t xml:space="preserve"> </w:t>
      </w:r>
      <w:r w:rsidR="00B33BD7">
        <w:t xml:space="preserve">so it might be not as representative to a population the results are </w:t>
      </w:r>
      <w:proofErr w:type="gramStart"/>
      <w:r w:rsidR="00B33BD7">
        <w:t>definitely more</w:t>
      </w:r>
      <w:proofErr w:type="gramEnd"/>
      <w:r w:rsidR="00B33BD7">
        <w:t xml:space="preserve"> certain. </w:t>
      </w:r>
    </w:p>
    <w:p w14:paraId="3E82FD89" w14:textId="440F4C92" w:rsidR="00045090" w:rsidRDefault="008902F4" w:rsidP="005767E2">
      <w:pPr>
        <w:ind w:left="360"/>
      </w:pPr>
      <w:r w:rsidRPr="00851F32">
        <w:t>The</w:t>
      </w:r>
      <w:r w:rsidR="002003B4" w:rsidRPr="00851F32">
        <w:t xml:space="preserve"> genes </w:t>
      </w:r>
      <w:proofErr w:type="spellStart"/>
      <w:r w:rsidR="002D6612" w:rsidRPr="00851F32">
        <w:rPr>
          <w:i/>
        </w:rPr>
        <w:t>TaABCC</w:t>
      </w:r>
      <w:proofErr w:type="spellEnd"/>
      <w:r w:rsidR="002003B4" w:rsidRPr="00851F32">
        <w:t xml:space="preserve"> and </w:t>
      </w:r>
      <w:r w:rsidR="002D6612" w:rsidRPr="00851F32">
        <w:rPr>
          <w:i/>
        </w:rPr>
        <w:t>TansLTP9</w:t>
      </w:r>
      <w:r w:rsidR="002003B4" w:rsidRPr="00851F32">
        <w:t xml:space="preserve"> in Cui et al. 2017 both harboured relatively poor results which upon </w:t>
      </w:r>
      <w:r w:rsidR="000E4665">
        <w:t>review</w:t>
      </w:r>
      <w:r w:rsidR="002003B4" w:rsidRPr="00851F32">
        <w:t xml:space="preserve"> could be </w:t>
      </w:r>
      <w:r w:rsidR="00565F46" w:rsidRPr="00851F32">
        <w:t>attributed</w:t>
      </w:r>
      <w:r w:rsidR="00B903FF" w:rsidRPr="00851F32">
        <w:t xml:space="preserve"> to a high </w:t>
      </w:r>
      <w:r w:rsidR="00317D65" w:rsidRPr="00851F32">
        <w:t xml:space="preserve">or low </w:t>
      </w:r>
      <w:r w:rsidR="00B903FF" w:rsidRPr="00851F32">
        <w:t>GC content within their target sequences</w:t>
      </w:r>
      <w:r w:rsidR="00317D65" w:rsidRPr="00851F32">
        <w:t xml:space="preserve"> (</w:t>
      </w:r>
      <w:proofErr w:type="spellStart"/>
      <w:r w:rsidR="00C04F0E" w:rsidRPr="00851F32">
        <w:t>Konstantakos</w:t>
      </w:r>
      <w:proofErr w:type="spellEnd"/>
      <w:r w:rsidR="00C04F0E" w:rsidRPr="00851F32">
        <w:t>, 2022</w:t>
      </w:r>
      <w:r w:rsidR="00351DB5" w:rsidRPr="00851F32">
        <w:t>; Cui, 2017</w:t>
      </w:r>
      <w:r w:rsidR="00C04F0E" w:rsidRPr="00851F32">
        <w:t>)</w:t>
      </w:r>
      <w:r w:rsidR="00B903FF" w:rsidRPr="00851F32">
        <w:t>. GC content refers to the percentage of guanine (G) and cytosine (C) bases in a DNA sequence, which can influence DNA's structural properties and stability</w:t>
      </w:r>
      <w:r w:rsidR="00351DB5" w:rsidRPr="00851F32">
        <w:t xml:space="preserve"> (Bowers, 2022)</w:t>
      </w:r>
      <w:r w:rsidR="00B903FF" w:rsidRPr="00851F32">
        <w:t xml:space="preserve">. Although there is no specific literature pinpointing an optimal GC content </w:t>
      </w:r>
      <w:r w:rsidR="00351DB5" w:rsidRPr="00851F32">
        <w:t xml:space="preserve">for </w:t>
      </w:r>
      <w:proofErr w:type="spellStart"/>
      <w:r w:rsidR="002D6612" w:rsidRPr="00851F32">
        <w:rPr>
          <w:i/>
        </w:rPr>
        <w:t>TaABCC</w:t>
      </w:r>
      <w:proofErr w:type="spellEnd"/>
      <w:r w:rsidR="00351DB5" w:rsidRPr="00851F32">
        <w:t xml:space="preserve"> and </w:t>
      </w:r>
      <w:r w:rsidR="002D6612" w:rsidRPr="00851F32">
        <w:rPr>
          <w:i/>
        </w:rPr>
        <w:t>TansLTP9</w:t>
      </w:r>
      <w:r w:rsidR="00B903FF" w:rsidRPr="00851F32">
        <w:t>, it's known that extreme GC levels can affect sgRNA binding efficiency and DNA cleavage by Cas9</w:t>
      </w:r>
      <w:r w:rsidR="00B66F41" w:rsidRPr="00851F32">
        <w:t xml:space="preserve"> (</w:t>
      </w:r>
      <w:proofErr w:type="spellStart"/>
      <w:r w:rsidR="00B66F41" w:rsidRPr="00851F32">
        <w:t>Konstantakos</w:t>
      </w:r>
      <w:proofErr w:type="spellEnd"/>
      <w:r w:rsidR="00B66F41" w:rsidRPr="00851F32">
        <w:t>, 2022)</w:t>
      </w:r>
      <w:r w:rsidR="00B903FF" w:rsidRPr="00851F32">
        <w:t xml:space="preserve">. </w:t>
      </w:r>
      <w:r w:rsidR="00924D41">
        <w:t>Another reason could be down to the</w:t>
      </w:r>
      <w:r w:rsidR="00104984" w:rsidRPr="00104984">
        <w:t xml:space="preserve"> isolation of protoplasts</w:t>
      </w:r>
      <w:r w:rsidR="00C82A3E">
        <w:t xml:space="preserve"> in th</w:t>
      </w:r>
      <w:r w:rsidR="003C0D30">
        <w:t xml:space="preserve">e study </w:t>
      </w:r>
      <w:r w:rsidR="006B4D6B">
        <w:t xml:space="preserve">Cui et al. 2017 </w:t>
      </w:r>
      <w:proofErr w:type="gramStart"/>
      <w:r w:rsidR="006B4D6B">
        <w:t>in order to</w:t>
      </w:r>
      <w:proofErr w:type="gramEnd"/>
      <w:r w:rsidR="006B4D6B">
        <w:t xml:space="preserve"> </w:t>
      </w:r>
      <w:r w:rsidR="0071109F">
        <w:t>obtain the plant cells</w:t>
      </w:r>
      <w:r w:rsidR="00104984" w:rsidRPr="00104984">
        <w:t xml:space="preserve">, which are cells with their cell wall enzymatically removed, is a delicate process that can affect their viability and stability, making it difficult to maintain them alive for gene editing </w:t>
      </w:r>
      <w:r w:rsidR="00807FD8">
        <w:t>(</w:t>
      </w:r>
      <w:r w:rsidR="00807FD8" w:rsidRPr="00807FD8">
        <w:t>Brandt</w:t>
      </w:r>
      <w:r w:rsidR="00807FD8">
        <w:t>, 2020</w:t>
      </w:r>
      <w:r w:rsidR="00727F93">
        <w:t>)</w:t>
      </w:r>
      <w:r w:rsidR="00104984" w:rsidRPr="00104984">
        <w:t>.</w:t>
      </w:r>
      <w:r w:rsidR="0071109F">
        <w:t xml:space="preserve"> </w:t>
      </w:r>
      <w:r w:rsidR="00104984" w:rsidRPr="00104984">
        <w:t xml:space="preserve">Additionally, the CRISPR components are often delivered transiently, which may not allow stable or prolonged expression necessary for effective editing, resulting in variable outcomes </w:t>
      </w:r>
      <w:r w:rsidR="008B08CA">
        <w:t>(</w:t>
      </w:r>
      <w:r w:rsidR="008B08CA" w:rsidRPr="008B08CA">
        <w:t>Brandt</w:t>
      </w:r>
      <w:r w:rsidR="008B08CA">
        <w:t>, 2020)</w:t>
      </w:r>
      <w:r w:rsidR="00104984" w:rsidRPr="00104984">
        <w:t xml:space="preserve">. The methods used to deliver these components, such as PEG-mediated transformation, can also vary in efficiency, potentially leading to a subset of protoplasts being edited </w:t>
      </w:r>
      <w:r w:rsidR="00924D41">
        <w:t>(</w:t>
      </w:r>
      <w:r w:rsidR="00924D41" w:rsidRPr="00924D41">
        <w:t>Poddar</w:t>
      </w:r>
      <w:r w:rsidR="00924D41">
        <w:t>, 2023)</w:t>
      </w:r>
      <w:r w:rsidR="00104984" w:rsidRPr="00104984">
        <w:t>. Furthermore, the regeneration of protoplasts into whole plants, which is essential to reali</w:t>
      </w:r>
      <w:r w:rsidR="001E58AF">
        <w:t>s</w:t>
      </w:r>
      <w:r w:rsidR="00104984" w:rsidRPr="00104984">
        <w:t>e the gene editing effects, poses a significant challenge due to the technical difficulties and low efficiency of plant regeneration from protoplasts, especially in wheat</w:t>
      </w:r>
      <w:r w:rsidR="00B903FF" w:rsidRPr="00851F32">
        <w:t xml:space="preserve"> </w:t>
      </w:r>
      <w:r w:rsidR="00924D41">
        <w:t>(</w:t>
      </w:r>
      <w:r w:rsidR="00924D41" w:rsidRPr="00924D41">
        <w:t>Poddar</w:t>
      </w:r>
      <w:r w:rsidR="00924D41">
        <w:t>, 2023; Brandt, 2020).</w:t>
      </w:r>
    </w:p>
    <w:p w14:paraId="6DF236E4" w14:textId="53AD6831" w:rsidR="004115A8" w:rsidRPr="00A065F4" w:rsidRDefault="00A065F4" w:rsidP="005767E2">
      <w:pPr>
        <w:ind w:left="360"/>
      </w:pPr>
      <w:r>
        <w:t xml:space="preserve">The </w:t>
      </w:r>
      <w:proofErr w:type="spellStart"/>
      <w:r>
        <w:rPr>
          <w:i/>
          <w:iCs/>
        </w:rPr>
        <w:t>TaABCC</w:t>
      </w:r>
      <w:proofErr w:type="spellEnd"/>
      <w:r>
        <w:rPr>
          <w:i/>
          <w:iCs/>
        </w:rPr>
        <w:t xml:space="preserve"> </w:t>
      </w:r>
      <w:r>
        <w:t xml:space="preserve">genes however were slightly higher, </w:t>
      </w:r>
      <w:r w:rsidR="00275827">
        <w:t xml:space="preserve">which could be down to </w:t>
      </w:r>
      <w:r w:rsidR="00C67C2C" w:rsidRPr="00C67C2C">
        <w:t xml:space="preserve">ABC transporters </w:t>
      </w:r>
      <w:r w:rsidR="00275827">
        <w:t>being</w:t>
      </w:r>
      <w:r w:rsidR="00C67C2C" w:rsidRPr="00C67C2C">
        <w:t xml:space="preserve"> integral membrane proteins involved in the transport of various molecules across cellular membranes. These proteins typically have critical and well-conserved domains essential for their function. Mutations in these domains are likely to disrupt protein function, which could lead to more detectable phenotypic changes. This increased likelihood of functional disruption makes mutations in ABC transporters easier to detect and quantify compared to mutations in </w:t>
      </w:r>
      <w:proofErr w:type="spellStart"/>
      <w:r w:rsidR="00C67C2C" w:rsidRPr="00C67C2C">
        <w:t>nsLTPs</w:t>
      </w:r>
      <w:proofErr w:type="spellEnd"/>
      <w:r w:rsidR="00C67C2C" w:rsidRPr="00C67C2C">
        <w:t>, which may not always result in clear phenotypic changes</w:t>
      </w:r>
      <w:r w:rsidR="00F96362">
        <w:t xml:space="preserve"> (</w:t>
      </w:r>
      <w:r w:rsidR="0037363A">
        <w:t>Feng, 2022).</w:t>
      </w:r>
      <w:r w:rsidR="00A564BF">
        <w:t xml:space="preserve"> </w:t>
      </w:r>
      <w:r w:rsidR="00CC198A">
        <w:t>T</w:t>
      </w:r>
      <w:r w:rsidR="00CC198A" w:rsidRPr="00CC198A">
        <w:t xml:space="preserve">he CRISPR/Cas9-mediated gene edits in </w:t>
      </w:r>
      <w:proofErr w:type="spellStart"/>
      <w:r w:rsidR="00CC198A" w:rsidRPr="00CC198A">
        <w:t>TaABCC</w:t>
      </w:r>
      <w:proofErr w:type="spellEnd"/>
      <w:r w:rsidR="00CC198A" w:rsidRPr="00CC198A">
        <w:t xml:space="preserve"> and TansLTP9 demonstrated phenotypic changes manifesting as a delay in the onset of symptoms characteristic of Fusarium head blight infection. However, the absence of recorded statistical significance undermines the reliability of these observations. </w:t>
      </w:r>
      <w:proofErr w:type="gramStart"/>
      <w:r w:rsidR="00A6020D">
        <w:t>Therefore</w:t>
      </w:r>
      <w:proofErr w:type="gramEnd"/>
      <w:r w:rsidR="00A6020D">
        <w:t xml:space="preserve"> </w:t>
      </w:r>
      <w:r w:rsidR="00CC198A" w:rsidRPr="00CC198A">
        <w:t>the linkage between the edited gene and the observable trait change remains speculative. This lack of statistical validation implies that the observed delay in symptoms, while potentially indicative of an underlying genetic modification, cannot be conclusively attributed to the CRISPR/Cas9 edits without further empirical evidence.</w:t>
      </w:r>
    </w:p>
    <w:p w14:paraId="3C2E9858" w14:textId="6EEEDAD7" w:rsidR="00D470FB" w:rsidRPr="00851F32" w:rsidRDefault="006238E6" w:rsidP="005767E2">
      <w:pPr>
        <w:ind w:left="360"/>
      </w:pPr>
      <w:r w:rsidRPr="00851F32">
        <w:t xml:space="preserve">For the </w:t>
      </w:r>
      <w:r>
        <w:t xml:space="preserve">Arabidopsis </w:t>
      </w:r>
      <w:r w:rsidRPr="00851F32">
        <w:t xml:space="preserve">genes in studies </w:t>
      </w:r>
      <w:r w:rsidR="008902F4" w:rsidRPr="00851F32">
        <w:t xml:space="preserve">by </w:t>
      </w:r>
      <w:r w:rsidRPr="00851F32">
        <w:t xml:space="preserve">Low et al. (2020) and Low et al. (2022) the </w:t>
      </w:r>
      <w:proofErr w:type="spellStart"/>
      <w:r w:rsidRPr="00851F32">
        <w:t>AtOGO</w:t>
      </w:r>
      <w:proofErr w:type="spellEnd"/>
      <w:r w:rsidRPr="00851F32">
        <w:t xml:space="preserve"> gene had a higher mutation success in the first generation of plants, and the reason could be down to numerous reasons. There was one fewer plant mutated for the </w:t>
      </w:r>
      <w:proofErr w:type="spellStart"/>
      <w:r w:rsidRPr="00851F32">
        <w:t>AtOGO</w:t>
      </w:r>
      <w:proofErr w:type="spellEnd"/>
      <w:r w:rsidRPr="00851F32">
        <w:t xml:space="preserve"> mutation in the first generation of modified </w:t>
      </w:r>
      <w:r w:rsidR="008902F4" w:rsidRPr="00851F32">
        <w:t>wheat</w:t>
      </w:r>
      <w:r w:rsidRPr="00851F32">
        <w:t xml:space="preserve"> compared to the </w:t>
      </w:r>
      <w:r w:rsidR="002D6612" w:rsidRPr="009765A1">
        <w:rPr>
          <w:rFonts w:ascii="Calibri" w:hAnsi="Calibri"/>
          <w:i/>
        </w:rPr>
        <w:t>AtEIN2</w:t>
      </w:r>
      <w:r w:rsidRPr="00851F32">
        <w:t xml:space="preserve"> plants. The specifics of the gRNA design weren’t mentioned in </w:t>
      </w:r>
      <w:r w:rsidR="008902F4" w:rsidRPr="00851F32">
        <w:t>Low</w:t>
      </w:r>
      <w:r w:rsidRPr="00851F32">
        <w:t xml:space="preserve"> et al. 2020 which could also be a factor in why it had a higher mutation rate as specificity and efficiency of the guide RNA (gRNA) play a crucial role in determining the success of CRISPR-mediated gene editing. Effective gRNA design, targeting conserved and functional regions of the gene, can lead to higher mutation rates (Cram, 2019).</w:t>
      </w:r>
      <w:r w:rsidR="00A6020D">
        <w:t xml:space="preserve"> </w:t>
      </w:r>
      <w:r w:rsidR="005A5616" w:rsidRPr="005A5616">
        <w:t xml:space="preserve">Additionally, the 2OGO gene demonstrated a bolstered immune response in Arabidopsis, which suggests an enhanced ability to resist pathogens. On the other hand, plants modified with the </w:t>
      </w:r>
      <w:r w:rsidR="005A5616" w:rsidRPr="009765A1">
        <w:rPr>
          <w:rFonts w:ascii="Calibri" w:hAnsi="Calibri"/>
          <w:i/>
        </w:rPr>
        <w:lastRenderedPageBreak/>
        <w:t>EIN2</w:t>
      </w:r>
      <w:r w:rsidR="005A5616" w:rsidRPr="005A5616">
        <w:t xml:space="preserve"> gene exhibited reduced spore production, a phenotype that </w:t>
      </w:r>
      <w:r w:rsidR="009F5A63">
        <w:t>is probably more attributed to FHB resistance directly.</w:t>
      </w:r>
      <w:r w:rsidR="005A5616" w:rsidRPr="005A5616">
        <w:t xml:space="preserve"> </w:t>
      </w:r>
      <w:r w:rsidR="009F5A63">
        <w:t>B</w:t>
      </w:r>
      <w:r w:rsidR="005A5616" w:rsidRPr="005A5616">
        <w:t xml:space="preserve">oth </w:t>
      </w:r>
      <w:r w:rsidR="00151D11">
        <w:t>mutations were statistically significant and</w:t>
      </w:r>
      <w:r w:rsidR="005A5616" w:rsidRPr="005A5616">
        <w:t xml:space="preserve"> show promise for agricultural applications. </w:t>
      </w:r>
    </w:p>
    <w:p w14:paraId="569EB73B" w14:textId="5DAC5F37" w:rsidR="00F6166D" w:rsidRPr="00851F32" w:rsidRDefault="00270CC9" w:rsidP="005767E2">
      <w:pPr>
        <w:ind w:left="360"/>
      </w:pPr>
      <w:r w:rsidRPr="00851F32">
        <w:t>Finally</w:t>
      </w:r>
      <w:r w:rsidR="008902F4" w:rsidRPr="00851F32">
        <w:t>,</w:t>
      </w:r>
      <w:r w:rsidR="00716C9C" w:rsidRPr="00851F32">
        <w:t xml:space="preserve"> in </w:t>
      </w:r>
      <w:r w:rsidR="007F6B02" w:rsidRPr="00851F32">
        <w:t>Galli et al. 2022</w:t>
      </w:r>
      <w:r w:rsidR="006A6A76" w:rsidRPr="00851F32">
        <w:t xml:space="preserve"> SpCas9-induced </w:t>
      </w:r>
      <w:r w:rsidR="00D66B42" w:rsidRPr="00851F32">
        <w:t>bi-allelic and mono-allelic mutations were observed</w:t>
      </w:r>
      <w:r w:rsidR="001B02C4" w:rsidRPr="00851F32">
        <w:t xml:space="preserve"> in barley, </w:t>
      </w:r>
      <w:r w:rsidR="00D06B37" w:rsidRPr="00851F32">
        <w:t xml:space="preserve">showing high rates of mono-allelic mutations (81% for </w:t>
      </w:r>
      <w:r w:rsidR="002D6612" w:rsidRPr="00851F32">
        <w:rPr>
          <w:i/>
        </w:rPr>
        <w:t>HvMORC6a</w:t>
      </w:r>
      <w:r w:rsidR="00D06B37" w:rsidRPr="00851F32">
        <w:t xml:space="preserve"> and 89% for </w:t>
      </w:r>
      <w:r w:rsidR="002D6612" w:rsidRPr="00851F32">
        <w:rPr>
          <w:i/>
        </w:rPr>
        <w:t>HvMORC1</w:t>
      </w:r>
      <w:r w:rsidR="00D06B37" w:rsidRPr="00851F32">
        <w:t xml:space="preserve">) and relatively lower rates for bi-allelic mutations (27% for </w:t>
      </w:r>
      <w:r w:rsidR="002D6612" w:rsidRPr="00851F32">
        <w:rPr>
          <w:i/>
        </w:rPr>
        <w:t>HvMORC6a</w:t>
      </w:r>
      <w:r w:rsidR="00D06B37" w:rsidRPr="00851F32">
        <w:t xml:space="preserve"> and 23% for </w:t>
      </w:r>
      <w:r w:rsidR="002D6612" w:rsidRPr="00851F32">
        <w:rPr>
          <w:i/>
        </w:rPr>
        <w:t>HvMORC1</w:t>
      </w:r>
      <w:r w:rsidR="00D06B37" w:rsidRPr="00851F32">
        <w:t xml:space="preserve">). </w:t>
      </w:r>
      <w:r w:rsidR="002A0030" w:rsidRPr="00851F32">
        <w:t>This could be attributed to the speciali</w:t>
      </w:r>
      <w:r w:rsidR="001E58AF">
        <w:t>s</w:t>
      </w:r>
      <w:r w:rsidR="002A0030" w:rsidRPr="00851F32">
        <w:t xml:space="preserve">ed </w:t>
      </w:r>
      <w:r w:rsidR="005E0F22" w:rsidRPr="00851F32">
        <w:t>SpCas9 system that was utili</w:t>
      </w:r>
      <w:r w:rsidR="001E58AF">
        <w:t>s</w:t>
      </w:r>
      <w:r w:rsidR="005E0F22" w:rsidRPr="00851F32">
        <w:t xml:space="preserve">ed, derived from </w:t>
      </w:r>
      <w:r w:rsidR="005E0F22" w:rsidRPr="00851F32">
        <w:rPr>
          <w:i/>
        </w:rPr>
        <w:t>Streptococcus</w:t>
      </w:r>
      <w:r w:rsidR="005E0F22" w:rsidRPr="00851F32">
        <w:t xml:space="preserve"> </w:t>
      </w:r>
      <w:proofErr w:type="spellStart"/>
      <w:r w:rsidR="005E0F22" w:rsidRPr="00851F32">
        <w:t>pyrogenes</w:t>
      </w:r>
      <w:proofErr w:type="spellEnd"/>
      <w:r w:rsidR="004B4AF4" w:rsidRPr="00851F32">
        <w:t>.</w:t>
      </w:r>
      <w:r w:rsidR="00181A70" w:rsidRPr="00851F32">
        <w:t xml:space="preserve"> This system requires only the Cas9 protein and a guide RNA, streamlining the design process </w:t>
      </w:r>
      <w:r w:rsidR="000766B0" w:rsidRPr="00851F32">
        <w:t>(Xu, 2020)</w:t>
      </w:r>
      <w:r w:rsidR="00181A70" w:rsidRPr="00851F32">
        <w:t>.</w:t>
      </w:r>
      <w:r w:rsidR="00181A70">
        <w:t xml:space="preserve"> </w:t>
      </w:r>
      <w:r w:rsidR="00181A70" w:rsidRPr="00851F32">
        <w:t>Its efficacy is further enhanced by high-fidelity variants</w:t>
      </w:r>
      <w:r w:rsidR="00D575FC" w:rsidRPr="00851F32">
        <w:t xml:space="preserve"> </w:t>
      </w:r>
      <w:r w:rsidR="00181A70" w:rsidRPr="00851F32">
        <w:t>which are engineered to minimi</w:t>
      </w:r>
      <w:r w:rsidR="001E58AF">
        <w:t>s</w:t>
      </w:r>
      <w:r w:rsidR="00181A70" w:rsidRPr="00851F32">
        <w:t>e off-target effects while maintaining robust on-target activity, ensuring precise genetic modifications</w:t>
      </w:r>
      <w:r w:rsidR="000766B0" w:rsidRPr="00851F32">
        <w:t xml:space="preserve"> (Xu, 2020</w:t>
      </w:r>
      <w:r w:rsidR="00F55BF0" w:rsidRPr="00851F32">
        <w:t>; Lee, 2018</w:t>
      </w:r>
      <w:r w:rsidR="000766B0" w:rsidRPr="00851F32">
        <w:t>)</w:t>
      </w:r>
      <w:r w:rsidR="00181A70" w:rsidRPr="00851F32">
        <w:t xml:space="preserve">. Moreover, variants like </w:t>
      </w:r>
      <w:r w:rsidR="00542735">
        <w:t>Sp</w:t>
      </w:r>
      <w:r w:rsidR="00181A70" w:rsidRPr="00851F32">
        <w:t>Cas9 broaden the scope of potential genomic targets, thereby increasing the genes that can be edited for FHB resistance. The system's capacity to multiplex—targeting multiple genes simultaneously—proves particularly advantageous for modifying complex traits such as FHB resistance, which is governed by multiple genes</w:t>
      </w:r>
      <w:r w:rsidR="00506098" w:rsidRPr="00851F32">
        <w:t xml:space="preserve"> (Guo, 2019</w:t>
      </w:r>
      <w:r w:rsidR="00661D88" w:rsidRPr="00851F32">
        <w:t>; Chen, 2020</w:t>
      </w:r>
      <w:r w:rsidR="00506098" w:rsidRPr="00851F32">
        <w:t>)</w:t>
      </w:r>
      <w:r w:rsidR="00181A70" w:rsidRPr="00851F32">
        <w:t>. This adaptability enables precise customi</w:t>
      </w:r>
      <w:r w:rsidR="001E58AF">
        <w:t>s</w:t>
      </w:r>
      <w:r w:rsidR="00181A70" w:rsidRPr="00851F32">
        <w:t>ation of the barley genome, either by knocking out susceptibility genes or enhancing resistance genes</w:t>
      </w:r>
      <w:r w:rsidR="00C42A5C">
        <w:t xml:space="preserve"> </w:t>
      </w:r>
      <w:r w:rsidR="00361325" w:rsidRPr="00851F32">
        <w:t>(</w:t>
      </w:r>
      <w:r w:rsidR="00665256" w:rsidRPr="00851F32">
        <w:t xml:space="preserve">Guo, 2019). </w:t>
      </w:r>
      <w:r w:rsidR="002B7390" w:rsidRPr="002B7390">
        <w:t>Furthermore, despite the absence of detailed sample size data, both mono-allelic and bi-allelic modifications showed statistically significant improvements in reducing fungal growth and the number of necrotic lesions. These results not only demonstrate the potential effectiveness of CRISPR</w:t>
      </w:r>
      <w:r w:rsidR="002B7390">
        <w:t>/SpCas9</w:t>
      </w:r>
      <w:r w:rsidR="002B7390" w:rsidRPr="002B7390">
        <w:t>-mediated genetic modifications</w:t>
      </w:r>
      <w:r w:rsidR="002B7390">
        <w:t>.</w:t>
      </w:r>
    </w:p>
    <w:p w14:paraId="421D2439" w14:textId="42684F90" w:rsidR="00966A50" w:rsidRDefault="008902F4" w:rsidP="005767E2">
      <w:pPr>
        <w:ind w:left="360"/>
      </w:pPr>
      <w:r w:rsidRPr="00851F32">
        <w:t>The</w:t>
      </w:r>
      <w:r w:rsidR="00C73673" w:rsidRPr="00851F32">
        <w:t xml:space="preserve"> CRISPR/Cas9 gene-editing technique has marked a significant advance in the field of agricultural biotechnology, with </w:t>
      </w:r>
      <w:r w:rsidRPr="00851F32">
        <w:t xml:space="preserve">an </w:t>
      </w:r>
      <w:r w:rsidR="00C73673" w:rsidRPr="00851F32">
        <w:t>impact on enhancing disease resistance in crops such as wheat and barley. The review highlights several studies demonstrating variable success rates in gene targeting, reflecting the nuanced interaction between CRISPR components and genomic contexts. Among the successful applications, the BSMV-mediated CRISPR delivery system stands out, especially in studies like Chen et al. (2022), which bypassed the limitations of traditional transformation methods and achieved significant mutation rates in wheat. This system not only improved the efficiency of gene edits but also ensured their heritability, which is crucial for sustainable agricultural practices. Similarly, the SpCas9 system utili</w:t>
      </w:r>
      <w:r w:rsidR="001E58AF">
        <w:t>s</w:t>
      </w:r>
      <w:r w:rsidR="00C73673" w:rsidRPr="00851F32">
        <w:t xml:space="preserve">ed </w:t>
      </w:r>
      <w:r w:rsidRPr="00851F32">
        <w:t>by</w:t>
      </w:r>
      <w:r w:rsidR="00C73673" w:rsidRPr="00851F32">
        <w:t xml:space="preserve"> Galli et al. (2022) for barley showcased high specificity and adaptability, achieving a high rate of mono-allelic mutations which are essential for enhancing Fusarium Head Blight (FHB) resistance. On the other hand, certain CRISPR applications faced challenges, particularly when targeting</w:t>
      </w:r>
      <w:r w:rsidR="00D61C4A" w:rsidRPr="00851F32">
        <w:t xml:space="preserve"> genes</w:t>
      </w:r>
      <w:r w:rsidR="00C73673" w:rsidRPr="00851F32">
        <w:t xml:space="preserve">, such as </w:t>
      </w:r>
      <w:proofErr w:type="spellStart"/>
      <w:r w:rsidR="002D6612" w:rsidRPr="00851F32">
        <w:rPr>
          <w:i/>
        </w:rPr>
        <w:t>TaABCC</w:t>
      </w:r>
      <w:proofErr w:type="spellEnd"/>
      <w:r w:rsidR="00C73673" w:rsidRPr="00851F32">
        <w:t xml:space="preserve"> and </w:t>
      </w:r>
      <w:r w:rsidR="002D6612" w:rsidRPr="00851F32">
        <w:rPr>
          <w:i/>
        </w:rPr>
        <w:t>TansLTP9</w:t>
      </w:r>
      <w:r w:rsidR="00C73673" w:rsidRPr="00851F32">
        <w:t xml:space="preserve"> in Cui et al. (2017)</w:t>
      </w:r>
      <w:r w:rsidR="00CD7EE8">
        <w:t xml:space="preserve"> </w:t>
      </w:r>
      <w:r w:rsidR="002F645C">
        <w:t xml:space="preserve">which could be down to the </w:t>
      </w:r>
      <w:r w:rsidR="002C6F68">
        <w:t xml:space="preserve">isolation method of plant cells or down to the </w:t>
      </w:r>
      <w:r w:rsidR="00391501">
        <w:t xml:space="preserve">GC content of the genes. </w:t>
      </w:r>
    </w:p>
    <w:p w14:paraId="49AB8868" w14:textId="59E2D1E1" w:rsidR="00B947A2" w:rsidRPr="00851F32" w:rsidRDefault="00B947A2" w:rsidP="004569A6"/>
    <w:p w14:paraId="29C9F441" w14:textId="5160B150" w:rsidR="00945608" w:rsidRPr="00656105" w:rsidRDefault="006E766A" w:rsidP="002D6612">
      <w:pPr>
        <w:pStyle w:val="ListParagraph"/>
        <w:numPr>
          <w:ilvl w:val="1"/>
          <w:numId w:val="8"/>
        </w:numPr>
        <w:rPr>
          <w:sz w:val="24"/>
          <w:szCs w:val="24"/>
          <w:u w:val="single"/>
        </w:rPr>
      </w:pPr>
      <w:r w:rsidRPr="00851F32">
        <w:rPr>
          <w:sz w:val="24"/>
          <w:szCs w:val="24"/>
          <w:u w:val="single"/>
        </w:rPr>
        <w:t xml:space="preserve">Conclusion and </w:t>
      </w:r>
      <w:r w:rsidR="00C7524E" w:rsidRPr="00656105">
        <w:rPr>
          <w:sz w:val="24"/>
          <w:szCs w:val="24"/>
          <w:u w:val="single"/>
        </w:rPr>
        <w:t xml:space="preserve">Future Directions </w:t>
      </w:r>
    </w:p>
    <w:p w14:paraId="14C476A9" w14:textId="77777777" w:rsidR="004C4834" w:rsidRPr="00851F32" w:rsidRDefault="004C4834" w:rsidP="004C4834">
      <w:pPr>
        <w:pStyle w:val="ListParagraph"/>
        <w:ind w:left="360"/>
        <w:rPr>
          <w:sz w:val="24"/>
          <w:szCs w:val="24"/>
          <w:u w:val="single"/>
        </w:rPr>
      </w:pPr>
    </w:p>
    <w:p w14:paraId="041B932D" w14:textId="4A52C6F8" w:rsidR="003107F5" w:rsidRPr="00851F32" w:rsidRDefault="00803A96" w:rsidP="002D6612">
      <w:pPr>
        <w:pStyle w:val="ListParagraph"/>
        <w:numPr>
          <w:ilvl w:val="2"/>
          <w:numId w:val="8"/>
        </w:numPr>
        <w:rPr>
          <w:sz w:val="24"/>
          <w:szCs w:val="24"/>
          <w:u w:val="single"/>
        </w:rPr>
      </w:pPr>
      <w:r w:rsidRPr="00851F32">
        <w:rPr>
          <w:sz w:val="24"/>
          <w:szCs w:val="24"/>
          <w:u w:val="single"/>
        </w:rPr>
        <w:t>Expanding Target Gene Pool</w:t>
      </w:r>
    </w:p>
    <w:p w14:paraId="2C7A7003" w14:textId="06A31D08" w:rsidR="00B00BCF" w:rsidRPr="00851F32" w:rsidRDefault="00384B41" w:rsidP="004C4834">
      <w:pPr>
        <w:ind w:left="720"/>
      </w:pPr>
      <w:r w:rsidRPr="00851F32">
        <w:t>CRISPR/Cas9 technology has ushered in a new era of precision in genome editing. Initial applications have predominantly focused on a relatively narrow set of target genes, primarily those with well-established roles in disease resistance and stress tolerance</w:t>
      </w:r>
      <w:r w:rsidR="0007543F" w:rsidRPr="00851F32">
        <w:t xml:space="preserve"> (Li, 2021)</w:t>
      </w:r>
      <w:r w:rsidRPr="00851F32">
        <w:t>. However, there is a burgeoning interest in expanding this target gene pool to address complex traits such as yield, nutrient use efficiency, and quality traits, which are governed by a network of genes and regulatory elements</w:t>
      </w:r>
      <w:r w:rsidR="00054C1E" w:rsidRPr="00851F32">
        <w:t xml:space="preserve"> (Lui, 2021)</w:t>
      </w:r>
      <w:r w:rsidRPr="00851F32">
        <w:t xml:space="preserve">. The strategic integration of high-throughput sequencing technologies, genome-wide association studies (GWAS), and </w:t>
      </w:r>
      <w:r w:rsidRPr="00851F32">
        <w:lastRenderedPageBreak/>
        <w:t xml:space="preserve">advanced CRISPR/Cas9 editing techniques </w:t>
      </w:r>
      <w:r w:rsidR="008902F4" w:rsidRPr="00851F32">
        <w:t>are</w:t>
      </w:r>
      <w:r w:rsidRPr="00851F32">
        <w:t xml:space="preserve"> essential to explore</w:t>
      </w:r>
      <w:r w:rsidR="009F12F8" w:rsidRPr="00851F32">
        <w:t xml:space="preserve"> (Naik, 2022; Lui, 2021)</w:t>
      </w:r>
      <w:r w:rsidR="00655DA7" w:rsidRPr="00851F32">
        <w:t xml:space="preserve">. </w:t>
      </w:r>
      <w:r w:rsidRPr="00851F32">
        <w:t>High-throughput sequencing technologies have revolutioni</w:t>
      </w:r>
      <w:r w:rsidR="001E58AF">
        <w:t>s</w:t>
      </w:r>
      <w:r w:rsidRPr="00851F32">
        <w:t>ed our understanding of plant genomes, revealing a wealth of genetic diversity and novel genes potentially associated with agronomically important traits</w:t>
      </w:r>
      <w:r w:rsidR="00B277E4" w:rsidRPr="00851F32">
        <w:t xml:space="preserve"> (Yang, 2022)</w:t>
      </w:r>
      <w:r w:rsidRPr="00851F32">
        <w:t>. Concurrently, GWAS have emerged as a powerful tool to link genetic variation with phenotypic traits, identifying candidate genes and regulatory elements that could be targeted for crop improvement. These studies have highlighted the complex genetic architecture of traits like yield and nutrient use efficiency, implicating a wide array of genes beyond those traditionally targeted for CRISPR/Cas9 editing</w:t>
      </w:r>
      <w:r w:rsidR="003919CB" w:rsidRPr="00851F32">
        <w:t xml:space="preserve"> (Yang, 2022; Kumar, 2022)</w:t>
      </w:r>
      <w:r w:rsidRPr="00851F32">
        <w:t xml:space="preserve">. </w:t>
      </w:r>
    </w:p>
    <w:p w14:paraId="233BE51D" w14:textId="7A8B33A2" w:rsidR="00354CB9" w:rsidRPr="00851F32" w:rsidRDefault="00354CB9" w:rsidP="004C4834">
      <w:pPr>
        <w:ind w:left="720"/>
      </w:pPr>
      <w:r w:rsidRPr="00851F32">
        <w:t>Broadening the spectrum of target genes to include those related to complex traits introduces several challenges. Firstly, the traits are polygenic; multiple genes contribute marginally but cumulatively to the phenotype. This complexity requires a multiplex CRISPR/Cas9 strategy that targets multiple genes at once (Kumar, 2022). Achieving this multiplexing efficiently, especially in polyploid species like wheat, is technically demanding due to the need for accurate sgRNA design and the risk of unintended genetic effects (Rossato, 2023). Additionally, non-coding elements like promoters and enhancers, which are crucial for gene expression, must be accurately targeted by CRISPR/Cas9 to effectively alter trait expression. The roles of these elements in controlling complex traits are still not fully understood (Yang, 2022). To address these challenges and maximi</w:t>
      </w:r>
      <w:r w:rsidR="001E58AF">
        <w:t>s</w:t>
      </w:r>
      <w:r w:rsidRPr="00851F32">
        <w:t>e the potential of expanding the target gene pool, integrating CRISPR/Cas9 with omics technologies is indispensable (Yang, 2022). Techniques such as transcriptomics and proteomics shed light on gene functions and the regulatory networks that underpin complex traits, assisting in the selection of target genes for editing. Epigenomics further enhances this approach by mapping the regulatory genome, revealing new targets for epigenetic editing to adjust gene expression (Rossato, 2023).</w:t>
      </w:r>
    </w:p>
    <w:p w14:paraId="1B166774" w14:textId="77777777" w:rsidR="00B3435D" w:rsidRDefault="00B3435D" w:rsidP="00C87B99"/>
    <w:p w14:paraId="130BA7FF" w14:textId="2E0991BF" w:rsidR="00B3435D" w:rsidRPr="00851F32" w:rsidRDefault="000A2B6D" w:rsidP="00B3435D">
      <w:pPr>
        <w:pStyle w:val="ListParagraph"/>
        <w:numPr>
          <w:ilvl w:val="2"/>
          <w:numId w:val="8"/>
        </w:numPr>
      </w:pPr>
      <w:r>
        <w:rPr>
          <w:u w:val="single"/>
        </w:rPr>
        <w:t xml:space="preserve">Food Security </w:t>
      </w:r>
    </w:p>
    <w:p w14:paraId="16DBA01C" w14:textId="531787FC" w:rsidR="00EB2D9D" w:rsidRPr="00851F32" w:rsidRDefault="00EB2D9D" w:rsidP="00EB2D9D">
      <w:pPr>
        <w:ind w:left="720"/>
      </w:pPr>
      <w:r>
        <w:t>This review has highlighted the</w:t>
      </w:r>
      <w:r w:rsidRPr="00EB2D9D">
        <w:t xml:space="preserve"> diverse phenotypic benefits, and the challenges posed by genetic complexity have significant implications for crop science and global food security. The ability of CRISPR to induce precise, inheritable genomic modifications presents a promising avenue for developing crops with enhanced disease resistance, which is crucial for safeguarding yields against pathogenic threats. The review findings highlight sophisticated CRISPR techniques, such as BSMV-mediated CRISPR and SpCas9 CRISPR delivery, which have yielded successful mutation outcomes and phenotypic advantages in combating FHB. These advancements in CRISPR technology could be pivotal in addressing the challenges of food security by ensuring the stability and quality of wheat and barley, which are staple crops for billions of people worldwide</w:t>
      </w:r>
      <w:r w:rsidR="005D537F">
        <w:t xml:space="preserve"> (CIMMY, 2020)</w:t>
      </w:r>
      <w:r w:rsidRPr="00EB2D9D">
        <w:t>. The targeted modification of genes essential for disease resistance not only improves crop resilience but also reduces the reliance on chemical fungicides, contributing to more sustainable agricultural practices</w:t>
      </w:r>
      <w:r w:rsidR="009A4D60">
        <w:t xml:space="preserve"> (</w:t>
      </w:r>
      <w:proofErr w:type="spellStart"/>
      <w:r w:rsidR="009A4D60" w:rsidRPr="004C0CF4">
        <w:t>Figeuroa</w:t>
      </w:r>
      <w:proofErr w:type="spellEnd"/>
      <w:r w:rsidR="009A4D60" w:rsidRPr="004C0CF4">
        <w:t>, 2017</w:t>
      </w:r>
      <w:r w:rsidR="009A4D60">
        <w:t>)</w:t>
      </w:r>
      <w:r w:rsidRPr="00EB2D9D">
        <w:t>. This approach aligns with the broader goals of crop science to develop varieties that can withstand various biotic stresses, thereby enhancing food security in the face of climate change and a growing global population</w:t>
      </w:r>
      <w:r w:rsidR="00304318">
        <w:t xml:space="preserve"> (CPN, 2019)</w:t>
      </w:r>
      <w:r w:rsidR="00E3784E">
        <w:t>.</w:t>
      </w:r>
    </w:p>
    <w:p w14:paraId="288BB8E2" w14:textId="77777777" w:rsidR="00300B27" w:rsidRDefault="00300B27" w:rsidP="002D6612">
      <w:pPr>
        <w:ind w:left="720"/>
        <w:rPr>
          <w:sz w:val="18"/>
          <w:szCs w:val="18"/>
        </w:rPr>
      </w:pPr>
    </w:p>
    <w:p w14:paraId="759CF09F" w14:textId="77777777" w:rsidR="00155244" w:rsidRDefault="00155244" w:rsidP="002D6612">
      <w:pPr>
        <w:ind w:left="720"/>
        <w:rPr>
          <w:sz w:val="18"/>
          <w:szCs w:val="18"/>
        </w:rPr>
      </w:pPr>
    </w:p>
    <w:p w14:paraId="66B6ABEB" w14:textId="40EF02F7" w:rsidR="00656105" w:rsidRPr="006E766A" w:rsidRDefault="00656105" w:rsidP="00805006">
      <w:pPr>
        <w:pStyle w:val="ListParagraph"/>
        <w:ind w:left="360"/>
        <w:rPr>
          <w:b/>
          <w:sz w:val="28"/>
          <w:szCs w:val="28"/>
          <w:u w:val="single"/>
        </w:rPr>
      </w:pPr>
    </w:p>
    <w:p w14:paraId="51A2A2FD" w14:textId="679CD191" w:rsidR="00CC3454" w:rsidRPr="00896636" w:rsidRDefault="0032694C" w:rsidP="00C14175">
      <w:pPr>
        <w:rPr>
          <w:b/>
          <w:bCs/>
          <w:u w:val="single"/>
        </w:rPr>
      </w:pPr>
      <w:r w:rsidRPr="00896636">
        <w:rPr>
          <w:b/>
          <w:bCs/>
          <w:u w:val="single"/>
        </w:rPr>
        <w:t>A</w:t>
      </w:r>
      <w:r w:rsidR="00313DC3" w:rsidRPr="00896636">
        <w:rPr>
          <w:b/>
          <w:bCs/>
          <w:u w:val="single"/>
        </w:rPr>
        <w:t>nnex</w:t>
      </w:r>
      <w:r w:rsidR="00BC1A8A" w:rsidRPr="00896636">
        <w:rPr>
          <w:b/>
          <w:bCs/>
          <w:u w:val="single"/>
        </w:rPr>
        <w:t xml:space="preserve"> A: Search Strategy </w:t>
      </w:r>
    </w:p>
    <w:p w14:paraId="1D075829" w14:textId="77777777" w:rsidR="00BC1A8A" w:rsidRPr="00896636" w:rsidRDefault="00BC1A8A" w:rsidP="00805006">
      <w:pPr>
        <w:pStyle w:val="ListParagraph"/>
        <w:ind w:left="360"/>
        <w:rPr>
          <w:b/>
          <w:bCs/>
          <w:sz w:val="20"/>
          <w:szCs w:val="20"/>
          <w:u w:val="single"/>
        </w:rPr>
      </w:pPr>
    </w:p>
    <w:p w14:paraId="1F1277E8" w14:textId="59EAEDF8" w:rsidR="00BC1A8A" w:rsidRPr="00896636" w:rsidRDefault="00BC1A8A" w:rsidP="00805006">
      <w:pPr>
        <w:pStyle w:val="ListParagraph"/>
        <w:ind w:left="360"/>
        <w:rPr>
          <w:b/>
          <w:bCs/>
          <w:sz w:val="20"/>
          <w:szCs w:val="20"/>
          <w:u w:val="single"/>
        </w:rPr>
      </w:pPr>
      <w:r w:rsidRPr="00896636">
        <w:rPr>
          <w:b/>
          <w:bCs/>
          <w:sz w:val="20"/>
          <w:szCs w:val="20"/>
          <w:u w:val="single"/>
        </w:rPr>
        <w:t xml:space="preserve">A.1 Search Strategy </w:t>
      </w:r>
    </w:p>
    <w:p w14:paraId="47040571" w14:textId="77777777" w:rsidR="00BC1A8A" w:rsidRPr="00896636" w:rsidRDefault="00BC1A8A" w:rsidP="00805006">
      <w:pPr>
        <w:pStyle w:val="ListParagraph"/>
        <w:ind w:left="360"/>
        <w:rPr>
          <w:sz w:val="20"/>
          <w:szCs w:val="20"/>
          <w:u w:val="single"/>
        </w:rPr>
      </w:pPr>
    </w:p>
    <w:p w14:paraId="583B7276" w14:textId="74604B2E" w:rsidR="00BC1A8A" w:rsidRPr="00896636" w:rsidRDefault="004A0BAF" w:rsidP="00805006">
      <w:pPr>
        <w:pStyle w:val="ListParagraph"/>
        <w:ind w:left="360"/>
        <w:rPr>
          <w:sz w:val="18"/>
          <w:szCs w:val="18"/>
        </w:rPr>
      </w:pPr>
      <w:r w:rsidRPr="00896636">
        <w:rPr>
          <w:sz w:val="18"/>
          <w:szCs w:val="18"/>
        </w:rPr>
        <w:t>The search strategy for this systematic review was meticulously designed to identify relevant literature across a variety of databases, including Mendeley, PubMed, Scopus, and Google Scholar. Selected keywords and Boolean operators were used to construct search phrases tailored to our research focus. These phrases included “CRISPR/Cas9”, “gene editing”, “Fusarium Head Blight”, “Barley Resistance”, and “wheat resistance”. To ensure a comprehensive capture of relevant research, parameters such as publication date, language, and article type were applied to the search process. The goal of this strategy was to guarantee an exhaustive and unbiased collection of data pertinent to the study's objectives.</w:t>
      </w:r>
    </w:p>
    <w:p w14:paraId="678CBB18" w14:textId="77777777" w:rsidR="004A0BAF" w:rsidRPr="00896636" w:rsidRDefault="004A0BAF" w:rsidP="00805006">
      <w:pPr>
        <w:pStyle w:val="ListParagraph"/>
        <w:ind w:left="360"/>
        <w:rPr>
          <w:sz w:val="18"/>
          <w:szCs w:val="18"/>
        </w:rPr>
      </w:pPr>
    </w:p>
    <w:p w14:paraId="5C977D83" w14:textId="77777777" w:rsidR="00FD68F6" w:rsidRPr="00896636" w:rsidRDefault="00FD68F6" w:rsidP="00805006">
      <w:pPr>
        <w:pStyle w:val="ListParagraph"/>
        <w:ind w:left="360"/>
        <w:rPr>
          <w:sz w:val="18"/>
          <w:szCs w:val="18"/>
        </w:rPr>
      </w:pPr>
    </w:p>
    <w:p w14:paraId="153543D6" w14:textId="7140B1E6" w:rsidR="00FD68F6" w:rsidRPr="00896636" w:rsidRDefault="00FD68F6" w:rsidP="00805006">
      <w:pPr>
        <w:pStyle w:val="ListParagraph"/>
        <w:ind w:left="360"/>
        <w:rPr>
          <w:b/>
          <w:bCs/>
          <w:sz w:val="20"/>
          <w:szCs w:val="20"/>
          <w:u w:val="single"/>
        </w:rPr>
      </w:pPr>
      <w:r w:rsidRPr="00896636">
        <w:rPr>
          <w:b/>
          <w:bCs/>
          <w:sz w:val="20"/>
          <w:szCs w:val="20"/>
          <w:u w:val="single"/>
        </w:rPr>
        <w:t>A.</w:t>
      </w:r>
      <w:r w:rsidR="007C2878">
        <w:rPr>
          <w:b/>
          <w:bCs/>
          <w:sz w:val="20"/>
          <w:szCs w:val="20"/>
          <w:u w:val="single"/>
        </w:rPr>
        <w:t>2</w:t>
      </w:r>
      <w:r w:rsidRPr="00896636">
        <w:rPr>
          <w:b/>
          <w:bCs/>
          <w:sz w:val="20"/>
          <w:szCs w:val="20"/>
          <w:u w:val="single"/>
        </w:rPr>
        <w:t xml:space="preserve"> </w:t>
      </w:r>
      <w:r w:rsidR="00A762F8" w:rsidRPr="00896636">
        <w:rPr>
          <w:b/>
          <w:bCs/>
          <w:sz w:val="20"/>
          <w:szCs w:val="20"/>
          <w:u w:val="single"/>
        </w:rPr>
        <w:t xml:space="preserve">Inclusion and Exclusion Criteria </w:t>
      </w:r>
    </w:p>
    <w:p w14:paraId="26431D5D" w14:textId="77777777" w:rsidR="00A762F8" w:rsidRPr="00896636" w:rsidRDefault="00A762F8" w:rsidP="00805006">
      <w:pPr>
        <w:pStyle w:val="ListParagraph"/>
        <w:ind w:left="360"/>
        <w:rPr>
          <w:b/>
          <w:bCs/>
          <w:sz w:val="20"/>
          <w:szCs w:val="20"/>
          <w:u w:val="single"/>
        </w:rPr>
      </w:pPr>
    </w:p>
    <w:p w14:paraId="27B996D5" w14:textId="6918A2D7" w:rsidR="00A762F8" w:rsidRPr="00896636" w:rsidRDefault="00A762F8" w:rsidP="00805006">
      <w:pPr>
        <w:pStyle w:val="ListParagraph"/>
        <w:ind w:left="360"/>
        <w:rPr>
          <w:sz w:val="18"/>
          <w:szCs w:val="18"/>
        </w:rPr>
      </w:pPr>
      <w:r w:rsidRPr="00896636">
        <w:rPr>
          <w:sz w:val="18"/>
          <w:szCs w:val="18"/>
        </w:rPr>
        <w:t>In the process of literature curation for this systematic review, I initially screened titles and abstracts, rigorously excluding any records not directly pertinent to the genetic enhancement of Fusarium Head Blight (FHB) resistance in wheat and barley through CRISPR/Cas9 gene editing. The exclusion criteria were designed to sift out studies unrelated to CRISPR/Cas9 technology, those not involving wheat or barley, and research not focused on FHB or its resistance mechanisms. Subsequently, the remaining records underwent a comprehensive review, and inclusion was contingent upon satisfying any of the following criteria: (1) empirical studies that demonstrated the application of CRISPR/Cas9 gene editing specifically for enhancing FHB resistance in wheat or barley; (2) investigations that elucidated the molecular mechanisms by which CRISPR/Cas9 edits conferred enhanced resistance to FHB; (3) studies that provided predictive models or equations assessing the potential impact of CRISPR/Cas9-mediated genetic modifications on FHB resistance; or (4) studies that convey insight on the virulence factors and the pathogenicity of Fusarium Head blight on Wheat. Each study meeting these inclusion criteria was meticulously catalogued and analysed, contributing valuable insights towards addressing the core objectives of this review.</w:t>
      </w:r>
    </w:p>
    <w:p w14:paraId="258684A6" w14:textId="77777777" w:rsidR="00D41C88" w:rsidRDefault="00D41C88" w:rsidP="00805006">
      <w:pPr>
        <w:pStyle w:val="ListParagraph"/>
        <w:ind w:left="360"/>
        <w:rPr>
          <w:sz w:val="18"/>
          <w:szCs w:val="18"/>
        </w:rPr>
      </w:pPr>
    </w:p>
    <w:p w14:paraId="509B28AE" w14:textId="77777777" w:rsidR="007704E6" w:rsidRDefault="007704E6" w:rsidP="00805006">
      <w:pPr>
        <w:pStyle w:val="ListParagraph"/>
        <w:ind w:left="360"/>
        <w:rPr>
          <w:b/>
          <w:bCs/>
          <w:u w:val="single"/>
        </w:rPr>
      </w:pPr>
    </w:p>
    <w:p w14:paraId="442172A1" w14:textId="0FD3EF97" w:rsidR="004A0BAF" w:rsidRPr="00896636" w:rsidRDefault="0082790D" w:rsidP="00805006">
      <w:pPr>
        <w:pStyle w:val="ListParagraph"/>
        <w:ind w:left="360"/>
        <w:rPr>
          <w:sz w:val="16"/>
          <w:szCs w:val="16"/>
          <w:u w:val="single"/>
        </w:rPr>
      </w:pPr>
      <w:r>
        <w:rPr>
          <w:b/>
          <w:bCs/>
          <w:u w:val="single"/>
        </w:rPr>
        <w:t>A</w:t>
      </w:r>
      <w:r w:rsidRPr="0082790D">
        <w:rPr>
          <w:b/>
          <w:bCs/>
          <w:u w:val="single"/>
        </w:rPr>
        <w:t>cknowledgements</w:t>
      </w:r>
    </w:p>
    <w:p w14:paraId="34977F17" w14:textId="426EF24E" w:rsidR="004A0BAF" w:rsidRPr="00852C98" w:rsidRDefault="004A0BAF" w:rsidP="00805006">
      <w:pPr>
        <w:pStyle w:val="ListParagraph"/>
        <w:ind w:left="360"/>
        <w:rPr>
          <w:sz w:val="20"/>
          <w:szCs w:val="20"/>
        </w:rPr>
      </w:pPr>
    </w:p>
    <w:p w14:paraId="330B57C7" w14:textId="3AE7758D" w:rsidR="003B1536" w:rsidRDefault="007704E6" w:rsidP="00805006">
      <w:pPr>
        <w:pStyle w:val="ListParagraph"/>
        <w:ind w:left="360"/>
        <w:rPr>
          <w:sz w:val="18"/>
          <w:szCs w:val="18"/>
        </w:rPr>
      </w:pPr>
      <w:r w:rsidRPr="007704E6">
        <w:rPr>
          <w:sz w:val="18"/>
          <w:szCs w:val="18"/>
        </w:rPr>
        <w:t>I would like to express my gratitude to Dr. A. M. R. Gatehouse, my dissertation supervisor, for h</w:t>
      </w:r>
      <w:r>
        <w:rPr>
          <w:sz w:val="18"/>
          <w:szCs w:val="18"/>
        </w:rPr>
        <w:t>er</w:t>
      </w:r>
      <w:r w:rsidRPr="007704E6">
        <w:rPr>
          <w:sz w:val="18"/>
          <w:szCs w:val="18"/>
        </w:rPr>
        <w:t xml:space="preserve"> guidance, insightful critiques, </w:t>
      </w:r>
      <w:r w:rsidR="0053243E">
        <w:rPr>
          <w:sz w:val="18"/>
          <w:szCs w:val="18"/>
        </w:rPr>
        <w:t xml:space="preserve">unwavering </w:t>
      </w:r>
      <w:r w:rsidRPr="007704E6">
        <w:rPr>
          <w:sz w:val="18"/>
          <w:szCs w:val="18"/>
        </w:rPr>
        <w:t>support</w:t>
      </w:r>
      <w:r w:rsidR="00F2592F">
        <w:rPr>
          <w:sz w:val="18"/>
          <w:szCs w:val="18"/>
        </w:rPr>
        <w:t xml:space="preserve">, and the time she took out of her day to </w:t>
      </w:r>
      <w:r w:rsidR="0062420B">
        <w:rPr>
          <w:sz w:val="18"/>
          <w:szCs w:val="18"/>
        </w:rPr>
        <w:t xml:space="preserve">engage in zoom calls with me </w:t>
      </w:r>
      <w:r w:rsidR="0053243E">
        <w:rPr>
          <w:sz w:val="18"/>
          <w:szCs w:val="18"/>
        </w:rPr>
        <w:t xml:space="preserve">offering plenty of </w:t>
      </w:r>
      <w:proofErr w:type="spellStart"/>
      <w:proofErr w:type="gramStart"/>
      <w:r w:rsidR="0053243E">
        <w:rPr>
          <w:sz w:val="18"/>
          <w:szCs w:val="18"/>
        </w:rPr>
        <w:t>advise</w:t>
      </w:r>
      <w:proofErr w:type="spellEnd"/>
      <w:proofErr w:type="gramEnd"/>
      <w:r w:rsidR="0053243E">
        <w:rPr>
          <w:sz w:val="18"/>
          <w:szCs w:val="18"/>
        </w:rPr>
        <w:t xml:space="preserve">. </w:t>
      </w:r>
    </w:p>
    <w:p w14:paraId="2987C8AF" w14:textId="77777777" w:rsidR="003B1536" w:rsidRDefault="003B1536" w:rsidP="00805006">
      <w:pPr>
        <w:pStyle w:val="ListParagraph"/>
        <w:ind w:left="360"/>
        <w:rPr>
          <w:sz w:val="18"/>
          <w:szCs w:val="18"/>
        </w:rPr>
      </w:pPr>
    </w:p>
    <w:p w14:paraId="53769071" w14:textId="77777777" w:rsidR="003B1536" w:rsidRDefault="003B1536" w:rsidP="00805006">
      <w:pPr>
        <w:pStyle w:val="ListParagraph"/>
        <w:ind w:left="360"/>
        <w:rPr>
          <w:sz w:val="18"/>
          <w:szCs w:val="18"/>
        </w:rPr>
      </w:pPr>
    </w:p>
    <w:p w14:paraId="64760DB3" w14:textId="77777777" w:rsidR="003B1536" w:rsidRDefault="003B1536" w:rsidP="00805006">
      <w:pPr>
        <w:pStyle w:val="ListParagraph"/>
        <w:ind w:left="360"/>
        <w:rPr>
          <w:sz w:val="18"/>
          <w:szCs w:val="18"/>
        </w:rPr>
      </w:pPr>
    </w:p>
    <w:p w14:paraId="1BC9D4E3" w14:textId="77777777" w:rsidR="003B1536" w:rsidRDefault="003B1536" w:rsidP="00805006">
      <w:pPr>
        <w:pStyle w:val="ListParagraph"/>
        <w:ind w:left="360"/>
        <w:rPr>
          <w:sz w:val="18"/>
          <w:szCs w:val="18"/>
        </w:rPr>
      </w:pPr>
    </w:p>
    <w:p w14:paraId="69D8D803" w14:textId="77777777" w:rsidR="003B1536" w:rsidRDefault="003B1536" w:rsidP="00805006">
      <w:pPr>
        <w:pStyle w:val="ListParagraph"/>
        <w:ind w:left="360"/>
        <w:rPr>
          <w:sz w:val="18"/>
          <w:szCs w:val="18"/>
        </w:rPr>
      </w:pPr>
    </w:p>
    <w:p w14:paraId="47CF390A" w14:textId="77777777" w:rsidR="003B1536" w:rsidRDefault="003B1536" w:rsidP="00805006">
      <w:pPr>
        <w:pStyle w:val="ListParagraph"/>
        <w:ind w:left="360"/>
        <w:rPr>
          <w:sz w:val="18"/>
          <w:szCs w:val="18"/>
        </w:rPr>
      </w:pPr>
    </w:p>
    <w:p w14:paraId="77A17AA0" w14:textId="77777777" w:rsidR="003B1536" w:rsidRPr="00805006" w:rsidRDefault="003B1536" w:rsidP="00805006">
      <w:pPr>
        <w:pStyle w:val="ListParagraph"/>
        <w:ind w:left="360"/>
        <w:rPr>
          <w:sz w:val="18"/>
          <w:szCs w:val="18"/>
        </w:rPr>
      </w:pPr>
    </w:p>
    <w:p w14:paraId="787A27B3" w14:textId="5A32CFDD" w:rsidR="00C641B0" w:rsidRDefault="00C641B0" w:rsidP="002D6612">
      <w:pPr>
        <w:spacing w:line="360" w:lineRule="auto"/>
        <w:outlineLvl w:val="0"/>
        <w:rPr>
          <w:rFonts w:ascii="Times New Roman" w:eastAsia="Times New Roman" w:hAnsi="Times New Roman" w:cs="Times New Roman"/>
          <w:kern w:val="36"/>
          <w:sz w:val="14"/>
          <w:szCs w:val="14"/>
          <w:u w:val="single"/>
          <w:lang w:eastAsia="en-GB"/>
        </w:rPr>
      </w:pPr>
    </w:p>
    <w:p w14:paraId="77D5CE41" w14:textId="77777777" w:rsidR="002D6612" w:rsidRPr="002856BF" w:rsidRDefault="002D6612" w:rsidP="002D6612">
      <w:pPr>
        <w:spacing w:line="360" w:lineRule="auto"/>
        <w:outlineLvl w:val="0"/>
        <w:rPr>
          <w:rFonts w:ascii="Times New Roman" w:eastAsia="Times New Roman" w:hAnsi="Times New Roman" w:cs="Times New Roman"/>
          <w:kern w:val="36"/>
          <w:sz w:val="14"/>
          <w:szCs w:val="14"/>
          <w:u w:val="single"/>
          <w:lang w:eastAsia="en-GB"/>
        </w:rPr>
      </w:pPr>
    </w:p>
    <w:p w14:paraId="55518079" w14:textId="77777777" w:rsidR="002D6612" w:rsidRDefault="002D6612" w:rsidP="001C7258">
      <w:pPr>
        <w:spacing w:after="240" w:line="360" w:lineRule="auto"/>
        <w:outlineLvl w:val="0"/>
        <w:rPr>
          <w:rFonts w:ascii="Times New Roman" w:eastAsia="Times New Roman" w:hAnsi="Times New Roman" w:cs="Times New Roman"/>
          <w:b/>
          <w:bCs/>
          <w:kern w:val="36"/>
          <w:lang w:eastAsia="en-GB"/>
        </w:rPr>
      </w:pPr>
    </w:p>
    <w:p w14:paraId="1E577A1D" w14:textId="77777777" w:rsidR="00485FE2" w:rsidRDefault="00485FE2" w:rsidP="00485FE2">
      <w:pPr>
        <w:rPr>
          <w:rFonts w:ascii="Times New Roman" w:eastAsia="Times New Roman" w:hAnsi="Times New Roman" w:cs="Times New Roman"/>
          <w:b/>
          <w:bCs/>
          <w:kern w:val="36"/>
          <w:lang w:eastAsia="en-GB"/>
        </w:rPr>
      </w:pPr>
    </w:p>
    <w:p w14:paraId="10AEF90D" w14:textId="77777777" w:rsidR="00485FE2" w:rsidRDefault="00485FE2" w:rsidP="00485FE2">
      <w:pPr>
        <w:rPr>
          <w:rFonts w:ascii="Times New Roman" w:eastAsia="Times New Roman" w:hAnsi="Times New Roman" w:cs="Times New Roman"/>
          <w:b/>
          <w:bCs/>
          <w:kern w:val="36"/>
          <w:lang w:eastAsia="en-GB"/>
        </w:rPr>
      </w:pPr>
    </w:p>
    <w:p w14:paraId="2C830B35" w14:textId="77777777" w:rsidR="00485FE2" w:rsidRDefault="00485FE2" w:rsidP="00485FE2">
      <w:pPr>
        <w:rPr>
          <w:rFonts w:ascii="Times New Roman" w:eastAsia="Times New Roman" w:hAnsi="Times New Roman" w:cs="Times New Roman"/>
          <w:b/>
          <w:bCs/>
          <w:kern w:val="36"/>
          <w:lang w:eastAsia="en-GB"/>
        </w:rPr>
      </w:pPr>
    </w:p>
    <w:p w14:paraId="6B4A945A" w14:textId="77777777" w:rsidR="00485FE2" w:rsidRDefault="00485FE2" w:rsidP="00485FE2">
      <w:pPr>
        <w:rPr>
          <w:rFonts w:ascii="Times New Roman" w:eastAsia="Times New Roman" w:hAnsi="Times New Roman" w:cs="Times New Roman"/>
          <w:b/>
          <w:bCs/>
          <w:kern w:val="36"/>
          <w:lang w:eastAsia="en-GB"/>
        </w:rPr>
      </w:pPr>
    </w:p>
    <w:p w14:paraId="16541F6B" w14:textId="77777777" w:rsidR="00485FE2" w:rsidRDefault="00485FE2" w:rsidP="00485FE2">
      <w:pPr>
        <w:rPr>
          <w:rFonts w:ascii="Times New Roman" w:eastAsia="Times New Roman" w:hAnsi="Times New Roman" w:cs="Times New Roman"/>
          <w:b/>
          <w:bCs/>
          <w:kern w:val="36"/>
          <w:lang w:eastAsia="en-GB"/>
        </w:rPr>
      </w:pPr>
    </w:p>
    <w:p w14:paraId="7C5EEB21" w14:textId="77777777" w:rsidR="00485FE2" w:rsidRDefault="00485FE2" w:rsidP="00485FE2">
      <w:pPr>
        <w:rPr>
          <w:rFonts w:ascii="Times New Roman" w:eastAsia="Times New Roman" w:hAnsi="Times New Roman" w:cs="Times New Roman"/>
          <w:b/>
          <w:bCs/>
          <w:kern w:val="36"/>
          <w:lang w:eastAsia="en-GB"/>
        </w:rPr>
      </w:pPr>
    </w:p>
    <w:p w14:paraId="2A177023" w14:textId="77777777" w:rsidR="00485FE2" w:rsidRDefault="00485FE2" w:rsidP="00485FE2">
      <w:pPr>
        <w:rPr>
          <w:rFonts w:ascii="Times New Roman" w:eastAsia="Times New Roman" w:hAnsi="Times New Roman" w:cs="Times New Roman"/>
          <w:b/>
          <w:bCs/>
          <w:kern w:val="36"/>
          <w:lang w:eastAsia="en-GB"/>
        </w:rPr>
      </w:pPr>
    </w:p>
    <w:p w14:paraId="1D865E5A"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28"/>
          <w:szCs w:val="28"/>
          <w:lang w:val="en-US"/>
        </w:rPr>
        <w:t>Reference list</w:t>
      </w:r>
    </w:p>
    <w:p w14:paraId="46DE654E"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Addai, D, Hafi, A, Randall, L, Tennant, P, </w:t>
      </w:r>
      <w:proofErr w:type="spellStart"/>
      <w:proofErr w:type="gramStart"/>
      <w:r w:rsidRPr="00C14175">
        <w:rPr>
          <w:rFonts w:cstheme="minorHAnsi"/>
          <w:sz w:val="18"/>
          <w:szCs w:val="18"/>
          <w:lang w:val="en-US"/>
        </w:rPr>
        <w:t>Arthur,T</w:t>
      </w:r>
      <w:proofErr w:type="spellEnd"/>
      <w:proofErr w:type="gramEnd"/>
      <w:r w:rsidRPr="00C14175">
        <w:rPr>
          <w:rFonts w:cstheme="minorHAnsi"/>
          <w:sz w:val="18"/>
          <w:szCs w:val="18"/>
          <w:lang w:val="en-US"/>
        </w:rPr>
        <w:t xml:space="preserve"> &amp; </w:t>
      </w:r>
      <w:proofErr w:type="spellStart"/>
      <w:r w:rsidRPr="00C14175">
        <w:rPr>
          <w:rFonts w:cstheme="minorHAnsi"/>
          <w:sz w:val="18"/>
          <w:szCs w:val="18"/>
          <w:lang w:val="en-US"/>
        </w:rPr>
        <w:t>Gomboso</w:t>
      </w:r>
      <w:proofErr w:type="spellEnd"/>
      <w:r w:rsidRPr="00C14175">
        <w:rPr>
          <w:rFonts w:cstheme="minorHAnsi"/>
          <w:sz w:val="18"/>
          <w:szCs w:val="18"/>
          <w:lang w:val="en-US"/>
        </w:rPr>
        <w:t xml:space="preserve"> J 2018, </w:t>
      </w:r>
      <w:proofErr w:type="spellStart"/>
      <w:r w:rsidRPr="00C14175">
        <w:rPr>
          <w:rFonts w:cstheme="minorHAnsi"/>
          <w:i/>
          <w:iCs/>
          <w:sz w:val="18"/>
          <w:szCs w:val="18"/>
          <w:lang w:val="en-US"/>
        </w:rPr>
        <w:t>Potentialeconomic</w:t>
      </w:r>
      <w:proofErr w:type="spellEnd"/>
      <w:r w:rsidRPr="00C14175">
        <w:rPr>
          <w:rFonts w:cstheme="minorHAnsi"/>
          <w:i/>
          <w:iCs/>
          <w:sz w:val="18"/>
          <w:szCs w:val="18"/>
          <w:lang w:val="en-US"/>
        </w:rPr>
        <w:t xml:space="preserve"> impacts of the wheat stem rust strain Ug99 in </w:t>
      </w:r>
      <w:proofErr w:type="spellStart"/>
      <w:proofErr w:type="gramStart"/>
      <w:r w:rsidRPr="00C14175">
        <w:rPr>
          <w:rFonts w:cstheme="minorHAnsi"/>
          <w:i/>
          <w:iCs/>
          <w:sz w:val="18"/>
          <w:szCs w:val="18"/>
          <w:lang w:val="en-US"/>
        </w:rPr>
        <w:t>Australia</w:t>
      </w:r>
      <w:r w:rsidRPr="00C14175">
        <w:rPr>
          <w:rFonts w:cstheme="minorHAnsi"/>
          <w:sz w:val="18"/>
          <w:szCs w:val="18"/>
          <w:lang w:val="en-US"/>
        </w:rPr>
        <w:t>,ABARES</w:t>
      </w:r>
      <w:proofErr w:type="spellEnd"/>
      <w:proofErr w:type="gramEnd"/>
      <w:r w:rsidRPr="00C14175">
        <w:rPr>
          <w:rFonts w:cstheme="minorHAnsi"/>
          <w:sz w:val="18"/>
          <w:szCs w:val="18"/>
          <w:lang w:val="en-US"/>
        </w:rPr>
        <w:t xml:space="preserve"> research report, prepared for the Plant Biosecurity Branch, </w:t>
      </w:r>
      <w:proofErr w:type="spellStart"/>
      <w:r w:rsidRPr="00C14175">
        <w:rPr>
          <w:rFonts w:cstheme="minorHAnsi"/>
          <w:sz w:val="18"/>
          <w:szCs w:val="18"/>
          <w:lang w:val="en-US"/>
        </w:rPr>
        <w:t>Departmentof</w:t>
      </w:r>
      <w:proofErr w:type="spellEnd"/>
      <w:r w:rsidRPr="00C14175">
        <w:rPr>
          <w:rFonts w:cstheme="minorHAnsi"/>
          <w:sz w:val="18"/>
          <w:szCs w:val="18"/>
          <w:lang w:val="en-US"/>
        </w:rPr>
        <w:t xml:space="preserve"> Agriculture and Water Resources, Canberra, September. CC BY 4.0 (Addai, 2018)</w:t>
      </w:r>
    </w:p>
    <w:p w14:paraId="5CE14D88"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Ahmad, A., Munawar, N., Khan, Z., </w:t>
      </w:r>
      <w:proofErr w:type="spellStart"/>
      <w:r w:rsidRPr="00C14175">
        <w:rPr>
          <w:rFonts w:cstheme="minorHAnsi"/>
          <w:sz w:val="18"/>
          <w:szCs w:val="18"/>
          <w:lang w:val="en-US"/>
        </w:rPr>
        <w:t>Qusmani</w:t>
      </w:r>
      <w:proofErr w:type="spellEnd"/>
      <w:r w:rsidRPr="00C14175">
        <w:rPr>
          <w:rFonts w:cstheme="minorHAnsi"/>
          <w:sz w:val="18"/>
          <w:szCs w:val="18"/>
          <w:lang w:val="en-US"/>
        </w:rPr>
        <w:t xml:space="preserve">, A.T., Khan, S.H., Jamil, A., Ashraf, S., </w:t>
      </w:r>
      <w:proofErr w:type="spellStart"/>
      <w:r w:rsidRPr="00C14175">
        <w:rPr>
          <w:rFonts w:cstheme="minorHAnsi"/>
          <w:sz w:val="18"/>
          <w:szCs w:val="18"/>
          <w:lang w:val="en-US"/>
        </w:rPr>
        <w:t>Ghouri</w:t>
      </w:r>
      <w:proofErr w:type="spellEnd"/>
      <w:r w:rsidRPr="00C14175">
        <w:rPr>
          <w:rFonts w:cstheme="minorHAnsi"/>
          <w:sz w:val="18"/>
          <w:szCs w:val="18"/>
          <w:lang w:val="en-US"/>
        </w:rPr>
        <w:t>, M.Z., Aslam, S., Mubarik, M.S., Munir, A., Sultan, Q., Abd-</w:t>
      </w:r>
      <w:proofErr w:type="spellStart"/>
      <w:r w:rsidRPr="00C14175">
        <w:rPr>
          <w:rFonts w:cstheme="minorHAnsi"/>
          <w:sz w:val="18"/>
          <w:szCs w:val="18"/>
          <w:lang w:val="en-US"/>
        </w:rPr>
        <w:t>Elsalam</w:t>
      </w:r>
      <w:proofErr w:type="spellEnd"/>
      <w:r w:rsidRPr="00C14175">
        <w:rPr>
          <w:rFonts w:cstheme="minorHAnsi"/>
          <w:sz w:val="18"/>
          <w:szCs w:val="18"/>
          <w:lang w:val="en-US"/>
        </w:rPr>
        <w:t xml:space="preserve">, K.A. and Qari, S.H. (2021). An Outlook on Global Regulatory Landscape for Genome-Edited Crops. </w:t>
      </w:r>
      <w:r w:rsidRPr="00C14175">
        <w:rPr>
          <w:rFonts w:cstheme="minorHAnsi"/>
          <w:i/>
          <w:iCs/>
          <w:sz w:val="18"/>
          <w:szCs w:val="18"/>
          <w:lang w:val="en-US"/>
        </w:rPr>
        <w:t>International Journal of Molecular Sciences</w:t>
      </w:r>
      <w:r w:rsidRPr="00C14175">
        <w:rPr>
          <w:rFonts w:cstheme="minorHAnsi"/>
          <w:sz w:val="18"/>
          <w:szCs w:val="18"/>
          <w:lang w:val="en-US"/>
        </w:rPr>
        <w:t xml:space="preserve">, 22(21), p.11753. </w:t>
      </w:r>
      <w:proofErr w:type="spellStart"/>
      <w:r w:rsidRPr="00C14175">
        <w:rPr>
          <w:rFonts w:cstheme="minorHAnsi"/>
          <w:sz w:val="18"/>
          <w:szCs w:val="18"/>
          <w:lang w:val="en-US"/>
        </w:rPr>
        <w:t>doi:</w:t>
      </w:r>
      <w:hyperlink r:id="rId9"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://doi.org/10.3390/ijms222111753</w:t>
        </w:r>
      </w:hyperlink>
      <w:r w:rsidRPr="00C14175">
        <w:rPr>
          <w:rFonts w:cstheme="minorHAnsi"/>
          <w:sz w:val="18"/>
          <w:szCs w:val="18"/>
          <w:lang w:val="en-US"/>
        </w:rPr>
        <w:t xml:space="preserve"> (Ahmad, 2021).</w:t>
      </w:r>
    </w:p>
    <w:p w14:paraId="4A683F56"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Alexandre, C., Urton, J.R., Jean-Baptiste, K., Huddleston, J., Dorrity, M.W., Cuperus, J.T., Sullivan, A.M., </w:t>
      </w:r>
      <w:proofErr w:type="spellStart"/>
      <w:r w:rsidRPr="00C14175">
        <w:rPr>
          <w:rFonts w:cstheme="minorHAnsi"/>
          <w:sz w:val="18"/>
          <w:szCs w:val="18"/>
          <w:lang w:val="en-US"/>
        </w:rPr>
        <w:t>Bemm</w:t>
      </w:r>
      <w:proofErr w:type="spellEnd"/>
      <w:r w:rsidRPr="00C14175">
        <w:rPr>
          <w:rFonts w:cstheme="minorHAnsi"/>
          <w:sz w:val="18"/>
          <w:szCs w:val="18"/>
          <w:lang w:val="en-US"/>
        </w:rPr>
        <w:t xml:space="preserve">, F., </w:t>
      </w:r>
      <w:proofErr w:type="spellStart"/>
      <w:r w:rsidRPr="00C14175">
        <w:rPr>
          <w:rFonts w:cstheme="minorHAnsi"/>
          <w:sz w:val="18"/>
          <w:szCs w:val="18"/>
          <w:lang w:val="en-US"/>
        </w:rPr>
        <w:t>Jolic</w:t>
      </w:r>
      <w:proofErr w:type="spellEnd"/>
      <w:r w:rsidRPr="00C14175">
        <w:rPr>
          <w:rFonts w:cstheme="minorHAnsi"/>
          <w:sz w:val="18"/>
          <w:szCs w:val="18"/>
          <w:lang w:val="en-US"/>
        </w:rPr>
        <w:t xml:space="preserve">, D., </w:t>
      </w:r>
      <w:proofErr w:type="spellStart"/>
      <w:r w:rsidRPr="00C14175">
        <w:rPr>
          <w:rFonts w:cstheme="minorHAnsi"/>
          <w:sz w:val="18"/>
          <w:szCs w:val="18"/>
          <w:lang w:val="en-US"/>
        </w:rPr>
        <w:t>Arsovski</w:t>
      </w:r>
      <w:proofErr w:type="spellEnd"/>
      <w:r w:rsidRPr="00C14175">
        <w:rPr>
          <w:rFonts w:cstheme="minorHAnsi"/>
          <w:sz w:val="18"/>
          <w:szCs w:val="18"/>
          <w:lang w:val="en-US"/>
        </w:rPr>
        <w:t xml:space="preserve">, A.A., Thompson, A., </w:t>
      </w:r>
      <w:proofErr w:type="spellStart"/>
      <w:r w:rsidRPr="00C14175">
        <w:rPr>
          <w:rFonts w:cstheme="minorHAnsi"/>
          <w:sz w:val="18"/>
          <w:szCs w:val="18"/>
          <w:lang w:val="en-US"/>
        </w:rPr>
        <w:t>Nemhauser</w:t>
      </w:r>
      <w:proofErr w:type="spellEnd"/>
      <w:r w:rsidRPr="00C14175">
        <w:rPr>
          <w:rFonts w:cstheme="minorHAnsi"/>
          <w:sz w:val="18"/>
          <w:szCs w:val="18"/>
          <w:lang w:val="en-US"/>
        </w:rPr>
        <w:t xml:space="preserve">, J.L., Fields, S., Weigel, D., Bubb, K.L. and </w:t>
      </w:r>
      <w:proofErr w:type="spellStart"/>
      <w:r w:rsidRPr="00C14175">
        <w:rPr>
          <w:rFonts w:cstheme="minorHAnsi"/>
          <w:sz w:val="18"/>
          <w:szCs w:val="18"/>
          <w:lang w:val="en-US"/>
        </w:rPr>
        <w:t>Queitsch</w:t>
      </w:r>
      <w:proofErr w:type="spellEnd"/>
      <w:r w:rsidRPr="00C14175">
        <w:rPr>
          <w:rFonts w:cstheme="minorHAnsi"/>
          <w:sz w:val="18"/>
          <w:szCs w:val="18"/>
          <w:lang w:val="en-US"/>
        </w:rPr>
        <w:t xml:space="preserve">, C. (2017). Complex Relationships between Chromatin Accessibility, Sequence Divergence, and Gene Expression in Arabidopsis thaliana. </w:t>
      </w:r>
      <w:r w:rsidRPr="00C14175">
        <w:rPr>
          <w:rFonts w:cstheme="minorHAnsi"/>
          <w:i/>
          <w:iCs/>
          <w:sz w:val="18"/>
          <w:szCs w:val="18"/>
          <w:lang w:val="en-US"/>
        </w:rPr>
        <w:t>Molecular Biology and Evolution</w:t>
      </w:r>
      <w:r w:rsidRPr="00C14175">
        <w:rPr>
          <w:rFonts w:cstheme="minorHAnsi"/>
          <w:sz w:val="18"/>
          <w:szCs w:val="18"/>
          <w:lang w:val="en-US"/>
        </w:rPr>
        <w:t xml:space="preserve">, 35(4), pp.837–854. </w:t>
      </w:r>
      <w:proofErr w:type="spellStart"/>
      <w:r w:rsidRPr="00C14175">
        <w:rPr>
          <w:rFonts w:cstheme="minorHAnsi"/>
          <w:sz w:val="18"/>
          <w:szCs w:val="18"/>
          <w:lang w:val="en-US"/>
        </w:rPr>
        <w:t>doi:</w:t>
      </w:r>
      <w:hyperlink r:id="rId10"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://doi.org/10.1093/</w:t>
        </w:r>
        <w:proofErr w:type="spellStart"/>
        <w:r w:rsidRPr="00C14175">
          <w:rPr>
            <w:rStyle w:val="Hyperlink"/>
            <w:rFonts w:cstheme="minorHAnsi"/>
            <w:sz w:val="18"/>
            <w:szCs w:val="18"/>
            <w:lang w:val="en-US"/>
          </w:rPr>
          <w:t>molbev</w:t>
        </w:r>
        <w:proofErr w:type="spellEnd"/>
        <w:r w:rsidRPr="00C14175">
          <w:rPr>
            <w:rStyle w:val="Hyperlink"/>
            <w:rFonts w:cstheme="minorHAnsi"/>
            <w:sz w:val="18"/>
            <w:szCs w:val="18"/>
            <w:lang w:val="en-US"/>
          </w:rPr>
          <w:t>/msx326</w:t>
        </w:r>
      </w:hyperlink>
      <w:r w:rsidRPr="00C14175">
        <w:rPr>
          <w:rFonts w:cstheme="minorHAnsi"/>
          <w:sz w:val="18"/>
          <w:szCs w:val="18"/>
          <w:lang w:val="en-US"/>
        </w:rPr>
        <w:t xml:space="preserve"> (Alexandre, 2017).</w:t>
      </w:r>
    </w:p>
    <w:p w14:paraId="1C52936C"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Alisaac</w:t>
      </w:r>
      <w:proofErr w:type="spellEnd"/>
      <w:r w:rsidRPr="00C14175">
        <w:rPr>
          <w:rFonts w:cstheme="minorHAnsi"/>
          <w:sz w:val="18"/>
          <w:szCs w:val="18"/>
          <w:lang w:val="en-US"/>
        </w:rPr>
        <w:t xml:space="preserve">, E. and Mahlein, A.-K. (2023). Fusarium Head Blight on Wheat: Biology, Modern Detection and Diagnosis and Integrated Disease Management. </w:t>
      </w:r>
      <w:r w:rsidRPr="00C14175">
        <w:rPr>
          <w:rFonts w:cstheme="minorHAnsi"/>
          <w:i/>
          <w:iCs/>
          <w:sz w:val="18"/>
          <w:szCs w:val="18"/>
          <w:lang w:val="en-US"/>
        </w:rPr>
        <w:t>Toxins</w:t>
      </w:r>
      <w:r w:rsidRPr="00C14175">
        <w:rPr>
          <w:rFonts w:cstheme="minorHAnsi"/>
          <w:sz w:val="18"/>
          <w:szCs w:val="18"/>
          <w:lang w:val="en-US"/>
        </w:rPr>
        <w:t xml:space="preserve">, [online] 15(3), p.192. </w:t>
      </w:r>
      <w:proofErr w:type="spellStart"/>
      <w:r w:rsidRPr="00C14175">
        <w:rPr>
          <w:rFonts w:cstheme="minorHAnsi"/>
          <w:sz w:val="18"/>
          <w:szCs w:val="18"/>
          <w:lang w:val="en-US"/>
        </w:rPr>
        <w:t>doi:</w:t>
      </w:r>
      <w:hyperlink r:id="rId1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://doi.org/10.3390/toxins15030192</w:t>
        </w:r>
      </w:hyperlink>
      <w:r w:rsidRPr="00C14175">
        <w:rPr>
          <w:rFonts w:cstheme="minorHAnsi"/>
          <w:sz w:val="18"/>
          <w:szCs w:val="18"/>
          <w:lang w:val="en-US"/>
        </w:rPr>
        <w:t xml:space="preserve"> (</w:t>
      </w:r>
      <w:proofErr w:type="spellStart"/>
      <w:r w:rsidRPr="00C14175">
        <w:rPr>
          <w:rFonts w:cstheme="minorHAnsi"/>
          <w:sz w:val="18"/>
          <w:szCs w:val="18"/>
          <w:lang w:val="en-US"/>
        </w:rPr>
        <w:t>Alisaac</w:t>
      </w:r>
      <w:proofErr w:type="spellEnd"/>
      <w:r w:rsidRPr="00C14175">
        <w:rPr>
          <w:rFonts w:cstheme="minorHAnsi"/>
          <w:sz w:val="18"/>
          <w:szCs w:val="18"/>
          <w:lang w:val="en-US"/>
        </w:rPr>
        <w:t>, 2023).</w:t>
      </w:r>
    </w:p>
    <w:p w14:paraId="26EE4D29"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Amutha, S.T.-N., </w:t>
      </w:r>
      <w:proofErr w:type="spellStart"/>
      <w:r w:rsidRPr="00C14175">
        <w:rPr>
          <w:rFonts w:cstheme="minorHAnsi"/>
          <w:sz w:val="18"/>
          <w:szCs w:val="18"/>
          <w:lang w:val="en-US"/>
        </w:rPr>
        <w:t>Hiekel</w:t>
      </w:r>
      <w:proofErr w:type="spellEnd"/>
      <w:r w:rsidRPr="00C14175">
        <w:rPr>
          <w:rFonts w:cstheme="minorHAnsi"/>
          <w:sz w:val="18"/>
          <w:szCs w:val="18"/>
          <w:lang w:val="en-US"/>
        </w:rPr>
        <w:t xml:space="preserve">, S., Hartmann, F., Lorenz, J., Riddhi Vijay Dabhi, </w:t>
      </w:r>
      <w:proofErr w:type="spellStart"/>
      <w:r w:rsidRPr="00C14175">
        <w:rPr>
          <w:rFonts w:cstheme="minorHAnsi"/>
          <w:sz w:val="18"/>
          <w:szCs w:val="18"/>
          <w:lang w:val="en-US"/>
        </w:rPr>
        <w:t>Dreissig</w:t>
      </w:r>
      <w:proofErr w:type="spellEnd"/>
      <w:r w:rsidRPr="00C14175">
        <w:rPr>
          <w:rFonts w:cstheme="minorHAnsi"/>
          <w:sz w:val="18"/>
          <w:szCs w:val="18"/>
          <w:lang w:val="en-US"/>
        </w:rPr>
        <w:t xml:space="preserve">, S., Hensel, G., Jochen </w:t>
      </w:r>
      <w:proofErr w:type="spellStart"/>
      <w:r w:rsidRPr="00C14175">
        <w:rPr>
          <w:rFonts w:cstheme="minorHAnsi"/>
          <w:sz w:val="18"/>
          <w:szCs w:val="18"/>
          <w:lang w:val="en-US"/>
        </w:rPr>
        <w:t>Kumlehn</w:t>
      </w:r>
      <w:proofErr w:type="spellEnd"/>
      <w:r w:rsidRPr="00C14175">
        <w:rPr>
          <w:rFonts w:cstheme="minorHAnsi"/>
          <w:sz w:val="18"/>
          <w:szCs w:val="18"/>
          <w:lang w:val="en-US"/>
        </w:rPr>
        <w:t xml:space="preserve"> and Heckmann, S. (2023). Barley stripe mosaic virus-mediated somatic and heritable gene editing in barley (Hordeum vulgare L.). </w:t>
      </w:r>
      <w:r w:rsidRPr="00C14175">
        <w:rPr>
          <w:rFonts w:cstheme="minorHAnsi"/>
          <w:i/>
          <w:iCs/>
          <w:sz w:val="18"/>
          <w:szCs w:val="18"/>
          <w:lang w:val="en-US"/>
        </w:rPr>
        <w:t>Frontiers in Plant Science</w:t>
      </w:r>
      <w:r w:rsidRPr="00C14175">
        <w:rPr>
          <w:rFonts w:cstheme="minorHAnsi"/>
          <w:sz w:val="18"/>
          <w:szCs w:val="18"/>
          <w:lang w:val="en-US"/>
        </w:rPr>
        <w:t xml:space="preserve">, 14. </w:t>
      </w:r>
      <w:proofErr w:type="spellStart"/>
      <w:r w:rsidRPr="00C14175">
        <w:rPr>
          <w:rFonts w:cstheme="minorHAnsi"/>
          <w:sz w:val="18"/>
          <w:szCs w:val="18"/>
          <w:lang w:val="en-US"/>
        </w:rPr>
        <w:t>doi:</w:t>
      </w:r>
      <w:hyperlink r:id="rId1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://doi.org/10.3389/fpls.2023.1201446</w:t>
        </w:r>
      </w:hyperlink>
      <w:r w:rsidRPr="00C14175">
        <w:rPr>
          <w:rFonts w:cstheme="minorHAnsi"/>
          <w:sz w:val="18"/>
          <w:szCs w:val="18"/>
          <w:lang w:val="en-US"/>
        </w:rPr>
        <w:t xml:space="preserve"> (Amutha, 2023).</w:t>
      </w:r>
    </w:p>
    <w:p w14:paraId="1F12D6D8"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Arif, M.A.R., Afzal, I. and Börner, A. (2022). Genetic Aspects and Molecular Causes of Seed Longevity in Plants—A Review. </w:t>
      </w:r>
      <w:r w:rsidRPr="00C14175">
        <w:rPr>
          <w:rFonts w:cstheme="minorHAnsi"/>
          <w:i/>
          <w:iCs/>
          <w:sz w:val="18"/>
          <w:szCs w:val="18"/>
          <w:lang w:val="en-US"/>
        </w:rPr>
        <w:t>Plants</w:t>
      </w:r>
      <w:r w:rsidRPr="00C14175">
        <w:rPr>
          <w:rFonts w:cstheme="minorHAnsi"/>
          <w:sz w:val="18"/>
          <w:szCs w:val="18"/>
          <w:lang w:val="en-US"/>
        </w:rPr>
        <w:t xml:space="preserve">, 11(5), p.598. </w:t>
      </w:r>
      <w:proofErr w:type="spellStart"/>
      <w:r w:rsidRPr="00C14175">
        <w:rPr>
          <w:rFonts w:cstheme="minorHAnsi"/>
          <w:sz w:val="18"/>
          <w:szCs w:val="18"/>
          <w:lang w:val="en-US"/>
        </w:rPr>
        <w:t>doi:</w:t>
      </w:r>
      <w:hyperlink r:id="rId1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://doi.org/10.3390/plants11050598</w:t>
        </w:r>
      </w:hyperlink>
      <w:r w:rsidRPr="00C14175">
        <w:rPr>
          <w:rFonts w:cstheme="minorHAnsi"/>
          <w:sz w:val="18"/>
          <w:szCs w:val="18"/>
          <w:lang w:val="en-US"/>
        </w:rPr>
        <w:t xml:space="preserve"> (Arif, 2022).</w:t>
      </w:r>
    </w:p>
    <w:p w14:paraId="30C8D1BE"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Arndell, T., Sharma, N., Langridge, P., Baumann, U., Watson-Haigh, N.S. and </w:t>
      </w:r>
      <w:proofErr w:type="spellStart"/>
      <w:r w:rsidRPr="00C14175">
        <w:rPr>
          <w:rFonts w:cstheme="minorHAnsi"/>
          <w:sz w:val="18"/>
          <w:szCs w:val="18"/>
          <w:lang w:val="en-US"/>
        </w:rPr>
        <w:t>Whitford</w:t>
      </w:r>
      <w:proofErr w:type="spellEnd"/>
      <w:r w:rsidRPr="00C14175">
        <w:rPr>
          <w:rFonts w:cstheme="minorHAnsi"/>
          <w:sz w:val="18"/>
          <w:szCs w:val="18"/>
          <w:lang w:val="en-US"/>
        </w:rPr>
        <w:t xml:space="preserve">, R. (2019). gRNA validation for wheat genome editing with the CRISPR-Cas9 system. </w:t>
      </w:r>
      <w:r w:rsidRPr="00C14175">
        <w:rPr>
          <w:rFonts w:cstheme="minorHAnsi"/>
          <w:i/>
          <w:iCs/>
          <w:sz w:val="18"/>
          <w:szCs w:val="18"/>
          <w:lang w:val="en-US"/>
        </w:rPr>
        <w:t>BMC Biotechnology</w:t>
      </w:r>
      <w:r w:rsidRPr="00C14175">
        <w:rPr>
          <w:rFonts w:cstheme="minorHAnsi"/>
          <w:sz w:val="18"/>
          <w:szCs w:val="18"/>
          <w:lang w:val="en-US"/>
        </w:rPr>
        <w:t xml:space="preserve">, 19(1). </w:t>
      </w:r>
      <w:proofErr w:type="spellStart"/>
      <w:r w:rsidRPr="00C14175">
        <w:rPr>
          <w:rFonts w:cstheme="minorHAnsi"/>
          <w:sz w:val="18"/>
          <w:szCs w:val="18"/>
          <w:lang w:val="en-US"/>
        </w:rPr>
        <w:t>doi:</w:t>
      </w:r>
      <w:hyperlink r:id="rId14"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://doi.org/10.1186/s12896-019-0565-z</w:t>
        </w:r>
      </w:hyperlink>
      <w:r w:rsidRPr="00C14175">
        <w:rPr>
          <w:rFonts w:cstheme="minorHAnsi"/>
          <w:sz w:val="18"/>
          <w:szCs w:val="18"/>
          <w:lang w:val="en-US"/>
        </w:rPr>
        <w:t xml:space="preserve"> (Arndell, 2019).</w:t>
      </w:r>
    </w:p>
    <w:p w14:paraId="2323457C"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Bai, G., Su, Z. and Cai, J. (2018). Wheat resistance to Fusarium head blight. </w:t>
      </w:r>
      <w:r w:rsidRPr="00C14175">
        <w:rPr>
          <w:rFonts w:cstheme="minorHAnsi"/>
          <w:i/>
          <w:iCs/>
          <w:sz w:val="18"/>
          <w:szCs w:val="18"/>
          <w:lang w:val="en-US"/>
        </w:rPr>
        <w:t>Canadian Journal of Plant Pathology</w:t>
      </w:r>
      <w:r w:rsidRPr="00C14175">
        <w:rPr>
          <w:rFonts w:cstheme="minorHAnsi"/>
          <w:sz w:val="18"/>
          <w:szCs w:val="18"/>
          <w:lang w:val="en-US"/>
        </w:rPr>
        <w:t xml:space="preserve">, 40(3), pp.336–346. </w:t>
      </w:r>
      <w:proofErr w:type="spellStart"/>
      <w:r w:rsidRPr="00C14175">
        <w:rPr>
          <w:rFonts w:cstheme="minorHAnsi"/>
          <w:sz w:val="18"/>
          <w:szCs w:val="18"/>
          <w:lang w:val="en-US"/>
        </w:rPr>
        <w:t>doi:</w:t>
      </w:r>
      <w:hyperlink r:id="rId15"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://doi.org/10.1080/07060661.2018.1476411</w:t>
        </w:r>
      </w:hyperlink>
      <w:r w:rsidRPr="00C14175">
        <w:rPr>
          <w:rFonts w:cstheme="minorHAnsi"/>
          <w:sz w:val="18"/>
          <w:szCs w:val="18"/>
          <w:lang w:val="en-US"/>
        </w:rPr>
        <w:t xml:space="preserve"> (Bai, 2018).</w:t>
      </w:r>
    </w:p>
    <w:p w14:paraId="1B2D6943"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Balcerzak, M., Leung, W., &amp; Ouellet, T. (2016). Two disease susceptibility genes for FHB </w:t>
      </w:r>
      <w:proofErr w:type="spellStart"/>
      <w:r w:rsidRPr="00C14175">
        <w:rPr>
          <w:rFonts w:cstheme="minorHAnsi"/>
          <w:sz w:val="18"/>
          <w:szCs w:val="18"/>
          <w:lang w:val="en-US"/>
        </w:rPr>
        <w:t>inwheat</w:t>
      </w:r>
      <w:proofErr w:type="spellEnd"/>
      <w:r w:rsidRPr="00C14175">
        <w:rPr>
          <w:rFonts w:cstheme="minorHAnsi"/>
          <w:sz w:val="18"/>
          <w:szCs w:val="18"/>
          <w:lang w:val="en-US"/>
        </w:rPr>
        <w:t>. Ottawa, ON: Proceedings of the 8th Canadian Workshop on Fusarium Head Blight. (Balcerzak, 2016)</w:t>
      </w:r>
    </w:p>
    <w:p w14:paraId="382BE032"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Bearth</w:t>
      </w:r>
      <w:proofErr w:type="spellEnd"/>
      <w:r w:rsidRPr="00C14175">
        <w:rPr>
          <w:rFonts w:cstheme="minorHAnsi"/>
          <w:sz w:val="18"/>
          <w:szCs w:val="18"/>
          <w:lang w:val="en-US"/>
        </w:rPr>
        <w:t xml:space="preserve">, A., Caitlin Drummond Otten and Alex Segrè Cohen (2024). Consumers’ perceptions and acceptance of genome editing in agriculture: insights from the United States of America and Switzerland. </w:t>
      </w:r>
      <w:r w:rsidRPr="00C14175">
        <w:rPr>
          <w:rFonts w:cstheme="minorHAnsi"/>
          <w:i/>
          <w:iCs/>
          <w:sz w:val="18"/>
          <w:szCs w:val="18"/>
          <w:lang w:val="en-US"/>
        </w:rPr>
        <w:t>Food Research International</w:t>
      </w:r>
      <w:r w:rsidRPr="00C14175">
        <w:rPr>
          <w:rFonts w:cstheme="minorHAnsi"/>
          <w:sz w:val="18"/>
          <w:szCs w:val="18"/>
          <w:lang w:val="en-US"/>
        </w:rPr>
        <w:t xml:space="preserve">, pp.113982–113982. </w:t>
      </w:r>
      <w:proofErr w:type="spellStart"/>
      <w:r w:rsidRPr="00C14175">
        <w:rPr>
          <w:rFonts w:cstheme="minorHAnsi"/>
          <w:sz w:val="18"/>
          <w:szCs w:val="18"/>
          <w:lang w:val="en-US"/>
        </w:rPr>
        <w:t>doi:</w:t>
      </w:r>
      <w:hyperlink r:id="rId16"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://doi.org/10.1016/j.foodres.2024.113982</w:t>
        </w:r>
      </w:hyperlink>
      <w:r w:rsidRPr="00C14175">
        <w:rPr>
          <w:rFonts w:cstheme="minorHAnsi"/>
          <w:sz w:val="18"/>
          <w:szCs w:val="18"/>
          <w:lang w:val="en-US"/>
        </w:rPr>
        <w:t xml:space="preserve"> (</w:t>
      </w:r>
      <w:proofErr w:type="spellStart"/>
      <w:r w:rsidRPr="00C14175">
        <w:rPr>
          <w:rFonts w:cstheme="minorHAnsi"/>
          <w:sz w:val="18"/>
          <w:szCs w:val="18"/>
          <w:lang w:val="en-US"/>
        </w:rPr>
        <w:t>Bearth</w:t>
      </w:r>
      <w:proofErr w:type="spellEnd"/>
      <w:r w:rsidRPr="00C14175">
        <w:rPr>
          <w:rFonts w:cstheme="minorHAnsi"/>
          <w:sz w:val="18"/>
          <w:szCs w:val="18"/>
          <w:lang w:val="en-US"/>
        </w:rPr>
        <w:t>, 2024).</w:t>
      </w:r>
    </w:p>
    <w:p w14:paraId="0644A221"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Bockus, W.W. (2010). </w:t>
      </w:r>
      <w:r w:rsidRPr="00C14175">
        <w:rPr>
          <w:rFonts w:cstheme="minorHAnsi"/>
          <w:i/>
          <w:iCs/>
          <w:sz w:val="18"/>
          <w:szCs w:val="18"/>
          <w:lang w:val="en-US"/>
        </w:rPr>
        <w:t>Compendium of wheat diseases and pests</w:t>
      </w:r>
      <w:r w:rsidRPr="00C14175">
        <w:rPr>
          <w:rFonts w:cstheme="minorHAnsi"/>
          <w:sz w:val="18"/>
          <w:szCs w:val="18"/>
          <w:lang w:val="en-US"/>
        </w:rPr>
        <w:t>. St. Paul, Minn.: Aps Press. (Brockus, 2010).</w:t>
      </w:r>
    </w:p>
    <w:p w14:paraId="120C75CD"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lastRenderedPageBreak/>
        <w:t xml:space="preserve">Boden, S.A., McIntosh, R.A., </w:t>
      </w:r>
      <w:proofErr w:type="spellStart"/>
      <w:r w:rsidRPr="00C14175">
        <w:rPr>
          <w:rFonts w:cstheme="minorHAnsi"/>
          <w:sz w:val="18"/>
          <w:szCs w:val="18"/>
          <w:lang w:val="en-US"/>
        </w:rPr>
        <w:t>Uauy</w:t>
      </w:r>
      <w:proofErr w:type="spellEnd"/>
      <w:r w:rsidRPr="00C14175">
        <w:rPr>
          <w:rFonts w:cstheme="minorHAnsi"/>
          <w:sz w:val="18"/>
          <w:szCs w:val="18"/>
          <w:lang w:val="en-US"/>
        </w:rPr>
        <w:t xml:space="preserve">, C., </w:t>
      </w:r>
      <w:proofErr w:type="spellStart"/>
      <w:r w:rsidRPr="00C14175">
        <w:rPr>
          <w:rFonts w:cstheme="minorHAnsi"/>
          <w:sz w:val="18"/>
          <w:szCs w:val="18"/>
          <w:lang w:val="en-US"/>
        </w:rPr>
        <w:t>Krattinger</w:t>
      </w:r>
      <w:proofErr w:type="spellEnd"/>
      <w:r w:rsidRPr="00C14175">
        <w:rPr>
          <w:rFonts w:cstheme="minorHAnsi"/>
          <w:sz w:val="18"/>
          <w:szCs w:val="18"/>
          <w:lang w:val="en-US"/>
        </w:rPr>
        <w:t xml:space="preserve">, S.G., </w:t>
      </w:r>
      <w:proofErr w:type="spellStart"/>
      <w:r w:rsidRPr="00C14175">
        <w:rPr>
          <w:rFonts w:cstheme="minorHAnsi"/>
          <w:sz w:val="18"/>
          <w:szCs w:val="18"/>
          <w:lang w:val="en-US"/>
        </w:rPr>
        <w:t>Dubcovsky</w:t>
      </w:r>
      <w:proofErr w:type="spellEnd"/>
      <w:r w:rsidRPr="00C14175">
        <w:rPr>
          <w:rFonts w:cstheme="minorHAnsi"/>
          <w:sz w:val="18"/>
          <w:szCs w:val="18"/>
          <w:lang w:val="en-US"/>
        </w:rPr>
        <w:t xml:space="preserve">, J., Rogers, W.J., Xia, X.C., </w:t>
      </w:r>
      <w:proofErr w:type="spellStart"/>
      <w:r w:rsidRPr="00C14175">
        <w:rPr>
          <w:rFonts w:cstheme="minorHAnsi"/>
          <w:sz w:val="18"/>
          <w:szCs w:val="18"/>
          <w:lang w:val="en-US"/>
        </w:rPr>
        <w:t>Badaeva</w:t>
      </w:r>
      <w:proofErr w:type="spellEnd"/>
      <w:r w:rsidRPr="00C14175">
        <w:rPr>
          <w:rFonts w:cstheme="minorHAnsi"/>
          <w:sz w:val="18"/>
          <w:szCs w:val="18"/>
          <w:lang w:val="en-US"/>
        </w:rPr>
        <w:t>, E.D., Bentley, A.R., Brown-</w:t>
      </w:r>
      <w:proofErr w:type="spellStart"/>
      <w:r w:rsidRPr="00C14175">
        <w:rPr>
          <w:rFonts w:cstheme="minorHAnsi"/>
          <w:sz w:val="18"/>
          <w:szCs w:val="18"/>
          <w:lang w:val="en-US"/>
        </w:rPr>
        <w:t>Guedira</w:t>
      </w:r>
      <w:proofErr w:type="spellEnd"/>
      <w:r w:rsidRPr="00C14175">
        <w:rPr>
          <w:rFonts w:cstheme="minorHAnsi"/>
          <w:sz w:val="18"/>
          <w:szCs w:val="18"/>
          <w:lang w:val="en-US"/>
        </w:rPr>
        <w:t xml:space="preserve">, G., Caccamo, M., </w:t>
      </w:r>
      <w:proofErr w:type="spellStart"/>
      <w:r w:rsidRPr="00C14175">
        <w:rPr>
          <w:rFonts w:cstheme="minorHAnsi"/>
          <w:sz w:val="18"/>
          <w:szCs w:val="18"/>
          <w:lang w:val="en-US"/>
        </w:rPr>
        <w:t>Cattivelli</w:t>
      </w:r>
      <w:proofErr w:type="spellEnd"/>
      <w:r w:rsidRPr="00C14175">
        <w:rPr>
          <w:rFonts w:cstheme="minorHAnsi"/>
          <w:sz w:val="18"/>
          <w:szCs w:val="18"/>
          <w:lang w:val="en-US"/>
        </w:rPr>
        <w:t xml:space="preserve">, L., </w:t>
      </w:r>
      <w:proofErr w:type="spellStart"/>
      <w:r w:rsidRPr="00C14175">
        <w:rPr>
          <w:rFonts w:cstheme="minorHAnsi"/>
          <w:sz w:val="18"/>
          <w:szCs w:val="18"/>
          <w:lang w:val="en-US"/>
        </w:rPr>
        <w:t>Chhuneja</w:t>
      </w:r>
      <w:proofErr w:type="spellEnd"/>
      <w:r w:rsidRPr="00C14175">
        <w:rPr>
          <w:rFonts w:cstheme="minorHAnsi"/>
          <w:sz w:val="18"/>
          <w:szCs w:val="18"/>
          <w:lang w:val="en-US"/>
        </w:rPr>
        <w:t xml:space="preserve">, P., Cockram, J., Contreras-Moreira, B., </w:t>
      </w:r>
      <w:proofErr w:type="spellStart"/>
      <w:r w:rsidRPr="00C14175">
        <w:rPr>
          <w:rFonts w:cstheme="minorHAnsi"/>
          <w:sz w:val="18"/>
          <w:szCs w:val="18"/>
          <w:lang w:val="en-US"/>
        </w:rPr>
        <w:t>Dreisigacker</w:t>
      </w:r>
      <w:proofErr w:type="spellEnd"/>
      <w:r w:rsidRPr="00C14175">
        <w:rPr>
          <w:rFonts w:cstheme="minorHAnsi"/>
          <w:sz w:val="18"/>
          <w:szCs w:val="18"/>
          <w:lang w:val="en-US"/>
        </w:rPr>
        <w:t xml:space="preserve">, S., Edwards, D., González, F.G., Guzmán, C. and Ikeda, T.M. (2023). Updated guidelines for gene nomenclature in wheat. </w:t>
      </w:r>
      <w:r w:rsidRPr="00C14175">
        <w:rPr>
          <w:rFonts w:cstheme="minorHAnsi"/>
          <w:i/>
          <w:iCs/>
          <w:sz w:val="18"/>
          <w:szCs w:val="18"/>
          <w:lang w:val="en-US"/>
        </w:rPr>
        <w:t xml:space="preserve">TAG. Theoretical and Applied Genetics. </w:t>
      </w:r>
      <w:proofErr w:type="spellStart"/>
      <w:r w:rsidRPr="00C14175">
        <w:rPr>
          <w:rFonts w:cstheme="minorHAnsi"/>
          <w:i/>
          <w:iCs/>
          <w:sz w:val="18"/>
          <w:szCs w:val="18"/>
          <w:lang w:val="en-US"/>
        </w:rPr>
        <w:t>Theoretische</w:t>
      </w:r>
      <w:proofErr w:type="spellEnd"/>
      <w:r w:rsidRPr="00C14175">
        <w:rPr>
          <w:rFonts w:cstheme="minorHAnsi"/>
          <w:i/>
          <w:iCs/>
          <w:sz w:val="18"/>
          <w:szCs w:val="18"/>
          <w:lang w:val="en-US"/>
        </w:rPr>
        <w:t xml:space="preserve"> Und </w:t>
      </w:r>
      <w:proofErr w:type="spellStart"/>
      <w:r w:rsidRPr="00C14175">
        <w:rPr>
          <w:rFonts w:cstheme="minorHAnsi"/>
          <w:i/>
          <w:iCs/>
          <w:sz w:val="18"/>
          <w:szCs w:val="18"/>
          <w:lang w:val="en-US"/>
        </w:rPr>
        <w:t>Angewandte</w:t>
      </w:r>
      <w:proofErr w:type="spellEnd"/>
      <w:r w:rsidRPr="00C14175">
        <w:rPr>
          <w:rFonts w:cstheme="minorHAnsi"/>
          <w:i/>
          <w:iCs/>
          <w:sz w:val="18"/>
          <w:szCs w:val="18"/>
          <w:lang w:val="en-US"/>
        </w:rPr>
        <w:t xml:space="preserve"> </w:t>
      </w:r>
      <w:proofErr w:type="spellStart"/>
      <w:r w:rsidRPr="00C14175">
        <w:rPr>
          <w:rFonts w:cstheme="minorHAnsi"/>
          <w:i/>
          <w:iCs/>
          <w:sz w:val="18"/>
          <w:szCs w:val="18"/>
          <w:lang w:val="en-US"/>
        </w:rPr>
        <w:t>Genetik</w:t>
      </w:r>
      <w:proofErr w:type="spellEnd"/>
      <w:r w:rsidRPr="00C14175">
        <w:rPr>
          <w:rFonts w:cstheme="minorHAnsi"/>
          <w:sz w:val="18"/>
          <w:szCs w:val="18"/>
          <w:lang w:val="en-US"/>
        </w:rPr>
        <w:t xml:space="preserve">, [online] 136(4), p.72. </w:t>
      </w:r>
      <w:proofErr w:type="spellStart"/>
      <w:r w:rsidRPr="00C14175">
        <w:rPr>
          <w:rFonts w:cstheme="minorHAnsi"/>
          <w:sz w:val="18"/>
          <w:szCs w:val="18"/>
          <w:lang w:val="en-US"/>
        </w:rPr>
        <w:t>doi:</w:t>
      </w:r>
      <w:hyperlink r:id="rId17"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://doi.org/10.1007/s00122-023-04253-w</w:t>
        </w:r>
      </w:hyperlink>
      <w:r w:rsidRPr="00C14175">
        <w:rPr>
          <w:rFonts w:cstheme="minorHAnsi"/>
          <w:sz w:val="18"/>
          <w:szCs w:val="18"/>
          <w:lang w:val="en-US"/>
        </w:rPr>
        <w:t xml:space="preserve"> (Boden, 2023).</w:t>
      </w:r>
    </w:p>
    <w:p w14:paraId="030FFA97"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Bowers, J.E., Tang, H., Burke, J.M. and Paterson, A.H. (2022). GC content of plant genes is linked to past gene duplications. </w:t>
      </w:r>
      <w:r w:rsidRPr="00C14175">
        <w:rPr>
          <w:rFonts w:cstheme="minorHAnsi"/>
          <w:i/>
          <w:iCs/>
          <w:sz w:val="18"/>
          <w:szCs w:val="18"/>
          <w:lang w:val="en-US"/>
        </w:rPr>
        <w:t>PLOS ONE</w:t>
      </w:r>
      <w:r w:rsidRPr="00C14175">
        <w:rPr>
          <w:rFonts w:cstheme="minorHAnsi"/>
          <w:sz w:val="18"/>
          <w:szCs w:val="18"/>
          <w:lang w:val="en-US"/>
        </w:rPr>
        <w:t xml:space="preserve">, 17(1), p.e0261748. </w:t>
      </w:r>
      <w:proofErr w:type="spellStart"/>
      <w:r w:rsidRPr="00C14175">
        <w:rPr>
          <w:rFonts w:cstheme="minorHAnsi"/>
          <w:sz w:val="18"/>
          <w:szCs w:val="18"/>
          <w:lang w:val="en-US"/>
        </w:rPr>
        <w:t>doi:</w:t>
      </w:r>
      <w:hyperlink r:id="rId18"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://doi.org/10.1371/journal.pone.0261748</w:t>
        </w:r>
      </w:hyperlink>
      <w:r w:rsidRPr="00C14175">
        <w:rPr>
          <w:rFonts w:cstheme="minorHAnsi"/>
          <w:sz w:val="18"/>
          <w:szCs w:val="18"/>
          <w:lang w:val="en-US"/>
        </w:rPr>
        <w:t xml:space="preserve"> (Bowers, 2022).</w:t>
      </w:r>
    </w:p>
    <w:p w14:paraId="170D206A" w14:textId="45E01F2E"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Brauer, E.K., Balcerzak, M., Rocheleau, H., Leung, W., </w:t>
      </w:r>
      <w:proofErr w:type="spellStart"/>
      <w:r w:rsidRPr="00C14175">
        <w:rPr>
          <w:rFonts w:cstheme="minorHAnsi"/>
          <w:sz w:val="18"/>
          <w:szCs w:val="18"/>
          <w:lang w:val="en-US"/>
        </w:rPr>
        <w:t>Schernthaner</w:t>
      </w:r>
      <w:proofErr w:type="spellEnd"/>
      <w:r w:rsidRPr="00C14175">
        <w:rPr>
          <w:rFonts w:cstheme="minorHAnsi"/>
          <w:sz w:val="18"/>
          <w:szCs w:val="18"/>
          <w:lang w:val="en-US"/>
        </w:rPr>
        <w:t xml:space="preserve">, J.P., Subramaniam, R. and Ouellet, T. (2020). Genome Editing of a Deoxynivalenol-Induced Transcription Factor Confers Resistance to </w:t>
      </w:r>
      <w:r w:rsidR="007038F2" w:rsidRPr="007038F2">
        <w:rPr>
          <w:rFonts w:ascii="Calibri" w:hAnsi="Calibri" w:cstheme="minorHAnsi"/>
          <w:i/>
          <w:iCs/>
          <w:sz w:val="18"/>
          <w:szCs w:val="18"/>
          <w:lang w:val="en-US"/>
        </w:rPr>
        <w:t xml:space="preserve">F. </w:t>
      </w:r>
      <w:proofErr w:type="spellStart"/>
      <w:r w:rsidR="007038F2" w:rsidRPr="007038F2">
        <w:rPr>
          <w:rFonts w:ascii="Calibri" w:hAnsi="Calibri" w:cstheme="minorHAnsi"/>
          <w:i/>
          <w:iCs/>
          <w:sz w:val="18"/>
          <w:szCs w:val="18"/>
          <w:lang w:val="en-US"/>
        </w:rPr>
        <w:t>graminearum</w:t>
      </w:r>
      <w:proofErr w:type="spellEnd"/>
      <w:r w:rsidRPr="00C14175">
        <w:rPr>
          <w:rFonts w:cstheme="minorHAnsi"/>
          <w:sz w:val="18"/>
          <w:szCs w:val="18"/>
          <w:lang w:val="en-US"/>
        </w:rPr>
        <w:t xml:space="preserve"> in Wheat. </w:t>
      </w:r>
      <w:r w:rsidRPr="00C14175">
        <w:rPr>
          <w:rFonts w:cstheme="minorHAnsi"/>
          <w:i/>
          <w:iCs/>
          <w:sz w:val="18"/>
          <w:szCs w:val="18"/>
          <w:lang w:val="en-US"/>
        </w:rPr>
        <w:t>Molecular Plant-microbe Interactions</w:t>
      </w:r>
      <w:r w:rsidRPr="00C14175">
        <w:rPr>
          <w:rFonts w:cstheme="minorHAnsi"/>
          <w:sz w:val="18"/>
          <w:szCs w:val="18"/>
          <w:lang w:val="en-US"/>
        </w:rPr>
        <w:t xml:space="preserve">, 33(3), pp.553–560. </w:t>
      </w:r>
      <w:proofErr w:type="spellStart"/>
      <w:r w:rsidRPr="00C14175">
        <w:rPr>
          <w:rFonts w:cstheme="minorHAnsi"/>
          <w:sz w:val="18"/>
          <w:szCs w:val="18"/>
          <w:lang w:val="en-US"/>
        </w:rPr>
        <w:t>doi:</w:t>
      </w:r>
      <w:hyperlink r:id="rId19"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://doi.org/10.1094/mpmi-11-19-0332-r</w:t>
        </w:r>
      </w:hyperlink>
      <w:r w:rsidRPr="00C14175">
        <w:rPr>
          <w:rFonts w:cstheme="minorHAnsi"/>
          <w:sz w:val="18"/>
          <w:szCs w:val="18"/>
          <w:lang w:val="en-US"/>
        </w:rPr>
        <w:t xml:space="preserve"> (Brauer, 2020).</w:t>
      </w:r>
    </w:p>
    <w:p w14:paraId="6DA146C4"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Britannica, The Editors of </w:t>
      </w:r>
      <w:proofErr w:type="spellStart"/>
      <w:r w:rsidRPr="00C14175">
        <w:rPr>
          <w:rFonts w:cstheme="minorHAnsi"/>
          <w:sz w:val="18"/>
          <w:szCs w:val="18"/>
          <w:lang w:val="en-US"/>
        </w:rPr>
        <w:t>Encyclopaedia</w:t>
      </w:r>
      <w:proofErr w:type="spellEnd"/>
      <w:r w:rsidRPr="00C14175">
        <w:rPr>
          <w:rFonts w:cstheme="minorHAnsi"/>
          <w:sz w:val="18"/>
          <w:szCs w:val="18"/>
          <w:lang w:val="en-US"/>
        </w:rPr>
        <w:t xml:space="preserve">. "callus". </w:t>
      </w:r>
      <w:r w:rsidRPr="00C14175">
        <w:rPr>
          <w:rFonts w:cstheme="minorHAnsi"/>
          <w:i/>
          <w:iCs/>
          <w:sz w:val="18"/>
          <w:szCs w:val="18"/>
          <w:lang w:val="en-US"/>
        </w:rPr>
        <w:t>Encyclopedia Britannica</w:t>
      </w:r>
      <w:r w:rsidRPr="00C14175">
        <w:rPr>
          <w:rFonts w:cstheme="minorHAnsi"/>
          <w:sz w:val="18"/>
          <w:szCs w:val="18"/>
          <w:lang w:val="en-US"/>
        </w:rPr>
        <w:t>, 7 Dec. 2018, https://www.britannica.com/science/callus-botany. Accessed 2 April 2024. (Britannica, 2018)</w:t>
      </w:r>
    </w:p>
    <w:p w14:paraId="5F24D040"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Calixto, C.P.G., Waugh, R. and Brown, J.W.S. (2015). Evolutionary Relationships Among Barley and Arabidopsis Core Circadian Clock and Clock-Associated Genes. </w:t>
      </w:r>
      <w:r w:rsidRPr="00C14175">
        <w:rPr>
          <w:rFonts w:cstheme="minorHAnsi"/>
          <w:i/>
          <w:iCs/>
          <w:sz w:val="18"/>
          <w:szCs w:val="18"/>
          <w:lang w:val="en-US"/>
        </w:rPr>
        <w:t>Journal of Molecular Evolution</w:t>
      </w:r>
      <w:r w:rsidRPr="00C14175">
        <w:rPr>
          <w:rFonts w:cstheme="minorHAnsi"/>
          <w:sz w:val="18"/>
          <w:szCs w:val="18"/>
          <w:lang w:val="en-US"/>
        </w:rPr>
        <w:t xml:space="preserve">, 80(2), pp.108–119. </w:t>
      </w:r>
      <w:proofErr w:type="spellStart"/>
      <w:r w:rsidRPr="00C14175">
        <w:rPr>
          <w:rFonts w:cstheme="minorHAnsi"/>
          <w:sz w:val="18"/>
          <w:szCs w:val="18"/>
          <w:lang w:val="en-US"/>
        </w:rPr>
        <w:t>doi:</w:t>
      </w:r>
      <w:hyperlink r:id="rId20"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://doi.org/10.1007/s00239-015-9665-0</w:t>
        </w:r>
      </w:hyperlink>
      <w:r w:rsidRPr="00C14175">
        <w:rPr>
          <w:rFonts w:cstheme="minorHAnsi"/>
          <w:sz w:val="18"/>
          <w:szCs w:val="18"/>
          <w:lang w:val="en-US"/>
        </w:rPr>
        <w:t xml:space="preserve"> (Calixto, 2015).</w:t>
      </w:r>
    </w:p>
    <w:p w14:paraId="22561B9E"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Chen, C., Guo, Q., He, Q., Tian, Z., Hao, W., Shan, X., Lu, J., Barkla, B.J., Ma, C. and Si, H. (2023). Comparative transcriptomic analysis of wheat cultivars differing in their resistance to Fusarium head blight infection during grain-filling stages reveals unique defense mechanisms at play. </w:t>
      </w:r>
      <w:r w:rsidRPr="00C14175">
        <w:rPr>
          <w:rFonts w:cstheme="minorHAnsi"/>
          <w:i/>
          <w:iCs/>
          <w:sz w:val="18"/>
          <w:szCs w:val="18"/>
          <w:lang w:val="en-US"/>
        </w:rPr>
        <w:t>BMC Plant Biology</w:t>
      </w:r>
      <w:r w:rsidRPr="00C14175">
        <w:rPr>
          <w:rFonts w:cstheme="minorHAnsi"/>
          <w:sz w:val="18"/>
          <w:szCs w:val="18"/>
          <w:lang w:val="en-US"/>
        </w:rPr>
        <w:t xml:space="preserve">, 23(1). </w:t>
      </w:r>
      <w:proofErr w:type="spellStart"/>
      <w:r w:rsidRPr="00C14175">
        <w:rPr>
          <w:rFonts w:cstheme="minorHAnsi"/>
          <w:sz w:val="18"/>
          <w:szCs w:val="18"/>
          <w:lang w:val="en-US"/>
        </w:rPr>
        <w:t>doi:</w:t>
      </w:r>
      <w:hyperlink r:id="rId2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://doi.org/10.1186/s12870-023-04451-0</w:t>
        </w:r>
      </w:hyperlink>
      <w:r w:rsidRPr="00C14175">
        <w:rPr>
          <w:rFonts w:cstheme="minorHAnsi"/>
          <w:sz w:val="18"/>
          <w:szCs w:val="18"/>
          <w:lang w:val="en-US"/>
        </w:rPr>
        <w:t xml:space="preserve"> (Chen, 2023).</w:t>
      </w:r>
    </w:p>
    <w:p w14:paraId="5C6E333F"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Chen, H.S., Su, Z., Tian, B., Liu, Y., Pang, Y., Volodymyr </w:t>
      </w:r>
      <w:proofErr w:type="spellStart"/>
      <w:r w:rsidRPr="00C14175">
        <w:rPr>
          <w:rFonts w:cstheme="minorHAnsi"/>
          <w:sz w:val="18"/>
          <w:szCs w:val="18"/>
          <w:lang w:val="en-US"/>
        </w:rPr>
        <w:t>Kavetskyi</w:t>
      </w:r>
      <w:proofErr w:type="spellEnd"/>
      <w:r w:rsidRPr="00C14175">
        <w:rPr>
          <w:rFonts w:cstheme="minorHAnsi"/>
          <w:sz w:val="18"/>
          <w:szCs w:val="18"/>
          <w:lang w:val="en-US"/>
        </w:rPr>
        <w:t xml:space="preserve">, Trick, H.N. and Bai, G. (2022). Development and optimization of a </w:t>
      </w:r>
      <w:r w:rsidRPr="00C14175">
        <w:rPr>
          <w:rFonts w:cstheme="minorHAnsi"/>
          <w:i/>
          <w:iCs/>
          <w:sz w:val="18"/>
          <w:szCs w:val="18"/>
          <w:lang w:val="en-US"/>
        </w:rPr>
        <w:t>Barley stripe mosaic virus</w:t>
      </w:r>
      <w:r w:rsidRPr="00C14175">
        <w:rPr>
          <w:rFonts w:cstheme="minorHAnsi"/>
          <w:sz w:val="18"/>
          <w:szCs w:val="18"/>
          <w:lang w:val="en-US"/>
        </w:rPr>
        <w:t xml:space="preserve"> ‐mediated gene editing system to improve Fusarium head blight resistance in wheat. </w:t>
      </w:r>
      <w:r w:rsidRPr="00C14175">
        <w:rPr>
          <w:rFonts w:cstheme="minorHAnsi"/>
          <w:i/>
          <w:iCs/>
          <w:sz w:val="18"/>
          <w:szCs w:val="18"/>
          <w:lang w:val="en-US"/>
        </w:rPr>
        <w:t>Plant Biotechnology Journal</w:t>
      </w:r>
      <w:r w:rsidRPr="00C14175">
        <w:rPr>
          <w:rFonts w:cstheme="minorHAnsi"/>
          <w:sz w:val="18"/>
          <w:szCs w:val="18"/>
          <w:lang w:val="en-US"/>
        </w:rPr>
        <w:t xml:space="preserve">, 20(6), pp.1018–1020. </w:t>
      </w:r>
      <w:proofErr w:type="spellStart"/>
      <w:r w:rsidRPr="00C14175">
        <w:rPr>
          <w:rFonts w:cstheme="minorHAnsi"/>
          <w:sz w:val="18"/>
          <w:szCs w:val="18"/>
          <w:lang w:val="en-US"/>
        </w:rPr>
        <w:t>doi:</w:t>
      </w:r>
      <w:hyperlink r:id="rId2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://doi.org/10.1111/pbi.13819</w:t>
        </w:r>
      </w:hyperlink>
      <w:r w:rsidRPr="00C14175">
        <w:rPr>
          <w:rFonts w:cstheme="minorHAnsi"/>
          <w:sz w:val="18"/>
          <w:szCs w:val="18"/>
          <w:lang w:val="en-US"/>
        </w:rPr>
        <w:t xml:space="preserve"> (Chen, 2022).</w:t>
      </w:r>
    </w:p>
    <w:p w14:paraId="0AB0D03B"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Chen, K., Wang, Y., Zhang, R., Zhang, H. and Gao, C. (2019). CRISPR/Cas Genome Editing and Precision Plant Breeding in Agriculture. </w:t>
      </w:r>
      <w:r w:rsidRPr="00C14175">
        <w:rPr>
          <w:rFonts w:cstheme="minorHAnsi"/>
          <w:i/>
          <w:iCs/>
          <w:sz w:val="18"/>
          <w:szCs w:val="18"/>
          <w:lang w:val="en-US"/>
        </w:rPr>
        <w:t>Annual Review of Plant Biology</w:t>
      </w:r>
      <w:r w:rsidRPr="00C14175">
        <w:rPr>
          <w:rFonts w:cstheme="minorHAnsi"/>
          <w:sz w:val="18"/>
          <w:szCs w:val="18"/>
          <w:lang w:val="en-US"/>
        </w:rPr>
        <w:t xml:space="preserve">, 70(1), pp.667–697. </w:t>
      </w:r>
      <w:proofErr w:type="spellStart"/>
      <w:r w:rsidRPr="00C14175">
        <w:rPr>
          <w:rFonts w:cstheme="minorHAnsi"/>
          <w:sz w:val="18"/>
          <w:szCs w:val="18"/>
          <w:lang w:val="en-US"/>
        </w:rPr>
        <w:t>doi:</w:t>
      </w:r>
      <w:hyperlink r:id="rId2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://doi.org/10.1146/annurev-arplant-050718-100049</w:t>
        </w:r>
      </w:hyperlink>
      <w:r w:rsidRPr="00C14175">
        <w:rPr>
          <w:rFonts w:cstheme="minorHAnsi"/>
          <w:sz w:val="18"/>
          <w:szCs w:val="18"/>
          <w:lang w:val="en-US"/>
        </w:rPr>
        <w:t xml:space="preserve"> (Chen, 2019).</w:t>
      </w:r>
    </w:p>
    <w:p w14:paraId="3C3120D4"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CIMMYT (2020). </w:t>
      </w:r>
      <w:r w:rsidRPr="00C14175">
        <w:rPr>
          <w:rFonts w:cstheme="minorHAnsi"/>
          <w:i/>
          <w:iCs/>
          <w:sz w:val="18"/>
          <w:szCs w:val="18"/>
          <w:lang w:val="en-US"/>
        </w:rPr>
        <w:t>WHEAT in the World</w:t>
      </w:r>
      <w:r w:rsidRPr="00C14175">
        <w:rPr>
          <w:rFonts w:cstheme="minorHAnsi"/>
          <w:sz w:val="18"/>
          <w:szCs w:val="18"/>
          <w:lang w:val="en-US"/>
        </w:rPr>
        <w:t xml:space="preserve">. [online] ARCHIVE wheat.org. Available at: </w:t>
      </w:r>
      <w:hyperlink r:id="rId24" w:anchor=":~:text=First%20and%20foremost%20a%20food" w:history="1">
        <w:r w:rsidRPr="00C14175">
          <w:rPr>
            <w:rStyle w:val="Hyperlink"/>
            <w:rFonts w:cstheme="minorHAnsi"/>
            <w:sz w:val="18"/>
            <w:szCs w:val="18"/>
            <w:lang w:val="en-US"/>
          </w:rPr>
          <w:t>https://archive.wheat.org/wheat-in-the-world/#:~:text=First%20and%20foremost%20a%20food</w:t>
        </w:r>
      </w:hyperlink>
      <w:r w:rsidRPr="00C14175">
        <w:rPr>
          <w:rFonts w:cstheme="minorHAnsi"/>
          <w:sz w:val="18"/>
          <w:szCs w:val="18"/>
          <w:lang w:val="en-US"/>
        </w:rPr>
        <w:t xml:space="preserve"> [Accessed 19 Nov. 2023]. (CIMMYT, 2020).</w:t>
      </w:r>
    </w:p>
    <w:p w14:paraId="43C5441A"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Cram, D., Kulkarni, M., Buchwaldt, M., Rajagopalan, N., Bhowmik, P., Rozwadowski, K., Parkin, I.A.P., Sharpe, A.G. and </w:t>
      </w:r>
      <w:proofErr w:type="spellStart"/>
      <w:r w:rsidRPr="00C14175">
        <w:rPr>
          <w:rFonts w:cstheme="minorHAnsi"/>
          <w:sz w:val="18"/>
          <w:szCs w:val="18"/>
          <w:lang w:val="en-US"/>
        </w:rPr>
        <w:t>Kagale</w:t>
      </w:r>
      <w:proofErr w:type="spellEnd"/>
      <w:r w:rsidRPr="00C14175">
        <w:rPr>
          <w:rFonts w:cstheme="minorHAnsi"/>
          <w:sz w:val="18"/>
          <w:szCs w:val="18"/>
          <w:lang w:val="en-US"/>
        </w:rPr>
        <w:t xml:space="preserve">, S. (2019). </w:t>
      </w:r>
      <w:proofErr w:type="spellStart"/>
      <w:r w:rsidRPr="00C14175">
        <w:rPr>
          <w:rFonts w:cstheme="minorHAnsi"/>
          <w:sz w:val="18"/>
          <w:szCs w:val="18"/>
          <w:lang w:val="en-US"/>
        </w:rPr>
        <w:t>WheatCRISPR</w:t>
      </w:r>
      <w:proofErr w:type="spellEnd"/>
      <w:r w:rsidRPr="00C14175">
        <w:rPr>
          <w:rFonts w:cstheme="minorHAnsi"/>
          <w:sz w:val="18"/>
          <w:szCs w:val="18"/>
          <w:lang w:val="en-US"/>
        </w:rPr>
        <w:t xml:space="preserve">: a web-based guide RNA design tool for CRISPR/Cas9-mediated genome editing in wheat. </w:t>
      </w:r>
      <w:r w:rsidRPr="00C14175">
        <w:rPr>
          <w:rFonts w:cstheme="minorHAnsi"/>
          <w:i/>
          <w:iCs/>
          <w:sz w:val="18"/>
          <w:szCs w:val="18"/>
          <w:lang w:val="en-US"/>
        </w:rPr>
        <w:t>BMC Plant Biology</w:t>
      </w:r>
      <w:r w:rsidRPr="00C14175">
        <w:rPr>
          <w:rFonts w:cstheme="minorHAnsi"/>
          <w:sz w:val="18"/>
          <w:szCs w:val="18"/>
          <w:lang w:val="en-US"/>
        </w:rPr>
        <w:t xml:space="preserve">, 19(1). </w:t>
      </w:r>
      <w:proofErr w:type="spellStart"/>
      <w:r w:rsidRPr="00C14175">
        <w:rPr>
          <w:rFonts w:cstheme="minorHAnsi"/>
          <w:sz w:val="18"/>
          <w:szCs w:val="18"/>
          <w:lang w:val="en-US"/>
        </w:rPr>
        <w:t>doi:</w:t>
      </w:r>
      <w:hyperlink r:id="rId25"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://doi.org/10.1186/s12870-019-2097-z</w:t>
        </w:r>
      </w:hyperlink>
      <w:r w:rsidRPr="00C14175">
        <w:rPr>
          <w:rFonts w:cstheme="minorHAnsi"/>
          <w:sz w:val="18"/>
          <w:szCs w:val="18"/>
          <w:lang w:val="en-US"/>
        </w:rPr>
        <w:t xml:space="preserve"> (Cram, 2019).</w:t>
      </w:r>
    </w:p>
    <w:p w14:paraId="01D2602F"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Cris Lopos, L., Bykova, N.V., Robinson, J., Brown, S., Ward, K. and Andriy </w:t>
      </w:r>
      <w:proofErr w:type="spellStart"/>
      <w:r w:rsidRPr="00C14175">
        <w:rPr>
          <w:rFonts w:cstheme="minorHAnsi"/>
          <w:sz w:val="18"/>
          <w:szCs w:val="18"/>
          <w:lang w:val="en-US"/>
        </w:rPr>
        <w:t>Bilichak</w:t>
      </w:r>
      <w:proofErr w:type="spellEnd"/>
      <w:r w:rsidRPr="00C14175">
        <w:rPr>
          <w:rFonts w:cstheme="minorHAnsi"/>
          <w:sz w:val="18"/>
          <w:szCs w:val="18"/>
          <w:lang w:val="en-US"/>
        </w:rPr>
        <w:t xml:space="preserve"> (2023). Diversity of transgene integration and gene-editing events in wheat (Triticum aestivum L.) transgenic plants generated using Agrobacterium-mediated transformation. </w:t>
      </w:r>
      <w:r w:rsidRPr="00C14175">
        <w:rPr>
          <w:rFonts w:cstheme="minorHAnsi"/>
          <w:i/>
          <w:iCs/>
          <w:sz w:val="18"/>
          <w:szCs w:val="18"/>
          <w:lang w:val="en-US"/>
        </w:rPr>
        <w:t>Frontiers in genome editing</w:t>
      </w:r>
      <w:r w:rsidRPr="00C14175">
        <w:rPr>
          <w:rFonts w:cstheme="minorHAnsi"/>
          <w:sz w:val="18"/>
          <w:szCs w:val="18"/>
          <w:lang w:val="en-US"/>
        </w:rPr>
        <w:t xml:space="preserve">, 5. </w:t>
      </w:r>
      <w:proofErr w:type="spellStart"/>
      <w:r w:rsidRPr="00C14175">
        <w:rPr>
          <w:rFonts w:cstheme="minorHAnsi"/>
          <w:sz w:val="18"/>
          <w:szCs w:val="18"/>
          <w:lang w:val="en-US"/>
        </w:rPr>
        <w:t>doi:</w:t>
      </w:r>
      <w:hyperlink r:id="rId26"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://doi.org/10.3389/fgeed.2023.1265103</w:t>
        </w:r>
      </w:hyperlink>
      <w:r w:rsidRPr="00C14175">
        <w:rPr>
          <w:rFonts w:cstheme="minorHAnsi"/>
          <w:sz w:val="18"/>
          <w:szCs w:val="18"/>
          <w:lang w:val="en-US"/>
        </w:rPr>
        <w:t xml:space="preserve"> (Louie, 2023).</w:t>
      </w:r>
    </w:p>
    <w:p w14:paraId="7EC08A2A"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Crop Protection Network (2019). </w:t>
      </w:r>
      <w:r w:rsidRPr="00C14175">
        <w:rPr>
          <w:rFonts w:cstheme="minorHAnsi"/>
          <w:i/>
          <w:iCs/>
          <w:sz w:val="18"/>
          <w:szCs w:val="18"/>
          <w:lang w:val="en-US"/>
        </w:rPr>
        <w:t>Fusarium Head Blight of Wheat</w:t>
      </w:r>
      <w:r w:rsidRPr="00C14175">
        <w:rPr>
          <w:rFonts w:cstheme="minorHAnsi"/>
          <w:sz w:val="18"/>
          <w:szCs w:val="18"/>
          <w:lang w:val="en-US"/>
        </w:rPr>
        <w:t xml:space="preserve">. [online] cropprotectionnetwork.org. Available at: </w:t>
      </w:r>
      <w:hyperlink r:id="rId27" w:history="1">
        <w:r w:rsidRPr="00C14175">
          <w:rPr>
            <w:rStyle w:val="Hyperlink"/>
            <w:rFonts w:cstheme="minorHAnsi"/>
            <w:sz w:val="18"/>
            <w:szCs w:val="18"/>
            <w:lang w:val="en-US"/>
          </w:rPr>
          <w:t>https://cropprotectionnetwork.org/encyclopedia/fusarium-head-blight-of-wheat</w:t>
        </w:r>
      </w:hyperlink>
      <w:r w:rsidRPr="00C14175">
        <w:rPr>
          <w:rFonts w:cstheme="minorHAnsi"/>
          <w:sz w:val="18"/>
          <w:szCs w:val="18"/>
          <w:lang w:val="en-US"/>
        </w:rPr>
        <w:t xml:space="preserve"> (CPN, 2019).</w:t>
      </w:r>
    </w:p>
    <w:p w14:paraId="3B817C13"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Cui, X. (2017). </w:t>
      </w:r>
      <w:r w:rsidRPr="00C14175">
        <w:rPr>
          <w:rFonts w:cstheme="minorHAnsi"/>
          <w:i/>
          <w:iCs/>
          <w:sz w:val="18"/>
          <w:szCs w:val="18"/>
          <w:lang w:val="en-US"/>
        </w:rPr>
        <w:t>Targeted Gene Editing Using CRISPR/Cas9 in a Wheat Protoplast System</w:t>
      </w:r>
      <w:r w:rsidRPr="00C14175">
        <w:rPr>
          <w:rFonts w:cstheme="minorHAnsi"/>
          <w:sz w:val="18"/>
          <w:szCs w:val="18"/>
          <w:lang w:val="en-US"/>
        </w:rPr>
        <w:t xml:space="preserve">. [online] ruor.uottawa.ca. Available at: </w:t>
      </w:r>
      <w:hyperlink r:id="rId28" w:history="1">
        <w:r w:rsidRPr="00C14175">
          <w:rPr>
            <w:rStyle w:val="Hyperlink"/>
            <w:rFonts w:cstheme="minorHAnsi"/>
            <w:sz w:val="18"/>
            <w:szCs w:val="18"/>
            <w:lang w:val="en-US"/>
          </w:rPr>
          <w:t>https://ruor.uottawa.ca/items/a9f03f0f-139a-4af5-94f2-83d2d2e3fe5e</w:t>
        </w:r>
      </w:hyperlink>
      <w:r w:rsidRPr="00C14175">
        <w:rPr>
          <w:rFonts w:cstheme="minorHAnsi"/>
          <w:sz w:val="18"/>
          <w:szCs w:val="18"/>
          <w:lang w:val="en-US"/>
        </w:rPr>
        <w:t xml:space="preserve"> [Accessed 25 Mar. 2024]. (Cui, 2017).</w:t>
      </w:r>
    </w:p>
    <w:p w14:paraId="7181B765"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Cui, X., Balcerzak, M., </w:t>
      </w:r>
      <w:proofErr w:type="spellStart"/>
      <w:r w:rsidRPr="00C14175">
        <w:rPr>
          <w:rFonts w:cstheme="minorHAnsi"/>
          <w:sz w:val="18"/>
          <w:szCs w:val="18"/>
          <w:lang w:val="en-US"/>
        </w:rPr>
        <w:t>Schernthaner</w:t>
      </w:r>
      <w:proofErr w:type="spellEnd"/>
      <w:r w:rsidRPr="00C14175">
        <w:rPr>
          <w:rFonts w:cstheme="minorHAnsi"/>
          <w:sz w:val="18"/>
          <w:szCs w:val="18"/>
          <w:lang w:val="en-US"/>
        </w:rPr>
        <w:t xml:space="preserve">, J., Babic, V., Datla, R., Brauer, E.K., Labbé, N., Subramaniam, R. and Ouellet, T. (2019). An </w:t>
      </w:r>
      <w:proofErr w:type="spellStart"/>
      <w:r w:rsidRPr="00C14175">
        <w:rPr>
          <w:rFonts w:cstheme="minorHAnsi"/>
          <w:sz w:val="18"/>
          <w:szCs w:val="18"/>
          <w:lang w:val="en-US"/>
        </w:rPr>
        <w:t>optimised</w:t>
      </w:r>
      <w:proofErr w:type="spellEnd"/>
      <w:r w:rsidRPr="00C14175">
        <w:rPr>
          <w:rFonts w:cstheme="minorHAnsi"/>
          <w:sz w:val="18"/>
          <w:szCs w:val="18"/>
          <w:lang w:val="en-US"/>
        </w:rPr>
        <w:t xml:space="preserve"> CRISPR/Cas9 protocol to create targeted mutations in homoeologous genes and an efficient genotyping protocol to identify edited events in wheat. </w:t>
      </w:r>
      <w:r w:rsidRPr="00C14175">
        <w:rPr>
          <w:rFonts w:cstheme="minorHAnsi"/>
          <w:i/>
          <w:iCs/>
          <w:sz w:val="18"/>
          <w:szCs w:val="18"/>
          <w:lang w:val="en-US"/>
        </w:rPr>
        <w:t>Plant Methods</w:t>
      </w:r>
      <w:r w:rsidRPr="00C14175">
        <w:rPr>
          <w:rFonts w:cstheme="minorHAnsi"/>
          <w:sz w:val="18"/>
          <w:szCs w:val="18"/>
          <w:lang w:val="en-US"/>
        </w:rPr>
        <w:t xml:space="preserve">, 15(1). </w:t>
      </w:r>
      <w:proofErr w:type="spellStart"/>
      <w:r w:rsidRPr="00C14175">
        <w:rPr>
          <w:rFonts w:cstheme="minorHAnsi"/>
          <w:sz w:val="18"/>
          <w:szCs w:val="18"/>
          <w:lang w:val="en-US"/>
        </w:rPr>
        <w:t>doi:</w:t>
      </w:r>
      <w:hyperlink r:id="rId29"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://doi.org/10.1186/s13007-019-0500-2</w:t>
        </w:r>
      </w:hyperlink>
      <w:r w:rsidRPr="00C14175">
        <w:rPr>
          <w:rFonts w:cstheme="minorHAnsi"/>
          <w:sz w:val="18"/>
          <w:szCs w:val="18"/>
          <w:lang w:val="en-US"/>
        </w:rPr>
        <w:t xml:space="preserve"> (Cui, 2019).</w:t>
      </w:r>
    </w:p>
    <w:p w14:paraId="18659D5F"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Cui, Z., Tian, R., Huang, Z., Jin, Z., Li, L., Liu, J., Huang, Z., Xie, H., Liu, D., Mo, H., Zhou, R., Lang, B., Meng, B., Weng, H. and Hu, Z. (2022). FrCas9 is a CRISPR/Cas9 system with high editing efficiency and fidelity. </w:t>
      </w:r>
      <w:r w:rsidRPr="00C14175">
        <w:rPr>
          <w:rFonts w:cstheme="minorHAnsi"/>
          <w:i/>
          <w:iCs/>
          <w:sz w:val="18"/>
          <w:szCs w:val="18"/>
          <w:lang w:val="en-US"/>
        </w:rPr>
        <w:t>Nature Communications</w:t>
      </w:r>
      <w:r w:rsidRPr="00C14175">
        <w:rPr>
          <w:rFonts w:cstheme="minorHAnsi"/>
          <w:sz w:val="18"/>
          <w:szCs w:val="18"/>
          <w:lang w:val="en-US"/>
        </w:rPr>
        <w:t xml:space="preserve">, [online] 13(1), p.1425. </w:t>
      </w:r>
      <w:proofErr w:type="spellStart"/>
      <w:r w:rsidRPr="00C14175">
        <w:rPr>
          <w:rFonts w:cstheme="minorHAnsi"/>
          <w:sz w:val="18"/>
          <w:szCs w:val="18"/>
          <w:lang w:val="en-US"/>
        </w:rPr>
        <w:t>doi:</w:t>
      </w:r>
      <w:hyperlink r:id="rId30"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://doi.org/10.1038/s41467-022-29089-8</w:t>
        </w:r>
      </w:hyperlink>
      <w:r w:rsidRPr="00C14175">
        <w:rPr>
          <w:rFonts w:cstheme="minorHAnsi"/>
          <w:sz w:val="18"/>
          <w:szCs w:val="18"/>
          <w:lang w:val="en-US"/>
        </w:rPr>
        <w:t xml:space="preserve"> (Cui, 2022).</w:t>
      </w:r>
    </w:p>
    <w:p w14:paraId="0D530CC6"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Dai, X., Huang, Y., Xue, X., Yu, S., Li, T., Liu, H., Yang, L., Zhou, Y., Li, H. and Zhang, H. (2022). Effects of Fhb1, Fhb2 and Fhb5 on Fusarium Head Blight Resistance and the Development of Promising Lines in Winter Wheat. </w:t>
      </w:r>
      <w:r w:rsidRPr="00C14175">
        <w:rPr>
          <w:rFonts w:cstheme="minorHAnsi"/>
          <w:i/>
          <w:iCs/>
          <w:sz w:val="18"/>
          <w:szCs w:val="18"/>
          <w:lang w:val="en-US"/>
        </w:rPr>
        <w:t>International Journal of Molecular Sciences</w:t>
      </w:r>
      <w:r w:rsidRPr="00C14175">
        <w:rPr>
          <w:rFonts w:cstheme="minorHAnsi"/>
          <w:sz w:val="18"/>
          <w:szCs w:val="18"/>
          <w:lang w:val="en-US"/>
        </w:rPr>
        <w:t xml:space="preserve">, [online] 23(23), p.15047. </w:t>
      </w:r>
      <w:proofErr w:type="spellStart"/>
      <w:r w:rsidRPr="00C14175">
        <w:rPr>
          <w:rFonts w:cstheme="minorHAnsi"/>
          <w:sz w:val="18"/>
          <w:szCs w:val="18"/>
          <w:lang w:val="en-US"/>
        </w:rPr>
        <w:t>doi:</w:t>
      </w:r>
      <w:hyperlink r:id="rId3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://doi.org/10.3390/ijms232315047</w:t>
        </w:r>
      </w:hyperlink>
      <w:r w:rsidRPr="00C14175">
        <w:rPr>
          <w:rFonts w:cstheme="minorHAnsi"/>
          <w:sz w:val="18"/>
          <w:szCs w:val="18"/>
          <w:lang w:val="en-US"/>
        </w:rPr>
        <w:t xml:space="preserve"> (Dai, 2022).</w:t>
      </w:r>
    </w:p>
    <w:p w14:paraId="461DB171"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Ding, L., Yue-</w:t>
      </w:r>
      <w:proofErr w:type="spellStart"/>
      <w:r w:rsidRPr="00C14175">
        <w:rPr>
          <w:rFonts w:cstheme="minorHAnsi"/>
          <w:sz w:val="18"/>
          <w:szCs w:val="18"/>
          <w:lang w:val="en-US"/>
        </w:rPr>
        <w:t>tao</w:t>
      </w:r>
      <w:proofErr w:type="spellEnd"/>
      <w:r w:rsidRPr="00C14175">
        <w:rPr>
          <w:rFonts w:cstheme="minorHAnsi"/>
          <w:sz w:val="18"/>
          <w:szCs w:val="18"/>
          <w:lang w:val="en-US"/>
        </w:rPr>
        <w:t xml:space="preserve">, L., Wu, Y.-Z., Li, T., Geng, R., Cao, J., Zhang, W. and Tan, X.-L. (2022). Plant Disease Resistance-Related Signaling Pathways: Recent Progress and Future Prospects. 23(24), pp.16200–16200. </w:t>
      </w:r>
      <w:proofErr w:type="spellStart"/>
      <w:r w:rsidRPr="00C14175">
        <w:rPr>
          <w:rFonts w:cstheme="minorHAnsi"/>
          <w:sz w:val="18"/>
          <w:szCs w:val="18"/>
          <w:lang w:val="en-US"/>
        </w:rPr>
        <w:t>doi:</w:t>
      </w:r>
      <w:hyperlink r:id="rId3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://doi.org/10.3390/ijms232416200</w:t>
        </w:r>
      </w:hyperlink>
      <w:r w:rsidRPr="00C14175">
        <w:rPr>
          <w:rFonts w:cstheme="minorHAnsi"/>
          <w:sz w:val="18"/>
          <w:szCs w:val="18"/>
          <w:lang w:val="en-US"/>
        </w:rPr>
        <w:t xml:space="preserve"> (Ding, 2022).</w:t>
      </w:r>
    </w:p>
    <w:p w14:paraId="7C2D07A6"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Duan, L., Ouyang, K., Xu, X., Xu, L., Wen, C., Zhou, X., Qin, Z., Xu, Z., Sun, W. and Liang, Y. (2021). Nanoparticle Delivery of CRISPR/Cas9 for Genome Editing. </w:t>
      </w:r>
      <w:r w:rsidRPr="00C14175">
        <w:rPr>
          <w:rFonts w:cstheme="minorHAnsi"/>
          <w:i/>
          <w:iCs/>
          <w:sz w:val="18"/>
          <w:szCs w:val="18"/>
          <w:lang w:val="en-US"/>
        </w:rPr>
        <w:t>Frontiers in Genetics</w:t>
      </w:r>
      <w:r w:rsidRPr="00C14175">
        <w:rPr>
          <w:rFonts w:cstheme="minorHAnsi"/>
          <w:sz w:val="18"/>
          <w:szCs w:val="18"/>
          <w:lang w:val="en-US"/>
        </w:rPr>
        <w:t xml:space="preserve">, 12. </w:t>
      </w:r>
      <w:proofErr w:type="spellStart"/>
      <w:r w:rsidRPr="00C14175">
        <w:rPr>
          <w:rFonts w:cstheme="minorHAnsi"/>
          <w:sz w:val="18"/>
          <w:szCs w:val="18"/>
          <w:lang w:val="en-US"/>
        </w:rPr>
        <w:t>doi:</w:t>
      </w:r>
      <w:hyperlink r:id="rId3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://doi.org/10.3389/fgene.2021.673286</w:t>
        </w:r>
      </w:hyperlink>
      <w:r w:rsidRPr="00C14175">
        <w:rPr>
          <w:rFonts w:cstheme="minorHAnsi"/>
          <w:sz w:val="18"/>
          <w:szCs w:val="18"/>
          <w:lang w:val="en-US"/>
        </w:rPr>
        <w:t xml:space="preserve"> (Duan, 2021).</w:t>
      </w:r>
    </w:p>
    <w:p w14:paraId="668B7612"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Duba, A., </w:t>
      </w:r>
      <w:proofErr w:type="spellStart"/>
      <w:r w:rsidRPr="00C14175">
        <w:rPr>
          <w:rFonts w:cstheme="minorHAnsi"/>
          <w:sz w:val="18"/>
          <w:szCs w:val="18"/>
          <w:lang w:val="en-US"/>
        </w:rPr>
        <w:t>Goriewa</w:t>
      </w:r>
      <w:proofErr w:type="spellEnd"/>
      <w:r w:rsidRPr="00C14175">
        <w:rPr>
          <w:rFonts w:cstheme="minorHAnsi"/>
          <w:sz w:val="18"/>
          <w:szCs w:val="18"/>
          <w:lang w:val="en-US"/>
        </w:rPr>
        <w:t xml:space="preserve">-Duba, K. and Wachowska, U. (2018). A Review of the Interactions between Wheat and Wheat Pathogens: </w:t>
      </w:r>
      <w:proofErr w:type="spellStart"/>
      <w:r w:rsidRPr="00C14175">
        <w:rPr>
          <w:rFonts w:cstheme="minorHAnsi"/>
          <w:sz w:val="18"/>
          <w:szCs w:val="18"/>
          <w:lang w:val="en-US"/>
        </w:rPr>
        <w:t>Zymoseptoria</w:t>
      </w:r>
      <w:proofErr w:type="spellEnd"/>
      <w:r w:rsidRPr="00C14175">
        <w:rPr>
          <w:rFonts w:cstheme="minorHAnsi"/>
          <w:sz w:val="18"/>
          <w:szCs w:val="18"/>
          <w:lang w:val="en-US"/>
        </w:rPr>
        <w:t xml:space="preserve"> tritici, Fusarium spp. and </w:t>
      </w:r>
      <w:proofErr w:type="spellStart"/>
      <w:r w:rsidRPr="00C14175">
        <w:rPr>
          <w:rFonts w:cstheme="minorHAnsi"/>
          <w:sz w:val="18"/>
          <w:szCs w:val="18"/>
          <w:lang w:val="en-US"/>
        </w:rPr>
        <w:t>Parastagonospora</w:t>
      </w:r>
      <w:proofErr w:type="spellEnd"/>
      <w:r w:rsidRPr="00C14175">
        <w:rPr>
          <w:rFonts w:cstheme="minorHAnsi"/>
          <w:sz w:val="18"/>
          <w:szCs w:val="18"/>
          <w:lang w:val="en-US"/>
        </w:rPr>
        <w:t xml:space="preserve"> </w:t>
      </w:r>
      <w:proofErr w:type="spellStart"/>
      <w:r w:rsidRPr="00C14175">
        <w:rPr>
          <w:rFonts w:cstheme="minorHAnsi"/>
          <w:sz w:val="18"/>
          <w:szCs w:val="18"/>
          <w:lang w:val="en-US"/>
        </w:rPr>
        <w:t>nodorum</w:t>
      </w:r>
      <w:proofErr w:type="spellEnd"/>
      <w:r w:rsidRPr="00C14175">
        <w:rPr>
          <w:rFonts w:cstheme="minorHAnsi"/>
          <w:sz w:val="18"/>
          <w:szCs w:val="18"/>
          <w:lang w:val="en-US"/>
        </w:rPr>
        <w:t xml:space="preserve">. </w:t>
      </w:r>
      <w:r w:rsidRPr="00C14175">
        <w:rPr>
          <w:rFonts w:cstheme="minorHAnsi"/>
          <w:i/>
          <w:iCs/>
          <w:sz w:val="18"/>
          <w:szCs w:val="18"/>
          <w:lang w:val="en-US"/>
        </w:rPr>
        <w:t>International Journal of Molecular Sciences</w:t>
      </w:r>
      <w:r w:rsidRPr="00C14175">
        <w:rPr>
          <w:rFonts w:cstheme="minorHAnsi"/>
          <w:sz w:val="18"/>
          <w:szCs w:val="18"/>
          <w:lang w:val="en-US"/>
        </w:rPr>
        <w:t xml:space="preserve">, 19(4), p.1138. </w:t>
      </w:r>
      <w:proofErr w:type="spellStart"/>
      <w:r w:rsidRPr="00C14175">
        <w:rPr>
          <w:rFonts w:cstheme="minorHAnsi"/>
          <w:sz w:val="18"/>
          <w:szCs w:val="18"/>
          <w:lang w:val="en-US"/>
        </w:rPr>
        <w:t>doi:</w:t>
      </w:r>
      <w:hyperlink r:id="rId34"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://doi.org/10.3390/ijms19041138</w:t>
        </w:r>
      </w:hyperlink>
      <w:r w:rsidRPr="00C14175">
        <w:rPr>
          <w:rFonts w:cstheme="minorHAnsi"/>
          <w:sz w:val="18"/>
          <w:szCs w:val="18"/>
          <w:lang w:val="en-US"/>
        </w:rPr>
        <w:t xml:space="preserve"> (Duba, 2018).</w:t>
      </w:r>
    </w:p>
    <w:p w14:paraId="0F3D79AB"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Dweba</w:t>
      </w:r>
      <w:proofErr w:type="spellEnd"/>
      <w:r w:rsidRPr="00C14175">
        <w:rPr>
          <w:rFonts w:cstheme="minorHAnsi"/>
          <w:sz w:val="18"/>
          <w:szCs w:val="18"/>
          <w:lang w:val="en-US"/>
        </w:rPr>
        <w:t xml:space="preserve">, C.C., </w:t>
      </w:r>
      <w:proofErr w:type="spellStart"/>
      <w:r w:rsidRPr="00C14175">
        <w:rPr>
          <w:rFonts w:cstheme="minorHAnsi"/>
          <w:sz w:val="18"/>
          <w:szCs w:val="18"/>
          <w:lang w:val="en-US"/>
        </w:rPr>
        <w:t>Figlan</w:t>
      </w:r>
      <w:proofErr w:type="spellEnd"/>
      <w:r w:rsidRPr="00C14175">
        <w:rPr>
          <w:rFonts w:cstheme="minorHAnsi"/>
          <w:sz w:val="18"/>
          <w:szCs w:val="18"/>
          <w:lang w:val="en-US"/>
        </w:rPr>
        <w:t xml:space="preserve">, S., Shimelis, H.A., Motaung, T.E., Sydenham, S., </w:t>
      </w:r>
      <w:proofErr w:type="spellStart"/>
      <w:r w:rsidRPr="00C14175">
        <w:rPr>
          <w:rFonts w:cstheme="minorHAnsi"/>
          <w:sz w:val="18"/>
          <w:szCs w:val="18"/>
          <w:lang w:val="en-US"/>
        </w:rPr>
        <w:t>Mwadzingeni</w:t>
      </w:r>
      <w:proofErr w:type="spellEnd"/>
      <w:r w:rsidRPr="00C14175">
        <w:rPr>
          <w:rFonts w:cstheme="minorHAnsi"/>
          <w:sz w:val="18"/>
          <w:szCs w:val="18"/>
          <w:lang w:val="en-US"/>
        </w:rPr>
        <w:t xml:space="preserve">, L. and </w:t>
      </w:r>
      <w:proofErr w:type="spellStart"/>
      <w:r w:rsidRPr="00C14175">
        <w:rPr>
          <w:rFonts w:cstheme="minorHAnsi"/>
          <w:sz w:val="18"/>
          <w:szCs w:val="18"/>
          <w:lang w:val="en-US"/>
        </w:rPr>
        <w:t>Tsilo</w:t>
      </w:r>
      <w:proofErr w:type="spellEnd"/>
      <w:r w:rsidRPr="00C14175">
        <w:rPr>
          <w:rFonts w:cstheme="minorHAnsi"/>
          <w:sz w:val="18"/>
          <w:szCs w:val="18"/>
          <w:lang w:val="en-US"/>
        </w:rPr>
        <w:t xml:space="preserve">, T.J. (2017). Fusarium head blight of wheat: Pathogenesis and control strategies. </w:t>
      </w:r>
      <w:r w:rsidRPr="00C14175">
        <w:rPr>
          <w:rFonts w:cstheme="minorHAnsi"/>
          <w:i/>
          <w:iCs/>
          <w:sz w:val="18"/>
          <w:szCs w:val="18"/>
          <w:lang w:val="en-US"/>
        </w:rPr>
        <w:t>Crop Protection</w:t>
      </w:r>
      <w:r w:rsidRPr="00C14175">
        <w:rPr>
          <w:rFonts w:cstheme="minorHAnsi"/>
          <w:sz w:val="18"/>
          <w:szCs w:val="18"/>
          <w:lang w:val="en-US"/>
        </w:rPr>
        <w:t xml:space="preserve">, [online] 91, pp.114–122. </w:t>
      </w:r>
      <w:proofErr w:type="spellStart"/>
      <w:r w:rsidRPr="00C14175">
        <w:rPr>
          <w:rFonts w:cstheme="minorHAnsi"/>
          <w:sz w:val="18"/>
          <w:szCs w:val="18"/>
          <w:lang w:val="en-US"/>
        </w:rPr>
        <w:t>doi:</w:t>
      </w:r>
      <w:hyperlink r:id="rId35"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://doi.org/10.1016/j.cropro.2016.10.002</w:t>
        </w:r>
      </w:hyperlink>
      <w:r w:rsidRPr="00C14175">
        <w:rPr>
          <w:rFonts w:cstheme="minorHAnsi"/>
          <w:sz w:val="18"/>
          <w:szCs w:val="18"/>
          <w:lang w:val="en-US"/>
        </w:rPr>
        <w:t xml:space="preserve"> (</w:t>
      </w:r>
      <w:proofErr w:type="spellStart"/>
      <w:r w:rsidRPr="00C14175">
        <w:rPr>
          <w:rFonts w:cstheme="minorHAnsi"/>
          <w:sz w:val="18"/>
          <w:szCs w:val="18"/>
          <w:lang w:val="en-US"/>
        </w:rPr>
        <w:t>Dweba</w:t>
      </w:r>
      <w:proofErr w:type="spellEnd"/>
      <w:r w:rsidRPr="00C14175">
        <w:rPr>
          <w:rFonts w:cstheme="minorHAnsi"/>
          <w:sz w:val="18"/>
          <w:szCs w:val="18"/>
          <w:lang w:val="en-US"/>
        </w:rPr>
        <w:t>, 2020).</w:t>
      </w:r>
    </w:p>
    <w:p w14:paraId="44714287"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El Chami, J., El Chami, E., Tarnawa, Á., Kassai, K.M., Kende, Z. and </w:t>
      </w:r>
      <w:proofErr w:type="spellStart"/>
      <w:r w:rsidRPr="00C14175">
        <w:rPr>
          <w:rFonts w:cstheme="minorHAnsi"/>
          <w:sz w:val="18"/>
          <w:szCs w:val="18"/>
          <w:lang w:val="en-US"/>
        </w:rPr>
        <w:t>Jolánkai</w:t>
      </w:r>
      <w:proofErr w:type="spellEnd"/>
      <w:r w:rsidRPr="00C14175">
        <w:rPr>
          <w:rFonts w:cstheme="minorHAnsi"/>
          <w:sz w:val="18"/>
          <w:szCs w:val="18"/>
          <w:lang w:val="en-US"/>
        </w:rPr>
        <w:t xml:space="preserve">, M. (2022). Effect of Fusarium infection on wheat quality parameters. </w:t>
      </w:r>
      <w:r w:rsidRPr="00C14175">
        <w:rPr>
          <w:rFonts w:cstheme="minorHAnsi"/>
          <w:i/>
          <w:iCs/>
          <w:sz w:val="18"/>
          <w:szCs w:val="18"/>
          <w:lang w:val="en-US"/>
        </w:rPr>
        <w:t>Cereal Research Communications</w:t>
      </w:r>
      <w:r w:rsidRPr="00C14175">
        <w:rPr>
          <w:rFonts w:cstheme="minorHAnsi"/>
          <w:sz w:val="18"/>
          <w:szCs w:val="18"/>
          <w:lang w:val="en-US"/>
        </w:rPr>
        <w:t xml:space="preserve">. </w:t>
      </w:r>
      <w:proofErr w:type="spellStart"/>
      <w:r w:rsidRPr="00C14175">
        <w:rPr>
          <w:rFonts w:cstheme="minorHAnsi"/>
          <w:sz w:val="18"/>
          <w:szCs w:val="18"/>
          <w:lang w:val="en-US"/>
        </w:rPr>
        <w:t>doi:</w:t>
      </w:r>
      <w:hyperlink r:id="rId36"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://doi.org/10.1007/s42976-022-00295-w</w:t>
        </w:r>
      </w:hyperlink>
      <w:r w:rsidRPr="00C14175">
        <w:rPr>
          <w:rFonts w:cstheme="minorHAnsi"/>
          <w:sz w:val="18"/>
          <w:szCs w:val="18"/>
          <w:lang w:val="en-US"/>
        </w:rPr>
        <w:t xml:space="preserve"> (El Chami, 2022).</w:t>
      </w:r>
    </w:p>
    <w:p w14:paraId="481211BB"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Enghiad</w:t>
      </w:r>
      <w:proofErr w:type="spellEnd"/>
      <w:r w:rsidRPr="00C14175">
        <w:rPr>
          <w:rFonts w:cstheme="minorHAnsi"/>
          <w:sz w:val="18"/>
          <w:szCs w:val="18"/>
          <w:lang w:val="en-US"/>
        </w:rPr>
        <w:t xml:space="preserve">, A., Ufer, D., Countryman, A.M. and Thilmany, D.D. (2017). </w:t>
      </w:r>
      <w:r w:rsidRPr="00C14175">
        <w:rPr>
          <w:rFonts w:cstheme="minorHAnsi"/>
          <w:i/>
          <w:iCs/>
          <w:sz w:val="18"/>
          <w:szCs w:val="18"/>
          <w:lang w:val="en-US"/>
        </w:rPr>
        <w:t>An Overview of Global Wheat Market Fundamentals in an Era of Climate Concerns</w:t>
      </w:r>
      <w:r w:rsidRPr="00C14175">
        <w:rPr>
          <w:rFonts w:cstheme="minorHAnsi"/>
          <w:sz w:val="18"/>
          <w:szCs w:val="18"/>
          <w:lang w:val="en-US"/>
        </w:rPr>
        <w:t xml:space="preserve">. [online] International Journal of Agronomy. Available at: </w:t>
      </w:r>
      <w:hyperlink r:id="rId37" w:history="1">
        <w:r w:rsidRPr="00C14175">
          <w:rPr>
            <w:rStyle w:val="Hyperlink"/>
            <w:rFonts w:cstheme="minorHAnsi"/>
            <w:sz w:val="18"/>
            <w:szCs w:val="18"/>
            <w:lang w:val="en-US"/>
          </w:rPr>
          <w:t>https://www.hindawi.com/journals/ija/2017/3931897/</w:t>
        </w:r>
      </w:hyperlink>
      <w:r w:rsidRPr="00C14175">
        <w:rPr>
          <w:rFonts w:cstheme="minorHAnsi"/>
          <w:sz w:val="18"/>
          <w:szCs w:val="18"/>
          <w:lang w:val="en-US"/>
        </w:rPr>
        <w:t xml:space="preserve"> (</w:t>
      </w:r>
      <w:proofErr w:type="spellStart"/>
      <w:r w:rsidRPr="00C14175">
        <w:rPr>
          <w:rFonts w:cstheme="minorHAnsi"/>
          <w:sz w:val="18"/>
          <w:szCs w:val="18"/>
          <w:lang w:val="en-US"/>
        </w:rPr>
        <w:t>Enghiad</w:t>
      </w:r>
      <w:proofErr w:type="spellEnd"/>
      <w:r w:rsidRPr="00C14175">
        <w:rPr>
          <w:rFonts w:cstheme="minorHAnsi"/>
          <w:sz w:val="18"/>
          <w:szCs w:val="18"/>
          <w:lang w:val="en-US"/>
        </w:rPr>
        <w:t>, 2017).</w:t>
      </w:r>
    </w:p>
    <w:p w14:paraId="783F00DB"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Erenstein</w:t>
      </w:r>
      <w:proofErr w:type="spellEnd"/>
      <w:r w:rsidRPr="00C14175">
        <w:rPr>
          <w:rFonts w:cstheme="minorHAnsi"/>
          <w:sz w:val="18"/>
          <w:szCs w:val="18"/>
          <w:lang w:val="en-US"/>
        </w:rPr>
        <w:t xml:space="preserve">, O., </w:t>
      </w:r>
      <w:proofErr w:type="spellStart"/>
      <w:r w:rsidRPr="00C14175">
        <w:rPr>
          <w:rFonts w:cstheme="minorHAnsi"/>
          <w:sz w:val="18"/>
          <w:szCs w:val="18"/>
          <w:lang w:val="en-US"/>
        </w:rPr>
        <w:t>Jaleta</w:t>
      </w:r>
      <w:proofErr w:type="spellEnd"/>
      <w:r w:rsidRPr="00C14175">
        <w:rPr>
          <w:rFonts w:cstheme="minorHAnsi"/>
          <w:sz w:val="18"/>
          <w:szCs w:val="18"/>
          <w:lang w:val="en-US"/>
        </w:rPr>
        <w:t xml:space="preserve">, M., </w:t>
      </w:r>
      <w:proofErr w:type="spellStart"/>
      <w:r w:rsidRPr="00C14175">
        <w:rPr>
          <w:rFonts w:cstheme="minorHAnsi"/>
          <w:sz w:val="18"/>
          <w:szCs w:val="18"/>
          <w:lang w:val="en-US"/>
        </w:rPr>
        <w:t>Mottaleb</w:t>
      </w:r>
      <w:proofErr w:type="spellEnd"/>
      <w:r w:rsidRPr="00C14175">
        <w:rPr>
          <w:rFonts w:cstheme="minorHAnsi"/>
          <w:sz w:val="18"/>
          <w:szCs w:val="18"/>
          <w:lang w:val="en-US"/>
        </w:rPr>
        <w:t xml:space="preserve">, K.A., Sonder, K., Donovan, J. and Braun, H.-J. (2022). Global Trends in Wheat Production, Consumption and Trade. </w:t>
      </w:r>
      <w:r w:rsidRPr="00C14175">
        <w:rPr>
          <w:rFonts w:cstheme="minorHAnsi"/>
          <w:i/>
          <w:iCs/>
          <w:sz w:val="18"/>
          <w:szCs w:val="18"/>
          <w:lang w:val="en-US"/>
        </w:rPr>
        <w:t>Wheat Improvement</w:t>
      </w:r>
      <w:r w:rsidRPr="00C14175">
        <w:rPr>
          <w:rFonts w:cstheme="minorHAnsi"/>
          <w:sz w:val="18"/>
          <w:szCs w:val="18"/>
          <w:lang w:val="en-US"/>
        </w:rPr>
        <w:t xml:space="preserve">, pp.47–66. </w:t>
      </w:r>
      <w:proofErr w:type="spellStart"/>
      <w:r w:rsidRPr="00C14175">
        <w:rPr>
          <w:rFonts w:cstheme="minorHAnsi"/>
          <w:sz w:val="18"/>
          <w:szCs w:val="18"/>
          <w:lang w:val="en-US"/>
        </w:rPr>
        <w:t>doi:</w:t>
      </w:r>
      <w:hyperlink r:id="rId38"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://doi.org/10.1007/978-3-030-90673-3_4</w:t>
        </w:r>
      </w:hyperlink>
      <w:r w:rsidRPr="00C14175">
        <w:rPr>
          <w:rFonts w:cstheme="minorHAnsi"/>
          <w:sz w:val="18"/>
          <w:szCs w:val="18"/>
          <w:lang w:val="en-US"/>
        </w:rPr>
        <w:t xml:space="preserve"> (</w:t>
      </w:r>
      <w:proofErr w:type="spellStart"/>
      <w:r w:rsidRPr="00C14175">
        <w:rPr>
          <w:rFonts w:cstheme="minorHAnsi"/>
          <w:sz w:val="18"/>
          <w:szCs w:val="18"/>
          <w:lang w:val="en-US"/>
        </w:rPr>
        <w:t>Erenstein</w:t>
      </w:r>
      <w:proofErr w:type="spellEnd"/>
      <w:r w:rsidRPr="00C14175">
        <w:rPr>
          <w:rFonts w:cstheme="minorHAnsi"/>
          <w:sz w:val="18"/>
          <w:szCs w:val="18"/>
          <w:lang w:val="en-US"/>
        </w:rPr>
        <w:t>, 2022).</w:t>
      </w:r>
    </w:p>
    <w:p w14:paraId="2410CE2B"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Fabre, F., Rocher, F., </w:t>
      </w:r>
      <w:proofErr w:type="spellStart"/>
      <w:r w:rsidRPr="00C14175">
        <w:rPr>
          <w:rFonts w:cstheme="minorHAnsi"/>
          <w:sz w:val="18"/>
          <w:szCs w:val="18"/>
          <w:lang w:val="en-US"/>
        </w:rPr>
        <w:t>Alouane</w:t>
      </w:r>
      <w:proofErr w:type="spellEnd"/>
      <w:r w:rsidRPr="00C14175">
        <w:rPr>
          <w:rFonts w:cstheme="minorHAnsi"/>
          <w:sz w:val="18"/>
          <w:szCs w:val="18"/>
          <w:lang w:val="en-US"/>
        </w:rPr>
        <w:t xml:space="preserve">, T., Langin, T. and Bonhomme, L. (2020). Searching for FHB Resistances in Bread Wheat: </w:t>
      </w:r>
      <w:r w:rsidRPr="00C14175">
        <w:rPr>
          <w:rFonts w:cstheme="minorHAnsi"/>
          <w:sz w:val="18"/>
          <w:szCs w:val="18"/>
          <w:lang w:val="en-US"/>
        </w:rPr>
        <w:lastRenderedPageBreak/>
        <w:t xml:space="preserve">Susceptibility at the Crossroad. </w:t>
      </w:r>
      <w:r w:rsidRPr="00C14175">
        <w:rPr>
          <w:rFonts w:cstheme="minorHAnsi"/>
          <w:i/>
          <w:iCs/>
          <w:sz w:val="18"/>
          <w:szCs w:val="18"/>
          <w:lang w:val="en-US"/>
        </w:rPr>
        <w:t>Frontiers in Plant Science</w:t>
      </w:r>
      <w:r w:rsidRPr="00C14175">
        <w:rPr>
          <w:rFonts w:cstheme="minorHAnsi"/>
          <w:sz w:val="18"/>
          <w:szCs w:val="18"/>
          <w:lang w:val="en-US"/>
        </w:rPr>
        <w:t xml:space="preserve">, [online] 11, p.731. </w:t>
      </w:r>
      <w:proofErr w:type="spellStart"/>
      <w:r w:rsidRPr="00C14175">
        <w:rPr>
          <w:rFonts w:cstheme="minorHAnsi"/>
          <w:sz w:val="18"/>
          <w:szCs w:val="18"/>
          <w:lang w:val="en-US"/>
        </w:rPr>
        <w:t>doi:</w:t>
      </w:r>
      <w:hyperlink r:id="rId39"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://doi.org/10.3389/fpls.2020.00731</w:t>
        </w:r>
      </w:hyperlink>
      <w:r w:rsidRPr="00C14175">
        <w:rPr>
          <w:rFonts w:cstheme="minorHAnsi"/>
          <w:sz w:val="18"/>
          <w:szCs w:val="18"/>
          <w:lang w:val="en-US"/>
        </w:rPr>
        <w:t xml:space="preserve"> (Fabre, 2022).</w:t>
      </w:r>
    </w:p>
    <w:p w14:paraId="33C1FDCC"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Fatema, U., Broberg, A., Jensen, D.F., Karlsson, M. and Dubey, M. (2018). Functional analysis of polyketide synthase genes in the biocontrol fungus </w:t>
      </w:r>
      <w:proofErr w:type="spellStart"/>
      <w:r w:rsidRPr="00C14175">
        <w:rPr>
          <w:rFonts w:cstheme="minorHAnsi"/>
          <w:sz w:val="18"/>
          <w:szCs w:val="18"/>
          <w:lang w:val="en-US"/>
        </w:rPr>
        <w:t>Clonostachys</w:t>
      </w:r>
      <w:proofErr w:type="spellEnd"/>
      <w:r w:rsidRPr="00C14175">
        <w:rPr>
          <w:rFonts w:cstheme="minorHAnsi"/>
          <w:sz w:val="18"/>
          <w:szCs w:val="18"/>
          <w:lang w:val="en-US"/>
        </w:rPr>
        <w:t xml:space="preserve"> rosea. </w:t>
      </w:r>
      <w:r w:rsidRPr="00C14175">
        <w:rPr>
          <w:rFonts w:cstheme="minorHAnsi"/>
          <w:i/>
          <w:iCs/>
          <w:sz w:val="18"/>
          <w:szCs w:val="18"/>
          <w:lang w:val="en-US"/>
        </w:rPr>
        <w:t>Scientific Reports</w:t>
      </w:r>
      <w:r w:rsidRPr="00C14175">
        <w:rPr>
          <w:rFonts w:cstheme="minorHAnsi"/>
          <w:sz w:val="18"/>
          <w:szCs w:val="18"/>
          <w:lang w:val="en-US"/>
        </w:rPr>
        <w:t xml:space="preserve">, [online] 8(1), p.15009. </w:t>
      </w:r>
      <w:proofErr w:type="spellStart"/>
      <w:r w:rsidRPr="00C14175">
        <w:rPr>
          <w:rFonts w:cstheme="minorHAnsi"/>
          <w:sz w:val="18"/>
          <w:szCs w:val="18"/>
          <w:lang w:val="en-US"/>
        </w:rPr>
        <w:t>doi:</w:t>
      </w:r>
      <w:hyperlink r:id="rId40"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://doi.org/10.1038/s41598-018-33391-1</w:t>
        </w:r>
      </w:hyperlink>
      <w:r w:rsidRPr="00C14175">
        <w:rPr>
          <w:rFonts w:cstheme="minorHAnsi"/>
          <w:sz w:val="18"/>
          <w:szCs w:val="18"/>
          <w:lang w:val="en-US"/>
        </w:rPr>
        <w:t xml:space="preserve"> (Fatema, 2018).</w:t>
      </w:r>
    </w:p>
    <w:p w14:paraId="34323B19"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Figueroa, M., Hammond-Kosack, K.E. and Solomon, P.S. (2017). A review of wheat diseases-a field perspective. </w:t>
      </w:r>
      <w:r w:rsidRPr="00C14175">
        <w:rPr>
          <w:rFonts w:cstheme="minorHAnsi"/>
          <w:i/>
          <w:iCs/>
          <w:sz w:val="18"/>
          <w:szCs w:val="18"/>
          <w:lang w:val="en-US"/>
        </w:rPr>
        <w:t>Molecular Plant Pathology</w:t>
      </w:r>
      <w:r w:rsidRPr="00C14175">
        <w:rPr>
          <w:rFonts w:cstheme="minorHAnsi"/>
          <w:sz w:val="18"/>
          <w:szCs w:val="18"/>
          <w:lang w:val="en-US"/>
        </w:rPr>
        <w:t xml:space="preserve">, [online] 19(6), pp.1523–1536. </w:t>
      </w:r>
      <w:proofErr w:type="spellStart"/>
      <w:r w:rsidRPr="00C14175">
        <w:rPr>
          <w:rFonts w:cstheme="minorHAnsi"/>
          <w:sz w:val="18"/>
          <w:szCs w:val="18"/>
          <w:lang w:val="en-US"/>
        </w:rPr>
        <w:t>doi:</w:t>
      </w:r>
      <w:hyperlink r:id="rId4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://doi.org/10.1111/mpp.12618</w:t>
        </w:r>
      </w:hyperlink>
      <w:r w:rsidRPr="00C14175">
        <w:rPr>
          <w:rFonts w:cstheme="minorHAnsi"/>
          <w:sz w:val="18"/>
          <w:szCs w:val="18"/>
          <w:lang w:val="en-US"/>
        </w:rPr>
        <w:t xml:space="preserve"> (Figueroa, 2017).</w:t>
      </w:r>
    </w:p>
    <w:p w14:paraId="06120C92"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Fones, H.N., Bebber, D.P., Chaloner, T.M., Kay, W.T., Steinberg, G. and Gurr, S.J. (2020). Threats to global food security from emerging fungal and oomycete crop pathogens. </w:t>
      </w:r>
      <w:r w:rsidRPr="00C14175">
        <w:rPr>
          <w:rFonts w:cstheme="minorHAnsi"/>
          <w:i/>
          <w:iCs/>
          <w:sz w:val="18"/>
          <w:szCs w:val="18"/>
          <w:lang w:val="en-US"/>
        </w:rPr>
        <w:t>Nature Food</w:t>
      </w:r>
      <w:r w:rsidRPr="00C14175">
        <w:rPr>
          <w:rFonts w:cstheme="minorHAnsi"/>
          <w:sz w:val="18"/>
          <w:szCs w:val="18"/>
          <w:lang w:val="en-US"/>
        </w:rPr>
        <w:t xml:space="preserve">, 1(6), pp.332–342. </w:t>
      </w:r>
      <w:proofErr w:type="spellStart"/>
      <w:r w:rsidRPr="00C14175">
        <w:rPr>
          <w:rFonts w:cstheme="minorHAnsi"/>
          <w:sz w:val="18"/>
          <w:szCs w:val="18"/>
          <w:lang w:val="en-US"/>
        </w:rPr>
        <w:t>doi:</w:t>
      </w:r>
      <w:hyperlink r:id="rId4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://doi.org/10.1038/s43016-020-0075-0</w:t>
        </w:r>
      </w:hyperlink>
      <w:r w:rsidRPr="00C14175">
        <w:rPr>
          <w:rFonts w:cstheme="minorHAnsi"/>
          <w:sz w:val="18"/>
          <w:szCs w:val="18"/>
          <w:lang w:val="en-US"/>
        </w:rPr>
        <w:t xml:space="preserve"> (Fones, 2020).</w:t>
      </w:r>
    </w:p>
    <w:p w14:paraId="7D78F262" w14:textId="7CE5AAC8"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Foster, A.J., Johnstone, E., Saunders, A., Colic, E., Lassel, N. and Holmes, J. (2023). Unanticipated Large-Scale Deletion in </w:t>
      </w:r>
      <w:r w:rsidR="007038F2" w:rsidRPr="007038F2">
        <w:rPr>
          <w:rFonts w:ascii="Calibri" w:hAnsi="Calibri" w:cstheme="minorHAnsi"/>
          <w:i/>
          <w:sz w:val="18"/>
          <w:szCs w:val="18"/>
          <w:lang w:val="en-US"/>
        </w:rPr>
        <w:t xml:space="preserve">F. </w:t>
      </w:r>
      <w:proofErr w:type="spellStart"/>
      <w:r w:rsidR="007038F2" w:rsidRPr="007038F2">
        <w:rPr>
          <w:rFonts w:ascii="Calibri" w:hAnsi="Calibri" w:cstheme="minorHAnsi"/>
          <w:i/>
          <w:sz w:val="18"/>
          <w:szCs w:val="18"/>
          <w:lang w:val="en-US"/>
        </w:rPr>
        <w:t>graminearum</w:t>
      </w:r>
      <w:proofErr w:type="spellEnd"/>
      <w:r w:rsidRPr="00C14175">
        <w:rPr>
          <w:rFonts w:cstheme="minorHAnsi"/>
          <w:sz w:val="18"/>
          <w:szCs w:val="18"/>
          <w:lang w:val="en-US"/>
        </w:rPr>
        <w:t xml:space="preserve"> Genome Using CRISPR/Cas9 and Its Impact on Growth and Virulence. </w:t>
      </w:r>
      <w:r w:rsidRPr="00C14175">
        <w:rPr>
          <w:rFonts w:cstheme="minorHAnsi"/>
          <w:i/>
          <w:iCs/>
          <w:sz w:val="18"/>
          <w:szCs w:val="18"/>
          <w:lang w:val="en-US"/>
        </w:rPr>
        <w:t>Journal of Fungi</w:t>
      </w:r>
      <w:r w:rsidRPr="00C14175">
        <w:rPr>
          <w:rFonts w:cstheme="minorHAnsi"/>
          <w:sz w:val="18"/>
          <w:szCs w:val="18"/>
          <w:lang w:val="en-US"/>
        </w:rPr>
        <w:t xml:space="preserve">, [online] 9(6), p.673. </w:t>
      </w:r>
      <w:proofErr w:type="spellStart"/>
      <w:r w:rsidRPr="00C14175">
        <w:rPr>
          <w:rFonts w:cstheme="minorHAnsi"/>
          <w:sz w:val="18"/>
          <w:szCs w:val="18"/>
          <w:lang w:val="en-US"/>
        </w:rPr>
        <w:t>doi:</w:t>
      </w:r>
      <w:hyperlink r:id="rId4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://doi.org/10.3390/jof9060673</w:t>
        </w:r>
      </w:hyperlink>
      <w:r w:rsidRPr="00C14175">
        <w:rPr>
          <w:rFonts w:cstheme="minorHAnsi"/>
          <w:sz w:val="18"/>
          <w:szCs w:val="18"/>
          <w:lang w:val="en-US"/>
        </w:rPr>
        <w:t xml:space="preserve"> (Foster, 2023).</w:t>
      </w:r>
    </w:p>
    <w:p w14:paraId="23F7A665"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Galli, M., Hochstein, S., Iqbal, D., Claar, M., Imani, J. and Kogel, K.-H. (2022). CRISPR/SpCas9-mediated KO of epigenetically active MORC proteins increases barley resistance to </w:t>
      </w:r>
      <w:proofErr w:type="spellStart"/>
      <w:r w:rsidRPr="00C14175">
        <w:rPr>
          <w:rFonts w:cstheme="minorHAnsi"/>
          <w:sz w:val="18"/>
          <w:szCs w:val="18"/>
          <w:lang w:val="en-US"/>
        </w:rPr>
        <w:t>Bipolaris</w:t>
      </w:r>
      <w:proofErr w:type="spellEnd"/>
      <w:r w:rsidRPr="00C14175">
        <w:rPr>
          <w:rFonts w:cstheme="minorHAnsi"/>
          <w:sz w:val="18"/>
          <w:szCs w:val="18"/>
          <w:lang w:val="en-US"/>
        </w:rPr>
        <w:t xml:space="preserve"> spot blotch and Fusarium root rot. </w:t>
      </w:r>
      <w:r w:rsidRPr="00C14175">
        <w:rPr>
          <w:rFonts w:cstheme="minorHAnsi"/>
          <w:i/>
          <w:iCs/>
          <w:sz w:val="18"/>
          <w:szCs w:val="18"/>
          <w:lang w:val="en-US"/>
        </w:rPr>
        <w:t>Journal of Plant Diseases and Protection</w:t>
      </w:r>
      <w:r w:rsidRPr="00C14175">
        <w:rPr>
          <w:rFonts w:cstheme="minorHAnsi"/>
          <w:sz w:val="18"/>
          <w:szCs w:val="18"/>
          <w:lang w:val="en-US"/>
        </w:rPr>
        <w:t xml:space="preserve">, 129(4), pp.1005–1011. </w:t>
      </w:r>
      <w:proofErr w:type="spellStart"/>
      <w:r w:rsidRPr="00C14175">
        <w:rPr>
          <w:rFonts w:cstheme="minorHAnsi"/>
          <w:sz w:val="18"/>
          <w:szCs w:val="18"/>
          <w:lang w:val="en-US"/>
        </w:rPr>
        <w:t>doi:</w:t>
      </w:r>
      <w:hyperlink r:id="rId44"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://doi.org/10.1007/s41348-022-00574-y</w:t>
        </w:r>
      </w:hyperlink>
      <w:r w:rsidRPr="00C14175">
        <w:rPr>
          <w:rFonts w:cstheme="minorHAnsi"/>
          <w:sz w:val="18"/>
          <w:szCs w:val="18"/>
          <w:lang w:val="en-US"/>
        </w:rPr>
        <w:t xml:space="preserve"> (Galli, 2022).</w:t>
      </w:r>
    </w:p>
    <w:p w14:paraId="6EB72FDA"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Galli, M., Martiny, E., Imani, J., Kumar, N., Koch, A., Steinbrenner, J. and Kogel, K.-H. (2021). CRISPR/</w:t>
      </w:r>
      <w:r w:rsidRPr="00C14175">
        <w:rPr>
          <w:rFonts w:cstheme="minorHAnsi"/>
          <w:i/>
          <w:iCs/>
          <w:sz w:val="18"/>
          <w:szCs w:val="18"/>
          <w:lang w:val="en-US"/>
        </w:rPr>
        <w:t>Sp</w:t>
      </w:r>
      <w:r w:rsidRPr="00C14175">
        <w:rPr>
          <w:rFonts w:cstheme="minorHAnsi"/>
          <w:sz w:val="18"/>
          <w:szCs w:val="18"/>
          <w:lang w:val="en-US"/>
        </w:rPr>
        <w:t xml:space="preserve">Cas9‐mediated double knockout of barley </w:t>
      </w:r>
      <w:proofErr w:type="spellStart"/>
      <w:r w:rsidRPr="00C14175">
        <w:rPr>
          <w:rFonts w:cstheme="minorHAnsi"/>
          <w:sz w:val="18"/>
          <w:szCs w:val="18"/>
          <w:lang w:val="en-US"/>
        </w:rPr>
        <w:t>Microrchidia</w:t>
      </w:r>
      <w:proofErr w:type="spellEnd"/>
      <w:r w:rsidRPr="00C14175">
        <w:rPr>
          <w:rFonts w:cstheme="minorHAnsi"/>
          <w:sz w:val="18"/>
          <w:szCs w:val="18"/>
          <w:lang w:val="en-US"/>
        </w:rPr>
        <w:t xml:space="preserve"> MORC1 and MORC6a reveals their strong involvement in plant immunity, transcriptional gene silencing and plant growth. </w:t>
      </w:r>
      <w:r w:rsidRPr="00C14175">
        <w:rPr>
          <w:rFonts w:cstheme="minorHAnsi"/>
          <w:i/>
          <w:iCs/>
          <w:sz w:val="18"/>
          <w:szCs w:val="18"/>
          <w:lang w:val="en-US"/>
        </w:rPr>
        <w:t>Plant Biotechnology Journal</w:t>
      </w:r>
      <w:r w:rsidRPr="00C14175">
        <w:rPr>
          <w:rFonts w:cstheme="minorHAnsi"/>
          <w:sz w:val="18"/>
          <w:szCs w:val="18"/>
          <w:lang w:val="en-US"/>
        </w:rPr>
        <w:t xml:space="preserve">, 20(1), pp.89–102. </w:t>
      </w:r>
      <w:proofErr w:type="spellStart"/>
      <w:r w:rsidRPr="00C14175">
        <w:rPr>
          <w:rFonts w:cstheme="minorHAnsi"/>
          <w:sz w:val="18"/>
          <w:szCs w:val="18"/>
          <w:lang w:val="en-US"/>
        </w:rPr>
        <w:t>doi:</w:t>
      </w:r>
      <w:hyperlink r:id="rId45"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://doi.org/10.1111/pbi.13697</w:t>
        </w:r>
      </w:hyperlink>
      <w:r w:rsidRPr="00C14175">
        <w:rPr>
          <w:rFonts w:cstheme="minorHAnsi"/>
          <w:sz w:val="18"/>
          <w:szCs w:val="18"/>
          <w:lang w:val="en-US"/>
        </w:rPr>
        <w:t xml:space="preserve"> (Galli, 2021).</w:t>
      </w:r>
    </w:p>
    <w:p w14:paraId="04B3C31F"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Gao, P., Qin, L., Nguyen, H., Sheng, H., </w:t>
      </w:r>
      <w:proofErr w:type="spellStart"/>
      <w:r w:rsidRPr="00C14175">
        <w:rPr>
          <w:rFonts w:cstheme="minorHAnsi"/>
          <w:sz w:val="18"/>
          <w:szCs w:val="18"/>
          <w:lang w:val="en-US"/>
        </w:rPr>
        <w:t>Quilichini</w:t>
      </w:r>
      <w:proofErr w:type="spellEnd"/>
      <w:r w:rsidRPr="00C14175">
        <w:rPr>
          <w:rFonts w:cstheme="minorHAnsi"/>
          <w:sz w:val="18"/>
          <w:szCs w:val="18"/>
          <w:lang w:val="en-US"/>
        </w:rPr>
        <w:t xml:space="preserve">, T.D., Xiang, D., </w:t>
      </w:r>
      <w:proofErr w:type="spellStart"/>
      <w:r w:rsidRPr="00C14175">
        <w:rPr>
          <w:rFonts w:cstheme="minorHAnsi"/>
          <w:sz w:val="18"/>
          <w:szCs w:val="18"/>
          <w:lang w:val="en-US"/>
        </w:rPr>
        <w:t>Kochian</w:t>
      </w:r>
      <w:proofErr w:type="spellEnd"/>
      <w:r w:rsidRPr="00C14175">
        <w:rPr>
          <w:rFonts w:cstheme="minorHAnsi"/>
          <w:sz w:val="18"/>
          <w:szCs w:val="18"/>
          <w:lang w:val="en-US"/>
        </w:rPr>
        <w:t xml:space="preserve">, L.V., Wei, Y. and Datla, R. (2022). Clustered regularly interspaced short palindromic repeats/CRISPR-associated protein 9-generated diallelic mutants reveal Arabidopsis actin-related protein 2 function in the trafficking of </w:t>
      </w:r>
      <w:proofErr w:type="spellStart"/>
      <w:r w:rsidRPr="00C14175">
        <w:rPr>
          <w:rFonts w:cstheme="minorHAnsi"/>
          <w:sz w:val="18"/>
          <w:szCs w:val="18"/>
          <w:lang w:val="en-US"/>
        </w:rPr>
        <w:t>syntaxin</w:t>
      </w:r>
      <w:proofErr w:type="spellEnd"/>
      <w:r w:rsidRPr="00C14175">
        <w:rPr>
          <w:rFonts w:cstheme="minorHAnsi"/>
          <w:sz w:val="18"/>
          <w:szCs w:val="18"/>
          <w:lang w:val="en-US"/>
        </w:rPr>
        <w:t xml:space="preserve"> PEN1. </w:t>
      </w:r>
      <w:r w:rsidRPr="00C14175">
        <w:rPr>
          <w:rFonts w:cstheme="minorHAnsi"/>
          <w:i/>
          <w:iCs/>
          <w:sz w:val="18"/>
          <w:szCs w:val="18"/>
          <w:lang w:val="en-US"/>
        </w:rPr>
        <w:t>Frontiers in Plant Science</w:t>
      </w:r>
      <w:r w:rsidRPr="00C14175">
        <w:rPr>
          <w:rFonts w:cstheme="minorHAnsi"/>
          <w:sz w:val="18"/>
          <w:szCs w:val="18"/>
          <w:lang w:val="en-US"/>
        </w:rPr>
        <w:t xml:space="preserve">, 13. </w:t>
      </w:r>
      <w:proofErr w:type="spellStart"/>
      <w:r w:rsidRPr="00C14175">
        <w:rPr>
          <w:rFonts w:cstheme="minorHAnsi"/>
          <w:sz w:val="18"/>
          <w:szCs w:val="18"/>
          <w:lang w:val="en-US"/>
        </w:rPr>
        <w:t>doi:</w:t>
      </w:r>
      <w:hyperlink r:id="rId46"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://doi.org/10.3389/fpls.2022.934002</w:t>
        </w:r>
      </w:hyperlink>
      <w:r w:rsidRPr="00C14175">
        <w:rPr>
          <w:rFonts w:cstheme="minorHAnsi"/>
          <w:sz w:val="18"/>
          <w:szCs w:val="18"/>
          <w:lang w:val="en-US"/>
        </w:rPr>
        <w:t xml:space="preserve"> (Gao, 2022).</w:t>
      </w:r>
    </w:p>
    <w:p w14:paraId="7F5138BA" w14:textId="4F7F9AE4"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Gardiner, D.M. and Kazan, K. (2018). Selection is required for efficient Cas9-mediated genome editing in </w:t>
      </w:r>
      <w:r w:rsidR="007038F2" w:rsidRPr="007038F2">
        <w:rPr>
          <w:rFonts w:ascii="Calibri" w:hAnsi="Calibri" w:cstheme="minorHAnsi"/>
          <w:i/>
          <w:sz w:val="18"/>
          <w:szCs w:val="18"/>
          <w:lang w:val="en-US"/>
        </w:rPr>
        <w:t xml:space="preserve">F. </w:t>
      </w:r>
      <w:proofErr w:type="spellStart"/>
      <w:r w:rsidR="007038F2" w:rsidRPr="007038F2">
        <w:rPr>
          <w:rFonts w:ascii="Calibri" w:hAnsi="Calibri" w:cstheme="minorHAnsi"/>
          <w:i/>
          <w:sz w:val="18"/>
          <w:szCs w:val="18"/>
          <w:lang w:val="en-US"/>
        </w:rPr>
        <w:t>graminearum</w:t>
      </w:r>
      <w:proofErr w:type="spellEnd"/>
      <w:r w:rsidRPr="00C14175">
        <w:rPr>
          <w:rFonts w:cstheme="minorHAnsi"/>
          <w:sz w:val="18"/>
          <w:szCs w:val="18"/>
          <w:lang w:val="en-US"/>
        </w:rPr>
        <w:t xml:space="preserve">. </w:t>
      </w:r>
      <w:r w:rsidRPr="00C14175">
        <w:rPr>
          <w:rFonts w:cstheme="minorHAnsi"/>
          <w:i/>
          <w:iCs/>
          <w:sz w:val="18"/>
          <w:szCs w:val="18"/>
          <w:lang w:val="en-US"/>
        </w:rPr>
        <w:t>Fungal Biology</w:t>
      </w:r>
      <w:r w:rsidRPr="00C14175">
        <w:rPr>
          <w:rFonts w:cstheme="minorHAnsi"/>
          <w:sz w:val="18"/>
          <w:szCs w:val="18"/>
          <w:lang w:val="en-US"/>
        </w:rPr>
        <w:t xml:space="preserve">, 122(2-3), pp.131–137. </w:t>
      </w:r>
      <w:proofErr w:type="spellStart"/>
      <w:r w:rsidRPr="00C14175">
        <w:rPr>
          <w:rFonts w:cstheme="minorHAnsi"/>
          <w:sz w:val="18"/>
          <w:szCs w:val="18"/>
          <w:lang w:val="en-US"/>
        </w:rPr>
        <w:t>doi:</w:t>
      </w:r>
      <w:hyperlink r:id="rId47"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://doi.org/10.1016/j.funbio.2017.11.006</w:t>
        </w:r>
      </w:hyperlink>
      <w:r w:rsidRPr="00C14175">
        <w:rPr>
          <w:rFonts w:cstheme="minorHAnsi"/>
          <w:sz w:val="18"/>
          <w:szCs w:val="18"/>
          <w:lang w:val="en-US"/>
        </w:rPr>
        <w:t xml:space="preserve"> (Gardiner, 2018)</w:t>
      </w:r>
      <w:r w:rsidRPr="00C14175">
        <w:rPr>
          <w:rFonts w:cstheme="minorHAnsi"/>
          <w:sz w:val="18"/>
          <w:szCs w:val="18"/>
          <w:lang w:val="en-US"/>
        </w:rPr>
        <w:br/>
        <w:t>.</w:t>
      </w:r>
    </w:p>
    <w:p w14:paraId="69FA27D0"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Giridhar, M., Meier, B., Imani, J., Kogel, K.-H., Peiter, E., </w:t>
      </w:r>
      <w:proofErr w:type="spellStart"/>
      <w:r w:rsidRPr="00C14175">
        <w:rPr>
          <w:rFonts w:cstheme="minorHAnsi"/>
          <w:sz w:val="18"/>
          <w:szCs w:val="18"/>
          <w:lang w:val="en-US"/>
        </w:rPr>
        <w:t>Vothknecht</w:t>
      </w:r>
      <w:proofErr w:type="spellEnd"/>
      <w:r w:rsidRPr="00C14175">
        <w:rPr>
          <w:rFonts w:cstheme="minorHAnsi"/>
          <w:sz w:val="18"/>
          <w:szCs w:val="18"/>
          <w:lang w:val="en-US"/>
        </w:rPr>
        <w:t xml:space="preserve">, U.C. and </w:t>
      </w:r>
      <w:proofErr w:type="spellStart"/>
      <w:r w:rsidRPr="00C14175">
        <w:rPr>
          <w:rFonts w:cstheme="minorHAnsi"/>
          <w:sz w:val="18"/>
          <w:szCs w:val="18"/>
          <w:lang w:val="en-US"/>
        </w:rPr>
        <w:t>Chigri</w:t>
      </w:r>
      <w:proofErr w:type="spellEnd"/>
      <w:r w:rsidRPr="00C14175">
        <w:rPr>
          <w:rFonts w:cstheme="minorHAnsi"/>
          <w:sz w:val="18"/>
          <w:szCs w:val="18"/>
          <w:lang w:val="en-US"/>
        </w:rPr>
        <w:t xml:space="preserve">, F. (2022). Comparative analysis of stress-induced calcium signals in the crop species barley and the model plant Arabidopsis thaliana. </w:t>
      </w:r>
      <w:r w:rsidRPr="00C14175">
        <w:rPr>
          <w:rFonts w:cstheme="minorHAnsi"/>
          <w:i/>
          <w:iCs/>
          <w:sz w:val="18"/>
          <w:szCs w:val="18"/>
          <w:lang w:val="en-US"/>
        </w:rPr>
        <w:t>BMC Plant Biology</w:t>
      </w:r>
      <w:r w:rsidRPr="00C14175">
        <w:rPr>
          <w:rFonts w:cstheme="minorHAnsi"/>
          <w:sz w:val="18"/>
          <w:szCs w:val="18"/>
          <w:lang w:val="en-US"/>
        </w:rPr>
        <w:t xml:space="preserve">, 22(1). </w:t>
      </w:r>
      <w:proofErr w:type="spellStart"/>
      <w:r w:rsidRPr="00C14175">
        <w:rPr>
          <w:rFonts w:cstheme="minorHAnsi"/>
          <w:sz w:val="18"/>
          <w:szCs w:val="18"/>
          <w:lang w:val="en-US"/>
        </w:rPr>
        <w:t>doi:</w:t>
      </w:r>
      <w:hyperlink r:id="rId48"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://doi.org/10.1186/s12870-022-03820-5</w:t>
        </w:r>
      </w:hyperlink>
      <w:r w:rsidRPr="00C14175">
        <w:rPr>
          <w:rFonts w:cstheme="minorHAnsi"/>
          <w:sz w:val="18"/>
          <w:szCs w:val="18"/>
          <w:lang w:val="en-US"/>
        </w:rPr>
        <w:t xml:space="preserve"> (Giridhar, 2022).</w:t>
      </w:r>
    </w:p>
    <w:p w14:paraId="3CD6344C"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Guo, M., Ren, K., Zhu, Y., Tang, Z., Wang, Y., Zhang, B. and Huang, Z. (2019). Structural insights into a </w:t>
      </w:r>
      <w:proofErr w:type="gramStart"/>
      <w:r w:rsidRPr="00C14175">
        <w:rPr>
          <w:rFonts w:cstheme="minorHAnsi"/>
          <w:sz w:val="18"/>
          <w:szCs w:val="18"/>
          <w:lang w:val="en-US"/>
        </w:rPr>
        <w:t>high fidelity</w:t>
      </w:r>
      <w:proofErr w:type="gramEnd"/>
      <w:r w:rsidRPr="00C14175">
        <w:rPr>
          <w:rFonts w:cstheme="minorHAnsi"/>
          <w:sz w:val="18"/>
          <w:szCs w:val="18"/>
          <w:lang w:val="en-US"/>
        </w:rPr>
        <w:t xml:space="preserve"> variant of SpCas9. </w:t>
      </w:r>
      <w:r w:rsidRPr="00C14175">
        <w:rPr>
          <w:rFonts w:cstheme="minorHAnsi"/>
          <w:i/>
          <w:iCs/>
          <w:sz w:val="18"/>
          <w:szCs w:val="18"/>
          <w:lang w:val="en-US"/>
        </w:rPr>
        <w:t>Cell Research</w:t>
      </w:r>
      <w:r w:rsidRPr="00C14175">
        <w:rPr>
          <w:rFonts w:cstheme="minorHAnsi"/>
          <w:sz w:val="18"/>
          <w:szCs w:val="18"/>
          <w:lang w:val="en-US"/>
        </w:rPr>
        <w:t xml:space="preserve">, 29(3), pp.183–192. </w:t>
      </w:r>
      <w:proofErr w:type="spellStart"/>
      <w:r w:rsidRPr="00C14175">
        <w:rPr>
          <w:rFonts w:cstheme="minorHAnsi"/>
          <w:sz w:val="18"/>
          <w:szCs w:val="18"/>
          <w:lang w:val="en-US"/>
        </w:rPr>
        <w:t>doi:</w:t>
      </w:r>
      <w:hyperlink r:id="rId49"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://doi.org/10.1038/s41422-018-0131-6</w:t>
        </w:r>
      </w:hyperlink>
      <w:r w:rsidRPr="00C14175">
        <w:rPr>
          <w:rFonts w:cstheme="minorHAnsi"/>
          <w:sz w:val="18"/>
          <w:szCs w:val="18"/>
          <w:lang w:val="en-US"/>
        </w:rPr>
        <w:t xml:space="preserve"> (Guo, 2019).</w:t>
      </w:r>
    </w:p>
    <w:p w14:paraId="00A12A5E"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Gupta, R.M. and Musunuru, K. (2014). Expanding the genetic editing tool kit: ZFNs, TALENs, and CRISPR-Cas9. </w:t>
      </w:r>
      <w:r w:rsidRPr="00C14175">
        <w:rPr>
          <w:rFonts w:cstheme="minorHAnsi"/>
          <w:i/>
          <w:iCs/>
          <w:sz w:val="18"/>
          <w:szCs w:val="18"/>
          <w:lang w:val="en-US"/>
        </w:rPr>
        <w:t>Journal of Clinical Investigation</w:t>
      </w:r>
      <w:r w:rsidRPr="00C14175">
        <w:rPr>
          <w:rFonts w:cstheme="minorHAnsi"/>
          <w:sz w:val="18"/>
          <w:szCs w:val="18"/>
          <w:lang w:val="en-US"/>
        </w:rPr>
        <w:t xml:space="preserve">, [online] 124(10), pp.4154–4161. </w:t>
      </w:r>
      <w:proofErr w:type="spellStart"/>
      <w:r w:rsidRPr="00C14175">
        <w:rPr>
          <w:rFonts w:cstheme="minorHAnsi"/>
          <w:sz w:val="18"/>
          <w:szCs w:val="18"/>
          <w:lang w:val="en-US"/>
        </w:rPr>
        <w:t>doi:</w:t>
      </w:r>
      <w:hyperlink r:id="rId50"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://doi.org/10.1172/jci72992</w:t>
        </w:r>
      </w:hyperlink>
      <w:r w:rsidRPr="00C14175">
        <w:rPr>
          <w:rFonts w:cstheme="minorHAnsi"/>
          <w:sz w:val="18"/>
          <w:szCs w:val="18"/>
          <w:lang w:val="en-US"/>
        </w:rPr>
        <w:t xml:space="preserve"> (Gupta, 2014).</w:t>
      </w:r>
    </w:p>
    <w:p w14:paraId="41E31B0F"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lastRenderedPageBreak/>
        <w:t xml:space="preserve">Hagerty, C.H., Namdar, G., </w:t>
      </w:r>
      <w:proofErr w:type="spellStart"/>
      <w:r w:rsidRPr="00C14175">
        <w:rPr>
          <w:rFonts w:cstheme="minorHAnsi"/>
          <w:sz w:val="18"/>
          <w:szCs w:val="18"/>
          <w:lang w:val="en-US"/>
        </w:rPr>
        <w:t>Rivedal</w:t>
      </w:r>
      <w:proofErr w:type="spellEnd"/>
      <w:r w:rsidRPr="00C14175">
        <w:rPr>
          <w:rFonts w:cstheme="minorHAnsi"/>
          <w:sz w:val="18"/>
          <w:szCs w:val="18"/>
          <w:lang w:val="en-US"/>
        </w:rPr>
        <w:t xml:space="preserve">, H.M., Wen, N. and Yin, C. (2023). Diagnostic guide: Fusarium head blight of cereal grains. </w:t>
      </w:r>
      <w:r w:rsidRPr="00C14175">
        <w:rPr>
          <w:rFonts w:cstheme="minorHAnsi"/>
          <w:i/>
          <w:iCs/>
          <w:sz w:val="18"/>
          <w:szCs w:val="18"/>
          <w:lang w:val="en-US"/>
        </w:rPr>
        <w:t>Plant Health Progress</w:t>
      </w:r>
      <w:r w:rsidRPr="00C14175">
        <w:rPr>
          <w:rFonts w:cstheme="minorHAnsi"/>
          <w:sz w:val="18"/>
          <w:szCs w:val="18"/>
          <w:lang w:val="en-US"/>
        </w:rPr>
        <w:t xml:space="preserve">, 24(2), pp.252–257. </w:t>
      </w:r>
      <w:proofErr w:type="spellStart"/>
      <w:r w:rsidRPr="00C14175">
        <w:rPr>
          <w:rFonts w:cstheme="minorHAnsi"/>
          <w:sz w:val="18"/>
          <w:szCs w:val="18"/>
          <w:lang w:val="en-US"/>
        </w:rPr>
        <w:t>doi:</w:t>
      </w:r>
      <w:hyperlink r:id="rId5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://doi.org/10.1094/php-10-22-0110-dg</w:t>
        </w:r>
      </w:hyperlink>
      <w:r w:rsidRPr="00C14175">
        <w:rPr>
          <w:rFonts w:cstheme="minorHAnsi"/>
          <w:sz w:val="18"/>
          <w:szCs w:val="18"/>
          <w:lang w:val="en-US"/>
        </w:rPr>
        <w:t xml:space="preserve"> (Hagerty, 2023).</w:t>
      </w:r>
    </w:p>
    <w:p w14:paraId="4091F028"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Han, Y., Jin, X., Wu, F. and Zhang, G. (2011). Genotypic differences in callus induction and plant regeneration from mature embryos of barley (Hordeum vulgare L.). </w:t>
      </w:r>
      <w:r w:rsidRPr="00C14175">
        <w:rPr>
          <w:rFonts w:cstheme="minorHAnsi"/>
          <w:i/>
          <w:iCs/>
          <w:sz w:val="18"/>
          <w:szCs w:val="18"/>
          <w:lang w:val="en-US"/>
        </w:rPr>
        <w:t>Journal of Zhejiang University. Science. B</w:t>
      </w:r>
      <w:r w:rsidRPr="00C14175">
        <w:rPr>
          <w:rFonts w:cstheme="minorHAnsi"/>
          <w:sz w:val="18"/>
          <w:szCs w:val="18"/>
          <w:lang w:val="en-US"/>
        </w:rPr>
        <w:t xml:space="preserve">, [online] 12(5), pp.399–407. </w:t>
      </w:r>
      <w:proofErr w:type="spellStart"/>
      <w:r w:rsidRPr="00C14175">
        <w:rPr>
          <w:rFonts w:cstheme="minorHAnsi"/>
          <w:sz w:val="18"/>
          <w:szCs w:val="18"/>
          <w:lang w:val="en-US"/>
        </w:rPr>
        <w:t>doi:</w:t>
      </w:r>
      <w:hyperlink r:id="rId5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://doi.org/10.1631/jzus.B1000219</w:t>
        </w:r>
      </w:hyperlink>
      <w:r w:rsidRPr="00C14175">
        <w:rPr>
          <w:rFonts w:cstheme="minorHAnsi"/>
          <w:sz w:val="18"/>
          <w:szCs w:val="18"/>
          <w:lang w:val="en-US"/>
        </w:rPr>
        <w:t xml:space="preserve"> (Han, 2011).</w:t>
      </w:r>
    </w:p>
    <w:p w14:paraId="39B70E71" w14:textId="7EBA0D00"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Hicks, C., Witte, T.E., Sproule, A., Hermans, A., Samuel, Colquhoun, R., Blackman, C.S., Boddy, C.N., Subramaniam, R. and Overy, D.P. (2023). CRISPR-Cas9 Gene Editing and Secondary Metabolite Screening Confirm </w:t>
      </w:r>
      <w:r w:rsidR="007038F2" w:rsidRPr="007038F2">
        <w:rPr>
          <w:rFonts w:ascii="Calibri" w:hAnsi="Calibri" w:cstheme="minorHAnsi"/>
          <w:i/>
          <w:sz w:val="18"/>
          <w:szCs w:val="18"/>
          <w:lang w:val="en-US"/>
        </w:rPr>
        <w:t xml:space="preserve">F. </w:t>
      </w:r>
      <w:proofErr w:type="spellStart"/>
      <w:r w:rsidR="007038F2" w:rsidRPr="007038F2">
        <w:rPr>
          <w:rFonts w:ascii="Calibri" w:hAnsi="Calibri" w:cstheme="minorHAnsi"/>
          <w:i/>
          <w:sz w:val="18"/>
          <w:szCs w:val="18"/>
          <w:lang w:val="en-US"/>
        </w:rPr>
        <w:t>graminearum</w:t>
      </w:r>
      <w:proofErr w:type="spellEnd"/>
      <w:r w:rsidRPr="00C14175">
        <w:rPr>
          <w:rFonts w:cstheme="minorHAnsi"/>
          <w:sz w:val="18"/>
          <w:szCs w:val="18"/>
          <w:lang w:val="en-US"/>
        </w:rPr>
        <w:t xml:space="preserve"> C16 Biosynthetic Gene Cluster Products as Decalin-Containing Diterpenoid Pyrones. </w:t>
      </w:r>
      <w:r w:rsidRPr="00C14175">
        <w:rPr>
          <w:rFonts w:cstheme="minorHAnsi"/>
          <w:i/>
          <w:iCs/>
          <w:sz w:val="18"/>
          <w:szCs w:val="18"/>
          <w:lang w:val="en-US"/>
        </w:rPr>
        <w:t>Journal of Fungi</w:t>
      </w:r>
      <w:r w:rsidRPr="00C14175">
        <w:rPr>
          <w:rFonts w:cstheme="minorHAnsi"/>
          <w:sz w:val="18"/>
          <w:szCs w:val="18"/>
          <w:lang w:val="en-US"/>
        </w:rPr>
        <w:t xml:space="preserve">, [online] 9(7), pp.695–695. </w:t>
      </w:r>
      <w:proofErr w:type="spellStart"/>
      <w:r w:rsidRPr="00C14175">
        <w:rPr>
          <w:rFonts w:cstheme="minorHAnsi"/>
          <w:sz w:val="18"/>
          <w:szCs w:val="18"/>
          <w:lang w:val="en-US"/>
        </w:rPr>
        <w:t>doi:</w:t>
      </w:r>
      <w:hyperlink r:id="rId5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://doi.org/10.3390/jof9070695</w:t>
        </w:r>
      </w:hyperlink>
      <w:r w:rsidRPr="00C14175">
        <w:rPr>
          <w:rFonts w:cstheme="minorHAnsi"/>
          <w:sz w:val="18"/>
          <w:szCs w:val="18"/>
          <w:lang w:val="en-US"/>
        </w:rPr>
        <w:t xml:space="preserve"> (Hicks, 2023)</w:t>
      </w:r>
      <w:r w:rsidRPr="00C14175">
        <w:rPr>
          <w:rFonts w:cstheme="minorHAnsi"/>
          <w:sz w:val="18"/>
          <w:szCs w:val="18"/>
          <w:lang w:val="en-US"/>
        </w:rPr>
        <w:br/>
        <w:t>.</w:t>
      </w:r>
    </w:p>
    <w:p w14:paraId="3EB1CBB5"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Höijer</w:t>
      </w:r>
      <w:proofErr w:type="spellEnd"/>
      <w:r w:rsidRPr="00C14175">
        <w:rPr>
          <w:rFonts w:cstheme="minorHAnsi"/>
          <w:sz w:val="18"/>
          <w:szCs w:val="18"/>
          <w:lang w:val="en-US"/>
        </w:rPr>
        <w:t xml:space="preserve">, I., Emmanouilidou, A., Östlund, R., van Schendel, R., </w:t>
      </w:r>
      <w:proofErr w:type="spellStart"/>
      <w:r w:rsidRPr="00C14175">
        <w:rPr>
          <w:rFonts w:cstheme="minorHAnsi"/>
          <w:sz w:val="18"/>
          <w:szCs w:val="18"/>
          <w:lang w:val="en-US"/>
        </w:rPr>
        <w:t>Bozorgpana</w:t>
      </w:r>
      <w:proofErr w:type="spellEnd"/>
      <w:r w:rsidRPr="00C14175">
        <w:rPr>
          <w:rFonts w:cstheme="minorHAnsi"/>
          <w:sz w:val="18"/>
          <w:szCs w:val="18"/>
          <w:lang w:val="en-US"/>
        </w:rPr>
        <w:t xml:space="preserve">, S., </w:t>
      </w:r>
      <w:proofErr w:type="spellStart"/>
      <w:r w:rsidRPr="00C14175">
        <w:rPr>
          <w:rFonts w:cstheme="minorHAnsi"/>
          <w:sz w:val="18"/>
          <w:szCs w:val="18"/>
          <w:lang w:val="en-US"/>
        </w:rPr>
        <w:t>Tijsterman</w:t>
      </w:r>
      <w:proofErr w:type="spellEnd"/>
      <w:r w:rsidRPr="00C14175">
        <w:rPr>
          <w:rFonts w:cstheme="minorHAnsi"/>
          <w:sz w:val="18"/>
          <w:szCs w:val="18"/>
          <w:lang w:val="en-US"/>
        </w:rPr>
        <w:t xml:space="preserve">, M., Feuk, L., Gyllensten, U., den Hoed, M. and Ameur, A. (2022). CRISPR-Cas9 induces large structural variants at on-target and off-target sites in vivo that segregate across generations. </w:t>
      </w:r>
      <w:r w:rsidRPr="00C14175">
        <w:rPr>
          <w:rFonts w:cstheme="minorHAnsi"/>
          <w:i/>
          <w:iCs/>
          <w:sz w:val="18"/>
          <w:szCs w:val="18"/>
          <w:lang w:val="en-US"/>
        </w:rPr>
        <w:t>Nature Communications</w:t>
      </w:r>
      <w:r w:rsidRPr="00C14175">
        <w:rPr>
          <w:rFonts w:cstheme="minorHAnsi"/>
          <w:sz w:val="18"/>
          <w:szCs w:val="18"/>
          <w:lang w:val="en-US"/>
        </w:rPr>
        <w:t xml:space="preserve">, [online] 13(1). </w:t>
      </w:r>
      <w:proofErr w:type="spellStart"/>
      <w:r w:rsidRPr="00C14175">
        <w:rPr>
          <w:rFonts w:cstheme="minorHAnsi"/>
          <w:sz w:val="18"/>
          <w:szCs w:val="18"/>
          <w:lang w:val="en-US"/>
        </w:rPr>
        <w:t>doi:</w:t>
      </w:r>
      <w:hyperlink r:id="rId54"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://doi.org/10.1038/s41467-022-28244-5</w:t>
        </w:r>
      </w:hyperlink>
      <w:r w:rsidRPr="00C14175">
        <w:rPr>
          <w:rFonts w:cstheme="minorHAnsi"/>
          <w:sz w:val="18"/>
          <w:szCs w:val="18"/>
          <w:lang w:val="en-US"/>
        </w:rPr>
        <w:t xml:space="preserve"> (</w:t>
      </w:r>
      <w:proofErr w:type="spellStart"/>
      <w:r w:rsidRPr="00C14175">
        <w:rPr>
          <w:rFonts w:cstheme="minorHAnsi"/>
          <w:sz w:val="18"/>
          <w:szCs w:val="18"/>
          <w:lang w:val="en-US"/>
        </w:rPr>
        <w:t>Höijer</w:t>
      </w:r>
      <w:proofErr w:type="spellEnd"/>
      <w:r w:rsidRPr="00C14175">
        <w:rPr>
          <w:rFonts w:cstheme="minorHAnsi"/>
          <w:sz w:val="18"/>
          <w:szCs w:val="18"/>
          <w:lang w:val="en-US"/>
        </w:rPr>
        <w:t>, 2022).</w:t>
      </w:r>
    </w:p>
    <w:p w14:paraId="45E0C39B"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Howells, R.M., Craze, M., Bowden, S. and Wallington, E.J. (2018). Efficient generation of stable, heritable gene edits in wheat using CRISPR/Cas9. </w:t>
      </w:r>
      <w:r w:rsidRPr="00C14175">
        <w:rPr>
          <w:rFonts w:cstheme="minorHAnsi"/>
          <w:i/>
          <w:iCs/>
          <w:sz w:val="18"/>
          <w:szCs w:val="18"/>
          <w:lang w:val="en-US"/>
        </w:rPr>
        <w:t>BMC Plant Biology</w:t>
      </w:r>
      <w:r w:rsidRPr="00C14175">
        <w:rPr>
          <w:rFonts w:cstheme="minorHAnsi"/>
          <w:sz w:val="18"/>
          <w:szCs w:val="18"/>
          <w:lang w:val="en-US"/>
        </w:rPr>
        <w:t xml:space="preserve">, 18(1). </w:t>
      </w:r>
      <w:proofErr w:type="spellStart"/>
      <w:r w:rsidRPr="00C14175">
        <w:rPr>
          <w:rFonts w:cstheme="minorHAnsi"/>
          <w:sz w:val="18"/>
          <w:szCs w:val="18"/>
          <w:lang w:val="en-US"/>
        </w:rPr>
        <w:t>doi:</w:t>
      </w:r>
      <w:hyperlink r:id="rId55"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://doi.org/10.1186/s12870-018-1433-z</w:t>
        </w:r>
      </w:hyperlink>
      <w:r w:rsidRPr="00C14175">
        <w:rPr>
          <w:rFonts w:cstheme="minorHAnsi"/>
          <w:sz w:val="18"/>
          <w:szCs w:val="18"/>
          <w:lang w:val="en-US"/>
        </w:rPr>
        <w:t xml:space="preserve"> (Howells, 2018).</w:t>
      </w:r>
    </w:p>
    <w:p w14:paraId="5ABCFDE1"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Igrejas, G. and </w:t>
      </w:r>
      <w:proofErr w:type="spellStart"/>
      <w:r w:rsidRPr="00C14175">
        <w:rPr>
          <w:rFonts w:cstheme="minorHAnsi"/>
          <w:sz w:val="18"/>
          <w:szCs w:val="18"/>
          <w:lang w:val="en-US"/>
        </w:rPr>
        <w:t>Branlard</w:t>
      </w:r>
      <w:proofErr w:type="spellEnd"/>
      <w:r w:rsidRPr="00C14175">
        <w:rPr>
          <w:rFonts w:cstheme="minorHAnsi"/>
          <w:sz w:val="18"/>
          <w:szCs w:val="18"/>
          <w:lang w:val="en-US"/>
        </w:rPr>
        <w:t xml:space="preserve">, G. (2020). The Importance of Wheat. </w:t>
      </w:r>
      <w:r w:rsidRPr="00C14175">
        <w:rPr>
          <w:rFonts w:cstheme="minorHAnsi"/>
          <w:i/>
          <w:iCs/>
          <w:sz w:val="18"/>
          <w:szCs w:val="18"/>
          <w:lang w:val="en-US"/>
        </w:rPr>
        <w:t xml:space="preserve">Wheat Quality </w:t>
      </w:r>
      <w:proofErr w:type="gramStart"/>
      <w:r w:rsidRPr="00C14175">
        <w:rPr>
          <w:rFonts w:cstheme="minorHAnsi"/>
          <w:i/>
          <w:iCs/>
          <w:sz w:val="18"/>
          <w:szCs w:val="18"/>
          <w:lang w:val="en-US"/>
        </w:rPr>
        <w:t>For</w:t>
      </w:r>
      <w:proofErr w:type="gramEnd"/>
      <w:r w:rsidRPr="00C14175">
        <w:rPr>
          <w:rFonts w:cstheme="minorHAnsi"/>
          <w:i/>
          <w:iCs/>
          <w:sz w:val="18"/>
          <w:szCs w:val="18"/>
          <w:lang w:val="en-US"/>
        </w:rPr>
        <w:t xml:space="preserve"> Improving Processing </w:t>
      </w:r>
      <w:proofErr w:type="gramStart"/>
      <w:r w:rsidRPr="00C14175">
        <w:rPr>
          <w:rFonts w:cstheme="minorHAnsi"/>
          <w:i/>
          <w:iCs/>
          <w:sz w:val="18"/>
          <w:szCs w:val="18"/>
          <w:lang w:val="en-US"/>
        </w:rPr>
        <w:t>And</w:t>
      </w:r>
      <w:proofErr w:type="gramEnd"/>
      <w:r w:rsidRPr="00C14175">
        <w:rPr>
          <w:rFonts w:cstheme="minorHAnsi"/>
          <w:i/>
          <w:iCs/>
          <w:sz w:val="18"/>
          <w:szCs w:val="18"/>
          <w:lang w:val="en-US"/>
        </w:rPr>
        <w:t xml:space="preserve"> Human Health</w:t>
      </w:r>
      <w:r w:rsidRPr="00C14175">
        <w:rPr>
          <w:rFonts w:cstheme="minorHAnsi"/>
          <w:sz w:val="18"/>
          <w:szCs w:val="18"/>
          <w:lang w:val="en-US"/>
        </w:rPr>
        <w:t xml:space="preserve">, [online] pp.1–7. </w:t>
      </w:r>
      <w:proofErr w:type="spellStart"/>
      <w:r w:rsidRPr="00C14175">
        <w:rPr>
          <w:rFonts w:cstheme="minorHAnsi"/>
          <w:sz w:val="18"/>
          <w:szCs w:val="18"/>
          <w:lang w:val="en-US"/>
        </w:rPr>
        <w:t>doi:</w:t>
      </w:r>
      <w:hyperlink r:id="rId56"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://doi.org/10.1007/978-3-030-34163-3_1</w:t>
        </w:r>
      </w:hyperlink>
      <w:r w:rsidRPr="00C14175">
        <w:rPr>
          <w:rFonts w:cstheme="minorHAnsi"/>
          <w:sz w:val="18"/>
          <w:szCs w:val="18"/>
          <w:lang w:val="en-US"/>
        </w:rPr>
        <w:t xml:space="preserve"> (Igrejas, 2020).</w:t>
      </w:r>
    </w:p>
    <w:p w14:paraId="1F648226"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Johns, L.E., Bebber, D.P., Gurr, S.J. and Brown, N.A. (2022). Emerging health threat and cost of Fusarium mycotoxins in European wheat. </w:t>
      </w:r>
      <w:r w:rsidRPr="00C14175">
        <w:rPr>
          <w:rFonts w:cstheme="minorHAnsi"/>
          <w:i/>
          <w:iCs/>
          <w:sz w:val="18"/>
          <w:szCs w:val="18"/>
          <w:lang w:val="en-US"/>
        </w:rPr>
        <w:t>Nature Food</w:t>
      </w:r>
      <w:r w:rsidRPr="00C14175">
        <w:rPr>
          <w:rFonts w:cstheme="minorHAnsi"/>
          <w:sz w:val="18"/>
          <w:szCs w:val="18"/>
          <w:lang w:val="en-US"/>
        </w:rPr>
        <w:t xml:space="preserve">, [online] 3(12), pp.1014–1019. </w:t>
      </w:r>
      <w:proofErr w:type="spellStart"/>
      <w:r w:rsidRPr="00C14175">
        <w:rPr>
          <w:rFonts w:cstheme="minorHAnsi"/>
          <w:sz w:val="18"/>
          <w:szCs w:val="18"/>
          <w:lang w:val="en-US"/>
        </w:rPr>
        <w:t>doi:</w:t>
      </w:r>
      <w:hyperlink r:id="rId57"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://doi.org/10.1038/s43016-022-00655-z</w:t>
        </w:r>
      </w:hyperlink>
      <w:r w:rsidRPr="00C14175">
        <w:rPr>
          <w:rFonts w:cstheme="minorHAnsi"/>
          <w:sz w:val="18"/>
          <w:szCs w:val="18"/>
          <w:lang w:val="en-US"/>
        </w:rPr>
        <w:t xml:space="preserve"> (Johns, 2022).</w:t>
      </w:r>
    </w:p>
    <w:p w14:paraId="6DE1A460"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Kayim</w:t>
      </w:r>
      <w:proofErr w:type="spellEnd"/>
      <w:r w:rsidRPr="00C14175">
        <w:rPr>
          <w:rFonts w:cstheme="minorHAnsi"/>
          <w:sz w:val="18"/>
          <w:szCs w:val="18"/>
          <w:lang w:val="en-US"/>
        </w:rPr>
        <w:t xml:space="preserve">, M., Nawaz, H. and </w:t>
      </w:r>
      <w:proofErr w:type="spellStart"/>
      <w:r w:rsidRPr="00C14175">
        <w:rPr>
          <w:rFonts w:cstheme="minorHAnsi"/>
          <w:sz w:val="18"/>
          <w:szCs w:val="18"/>
          <w:lang w:val="en-US"/>
        </w:rPr>
        <w:t>Alsalmo</w:t>
      </w:r>
      <w:proofErr w:type="spellEnd"/>
      <w:r w:rsidRPr="00C14175">
        <w:rPr>
          <w:rFonts w:cstheme="minorHAnsi"/>
          <w:sz w:val="18"/>
          <w:szCs w:val="18"/>
          <w:lang w:val="en-US"/>
        </w:rPr>
        <w:t xml:space="preserve">, A. (2022). </w:t>
      </w:r>
      <w:r w:rsidRPr="00C14175">
        <w:rPr>
          <w:rFonts w:cstheme="minorHAnsi"/>
          <w:i/>
          <w:iCs/>
          <w:sz w:val="18"/>
          <w:szCs w:val="18"/>
          <w:lang w:val="en-US"/>
        </w:rPr>
        <w:t>Fungal Diseases of Wheat</w:t>
      </w:r>
      <w:r w:rsidRPr="00C14175">
        <w:rPr>
          <w:rFonts w:cstheme="minorHAnsi"/>
          <w:sz w:val="18"/>
          <w:szCs w:val="18"/>
          <w:lang w:val="en-US"/>
        </w:rPr>
        <w:t xml:space="preserve">. [online] www.intechopen.com. Available at: </w:t>
      </w:r>
      <w:hyperlink r:id="rId58" w:history="1">
        <w:r w:rsidRPr="00C14175">
          <w:rPr>
            <w:rStyle w:val="Hyperlink"/>
            <w:rFonts w:cstheme="minorHAnsi"/>
            <w:sz w:val="18"/>
            <w:szCs w:val="18"/>
            <w:lang w:val="en-US"/>
          </w:rPr>
          <w:t>https://www.intechopen.com/chapters/80489</w:t>
        </w:r>
      </w:hyperlink>
      <w:r w:rsidRPr="00C14175">
        <w:rPr>
          <w:rFonts w:cstheme="minorHAnsi"/>
          <w:sz w:val="18"/>
          <w:szCs w:val="18"/>
          <w:lang w:val="en-US"/>
        </w:rPr>
        <w:t xml:space="preserve"> [Accessed 19 Nov. 2023]. (</w:t>
      </w:r>
      <w:proofErr w:type="spellStart"/>
      <w:r w:rsidRPr="00C14175">
        <w:rPr>
          <w:rFonts w:cstheme="minorHAnsi"/>
          <w:sz w:val="18"/>
          <w:szCs w:val="18"/>
          <w:lang w:val="en-US"/>
        </w:rPr>
        <w:t>Kayim</w:t>
      </w:r>
      <w:proofErr w:type="spellEnd"/>
      <w:r w:rsidRPr="00C14175">
        <w:rPr>
          <w:rFonts w:cstheme="minorHAnsi"/>
          <w:sz w:val="18"/>
          <w:szCs w:val="18"/>
          <w:lang w:val="en-US"/>
        </w:rPr>
        <w:t>, 2022).</w:t>
      </w:r>
    </w:p>
    <w:p w14:paraId="046BD60A"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Kelleher, M. (2020). </w:t>
      </w:r>
      <w:r w:rsidRPr="00C14175">
        <w:rPr>
          <w:rFonts w:cstheme="minorHAnsi"/>
          <w:i/>
          <w:iCs/>
          <w:sz w:val="18"/>
          <w:szCs w:val="18"/>
          <w:lang w:val="en-US"/>
        </w:rPr>
        <w:t>2Blades’ TALENs gene-editing tool improves disease resistance in food crops</w:t>
      </w:r>
      <w:r w:rsidRPr="00C14175">
        <w:rPr>
          <w:rFonts w:cstheme="minorHAnsi"/>
          <w:sz w:val="18"/>
          <w:szCs w:val="18"/>
          <w:lang w:val="en-US"/>
        </w:rPr>
        <w:t xml:space="preserve">. [online] 2Blades. Available at: </w:t>
      </w:r>
      <w:hyperlink r:id="rId59" w:history="1">
        <w:r w:rsidRPr="00C14175">
          <w:rPr>
            <w:rStyle w:val="Hyperlink"/>
            <w:rFonts w:cstheme="minorHAnsi"/>
            <w:sz w:val="18"/>
            <w:szCs w:val="18"/>
            <w:lang w:val="en-US"/>
          </w:rPr>
          <w:t>https://2blades.org/2020/05/08/2blades-talens-gene-editing-tool-improves-disease-resistance-in-food-crops/</w:t>
        </w:r>
      </w:hyperlink>
      <w:r w:rsidRPr="00C14175">
        <w:rPr>
          <w:rFonts w:cstheme="minorHAnsi"/>
          <w:sz w:val="18"/>
          <w:szCs w:val="18"/>
          <w:lang w:val="en-US"/>
        </w:rPr>
        <w:t xml:space="preserve"> [Accessed 26 Nov. 2023]. (Kelleher, 2020).</w:t>
      </w:r>
    </w:p>
    <w:p w14:paraId="37FEE51F" w14:textId="6C04CB6D"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Kim, S., Lee, R., Jeon, H., Lee, N., Park, J., Moon, H., Shin, J., Min, K., Kim, J.-E., Yang, J.-W. and Son, H. (2023). Identification of Essential Genes for the Establishment of Spray-Induced Gene Silencing-Based Disease Control in </w:t>
      </w:r>
      <w:r w:rsidR="007038F2" w:rsidRPr="007038F2">
        <w:rPr>
          <w:rFonts w:ascii="Calibri" w:hAnsi="Calibri" w:cstheme="minorHAnsi"/>
          <w:i/>
          <w:iCs/>
          <w:sz w:val="18"/>
          <w:szCs w:val="18"/>
          <w:lang w:val="en-US"/>
        </w:rPr>
        <w:t xml:space="preserve">F. </w:t>
      </w:r>
      <w:proofErr w:type="spellStart"/>
      <w:r w:rsidR="007038F2" w:rsidRPr="007038F2">
        <w:rPr>
          <w:rFonts w:ascii="Calibri" w:hAnsi="Calibri" w:cstheme="minorHAnsi"/>
          <w:i/>
          <w:iCs/>
          <w:sz w:val="18"/>
          <w:szCs w:val="18"/>
          <w:lang w:val="en-US"/>
        </w:rPr>
        <w:t>graminearum</w:t>
      </w:r>
      <w:proofErr w:type="spellEnd"/>
      <w:r w:rsidRPr="00C14175">
        <w:rPr>
          <w:rFonts w:cstheme="minorHAnsi"/>
          <w:sz w:val="18"/>
          <w:szCs w:val="18"/>
          <w:lang w:val="en-US"/>
        </w:rPr>
        <w:t xml:space="preserve">. </w:t>
      </w:r>
      <w:r w:rsidRPr="00C14175">
        <w:rPr>
          <w:rFonts w:cstheme="minorHAnsi"/>
          <w:i/>
          <w:iCs/>
          <w:sz w:val="18"/>
          <w:szCs w:val="18"/>
          <w:lang w:val="en-US"/>
        </w:rPr>
        <w:t>Journal of Agricultural and Food Chemistry</w:t>
      </w:r>
      <w:r w:rsidRPr="00C14175">
        <w:rPr>
          <w:rFonts w:cstheme="minorHAnsi"/>
          <w:sz w:val="18"/>
          <w:szCs w:val="18"/>
          <w:lang w:val="en-US"/>
        </w:rPr>
        <w:t xml:space="preserve">, 71(49), pp.19302–19311. </w:t>
      </w:r>
      <w:proofErr w:type="spellStart"/>
      <w:r w:rsidRPr="00C14175">
        <w:rPr>
          <w:rFonts w:cstheme="minorHAnsi"/>
          <w:sz w:val="18"/>
          <w:szCs w:val="18"/>
          <w:lang w:val="en-US"/>
        </w:rPr>
        <w:t>doi:</w:t>
      </w:r>
      <w:hyperlink r:id="rId60"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://doi.org/10.1021/acs.jafc.3c04557</w:t>
        </w:r>
      </w:hyperlink>
      <w:r w:rsidRPr="00C14175">
        <w:rPr>
          <w:rFonts w:cstheme="minorHAnsi"/>
          <w:sz w:val="18"/>
          <w:szCs w:val="18"/>
          <w:lang w:val="en-US"/>
        </w:rPr>
        <w:t xml:space="preserve"> (Kim, 2023).</w:t>
      </w:r>
    </w:p>
    <w:p w14:paraId="48A8A589"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Koch, A., Kang, H.-G., Steinbrenner, J., Dempsey, D.A., Klessig, D.F. and Kogel, K.-H. (2017). MORC Proteins: Novel Players in Plant and Animal Health. </w:t>
      </w:r>
      <w:r w:rsidRPr="00C14175">
        <w:rPr>
          <w:rFonts w:cstheme="minorHAnsi"/>
          <w:i/>
          <w:iCs/>
          <w:sz w:val="18"/>
          <w:szCs w:val="18"/>
          <w:lang w:val="en-US"/>
        </w:rPr>
        <w:t>Frontiers in Plant Science</w:t>
      </w:r>
      <w:r w:rsidRPr="00C14175">
        <w:rPr>
          <w:rFonts w:cstheme="minorHAnsi"/>
          <w:sz w:val="18"/>
          <w:szCs w:val="18"/>
          <w:lang w:val="en-US"/>
        </w:rPr>
        <w:t xml:space="preserve">, 8(10 3389). </w:t>
      </w:r>
      <w:proofErr w:type="spellStart"/>
      <w:r w:rsidRPr="00C14175">
        <w:rPr>
          <w:rFonts w:cstheme="minorHAnsi"/>
          <w:sz w:val="18"/>
          <w:szCs w:val="18"/>
          <w:lang w:val="en-US"/>
        </w:rPr>
        <w:t>doi:</w:t>
      </w:r>
      <w:hyperlink r:id="rId6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://doi.org/10.3389/fpls.2017.01720</w:t>
        </w:r>
      </w:hyperlink>
      <w:r w:rsidRPr="00C14175">
        <w:rPr>
          <w:rFonts w:cstheme="minorHAnsi"/>
          <w:sz w:val="18"/>
          <w:szCs w:val="18"/>
          <w:lang w:val="en-US"/>
        </w:rPr>
        <w:t xml:space="preserve"> (Koch, 2017).</w:t>
      </w:r>
    </w:p>
    <w:p w14:paraId="08E3595B"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Koch, A., Kumar, N., Weber, L., Keller, H., Imani, J. and Kogel, K.-H. (2013). Host-induced gene silencing of cytochrome P450 lanosterol C14α-demethylase–encoding genes confers strong resistance to</w:t>
      </w:r>
      <w:r w:rsidRPr="00C14175">
        <w:rPr>
          <w:rFonts w:cstheme="minorHAnsi"/>
          <w:sz w:val="18"/>
          <w:szCs w:val="18"/>
          <w:lang w:val="en-US"/>
        </w:rPr>
        <w:br/>
        <w:t xml:space="preserve">            </w:t>
      </w:r>
      <w:r w:rsidRPr="00C14175">
        <w:rPr>
          <w:rFonts w:cstheme="minorHAnsi"/>
          <w:i/>
          <w:iCs/>
          <w:sz w:val="18"/>
          <w:szCs w:val="18"/>
          <w:lang w:val="en-US"/>
        </w:rPr>
        <w:t>Fusarium</w:t>
      </w:r>
      <w:r w:rsidRPr="00C14175">
        <w:rPr>
          <w:rFonts w:cstheme="minorHAnsi"/>
          <w:sz w:val="18"/>
          <w:szCs w:val="18"/>
          <w:lang w:val="en-US"/>
        </w:rPr>
        <w:br/>
      </w:r>
      <w:r w:rsidRPr="00C14175">
        <w:rPr>
          <w:rFonts w:cstheme="minorHAnsi"/>
          <w:sz w:val="18"/>
          <w:szCs w:val="18"/>
          <w:lang w:val="en-US"/>
        </w:rPr>
        <w:lastRenderedPageBreak/>
        <w:t xml:space="preserve">            species. </w:t>
      </w:r>
      <w:r w:rsidRPr="00C14175">
        <w:rPr>
          <w:rFonts w:cstheme="minorHAnsi"/>
          <w:i/>
          <w:iCs/>
          <w:sz w:val="18"/>
          <w:szCs w:val="18"/>
          <w:lang w:val="en-US"/>
        </w:rPr>
        <w:t>Proceedings of the National Academy of Sciences</w:t>
      </w:r>
      <w:r w:rsidRPr="00C14175">
        <w:rPr>
          <w:rFonts w:cstheme="minorHAnsi"/>
          <w:sz w:val="18"/>
          <w:szCs w:val="18"/>
          <w:lang w:val="en-US"/>
        </w:rPr>
        <w:t xml:space="preserve">, 110(48), pp.19324–19329. </w:t>
      </w:r>
      <w:proofErr w:type="spellStart"/>
      <w:r w:rsidRPr="00C14175">
        <w:rPr>
          <w:rFonts w:cstheme="minorHAnsi"/>
          <w:sz w:val="18"/>
          <w:szCs w:val="18"/>
          <w:lang w:val="en-US"/>
        </w:rPr>
        <w:t>doi:</w:t>
      </w:r>
      <w:hyperlink r:id="rId6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://doi.org/10.1073/pnas.1306373110</w:t>
        </w:r>
      </w:hyperlink>
      <w:r w:rsidRPr="00C14175">
        <w:rPr>
          <w:rFonts w:cstheme="minorHAnsi"/>
          <w:sz w:val="18"/>
          <w:szCs w:val="18"/>
          <w:lang w:val="en-US"/>
        </w:rPr>
        <w:t xml:space="preserve"> (Koch, 2013).</w:t>
      </w:r>
    </w:p>
    <w:p w14:paraId="14E7B0B5"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Konstantakos</w:t>
      </w:r>
      <w:proofErr w:type="spellEnd"/>
      <w:r w:rsidRPr="00C14175">
        <w:rPr>
          <w:rFonts w:cstheme="minorHAnsi"/>
          <w:sz w:val="18"/>
          <w:szCs w:val="18"/>
          <w:lang w:val="en-US"/>
        </w:rPr>
        <w:t xml:space="preserve">, V., </w:t>
      </w:r>
      <w:proofErr w:type="spellStart"/>
      <w:r w:rsidRPr="00C14175">
        <w:rPr>
          <w:rFonts w:cstheme="minorHAnsi"/>
          <w:sz w:val="18"/>
          <w:szCs w:val="18"/>
          <w:lang w:val="en-US"/>
        </w:rPr>
        <w:t>Nentidis</w:t>
      </w:r>
      <w:proofErr w:type="spellEnd"/>
      <w:r w:rsidRPr="00C14175">
        <w:rPr>
          <w:rFonts w:cstheme="minorHAnsi"/>
          <w:sz w:val="18"/>
          <w:szCs w:val="18"/>
          <w:lang w:val="en-US"/>
        </w:rPr>
        <w:t xml:space="preserve">, A., </w:t>
      </w:r>
      <w:proofErr w:type="spellStart"/>
      <w:r w:rsidRPr="00C14175">
        <w:rPr>
          <w:rFonts w:cstheme="minorHAnsi"/>
          <w:sz w:val="18"/>
          <w:szCs w:val="18"/>
          <w:lang w:val="en-US"/>
        </w:rPr>
        <w:t>Krithara</w:t>
      </w:r>
      <w:proofErr w:type="spellEnd"/>
      <w:r w:rsidRPr="00C14175">
        <w:rPr>
          <w:rFonts w:cstheme="minorHAnsi"/>
          <w:sz w:val="18"/>
          <w:szCs w:val="18"/>
          <w:lang w:val="en-US"/>
        </w:rPr>
        <w:t xml:space="preserve">, A. and </w:t>
      </w:r>
      <w:proofErr w:type="spellStart"/>
      <w:r w:rsidRPr="00C14175">
        <w:rPr>
          <w:rFonts w:cstheme="minorHAnsi"/>
          <w:sz w:val="18"/>
          <w:szCs w:val="18"/>
          <w:lang w:val="en-US"/>
        </w:rPr>
        <w:t>Paliouras</w:t>
      </w:r>
      <w:proofErr w:type="spellEnd"/>
      <w:r w:rsidRPr="00C14175">
        <w:rPr>
          <w:rFonts w:cstheme="minorHAnsi"/>
          <w:sz w:val="18"/>
          <w:szCs w:val="18"/>
          <w:lang w:val="en-US"/>
        </w:rPr>
        <w:t xml:space="preserve">, G. (2022). CRISPR–Cas9 gRNA efficiency prediction: an overview of predictive tools and the role of deep learning. </w:t>
      </w:r>
      <w:r w:rsidRPr="00C14175">
        <w:rPr>
          <w:rFonts w:cstheme="minorHAnsi"/>
          <w:i/>
          <w:iCs/>
          <w:sz w:val="18"/>
          <w:szCs w:val="18"/>
          <w:lang w:val="en-US"/>
        </w:rPr>
        <w:t>Nucleic Acids Research</w:t>
      </w:r>
      <w:r w:rsidRPr="00C14175">
        <w:rPr>
          <w:rFonts w:cstheme="minorHAnsi"/>
          <w:sz w:val="18"/>
          <w:szCs w:val="18"/>
          <w:lang w:val="en-US"/>
        </w:rPr>
        <w:t xml:space="preserve">, 50(7), pp.3616–3637. </w:t>
      </w:r>
      <w:proofErr w:type="spellStart"/>
      <w:r w:rsidRPr="00C14175">
        <w:rPr>
          <w:rFonts w:cstheme="minorHAnsi"/>
          <w:sz w:val="18"/>
          <w:szCs w:val="18"/>
          <w:lang w:val="en-US"/>
        </w:rPr>
        <w:t>doi:</w:t>
      </w:r>
      <w:hyperlink r:id="rId6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://doi.org/10.1093/</w:t>
        </w:r>
        <w:proofErr w:type="spellStart"/>
        <w:r w:rsidRPr="00C14175">
          <w:rPr>
            <w:rStyle w:val="Hyperlink"/>
            <w:rFonts w:cstheme="minorHAnsi"/>
            <w:sz w:val="18"/>
            <w:szCs w:val="18"/>
            <w:lang w:val="en-US"/>
          </w:rPr>
          <w:t>nar</w:t>
        </w:r>
        <w:proofErr w:type="spellEnd"/>
        <w:r w:rsidRPr="00C14175">
          <w:rPr>
            <w:rStyle w:val="Hyperlink"/>
            <w:rFonts w:cstheme="minorHAnsi"/>
            <w:sz w:val="18"/>
            <w:szCs w:val="18"/>
            <w:lang w:val="en-US"/>
          </w:rPr>
          <w:t>/gkac192</w:t>
        </w:r>
      </w:hyperlink>
      <w:r w:rsidRPr="00C14175">
        <w:rPr>
          <w:rFonts w:cstheme="minorHAnsi"/>
          <w:sz w:val="18"/>
          <w:szCs w:val="18"/>
          <w:lang w:val="en-US"/>
        </w:rPr>
        <w:t xml:space="preserve"> (</w:t>
      </w:r>
      <w:proofErr w:type="spellStart"/>
      <w:r w:rsidRPr="00C14175">
        <w:rPr>
          <w:rFonts w:cstheme="minorHAnsi"/>
          <w:sz w:val="18"/>
          <w:szCs w:val="18"/>
          <w:lang w:val="en-US"/>
        </w:rPr>
        <w:t>Konstantakos</w:t>
      </w:r>
      <w:proofErr w:type="spellEnd"/>
      <w:r w:rsidRPr="00C14175">
        <w:rPr>
          <w:rFonts w:cstheme="minorHAnsi"/>
          <w:sz w:val="18"/>
          <w:szCs w:val="18"/>
          <w:lang w:val="en-US"/>
        </w:rPr>
        <w:t>, 2022).</w:t>
      </w:r>
    </w:p>
    <w:p w14:paraId="1772CF85"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Kumar, D., Yadav, A., Ahmad, R., Dwivedi, U.N. and Yadav, K. (2022). CRISPR-Based Genome Editing for Nutrient Enrichment in Crops: A Promising Approach Toward Global Food Security. </w:t>
      </w:r>
      <w:r w:rsidRPr="00C14175">
        <w:rPr>
          <w:rFonts w:cstheme="minorHAnsi"/>
          <w:i/>
          <w:iCs/>
          <w:sz w:val="18"/>
          <w:szCs w:val="18"/>
          <w:lang w:val="en-US"/>
        </w:rPr>
        <w:t>Frontiers in Genetics</w:t>
      </w:r>
      <w:r w:rsidRPr="00C14175">
        <w:rPr>
          <w:rFonts w:cstheme="minorHAnsi"/>
          <w:sz w:val="18"/>
          <w:szCs w:val="18"/>
          <w:lang w:val="en-US"/>
        </w:rPr>
        <w:t xml:space="preserve">, 13. </w:t>
      </w:r>
      <w:proofErr w:type="spellStart"/>
      <w:r w:rsidRPr="00C14175">
        <w:rPr>
          <w:rFonts w:cstheme="minorHAnsi"/>
          <w:sz w:val="18"/>
          <w:szCs w:val="18"/>
          <w:lang w:val="en-US"/>
        </w:rPr>
        <w:t>doi:</w:t>
      </w:r>
      <w:hyperlink r:id="rId64"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://doi.org/10.3389/fgene.2022.932859</w:t>
        </w:r>
      </w:hyperlink>
      <w:r w:rsidRPr="00C14175">
        <w:rPr>
          <w:rFonts w:cstheme="minorHAnsi"/>
          <w:sz w:val="18"/>
          <w:szCs w:val="18"/>
          <w:lang w:val="en-US"/>
        </w:rPr>
        <w:t xml:space="preserve"> (Kumar, 2022).</w:t>
      </w:r>
    </w:p>
    <w:p w14:paraId="2A8FEAE6"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Kumar, N., Galli, M., Ordon, J., </w:t>
      </w:r>
      <w:proofErr w:type="spellStart"/>
      <w:r w:rsidRPr="00C14175">
        <w:rPr>
          <w:rFonts w:cstheme="minorHAnsi"/>
          <w:sz w:val="18"/>
          <w:szCs w:val="18"/>
          <w:lang w:val="en-US"/>
        </w:rPr>
        <w:t>Stuttmann</w:t>
      </w:r>
      <w:proofErr w:type="spellEnd"/>
      <w:r w:rsidRPr="00C14175">
        <w:rPr>
          <w:rFonts w:cstheme="minorHAnsi"/>
          <w:sz w:val="18"/>
          <w:szCs w:val="18"/>
          <w:lang w:val="en-US"/>
        </w:rPr>
        <w:t xml:space="preserve">, J., Kogel, K.-H. and Imani, J. (2018). Further analysis of barley MORC1 using a highly efficient RNA-guided Cas9 gene-editing system. </w:t>
      </w:r>
      <w:r w:rsidRPr="00C14175">
        <w:rPr>
          <w:rFonts w:cstheme="minorHAnsi"/>
          <w:i/>
          <w:iCs/>
          <w:sz w:val="18"/>
          <w:szCs w:val="18"/>
          <w:lang w:val="en-US"/>
        </w:rPr>
        <w:t>Plant Biotechnology Journal</w:t>
      </w:r>
      <w:r w:rsidRPr="00C14175">
        <w:rPr>
          <w:rFonts w:cstheme="minorHAnsi"/>
          <w:sz w:val="18"/>
          <w:szCs w:val="18"/>
          <w:lang w:val="en-US"/>
        </w:rPr>
        <w:t xml:space="preserve">, 16(11), pp.1892–1903. </w:t>
      </w:r>
      <w:proofErr w:type="spellStart"/>
      <w:r w:rsidRPr="00C14175">
        <w:rPr>
          <w:rFonts w:cstheme="minorHAnsi"/>
          <w:sz w:val="18"/>
          <w:szCs w:val="18"/>
          <w:lang w:val="en-US"/>
        </w:rPr>
        <w:t>doi:</w:t>
      </w:r>
      <w:hyperlink r:id="rId65"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://doi.org/10.1111/pbi.12924</w:t>
        </w:r>
      </w:hyperlink>
      <w:r w:rsidRPr="00C14175">
        <w:rPr>
          <w:rFonts w:cstheme="minorHAnsi"/>
          <w:sz w:val="18"/>
          <w:szCs w:val="18"/>
          <w:lang w:val="en-US"/>
        </w:rPr>
        <w:t xml:space="preserve"> (Kumar, 2018)</w:t>
      </w:r>
      <w:r w:rsidRPr="00C14175">
        <w:rPr>
          <w:rFonts w:cstheme="minorHAnsi"/>
          <w:sz w:val="18"/>
          <w:szCs w:val="18"/>
          <w:lang w:val="en-US"/>
        </w:rPr>
        <w:br/>
        <w:t>.</w:t>
      </w:r>
    </w:p>
    <w:p w14:paraId="6E333B44"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Lee, J.K., Jeong, E., Lee, J., Jung, M., Shin, E., Kim, Y., Lee, K., Jung, I., Kim, D., Kim, S. and Kim, J.-S. (2018). Directed evolution of CRISPR-Cas9 to increase its specificity. </w:t>
      </w:r>
      <w:r w:rsidRPr="00C14175">
        <w:rPr>
          <w:rFonts w:cstheme="minorHAnsi"/>
          <w:i/>
          <w:iCs/>
          <w:sz w:val="18"/>
          <w:szCs w:val="18"/>
          <w:lang w:val="en-US"/>
        </w:rPr>
        <w:t>Nature Communications</w:t>
      </w:r>
      <w:r w:rsidRPr="00C14175">
        <w:rPr>
          <w:rFonts w:cstheme="minorHAnsi"/>
          <w:sz w:val="18"/>
          <w:szCs w:val="18"/>
          <w:lang w:val="en-US"/>
        </w:rPr>
        <w:t xml:space="preserve">, 9(1). </w:t>
      </w:r>
      <w:proofErr w:type="spellStart"/>
      <w:r w:rsidRPr="00C14175">
        <w:rPr>
          <w:rFonts w:cstheme="minorHAnsi"/>
          <w:sz w:val="18"/>
          <w:szCs w:val="18"/>
          <w:lang w:val="en-US"/>
        </w:rPr>
        <w:t>doi:</w:t>
      </w:r>
      <w:hyperlink r:id="rId66"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://doi.org/10.1038/s41467-018-05477-x</w:t>
        </w:r>
      </w:hyperlink>
      <w:r w:rsidRPr="00C14175">
        <w:rPr>
          <w:rFonts w:cstheme="minorHAnsi"/>
          <w:sz w:val="18"/>
          <w:szCs w:val="18"/>
          <w:lang w:val="en-US"/>
        </w:rPr>
        <w:t xml:space="preserve"> (Lee, 2018).</w:t>
      </w:r>
    </w:p>
    <w:p w14:paraId="3E758502"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Li, J., Li, Y. and Ma, L. (2021). Recent advances in CRISPR/Cas9 and applications for wheat functional genomics and breeding. </w:t>
      </w:r>
      <w:proofErr w:type="spellStart"/>
      <w:r w:rsidRPr="00C14175">
        <w:rPr>
          <w:rFonts w:cstheme="minorHAnsi"/>
          <w:i/>
          <w:iCs/>
          <w:sz w:val="18"/>
          <w:szCs w:val="18"/>
          <w:lang w:val="en-US"/>
        </w:rPr>
        <w:t>aBIOTECH</w:t>
      </w:r>
      <w:proofErr w:type="spellEnd"/>
      <w:r w:rsidRPr="00C14175">
        <w:rPr>
          <w:rFonts w:cstheme="minorHAnsi"/>
          <w:sz w:val="18"/>
          <w:szCs w:val="18"/>
          <w:lang w:val="en-US"/>
        </w:rPr>
        <w:t xml:space="preserve">. </w:t>
      </w:r>
      <w:proofErr w:type="spellStart"/>
      <w:r w:rsidRPr="00C14175">
        <w:rPr>
          <w:rFonts w:cstheme="minorHAnsi"/>
          <w:sz w:val="18"/>
          <w:szCs w:val="18"/>
          <w:lang w:val="en-US"/>
        </w:rPr>
        <w:t>doi:</w:t>
      </w:r>
      <w:hyperlink r:id="rId67"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://doi.org/10.1007/s42994-021-00042-5</w:t>
        </w:r>
      </w:hyperlink>
      <w:r w:rsidRPr="00C14175">
        <w:rPr>
          <w:rFonts w:cstheme="minorHAnsi"/>
          <w:sz w:val="18"/>
          <w:szCs w:val="18"/>
          <w:lang w:val="en-US"/>
        </w:rPr>
        <w:t xml:space="preserve"> (Li, 2021).</w:t>
      </w:r>
    </w:p>
    <w:p w14:paraId="3D7C6762"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Li, S., Zhang, C., Li, J., Yan, L., Wang, N. and Xia, L. (2021). Present and </w:t>
      </w:r>
      <w:proofErr w:type="gramStart"/>
      <w:r w:rsidRPr="00C14175">
        <w:rPr>
          <w:rFonts w:cstheme="minorHAnsi"/>
          <w:sz w:val="18"/>
          <w:szCs w:val="18"/>
          <w:lang w:val="en-US"/>
        </w:rPr>
        <w:t>future prospects</w:t>
      </w:r>
      <w:proofErr w:type="gramEnd"/>
      <w:r w:rsidRPr="00C14175">
        <w:rPr>
          <w:rFonts w:cstheme="minorHAnsi"/>
          <w:sz w:val="18"/>
          <w:szCs w:val="18"/>
          <w:lang w:val="en-US"/>
        </w:rPr>
        <w:t xml:space="preserve"> for wheat improvement through genome editing and advanced technologies. </w:t>
      </w:r>
      <w:r w:rsidRPr="00C14175">
        <w:rPr>
          <w:rFonts w:cstheme="minorHAnsi"/>
          <w:i/>
          <w:iCs/>
          <w:sz w:val="18"/>
          <w:szCs w:val="18"/>
          <w:lang w:val="en-US"/>
        </w:rPr>
        <w:t>Plant Communications</w:t>
      </w:r>
      <w:r w:rsidRPr="00C14175">
        <w:rPr>
          <w:rFonts w:cstheme="minorHAnsi"/>
          <w:sz w:val="18"/>
          <w:szCs w:val="18"/>
          <w:lang w:val="en-US"/>
        </w:rPr>
        <w:t xml:space="preserve">, 2(4), p.100211. </w:t>
      </w:r>
      <w:proofErr w:type="spellStart"/>
      <w:r w:rsidRPr="00C14175">
        <w:rPr>
          <w:rFonts w:cstheme="minorHAnsi"/>
          <w:sz w:val="18"/>
          <w:szCs w:val="18"/>
          <w:lang w:val="en-US"/>
        </w:rPr>
        <w:t>doi:</w:t>
      </w:r>
      <w:hyperlink r:id="rId68"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://doi.org/10.1016/j.xplc.2021.100211</w:t>
        </w:r>
      </w:hyperlink>
      <w:r w:rsidRPr="00C14175">
        <w:rPr>
          <w:rFonts w:cstheme="minorHAnsi"/>
          <w:sz w:val="18"/>
          <w:szCs w:val="18"/>
          <w:lang w:val="en-US"/>
        </w:rPr>
        <w:t xml:space="preserve"> (Li, 2021)</w:t>
      </w:r>
      <w:r w:rsidRPr="00C14175">
        <w:rPr>
          <w:rFonts w:cstheme="minorHAnsi"/>
          <w:sz w:val="18"/>
          <w:szCs w:val="18"/>
          <w:lang w:val="en-US"/>
        </w:rPr>
        <w:br/>
        <w:t>.</w:t>
      </w:r>
    </w:p>
    <w:p w14:paraId="6896E348"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Li, T., Yang, Y., Qi, H., Cui, W., Zhang, L., Fu, X., He, X., Liu, M., Li, P. and Yu, T. (2023). CRISPR/Cas9 therapeutics: progress and prospects. </w:t>
      </w:r>
      <w:r w:rsidRPr="00C14175">
        <w:rPr>
          <w:rFonts w:cstheme="minorHAnsi"/>
          <w:i/>
          <w:iCs/>
          <w:sz w:val="18"/>
          <w:szCs w:val="18"/>
          <w:lang w:val="en-US"/>
        </w:rPr>
        <w:t>Signal Transduction and Targeted Therapy</w:t>
      </w:r>
      <w:r w:rsidRPr="00C14175">
        <w:rPr>
          <w:rFonts w:cstheme="minorHAnsi"/>
          <w:sz w:val="18"/>
          <w:szCs w:val="18"/>
          <w:lang w:val="en-US"/>
        </w:rPr>
        <w:t xml:space="preserve">, [online] 8(1), pp.1–23. </w:t>
      </w:r>
      <w:proofErr w:type="spellStart"/>
      <w:r w:rsidRPr="00C14175">
        <w:rPr>
          <w:rFonts w:cstheme="minorHAnsi"/>
          <w:sz w:val="18"/>
          <w:szCs w:val="18"/>
          <w:lang w:val="en-US"/>
        </w:rPr>
        <w:t>doi:</w:t>
      </w:r>
      <w:hyperlink r:id="rId69"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://doi.org/10.1038/s41392-023-01309-7</w:t>
        </w:r>
      </w:hyperlink>
      <w:r w:rsidRPr="00C14175">
        <w:rPr>
          <w:rFonts w:cstheme="minorHAnsi"/>
          <w:sz w:val="18"/>
          <w:szCs w:val="18"/>
          <w:lang w:val="en-US"/>
        </w:rPr>
        <w:t xml:space="preserve"> (Li, 2023).</w:t>
      </w:r>
    </w:p>
    <w:p w14:paraId="7F9A2256"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Liu, Q., Yang, F., Zhang, J., Liu, H., Rahman, S., Islam, S., Ma, W. and She, M. (2021). Application of CRISPR/Cas9 in Crop Quality Improvement. </w:t>
      </w:r>
      <w:r w:rsidRPr="00C14175">
        <w:rPr>
          <w:rFonts w:cstheme="minorHAnsi"/>
          <w:i/>
          <w:iCs/>
          <w:sz w:val="18"/>
          <w:szCs w:val="18"/>
          <w:lang w:val="en-US"/>
        </w:rPr>
        <w:t>International Journal of Molecular Sciences</w:t>
      </w:r>
      <w:r w:rsidRPr="00C14175">
        <w:rPr>
          <w:rFonts w:cstheme="minorHAnsi"/>
          <w:sz w:val="18"/>
          <w:szCs w:val="18"/>
          <w:lang w:val="en-US"/>
        </w:rPr>
        <w:t xml:space="preserve">, [online] 22(8), p.4206. </w:t>
      </w:r>
      <w:proofErr w:type="spellStart"/>
      <w:r w:rsidRPr="00C14175">
        <w:rPr>
          <w:rFonts w:cstheme="minorHAnsi"/>
          <w:sz w:val="18"/>
          <w:szCs w:val="18"/>
          <w:lang w:val="en-US"/>
        </w:rPr>
        <w:t>doi:</w:t>
      </w:r>
      <w:hyperlink r:id="rId70"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://doi.org/10.3390/ijms22084206</w:t>
        </w:r>
      </w:hyperlink>
      <w:r w:rsidRPr="00C14175">
        <w:rPr>
          <w:rFonts w:cstheme="minorHAnsi"/>
          <w:sz w:val="18"/>
          <w:szCs w:val="18"/>
          <w:lang w:val="en-US"/>
        </w:rPr>
        <w:t xml:space="preserve"> (Liu, 2021).</w:t>
      </w:r>
    </w:p>
    <w:p w14:paraId="57242DA2"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Loewe, L. and Hill, W.G. (2010). The population genetics of mutations: good, bad and indifferent. </w:t>
      </w:r>
      <w:r w:rsidRPr="00C14175">
        <w:rPr>
          <w:rFonts w:cstheme="minorHAnsi"/>
          <w:i/>
          <w:iCs/>
          <w:sz w:val="18"/>
          <w:szCs w:val="18"/>
          <w:lang w:val="en-US"/>
        </w:rPr>
        <w:t>Philosophical Transactions of the Royal Society B: Biological Sciences</w:t>
      </w:r>
      <w:r w:rsidRPr="00C14175">
        <w:rPr>
          <w:rFonts w:cstheme="minorHAnsi"/>
          <w:sz w:val="18"/>
          <w:szCs w:val="18"/>
          <w:lang w:val="en-US"/>
        </w:rPr>
        <w:t xml:space="preserve">, 365(1544), pp.1153–1167. </w:t>
      </w:r>
      <w:proofErr w:type="spellStart"/>
      <w:r w:rsidRPr="00C14175">
        <w:rPr>
          <w:rFonts w:cstheme="minorHAnsi"/>
          <w:sz w:val="18"/>
          <w:szCs w:val="18"/>
          <w:lang w:val="en-US"/>
        </w:rPr>
        <w:t>doi:</w:t>
      </w:r>
      <w:hyperlink r:id="rId7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://doi.org/10.1098/rstb.2009.0317</w:t>
        </w:r>
      </w:hyperlink>
      <w:r w:rsidRPr="00C14175">
        <w:rPr>
          <w:rFonts w:cstheme="minorHAnsi"/>
          <w:sz w:val="18"/>
          <w:szCs w:val="18"/>
          <w:lang w:val="en-US"/>
        </w:rPr>
        <w:t xml:space="preserve"> (Loewe, 2010).</w:t>
      </w:r>
    </w:p>
    <w:p w14:paraId="21F78B60"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Lopos, L.C., Bykova, N.V., Robinson, J., Brown, S., Ward, K. and Andriy </w:t>
      </w:r>
      <w:proofErr w:type="spellStart"/>
      <w:r w:rsidRPr="00C14175">
        <w:rPr>
          <w:rFonts w:cstheme="minorHAnsi"/>
          <w:sz w:val="18"/>
          <w:szCs w:val="18"/>
          <w:lang w:val="en-US"/>
        </w:rPr>
        <w:t>Bilichak</w:t>
      </w:r>
      <w:proofErr w:type="spellEnd"/>
      <w:r w:rsidRPr="00C14175">
        <w:rPr>
          <w:rFonts w:cstheme="minorHAnsi"/>
          <w:sz w:val="18"/>
          <w:szCs w:val="18"/>
          <w:lang w:val="en-US"/>
        </w:rPr>
        <w:t xml:space="preserve"> (2023). Diversity of transgene integration and gene-editing events in wheat (Triticum aestivum L.) transgenic plants generated using Agrobacterium-mediated transformation. </w:t>
      </w:r>
      <w:r w:rsidRPr="00C14175">
        <w:rPr>
          <w:rFonts w:cstheme="minorHAnsi"/>
          <w:i/>
          <w:iCs/>
          <w:sz w:val="18"/>
          <w:szCs w:val="18"/>
          <w:lang w:val="en-US"/>
        </w:rPr>
        <w:t>Frontiers in genome editing</w:t>
      </w:r>
      <w:r w:rsidRPr="00C14175">
        <w:rPr>
          <w:rFonts w:cstheme="minorHAnsi"/>
          <w:sz w:val="18"/>
          <w:szCs w:val="18"/>
          <w:lang w:val="en-US"/>
        </w:rPr>
        <w:t xml:space="preserve">, 5. </w:t>
      </w:r>
      <w:proofErr w:type="spellStart"/>
      <w:r w:rsidRPr="00C14175">
        <w:rPr>
          <w:rFonts w:cstheme="minorHAnsi"/>
          <w:sz w:val="18"/>
          <w:szCs w:val="18"/>
          <w:lang w:val="en-US"/>
        </w:rPr>
        <w:t>doi:</w:t>
      </w:r>
      <w:hyperlink r:id="rId7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://doi.org/10.3389/fgeed.2023.1265103</w:t>
        </w:r>
      </w:hyperlink>
      <w:r w:rsidRPr="00C14175">
        <w:rPr>
          <w:rFonts w:cstheme="minorHAnsi"/>
          <w:sz w:val="18"/>
          <w:szCs w:val="18"/>
          <w:lang w:val="en-US"/>
        </w:rPr>
        <w:t xml:space="preserve"> (Lopos, 2023).</w:t>
      </w:r>
    </w:p>
    <w:p w14:paraId="30AAAE74"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Low, Y.C., Lawton, M.A. and Di, R. (2020). Validation of barley 2OGO gene as a functional orthologue of Arabidopsis DMR6 </w:t>
      </w:r>
      <w:r w:rsidRPr="00C14175">
        <w:rPr>
          <w:rFonts w:cstheme="minorHAnsi"/>
          <w:sz w:val="18"/>
          <w:szCs w:val="18"/>
          <w:lang w:val="en-US"/>
        </w:rPr>
        <w:lastRenderedPageBreak/>
        <w:t xml:space="preserve">gene in Fusarium head blight susceptibility. </w:t>
      </w:r>
      <w:r w:rsidRPr="00C14175">
        <w:rPr>
          <w:rFonts w:cstheme="minorHAnsi"/>
          <w:i/>
          <w:iCs/>
          <w:sz w:val="18"/>
          <w:szCs w:val="18"/>
          <w:lang w:val="en-US"/>
        </w:rPr>
        <w:t>Scientific Reports</w:t>
      </w:r>
      <w:r w:rsidRPr="00C14175">
        <w:rPr>
          <w:rFonts w:cstheme="minorHAnsi"/>
          <w:sz w:val="18"/>
          <w:szCs w:val="18"/>
          <w:lang w:val="en-US"/>
        </w:rPr>
        <w:t xml:space="preserve">, 10(1). </w:t>
      </w:r>
      <w:proofErr w:type="spellStart"/>
      <w:r w:rsidRPr="00C14175">
        <w:rPr>
          <w:rFonts w:cstheme="minorHAnsi"/>
          <w:sz w:val="18"/>
          <w:szCs w:val="18"/>
          <w:lang w:val="en-US"/>
        </w:rPr>
        <w:t>doi:</w:t>
      </w:r>
      <w:hyperlink r:id="rId7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://doi.org/10.1038/s41598-020-67006-5</w:t>
        </w:r>
      </w:hyperlink>
      <w:r w:rsidRPr="00C14175">
        <w:rPr>
          <w:rFonts w:cstheme="minorHAnsi"/>
          <w:sz w:val="18"/>
          <w:szCs w:val="18"/>
          <w:lang w:val="en-US"/>
        </w:rPr>
        <w:t xml:space="preserve"> (Low, 2020).</w:t>
      </w:r>
    </w:p>
    <w:p w14:paraId="1EF3640C" w14:textId="4282E1CC"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Low, Y.C., Lawton, M.A. and Di, R. (2022). Ethylene insensitive 2 (</w:t>
      </w:r>
      <w:r w:rsidRPr="009765A1">
        <w:rPr>
          <w:rFonts w:ascii="Calibri" w:hAnsi="Calibri" w:cstheme="minorHAnsi"/>
          <w:i/>
          <w:sz w:val="18"/>
          <w:szCs w:val="18"/>
          <w:lang w:val="en-US"/>
        </w:rPr>
        <w:t>EIN2</w:t>
      </w:r>
      <w:r w:rsidRPr="00C14175">
        <w:rPr>
          <w:rFonts w:cstheme="minorHAnsi"/>
          <w:sz w:val="18"/>
          <w:szCs w:val="18"/>
          <w:lang w:val="en-US"/>
        </w:rPr>
        <w:t xml:space="preserve">) as a potential target gene to enhance Fusarium head blight disease resistance. </w:t>
      </w:r>
      <w:r w:rsidRPr="00C14175">
        <w:rPr>
          <w:rFonts w:cstheme="minorHAnsi"/>
          <w:i/>
          <w:iCs/>
          <w:sz w:val="18"/>
          <w:szCs w:val="18"/>
          <w:lang w:val="en-US"/>
        </w:rPr>
        <w:t>Plant Science</w:t>
      </w:r>
      <w:r w:rsidRPr="00C14175">
        <w:rPr>
          <w:rFonts w:cstheme="minorHAnsi"/>
          <w:sz w:val="18"/>
          <w:szCs w:val="18"/>
          <w:lang w:val="en-US"/>
        </w:rPr>
        <w:t xml:space="preserve">, 322, p.111361. </w:t>
      </w:r>
      <w:proofErr w:type="spellStart"/>
      <w:r w:rsidRPr="00C14175">
        <w:rPr>
          <w:rFonts w:cstheme="minorHAnsi"/>
          <w:sz w:val="18"/>
          <w:szCs w:val="18"/>
          <w:lang w:val="en-US"/>
        </w:rPr>
        <w:t>doi:</w:t>
      </w:r>
      <w:hyperlink r:id="rId74"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://doi.org/10.1016/j.plantsci.2022.111361</w:t>
        </w:r>
      </w:hyperlink>
      <w:r w:rsidRPr="00C14175">
        <w:rPr>
          <w:rFonts w:cstheme="minorHAnsi"/>
          <w:sz w:val="18"/>
          <w:szCs w:val="18"/>
          <w:lang w:val="en-US"/>
        </w:rPr>
        <w:t xml:space="preserve"> (Low, 2022).</w:t>
      </w:r>
    </w:p>
    <w:p w14:paraId="7A51D3E8"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Lyu, P., Wang, L. and Lu, B. (2020). Virus-Like Particle Mediated CRISPR/Cas9 Delivery for Efficient and Safe Genome Editing. </w:t>
      </w:r>
      <w:r w:rsidRPr="00C14175">
        <w:rPr>
          <w:rFonts w:cstheme="minorHAnsi"/>
          <w:i/>
          <w:iCs/>
          <w:sz w:val="18"/>
          <w:szCs w:val="18"/>
          <w:lang w:val="en-US"/>
        </w:rPr>
        <w:t>Life</w:t>
      </w:r>
      <w:r w:rsidRPr="00C14175">
        <w:rPr>
          <w:rFonts w:cstheme="minorHAnsi"/>
          <w:sz w:val="18"/>
          <w:szCs w:val="18"/>
          <w:lang w:val="en-US"/>
        </w:rPr>
        <w:t xml:space="preserve">, 10(12), p.366. </w:t>
      </w:r>
      <w:proofErr w:type="spellStart"/>
      <w:r w:rsidRPr="00C14175">
        <w:rPr>
          <w:rFonts w:cstheme="minorHAnsi"/>
          <w:sz w:val="18"/>
          <w:szCs w:val="18"/>
          <w:lang w:val="en-US"/>
        </w:rPr>
        <w:t>doi:</w:t>
      </w:r>
      <w:hyperlink r:id="rId75"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://doi.org/10.3390/life10120366</w:t>
        </w:r>
      </w:hyperlink>
      <w:r w:rsidRPr="00C14175">
        <w:rPr>
          <w:rFonts w:cstheme="minorHAnsi"/>
          <w:sz w:val="18"/>
          <w:szCs w:val="18"/>
          <w:lang w:val="en-US"/>
        </w:rPr>
        <w:t xml:space="preserve"> (Lyu, 2020).</w:t>
      </w:r>
    </w:p>
    <w:p w14:paraId="303B6A49"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Ma, H., Liu, Y., Zhao, X., Zhang, S. and Ma, H. (2022). Exploring and applying genes to enhance the resistance to Fusarium head blight in wheat. </w:t>
      </w:r>
      <w:r w:rsidRPr="00C14175">
        <w:rPr>
          <w:rFonts w:cstheme="minorHAnsi"/>
          <w:i/>
          <w:iCs/>
          <w:sz w:val="18"/>
          <w:szCs w:val="18"/>
          <w:lang w:val="en-US"/>
        </w:rPr>
        <w:t>Frontiers in Plant Science</w:t>
      </w:r>
      <w:r w:rsidRPr="00C14175">
        <w:rPr>
          <w:rFonts w:cstheme="minorHAnsi"/>
          <w:sz w:val="18"/>
          <w:szCs w:val="18"/>
          <w:lang w:val="en-US"/>
        </w:rPr>
        <w:t xml:space="preserve">, 13. </w:t>
      </w:r>
      <w:proofErr w:type="spellStart"/>
      <w:r w:rsidRPr="00C14175">
        <w:rPr>
          <w:rFonts w:cstheme="minorHAnsi"/>
          <w:sz w:val="18"/>
          <w:szCs w:val="18"/>
          <w:lang w:val="en-US"/>
        </w:rPr>
        <w:t>doi:</w:t>
      </w:r>
      <w:hyperlink r:id="rId76"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://doi.org/10.3389/fpls.2022.1026611</w:t>
        </w:r>
      </w:hyperlink>
      <w:r w:rsidRPr="00C14175">
        <w:rPr>
          <w:rFonts w:cstheme="minorHAnsi"/>
          <w:sz w:val="18"/>
          <w:szCs w:val="18"/>
          <w:lang w:val="en-US"/>
        </w:rPr>
        <w:t xml:space="preserve"> (Ma, 2022).</w:t>
      </w:r>
    </w:p>
    <w:p w14:paraId="726947DC"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Matres, J.M., Hilscher, J., Datta, A., </w:t>
      </w:r>
      <w:proofErr w:type="spellStart"/>
      <w:r w:rsidRPr="00C14175">
        <w:rPr>
          <w:rFonts w:cstheme="minorHAnsi"/>
          <w:sz w:val="18"/>
          <w:szCs w:val="18"/>
          <w:lang w:val="en-US"/>
        </w:rPr>
        <w:t>Armario</w:t>
      </w:r>
      <w:proofErr w:type="spellEnd"/>
      <w:r w:rsidRPr="00C14175">
        <w:rPr>
          <w:rFonts w:cstheme="minorHAnsi"/>
          <w:sz w:val="18"/>
          <w:szCs w:val="18"/>
          <w:lang w:val="en-US"/>
        </w:rPr>
        <w:t xml:space="preserve">-Nájera, V., Baysal, C., He, W., Huang, X., Zhu, C., Valizadeh-Kamran, R., </w:t>
      </w:r>
      <w:proofErr w:type="spellStart"/>
      <w:r w:rsidRPr="00C14175">
        <w:rPr>
          <w:rFonts w:cstheme="minorHAnsi"/>
          <w:sz w:val="18"/>
          <w:szCs w:val="18"/>
          <w:lang w:val="en-US"/>
        </w:rPr>
        <w:t>Trijatmiko</w:t>
      </w:r>
      <w:proofErr w:type="spellEnd"/>
      <w:r w:rsidRPr="00C14175">
        <w:rPr>
          <w:rFonts w:cstheme="minorHAnsi"/>
          <w:sz w:val="18"/>
          <w:szCs w:val="18"/>
          <w:lang w:val="en-US"/>
        </w:rPr>
        <w:t xml:space="preserve">, K.R., Capell, T., Christou, P., </w:t>
      </w:r>
      <w:proofErr w:type="spellStart"/>
      <w:r w:rsidRPr="00C14175">
        <w:rPr>
          <w:rFonts w:cstheme="minorHAnsi"/>
          <w:sz w:val="18"/>
          <w:szCs w:val="18"/>
          <w:lang w:val="en-US"/>
        </w:rPr>
        <w:t>Stoger</w:t>
      </w:r>
      <w:proofErr w:type="spellEnd"/>
      <w:r w:rsidRPr="00C14175">
        <w:rPr>
          <w:rFonts w:cstheme="minorHAnsi"/>
          <w:sz w:val="18"/>
          <w:szCs w:val="18"/>
          <w:lang w:val="en-US"/>
        </w:rPr>
        <w:t xml:space="preserve">, E. and Slamet-Loedin, I.H. (2021). Genome editing in cereal crops: an overview. </w:t>
      </w:r>
      <w:r w:rsidRPr="00C14175">
        <w:rPr>
          <w:rFonts w:cstheme="minorHAnsi"/>
          <w:i/>
          <w:iCs/>
          <w:sz w:val="18"/>
          <w:szCs w:val="18"/>
          <w:lang w:val="en-US"/>
        </w:rPr>
        <w:t>Transgenic Research</w:t>
      </w:r>
      <w:r w:rsidRPr="00C14175">
        <w:rPr>
          <w:rFonts w:cstheme="minorHAnsi"/>
          <w:sz w:val="18"/>
          <w:szCs w:val="18"/>
          <w:lang w:val="en-US"/>
        </w:rPr>
        <w:t xml:space="preserve">, 30(4), pp.461–498. </w:t>
      </w:r>
      <w:proofErr w:type="spellStart"/>
      <w:r w:rsidRPr="00C14175">
        <w:rPr>
          <w:rFonts w:cstheme="minorHAnsi"/>
          <w:sz w:val="18"/>
          <w:szCs w:val="18"/>
          <w:lang w:val="en-US"/>
        </w:rPr>
        <w:t>doi:</w:t>
      </w:r>
      <w:hyperlink r:id="rId77"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://doi.org/10.1007/s11248-021-00259-6</w:t>
        </w:r>
      </w:hyperlink>
      <w:r w:rsidRPr="00C14175">
        <w:rPr>
          <w:rFonts w:cstheme="minorHAnsi"/>
          <w:sz w:val="18"/>
          <w:szCs w:val="18"/>
          <w:lang w:val="en-US"/>
        </w:rPr>
        <w:t xml:space="preserve"> (Matres, 2021)</w:t>
      </w:r>
      <w:r w:rsidRPr="00C14175">
        <w:rPr>
          <w:rFonts w:cstheme="minorHAnsi"/>
          <w:sz w:val="18"/>
          <w:szCs w:val="18"/>
          <w:lang w:val="en-US"/>
        </w:rPr>
        <w:br/>
        <w:t>.</w:t>
      </w:r>
    </w:p>
    <w:p w14:paraId="4BF6BEDA"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McMullen, M., Bergstrom, G., De Wolf, E., Dill-Macky, R., Hershman, D., Shaner, G. and Van Sanford, D. (2012). A Unified Effort to Fight an Enemy of Wheat and Barley: Fusarium Head Blight. </w:t>
      </w:r>
      <w:r w:rsidRPr="00C14175">
        <w:rPr>
          <w:rFonts w:cstheme="minorHAnsi"/>
          <w:i/>
          <w:iCs/>
          <w:sz w:val="18"/>
          <w:szCs w:val="18"/>
          <w:lang w:val="en-US"/>
        </w:rPr>
        <w:t>Plant Disease</w:t>
      </w:r>
      <w:r w:rsidRPr="00C14175">
        <w:rPr>
          <w:rFonts w:cstheme="minorHAnsi"/>
          <w:sz w:val="18"/>
          <w:szCs w:val="18"/>
          <w:lang w:val="en-US"/>
        </w:rPr>
        <w:t xml:space="preserve">, 96(12), pp.1712–1728. </w:t>
      </w:r>
      <w:proofErr w:type="spellStart"/>
      <w:r w:rsidRPr="00C14175">
        <w:rPr>
          <w:rFonts w:cstheme="minorHAnsi"/>
          <w:sz w:val="18"/>
          <w:szCs w:val="18"/>
          <w:lang w:val="en-US"/>
        </w:rPr>
        <w:t>doi:</w:t>
      </w:r>
      <w:hyperlink r:id="rId78"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://doi.org/10.1094/pdis-03-12-0291-fe</w:t>
        </w:r>
      </w:hyperlink>
      <w:r w:rsidRPr="00C14175">
        <w:rPr>
          <w:rFonts w:cstheme="minorHAnsi"/>
          <w:sz w:val="18"/>
          <w:szCs w:val="18"/>
          <w:lang w:val="en-US"/>
        </w:rPr>
        <w:t xml:space="preserve"> (</w:t>
      </w:r>
      <w:proofErr w:type="spellStart"/>
      <w:r w:rsidRPr="00C14175">
        <w:rPr>
          <w:rFonts w:cstheme="minorHAnsi"/>
          <w:sz w:val="18"/>
          <w:szCs w:val="18"/>
          <w:lang w:val="en-US"/>
        </w:rPr>
        <w:t>Mcmullen</w:t>
      </w:r>
      <w:proofErr w:type="spellEnd"/>
      <w:r w:rsidRPr="00C14175">
        <w:rPr>
          <w:rFonts w:cstheme="minorHAnsi"/>
          <w:sz w:val="18"/>
          <w:szCs w:val="18"/>
          <w:lang w:val="en-US"/>
        </w:rPr>
        <w:t>, 2012).</w:t>
      </w:r>
    </w:p>
    <w:p w14:paraId="54049BD1"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Mekapogu</w:t>
      </w:r>
      <w:proofErr w:type="spellEnd"/>
      <w:r w:rsidRPr="00C14175">
        <w:rPr>
          <w:rFonts w:cstheme="minorHAnsi"/>
          <w:sz w:val="18"/>
          <w:szCs w:val="18"/>
          <w:lang w:val="en-US"/>
        </w:rPr>
        <w:t xml:space="preserve">, M., Jung, Jae-A., Kwon, O.-K., Ahn, M.-S., Song, H.-Y. and Jang, S. (2021). Recent Progress in Enhancing Fungal Disease Resistance in Ornamental Plants. </w:t>
      </w:r>
      <w:r w:rsidRPr="00C14175">
        <w:rPr>
          <w:rFonts w:cstheme="minorHAnsi"/>
          <w:i/>
          <w:iCs/>
          <w:sz w:val="18"/>
          <w:szCs w:val="18"/>
          <w:lang w:val="en-US"/>
        </w:rPr>
        <w:t>International Journal of Molecular Sciences</w:t>
      </w:r>
      <w:r w:rsidRPr="00C14175">
        <w:rPr>
          <w:rFonts w:cstheme="minorHAnsi"/>
          <w:sz w:val="18"/>
          <w:szCs w:val="18"/>
          <w:lang w:val="en-US"/>
        </w:rPr>
        <w:t xml:space="preserve">, [online] 22(15), p.7956. </w:t>
      </w:r>
      <w:proofErr w:type="spellStart"/>
      <w:r w:rsidRPr="00C14175">
        <w:rPr>
          <w:rFonts w:cstheme="minorHAnsi"/>
          <w:sz w:val="18"/>
          <w:szCs w:val="18"/>
          <w:lang w:val="en-US"/>
        </w:rPr>
        <w:t>doi:</w:t>
      </w:r>
      <w:hyperlink r:id="rId79"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://doi.org/10.3390/ijms22157956</w:t>
        </w:r>
      </w:hyperlink>
      <w:r w:rsidRPr="00C14175">
        <w:rPr>
          <w:rFonts w:cstheme="minorHAnsi"/>
          <w:sz w:val="18"/>
          <w:szCs w:val="18"/>
          <w:lang w:val="en-US"/>
        </w:rPr>
        <w:t xml:space="preserve"> (</w:t>
      </w:r>
      <w:proofErr w:type="spellStart"/>
      <w:r w:rsidRPr="00C14175">
        <w:rPr>
          <w:rFonts w:cstheme="minorHAnsi"/>
          <w:sz w:val="18"/>
          <w:szCs w:val="18"/>
          <w:lang w:val="en-US"/>
        </w:rPr>
        <w:t>Mekapogu</w:t>
      </w:r>
      <w:proofErr w:type="spellEnd"/>
      <w:r w:rsidRPr="00C14175">
        <w:rPr>
          <w:rFonts w:cstheme="minorHAnsi"/>
          <w:sz w:val="18"/>
          <w:szCs w:val="18"/>
          <w:lang w:val="en-US"/>
        </w:rPr>
        <w:t>, 2021).</w:t>
      </w:r>
    </w:p>
    <w:p w14:paraId="4FDA8CF9"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Mendeley (2024). </w:t>
      </w:r>
      <w:r w:rsidRPr="00C14175">
        <w:rPr>
          <w:rFonts w:cstheme="minorHAnsi"/>
          <w:i/>
          <w:iCs/>
          <w:sz w:val="18"/>
          <w:szCs w:val="18"/>
          <w:lang w:val="en-US"/>
        </w:rPr>
        <w:t>Mendeley - Reference Management Software &amp; Researcher Network</w:t>
      </w:r>
      <w:r w:rsidRPr="00C14175">
        <w:rPr>
          <w:rFonts w:cstheme="minorHAnsi"/>
          <w:sz w:val="18"/>
          <w:szCs w:val="18"/>
          <w:lang w:val="en-US"/>
        </w:rPr>
        <w:t xml:space="preserve">. [online] Mendeley.com. Available at: </w:t>
      </w:r>
      <w:hyperlink r:id="rId80" w:history="1">
        <w:r w:rsidRPr="00C14175">
          <w:rPr>
            <w:rStyle w:val="Hyperlink"/>
            <w:rFonts w:cstheme="minorHAnsi"/>
            <w:sz w:val="18"/>
            <w:szCs w:val="18"/>
            <w:lang w:val="en-US"/>
          </w:rPr>
          <w:t>https://www.mendeley.com/</w:t>
        </w:r>
      </w:hyperlink>
      <w:r w:rsidRPr="00C14175">
        <w:rPr>
          <w:rFonts w:cstheme="minorHAnsi"/>
          <w:sz w:val="18"/>
          <w:szCs w:val="18"/>
          <w:lang w:val="en-US"/>
        </w:rPr>
        <w:t xml:space="preserve"> [Accessed 5 Mar. 2024]. (Mendeley, 2024).</w:t>
      </w:r>
    </w:p>
    <w:p w14:paraId="0E5F0374"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Mengstie</w:t>
      </w:r>
      <w:proofErr w:type="spellEnd"/>
      <w:r w:rsidRPr="00C14175">
        <w:rPr>
          <w:rFonts w:cstheme="minorHAnsi"/>
          <w:sz w:val="18"/>
          <w:szCs w:val="18"/>
          <w:lang w:val="en-US"/>
        </w:rPr>
        <w:t xml:space="preserve">, M.A. (2022). Viral Vectors for the in Vivo Delivery of CRISPR Components: Advances and Challenges. </w:t>
      </w:r>
      <w:r w:rsidRPr="00C14175">
        <w:rPr>
          <w:rFonts w:cstheme="minorHAnsi"/>
          <w:i/>
          <w:iCs/>
          <w:sz w:val="18"/>
          <w:szCs w:val="18"/>
          <w:lang w:val="en-US"/>
        </w:rPr>
        <w:t>Frontiers in Bioengineering and Biotechnology</w:t>
      </w:r>
      <w:r w:rsidRPr="00C14175">
        <w:rPr>
          <w:rFonts w:cstheme="minorHAnsi"/>
          <w:sz w:val="18"/>
          <w:szCs w:val="18"/>
          <w:lang w:val="en-US"/>
        </w:rPr>
        <w:t xml:space="preserve">, 10. </w:t>
      </w:r>
      <w:proofErr w:type="spellStart"/>
      <w:r w:rsidRPr="00C14175">
        <w:rPr>
          <w:rFonts w:cstheme="minorHAnsi"/>
          <w:sz w:val="18"/>
          <w:szCs w:val="18"/>
          <w:lang w:val="en-US"/>
        </w:rPr>
        <w:t>doi:</w:t>
      </w:r>
      <w:hyperlink r:id="rId8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://doi.org/10.3389/fbioe.2022.895713</w:t>
        </w:r>
      </w:hyperlink>
      <w:r w:rsidRPr="00C14175">
        <w:rPr>
          <w:rFonts w:cstheme="minorHAnsi"/>
          <w:sz w:val="18"/>
          <w:szCs w:val="18"/>
          <w:lang w:val="en-US"/>
        </w:rPr>
        <w:t xml:space="preserve"> (</w:t>
      </w:r>
      <w:proofErr w:type="spellStart"/>
      <w:r w:rsidRPr="00C14175">
        <w:rPr>
          <w:rFonts w:cstheme="minorHAnsi"/>
          <w:sz w:val="18"/>
          <w:szCs w:val="18"/>
          <w:lang w:val="en-US"/>
        </w:rPr>
        <w:t>Mengstie</w:t>
      </w:r>
      <w:proofErr w:type="spellEnd"/>
      <w:r w:rsidRPr="00C14175">
        <w:rPr>
          <w:rFonts w:cstheme="minorHAnsi"/>
          <w:sz w:val="18"/>
          <w:szCs w:val="18"/>
          <w:lang w:val="en-US"/>
        </w:rPr>
        <w:t>, 2022).</w:t>
      </w:r>
    </w:p>
    <w:p w14:paraId="6E142831"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Michalski, K., </w:t>
      </w:r>
      <w:proofErr w:type="spellStart"/>
      <w:r w:rsidRPr="00C14175">
        <w:rPr>
          <w:rFonts w:cstheme="minorHAnsi"/>
          <w:sz w:val="18"/>
          <w:szCs w:val="18"/>
          <w:lang w:val="en-US"/>
        </w:rPr>
        <w:t>Ziąbska</w:t>
      </w:r>
      <w:proofErr w:type="spellEnd"/>
      <w:r w:rsidRPr="00C14175">
        <w:rPr>
          <w:rFonts w:cstheme="minorHAnsi"/>
          <w:sz w:val="18"/>
          <w:szCs w:val="18"/>
          <w:lang w:val="en-US"/>
        </w:rPr>
        <w:t xml:space="preserve">, P., Sowa, S., Zimny, J. and Linkiewicz, A.M. (2023). Evaluation of CRISPR/Cas9 Constructs in Wheat Cell Suspension Cultures. </w:t>
      </w:r>
      <w:r w:rsidRPr="00C14175">
        <w:rPr>
          <w:rFonts w:cstheme="minorHAnsi"/>
          <w:i/>
          <w:iCs/>
          <w:sz w:val="18"/>
          <w:szCs w:val="18"/>
          <w:lang w:val="en-US"/>
        </w:rPr>
        <w:t>International journal of molecular sciences (Online)</w:t>
      </w:r>
      <w:r w:rsidRPr="00C14175">
        <w:rPr>
          <w:rFonts w:cstheme="minorHAnsi"/>
          <w:sz w:val="18"/>
          <w:szCs w:val="18"/>
          <w:lang w:val="en-US"/>
        </w:rPr>
        <w:t xml:space="preserve">, [online] 24(3), pp.2162–2162. </w:t>
      </w:r>
      <w:proofErr w:type="spellStart"/>
      <w:r w:rsidRPr="00C14175">
        <w:rPr>
          <w:rFonts w:cstheme="minorHAnsi"/>
          <w:sz w:val="18"/>
          <w:szCs w:val="18"/>
          <w:lang w:val="en-US"/>
        </w:rPr>
        <w:t>doi:</w:t>
      </w:r>
      <w:hyperlink r:id="rId8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://doi.org/10.3390/ijms24032162</w:t>
        </w:r>
      </w:hyperlink>
      <w:r w:rsidRPr="00C14175">
        <w:rPr>
          <w:rFonts w:cstheme="minorHAnsi"/>
          <w:sz w:val="18"/>
          <w:szCs w:val="18"/>
          <w:lang w:val="en-US"/>
        </w:rPr>
        <w:t xml:space="preserve"> (Michalski, 2023).</w:t>
      </w:r>
    </w:p>
    <w:p w14:paraId="1656E2B4" w14:textId="1E27ED64"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Miltenburg</w:t>
      </w:r>
      <w:proofErr w:type="spellEnd"/>
      <w:r w:rsidRPr="00C14175">
        <w:rPr>
          <w:rFonts w:cstheme="minorHAnsi"/>
          <w:sz w:val="18"/>
          <w:szCs w:val="18"/>
          <w:lang w:val="en-US"/>
        </w:rPr>
        <w:t xml:space="preserve">, M.G., Bonner, C., Hepworth, S., Huang, M., Christof </w:t>
      </w:r>
      <w:proofErr w:type="spellStart"/>
      <w:r w:rsidRPr="00C14175">
        <w:rPr>
          <w:rFonts w:cstheme="minorHAnsi"/>
          <w:sz w:val="18"/>
          <w:szCs w:val="18"/>
          <w:lang w:val="en-US"/>
        </w:rPr>
        <w:t>Rampitsch</w:t>
      </w:r>
      <w:proofErr w:type="spellEnd"/>
      <w:r w:rsidRPr="00C14175">
        <w:rPr>
          <w:rFonts w:cstheme="minorHAnsi"/>
          <w:sz w:val="18"/>
          <w:szCs w:val="18"/>
          <w:lang w:val="en-US"/>
        </w:rPr>
        <w:t xml:space="preserve"> and Subramaniam, R. (2022). Proximity‐dependent </w:t>
      </w:r>
      <w:proofErr w:type="spellStart"/>
      <w:r w:rsidRPr="00C14175">
        <w:rPr>
          <w:rFonts w:cstheme="minorHAnsi"/>
          <w:sz w:val="18"/>
          <w:szCs w:val="18"/>
          <w:lang w:val="en-US"/>
        </w:rPr>
        <w:t>biotinylation</w:t>
      </w:r>
      <w:proofErr w:type="spellEnd"/>
      <w:r w:rsidRPr="00C14175">
        <w:rPr>
          <w:rFonts w:cstheme="minorHAnsi"/>
          <w:sz w:val="18"/>
          <w:szCs w:val="18"/>
          <w:lang w:val="en-US"/>
        </w:rPr>
        <w:t xml:space="preserve"> identifies a suite of candidate effector proteins from </w:t>
      </w:r>
      <w:r w:rsidR="007038F2" w:rsidRPr="007038F2">
        <w:rPr>
          <w:rFonts w:ascii="Calibri" w:hAnsi="Calibri" w:cstheme="minorHAnsi"/>
          <w:i/>
          <w:iCs/>
          <w:sz w:val="18"/>
          <w:szCs w:val="18"/>
          <w:lang w:val="en-US"/>
        </w:rPr>
        <w:t xml:space="preserve">F. </w:t>
      </w:r>
      <w:proofErr w:type="spellStart"/>
      <w:r w:rsidR="007038F2" w:rsidRPr="007038F2">
        <w:rPr>
          <w:rFonts w:ascii="Calibri" w:hAnsi="Calibri" w:cstheme="minorHAnsi"/>
          <w:i/>
          <w:iCs/>
          <w:sz w:val="18"/>
          <w:szCs w:val="18"/>
          <w:lang w:val="en-US"/>
        </w:rPr>
        <w:t>graminearum</w:t>
      </w:r>
      <w:proofErr w:type="spellEnd"/>
      <w:r w:rsidRPr="00C14175">
        <w:rPr>
          <w:rFonts w:cstheme="minorHAnsi"/>
          <w:sz w:val="18"/>
          <w:szCs w:val="18"/>
          <w:lang w:val="en-US"/>
        </w:rPr>
        <w:t xml:space="preserve">. </w:t>
      </w:r>
      <w:r w:rsidRPr="00C14175">
        <w:rPr>
          <w:rFonts w:cstheme="minorHAnsi"/>
          <w:i/>
          <w:iCs/>
          <w:sz w:val="18"/>
          <w:szCs w:val="18"/>
          <w:lang w:val="en-US"/>
        </w:rPr>
        <w:t>The Plant Journal</w:t>
      </w:r>
      <w:r w:rsidRPr="00C14175">
        <w:rPr>
          <w:rFonts w:cstheme="minorHAnsi"/>
          <w:sz w:val="18"/>
          <w:szCs w:val="18"/>
          <w:lang w:val="en-US"/>
        </w:rPr>
        <w:t xml:space="preserve">, 112(2), pp.369–382. </w:t>
      </w:r>
      <w:proofErr w:type="spellStart"/>
      <w:r w:rsidRPr="00C14175">
        <w:rPr>
          <w:rFonts w:cstheme="minorHAnsi"/>
          <w:sz w:val="18"/>
          <w:szCs w:val="18"/>
          <w:lang w:val="en-US"/>
        </w:rPr>
        <w:t>doi:</w:t>
      </w:r>
      <w:hyperlink r:id="rId8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://doi.org/10.1111/tpj.15949</w:t>
        </w:r>
      </w:hyperlink>
      <w:r w:rsidRPr="00C14175">
        <w:rPr>
          <w:rFonts w:cstheme="minorHAnsi"/>
          <w:sz w:val="18"/>
          <w:szCs w:val="18"/>
          <w:lang w:val="en-US"/>
        </w:rPr>
        <w:t xml:space="preserve"> (</w:t>
      </w:r>
      <w:proofErr w:type="spellStart"/>
      <w:r w:rsidRPr="00C14175">
        <w:rPr>
          <w:rFonts w:cstheme="minorHAnsi"/>
          <w:sz w:val="18"/>
          <w:szCs w:val="18"/>
          <w:lang w:val="en-US"/>
        </w:rPr>
        <w:t>Miltenburg</w:t>
      </w:r>
      <w:proofErr w:type="spellEnd"/>
      <w:r w:rsidRPr="00C14175">
        <w:rPr>
          <w:rFonts w:cstheme="minorHAnsi"/>
          <w:sz w:val="18"/>
          <w:szCs w:val="18"/>
          <w:lang w:val="en-US"/>
        </w:rPr>
        <w:t>, 2022).</w:t>
      </w:r>
    </w:p>
    <w:p w14:paraId="1E43D375"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Minter, F. and Saunders, D.G. (2023). Safeguarding wheat yields from cereal fungal invaders in the postgenomic era. </w:t>
      </w:r>
      <w:r w:rsidRPr="00C14175">
        <w:rPr>
          <w:rFonts w:cstheme="minorHAnsi"/>
          <w:i/>
          <w:iCs/>
          <w:sz w:val="18"/>
          <w:szCs w:val="18"/>
          <w:lang w:val="en-US"/>
        </w:rPr>
        <w:t>Current Opinion in Microbiology</w:t>
      </w:r>
      <w:r w:rsidRPr="00C14175">
        <w:rPr>
          <w:rFonts w:cstheme="minorHAnsi"/>
          <w:sz w:val="18"/>
          <w:szCs w:val="18"/>
          <w:lang w:val="en-US"/>
        </w:rPr>
        <w:t xml:space="preserve">, 73, p.102310. </w:t>
      </w:r>
      <w:proofErr w:type="spellStart"/>
      <w:r w:rsidRPr="00C14175">
        <w:rPr>
          <w:rFonts w:cstheme="minorHAnsi"/>
          <w:sz w:val="18"/>
          <w:szCs w:val="18"/>
          <w:lang w:val="en-US"/>
        </w:rPr>
        <w:t>doi:</w:t>
      </w:r>
      <w:hyperlink r:id="rId84"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://doi.org/10.1016/j.mib.2023.102310</w:t>
        </w:r>
      </w:hyperlink>
      <w:r w:rsidRPr="00C14175">
        <w:rPr>
          <w:rFonts w:cstheme="minorHAnsi"/>
          <w:sz w:val="18"/>
          <w:szCs w:val="18"/>
          <w:lang w:val="en-US"/>
        </w:rPr>
        <w:t xml:space="preserve"> (Minter, 2023).</w:t>
      </w:r>
    </w:p>
    <w:p w14:paraId="2B13EE98"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Mohler, C.L., Sue Ellen Johnson and Natural Resource, Agriculture, And Engineering Service. Cooperative Extension (2009). </w:t>
      </w:r>
      <w:r w:rsidRPr="00C14175">
        <w:rPr>
          <w:rFonts w:cstheme="minorHAnsi"/>
          <w:i/>
          <w:iCs/>
          <w:sz w:val="18"/>
          <w:szCs w:val="18"/>
          <w:lang w:val="en-US"/>
        </w:rPr>
        <w:t xml:space="preserve">Crop rotation on organic </w:t>
      </w:r>
      <w:proofErr w:type="gramStart"/>
      <w:r w:rsidRPr="00C14175">
        <w:rPr>
          <w:rFonts w:cstheme="minorHAnsi"/>
          <w:i/>
          <w:iCs/>
          <w:sz w:val="18"/>
          <w:szCs w:val="18"/>
          <w:lang w:val="en-US"/>
        </w:rPr>
        <w:t>farms :</w:t>
      </w:r>
      <w:proofErr w:type="gramEnd"/>
      <w:r w:rsidRPr="00C14175">
        <w:rPr>
          <w:rFonts w:cstheme="minorHAnsi"/>
          <w:i/>
          <w:iCs/>
          <w:sz w:val="18"/>
          <w:szCs w:val="18"/>
          <w:lang w:val="en-US"/>
        </w:rPr>
        <w:t xml:space="preserve"> a planning manual</w:t>
      </w:r>
      <w:r w:rsidRPr="00C14175">
        <w:rPr>
          <w:rFonts w:cstheme="minorHAnsi"/>
          <w:sz w:val="18"/>
          <w:szCs w:val="18"/>
          <w:lang w:val="en-US"/>
        </w:rPr>
        <w:t xml:space="preserve">. Ithaca, Ny: Natural Resource, Agriculture, And Engineering Service </w:t>
      </w:r>
      <w:r w:rsidRPr="00C14175">
        <w:rPr>
          <w:rFonts w:cstheme="minorHAnsi"/>
          <w:sz w:val="18"/>
          <w:szCs w:val="18"/>
          <w:lang w:val="en-US"/>
        </w:rPr>
        <w:lastRenderedPageBreak/>
        <w:t>(</w:t>
      </w:r>
      <w:proofErr w:type="spellStart"/>
      <w:r w:rsidRPr="00C14175">
        <w:rPr>
          <w:rFonts w:cstheme="minorHAnsi"/>
          <w:sz w:val="18"/>
          <w:szCs w:val="18"/>
          <w:lang w:val="en-US"/>
        </w:rPr>
        <w:t>Nraes</w:t>
      </w:r>
      <w:proofErr w:type="spellEnd"/>
      <w:r w:rsidRPr="00C14175">
        <w:rPr>
          <w:rFonts w:cstheme="minorHAnsi"/>
          <w:sz w:val="18"/>
          <w:szCs w:val="18"/>
          <w:lang w:val="en-US"/>
        </w:rPr>
        <w:t>) Cooperative Extension. (Mohler, 2009).</w:t>
      </w:r>
    </w:p>
    <w:p w14:paraId="36B514D0"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Mueller, D., Wise, K., Bradley, C., Sisson, A., Smith, D., Hodgson, E., Tenuta, A., </w:t>
      </w:r>
      <w:proofErr w:type="spellStart"/>
      <w:r w:rsidRPr="00C14175">
        <w:rPr>
          <w:rFonts w:cstheme="minorHAnsi"/>
          <w:sz w:val="18"/>
          <w:szCs w:val="18"/>
          <w:lang w:val="en-US"/>
        </w:rPr>
        <w:t>Friskop</w:t>
      </w:r>
      <w:proofErr w:type="spellEnd"/>
      <w:r w:rsidRPr="00C14175">
        <w:rPr>
          <w:rFonts w:cstheme="minorHAnsi"/>
          <w:sz w:val="18"/>
          <w:szCs w:val="18"/>
          <w:lang w:val="en-US"/>
        </w:rPr>
        <w:t xml:space="preserve">, A., Conley, S., Faske, T., Sikora, E., Giesler, L. and Chilvers, M. (2021). </w:t>
      </w:r>
      <w:r w:rsidRPr="00C14175">
        <w:rPr>
          <w:rFonts w:cstheme="minorHAnsi"/>
          <w:i/>
          <w:iCs/>
          <w:sz w:val="18"/>
          <w:szCs w:val="18"/>
          <w:lang w:val="en-US"/>
        </w:rPr>
        <w:t>Fungicide Use in Field Crops. Crop Protection Network</w:t>
      </w:r>
      <w:r w:rsidRPr="00C14175">
        <w:rPr>
          <w:rFonts w:cstheme="minorHAnsi"/>
          <w:sz w:val="18"/>
          <w:szCs w:val="18"/>
          <w:lang w:val="en-US"/>
        </w:rPr>
        <w:t xml:space="preserve">. [online] cropprotectionnetwork.org. Available at: </w:t>
      </w:r>
      <w:hyperlink r:id="rId85" w:history="1">
        <w:r w:rsidRPr="00C14175">
          <w:rPr>
            <w:rStyle w:val="Hyperlink"/>
            <w:rFonts w:cstheme="minorHAnsi"/>
            <w:sz w:val="18"/>
            <w:szCs w:val="18"/>
            <w:lang w:val="en-US"/>
          </w:rPr>
          <w:t>https://cropprotectionnetwork.org/web-books/fungicide-use-in-field-crops?section=43-why-fungicides-fail</w:t>
        </w:r>
      </w:hyperlink>
      <w:r w:rsidRPr="00C14175">
        <w:rPr>
          <w:rFonts w:cstheme="minorHAnsi"/>
          <w:sz w:val="18"/>
          <w:szCs w:val="18"/>
          <w:lang w:val="en-US"/>
        </w:rPr>
        <w:t xml:space="preserve"> [Accessed 21 Nov. 2023]. (Mueller, 2021).</w:t>
      </w:r>
    </w:p>
    <w:p w14:paraId="5BEC3000"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Naik, B.J., </w:t>
      </w:r>
      <w:proofErr w:type="spellStart"/>
      <w:r w:rsidRPr="00C14175">
        <w:rPr>
          <w:rFonts w:cstheme="minorHAnsi"/>
          <w:sz w:val="18"/>
          <w:szCs w:val="18"/>
          <w:lang w:val="en-US"/>
        </w:rPr>
        <w:t>Shimoga</w:t>
      </w:r>
      <w:proofErr w:type="spellEnd"/>
      <w:r w:rsidRPr="00C14175">
        <w:rPr>
          <w:rFonts w:cstheme="minorHAnsi"/>
          <w:sz w:val="18"/>
          <w:szCs w:val="18"/>
          <w:lang w:val="en-US"/>
        </w:rPr>
        <w:t xml:space="preserve">, G., Kim, S.-C., </w:t>
      </w:r>
      <w:proofErr w:type="spellStart"/>
      <w:r w:rsidRPr="00C14175">
        <w:rPr>
          <w:rFonts w:cstheme="minorHAnsi"/>
          <w:sz w:val="18"/>
          <w:szCs w:val="18"/>
          <w:lang w:val="en-US"/>
        </w:rPr>
        <w:t>Manjulatha</w:t>
      </w:r>
      <w:proofErr w:type="spellEnd"/>
      <w:r w:rsidRPr="00C14175">
        <w:rPr>
          <w:rFonts w:cstheme="minorHAnsi"/>
          <w:sz w:val="18"/>
          <w:szCs w:val="18"/>
          <w:lang w:val="en-US"/>
        </w:rPr>
        <w:t xml:space="preserve">, M., Subramanyam Reddy, C., </w:t>
      </w:r>
      <w:proofErr w:type="spellStart"/>
      <w:r w:rsidRPr="00C14175">
        <w:rPr>
          <w:rFonts w:cstheme="minorHAnsi"/>
          <w:sz w:val="18"/>
          <w:szCs w:val="18"/>
          <w:lang w:val="en-US"/>
        </w:rPr>
        <w:t>Palem</w:t>
      </w:r>
      <w:proofErr w:type="spellEnd"/>
      <w:r w:rsidRPr="00C14175">
        <w:rPr>
          <w:rFonts w:cstheme="minorHAnsi"/>
          <w:sz w:val="18"/>
          <w:szCs w:val="18"/>
          <w:lang w:val="en-US"/>
        </w:rPr>
        <w:t xml:space="preserve">, R.R., Kumar, M., Kim, S.-Y. and Lee, S.-H. (2022). CRISPR/Cas9 and Nanotechnology Pertinence in Agricultural Crop Refinement. </w:t>
      </w:r>
      <w:r w:rsidRPr="00C14175">
        <w:rPr>
          <w:rFonts w:cstheme="minorHAnsi"/>
          <w:i/>
          <w:iCs/>
          <w:sz w:val="18"/>
          <w:szCs w:val="18"/>
          <w:lang w:val="en-US"/>
        </w:rPr>
        <w:t>Frontiers in Plant Science</w:t>
      </w:r>
      <w:r w:rsidRPr="00C14175">
        <w:rPr>
          <w:rFonts w:cstheme="minorHAnsi"/>
          <w:sz w:val="18"/>
          <w:szCs w:val="18"/>
          <w:lang w:val="en-US"/>
        </w:rPr>
        <w:t xml:space="preserve">, 13. </w:t>
      </w:r>
      <w:proofErr w:type="spellStart"/>
      <w:r w:rsidRPr="00C14175">
        <w:rPr>
          <w:rFonts w:cstheme="minorHAnsi"/>
          <w:sz w:val="18"/>
          <w:szCs w:val="18"/>
          <w:lang w:val="en-US"/>
        </w:rPr>
        <w:t>doi:</w:t>
      </w:r>
      <w:hyperlink r:id="rId86"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://doi.org/10.3389/fpls.2022.843575</w:t>
        </w:r>
      </w:hyperlink>
      <w:r w:rsidRPr="00C14175">
        <w:rPr>
          <w:rFonts w:cstheme="minorHAnsi"/>
          <w:sz w:val="18"/>
          <w:szCs w:val="18"/>
          <w:lang w:val="en-US"/>
        </w:rPr>
        <w:t xml:space="preserve"> (Naik, 2022).</w:t>
      </w:r>
    </w:p>
    <w:p w14:paraId="0EFA51EF"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Needham, C.J., Manfield, I.W., Bulpitt, A.J., Gilmartin, P.M. and Westhead, D.R. (2009). From gene expression to gene regulatory networks in Arabidopsis thaliana. </w:t>
      </w:r>
      <w:r w:rsidRPr="00C14175">
        <w:rPr>
          <w:rFonts w:cstheme="minorHAnsi"/>
          <w:i/>
          <w:iCs/>
          <w:sz w:val="18"/>
          <w:szCs w:val="18"/>
          <w:lang w:val="en-US"/>
        </w:rPr>
        <w:t>BMC Systems Biology</w:t>
      </w:r>
      <w:r w:rsidRPr="00C14175">
        <w:rPr>
          <w:rFonts w:cstheme="minorHAnsi"/>
          <w:sz w:val="18"/>
          <w:szCs w:val="18"/>
          <w:lang w:val="en-US"/>
        </w:rPr>
        <w:t xml:space="preserve">, 3(1). </w:t>
      </w:r>
      <w:proofErr w:type="spellStart"/>
      <w:r w:rsidRPr="00C14175">
        <w:rPr>
          <w:rFonts w:cstheme="minorHAnsi"/>
          <w:sz w:val="18"/>
          <w:szCs w:val="18"/>
          <w:lang w:val="en-US"/>
        </w:rPr>
        <w:t>doi:</w:t>
      </w:r>
      <w:hyperlink r:id="rId87"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://doi.org/10.1186/1752-0509-3-85</w:t>
        </w:r>
      </w:hyperlink>
      <w:r w:rsidRPr="00C14175">
        <w:rPr>
          <w:rFonts w:cstheme="minorHAnsi"/>
          <w:sz w:val="18"/>
          <w:szCs w:val="18"/>
          <w:lang w:val="en-US"/>
        </w:rPr>
        <w:t xml:space="preserve"> (Needham, 2009).</w:t>
      </w:r>
    </w:p>
    <w:p w14:paraId="342600D0"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Nie, D., Guo, T., Yue, M., Li, W., Zong, X., Zhu, Y., Huang, J. and Lin, M. (2022). Research Progress on Nanoparticles-Based CRISPR/Cas9 System for Targeted Therapy of Tumors. </w:t>
      </w:r>
      <w:r w:rsidRPr="00C14175">
        <w:rPr>
          <w:rFonts w:cstheme="minorHAnsi"/>
          <w:i/>
          <w:iCs/>
          <w:sz w:val="18"/>
          <w:szCs w:val="18"/>
          <w:lang w:val="en-US"/>
        </w:rPr>
        <w:t>Biomolecules</w:t>
      </w:r>
      <w:r w:rsidRPr="00C14175">
        <w:rPr>
          <w:rFonts w:cstheme="minorHAnsi"/>
          <w:sz w:val="18"/>
          <w:szCs w:val="18"/>
          <w:lang w:val="en-US"/>
        </w:rPr>
        <w:t xml:space="preserve">, 12(9), p.1239. </w:t>
      </w:r>
      <w:proofErr w:type="spellStart"/>
      <w:r w:rsidRPr="00C14175">
        <w:rPr>
          <w:rFonts w:cstheme="minorHAnsi"/>
          <w:sz w:val="18"/>
          <w:szCs w:val="18"/>
          <w:lang w:val="en-US"/>
        </w:rPr>
        <w:t>doi:</w:t>
      </w:r>
      <w:hyperlink r:id="rId88"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://doi.org/10.3390/biom12091239</w:t>
        </w:r>
      </w:hyperlink>
      <w:r w:rsidRPr="00C14175">
        <w:rPr>
          <w:rFonts w:cstheme="minorHAnsi"/>
          <w:sz w:val="18"/>
          <w:szCs w:val="18"/>
          <w:lang w:val="en-US"/>
        </w:rPr>
        <w:t xml:space="preserve"> (Nie, 2022).</w:t>
      </w:r>
    </w:p>
    <w:p w14:paraId="30F9EDE0"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Page, M.J., McKenzie, J.E., Bossuyt, P.M., </w:t>
      </w:r>
      <w:proofErr w:type="spellStart"/>
      <w:r w:rsidRPr="00C14175">
        <w:rPr>
          <w:rFonts w:cstheme="minorHAnsi"/>
          <w:sz w:val="18"/>
          <w:szCs w:val="18"/>
          <w:lang w:val="en-US"/>
        </w:rPr>
        <w:t>Boutron</w:t>
      </w:r>
      <w:proofErr w:type="spellEnd"/>
      <w:r w:rsidRPr="00C14175">
        <w:rPr>
          <w:rFonts w:cstheme="minorHAnsi"/>
          <w:sz w:val="18"/>
          <w:szCs w:val="18"/>
          <w:lang w:val="en-US"/>
        </w:rPr>
        <w:t xml:space="preserve">, I., Hoffmann, T.C., Mulrow, C.D., </w:t>
      </w:r>
      <w:proofErr w:type="spellStart"/>
      <w:r w:rsidRPr="00C14175">
        <w:rPr>
          <w:rFonts w:cstheme="minorHAnsi"/>
          <w:sz w:val="18"/>
          <w:szCs w:val="18"/>
          <w:lang w:val="en-US"/>
        </w:rPr>
        <w:t>Shamseer</w:t>
      </w:r>
      <w:proofErr w:type="spellEnd"/>
      <w:r w:rsidRPr="00C14175">
        <w:rPr>
          <w:rFonts w:cstheme="minorHAnsi"/>
          <w:sz w:val="18"/>
          <w:szCs w:val="18"/>
          <w:lang w:val="en-US"/>
        </w:rPr>
        <w:t xml:space="preserve">, L., Tetzlaff, J.M., Akl, E.A., Brennan, S.E., Chou, R., Glanville, J., Grimshaw, J.M., Hróbjartsson, A., Lalu, M.M., Li, T., Loder, E.W., Mayo-Wilson, E., McDonald, S. and McGuinness, L.A. (2021). The PRISMA 2020 statement: an Updated Guideline for Reporting Systematic Reviews. </w:t>
      </w:r>
      <w:r w:rsidRPr="00C14175">
        <w:rPr>
          <w:rFonts w:cstheme="minorHAnsi"/>
          <w:i/>
          <w:iCs/>
          <w:sz w:val="18"/>
          <w:szCs w:val="18"/>
          <w:lang w:val="en-US"/>
        </w:rPr>
        <w:t>British Medical Journal</w:t>
      </w:r>
      <w:r w:rsidRPr="00C14175">
        <w:rPr>
          <w:rFonts w:cstheme="minorHAnsi"/>
          <w:sz w:val="18"/>
          <w:szCs w:val="18"/>
          <w:lang w:val="en-US"/>
        </w:rPr>
        <w:t xml:space="preserve">, [online] 372(71). </w:t>
      </w:r>
      <w:proofErr w:type="spellStart"/>
      <w:r w:rsidRPr="00C14175">
        <w:rPr>
          <w:rFonts w:cstheme="minorHAnsi"/>
          <w:sz w:val="18"/>
          <w:szCs w:val="18"/>
          <w:lang w:val="en-US"/>
        </w:rPr>
        <w:t>doi:</w:t>
      </w:r>
      <w:hyperlink r:id="rId89"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://doi.org/10.1136/bmj.n71</w:t>
        </w:r>
      </w:hyperlink>
      <w:r w:rsidRPr="00C14175">
        <w:rPr>
          <w:rFonts w:cstheme="minorHAnsi"/>
          <w:sz w:val="18"/>
          <w:szCs w:val="18"/>
          <w:lang w:val="en-US"/>
        </w:rPr>
        <w:t xml:space="preserve"> (Page, 2021).</w:t>
      </w:r>
    </w:p>
    <w:p w14:paraId="7F277AB2"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Paudel, B., Zhuang, Y., Galla, A., Dahal, S., Qiu, Y., Ma, A., Raihan, T. and Yen, Y. (2020). WFhb1-1 plays an important role in resistance against Fusarium head blight in wheat. </w:t>
      </w:r>
      <w:r w:rsidRPr="00C14175">
        <w:rPr>
          <w:rFonts w:cstheme="minorHAnsi"/>
          <w:i/>
          <w:iCs/>
          <w:sz w:val="18"/>
          <w:szCs w:val="18"/>
          <w:lang w:val="en-US"/>
        </w:rPr>
        <w:t>Scientific Reports</w:t>
      </w:r>
      <w:r w:rsidRPr="00C14175">
        <w:rPr>
          <w:rFonts w:cstheme="minorHAnsi"/>
          <w:sz w:val="18"/>
          <w:szCs w:val="18"/>
          <w:lang w:val="en-US"/>
        </w:rPr>
        <w:t xml:space="preserve">, [online] 10(1), p.7794. </w:t>
      </w:r>
      <w:proofErr w:type="spellStart"/>
      <w:r w:rsidRPr="00C14175">
        <w:rPr>
          <w:rFonts w:cstheme="minorHAnsi"/>
          <w:sz w:val="18"/>
          <w:szCs w:val="18"/>
          <w:lang w:val="en-US"/>
        </w:rPr>
        <w:t>doi:</w:t>
      </w:r>
      <w:hyperlink r:id="rId90"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://doi.org/10.1038/s41598-020-64777-9</w:t>
        </w:r>
      </w:hyperlink>
      <w:r w:rsidRPr="00C14175">
        <w:rPr>
          <w:rFonts w:cstheme="minorHAnsi"/>
          <w:sz w:val="18"/>
          <w:szCs w:val="18"/>
          <w:lang w:val="en-US"/>
        </w:rPr>
        <w:t xml:space="preserve"> (Paudel, 2020).</w:t>
      </w:r>
    </w:p>
    <w:p w14:paraId="289AF414"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Paul, N.C., Park, S.-W., Liu, H., Choi, S., Ma, J., MacCready, J.S., Chilvers, M.I. and Sang, H. (2021). Plant and Fungal Genome Editing to Enhance Plant Disease Resistance Using the CRISPR/Cas9 System. </w:t>
      </w:r>
      <w:r w:rsidRPr="00C14175">
        <w:rPr>
          <w:rFonts w:cstheme="minorHAnsi"/>
          <w:i/>
          <w:iCs/>
          <w:sz w:val="18"/>
          <w:szCs w:val="18"/>
          <w:lang w:val="en-US"/>
        </w:rPr>
        <w:t>Frontiers in Plant Science</w:t>
      </w:r>
      <w:r w:rsidRPr="00C14175">
        <w:rPr>
          <w:rFonts w:cstheme="minorHAnsi"/>
          <w:sz w:val="18"/>
          <w:szCs w:val="18"/>
          <w:lang w:val="en-US"/>
        </w:rPr>
        <w:t xml:space="preserve">, 12. </w:t>
      </w:r>
      <w:proofErr w:type="spellStart"/>
      <w:r w:rsidRPr="00C14175">
        <w:rPr>
          <w:rFonts w:cstheme="minorHAnsi"/>
          <w:sz w:val="18"/>
          <w:szCs w:val="18"/>
          <w:lang w:val="en-US"/>
        </w:rPr>
        <w:t>doi:</w:t>
      </w:r>
      <w:hyperlink r:id="rId9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://doi.org/10.3389/fpls.2021.700925</w:t>
        </w:r>
      </w:hyperlink>
      <w:r w:rsidRPr="00C14175">
        <w:rPr>
          <w:rFonts w:cstheme="minorHAnsi"/>
          <w:sz w:val="18"/>
          <w:szCs w:val="18"/>
          <w:lang w:val="en-US"/>
        </w:rPr>
        <w:t xml:space="preserve"> (Paul, 2021).</w:t>
      </w:r>
    </w:p>
    <w:p w14:paraId="5B926F04"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Raffan, S., Sparks, C., </w:t>
      </w:r>
      <w:proofErr w:type="spellStart"/>
      <w:r w:rsidRPr="00C14175">
        <w:rPr>
          <w:rFonts w:cstheme="minorHAnsi"/>
          <w:sz w:val="18"/>
          <w:szCs w:val="18"/>
          <w:lang w:val="en-US"/>
        </w:rPr>
        <w:t>Huttly</w:t>
      </w:r>
      <w:proofErr w:type="spellEnd"/>
      <w:r w:rsidRPr="00C14175">
        <w:rPr>
          <w:rFonts w:cstheme="minorHAnsi"/>
          <w:sz w:val="18"/>
          <w:szCs w:val="18"/>
          <w:lang w:val="en-US"/>
        </w:rPr>
        <w:t>, A., Hyde, L., Martignago, D., Mead, A., Hanley, S.J., Wilkinson, P.A., Barker, G., Edwards, K.J., Curtis, T.Y., Usher, S., Kosik, O. and Halford, N.G. (2021). Wheat with greatly reduced accumulation of free asparagine in the grain, produced by CRISPR/Cas9 editing of asparagine synthetase gene</w:t>
      </w:r>
      <w:r w:rsidRPr="00C14175">
        <w:rPr>
          <w:rFonts w:cstheme="minorHAnsi"/>
          <w:sz w:val="18"/>
          <w:szCs w:val="18"/>
          <w:lang w:val="en-US"/>
        </w:rPr>
        <w:br/>
        <w:t xml:space="preserve">            TaASN2. </w:t>
      </w:r>
      <w:r w:rsidRPr="00C14175">
        <w:rPr>
          <w:rFonts w:cstheme="minorHAnsi"/>
          <w:i/>
          <w:iCs/>
          <w:sz w:val="18"/>
          <w:szCs w:val="18"/>
          <w:lang w:val="en-US"/>
        </w:rPr>
        <w:t>Plant Biotechnology Journal</w:t>
      </w:r>
      <w:r w:rsidRPr="00C14175">
        <w:rPr>
          <w:rFonts w:cstheme="minorHAnsi"/>
          <w:sz w:val="18"/>
          <w:szCs w:val="18"/>
          <w:lang w:val="en-US"/>
        </w:rPr>
        <w:t xml:space="preserve">, 19(8), pp.1602–1613. </w:t>
      </w:r>
      <w:proofErr w:type="spellStart"/>
      <w:r w:rsidRPr="00C14175">
        <w:rPr>
          <w:rFonts w:cstheme="minorHAnsi"/>
          <w:sz w:val="18"/>
          <w:szCs w:val="18"/>
          <w:lang w:val="en-US"/>
        </w:rPr>
        <w:t>doi:</w:t>
      </w:r>
      <w:hyperlink r:id="rId9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://doi.org/10.1111/pbi.13573</w:t>
        </w:r>
      </w:hyperlink>
      <w:r w:rsidRPr="00C14175">
        <w:rPr>
          <w:rFonts w:cstheme="minorHAnsi"/>
          <w:sz w:val="18"/>
          <w:szCs w:val="18"/>
          <w:lang w:val="en-US"/>
        </w:rPr>
        <w:t xml:space="preserve"> (Raffan, 2021).</w:t>
      </w:r>
    </w:p>
    <w:p w14:paraId="1BB9DECC"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Rahim, A.A., Uzair, M., Rehman, N., Fiaz, S., Attia, K.A., </w:t>
      </w:r>
      <w:proofErr w:type="spellStart"/>
      <w:r w:rsidRPr="00C14175">
        <w:rPr>
          <w:rFonts w:cstheme="minorHAnsi"/>
          <w:sz w:val="18"/>
          <w:szCs w:val="18"/>
          <w:lang w:val="en-US"/>
        </w:rPr>
        <w:t>Abushady</w:t>
      </w:r>
      <w:proofErr w:type="spellEnd"/>
      <w:r w:rsidRPr="00C14175">
        <w:rPr>
          <w:rFonts w:cstheme="minorHAnsi"/>
          <w:sz w:val="18"/>
          <w:szCs w:val="18"/>
          <w:lang w:val="en-US"/>
        </w:rPr>
        <w:t xml:space="preserve">, A.M., Yang, S.H. and Khan, M.R. (2024). CRISPR/Cas9 mediated TaRPK1 root architecture gene mutagenesis confers enhanced wheat yield. </w:t>
      </w:r>
      <w:r w:rsidRPr="00C14175">
        <w:rPr>
          <w:rFonts w:cstheme="minorHAnsi"/>
          <w:i/>
          <w:iCs/>
          <w:sz w:val="18"/>
          <w:szCs w:val="18"/>
          <w:lang w:val="en-US"/>
        </w:rPr>
        <w:t>Journal of King Saud University - Science</w:t>
      </w:r>
      <w:r w:rsidRPr="00C14175">
        <w:rPr>
          <w:rFonts w:cstheme="minorHAnsi"/>
          <w:sz w:val="18"/>
          <w:szCs w:val="18"/>
          <w:lang w:val="en-US"/>
        </w:rPr>
        <w:t xml:space="preserve">, 36(2), pp.103063–103063. </w:t>
      </w:r>
      <w:proofErr w:type="spellStart"/>
      <w:r w:rsidRPr="00C14175">
        <w:rPr>
          <w:rFonts w:cstheme="minorHAnsi"/>
          <w:sz w:val="18"/>
          <w:szCs w:val="18"/>
          <w:lang w:val="en-US"/>
        </w:rPr>
        <w:t>doi:</w:t>
      </w:r>
      <w:hyperlink r:id="rId9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://doi.org/10.1016/j.jksus.2023.103063</w:t>
        </w:r>
      </w:hyperlink>
      <w:r w:rsidRPr="00C14175">
        <w:rPr>
          <w:rFonts w:cstheme="minorHAnsi"/>
          <w:sz w:val="18"/>
          <w:szCs w:val="18"/>
          <w:lang w:val="en-US"/>
        </w:rPr>
        <w:t xml:space="preserve"> (Rahim, 2024).</w:t>
      </w:r>
    </w:p>
    <w:p w14:paraId="44A4F2A1"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Rahim, A.A., Uzair, M., Rehman, N., Rehman, O.U., Zahra, N. and Khan, M.R. (2022). Genome-Wide Identification and Characterization of Receptor-Like Protein Kinase 1 (RPK1) Gene Family in Triticum aestivum Under Drought Stress. </w:t>
      </w:r>
      <w:r w:rsidRPr="00C14175">
        <w:rPr>
          <w:rFonts w:cstheme="minorHAnsi"/>
          <w:i/>
          <w:iCs/>
          <w:sz w:val="18"/>
          <w:szCs w:val="18"/>
          <w:lang w:val="en-US"/>
        </w:rPr>
        <w:t>Frontiers in Genetics</w:t>
      </w:r>
      <w:r w:rsidRPr="00C14175">
        <w:rPr>
          <w:rFonts w:cstheme="minorHAnsi"/>
          <w:sz w:val="18"/>
          <w:szCs w:val="18"/>
          <w:lang w:val="en-US"/>
        </w:rPr>
        <w:t xml:space="preserve">, 13. </w:t>
      </w:r>
      <w:proofErr w:type="spellStart"/>
      <w:r w:rsidRPr="00C14175">
        <w:rPr>
          <w:rFonts w:cstheme="minorHAnsi"/>
          <w:sz w:val="18"/>
          <w:szCs w:val="18"/>
          <w:lang w:val="en-US"/>
        </w:rPr>
        <w:t>doi:</w:t>
      </w:r>
      <w:hyperlink r:id="rId94"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://doi.org/10.3389/fgene.2022.912251</w:t>
        </w:r>
      </w:hyperlink>
      <w:r w:rsidRPr="00C14175">
        <w:rPr>
          <w:rFonts w:cstheme="minorHAnsi"/>
          <w:sz w:val="18"/>
          <w:szCs w:val="18"/>
          <w:lang w:val="en-US"/>
        </w:rPr>
        <w:t xml:space="preserve"> (Rahim, 2022).</w:t>
      </w:r>
    </w:p>
    <w:p w14:paraId="06FCDF03"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lastRenderedPageBreak/>
        <w:t xml:space="preserve">Rossato, M., Luca </w:t>
      </w:r>
      <w:proofErr w:type="spellStart"/>
      <w:r w:rsidRPr="00C14175">
        <w:rPr>
          <w:rFonts w:cstheme="minorHAnsi"/>
          <w:sz w:val="18"/>
          <w:szCs w:val="18"/>
          <w:lang w:val="en-US"/>
        </w:rPr>
        <w:t>Marcolungo</w:t>
      </w:r>
      <w:proofErr w:type="spellEnd"/>
      <w:r w:rsidRPr="00C14175">
        <w:rPr>
          <w:rFonts w:cstheme="minorHAnsi"/>
          <w:sz w:val="18"/>
          <w:szCs w:val="18"/>
          <w:lang w:val="en-US"/>
        </w:rPr>
        <w:t xml:space="preserve">, Luca De Antoni, Giulia </w:t>
      </w:r>
      <w:proofErr w:type="spellStart"/>
      <w:r w:rsidRPr="00C14175">
        <w:rPr>
          <w:rFonts w:cstheme="minorHAnsi"/>
          <w:sz w:val="18"/>
          <w:szCs w:val="18"/>
          <w:lang w:val="en-US"/>
        </w:rPr>
        <w:t>Lopatriello</w:t>
      </w:r>
      <w:proofErr w:type="spellEnd"/>
      <w:r w:rsidRPr="00C14175">
        <w:rPr>
          <w:rFonts w:cstheme="minorHAnsi"/>
          <w:sz w:val="18"/>
          <w:szCs w:val="18"/>
          <w:lang w:val="en-US"/>
        </w:rPr>
        <w:t xml:space="preserve">, Bellucci, E., Gaia </w:t>
      </w:r>
      <w:proofErr w:type="spellStart"/>
      <w:r w:rsidRPr="00C14175">
        <w:rPr>
          <w:rFonts w:cstheme="minorHAnsi"/>
          <w:sz w:val="18"/>
          <w:szCs w:val="18"/>
          <w:lang w:val="en-US"/>
        </w:rPr>
        <w:t>Cortinovis</w:t>
      </w:r>
      <w:proofErr w:type="spellEnd"/>
      <w:r w:rsidRPr="00C14175">
        <w:rPr>
          <w:rFonts w:cstheme="minorHAnsi"/>
          <w:sz w:val="18"/>
          <w:szCs w:val="18"/>
          <w:lang w:val="en-US"/>
        </w:rPr>
        <w:t xml:space="preserve">, Frascarelli, G., Nanni, L., </w:t>
      </w:r>
      <w:proofErr w:type="spellStart"/>
      <w:r w:rsidRPr="00C14175">
        <w:rPr>
          <w:rFonts w:cstheme="minorHAnsi"/>
          <w:sz w:val="18"/>
          <w:szCs w:val="18"/>
          <w:lang w:val="en-US"/>
        </w:rPr>
        <w:t>Biotcchi</w:t>
      </w:r>
      <w:proofErr w:type="spellEnd"/>
      <w:r w:rsidRPr="00C14175">
        <w:rPr>
          <w:rFonts w:cstheme="minorHAnsi"/>
          <w:sz w:val="18"/>
          <w:szCs w:val="18"/>
          <w:lang w:val="en-US"/>
        </w:rPr>
        <w:t xml:space="preserve">, E., Valerio Di Vittori, Vincenzi, L., Lucchini, F., Bett, K.E., </w:t>
      </w:r>
      <w:proofErr w:type="spellStart"/>
      <w:r w:rsidRPr="00C14175">
        <w:rPr>
          <w:rFonts w:cstheme="minorHAnsi"/>
          <w:sz w:val="18"/>
          <w:szCs w:val="18"/>
          <w:lang w:val="en-US"/>
        </w:rPr>
        <w:t>Remsay</w:t>
      </w:r>
      <w:proofErr w:type="spellEnd"/>
      <w:r w:rsidRPr="00C14175">
        <w:rPr>
          <w:rFonts w:cstheme="minorHAnsi"/>
          <w:sz w:val="18"/>
          <w:szCs w:val="18"/>
          <w:lang w:val="en-US"/>
        </w:rPr>
        <w:t xml:space="preserve">, L., </w:t>
      </w:r>
      <w:proofErr w:type="spellStart"/>
      <w:r w:rsidRPr="00C14175">
        <w:rPr>
          <w:rFonts w:cstheme="minorHAnsi"/>
          <w:sz w:val="18"/>
          <w:szCs w:val="18"/>
          <w:lang w:val="en-US"/>
        </w:rPr>
        <w:t>Konkin</w:t>
      </w:r>
      <w:proofErr w:type="spellEnd"/>
      <w:r w:rsidRPr="00C14175">
        <w:rPr>
          <w:rFonts w:cstheme="minorHAnsi"/>
          <w:sz w:val="18"/>
          <w:szCs w:val="18"/>
          <w:lang w:val="en-US"/>
        </w:rPr>
        <w:t xml:space="preserve">, D., Delledonne, M. and Papa, R. (2023). CRISPR-Cas9-based repeat depletion for high-throughput genotyping of complex plant genomes. </w:t>
      </w:r>
      <w:r w:rsidRPr="00C14175">
        <w:rPr>
          <w:rFonts w:cstheme="minorHAnsi"/>
          <w:i/>
          <w:iCs/>
          <w:sz w:val="18"/>
          <w:szCs w:val="18"/>
          <w:lang w:val="en-US"/>
        </w:rPr>
        <w:t>Genome research</w:t>
      </w:r>
      <w:r w:rsidRPr="00C14175">
        <w:rPr>
          <w:rFonts w:cstheme="minorHAnsi"/>
          <w:sz w:val="18"/>
          <w:szCs w:val="18"/>
          <w:lang w:val="en-US"/>
        </w:rPr>
        <w:t xml:space="preserve">, [online] 33(5), pp.787–797. </w:t>
      </w:r>
      <w:proofErr w:type="spellStart"/>
      <w:r w:rsidRPr="00C14175">
        <w:rPr>
          <w:rFonts w:cstheme="minorHAnsi"/>
          <w:sz w:val="18"/>
          <w:szCs w:val="18"/>
          <w:lang w:val="en-US"/>
        </w:rPr>
        <w:t>doi:</w:t>
      </w:r>
      <w:hyperlink r:id="rId95"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://doi.org/10.1101/gr.277628.122</w:t>
        </w:r>
      </w:hyperlink>
      <w:r w:rsidRPr="00C14175">
        <w:rPr>
          <w:rFonts w:cstheme="minorHAnsi"/>
          <w:sz w:val="18"/>
          <w:szCs w:val="18"/>
          <w:lang w:val="en-US"/>
        </w:rPr>
        <w:t xml:space="preserve"> (Rossato, 2023).</w:t>
      </w:r>
    </w:p>
    <w:p w14:paraId="2E04255F"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Rotasperti</w:t>
      </w:r>
      <w:proofErr w:type="spellEnd"/>
      <w:r w:rsidRPr="00C14175">
        <w:rPr>
          <w:rFonts w:cstheme="minorHAnsi"/>
          <w:sz w:val="18"/>
          <w:szCs w:val="18"/>
          <w:lang w:val="en-US"/>
        </w:rPr>
        <w:t xml:space="preserve">, L., Sansoni, F., </w:t>
      </w:r>
      <w:proofErr w:type="spellStart"/>
      <w:r w:rsidRPr="00C14175">
        <w:rPr>
          <w:rFonts w:cstheme="minorHAnsi"/>
          <w:sz w:val="18"/>
          <w:szCs w:val="18"/>
          <w:lang w:val="en-US"/>
        </w:rPr>
        <w:t>Mizzotti</w:t>
      </w:r>
      <w:proofErr w:type="spellEnd"/>
      <w:r w:rsidRPr="00C14175">
        <w:rPr>
          <w:rFonts w:cstheme="minorHAnsi"/>
          <w:sz w:val="18"/>
          <w:szCs w:val="18"/>
          <w:lang w:val="en-US"/>
        </w:rPr>
        <w:t xml:space="preserve">, C., </w:t>
      </w:r>
      <w:proofErr w:type="spellStart"/>
      <w:r w:rsidRPr="00C14175">
        <w:rPr>
          <w:rFonts w:cstheme="minorHAnsi"/>
          <w:sz w:val="18"/>
          <w:szCs w:val="18"/>
          <w:lang w:val="en-US"/>
        </w:rPr>
        <w:t>Tadini</w:t>
      </w:r>
      <w:proofErr w:type="spellEnd"/>
      <w:r w:rsidRPr="00C14175">
        <w:rPr>
          <w:rFonts w:cstheme="minorHAnsi"/>
          <w:sz w:val="18"/>
          <w:szCs w:val="18"/>
          <w:lang w:val="en-US"/>
        </w:rPr>
        <w:t xml:space="preserve">, L. and Pesaresi, P. (2020). Barley’s Second Spring as a Model Organism for Chloroplast Research. </w:t>
      </w:r>
      <w:r w:rsidRPr="00C14175">
        <w:rPr>
          <w:rFonts w:cstheme="minorHAnsi"/>
          <w:i/>
          <w:iCs/>
          <w:sz w:val="18"/>
          <w:szCs w:val="18"/>
          <w:lang w:val="en-US"/>
        </w:rPr>
        <w:t>Plants</w:t>
      </w:r>
      <w:r w:rsidRPr="00C14175">
        <w:rPr>
          <w:rFonts w:cstheme="minorHAnsi"/>
          <w:sz w:val="18"/>
          <w:szCs w:val="18"/>
          <w:lang w:val="en-US"/>
        </w:rPr>
        <w:t xml:space="preserve">, [online] 9(7), p.803. </w:t>
      </w:r>
      <w:proofErr w:type="spellStart"/>
      <w:r w:rsidRPr="00C14175">
        <w:rPr>
          <w:rFonts w:cstheme="minorHAnsi"/>
          <w:sz w:val="18"/>
          <w:szCs w:val="18"/>
          <w:lang w:val="en-US"/>
        </w:rPr>
        <w:t>doi:</w:t>
      </w:r>
      <w:hyperlink r:id="rId96"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://doi.org/10.3390/plants9070803</w:t>
        </w:r>
      </w:hyperlink>
      <w:r w:rsidRPr="00C14175">
        <w:rPr>
          <w:rFonts w:cstheme="minorHAnsi"/>
          <w:sz w:val="18"/>
          <w:szCs w:val="18"/>
          <w:lang w:val="en-US"/>
        </w:rPr>
        <w:t xml:space="preserve"> (</w:t>
      </w:r>
      <w:proofErr w:type="spellStart"/>
      <w:r w:rsidRPr="00C14175">
        <w:rPr>
          <w:rFonts w:cstheme="minorHAnsi"/>
          <w:sz w:val="18"/>
          <w:szCs w:val="18"/>
          <w:lang w:val="en-US"/>
        </w:rPr>
        <w:t>Rotasperti</w:t>
      </w:r>
      <w:proofErr w:type="spellEnd"/>
      <w:r w:rsidRPr="00C14175">
        <w:rPr>
          <w:rFonts w:cstheme="minorHAnsi"/>
          <w:sz w:val="18"/>
          <w:szCs w:val="18"/>
          <w:lang w:val="en-US"/>
        </w:rPr>
        <w:t>, 2020).</w:t>
      </w:r>
    </w:p>
    <w:p w14:paraId="701A7896"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Savadi</w:t>
      </w:r>
      <w:proofErr w:type="spellEnd"/>
      <w:r w:rsidRPr="00C14175">
        <w:rPr>
          <w:rFonts w:cstheme="minorHAnsi"/>
          <w:sz w:val="18"/>
          <w:szCs w:val="18"/>
          <w:lang w:val="en-US"/>
        </w:rPr>
        <w:t xml:space="preserve">, S., Prasad, P., Kashyap, P.L. and Bhardwaj, S.C. (2017). Molecular breeding technologies and strategies for rust resistance in wheat (Triticum aestivum) for sustained food security. </w:t>
      </w:r>
      <w:r w:rsidRPr="00C14175">
        <w:rPr>
          <w:rFonts w:cstheme="minorHAnsi"/>
          <w:i/>
          <w:iCs/>
          <w:sz w:val="18"/>
          <w:szCs w:val="18"/>
          <w:lang w:val="en-US"/>
        </w:rPr>
        <w:t>Plant Pathology</w:t>
      </w:r>
      <w:r w:rsidRPr="00C14175">
        <w:rPr>
          <w:rFonts w:cstheme="minorHAnsi"/>
          <w:sz w:val="18"/>
          <w:szCs w:val="18"/>
          <w:lang w:val="en-US"/>
        </w:rPr>
        <w:t xml:space="preserve">, 67(4), pp.771–791. </w:t>
      </w:r>
      <w:proofErr w:type="spellStart"/>
      <w:r w:rsidRPr="00C14175">
        <w:rPr>
          <w:rFonts w:cstheme="minorHAnsi"/>
          <w:sz w:val="18"/>
          <w:szCs w:val="18"/>
          <w:lang w:val="en-US"/>
        </w:rPr>
        <w:t>doi:</w:t>
      </w:r>
      <w:hyperlink r:id="rId97"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://doi.org/10.1111/ppa.12802</w:t>
        </w:r>
      </w:hyperlink>
      <w:r w:rsidRPr="00C14175">
        <w:rPr>
          <w:rFonts w:cstheme="minorHAnsi"/>
          <w:sz w:val="18"/>
          <w:szCs w:val="18"/>
          <w:lang w:val="en-US"/>
        </w:rPr>
        <w:t xml:space="preserve"> (</w:t>
      </w:r>
      <w:proofErr w:type="spellStart"/>
      <w:r w:rsidRPr="00C14175">
        <w:rPr>
          <w:rFonts w:cstheme="minorHAnsi"/>
          <w:sz w:val="18"/>
          <w:szCs w:val="18"/>
          <w:lang w:val="en-US"/>
        </w:rPr>
        <w:t>Savadi</w:t>
      </w:r>
      <w:proofErr w:type="spellEnd"/>
      <w:r w:rsidRPr="00C14175">
        <w:rPr>
          <w:rFonts w:cstheme="minorHAnsi"/>
          <w:sz w:val="18"/>
          <w:szCs w:val="18"/>
          <w:lang w:val="en-US"/>
        </w:rPr>
        <w:t>, 2017).</w:t>
      </w:r>
    </w:p>
    <w:p w14:paraId="429112D8"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Schenke, D. and Cai, D. (2020). Applications of CRISPR/Cas to Improve Crop Disease Resistance: Beyond Inactivation of Susceptibility Factors. </w:t>
      </w:r>
      <w:proofErr w:type="spellStart"/>
      <w:r w:rsidRPr="00C14175">
        <w:rPr>
          <w:rFonts w:cstheme="minorHAnsi"/>
          <w:i/>
          <w:iCs/>
          <w:sz w:val="18"/>
          <w:szCs w:val="18"/>
          <w:lang w:val="en-US"/>
        </w:rPr>
        <w:t>iScience</w:t>
      </w:r>
      <w:proofErr w:type="spellEnd"/>
      <w:r w:rsidRPr="00C14175">
        <w:rPr>
          <w:rFonts w:cstheme="minorHAnsi"/>
          <w:sz w:val="18"/>
          <w:szCs w:val="18"/>
          <w:lang w:val="en-US"/>
        </w:rPr>
        <w:t xml:space="preserve">, 23(9), p.101478. </w:t>
      </w:r>
      <w:proofErr w:type="spellStart"/>
      <w:r w:rsidRPr="00C14175">
        <w:rPr>
          <w:rFonts w:cstheme="minorHAnsi"/>
          <w:sz w:val="18"/>
          <w:szCs w:val="18"/>
          <w:lang w:val="en-US"/>
        </w:rPr>
        <w:t>doi:</w:t>
      </w:r>
      <w:hyperlink r:id="rId98"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://doi.org/10.1016/j.isci.2020.101478</w:t>
        </w:r>
      </w:hyperlink>
      <w:r w:rsidRPr="00C14175">
        <w:rPr>
          <w:rFonts w:cstheme="minorHAnsi"/>
          <w:sz w:val="18"/>
          <w:szCs w:val="18"/>
          <w:lang w:val="en-US"/>
        </w:rPr>
        <w:t xml:space="preserve"> (Schenke, 2020).</w:t>
      </w:r>
    </w:p>
    <w:p w14:paraId="528CC827"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Shude</w:t>
      </w:r>
      <w:proofErr w:type="spellEnd"/>
      <w:r w:rsidRPr="00C14175">
        <w:rPr>
          <w:rFonts w:cstheme="minorHAnsi"/>
          <w:sz w:val="18"/>
          <w:szCs w:val="18"/>
          <w:lang w:val="en-US"/>
        </w:rPr>
        <w:t xml:space="preserve">, S.P.N., Yobo, K.S. and Mbili, N.C. (2020). Progress in the management of Fusarium head blight of wheat: An overview. </w:t>
      </w:r>
      <w:r w:rsidRPr="00C14175">
        <w:rPr>
          <w:rFonts w:cstheme="minorHAnsi"/>
          <w:i/>
          <w:iCs/>
          <w:sz w:val="18"/>
          <w:szCs w:val="18"/>
          <w:lang w:val="en-US"/>
        </w:rPr>
        <w:t>South African Journal of Science</w:t>
      </w:r>
      <w:r w:rsidRPr="00C14175">
        <w:rPr>
          <w:rFonts w:cstheme="minorHAnsi"/>
          <w:sz w:val="18"/>
          <w:szCs w:val="18"/>
          <w:lang w:val="en-US"/>
        </w:rPr>
        <w:t xml:space="preserve">, 116(11/12). </w:t>
      </w:r>
      <w:proofErr w:type="spellStart"/>
      <w:r w:rsidRPr="00C14175">
        <w:rPr>
          <w:rFonts w:cstheme="minorHAnsi"/>
          <w:sz w:val="18"/>
          <w:szCs w:val="18"/>
          <w:lang w:val="en-US"/>
        </w:rPr>
        <w:t>doi:</w:t>
      </w:r>
      <w:hyperlink r:id="rId99"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://doi.org/10.17159/sajs.2020/7854</w:t>
        </w:r>
      </w:hyperlink>
      <w:r w:rsidRPr="00C14175">
        <w:rPr>
          <w:rFonts w:cstheme="minorHAnsi"/>
          <w:sz w:val="18"/>
          <w:szCs w:val="18"/>
          <w:lang w:val="en-US"/>
        </w:rPr>
        <w:t xml:space="preserve"> (</w:t>
      </w:r>
      <w:proofErr w:type="spellStart"/>
      <w:r w:rsidRPr="00C14175">
        <w:rPr>
          <w:rFonts w:cstheme="minorHAnsi"/>
          <w:sz w:val="18"/>
          <w:szCs w:val="18"/>
          <w:lang w:val="en-US"/>
        </w:rPr>
        <w:t>Shude</w:t>
      </w:r>
      <w:proofErr w:type="spellEnd"/>
      <w:r w:rsidRPr="00C14175">
        <w:rPr>
          <w:rFonts w:cstheme="minorHAnsi"/>
          <w:sz w:val="18"/>
          <w:szCs w:val="18"/>
          <w:lang w:val="en-US"/>
        </w:rPr>
        <w:t>, 2022).</w:t>
      </w:r>
    </w:p>
    <w:p w14:paraId="7DE75848"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Simón, M.R., Börner, A. and </w:t>
      </w:r>
      <w:proofErr w:type="spellStart"/>
      <w:r w:rsidRPr="00C14175">
        <w:rPr>
          <w:rFonts w:cstheme="minorHAnsi"/>
          <w:sz w:val="18"/>
          <w:szCs w:val="18"/>
          <w:lang w:val="en-US"/>
        </w:rPr>
        <w:t>Struik</w:t>
      </w:r>
      <w:proofErr w:type="spellEnd"/>
      <w:r w:rsidRPr="00C14175">
        <w:rPr>
          <w:rFonts w:cstheme="minorHAnsi"/>
          <w:sz w:val="18"/>
          <w:szCs w:val="18"/>
          <w:lang w:val="en-US"/>
        </w:rPr>
        <w:t xml:space="preserve">, P.C. (2021). Editorial: Fungal Wheat Diseases: Etiology, Breeding, and Integrated Management. </w:t>
      </w:r>
      <w:r w:rsidRPr="00C14175">
        <w:rPr>
          <w:rFonts w:cstheme="minorHAnsi"/>
          <w:i/>
          <w:iCs/>
          <w:sz w:val="18"/>
          <w:szCs w:val="18"/>
          <w:lang w:val="en-US"/>
        </w:rPr>
        <w:t>Frontiers in Plant Science</w:t>
      </w:r>
      <w:r w:rsidRPr="00C14175">
        <w:rPr>
          <w:rFonts w:cstheme="minorHAnsi"/>
          <w:sz w:val="18"/>
          <w:szCs w:val="18"/>
          <w:lang w:val="en-US"/>
        </w:rPr>
        <w:t xml:space="preserve">, 12. </w:t>
      </w:r>
      <w:proofErr w:type="spellStart"/>
      <w:r w:rsidRPr="00C14175">
        <w:rPr>
          <w:rFonts w:cstheme="minorHAnsi"/>
          <w:sz w:val="18"/>
          <w:szCs w:val="18"/>
          <w:lang w:val="en-US"/>
        </w:rPr>
        <w:t>doi:</w:t>
      </w:r>
      <w:hyperlink r:id="rId100"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://doi.org/10.3389/fpls.2021.671060</w:t>
        </w:r>
      </w:hyperlink>
      <w:r w:rsidRPr="00C14175">
        <w:rPr>
          <w:rFonts w:cstheme="minorHAnsi"/>
          <w:sz w:val="18"/>
          <w:szCs w:val="18"/>
          <w:lang w:val="en-US"/>
        </w:rPr>
        <w:t xml:space="preserve"> (Simón, 2021).</w:t>
      </w:r>
    </w:p>
    <w:p w14:paraId="2F32B360"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Spanic</w:t>
      </w:r>
      <w:proofErr w:type="spellEnd"/>
      <w:r w:rsidRPr="00C14175">
        <w:rPr>
          <w:rFonts w:cstheme="minorHAnsi"/>
          <w:sz w:val="18"/>
          <w:szCs w:val="18"/>
          <w:lang w:val="en-US"/>
        </w:rPr>
        <w:t xml:space="preserve">, V., </w:t>
      </w:r>
      <w:proofErr w:type="spellStart"/>
      <w:r w:rsidRPr="00C14175">
        <w:rPr>
          <w:rFonts w:cstheme="minorHAnsi"/>
          <w:sz w:val="18"/>
          <w:szCs w:val="18"/>
          <w:lang w:val="en-US"/>
        </w:rPr>
        <w:t>Marcek</w:t>
      </w:r>
      <w:proofErr w:type="spellEnd"/>
      <w:r w:rsidRPr="00C14175">
        <w:rPr>
          <w:rFonts w:cstheme="minorHAnsi"/>
          <w:sz w:val="18"/>
          <w:szCs w:val="18"/>
          <w:lang w:val="en-US"/>
        </w:rPr>
        <w:t xml:space="preserve">, T., </w:t>
      </w:r>
      <w:proofErr w:type="spellStart"/>
      <w:r w:rsidRPr="00C14175">
        <w:rPr>
          <w:rFonts w:cstheme="minorHAnsi"/>
          <w:sz w:val="18"/>
          <w:szCs w:val="18"/>
          <w:lang w:val="en-US"/>
        </w:rPr>
        <w:t>Abicic</w:t>
      </w:r>
      <w:proofErr w:type="spellEnd"/>
      <w:r w:rsidRPr="00C14175">
        <w:rPr>
          <w:rFonts w:cstheme="minorHAnsi"/>
          <w:sz w:val="18"/>
          <w:szCs w:val="18"/>
          <w:lang w:val="en-US"/>
        </w:rPr>
        <w:t xml:space="preserve">, I. and </w:t>
      </w:r>
      <w:proofErr w:type="spellStart"/>
      <w:r w:rsidRPr="00C14175">
        <w:rPr>
          <w:rFonts w:cstheme="minorHAnsi"/>
          <w:sz w:val="18"/>
          <w:szCs w:val="18"/>
          <w:lang w:val="en-US"/>
        </w:rPr>
        <w:t>Sarkanj</w:t>
      </w:r>
      <w:proofErr w:type="spellEnd"/>
      <w:r w:rsidRPr="00C14175">
        <w:rPr>
          <w:rFonts w:cstheme="minorHAnsi"/>
          <w:sz w:val="18"/>
          <w:szCs w:val="18"/>
          <w:lang w:val="en-US"/>
        </w:rPr>
        <w:t xml:space="preserve">, B. (2017). Effects of Fusarium Head Blight on Wheat Grain and Malt Infected by Fusarium </w:t>
      </w:r>
      <w:proofErr w:type="spellStart"/>
      <w:r w:rsidRPr="00C14175">
        <w:rPr>
          <w:rFonts w:cstheme="minorHAnsi"/>
          <w:sz w:val="18"/>
          <w:szCs w:val="18"/>
          <w:lang w:val="en-US"/>
        </w:rPr>
        <w:t>culmorum</w:t>
      </w:r>
      <w:proofErr w:type="spellEnd"/>
      <w:r w:rsidRPr="00C14175">
        <w:rPr>
          <w:rFonts w:cstheme="minorHAnsi"/>
          <w:sz w:val="18"/>
          <w:szCs w:val="18"/>
          <w:lang w:val="en-US"/>
        </w:rPr>
        <w:t xml:space="preserve">. </w:t>
      </w:r>
      <w:r w:rsidRPr="00C14175">
        <w:rPr>
          <w:rFonts w:cstheme="minorHAnsi"/>
          <w:i/>
          <w:iCs/>
          <w:sz w:val="18"/>
          <w:szCs w:val="18"/>
          <w:lang w:val="en-US"/>
        </w:rPr>
        <w:t>Toxins</w:t>
      </w:r>
      <w:r w:rsidRPr="00C14175">
        <w:rPr>
          <w:rFonts w:cstheme="minorHAnsi"/>
          <w:sz w:val="18"/>
          <w:szCs w:val="18"/>
          <w:lang w:val="en-US"/>
        </w:rPr>
        <w:t xml:space="preserve">, 10(1), p.17. </w:t>
      </w:r>
      <w:proofErr w:type="spellStart"/>
      <w:r w:rsidRPr="00C14175">
        <w:rPr>
          <w:rFonts w:cstheme="minorHAnsi"/>
          <w:sz w:val="18"/>
          <w:szCs w:val="18"/>
          <w:lang w:val="en-US"/>
        </w:rPr>
        <w:t>doi:</w:t>
      </w:r>
      <w:hyperlink r:id="rId10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://doi.org/10.3390/toxins10010017</w:t>
        </w:r>
      </w:hyperlink>
      <w:r w:rsidRPr="00C14175">
        <w:rPr>
          <w:rFonts w:cstheme="minorHAnsi"/>
          <w:sz w:val="18"/>
          <w:szCs w:val="18"/>
          <w:lang w:val="en-US"/>
        </w:rPr>
        <w:t xml:space="preserve"> (</w:t>
      </w:r>
      <w:proofErr w:type="spellStart"/>
      <w:r w:rsidRPr="00C14175">
        <w:rPr>
          <w:rFonts w:cstheme="minorHAnsi"/>
          <w:sz w:val="18"/>
          <w:szCs w:val="18"/>
          <w:lang w:val="en-US"/>
        </w:rPr>
        <w:t>Spanic</w:t>
      </w:r>
      <w:proofErr w:type="spellEnd"/>
      <w:r w:rsidRPr="00C14175">
        <w:rPr>
          <w:rFonts w:cstheme="minorHAnsi"/>
          <w:sz w:val="18"/>
          <w:szCs w:val="18"/>
          <w:lang w:val="en-US"/>
        </w:rPr>
        <w:t>, 2017</w:t>
      </w:r>
      <w:proofErr w:type="gramStart"/>
      <w:r w:rsidRPr="00C14175">
        <w:rPr>
          <w:rFonts w:cstheme="minorHAnsi"/>
          <w:sz w:val="18"/>
          <w:szCs w:val="18"/>
          <w:lang w:val="en-US"/>
        </w:rPr>
        <w:t>) .</w:t>
      </w:r>
      <w:proofErr w:type="gramEnd"/>
    </w:p>
    <w:p w14:paraId="47182F09"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Stukenbrock</w:t>
      </w:r>
      <w:proofErr w:type="spellEnd"/>
      <w:r w:rsidRPr="00C14175">
        <w:rPr>
          <w:rFonts w:cstheme="minorHAnsi"/>
          <w:sz w:val="18"/>
          <w:szCs w:val="18"/>
          <w:lang w:val="en-US"/>
        </w:rPr>
        <w:t xml:space="preserve">, E. and Gurr, S. (2023). Address the growing urgency of fungal disease in crops. </w:t>
      </w:r>
      <w:r w:rsidRPr="00C14175">
        <w:rPr>
          <w:rFonts w:cstheme="minorHAnsi"/>
          <w:i/>
          <w:iCs/>
          <w:sz w:val="18"/>
          <w:szCs w:val="18"/>
          <w:lang w:val="en-US"/>
        </w:rPr>
        <w:t>Nature</w:t>
      </w:r>
      <w:r w:rsidRPr="00C14175">
        <w:rPr>
          <w:rFonts w:cstheme="minorHAnsi"/>
          <w:sz w:val="18"/>
          <w:szCs w:val="18"/>
          <w:lang w:val="en-US"/>
        </w:rPr>
        <w:t xml:space="preserve">, [online] 617(7959), pp.31–34. </w:t>
      </w:r>
      <w:proofErr w:type="spellStart"/>
      <w:r w:rsidRPr="00C14175">
        <w:rPr>
          <w:rFonts w:cstheme="minorHAnsi"/>
          <w:sz w:val="18"/>
          <w:szCs w:val="18"/>
          <w:lang w:val="en-US"/>
        </w:rPr>
        <w:t>doi:</w:t>
      </w:r>
      <w:hyperlink r:id="rId10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://doi.org/10.1038/d41586-023-01465-4</w:t>
        </w:r>
      </w:hyperlink>
      <w:r w:rsidRPr="00C14175">
        <w:rPr>
          <w:rFonts w:cstheme="minorHAnsi"/>
          <w:sz w:val="18"/>
          <w:szCs w:val="18"/>
          <w:lang w:val="en-US"/>
        </w:rPr>
        <w:t xml:space="preserve"> (</w:t>
      </w:r>
      <w:proofErr w:type="spellStart"/>
      <w:r w:rsidRPr="00C14175">
        <w:rPr>
          <w:rFonts w:cstheme="minorHAnsi"/>
          <w:sz w:val="18"/>
          <w:szCs w:val="18"/>
          <w:lang w:val="en-US"/>
        </w:rPr>
        <w:t>Stukenbrock</w:t>
      </w:r>
      <w:proofErr w:type="spellEnd"/>
      <w:r w:rsidRPr="00C14175">
        <w:rPr>
          <w:rFonts w:cstheme="minorHAnsi"/>
          <w:sz w:val="18"/>
          <w:szCs w:val="18"/>
          <w:lang w:val="en-US"/>
        </w:rPr>
        <w:t>, 2023).</w:t>
      </w:r>
    </w:p>
    <w:p w14:paraId="05D138DA"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Sturme</w:t>
      </w:r>
      <w:proofErr w:type="spellEnd"/>
      <w:r w:rsidRPr="00C14175">
        <w:rPr>
          <w:rFonts w:cstheme="minorHAnsi"/>
          <w:sz w:val="18"/>
          <w:szCs w:val="18"/>
          <w:lang w:val="en-US"/>
        </w:rPr>
        <w:t xml:space="preserve">, M.H.J., van der Berg, J.P., Bouwman, L.M.S., De Schrijver, A., de </w:t>
      </w:r>
      <w:proofErr w:type="spellStart"/>
      <w:r w:rsidRPr="00C14175">
        <w:rPr>
          <w:rFonts w:cstheme="minorHAnsi"/>
          <w:sz w:val="18"/>
          <w:szCs w:val="18"/>
          <w:lang w:val="en-US"/>
        </w:rPr>
        <w:t>Maagd</w:t>
      </w:r>
      <w:proofErr w:type="spellEnd"/>
      <w:r w:rsidRPr="00C14175">
        <w:rPr>
          <w:rFonts w:cstheme="minorHAnsi"/>
          <w:sz w:val="18"/>
          <w:szCs w:val="18"/>
          <w:lang w:val="en-US"/>
        </w:rPr>
        <w:t xml:space="preserve">, R.A., </w:t>
      </w:r>
      <w:proofErr w:type="spellStart"/>
      <w:r w:rsidRPr="00C14175">
        <w:rPr>
          <w:rFonts w:cstheme="minorHAnsi"/>
          <w:sz w:val="18"/>
          <w:szCs w:val="18"/>
          <w:lang w:val="en-US"/>
        </w:rPr>
        <w:t>Kleter</w:t>
      </w:r>
      <w:proofErr w:type="spellEnd"/>
      <w:r w:rsidRPr="00C14175">
        <w:rPr>
          <w:rFonts w:cstheme="minorHAnsi"/>
          <w:sz w:val="18"/>
          <w:szCs w:val="18"/>
          <w:lang w:val="en-US"/>
        </w:rPr>
        <w:t xml:space="preserve">, G.A. and Battaglia-de Wilde, E. (2022). Occurrence and Nature of Off-Target Modifications by CRISPR-Cas Genome Editing in Plants. </w:t>
      </w:r>
      <w:r w:rsidRPr="00C14175">
        <w:rPr>
          <w:rFonts w:cstheme="minorHAnsi"/>
          <w:i/>
          <w:iCs/>
          <w:sz w:val="18"/>
          <w:szCs w:val="18"/>
          <w:lang w:val="en-US"/>
        </w:rPr>
        <w:t>ACS Agricultural Science &amp; Technology</w:t>
      </w:r>
      <w:r w:rsidRPr="00C14175">
        <w:rPr>
          <w:rFonts w:cstheme="minorHAnsi"/>
          <w:sz w:val="18"/>
          <w:szCs w:val="18"/>
          <w:lang w:val="en-US"/>
        </w:rPr>
        <w:t xml:space="preserve">, 2(2), pp.192–201. </w:t>
      </w:r>
      <w:proofErr w:type="spellStart"/>
      <w:r w:rsidRPr="00C14175">
        <w:rPr>
          <w:rFonts w:cstheme="minorHAnsi"/>
          <w:sz w:val="18"/>
          <w:szCs w:val="18"/>
          <w:lang w:val="en-US"/>
        </w:rPr>
        <w:t>doi:</w:t>
      </w:r>
      <w:hyperlink r:id="rId10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://doi.org/10.1021/acsagscitech.1c00270</w:t>
        </w:r>
      </w:hyperlink>
      <w:r w:rsidRPr="00C14175">
        <w:rPr>
          <w:rFonts w:cstheme="minorHAnsi"/>
          <w:sz w:val="18"/>
          <w:szCs w:val="18"/>
          <w:lang w:val="en-US"/>
        </w:rPr>
        <w:t xml:space="preserve"> (</w:t>
      </w:r>
      <w:proofErr w:type="spellStart"/>
      <w:r w:rsidRPr="00C14175">
        <w:rPr>
          <w:rFonts w:cstheme="minorHAnsi"/>
          <w:sz w:val="18"/>
          <w:szCs w:val="18"/>
          <w:lang w:val="en-US"/>
        </w:rPr>
        <w:t>Sturme</w:t>
      </w:r>
      <w:proofErr w:type="spellEnd"/>
      <w:r w:rsidRPr="00C14175">
        <w:rPr>
          <w:rFonts w:cstheme="minorHAnsi"/>
          <w:sz w:val="18"/>
          <w:szCs w:val="18"/>
          <w:lang w:val="en-US"/>
        </w:rPr>
        <w:t>, 2022).</w:t>
      </w:r>
    </w:p>
    <w:p w14:paraId="467EA8BC" w14:textId="1D9E69D3"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Su, Z., Bernardo, A., Tian, B., Chen, H., Wang, S., Ma, H., Cai, S., Liu, D., Zhang, D., Li, T., Trick, H., Amand, P.S., Yu, J., Zhang, Z. and Bai, G. (2019). A deletion mutation in </w:t>
      </w:r>
      <w:proofErr w:type="spellStart"/>
      <w:r w:rsidRPr="009765A1">
        <w:rPr>
          <w:rFonts w:ascii="Calibri" w:hAnsi="Calibri" w:cstheme="minorHAnsi"/>
          <w:i/>
          <w:sz w:val="18"/>
          <w:szCs w:val="18"/>
          <w:lang w:val="en-US"/>
        </w:rPr>
        <w:t>TaHRC</w:t>
      </w:r>
      <w:proofErr w:type="spellEnd"/>
      <w:r w:rsidRPr="00C14175">
        <w:rPr>
          <w:rFonts w:cstheme="minorHAnsi"/>
          <w:sz w:val="18"/>
          <w:szCs w:val="18"/>
          <w:lang w:val="en-US"/>
        </w:rPr>
        <w:t xml:space="preserve"> confers Fhb1 resistance to Fusarium head blight in wheat. </w:t>
      </w:r>
      <w:r w:rsidRPr="00C14175">
        <w:rPr>
          <w:rFonts w:cstheme="minorHAnsi"/>
          <w:i/>
          <w:iCs/>
          <w:sz w:val="18"/>
          <w:szCs w:val="18"/>
          <w:lang w:val="en-US"/>
        </w:rPr>
        <w:t>Nature Genetics</w:t>
      </w:r>
      <w:r w:rsidRPr="00C14175">
        <w:rPr>
          <w:rFonts w:cstheme="minorHAnsi"/>
          <w:sz w:val="18"/>
          <w:szCs w:val="18"/>
          <w:lang w:val="en-US"/>
        </w:rPr>
        <w:t xml:space="preserve">, [online] 51(7), pp.1099–1105. </w:t>
      </w:r>
      <w:proofErr w:type="spellStart"/>
      <w:r w:rsidRPr="00C14175">
        <w:rPr>
          <w:rFonts w:cstheme="minorHAnsi"/>
          <w:sz w:val="18"/>
          <w:szCs w:val="18"/>
          <w:lang w:val="en-US"/>
        </w:rPr>
        <w:t>doi:</w:t>
      </w:r>
      <w:hyperlink r:id="rId104"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://doi.org/10.1038/s41588-019-0425-8</w:t>
        </w:r>
      </w:hyperlink>
      <w:r w:rsidRPr="00C14175">
        <w:rPr>
          <w:rFonts w:cstheme="minorHAnsi"/>
          <w:sz w:val="18"/>
          <w:szCs w:val="18"/>
          <w:lang w:val="en-US"/>
        </w:rPr>
        <w:t xml:space="preserve"> (Su, 2019).</w:t>
      </w:r>
    </w:p>
    <w:p w14:paraId="041C0E37"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proofErr w:type="spellStart"/>
      <w:r w:rsidRPr="00C14175">
        <w:rPr>
          <w:rFonts w:cstheme="minorHAnsi"/>
          <w:sz w:val="18"/>
          <w:szCs w:val="18"/>
          <w:lang w:val="en-US"/>
        </w:rPr>
        <w:t>Szczesna</w:t>
      </w:r>
      <w:proofErr w:type="spellEnd"/>
      <w:r w:rsidRPr="00C14175">
        <w:rPr>
          <w:rFonts w:cstheme="minorHAnsi"/>
          <w:sz w:val="18"/>
          <w:szCs w:val="18"/>
          <w:lang w:val="en-US"/>
        </w:rPr>
        <w:t xml:space="preserve">, K. (2010). </w:t>
      </w:r>
      <w:r w:rsidRPr="00C14175">
        <w:rPr>
          <w:rFonts w:cstheme="minorHAnsi"/>
          <w:i/>
          <w:iCs/>
          <w:sz w:val="18"/>
          <w:szCs w:val="18"/>
          <w:lang w:val="en-US"/>
        </w:rPr>
        <w:t>CRISPR-Cas9, TALENs and ZFNs - the battle in gene editing</w:t>
      </w:r>
      <w:r w:rsidRPr="00C14175">
        <w:rPr>
          <w:rFonts w:cstheme="minorHAnsi"/>
          <w:sz w:val="18"/>
          <w:szCs w:val="18"/>
          <w:lang w:val="en-US"/>
        </w:rPr>
        <w:t xml:space="preserve">. [online] Ptglab.com. Available at: </w:t>
      </w:r>
      <w:hyperlink r:id="rId105" w:history="1">
        <w:r w:rsidRPr="00C14175">
          <w:rPr>
            <w:rStyle w:val="Hyperlink"/>
            <w:rFonts w:cstheme="minorHAnsi"/>
            <w:sz w:val="18"/>
            <w:szCs w:val="18"/>
            <w:lang w:val="en-US"/>
          </w:rPr>
          <w:t>https://www.ptglab.com/news/blog/crispr-cas9-talens-and-zfns-the-battle-in-gene-editing/</w:t>
        </w:r>
      </w:hyperlink>
      <w:r w:rsidRPr="00C14175">
        <w:rPr>
          <w:rFonts w:cstheme="minorHAnsi"/>
          <w:sz w:val="18"/>
          <w:szCs w:val="18"/>
          <w:lang w:val="en-US"/>
        </w:rPr>
        <w:t xml:space="preserve"> [Accessed 27 Nov. 2023]. (</w:t>
      </w:r>
      <w:proofErr w:type="spellStart"/>
      <w:r w:rsidRPr="00C14175">
        <w:rPr>
          <w:rFonts w:cstheme="minorHAnsi"/>
          <w:sz w:val="18"/>
          <w:szCs w:val="18"/>
          <w:lang w:val="en-US"/>
        </w:rPr>
        <w:t>Szczesna</w:t>
      </w:r>
      <w:proofErr w:type="spellEnd"/>
      <w:r w:rsidRPr="00C14175">
        <w:rPr>
          <w:rFonts w:cstheme="minorHAnsi"/>
          <w:sz w:val="18"/>
          <w:szCs w:val="18"/>
          <w:lang w:val="en-US"/>
        </w:rPr>
        <w:t>, 2010).</w:t>
      </w:r>
    </w:p>
    <w:p w14:paraId="435A0642"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Taj, M., Sajjad, M., Li, M., Yasmeen, A., Mubarik, M.S., </w:t>
      </w:r>
      <w:proofErr w:type="spellStart"/>
      <w:r w:rsidRPr="00C14175">
        <w:rPr>
          <w:rFonts w:cstheme="minorHAnsi"/>
          <w:sz w:val="18"/>
          <w:szCs w:val="18"/>
          <w:lang w:val="en-US"/>
        </w:rPr>
        <w:t>Kaniganti</w:t>
      </w:r>
      <w:proofErr w:type="spellEnd"/>
      <w:r w:rsidRPr="00C14175">
        <w:rPr>
          <w:rFonts w:cstheme="minorHAnsi"/>
          <w:sz w:val="18"/>
          <w:szCs w:val="18"/>
          <w:lang w:val="en-US"/>
        </w:rPr>
        <w:t xml:space="preserve">, S. and He, C. (2022). Potential Targets for CRISPR/Cas Knockdowns to Enhance Genetic Resistance Against Some Diseases in Wheat (Triticum aestivum L.). </w:t>
      </w:r>
      <w:r w:rsidRPr="00C14175">
        <w:rPr>
          <w:rFonts w:cstheme="minorHAnsi"/>
          <w:i/>
          <w:iCs/>
          <w:sz w:val="18"/>
          <w:szCs w:val="18"/>
          <w:lang w:val="en-US"/>
        </w:rPr>
        <w:t>Frontiers in Genetics</w:t>
      </w:r>
      <w:r w:rsidRPr="00C14175">
        <w:rPr>
          <w:rFonts w:cstheme="minorHAnsi"/>
          <w:sz w:val="18"/>
          <w:szCs w:val="18"/>
          <w:lang w:val="en-US"/>
        </w:rPr>
        <w:t xml:space="preserve">, [online] 13. </w:t>
      </w:r>
      <w:proofErr w:type="spellStart"/>
      <w:r w:rsidRPr="00C14175">
        <w:rPr>
          <w:rFonts w:cstheme="minorHAnsi"/>
          <w:sz w:val="18"/>
          <w:szCs w:val="18"/>
          <w:lang w:val="en-US"/>
        </w:rPr>
        <w:t>doi:</w:t>
      </w:r>
      <w:hyperlink r:id="rId106"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://doi.org/10.3389/fgene.2022.926955</w:t>
        </w:r>
      </w:hyperlink>
      <w:r w:rsidRPr="00C14175">
        <w:rPr>
          <w:rFonts w:cstheme="minorHAnsi"/>
          <w:sz w:val="18"/>
          <w:szCs w:val="18"/>
          <w:lang w:val="en-US"/>
        </w:rPr>
        <w:t xml:space="preserve"> (Taj, 2022).</w:t>
      </w:r>
    </w:p>
    <w:p w14:paraId="6FAEE73E"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Ueda, H., Ito, T., Inoue, R., Masuda, Y., Nagashima, Y., Kozuka, T. and </w:t>
      </w:r>
      <w:proofErr w:type="spellStart"/>
      <w:r w:rsidRPr="00C14175">
        <w:rPr>
          <w:rFonts w:cstheme="minorHAnsi"/>
          <w:sz w:val="18"/>
          <w:szCs w:val="18"/>
          <w:lang w:val="en-US"/>
        </w:rPr>
        <w:t>Kusaba</w:t>
      </w:r>
      <w:proofErr w:type="spellEnd"/>
      <w:r w:rsidRPr="00C14175">
        <w:rPr>
          <w:rFonts w:cstheme="minorHAnsi"/>
          <w:sz w:val="18"/>
          <w:szCs w:val="18"/>
          <w:lang w:val="en-US"/>
        </w:rPr>
        <w:t xml:space="preserve">, M. (2020). Genetic Interaction Among Phytochrome, Ethylene and Abscisic Acid Signaling During Dark-Induced Senescence in Arabidopsis thaliana. </w:t>
      </w:r>
      <w:r w:rsidRPr="00C14175">
        <w:rPr>
          <w:rFonts w:cstheme="minorHAnsi"/>
          <w:i/>
          <w:iCs/>
          <w:sz w:val="18"/>
          <w:szCs w:val="18"/>
          <w:lang w:val="en-US"/>
        </w:rPr>
        <w:t xml:space="preserve">Frontiers in </w:t>
      </w:r>
      <w:r w:rsidRPr="00C14175">
        <w:rPr>
          <w:rFonts w:cstheme="minorHAnsi"/>
          <w:i/>
          <w:iCs/>
          <w:sz w:val="18"/>
          <w:szCs w:val="18"/>
          <w:lang w:val="en-US"/>
        </w:rPr>
        <w:lastRenderedPageBreak/>
        <w:t>Plant Science</w:t>
      </w:r>
      <w:r w:rsidRPr="00C14175">
        <w:rPr>
          <w:rFonts w:cstheme="minorHAnsi"/>
          <w:sz w:val="18"/>
          <w:szCs w:val="18"/>
          <w:lang w:val="en-US"/>
        </w:rPr>
        <w:t xml:space="preserve">, 11. </w:t>
      </w:r>
      <w:proofErr w:type="spellStart"/>
      <w:r w:rsidRPr="00C14175">
        <w:rPr>
          <w:rFonts w:cstheme="minorHAnsi"/>
          <w:sz w:val="18"/>
          <w:szCs w:val="18"/>
          <w:lang w:val="en-US"/>
        </w:rPr>
        <w:t>doi:</w:t>
      </w:r>
      <w:hyperlink r:id="rId107"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://doi.org/10.3389/fpls.2020.00564</w:t>
        </w:r>
      </w:hyperlink>
      <w:r w:rsidRPr="00C14175">
        <w:rPr>
          <w:rFonts w:cstheme="minorHAnsi"/>
          <w:sz w:val="18"/>
          <w:szCs w:val="18"/>
          <w:lang w:val="en-US"/>
        </w:rPr>
        <w:t xml:space="preserve"> (Ueda, 2020).</w:t>
      </w:r>
    </w:p>
    <w:p w14:paraId="23EA2A7D"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USDA (2022). </w:t>
      </w:r>
      <w:r w:rsidRPr="00C14175">
        <w:rPr>
          <w:rFonts w:cstheme="minorHAnsi"/>
          <w:i/>
          <w:iCs/>
          <w:sz w:val="18"/>
          <w:szCs w:val="18"/>
          <w:lang w:val="en-US"/>
        </w:rPr>
        <w:t>Food Security: How Do Crop Plants Combat Pathogens</w:t>
      </w:r>
      <w:proofErr w:type="gramStart"/>
      <w:r w:rsidRPr="00C14175">
        <w:rPr>
          <w:rFonts w:cstheme="minorHAnsi"/>
          <w:i/>
          <w:iCs/>
          <w:sz w:val="18"/>
          <w:szCs w:val="18"/>
          <w:lang w:val="en-US"/>
        </w:rPr>
        <w:t>? :</w:t>
      </w:r>
      <w:proofErr w:type="gramEnd"/>
      <w:r w:rsidRPr="00C14175">
        <w:rPr>
          <w:rFonts w:cstheme="minorHAnsi"/>
          <w:i/>
          <w:iCs/>
          <w:sz w:val="18"/>
          <w:szCs w:val="18"/>
          <w:lang w:val="en-US"/>
        </w:rPr>
        <w:t xml:space="preserve"> USDA ARS</w:t>
      </w:r>
      <w:r w:rsidRPr="00C14175">
        <w:rPr>
          <w:rFonts w:cstheme="minorHAnsi"/>
          <w:sz w:val="18"/>
          <w:szCs w:val="18"/>
          <w:lang w:val="en-US"/>
        </w:rPr>
        <w:t xml:space="preserve">. [online] www.ars.usda.gov. Available at: </w:t>
      </w:r>
      <w:hyperlink r:id="rId108" w:history="1">
        <w:r w:rsidRPr="00C14175">
          <w:rPr>
            <w:rStyle w:val="Hyperlink"/>
            <w:rFonts w:cstheme="minorHAnsi"/>
            <w:sz w:val="18"/>
            <w:szCs w:val="18"/>
            <w:lang w:val="en-US"/>
          </w:rPr>
          <w:t>https://www.ars.usda.gov/oc/dof/food-security-how-do-crop-plants-combat-pathogens/</w:t>
        </w:r>
      </w:hyperlink>
      <w:r w:rsidRPr="00C14175">
        <w:rPr>
          <w:rFonts w:cstheme="minorHAnsi"/>
          <w:sz w:val="18"/>
          <w:szCs w:val="18"/>
          <w:lang w:val="en-US"/>
        </w:rPr>
        <w:t xml:space="preserve"> [Accessed 21 Nov. 2023]. (USDA, 2022).</w:t>
      </w:r>
    </w:p>
    <w:p w14:paraId="696CC5B7"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Vranić, M., </w:t>
      </w:r>
      <w:proofErr w:type="spellStart"/>
      <w:r w:rsidRPr="00C14175">
        <w:rPr>
          <w:rFonts w:cstheme="minorHAnsi"/>
          <w:sz w:val="18"/>
          <w:szCs w:val="18"/>
          <w:lang w:val="en-US"/>
        </w:rPr>
        <w:t>Perochon</w:t>
      </w:r>
      <w:proofErr w:type="spellEnd"/>
      <w:r w:rsidRPr="00C14175">
        <w:rPr>
          <w:rFonts w:cstheme="minorHAnsi"/>
          <w:sz w:val="18"/>
          <w:szCs w:val="18"/>
          <w:lang w:val="en-US"/>
        </w:rPr>
        <w:t xml:space="preserve">, A. and Doohan, F.M. (2023). Transcriptional Profiling Reveals the Wheat </w:t>
      </w:r>
      <w:proofErr w:type="spellStart"/>
      <w:r w:rsidRPr="00C14175">
        <w:rPr>
          <w:rFonts w:cstheme="minorHAnsi"/>
          <w:sz w:val="18"/>
          <w:szCs w:val="18"/>
          <w:lang w:val="en-US"/>
        </w:rPr>
        <w:t>Defences</w:t>
      </w:r>
      <w:proofErr w:type="spellEnd"/>
      <w:r w:rsidRPr="00C14175">
        <w:rPr>
          <w:rFonts w:cstheme="minorHAnsi"/>
          <w:sz w:val="18"/>
          <w:szCs w:val="18"/>
          <w:lang w:val="en-US"/>
        </w:rPr>
        <w:t xml:space="preserve"> against Fusarium Head Blight Disease Regulated by a NAC Transcription Factor. </w:t>
      </w:r>
      <w:r w:rsidRPr="00C14175">
        <w:rPr>
          <w:rFonts w:cstheme="minorHAnsi"/>
          <w:i/>
          <w:iCs/>
          <w:sz w:val="18"/>
          <w:szCs w:val="18"/>
          <w:lang w:val="en-US"/>
        </w:rPr>
        <w:t>Plants</w:t>
      </w:r>
      <w:r w:rsidRPr="00C14175">
        <w:rPr>
          <w:rFonts w:cstheme="minorHAnsi"/>
          <w:sz w:val="18"/>
          <w:szCs w:val="18"/>
          <w:lang w:val="en-US"/>
        </w:rPr>
        <w:t xml:space="preserve">, [online] 12(14), p.2708. </w:t>
      </w:r>
      <w:proofErr w:type="spellStart"/>
      <w:r w:rsidRPr="00C14175">
        <w:rPr>
          <w:rFonts w:cstheme="minorHAnsi"/>
          <w:sz w:val="18"/>
          <w:szCs w:val="18"/>
          <w:lang w:val="en-US"/>
        </w:rPr>
        <w:t>doi:</w:t>
      </w:r>
      <w:hyperlink r:id="rId109"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://doi.org/10.3390/plants12142708</w:t>
        </w:r>
      </w:hyperlink>
      <w:r w:rsidRPr="00C14175">
        <w:rPr>
          <w:rFonts w:cstheme="minorHAnsi"/>
          <w:sz w:val="18"/>
          <w:szCs w:val="18"/>
          <w:lang w:val="en-US"/>
        </w:rPr>
        <w:t xml:space="preserve"> (Vranić, 2023).</w:t>
      </w:r>
    </w:p>
    <w:p w14:paraId="0CE9E230"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Walkowiak, S., Gao, L., Monat, C., Haberer, G., Kassa, M.T., Brinton, J., Ramirez-Gonzalez, R.H., Kolodziej, M.C., Delorean, E., </w:t>
      </w:r>
      <w:proofErr w:type="spellStart"/>
      <w:r w:rsidRPr="00C14175">
        <w:rPr>
          <w:rFonts w:cstheme="minorHAnsi"/>
          <w:sz w:val="18"/>
          <w:szCs w:val="18"/>
          <w:lang w:val="en-US"/>
        </w:rPr>
        <w:t>Thambugala</w:t>
      </w:r>
      <w:proofErr w:type="spellEnd"/>
      <w:r w:rsidRPr="00C14175">
        <w:rPr>
          <w:rFonts w:cstheme="minorHAnsi"/>
          <w:sz w:val="18"/>
          <w:szCs w:val="18"/>
          <w:lang w:val="en-US"/>
        </w:rPr>
        <w:t xml:space="preserve">, D., </w:t>
      </w:r>
      <w:proofErr w:type="spellStart"/>
      <w:r w:rsidRPr="00C14175">
        <w:rPr>
          <w:rFonts w:cstheme="minorHAnsi"/>
          <w:sz w:val="18"/>
          <w:szCs w:val="18"/>
          <w:lang w:val="en-US"/>
        </w:rPr>
        <w:t>Klymiuk</w:t>
      </w:r>
      <w:proofErr w:type="spellEnd"/>
      <w:r w:rsidRPr="00C14175">
        <w:rPr>
          <w:rFonts w:cstheme="minorHAnsi"/>
          <w:sz w:val="18"/>
          <w:szCs w:val="18"/>
          <w:lang w:val="en-US"/>
        </w:rPr>
        <w:t xml:space="preserve">, V., Byrns, B., Gundlach, H., Bandi, V., Siri, J.N., Nilsen, K., Aquino, C., </w:t>
      </w:r>
      <w:proofErr w:type="spellStart"/>
      <w:r w:rsidRPr="00C14175">
        <w:rPr>
          <w:rFonts w:cstheme="minorHAnsi"/>
          <w:sz w:val="18"/>
          <w:szCs w:val="18"/>
          <w:lang w:val="en-US"/>
        </w:rPr>
        <w:t>Himmelbach</w:t>
      </w:r>
      <w:proofErr w:type="spellEnd"/>
      <w:r w:rsidRPr="00C14175">
        <w:rPr>
          <w:rFonts w:cstheme="minorHAnsi"/>
          <w:sz w:val="18"/>
          <w:szCs w:val="18"/>
          <w:lang w:val="en-US"/>
        </w:rPr>
        <w:t xml:space="preserve">, A., Copetti, D. and Ban, T. (2020). Multiple wheat genomes reveal global variation in modern breeding. </w:t>
      </w:r>
      <w:r w:rsidRPr="00C14175">
        <w:rPr>
          <w:rFonts w:cstheme="minorHAnsi"/>
          <w:i/>
          <w:iCs/>
          <w:sz w:val="18"/>
          <w:szCs w:val="18"/>
          <w:lang w:val="en-US"/>
        </w:rPr>
        <w:t>Nature</w:t>
      </w:r>
      <w:r w:rsidRPr="00C14175">
        <w:rPr>
          <w:rFonts w:cstheme="minorHAnsi"/>
          <w:sz w:val="18"/>
          <w:szCs w:val="18"/>
          <w:lang w:val="en-US"/>
        </w:rPr>
        <w:t xml:space="preserve">, [online] 588(7837), pp.277–283. </w:t>
      </w:r>
      <w:proofErr w:type="spellStart"/>
      <w:r w:rsidRPr="00C14175">
        <w:rPr>
          <w:rFonts w:cstheme="minorHAnsi"/>
          <w:sz w:val="18"/>
          <w:szCs w:val="18"/>
          <w:lang w:val="en-US"/>
        </w:rPr>
        <w:t>doi:</w:t>
      </w:r>
      <w:hyperlink r:id="rId110"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://doi.org/10.1038/s41586-020-2961-x</w:t>
        </w:r>
      </w:hyperlink>
      <w:r w:rsidRPr="00C14175">
        <w:rPr>
          <w:rFonts w:cstheme="minorHAnsi"/>
          <w:sz w:val="18"/>
          <w:szCs w:val="18"/>
          <w:lang w:val="en-US"/>
        </w:rPr>
        <w:t xml:space="preserve"> (Walkowiak, 2020).</w:t>
      </w:r>
    </w:p>
    <w:p w14:paraId="039703B6"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Weiss, T., Crisp, P.A., Rai, K.M., Song, M., Springer, N.M. and Zhang, F. (2022). Epigenetic features drastically impact CRISPR–Cas9 efficacy in plants. </w:t>
      </w:r>
      <w:r w:rsidRPr="00C14175">
        <w:rPr>
          <w:rFonts w:cstheme="minorHAnsi"/>
          <w:i/>
          <w:iCs/>
          <w:sz w:val="18"/>
          <w:szCs w:val="18"/>
          <w:lang w:val="en-US"/>
        </w:rPr>
        <w:t>Plant Physiology</w:t>
      </w:r>
      <w:r w:rsidRPr="00C14175">
        <w:rPr>
          <w:rFonts w:cstheme="minorHAnsi"/>
          <w:sz w:val="18"/>
          <w:szCs w:val="18"/>
          <w:lang w:val="en-US"/>
        </w:rPr>
        <w:t xml:space="preserve">, 190(2), pp.1153–1164. </w:t>
      </w:r>
      <w:proofErr w:type="spellStart"/>
      <w:r w:rsidRPr="00C14175">
        <w:rPr>
          <w:rFonts w:cstheme="minorHAnsi"/>
          <w:sz w:val="18"/>
          <w:szCs w:val="18"/>
          <w:lang w:val="en-US"/>
        </w:rPr>
        <w:t>doi:</w:t>
      </w:r>
      <w:hyperlink r:id="rId11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://doi.org/10.1093/</w:t>
        </w:r>
        <w:proofErr w:type="spellStart"/>
        <w:r w:rsidRPr="00C14175">
          <w:rPr>
            <w:rStyle w:val="Hyperlink"/>
            <w:rFonts w:cstheme="minorHAnsi"/>
            <w:sz w:val="18"/>
            <w:szCs w:val="18"/>
            <w:lang w:val="en-US"/>
          </w:rPr>
          <w:t>plphys</w:t>
        </w:r>
        <w:proofErr w:type="spellEnd"/>
        <w:r w:rsidRPr="00C14175">
          <w:rPr>
            <w:rStyle w:val="Hyperlink"/>
            <w:rFonts w:cstheme="minorHAnsi"/>
            <w:sz w:val="18"/>
            <w:szCs w:val="18"/>
            <w:lang w:val="en-US"/>
          </w:rPr>
          <w:t>/kiac285</w:t>
        </w:r>
      </w:hyperlink>
      <w:r w:rsidRPr="00C14175">
        <w:rPr>
          <w:rFonts w:cstheme="minorHAnsi"/>
          <w:sz w:val="18"/>
          <w:szCs w:val="18"/>
          <w:lang w:val="en-US"/>
        </w:rPr>
        <w:t xml:space="preserve"> (Weiss, 2022).</w:t>
      </w:r>
    </w:p>
    <w:p w14:paraId="53762067"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Wicker, T., Schulman, A.H., Tanskanen, J., </w:t>
      </w:r>
      <w:proofErr w:type="spellStart"/>
      <w:r w:rsidRPr="00C14175">
        <w:rPr>
          <w:rFonts w:cstheme="minorHAnsi"/>
          <w:sz w:val="18"/>
          <w:szCs w:val="18"/>
          <w:lang w:val="en-US"/>
        </w:rPr>
        <w:t>Spannagl</w:t>
      </w:r>
      <w:proofErr w:type="spellEnd"/>
      <w:r w:rsidRPr="00C14175">
        <w:rPr>
          <w:rFonts w:cstheme="minorHAnsi"/>
          <w:sz w:val="18"/>
          <w:szCs w:val="18"/>
          <w:lang w:val="en-US"/>
        </w:rPr>
        <w:t xml:space="preserve">, M., </w:t>
      </w:r>
      <w:proofErr w:type="spellStart"/>
      <w:r w:rsidRPr="00C14175">
        <w:rPr>
          <w:rFonts w:cstheme="minorHAnsi"/>
          <w:sz w:val="18"/>
          <w:szCs w:val="18"/>
          <w:lang w:val="en-US"/>
        </w:rPr>
        <w:t>Twardziok</w:t>
      </w:r>
      <w:proofErr w:type="spellEnd"/>
      <w:r w:rsidRPr="00C14175">
        <w:rPr>
          <w:rFonts w:cstheme="minorHAnsi"/>
          <w:sz w:val="18"/>
          <w:szCs w:val="18"/>
          <w:lang w:val="en-US"/>
        </w:rPr>
        <w:t xml:space="preserve">, S., Mascher, M., Springer, N.M., Li, Q., Waugh, R., Li, C., Zhang, G., Stein, N., Mayer, K.F.X. and Gundlach, H. (2017). The repetitive landscape of the 5100 </w:t>
      </w:r>
      <w:proofErr w:type="spellStart"/>
      <w:r w:rsidRPr="00C14175">
        <w:rPr>
          <w:rFonts w:cstheme="minorHAnsi"/>
          <w:sz w:val="18"/>
          <w:szCs w:val="18"/>
          <w:lang w:val="en-US"/>
        </w:rPr>
        <w:t>Mbp</w:t>
      </w:r>
      <w:proofErr w:type="spellEnd"/>
      <w:r w:rsidRPr="00C14175">
        <w:rPr>
          <w:rFonts w:cstheme="minorHAnsi"/>
          <w:sz w:val="18"/>
          <w:szCs w:val="18"/>
          <w:lang w:val="en-US"/>
        </w:rPr>
        <w:t xml:space="preserve"> barley genome. </w:t>
      </w:r>
      <w:r w:rsidRPr="00C14175">
        <w:rPr>
          <w:rFonts w:cstheme="minorHAnsi"/>
          <w:i/>
          <w:iCs/>
          <w:sz w:val="18"/>
          <w:szCs w:val="18"/>
          <w:lang w:val="en-US"/>
        </w:rPr>
        <w:t>Mobile DNA</w:t>
      </w:r>
      <w:r w:rsidRPr="00C14175">
        <w:rPr>
          <w:rFonts w:cstheme="minorHAnsi"/>
          <w:sz w:val="18"/>
          <w:szCs w:val="18"/>
          <w:lang w:val="en-US"/>
        </w:rPr>
        <w:t xml:space="preserve">, 8(1). </w:t>
      </w:r>
      <w:proofErr w:type="spellStart"/>
      <w:r w:rsidRPr="00C14175">
        <w:rPr>
          <w:rFonts w:cstheme="minorHAnsi"/>
          <w:sz w:val="18"/>
          <w:szCs w:val="18"/>
          <w:lang w:val="en-US"/>
        </w:rPr>
        <w:t>doi:</w:t>
      </w:r>
      <w:hyperlink r:id="rId11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://doi.org/10.1186/s13100-017-0102-3</w:t>
        </w:r>
      </w:hyperlink>
      <w:r w:rsidRPr="00C14175">
        <w:rPr>
          <w:rFonts w:cstheme="minorHAnsi"/>
          <w:sz w:val="18"/>
          <w:szCs w:val="18"/>
          <w:lang w:val="en-US"/>
        </w:rPr>
        <w:t xml:space="preserve"> (Wicker, 2017).</w:t>
      </w:r>
    </w:p>
    <w:p w14:paraId="75C5ED9A"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Xiao, J., Jin, X., Jia, X., Wang, H., Cao, A., Zhao, W., Pei, H., Xue, Z., He, L., Chen, Q. and Wang, X. (2013). Transcriptome-based discovery of pathways and genes related to resistance against Fusarium head blight in wheat landrace </w:t>
      </w:r>
      <w:proofErr w:type="spellStart"/>
      <w:r w:rsidRPr="00C14175">
        <w:rPr>
          <w:rFonts w:cstheme="minorHAnsi"/>
          <w:sz w:val="18"/>
          <w:szCs w:val="18"/>
          <w:lang w:val="en-US"/>
        </w:rPr>
        <w:t>Wangshuibai</w:t>
      </w:r>
      <w:proofErr w:type="spellEnd"/>
      <w:r w:rsidRPr="00C14175">
        <w:rPr>
          <w:rFonts w:cstheme="minorHAnsi"/>
          <w:sz w:val="18"/>
          <w:szCs w:val="18"/>
          <w:lang w:val="en-US"/>
        </w:rPr>
        <w:t xml:space="preserve">. </w:t>
      </w:r>
      <w:r w:rsidRPr="00C14175">
        <w:rPr>
          <w:rFonts w:cstheme="minorHAnsi"/>
          <w:i/>
          <w:iCs/>
          <w:sz w:val="18"/>
          <w:szCs w:val="18"/>
          <w:lang w:val="en-US"/>
        </w:rPr>
        <w:t>BMC Genomics</w:t>
      </w:r>
      <w:r w:rsidRPr="00C14175">
        <w:rPr>
          <w:rFonts w:cstheme="minorHAnsi"/>
          <w:sz w:val="18"/>
          <w:szCs w:val="18"/>
          <w:lang w:val="en-US"/>
        </w:rPr>
        <w:t xml:space="preserve">, 14(1), p.197. </w:t>
      </w:r>
      <w:proofErr w:type="spellStart"/>
      <w:r w:rsidRPr="00C14175">
        <w:rPr>
          <w:rFonts w:cstheme="minorHAnsi"/>
          <w:sz w:val="18"/>
          <w:szCs w:val="18"/>
          <w:lang w:val="en-US"/>
        </w:rPr>
        <w:t>doi:</w:t>
      </w:r>
      <w:hyperlink r:id="rId11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://doi.org/10.1186/1471-2164-14-197</w:t>
        </w:r>
      </w:hyperlink>
      <w:r w:rsidRPr="00C14175">
        <w:rPr>
          <w:rFonts w:cstheme="minorHAnsi"/>
          <w:sz w:val="18"/>
          <w:szCs w:val="18"/>
          <w:lang w:val="en-US"/>
        </w:rPr>
        <w:t xml:space="preserve"> (Xiao, 2013).</w:t>
      </w:r>
    </w:p>
    <w:p w14:paraId="45391326"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Xu, Y. and Li, Z. (2020). CRISPR-Cas systems: Overview, innovations and applications in human disease research and gene therapy. </w:t>
      </w:r>
      <w:r w:rsidRPr="00C14175">
        <w:rPr>
          <w:rFonts w:cstheme="minorHAnsi"/>
          <w:i/>
          <w:iCs/>
          <w:sz w:val="18"/>
          <w:szCs w:val="18"/>
          <w:lang w:val="en-US"/>
        </w:rPr>
        <w:t>Computational and Structural Biotechnology Journal</w:t>
      </w:r>
      <w:r w:rsidRPr="00C14175">
        <w:rPr>
          <w:rFonts w:cstheme="minorHAnsi"/>
          <w:sz w:val="18"/>
          <w:szCs w:val="18"/>
          <w:lang w:val="en-US"/>
        </w:rPr>
        <w:t xml:space="preserve">, [online] 18(18), pp.2401–2415. </w:t>
      </w:r>
      <w:proofErr w:type="spellStart"/>
      <w:r w:rsidRPr="00C14175">
        <w:rPr>
          <w:rFonts w:cstheme="minorHAnsi"/>
          <w:sz w:val="18"/>
          <w:szCs w:val="18"/>
          <w:lang w:val="en-US"/>
        </w:rPr>
        <w:t>doi:</w:t>
      </w:r>
      <w:hyperlink r:id="rId114"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://doi.org/10.1016/j.csbj.2020.08.031</w:t>
        </w:r>
      </w:hyperlink>
      <w:r w:rsidRPr="00C14175">
        <w:rPr>
          <w:rFonts w:cstheme="minorHAnsi"/>
          <w:sz w:val="18"/>
          <w:szCs w:val="18"/>
          <w:lang w:val="en-US"/>
        </w:rPr>
        <w:t xml:space="preserve"> (Xu, 2020).</w:t>
      </w:r>
    </w:p>
    <w:p w14:paraId="39A0695A"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Xue, Y., Zhong, Z., Harris, C.J., Gallego-Bartolomé, J., Wang, M., Picard, C., Cao, X., Hua, S., Kwok, I., Feng, S., Jami-Alahmadi, Y., Sha, J., Gardiner, J., Wohlschlegel, J. and Jacobsen, S.E. (2021). Arabidopsis MORC proteins function in the efficient establishment of RNA directed DNA methylation. </w:t>
      </w:r>
      <w:r w:rsidRPr="00C14175">
        <w:rPr>
          <w:rFonts w:cstheme="minorHAnsi"/>
          <w:i/>
          <w:iCs/>
          <w:sz w:val="18"/>
          <w:szCs w:val="18"/>
          <w:lang w:val="en-US"/>
        </w:rPr>
        <w:t>Nature Communications</w:t>
      </w:r>
      <w:r w:rsidRPr="00C14175">
        <w:rPr>
          <w:rFonts w:cstheme="minorHAnsi"/>
          <w:sz w:val="18"/>
          <w:szCs w:val="18"/>
          <w:lang w:val="en-US"/>
        </w:rPr>
        <w:t xml:space="preserve">, 12(1). </w:t>
      </w:r>
      <w:proofErr w:type="spellStart"/>
      <w:r w:rsidRPr="00C14175">
        <w:rPr>
          <w:rFonts w:cstheme="minorHAnsi"/>
          <w:sz w:val="18"/>
          <w:szCs w:val="18"/>
          <w:lang w:val="en-US"/>
        </w:rPr>
        <w:t>doi:</w:t>
      </w:r>
      <w:hyperlink r:id="rId115"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://doi.org/10.1038/s41467-021-24553-3</w:t>
        </w:r>
      </w:hyperlink>
      <w:r w:rsidRPr="00C14175">
        <w:rPr>
          <w:rFonts w:cstheme="minorHAnsi"/>
          <w:sz w:val="18"/>
          <w:szCs w:val="18"/>
          <w:lang w:val="en-US"/>
        </w:rPr>
        <w:t xml:space="preserve"> (Xue, 2021).</w:t>
      </w:r>
    </w:p>
    <w:p w14:paraId="59F685A6"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Yang, Y., Xu, C., Shen, Z. and Yan, C. (2022). Crop Quality Improvement Through Genome Editing Strategy. </w:t>
      </w:r>
      <w:r w:rsidRPr="00C14175">
        <w:rPr>
          <w:rFonts w:cstheme="minorHAnsi"/>
          <w:i/>
          <w:iCs/>
          <w:sz w:val="18"/>
          <w:szCs w:val="18"/>
          <w:lang w:val="en-US"/>
        </w:rPr>
        <w:t>Frontiers in Genome Editing</w:t>
      </w:r>
      <w:r w:rsidRPr="00C14175">
        <w:rPr>
          <w:rFonts w:cstheme="minorHAnsi"/>
          <w:sz w:val="18"/>
          <w:szCs w:val="18"/>
          <w:lang w:val="en-US"/>
        </w:rPr>
        <w:t xml:space="preserve">, 3. </w:t>
      </w:r>
      <w:proofErr w:type="spellStart"/>
      <w:r w:rsidRPr="00C14175">
        <w:rPr>
          <w:rFonts w:cstheme="minorHAnsi"/>
          <w:sz w:val="18"/>
          <w:szCs w:val="18"/>
          <w:lang w:val="en-US"/>
        </w:rPr>
        <w:t>doi:</w:t>
      </w:r>
      <w:hyperlink r:id="rId116"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://doi.org/10.3389/fgeed.2021.819687</w:t>
        </w:r>
      </w:hyperlink>
      <w:r w:rsidRPr="00C14175">
        <w:rPr>
          <w:rFonts w:cstheme="minorHAnsi"/>
          <w:sz w:val="18"/>
          <w:szCs w:val="18"/>
          <w:lang w:val="en-US"/>
        </w:rPr>
        <w:t xml:space="preserve"> (Yang, 2022).</w:t>
      </w:r>
    </w:p>
    <w:p w14:paraId="617216FB"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Yin, K. and Qiu, J.-L. (2019). Genome editing for plant disease resistance: applications and perspectives. </w:t>
      </w:r>
      <w:r w:rsidRPr="00C14175">
        <w:rPr>
          <w:rFonts w:cstheme="minorHAnsi"/>
          <w:i/>
          <w:iCs/>
          <w:sz w:val="18"/>
          <w:szCs w:val="18"/>
          <w:lang w:val="en-US"/>
        </w:rPr>
        <w:t>Philosophical Transactions of the Royal Society B: Biological Sciences</w:t>
      </w:r>
      <w:r w:rsidRPr="00C14175">
        <w:rPr>
          <w:rFonts w:cstheme="minorHAnsi"/>
          <w:sz w:val="18"/>
          <w:szCs w:val="18"/>
          <w:lang w:val="en-US"/>
        </w:rPr>
        <w:t xml:space="preserve">, 374(1767), p.20180322. </w:t>
      </w:r>
      <w:proofErr w:type="spellStart"/>
      <w:r w:rsidRPr="00C14175">
        <w:rPr>
          <w:rFonts w:cstheme="minorHAnsi"/>
          <w:sz w:val="18"/>
          <w:szCs w:val="18"/>
          <w:lang w:val="en-US"/>
        </w:rPr>
        <w:t>doi:</w:t>
      </w:r>
      <w:hyperlink r:id="rId117"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://doi.org/10.1098/rstb.2018.0322</w:t>
        </w:r>
      </w:hyperlink>
      <w:r w:rsidRPr="00C14175">
        <w:rPr>
          <w:rFonts w:cstheme="minorHAnsi"/>
          <w:sz w:val="18"/>
          <w:szCs w:val="18"/>
          <w:lang w:val="en-US"/>
        </w:rPr>
        <w:t xml:space="preserve"> (Yin, 2019).</w:t>
      </w:r>
    </w:p>
    <w:p w14:paraId="70E887AD"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Yip, B.H. (2020). Recent Advances in CRISPR/Cas9 Delivery Strategies. </w:t>
      </w:r>
      <w:r w:rsidRPr="00C14175">
        <w:rPr>
          <w:rFonts w:cstheme="minorHAnsi"/>
          <w:i/>
          <w:iCs/>
          <w:sz w:val="18"/>
          <w:szCs w:val="18"/>
          <w:lang w:val="en-US"/>
        </w:rPr>
        <w:t>Biomolecules</w:t>
      </w:r>
      <w:r w:rsidRPr="00C14175">
        <w:rPr>
          <w:rFonts w:cstheme="minorHAnsi"/>
          <w:sz w:val="18"/>
          <w:szCs w:val="18"/>
          <w:lang w:val="en-US"/>
        </w:rPr>
        <w:t xml:space="preserve">, 10(6), p.839. </w:t>
      </w:r>
      <w:proofErr w:type="spellStart"/>
      <w:r w:rsidRPr="00C14175">
        <w:rPr>
          <w:rFonts w:cstheme="minorHAnsi"/>
          <w:sz w:val="18"/>
          <w:szCs w:val="18"/>
          <w:lang w:val="en-US"/>
        </w:rPr>
        <w:t>doi:</w:t>
      </w:r>
      <w:hyperlink r:id="rId118"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://doi.org/10.3390/biom10060839</w:t>
        </w:r>
      </w:hyperlink>
      <w:r w:rsidRPr="00C14175">
        <w:rPr>
          <w:rFonts w:cstheme="minorHAnsi"/>
          <w:sz w:val="18"/>
          <w:szCs w:val="18"/>
          <w:lang w:val="en-US"/>
        </w:rPr>
        <w:t xml:space="preserve"> (Yip, 2020).</w:t>
      </w:r>
    </w:p>
    <w:p w14:paraId="23A9F8A7"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lastRenderedPageBreak/>
        <w:t xml:space="preserve">Zhang, C., Liu, S., Li, X., Zhang, R. and Li, J. (2022). Virus-Induced Gene Editing and Its Applications in Plants. 23(18), pp.10202–10202. </w:t>
      </w:r>
      <w:proofErr w:type="spellStart"/>
      <w:r w:rsidRPr="00C14175">
        <w:rPr>
          <w:rFonts w:cstheme="minorHAnsi"/>
          <w:sz w:val="18"/>
          <w:szCs w:val="18"/>
          <w:lang w:val="en-US"/>
        </w:rPr>
        <w:t>doi:</w:t>
      </w:r>
      <w:hyperlink r:id="rId119"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://doi.org/10.3390/ijms231810202</w:t>
        </w:r>
      </w:hyperlink>
      <w:r w:rsidRPr="00C14175">
        <w:rPr>
          <w:rFonts w:cstheme="minorHAnsi"/>
          <w:sz w:val="18"/>
          <w:szCs w:val="18"/>
          <w:lang w:val="en-US"/>
        </w:rPr>
        <w:t xml:space="preserve"> (Zhang, 2022)</w:t>
      </w:r>
      <w:r w:rsidRPr="00C14175">
        <w:rPr>
          <w:rFonts w:cstheme="minorHAnsi"/>
          <w:sz w:val="18"/>
          <w:szCs w:val="18"/>
          <w:lang w:val="en-US"/>
        </w:rPr>
        <w:br/>
        <w:t>.</w:t>
      </w:r>
    </w:p>
    <w:p w14:paraId="4AB4DB6F"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Zhang, J., Liang, X., Zhang, H., Ishfaq, S., Xi, K., Zhou, X., Yang, X. and Guo, W. (2023). Rapid and Sensitive Detection of Toxigenic Fusarium </w:t>
      </w:r>
      <w:proofErr w:type="spellStart"/>
      <w:r w:rsidRPr="00C14175">
        <w:rPr>
          <w:rFonts w:cstheme="minorHAnsi"/>
          <w:sz w:val="18"/>
          <w:szCs w:val="18"/>
          <w:lang w:val="en-US"/>
        </w:rPr>
        <w:t>asiaticum</w:t>
      </w:r>
      <w:proofErr w:type="spellEnd"/>
      <w:r w:rsidRPr="00C14175">
        <w:rPr>
          <w:rFonts w:cstheme="minorHAnsi"/>
          <w:sz w:val="18"/>
          <w:szCs w:val="18"/>
          <w:lang w:val="en-US"/>
        </w:rPr>
        <w:t xml:space="preserve"> Integrating Recombinase Polymerase Amplification, CRISPR/Cas12a, and Lateral Flow Techniques. </w:t>
      </w:r>
      <w:r w:rsidRPr="00C14175">
        <w:rPr>
          <w:rFonts w:cstheme="minorHAnsi"/>
          <w:i/>
          <w:iCs/>
          <w:sz w:val="18"/>
          <w:szCs w:val="18"/>
          <w:lang w:val="en-US"/>
        </w:rPr>
        <w:t>International Journal of Molecular Sciences</w:t>
      </w:r>
      <w:r w:rsidRPr="00C14175">
        <w:rPr>
          <w:rFonts w:cstheme="minorHAnsi"/>
          <w:sz w:val="18"/>
          <w:szCs w:val="18"/>
          <w:lang w:val="en-US"/>
        </w:rPr>
        <w:t xml:space="preserve">, [online] 24(18), p.14134. </w:t>
      </w:r>
      <w:proofErr w:type="spellStart"/>
      <w:r w:rsidRPr="00C14175">
        <w:rPr>
          <w:rFonts w:cstheme="minorHAnsi"/>
          <w:sz w:val="18"/>
          <w:szCs w:val="18"/>
          <w:lang w:val="en-US"/>
        </w:rPr>
        <w:t>doi:</w:t>
      </w:r>
      <w:hyperlink r:id="rId120"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://doi.org/10.3390/ijms241814134</w:t>
        </w:r>
      </w:hyperlink>
      <w:r w:rsidRPr="00C14175">
        <w:rPr>
          <w:rFonts w:cstheme="minorHAnsi"/>
          <w:sz w:val="18"/>
          <w:szCs w:val="18"/>
          <w:lang w:val="en-US"/>
        </w:rPr>
        <w:t xml:space="preserve"> (Zhang, 2023).</w:t>
      </w:r>
    </w:p>
    <w:p w14:paraId="17531714"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Zhang, S., Ghatak, A., Bazargani, M.M., Bajaj, P., Varshney, R.K., Chaturvedi, P., Jiang, D. and Weckwerth, W. (2021). Spatial distribution of proteins and metabolites in developing wheat grain and their differential regulatory response during the grain filling process. </w:t>
      </w:r>
      <w:r w:rsidRPr="00C14175">
        <w:rPr>
          <w:rFonts w:cstheme="minorHAnsi"/>
          <w:i/>
          <w:iCs/>
          <w:sz w:val="18"/>
          <w:szCs w:val="18"/>
          <w:lang w:val="en-US"/>
        </w:rPr>
        <w:t>The Plant Journal</w:t>
      </w:r>
      <w:r w:rsidRPr="00C14175">
        <w:rPr>
          <w:rFonts w:cstheme="minorHAnsi"/>
          <w:sz w:val="18"/>
          <w:szCs w:val="18"/>
          <w:lang w:val="en-US"/>
        </w:rPr>
        <w:t xml:space="preserve">, [online] 107(3), pp.669–687. </w:t>
      </w:r>
      <w:proofErr w:type="spellStart"/>
      <w:r w:rsidRPr="00C14175">
        <w:rPr>
          <w:rFonts w:cstheme="minorHAnsi"/>
          <w:sz w:val="18"/>
          <w:szCs w:val="18"/>
          <w:lang w:val="en-US"/>
        </w:rPr>
        <w:t>doi:</w:t>
      </w:r>
      <w:hyperlink r:id="rId121"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://doi.org/10.1111/tpj.15410</w:t>
        </w:r>
      </w:hyperlink>
      <w:r w:rsidRPr="00C14175">
        <w:rPr>
          <w:rFonts w:cstheme="minorHAnsi"/>
          <w:sz w:val="18"/>
          <w:szCs w:val="18"/>
          <w:lang w:val="en-US"/>
        </w:rPr>
        <w:t xml:space="preserve"> (Zhang, 2021).</w:t>
      </w:r>
    </w:p>
    <w:p w14:paraId="69A9275D"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Zhang, S., Zhang, R., Gao, J., Gu, T., Song, G., Li, W., Li, D., Li, Y. and Li, G. (2019a). Highly Efficient and Heritable Targeted Mutagenesis in Wheat via the Agrobacterium tumefaciens-Mediated CRISPR/Cas9 System. </w:t>
      </w:r>
      <w:r w:rsidRPr="00C14175">
        <w:rPr>
          <w:rFonts w:cstheme="minorHAnsi"/>
          <w:i/>
          <w:iCs/>
          <w:sz w:val="18"/>
          <w:szCs w:val="18"/>
          <w:lang w:val="en-US"/>
        </w:rPr>
        <w:t>International Journal of Molecular Sciences</w:t>
      </w:r>
      <w:r w:rsidRPr="00C14175">
        <w:rPr>
          <w:rFonts w:cstheme="minorHAnsi"/>
          <w:sz w:val="18"/>
          <w:szCs w:val="18"/>
          <w:lang w:val="en-US"/>
        </w:rPr>
        <w:t xml:space="preserve">, [online] 20(17), p.4257. </w:t>
      </w:r>
      <w:proofErr w:type="spellStart"/>
      <w:r w:rsidRPr="00C14175">
        <w:rPr>
          <w:rFonts w:cstheme="minorHAnsi"/>
          <w:sz w:val="18"/>
          <w:szCs w:val="18"/>
          <w:lang w:val="en-US"/>
        </w:rPr>
        <w:t>doi:</w:t>
      </w:r>
      <w:hyperlink r:id="rId122"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://doi.org/10.3390/ijms20174257</w:t>
        </w:r>
      </w:hyperlink>
      <w:r w:rsidRPr="00C14175">
        <w:rPr>
          <w:rFonts w:cstheme="minorHAnsi"/>
          <w:sz w:val="18"/>
          <w:szCs w:val="18"/>
          <w:lang w:val="en-US"/>
        </w:rPr>
        <w:t xml:space="preserve"> (Zhang, 2019)</w:t>
      </w:r>
      <w:r w:rsidRPr="00C14175">
        <w:rPr>
          <w:rFonts w:cstheme="minorHAnsi"/>
          <w:sz w:val="18"/>
          <w:szCs w:val="18"/>
          <w:lang w:val="en-US"/>
        </w:rPr>
        <w:br/>
        <w:t>.</w:t>
      </w:r>
    </w:p>
    <w:p w14:paraId="19581778"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Zhang, S., Zhang, R., Gao, J., Gu, T., Song, G., Li, W., Li, D., Li, Y. and Li, G. (2019b). Highly Efficient and Heritable Targeted Mutagenesis in Wheat via the Agrobacterium tumefaciens-Mediated CRISPR/Cas9 System. </w:t>
      </w:r>
      <w:r w:rsidRPr="00C14175">
        <w:rPr>
          <w:rFonts w:cstheme="minorHAnsi"/>
          <w:i/>
          <w:iCs/>
          <w:sz w:val="18"/>
          <w:szCs w:val="18"/>
          <w:lang w:val="en-US"/>
        </w:rPr>
        <w:t>International Journal of Molecular Sciences</w:t>
      </w:r>
      <w:r w:rsidRPr="00C14175">
        <w:rPr>
          <w:rFonts w:cstheme="minorHAnsi"/>
          <w:sz w:val="18"/>
          <w:szCs w:val="18"/>
          <w:lang w:val="en-US"/>
        </w:rPr>
        <w:t xml:space="preserve">, [online] 20(17), p.4257. </w:t>
      </w:r>
      <w:proofErr w:type="spellStart"/>
      <w:r w:rsidRPr="00C14175">
        <w:rPr>
          <w:rFonts w:cstheme="minorHAnsi"/>
          <w:sz w:val="18"/>
          <w:szCs w:val="18"/>
          <w:lang w:val="en-US"/>
        </w:rPr>
        <w:t>doi:</w:t>
      </w:r>
      <w:hyperlink r:id="rId123"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://doi.org/10.3390/ijms20174257</w:t>
        </w:r>
      </w:hyperlink>
      <w:r w:rsidRPr="00C14175">
        <w:rPr>
          <w:rFonts w:cstheme="minorHAnsi"/>
          <w:sz w:val="18"/>
          <w:szCs w:val="18"/>
          <w:lang w:val="en-US"/>
        </w:rPr>
        <w:t xml:space="preserve"> (Zhang, 2019).</w:t>
      </w:r>
    </w:p>
    <w:p w14:paraId="638913A9" w14:textId="77777777" w:rsidR="00C14175" w:rsidRPr="00C14175" w:rsidRDefault="00C14175" w:rsidP="00C14175">
      <w:pPr>
        <w:widowControl w:val="0"/>
        <w:autoSpaceDE w:val="0"/>
        <w:autoSpaceDN w:val="0"/>
        <w:adjustRightInd w:val="0"/>
        <w:spacing w:after="240" w:line="360" w:lineRule="auto"/>
        <w:rPr>
          <w:rFonts w:cstheme="minorHAnsi"/>
          <w:sz w:val="18"/>
          <w:szCs w:val="18"/>
          <w:lang w:val="en-US"/>
        </w:rPr>
      </w:pPr>
      <w:r w:rsidRPr="00C14175">
        <w:rPr>
          <w:rFonts w:cstheme="minorHAnsi"/>
          <w:sz w:val="18"/>
          <w:szCs w:val="18"/>
          <w:lang w:val="en-US"/>
        </w:rPr>
        <w:t xml:space="preserve">Zheng, N., Li, G., Zhang, K., Zheng, H., Yang, J., Yan, K., Shi, C., Su, Z., Chen, F., Wang, D. and Zheng, H. (2022). Analysis of Fhb1 gene and resistance to Fusarium head blight in 3,177 diverse wheat accessions. </w:t>
      </w:r>
      <w:r w:rsidRPr="00C14175">
        <w:rPr>
          <w:rFonts w:cstheme="minorHAnsi"/>
          <w:i/>
          <w:iCs/>
          <w:sz w:val="18"/>
          <w:szCs w:val="18"/>
          <w:lang w:val="en-US"/>
        </w:rPr>
        <w:t>Journal of Cereal Science</w:t>
      </w:r>
      <w:r w:rsidRPr="00C14175">
        <w:rPr>
          <w:rFonts w:cstheme="minorHAnsi"/>
          <w:sz w:val="18"/>
          <w:szCs w:val="18"/>
          <w:lang w:val="en-US"/>
        </w:rPr>
        <w:t xml:space="preserve">, 104, p.103387. </w:t>
      </w:r>
      <w:proofErr w:type="spellStart"/>
      <w:r w:rsidRPr="00C14175">
        <w:rPr>
          <w:rFonts w:cstheme="minorHAnsi"/>
          <w:sz w:val="18"/>
          <w:szCs w:val="18"/>
          <w:lang w:val="en-US"/>
        </w:rPr>
        <w:t>doi:</w:t>
      </w:r>
      <w:hyperlink r:id="rId124" w:history="1">
        <w:r w:rsidRPr="00C14175">
          <w:rPr>
            <w:rStyle w:val="Hyperlink"/>
            <w:rFonts w:cstheme="minorHAnsi"/>
            <w:sz w:val="18"/>
            <w:szCs w:val="18"/>
            <w:lang w:val="en-US"/>
          </w:rPr>
          <w:t>https</w:t>
        </w:r>
        <w:proofErr w:type="spellEnd"/>
        <w:r w:rsidRPr="00C14175">
          <w:rPr>
            <w:rStyle w:val="Hyperlink"/>
            <w:rFonts w:cstheme="minorHAnsi"/>
            <w:sz w:val="18"/>
            <w:szCs w:val="18"/>
            <w:lang w:val="en-US"/>
          </w:rPr>
          <w:t>://doi.org/10.1016/j.jcs.2021.103387</w:t>
        </w:r>
      </w:hyperlink>
      <w:r w:rsidRPr="00C14175">
        <w:rPr>
          <w:rFonts w:cstheme="minorHAnsi"/>
          <w:sz w:val="18"/>
          <w:szCs w:val="18"/>
          <w:lang w:val="en-US"/>
        </w:rPr>
        <w:t xml:space="preserve"> (Zheng, 2022).</w:t>
      </w:r>
    </w:p>
    <w:p w14:paraId="08C6737F" w14:textId="77777777" w:rsidR="00485FE2" w:rsidRPr="00C14175" w:rsidRDefault="00485FE2" w:rsidP="00485FE2">
      <w:pPr>
        <w:rPr>
          <w:rFonts w:ascii="Times New Roman" w:eastAsia="Times New Roman" w:hAnsi="Times New Roman" w:cs="Times New Roman"/>
          <w:kern w:val="36"/>
          <w:lang w:eastAsia="en-GB"/>
        </w:rPr>
      </w:pPr>
    </w:p>
    <w:p w14:paraId="5FEAE9C8" w14:textId="77777777" w:rsidR="00485FE2" w:rsidRDefault="00485FE2" w:rsidP="00485FE2">
      <w:pPr>
        <w:rPr>
          <w:b/>
          <w:bCs/>
          <w:sz w:val="20"/>
          <w:szCs w:val="20"/>
          <w:u w:val="single"/>
        </w:rPr>
      </w:pPr>
    </w:p>
    <w:p w14:paraId="2B49D920" w14:textId="77777777" w:rsidR="00A564BF" w:rsidRDefault="00A564BF" w:rsidP="001C7258">
      <w:pPr>
        <w:spacing w:after="240" w:line="360" w:lineRule="auto"/>
        <w:outlineLvl w:val="0"/>
        <w:rPr>
          <w:rFonts w:eastAsia="Times New Roman" w:cstheme="minorHAnsi"/>
          <w:b/>
          <w:bCs/>
          <w:kern w:val="36"/>
          <w:u w:val="single"/>
          <w:lang w:eastAsia="en-GB"/>
        </w:rPr>
      </w:pPr>
    </w:p>
    <w:p w14:paraId="768C8C0A" w14:textId="77777777" w:rsidR="00A564BF" w:rsidRDefault="00A564BF" w:rsidP="001C7258">
      <w:pPr>
        <w:spacing w:after="240" w:line="360" w:lineRule="auto"/>
        <w:outlineLvl w:val="0"/>
        <w:rPr>
          <w:rFonts w:eastAsia="Times New Roman" w:cstheme="minorHAnsi"/>
          <w:b/>
          <w:bCs/>
          <w:kern w:val="36"/>
          <w:u w:val="single"/>
          <w:lang w:eastAsia="en-GB"/>
        </w:rPr>
      </w:pPr>
    </w:p>
    <w:p w14:paraId="615A39FD" w14:textId="77777777" w:rsidR="00A564BF" w:rsidRDefault="00A564BF" w:rsidP="001C7258">
      <w:pPr>
        <w:spacing w:after="240" w:line="360" w:lineRule="auto"/>
        <w:outlineLvl w:val="0"/>
        <w:rPr>
          <w:rFonts w:eastAsia="Times New Roman" w:cstheme="minorHAnsi"/>
          <w:b/>
          <w:bCs/>
          <w:kern w:val="36"/>
          <w:u w:val="single"/>
          <w:lang w:eastAsia="en-GB"/>
        </w:rPr>
      </w:pPr>
    </w:p>
    <w:p w14:paraId="1AC574EA" w14:textId="77777777" w:rsidR="00A564BF" w:rsidRDefault="00A564BF" w:rsidP="001C7258">
      <w:pPr>
        <w:spacing w:after="240" w:line="360" w:lineRule="auto"/>
        <w:outlineLvl w:val="0"/>
        <w:rPr>
          <w:rFonts w:eastAsia="Times New Roman" w:cstheme="minorHAnsi"/>
          <w:b/>
          <w:bCs/>
          <w:kern w:val="36"/>
          <w:u w:val="single"/>
          <w:lang w:eastAsia="en-GB"/>
        </w:rPr>
      </w:pPr>
    </w:p>
    <w:p w14:paraId="6A0CD0EA" w14:textId="77777777" w:rsidR="00A564BF" w:rsidRDefault="00A564BF" w:rsidP="001C7258">
      <w:pPr>
        <w:spacing w:after="240" w:line="360" w:lineRule="auto"/>
        <w:outlineLvl w:val="0"/>
        <w:rPr>
          <w:rFonts w:eastAsia="Times New Roman" w:cstheme="minorHAnsi"/>
          <w:b/>
          <w:bCs/>
          <w:kern w:val="36"/>
          <w:u w:val="single"/>
          <w:lang w:eastAsia="en-GB"/>
        </w:rPr>
      </w:pPr>
    </w:p>
    <w:p w14:paraId="069F5294" w14:textId="77777777" w:rsidR="00A564BF" w:rsidRDefault="00A564BF" w:rsidP="001C7258">
      <w:pPr>
        <w:spacing w:after="240" w:line="360" w:lineRule="auto"/>
        <w:outlineLvl w:val="0"/>
        <w:rPr>
          <w:rFonts w:eastAsia="Times New Roman" w:cstheme="minorHAnsi"/>
          <w:b/>
          <w:bCs/>
          <w:kern w:val="36"/>
          <w:u w:val="single"/>
          <w:lang w:eastAsia="en-GB"/>
        </w:rPr>
      </w:pPr>
    </w:p>
    <w:p w14:paraId="25E5CE65" w14:textId="77777777" w:rsidR="00A564BF" w:rsidRDefault="00A564BF" w:rsidP="001C7258">
      <w:pPr>
        <w:spacing w:after="240" w:line="360" w:lineRule="auto"/>
        <w:outlineLvl w:val="0"/>
        <w:rPr>
          <w:rFonts w:eastAsia="Times New Roman" w:cstheme="minorHAnsi"/>
          <w:b/>
          <w:bCs/>
          <w:kern w:val="36"/>
          <w:u w:val="single"/>
          <w:lang w:eastAsia="en-GB"/>
        </w:rPr>
      </w:pPr>
    </w:p>
    <w:p w14:paraId="348107E3" w14:textId="77777777" w:rsidR="00A564BF" w:rsidRDefault="00A564BF" w:rsidP="001C7258">
      <w:pPr>
        <w:spacing w:after="240" w:line="360" w:lineRule="auto"/>
        <w:outlineLvl w:val="0"/>
        <w:rPr>
          <w:rFonts w:eastAsia="Times New Roman" w:cstheme="minorHAnsi"/>
          <w:b/>
          <w:bCs/>
          <w:kern w:val="36"/>
          <w:u w:val="single"/>
          <w:lang w:eastAsia="en-GB"/>
        </w:rPr>
      </w:pPr>
    </w:p>
    <w:p w14:paraId="21F1C503" w14:textId="77777777" w:rsidR="00A564BF" w:rsidRDefault="00A564BF" w:rsidP="001C7258">
      <w:pPr>
        <w:spacing w:after="240" w:line="360" w:lineRule="auto"/>
        <w:outlineLvl w:val="0"/>
        <w:rPr>
          <w:rFonts w:eastAsia="Times New Roman" w:cstheme="minorHAnsi"/>
          <w:b/>
          <w:bCs/>
          <w:kern w:val="36"/>
          <w:u w:val="single"/>
          <w:lang w:eastAsia="en-GB"/>
        </w:rPr>
      </w:pPr>
    </w:p>
    <w:p w14:paraId="5CFC6B86" w14:textId="77777777" w:rsidR="00A564BF" w:rsidRDefault="00A564BF" w:rsidP="001C7258">
      <w:pPr>
        <w:spacing w:after="240" w:line="360" w:lineRule="auto"/>
        <w:outlineLvl w:val="0"/>
        <w:rPr>
          <w:rFonts w:eastAsia="Times New Roman" w:cstheme="minorHAnsi"/>
          <w:b/>
          <w:bCs/>
          <w:kern w:val="36"/>
          <w:u w:val="single"/>
          <w:lang w:eastAsia="en-GB"/>
        </w:rPr>
      </w:pPr>
    </w:p>
    <w:p w14:paraId="5CCE0FDC" w14:textId="5AB5D0BD" w:rsidR="00C641B0" w:rsidRPr="00F33FBE" w:rsidRDefault="00A564BF" w:rsidP="001C7258">
      <w:pPr>
        <w:spacing w:after="240" w:line="360" w:lineRule="auto"/>
        <w:outlineLvl w:val="0"/>
        <w:rPr>
          <w:rFonts w:eastAsia="Times New Roman" w:cstheme="minorHAnsi"/>
          <w:b/>
          <w:kern w:val="36"/>
          <w:u w:val="single"/>
          <w:lang w:eastAsia="en-GB"/>
        </w:rPr>
      </w:pPr>
      <w:r>
        <w:rPr>
          <w:rFonts w:eastAsia="Times New Roman" w:cstheme="minorHAnsi"/>
          <w:b/>
          <w:bCs/>
          <w:kern w:val="36"/>
          <w:u w:val="single"/>
          <w:lang w:eastAsia="en-GB"/>
        </w:rPr>
        <w:t xml:space="preserve"> </w:t>
      </w:r>
      <w:r w:rsidR="00F33FBE">
        <w:rPr>
          <w:rFonts w:eastAsia="Times New Roman" w:cstheme="minorHAnsi"/>
          <w:b/>
          <w:bCs/>
          <w:kern w:val="36"/>
          <w:u w:val="single"/>
          <w:lang w:eastAsia="en-GB"/>
        </w:rPr>
        <w:t>Figure 1</w:t>
      </w:r>
    </w:p>
    <w:p w14:paraId="79248DD3" w14:textId="1A4C53D5" w:rsidR="00C641B0" w:rsidRDefault="00C641B0" w:rsidP="001C7258">
      <w:pPr>
        <w:spacing w:after="240" w:line="360" w:lineRule="auto"/>
        <w:outlineLvl w:val="0"/>
        <w:rPr>
          <w:rFonts w:ascii="Times New Roman" w:eastAsia="Times New Roman" w:hAnsi="Times New Roman" w:cs="Times New Roman"/>
          <w:b/>
          <w:bCs/>
          <w:kern w:val="36"/>
          <w:lang w:eastAsia="en-GB"/>
        </w:rPr>
      </w:pPr>
    </w:p>
    <w:p w14:paraId="676355B7" w14:textId="29AD72F5" w:rsidR="00C641B0" w:rsidRDefault="00C641B0" w:rsidP="001C7258">
      <w:pPr>
        <w:spacing w:after="240" w:line="360" w:lineRule="auto"/>
        <w:outlineLvl w:val="0"/>
        <w:rPr>
          <w:rFonts w:ascii="Times New Roman" w:eastAsia="Times New Roman" w:hAnsi="Times New Roman" w:cs="Times New Roman"/>
          <w:b/>
          <w:bCs/>
          <w:kern w:val="36"/>
          <w:lang w:eastAsia="en-GB"/>
        </w:rPr>
      </w:pPr>
    </w:p>
    <w:p w14:paraId="61C05C3E" w14:textId="7D38E2B3" w:rsidR="00C641B0" w:rsidRDefault="00DD6652" w:rsidP="001C7258">
      <w:pPr>
        <w:spacing w:after="240" w:line="360" w:lineRule="auto"/>
        <w:outlineLvl w:val="0"/>
        <w:rPr>
          <w:rFonts w:ascii="Times New Roman" w:eastAsia="Times New Roman" w:hAnsi="Times New Roman" w:cs="Times New Roman"/>
          <w:b/>
          <w:bCs/>
          <w:kern w:val="36"/>
          <w:lang w:eastAsia="en-GB"/>
        </w:rPr>
      </w:pPr>
      <w:r>
        <w:rPr>
          <w:rFonts w:ascii="Times New Roman" w:eastAsia="Times New Roman" w:hAnsi="Times New Roman" w:cs="Times New Roman"/>
          <w:b/>
          <w:bCs/>
          <w:noProof/>
          <w:kern w:val="36"/>
          <w:lang w:eastAsia="en-GB"/>
        </w:rPr>
        <mc:AlternateContent>
          <mc:Choice Requires="wpg">
            <w:drawing>
              <wp:anchor distT="0" distB="0" distL="114300" distR="114300" simplePos="0" relativeHeight="251658240" behindDoc="0" locked="0" layoutInCell="1" allowOverlap="1" wp14:anchorId="3A9A321F" wp14:editId="0876642D">
                <wp:simplePos x="0" y="0"/>
                <wp:positionH relativeFrom="column">
                  <wp:posOffset>860706</wp:posOffset>
                </wp:positionH>
                <wp:positionV relativeFrom="paragraph">
                  <wp:posOffset>303634</wp:posOffset>
                </wp:positionV>
                <wp:extent cx="4178300" cy="5007610"/>
                <wp:effectExtent l="0" t="0" r="12700" b="21590"/>
                <wp:wrapSquare wrapText="bothSides"/>
                <wp:docPr id="49988078" name="Group 49988078"/>
                <wp:cNvGraphicFramePr/>
                <a:graphic xmlns:a="http://schemas.openxmlformats.org/drawingml/2006/main">
                  <a:graphicData uri="http://schemas.microsoft.com/office/word/2010/wordprocessingGroup">
                    <wpg:wgp>
                      <wpg:cNvGrpSpPr/>
                      <wpg:grpSpPr>
                        <a:xfrm>
                          <a:off x="0" y="0"/>
                          <a:ext cx="4178300" cy="5007610"/>
                          <a:chOff x="-83656" y="189178"/>
                          <a:chExt cx="3410017" cy="3686086"/>
                        </a:xfrm>
                      </wpg:grpSpPr>
                      <wps:wsp>
                        <wps:cNvPr id="49988079" name="Text Box 2"/>
                        <wps:cNvSpPr txBox="1">
                          <a:spLocks noChangeArrowheads="1"/>
                        </wps:cNvSpPr>
                        <wps:spPr bwMode="auto">
                          <a:xfrm>
                            <a:off x="-73538" y="2349375"/>
                            <a:ext cx="3399899" cy="1525889"/>
                          </a:xfrm>
                          <a:prstGeom prst="rect">
                            <a:avLst/>
                          </a:prstGeom>
                          <a:solidFill>
                            <a:srgbClr val="FFFFFF"/>
                          </a:solidFill>
                          <a:ln w="9525">
                            <a:solidFill>
                              <a:srgbClr val="000000"/>
                            </a:solidFill>
                            <a:miter lim="800000"/>
                            <a:headEnd/>
                            <a:tailEnd/>
                          </a:ln>
                        </wps:spPr>
                        <wps:txbx>
                          <w:txbxContent>
                            <w:p w14:paraId="1FBDB9D9" w14:textId="77777777" w:rsidR="00AD2D0E" w:rsidRPr="000B3CB0" w:rsidRDefault="00AD2D0E" w:rsidP="00AD2D0E">
                              <w:pPr>
                                <w:rPr>
                                  <w:sz w:val="18"/>
                                  <w:szCs w:val="18"/>
                                </w:rPr>
                              </w:pPr>
                              <w:r>
                                <w:rPr>
                                  <w:sz w:val="18"/>
                                  <w:szCs w:val="18"/>
                                </w:rPr>
                                <w:t>Fig. 1.</w:t>
                              </w:r>
                              <w:r w:rsidRPr="009511BB">
                                <w:rPr>
                                  <w:sz w:val="18"/>
                                  <w:szCs w:val="18"/>
                                </w:rPr>
                                <w:t xml:space="preserve"> illustrates the progression of Fusarium Head Blight (FHB) infection across three wheat cultivars with varying resistance levels, as documented by Chen et al. (2023). Panels </w:t>
                              </w:r>
                              <w:r>
                                <w:rPr>
                                  <w:sz w:val="18"/>
                                  <w:szCs w:val="18"/>
                                </w:rPr>
                                <w:t>G</w:t>
                              </w:r>
                              <w:r w:rsidRPr="009511BB">
                                <w:rPr>
                                  <w:sz w:val="18"/>
                                  <w:szCs w:val="18"/>
                                </w:rPr>
                                <w:t xml:space="preserve"> and </w:t>
                              </w:r>
                              <w:r>
                                <w:rPr>
                                  <w:sz w:val="18"/>
                                  <w:szCs w:val="18"/>
                                </w:rPr>
                                <w:t>I</w:t>
                              </w:r>
                              <w:r w:rsidRPr="009511BB">
                                <w:rPr>
                                  <w:sz w:val="18"/>
                                  <w:szCs w:val="18"/>
                                </w:rPr>
                                <w:t xml:space="preserve"> depict the resistant cultivar Sumai3 (R) and the </w:t>
                              </w:r>
                              <w:r>
                                <w:rPr>
                                  <w:sz w:val="18"/>
                                  <w:szCs w:val="18"/>
                                </w:rPr>
                                <w:t>susceptible</w:t>
                              </w:r>
                              <w:r w:rsidRPr="009511BB">
                                <w:rPr>
                                  <w:sz w:val="18"/>
                                  <w:szCs w:val="18"/>
                                </w:rPr>
                                <w:t xml:space="preserve"> cultivar Annong</w:t>
                              </w:r>
                              <w:r>
                                <w:rPr>
                                  <w:sz w:val="18"/>
                                  <w:szCs w:val="18"/>
                                </w:rPr>
                                <w:t>8455</w:t>
                              </w:r>
                              <w:r w:rsidRPr="009511BB">
                                <w:rPr>
                                  <w:sz w:val="18"/>
                                  <w:szCs w:val="18"/>
                                </w:rPr>
                                <w:t xml:space="preserve"> </w:t>
                              </w:r>
                              <w:r>
                                <w:rPr>
                                  <w:sz w:val="18"/>
                                  <w:szCs w:val="18"/>
                                </w:rPr>
                                <w:t>at</w:t>
                              </w:r>
                              <w:r w:rsidRPr="009511BB">
                                <w:rPr>
                                  <w:sz w:val="18"/>
                                  <w:szCs w:val="18"/>
                                </w:rPr>
                                <w:t xml:space="preserve"> 15 days post-anthesis (DPA), respectively</w:t>
                              </w:r>
                              <w:r>
                                <w:rPr>
                                  <w:sz w:val="18"/>
                                  <w:szCs w:val="18"/>
                                </w:rPr>
                                <w:t xml:space="preserve">. The resistant strand exhibited a golden colour which associates with healthy maturity. In comparison the vulnerable strand was observed to have a chalky pink colour suggestive of Fusarium symptoms. </w:t>
                              </w:r>
                            </w:p>
                          </w:txbxContent>
                        </wps:txbx>
                        <wps:bodyPr rot="0" vert="horz" wrap="square" lIns="91440" tIns="45720" rIns="91440" bIns="45720" anchor="t" anchorCtr="0">
                          <a:noAutofit/>
                        </wps:bodyPr>
                      </wps:wsp>
                      <wpg:grpSp>
                        <wpg:cNvPr id="49988080" name="Group 49988080"/>
                        <wpg:cNvGrpSpPr/>
                        <wpg:grpSpPr>
                          <a:xfrm>
                            <a:off x="-83656" y="189178"/>
                            <a:ext cx="3410017" cy="2169069"/>
                            <a:chOff x="-83656" y="189178"/>
                            <a:chExt cx="3410017" cy="2169069"/>
                          </a:xfrm>
                        </wpg:grpSpPr>
                        <pic:pic xmlns:pic="http://schemas.openxmlformats.org/drawingml/2006/picture">
                          <pic:nvPicPr>
                            <pic:cNvPr id="49988081" name="Picture 49988081" descr="figure 1"/>
                            <pic:cNvPicPr>
                              <a:picLocks noChangeAspect="1"/>
                            </pic:cNvPicPr>
                          </pic:nvPicPr>
                          <pic:blipFill rotWithShape="1">
                            <a:blip r:embed="rId125">
                              <a:extLst>
                                <a:ext uri="{28A0092B-C50C-407E-A947-70E740481C1C}">
                                  <a14:useLocalDpi xmlns:a14="http://schemas.microsoft.com/office/drawing/2010/main" val="0"/>
                                </a:ext>
                              </a:extLst>
                            </a:blip>
                            <a:srcRect t="59578" r="73356"/>
                            <a:stretch/>
                          </pic:blipFill>
                          <pic:spPr bwMode="auto">
                            <a:xfrm>
                              <a:off x="-83656" y="189178"/>
                              <a:ext cx="1505584" cy="216906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9988082" name="Picture 49988082" descr="figure 1"/>
                            <pic:cNvPicPr>
                              <a:picLocks noChangeAspect="1"/>
                            </pic:cNvPicPr>
                          </pic:nvPicPr>
                          <pic:blipFill rotWithShape="1">
                            <a:blip r:embed="rId125">
                              <a:extLst>
                                <a:ext uri="{28A0092B-C50C-407E-A947-70E740481C1C}">
                                  <a14:useLocalDpi xmlns:a14="http://schemas.microsoft.com/office/drawing/2010/main" val="0"/>
                                </a:ext>
                              </a:extLst>
                            </a:blip>
                            <a:srcRect l="53283" t="59367" r="12395" b="90"/>
                            <a:stretch/>
                          </pic:blipFill>
                          <pic:spPr bwMode="auto">
                            <a:xfrm>
                              <a:off x="1421854" y="189178"/>
                              <a:ext cx="1904507" cy="2169069"/>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3A9A321F" id="Group 49988078" o:spid="_x0000_s1026" style="position:absolute;margin-left:67.75pt;margin-top:23.9pt;width:329pt;height:394.3pt;z-index:251658240;mso-width-relative:margin;mso-height-relative:margin" coordorigin="-836,1891" coordsize="34100,3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">
                <v:shapetype id="_x0000_t202" coordsize="21600,21600" o:spt="202" path="m,l,21600r21600,l21600,xe">
                  <v:stroke joinstyle="miter"/>
                  <v:path gradientshapeok="t" o:connecttype="rect"/>
                </v:shapetype>
                <v:shape id="Text Box 2" o:spid="_x0000_s1027" type="#_x0000_t202" style="position:absolute;left:-735;top:23493;width:33998;height:15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">
                  <v:textbox>
                    <w:txbxContent>
                      <w:p w14:paraId="1FBDB9D9" w14:textId="77777777" w:rsidR="00AD2D0E" w:rsidRPr="000B3CB0" w:rsidRDefault="00AD2D0E" w:rsidP="00AD2D0E">
                        <w:pPr>
                          <w:rPr>
                            <w:sz w:val="18"/>
                            <w:szCs w:val="18"/>
                          </w:rPr>
                        </w:pPr>
                        <w:r>
                          <w:rPr>
                            <w:sz w:val="18"/>
                            <w:szCs w:val="18"/>
                          </w:rPr>
                          <w:t>Fig. 1.</w:t>
                        </w:r>
                        <w:r w:rsidRPr="009511BB">
                          <w:rPr>
                            <w:sz w:val="18"/>
                            <w:szCs w:val="18"/>
                          </w:rPr>
                          <w:t xml:space="preserve"> illustrates the progression of Fusarium Head Blight (FHB) infection across three wheat cultivars with varying resistance levels, as documented by Chen et al. (2023). Panels </w:t>
                        </w:r>
                        <w:r>
                          <w:rPr>
                            <w:sz w:val="18"/>
                            <w:szCs w:val="18"/>
                          </w:rPr>
                          <w:t>G</w:t>
                        </w:r>
                        <w:r w:rsidRPr="009511BB">
                          <w:rPr>
                            <w:sz w:val="18"/>
                            <w:szCs w:val="18"/>
                          </w:rPr>
                          <w:t xml:space="preserve"> and </w:t>
                        </w:r>
                        <w:r>
                          <w:rPr>
                            <w:sz w:val="18"/>
                            <w:szCs w:val="18"/>
                          </w:rPr>
                          <w:t>I</w:t>
                        </w:r>
                        <w:r w:rsidRPr="009511BB">
                          <w:rPr>
                            <w:sz w:val="18"/>
                            <w:szCs w:val="18"/>
                          </w:rPr>
                          <w:t xml:space="preserve"> depict the resistant cultivar Sumai3 (R) and the </w:t>
                        </w:r>
                        <w:r>
                          <w:rPr>
                            <w:sz w:val="18"/>
                            <w:szCs w:val="18"/>
                          </w:rPr>
                          <w:t>susceptible</w:t>
                        </w:r>
                        <w:r w:rsidRPr="009511BB">
                          <w:rPr>
                            <w:sz w:val="18"/>
                            <w:szCs w:val="18"/>
                          </w:rPr>
                          <w:t xml:space="preserve"> cultivar Annong</w:t>
                        </w:r>
                        <w:r>
                          <w:rPr>
                            <w:sz w:val="18"/>
                            <w:szCs w:val="18"/>
                          </w:rPr>
                          <w:t>8455</w:t>
                        </w:r>
                        <w:r w:rsidRPr="009511BB">
                          <w:rPr>
                            <w:sz w:val="18"/>
                            <w:szCs w:val="18"/>
                          </w:rPr>
                          <w:t xml:space="preserve"> </w:t>
                        </w:r>
                        <w:r>
                          <w:rPr>
                            <w:sz w:val="18"/>
                            <w:szCs w:val="18"/>
                          </w:rPr>
                          <w:t>at</w:t>
                        </w:r>
                        <w:r w:rsidRPr="009511BB">
                          <w:rPr>
                            <w:sz w:val="18"/>
                            <w:szCs w:val="18"/>
                          </w:rPr>
                          <w:t xml:space="preserve"> 15 days post-anthesis (DPA), respectively</w:t>
                        </w:r>
                        <w:r>
                          <w:rPr>
                            <w:sz w:val="18"/>
                            <w:szCs w:val="18"/>
                          </w:rPr>
                          <w:t xml:space="preserve">. The resistant strand exhibited a golden colour which associates with healthy maturity. In comparison the vulnerable strand was observed to have a chalky pink colour suggestive of Fusarium symptoms. </w:t>
                        </w:r>
                      </w:p>
                    </w:txbxContent>
                  </v:textbox>
                </v:shape>
                <v:group id="Group 49988080" o:spid="_x0000_s1028" style="position:absolute;left:-836;top:1891;width:34099;height:21691" coordorigin="-836,1891" coordsize="34100,2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&#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988081" o:spid="_x0000_s1029" type="#_x0000_t75" alt="figure 1" style="position:absolute;left:-836;top:1891;width:15055;height:2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">
                    <v:imagedata r:id="rId126" o:title="figure 1" croptop="39045f" cropright="48075f"/>
                  </v:shape>
                  <v:shape id="Picture 49988082" o:spid="_x0000_s1030" type="#_x0000_t75" alt="figure 1" style="position:absolute;left:14218;top:1891;width:19045;height:2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">
                    <v:imagedata r:id="rId126" o:title="figure 1" croptop="38907f" cropbottom="59f" cropleft="34920f" cropright="8123f"/>
                  </v:shape>
                </v:group>
                <w10:wrap type="square"/>
              </v:group>
            </w:pict>
          </mc:Fallback>
        </mc:AlternateContent>
      </w:r>
    </w:p>
    <w:p w14:paraId="0E22CAC4" w14:textId="7A8708F1" w:rsidR="00846AD9" w:rsidRDefault="00846AD9" w:rsidP="001C7258">
      <w:pPr>
        <w:spacing w:after="240" w:line="360" w:lineRule="auto"/>
        <w:outlineLvl w:val="0"/>
        <w:rPr>
          <w:rFonts w:ascii="Times New Roman" w:eastAsia="Times New Roman" w:hAnsi="Times New Roman" w:cs="Times New Roman"/>
          <w:b/>
          <w:bCs/>
          <w:kern w:val="36"/>
          <w:lang w:eastAsia="en-GB"/>
        </w:rPr>
      </w:pPr>
    </w:p>
    <w:p w14:paraId="39B8A46A" w14:textId="7528988E" w:rsidR="00846AD9" w:rsidRDefault="00846AD9" w:rsidP="001C7258">
      <w:pPr>
        <w:spacing w:after="240" w:line="360" w:lineRule="auto"/>
        <w:outlineLvl w:val="0"/>
        <w:rPr>
          <w:rFonts w:ascii="Times New Roman" w:eastAsia="Times New Roman" w:hAnsi="Times New Roman" w:cs="Times New Roman"/>
          <w:b/>
          <w:bCs/>
          <w:kern w:val="36"/>
          <w:lang w:eastAsia="en-GB"/>
        </w:rPr>
      </w:pPr>
    </w:p>
    <w:p w14:paraId="35BECC2E" w14:textId="77777777" w:rsidR="00846AD9" w:rsidRDefault="00846AD9" w:rsidP="001C7258">
      <w:pPr>
        <w:spacing w:after="240" w:line="360" w:lineRule="auto"/>
        <w:outlineLvl w:val="0"/>
        <w:rPr>
          <w:rFonts w:ascii="Times New Roman" w:eastAsia="Times New Roman" w:hAnsi="Times New Roman" w:cs="Times New Roman"/>
          <w:b/>
          <w:bCs/>
          <w:kern w:val="36"/>
          <w:lang w:eastAsia="en-GB"/>
        </w:rPr>
      </w:pPr>
    </w:p>
    <w:p w14:paraId="217C3573" w14:textId="17445A20" w:rsidR="00846AD9" w:rsidRDefault="00846AD9" w:rsidP="001C7258">
      <w:pPr>
        <w:spacing w:after="240" w:line="360" w:lineRule="auto"/>
        <w:outlineLvl w:val="0"/>
        <w:rPr>
          <w:rFonts w:ascii="Times New Roman" w:eastAsia="Times New Roman" w:hAnsi="Times New Roman" w:cs="Times New Roman"/>
          <w:b/>
          <w:bCs/>
          <w:kern w:val="36"/>
          <w:lang w:eastAsia="en-GB"/>
        </w:rPr>
      </w:pPr>
    </w:p>
    <w:p w14:paraId="735B4E23" w14:textId="77777777" w:rsidR="00846AD9" w:rsidRDefault="00846AD9" w:rsidP="001C7258">
      <w:pPr>
        <w:spacing w:after="240" w:line="360" w:lineRule="auto"/>
        <w:outlineLvl w:val="0"/>
        <w:rPr>
          <w:rFonts w:ascii="Times New Roman" w:eastAsia="Times New Roman" w:hAnsi="Times New Roman" w:cs="Times New Roman"/>
          <w:b/>
          <w:bCs/>
          <w:kern w:val="36"/>
          <w:lang w:eastAsia="en-GB"/>
        </w:rPr>
      </w:pPr>
    </w:p>
    <w:p w14:paraId="544201FF" w14:textId="77777777" w:rsidR="00846AD9" w:rsidRDefault="00846AD9" w:rsidP="001C7258">
      <w:pPr>
        <w:spacing w:after="240" w:line="360" w:lineRule="auto"/>
        <w:outlineLvl w:val="0"/>
        <w:rPr>
          <w:rFonts w:ascii="Times New Roman" w:eastAsia="Times New Roman" w:hAnsi="Times New Roman" w:cs="Times New Roman"/>
          <w:b/>
          <w:bCs/>
          <w:kern w:val="36"/>
          <w:lang w:eastAsia="en-GB"/>
        </w:rPr>
      </w:pPr>
    </w:p>
    <w:p w14:paraId="32371785" w14:textId="77777777" w:rsidR="00846AD9" w:rsidRDefault="00846AD9" w:rsidP="001C7258">
      <w:pPr>
        <w:spacing w:after="240" w:line="360" w:lineRule="auto"/>
        <w:outlineLvl w:val="0"/>
        <w:rPr>
          <w:rFonts w:ascii="Times New Roman" w:eastAsia="Times New Roman" w:hAnsi="Times New Roman" w:cs="Times New Roman"/>
          <w:b/>
          <w:bCs/>
          <w:kern w:val="36"/>
          <w:lang w:eastAsia="en-GB"/>
        </w:rPr>
      </w:pPr>
    </w:p>
    <w:p w14:paraId="1474CEE4" w14:textId="39D87FA6" w:rsidR="00846AD9" w:rsidRDefault="00846AD9" w:rsidP="001C7258">
      <w:pPr>
        <w:spacing w:after="240" w:line="360" w:lineRule="auto"/>
        <w:outlineLvl w:val="0"/>
        <w:rPr>
          <w:rFonts w:ascii="Times New Roman" w:eastAsia="Times New Roman" w:hAnsi="Times New Roman" w:cs="Times New Roman"/>
          <w:b/>
          <w:bCs/>
          <w:kern w:val="36"/>
          <w:lang w:eastAsia="en-GB"/>
        </w:rPr>
      </w:pPr>
    </w:p>
    <w:p w14:paraId="519352B8" w14:textId="77777777" w:rsidR="001C7258" w:rsidRPr="001C7258" w:rsidRDefault="001C7258" w:rsidP="00E82DE6">
      <w:pPr>
        <w:rPr>
          <w:sz w:val="16"/>
          <w:szCs w:val="16"/>
        </w:rPr>
      </w:pPr>
    </w:p>
    <w:p w14:paraId="0848E4B9" w14:textId="5D8250F9" w:rsidR="00E108CB" w:rsidRPr="001C7258" w:rsidRDefault="00E108CB" w:rsidP="00E82DE6">
      <w:pPr>
        <w:rPr>
          <w:sz w:val="16"/>
          <w:szCs w:val="16"/>
        </w:rPr>
      </w:pPr>
    </w:p>
    <w:p w14:paraId="683EF64B" w14:textId="527B8B90" w:rsidR="00E108CB" w:rsidRPr="001C7258" w:rsidRDefault="00E108CB" w:rsidP="00E82DE6">
      <w:pPr>
        <w:rPr>
          <w:sz w:val="16"/>
          <w:szCs w:val="16"/>
        </w:rPr>
      </w:pPr>
    </w:p>
    <w:p w14:paraId="68A5F7DD" w14:textId="28AE483C" w:rsidR="00E108CB" w:rsidRPr="001C7258" w:rsidRDefault="00E108CB" w:rsidP="00E82DE6">
      <w:pPr>
        <w:rPr>
          <w:sz w:val="16"/>
          <w:szCs w:val="16"/>
        </w:rPr>
      </w:pPr>
    </w:p>
    <w:p w14:paraId="4C9FB1DC" w14:textId="4D5CD8A2" w:rsidR="00E108CB" w:rsidRPr="001C7258" w:rsidRDefault="00E108CB" w:rsidP="00E82DE6">
      <w:pPr>
        <w:rPr>
          <w:sz w:val="16"/>
          <w:szCs w:val="16"/>
        </w:rPr>
      </w:pPr>
    </w:p>
    <w:p w14:paraId="666DEA4D" w14:textId="53344398" w:rsidR="00E108CB" w:rsidRPr="001C7258" w:rsidRDefault="00E108CB" w:rsidP="00E82DE6">
      <w:pPr>
        <w:rPr>
          <w:sz w:val="16"/>
          <w:szCs w:val="16"/>
        </w:rPr>
      </w:pPr>
    </w:p>
    <w:p w14:paraId="3E913724" w14:textId="63FD429B" w:rsidR="00E108CB" w:rsidRPr="001C7258" w:rsidRDefault="00E108CB" w:rsidP="00E82DE6">
      <w:pPr>
        <w:rPr>
          <w:sz w:val="16"/>
          <w:szCs w:val="16"/>
        </w:rPr>
      </w:pPr>
    </w:p>
    <w:p w14:paraId="05F12F0C" w14:textId="06C4AA95" w:rsidR="00E108CB" w:rsidRPr="001C7258" w:rsidRDefault="00E108CB" w:rsidP="00E82DE6">
      <w:pPr>
        <w:rPr>
          <w:sz w:val="16"/>
          <w:szCs w:val="16"/>
        </w:rPr>
      </w:pPr>
    </w:p>
    <w:p w14:paraId="7A996941" w14:textId="5A95EE78" w:rsidR="00605B32" w:rsidRDefault="00605B32" w:rsidP="00E82DE6">
      <w:pPr>
        <w:rPr>
          <w:sz w:val="16"/>
          <w:szCs w:val="16"/>
        </w:rPr>
      </w:pPr>
    </w:p>
    <w:p w14:paraId="1653CFDB" w14:textId="77777777" w:rsidR="00F33FBE" w:rsidRDefault="00F33FBE" w:rsidP="00E82DE6">
      <w:pPr>
        <w:rPr>
          <w:sz w:val="16"/>
          <w:szCs w:val="16"/>
        </w:rPr>
      </w:pPr>
    </w:p>
    <w:p w14:paraId="18DE55F0" w14:textId="33D04271" w:rsidR="00F33FBE" w:rsidRDefault="00F33FBE" w:rsidP="00E82DE6">
      <w:pPr>
        <w:rPr>
          <w:sz w:val="16"/>
          <w:szCs w:val="16"/>
        </w:rPr>
      </w:pPr>
    </w:p>
    <w:p w14:paraId="4EDCE257" w14:textId="77777777" w:rsidR="00F33FBE" w:rsidRDefault="00F33FBE" w:rsidP="00E82DE6">
      <w:pPr>
        <w:rPr>
          <w:sz w:val="16"/>
          <w:szCs w:val="16"/>
        </w:rPr>
      </w:pPr>
    </w:p>
    <w:p w14:paraId="3C5CE499" w14:textId="77777777" w:rsidR="00A564BF" w:rsidRDefault="00A564BF" w:rsidP="00E82DE6">
      <w:pPr>
        <w:rPr>
          <w:b/>
          <w:bCs/>
          <w:u w:val="single"/>
        </w:rPr>
      </w:pPr>
    </w:p>
    <w:p w14:paraId="5C95C825" w14:textId="77777777" w:rsidR="00A564BF" w:rsidRDefault="00A564BF" w:rsidP="00E82DE6">
      <w:pPr>
        <w:rPr>
          <w:b/>
          <w:bCs/>
          <w:u w:val="single"/>
        </w:rPr>
      </w:pPr>
    </w:p>
    <w:p w14:paraId="2D2570E1" w14:textId="77777777" w:rsidR="00A564BF" w:rsidRDefault="00A564BF" w:rsidP="00E82DE6">
      <w:pPr>
        <w:rPr>
          <w:b/>
          <w:bCs/>
          <w:u w:val="single"/>
        </w:rPr>
      </w:pPr>
    </w:p>
    <w:p w14:paraId="3A22FF4E" w14:textId="77777777" w:rsidR="007A4118" w:rsidRDefault="007A4118" w:rsidP="00E82DE6">
      <w:pPr>
        <w:rPr>
          <w:b/>
          <w:bCs/>
          <w:u w:val="single"/>
        </w:rPr>
      </w:pPr>
    </w:p>
    <w:p w14:paraId="2E71D4D2" w14:textId="4EAF6784" w:rsidR="00F33FBE" w:rsidRPr="00DD6652" w:rsidRDefault="00DD6652" w:rsidP="00E82DE6">
      <w:pPr>
        <w:rPr>
          <w:b/>
          <w:bCs/>
          <w:u w:val="single"/>
        </w:rPr>
      </w:pPr>
      <w:r>
        <w:rPr>
          <w:b/>
          <w:bCs/>
          <w:u w:val="single"/>
        </w:rPr>
        <w:t xml:space="preserve">Figure 2 </w:t>
      </w:r>
    </w:p>
    <w:p w14:paraId="392459B7" w14:textId="4FB40E44" w:rsidR="00F33FBE" w:rsidRDefault="00F33FBE" w:rsidP="00E82DE6">
      <w:pPr>
        <w:rPr>
          <w:sz w:val="16"/>
          <w:szCs w:val="16"/>
        </w:rPr>
      </w:pPr>
    </w:p>
    <w:p w14:paraId="0D2F6C89" w14:textId="5E166B93" w:rsidR="00F33FBE" w:rsidRDefault="00F33FBE" w:rsidP="00E82DE6">
      <w:pPr>
        <w:rPr>
          <w:sz w:val="16"/>
          <w:szCs w:val="16"/>
        </w:rPr>
      </w:pPr>
    </w:p>
    <w:p w14:paraId="159536BF" w14:textId="35112BA0" w:rsidR="00DD6652" w:rsidRDefault="00DD6652" w:rsidP="00E82DE6">
      <w:pPr>
        <w:rPr>
          <w:sz w:val="16"/>
          <w:szCs w:val="16"/>
        </w:rPr>
      </w:pPr>
    </w:p>
    <w:p w14:paraId="7F5CA2BA" w14:textId="0B42E05D" w:rsidR="00DD6652" w:rsidRDefault="00DD6652" w:rsidP="00E82DE6">
      <w:pPr>
        <w:rPr>
          <w:sz w:val="16"/>
          <w:szCs w:val="16"/>
        </w:rPr>
      </w:pPr>
    </w:p>
    <w:p w14:paraId="48BB11F9" w14:textId="77777777" w:rsidR="00DD6652" w:rsidRDefault="00DD6652" w:rsidP="00E82DE6">
      <w:pPr>
        <w:rPr>
          <w:sz w:val="16"/>
          <w:szCs w:val="16"/>
        </w:rPr>
      </w:pPr>
    </w:p>
    <w:p w14:paraId="54EF254A" w14:textId="3777A555" w:rsidR="00DD6652" w:rsidRDefault="00DD6652" w:rsidP="00E82DE6">
      <w:pPr>
        <w:rPr>
          <w:sz w:val="16"/>
          <w:szCs w:val="16"/>
        </w:rPr>
      </w:pPr>
      <w:r>
        <w:rPr>
          <w:rFonts w:ascii="Times New Roman" w:eastAsia="Times New Roman" w:hAnsi="Times New Roman" w:cs="Times New Roman"/>
          <w:b/>
          <w:bCs/>
          <w:noProof/>
          <w:kern w:val="36"/>
          <w:lang w:eastAsia="en-GB"/>
        </w:rPr>
        <mc:AlternateContent>
          <mc:Choice Requires="wpg">
            <w:drawing>
              <wp:anchor distT="0" distB="0" distL="114300" distR="114300" simplePos="0" relativeHeight="251658241" behindDoc="0" locked="0" layoutInCell="1" allowOverlap="1" wp14:anchorId="01D559DE" wp14:editId="40EDCED1">
                <wp:simplePos x="0" y="0"/>
                <wp:positionH relativeFrom="margin">
                  <wp:align>center</wp:align>
                </wp:positionH>
                <wp:positionV relativeFrom="paragraph">
                  <wp:posOffset>176131</wp:posOffset>
                </wp:positionV>
                <wp:extent cx="3412490" cy="5613400"/>
                <wp:effectExtent l="0" t="0" r="0" b="25400"/>
                <wp:wrapSquare wrapText="bothSides"/>
                <wp:docPr id="49988083" name="Group 49988083"/>
                <wp:cNvGraphicFramePr/>
                <a:graphic xmlns:a="http://schemas.openxmlformats.org/drawingml/2006/main">
                  <a:graphicData uri="http://schemas.microsoft.com/office/word/2010/wordprocessingGroup">
                    <wpg:wgp>
                      <wpg:cNvGrpSpPr/>
                      <wpg:grpSpPr>
                        <a:xfrm>
                          <a:off x="0" y="0"/>
                          <a:ext cx="3412490" cy="5613400"/>
                          <a:chOff x="8261" y="-325364"/>
                          <a:chExt cx="2313112" cy="3875964"/>
                        </a:xfrm>
                      </wpg:grpSpPr>
                      <pic:pic xmlns:pic="http://schemas.openxmlformats.org/drawingml/2006/picture">
                        <pic:nvPicPr>
                          <pic:cNvPr id="49988084" name="Picture 49988084" descr="A close-up of some beans&#10;&#10;Description automatically generated"/>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8261" y="-325364"/>
                            <a:ext cx="2313112" cy="2937754"/>
                          </a:xfrm>
                          <a:prstGeom prst="rect">
                            <a:avLst/>
                          </a:prstGeom>
                        </pic:spPr>
                      </pic:pic>
                      <wps:wsp>
                        <wps:cNvPr id="49988085" name="Text Box 2"/>
                        <wps:cNvSpPr txBox="1">
                          <a:spLocks noChangeArrowheads="1"/>
                        </wps:cNvSpPr>
                        <wps:spPr bwMode="auto">
                          <a:xfrm>
                            <a:off x="34506" y="2439740"/>
                            <a:ext cx="2251494" cy="1110860"/>
                          </a:xfrm>
                          <a:prstGeom prst="rect">
                            <a:avLst/>
                          </a:prstGeom>
                          <a:solidFill>
                            <a:srgbClr val="FFFFFF"/>
                          </a:solidFill>
                          <a:ln w="9525">
                            <a:solidFill>
                              <a:srgbClr val="000000"/>
                            </a:solidFill>
                            <a:miter lim="800000"/>
                            <a:headEnd/>
                            <a:tailEnd/>
                          </a:ln>
                        </wps:spPr>
                        <wps:txbx>
                          <w:txbxContent>
                            <w:p w14:paraId="39DF0DA4" w14:textId="77777777" w:rsidR="00AD2D0E" w:rsidRPr="00460946" w:rsidRDefault="00AD2D0E" w:rsidP="00AD2D0E">
                              <w:pPr>
                                <w:rPr>
                                  <w:sz w:val="18"/>
                                  <w:szCs w:val="18"/>
                                </w:rPr>
                              </w:pPr>
                              <w:r w:rsidRPr="00460946">
                                <w:rPr>
                                  <w:sz w:val="18"/>
                                  <w:szCs w:val="18"/>
                                </w:rPr>
                                <w:t>Fig.</w:t>
                              </w:r>
                              <w:r>
                                <w:rPr>
                                  <w:sz w:val="18"/>
                                  <w:szCs w:val="18"/>
                                </w:rPr>
                                <w:t>2</w:t>
                              </w:r>
                              <w:r w:rsidRPr="00460946">
                                <w:rPr>
                                  <w:sz w:val="18"/>
                                  <w:szCs w:val="18"/>
                                </w:rPr>
                                <w:t xml:space="preserve"> </w:t>
                              </w:r>
                              <w:r>
                                <w:rPr>
                                  <w:sz w:val="18"/>
                                  <w:szCs w:val="18"/>
                                </w:rPr>
                                <w:t>from Hagerty et. al (2023) shows two kernels in their “soft dough stage” which is the beginning stages of maturity before harvest (Zhang, 2021). The kernel infected with fusarium head blight (top left) is “ghosted” and withered compared to a healthy uninfected kernel (bottom right).</w:t>
                              </w:r>
                            </w:p>
                            <w:p w14:paraId="3D1B272B" w14:textId="77777777" w:rsidR="00AD2D0E" w:rsidRDefault="00AD2D0E" w:rsidP="00AD2D0E"/>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D559DE" id="Group 49988083" o:spid="_x0000_s1031" style="position:absolute;margin-left:0;margin-top:13.85pt;width:268.7pt;height:442pt;z-index:251658241;mso-position-horizontal:center;mso-position-horizontal-relative:margin;mso-width-relative:margin;mso-height-relative:margin" coordorigin="82,-3253" coordsize="23131,38759"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">
                <v:shape id="Picture 49988084" o:spid="_x0000_s1032" type="#_x0000_t75" alt="A close-up of some beans&#10;&#10;Description automatically generated" style="position:absolute;left:82;top:-3253;width:23131;height:29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">
                  <v:imagedata r:id="rId128" o:title="A close-up of some beans&#10;&#10;Description automatically generated"/>
                </v:shape>
                <v:shape id="Text Box 2" o:spid="_x0000_s1033" type="#_x0000_t202" style="position:absolute;left:345;top:24397;width:22515;height:1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">
                  <v:textbox>
                    <w:txbxContent>
                      <w:p w14:paraId="39DF0DA4" w14:textId="77777777" w:rsidR="00AD2D0E" w:rsidRPr="00460946" w:rsidRDefault="00AD2D0E" w:rsidP="00AD2D0E">
                        <w:pPr>
                          <w:rPr>
                            <w:sz w:val="18"/>
                            <w:szCs w:val="18"/>
                          </w:rPr>
                        </w:pPr>
                        <w:r w:rsidRPr="00460946">
                          <w:rPr>
                            <w:sz w:val="18"/>
                            <w:szCs w:val="18"/>
                          </w:rPr>
                          <w:t>Fig.</w:t>
                        </w:r>
                        <w:r>
                          <w:rPr>
                            <w:sz w:val="18"/>
                            <w:szCs w:val="18"/>
                          </w:rPr>
                          <w:t>2</w:t>
                        </w:r>
                        <w:r w:rsidRPr="00460946">
                          <w:rPr>
                            <w:sz w:val="18"/>
                            <w:szCs w:val="18"/>
                          </w:rPr>
                          <w:t xml:space="preserve"> </w:t>
                        </w:r>
                        <w:r>
                          <w:rPr>
                            <w:sz w:val="18"/>
                            <w:szCs w:val="18"/>
                          </w:rPr>
                          <w:t>from Hagerty et. al (2023) shows two kernels in their “soft dough stage” which is the beginning stages of maturity before harvest (Zhang, 2021). The kernel infected with fusarium head blight (top left) is “ghosted” and withered compared to a healthy uninfected kernel (bottom right).</w:t>
                        </w:r>
                      </w:p>
                      <w:p w14:paraId="3D1B272B" w14:textId="77777777" w:rsidR="00AD2D0E" w:rsidRDefault="00AD2D0E" w:rsidP="00AD2D0E"/>
                    </w:txbxContent>
                  </v:textbox>
                </v:shape>
                <w10:wrap type="square" anchorx="margin"/>
              </v:group>
            </w:pict>
          </mc:Fallback>
        </mc:AlternateContent>
      </w:r>
    </w:p>
    <w:p w14:paraId="58BDF152" w14:textId="77777777" w:rsidR="00DD6652" w:rsidRDefault="00DD6652" w:rsidP="00E82DE6">
      <w:pPr>
        <w:rPr>
          <w:sz w:val="16"/>
          <w:szCs w:val="16"/>
        </w:rPr>
      </w:pPr>
    </w:p>
    <w:p w14:paraId="6490AD48" w14:textId="77777777" w:rsidR="00DD6652" w:rsidRDefault="00DD6652" w:rsidP="00E82DE6">
      <w:pPr>
        <w:rPr>
          <w:sz w:val="16"/>
          <w:szCs w:val="16"/>
        </w:rPr>
      </w:pPr>
    </w:p>
    <w:p w14:paraId="4E99854E" w14:textId="77777777" w:rsidR="00DD6652" w:rsidRDefault="00DD6652" w:rsidP="00E82DE6">
      <w:pPr>
        <w:rPr>
          <w:sz w:val="16"/>
          <w:szCs w:val="16"/>
        </w:rPr>
      </w:pPr>
    </w:p>
    <w:p w14:paraId="633C3C1A" w14:textId="77777777" w:rsidR="00DD6652" w:rsidRDefault="00DD6652" w:rsidP="00E82DE6">
      <w:pPr>
        <w:rPr>
          <w:sz w:val="16"/>
          <w:szCs w:val="16"/>
        </w:rPr>
      </w:pPr>
    </w:p>
    <w:p w14:paraId="1307423B" w14:textId="77777777" w:rsidR="00DD6652" w:rsidRDefault="00DD6652" w:rsidP="00E82DE6">
      <w:pPr>
        <w:rPr>
          <w:sz w:val="16"/>
          <w:szCs w:val="16"/>
        </w:rPr>
      </w:pPr>
    </w:p>
    <w:p w14:paraId="2E0B7A68" w14:textId="77777777" w:rsidR="00DD6652" w:rsidRDefault="00DD6652" w:rsidP="00E82DE6">
      <w:pPr>
        <w:rPr>
          <w:sz w:val="16"/>
          <w:szCs w:val="16"/>
        </w:rPr>
      </w:pPr>
    </w:p>
    <w:p w14:paraId="4F646C56" w14:textId="77777777" w:rsidR="00DD6652" w:rsidRDefault="00DD6652" w:rsidP="00E82DE6">
      <w:pPr>
        <w:rPr>
          <w:sz w:val="16"/>
          <w:szCs w:val="16"/>
        </w:rPr>
      </w:pPr>
    </w:p>
    <w:p w14:paraId="51DBBA02" w14:textId="77777777" w:rsidR="00DD6652" w:rsidRDefault="00DD6652" w:rsidP="00E82DE6">
      <w:pPr>
        <w:rPr>
          <w:sz w:val="16"/>
          <w:szCs w:val="16"/>
        </w:rPr>
      </w:pPr>
    </w:p>
    <w:p w14:paraId="288C4B85" w14:textId="77777777" w:rsidR="00DD6652" w:rsidRDefault="00DD6652" w:rsidP="00E82DE6">
      <w:pPr>
        <w:rPr>
          <w:sz w:val="16"/>
          <w:szCs w:val="16"/>
        </w:rPr>
      </w:pPr>
    </w:p>
    <w:p w14:paraId="2E8E051B" w14:textId="77777777" w:rsidR="00DD6652" w:rsidRDefault="00DD6652" w:rsidP="00E82DE6">
      <w:pPr>
        <w:rPr>
          <w:sz w:val="16"/>
          <w:szCs w:val="16"/>
        </w:rPr>
      </w:pPr>
    </w:p>
    <w:p w14:paraId="13491DB0" w14:textId="77777777" w:rsidR="00DD6652" w:rsidRDefault="00DD6652" w:rsidP="00E82DE6">
      <w:pPr>
        <w:rPr>
          <w:sz w:val="16"/>
          <w:szCs w:val="16"/>
        </w:rPr>
      </w:pPr>
    </w:p>
    <w:p w14:paraId="0919475A" w14:textId="77777777" w:rsidR="00DD6652" w:rsidRDefault="00DD6652" w:rsidP="00E82DE6">
      <w:pPr>
        <w:rPr>
          <w:sz w:val="16"/>
          <w:szCs w:val="16"/>
        </w:rPr>
      </w:pPr>
    </w:p>
    <w:p w14:paraId="20170058" w14:textId="77777777" w:rsidR="00DD6652" w:rsidRDefault="00DD6652" w:rsidP="00E82DE6">
      <w:pPr>
        <w:rPr>
          <w:sz w:val="16"/>
          <w:szCs w:val="16"/>
        </w:rPr>
      </w:pPr>
    </w:p>
    <w:p w14:paraId="7CD56994" w14:textId="77777777" w:rsidR="00DD6652" w:rsidRDefault="00DD6652" w:rsidP="00E82DE6">
      <w:pPr>
        <w:rPr>
          <w:sz w:val="16"/>
          <w:szCs w:val="16"/>
        </w:rPr>
      </w:pPr>
    </w:p>
    <w:p w14:paraId="1523EF3A" w14:textId="77777777" w:rsidR="00DD6652" w:rsidRDefault="00DD6652" w:rsidP="00E82DE6">
      <w:pPr>
        <w:rPr>
          <w:sz w:val="16"/>
          <w:szCs w:val="16"/>
        </w:rPr>
      </w:pPr>
    </w:p>
    <w:p w14:paraId="138AC374" w14:textId="321F3E28" w:rsidR="00DD6652" w:rsidRDefault="00DD6652" w:rsidP="00E82DE6">
      <w:pPr>
        <w:rPr>
          <w:sz w:val="16"/>
          <w:szCs w:val="16"/>
        </w:rPr>
      </w:pPr>
    </w:p>
    <w:p w14:paraId="71367BC1" w14:textId="77777777" w:rsidR="00DD6652" w:rsidRDefault="00DD6652" w:rsidP="00E82DE6">
      <w:pPr>
        <w:rPr>
          <w:sz w:val="16"/>
          <w:szCs w:val="16"/>
        </w:rPr>
      </w:pPr>
    </w:p>
    <w:p w14:paraId="7F1A86C3" w14:textId="77777777" w:rsidR="00DD6652" w:rsidRDefault="00DD6652" w:rsidP="00E82DE6">
      <w:pPr>
        <w:rPr>
          <w:b/>
          <w:bCs/>
          <w:u w:val="single"/>
        </w:rPr>
      </w:pPr>
    </w:p>
    <w:p w14:paraId="19C1958E" w14:textId="77777777" w:rsidR="00DD6652" w:rsidRDefault="00DD6652" w:rsidP="00E82DE6">
      <w:pPr>
        <w:rPr>
          <w:b/>
          <w:bCs/>
          <w:u w:val="single"/>
        </w:rPr>
      </w:pPr>
    </w:p>
    <w:p w14:paraId="51E1B563" w14:textId="77777777" w:rsidR="00DD6652" w:rsidRDefault="00DD6652" w:rsidP="00E82DE6">
      <w:pPr>
        <w:rPr>
          <w:b/>
          <w:bCs/>
          <w:u w:val="single"/>
        </w:rPr>
      </w:pPr>
    </w:p>
    <w:p w14:paraId="09A76E05" w14:textId="77777777" w:rsidR="00DD6652" w:rsidRDefault="00DD6652" w:rsidP="00E82DE6">
      <w:pPr>
        <w:rPr>
          <w:b/>
          <w:bCs/>
          <w:u w:val="single"/>
        </w:rPr>
      </w:pPr>
    </w:p>
    <w:p w14:paraId="2E932C9F" w14:textId="77777777" w:rsidR="00DD6652" w:rsidRDefault="00DD6652" w:rsidP="00E82DE6">
      <w:pPr>
        <w:rPr>
          <w:b/>
          <w:bCs/>
          <w:u w:val="single"/>
        </w:rPr>
      </w:pPr>
    </w:p>
    <w:p w14:paraId="7359EB34" w14:textId="77777777" w:rsidR="00DD6652" w:rsidRDefault="00DD6652" w:rsidP="00E82DE6">
      <w:pPr>
        <w:rPr>
          <w:b/>
          <w:bCs/>
          <w:u w:val="single"/>
        </w:rPr>
      </w:pPr>
    </w:p>
    <w:p w14:paraId="512EE896" w14:textId="77777777" w:rsidR="00DD6652" w:rsidRDefault="00DD6652" w:rsidP="00E82DE6">
      <w:pPr>
        <w:rPr>
          <w:b/>
          <w:bCs/>
          <w:u w:val="single"/>
        </w:rPr>
      </w:pPr>
    </w:p>
    <w:p w14:paraId="2C359E0B" w14:textId="77777777" w:rsidR="00DD6652" w:rsidRDefault="00DD6652" w:rsidP="00E82DE6">
      <w:pPr>
        <w:rPr>
          <w:b/>
          <w:bCs/>
          <w:u w:val="single"/>
        </w:rPr>
      </w:pPr>
    </w:p>
    <w:p w14:paraId="43663BC9" w14:textId="77777777" w:rsidR="00DD6652" w:rsidRDefault="00DD6652" w:rsidP="00E82DE6">
      <w:pPr>
        <w:rPr>
          <w:b/>
          <w:bCs/>
          <w:u w:val="single"/>
        </w:rPr>
      </w:pPr>
    </w:p>
    <w:p w14:paraId="45110D39" w14:textId="77777777" w:rsidR="00DD6652" w:rsidRDefault="00DD6652" w:rsidP="00E82DE6">
      <w:pPr>
        <w:rPr>
          <w:b/>
          <w:bCs/>
          <w:u w:val="single"/>
        </w:rPr>
      </w:pPr>
    </w:p>
    <w:p w14:paraId="21F4FE75" w14:textId="77777777" w:rsidR="00DD6652" w:rsidRDefault="00DD6652" w:rsidP="00E82DE6">
      <w:pPr>
        <w:rPr>
          <w:b/>
          <w:bCs/>
          <w:u w:val="single"/>
        </w:rPr>
      </w:pPr>
    </w:p>
    <w:p w14:paraId="7F1E9157" w14:textId="77777777" w:rsidR="00DD6652" w:rsidRDefault="00DD6652" w:rsidP="00E82DE6">
      <w:pPr>
        <w:rPr>
          <w:b/>
          <w:bCs/>
          <w:u w:val="single"/>
        </w:rPr>
      </w:pPr>
    </w:p>
    <w:p w14:paraId="543350F5" w14:textId="4ED29157" w:rsidR="00F33FBE" w:rsidRDefault="00DD6652" w:rsidP="00E82DE6">
      <w:pPr>
        <w:rPr>
          <w:b/>
          <w:bCs/>
          <w:u w:val="single"/>
        </w:rPr>
      </w:pPr>
      <w:r>
        <w:rPr>
          <w:noProof/>
          <w:sz w:val="16"/>
          <w:szCs w:val="16"/>
        </w:rPr>
        <mc:AlternateContent>
          <mc:Choice Requires="wpg">
            <w:drawing>
              <wp:anchor distT="0" distB="0" distL="114300" distR="114300" simplePos="0" relativeHeight="251658242" behindDoc="0" locked="0" layoutInCell="1" allowOverlap="1" wp14:anchorId="51F31C1F" wp14:editId="7E23F1CD">
                <wp:simplePos x="0" y="0"/>
                <wp:positionH relativeFrom="margin">
                  <wp:posOffset>797412</wp:posOffset>
                </wp:positionH>
                <wp:positionV relativeFrom="paragraph">
                  <wp:posOffset>1752348</wp:posOffset>
                </wp:positionV>
                <wp:extent cx="3997325" cy="3657600"/>
                <wp:effectExtent l="0" t="0" r="22225" b="19050"/>
                <wp:wrapSquare wrapText="bothSides"/>
                <wp:docPr id="49988086" name="Group 49988086"/>
                <wp:cNvGraphicFramePr/>
                <a:graphic xmlns:a="http://schemas.openxmlformats.org/drawingml/2006/main">
                  <a:graphicData uri="http://schemas.microsoft.com/office/word/2010/wordprocessingGroup">
                    <wpg:wgp>
                      <wpg:cNvGrpSpPr/>
                      <wpg:grpSpPr>
                        <a:xfrm>
                          <a:off x="0" y="0"/>
                          <a:ext cx="3997325" cy="3657600"/>
                          <a:chOff x="-211208" y="1120518"/>
                          <a:chExt cx="3316354" cy="1598463"/>
                        </a:xfrm>
                      </wpg:grpSpPr>
                      <pic:pic xmlns:pic="http://schemas.openxmlformats.org/drawingml/2006/picture">
                        <pic:nvPicPr>
                          <pic:cNvPr id="49988087" name="Picture 49988087" descr="A diagram of a plant&#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211208" y="1120518"/>
                            <a:ext cx="3316204" cy="1339969"/>
                          </a:xfrm>
                          <a:prstGeom prst="rect">
                            <a:avLst/>
                          </a:prstGeom>
                        </pic:spPr>
                      </pic:pic>
                      <wps:wsp>
                        <wps:cNvPr id="49988088" name="Text Box 2"/>
                        <wps:cNvSpPr txBox="1">
                          <a:spLocks noChangeArrowheads="1"/>
                        </wps:cNvSpPr>
                        <wps:spPr bwMode="auto">
                          <a:xfrm>
                            <a:off x="-181227" y="2522393"/>
                            <a:ext cx="3286373" cy="196588"/>
                          </a:xfrm>
                          <a:prstGeom prst="rect">
                            <a:avLst/>
                          </a:prstGeom>
                          <a:solidFill>
                            <a:srgbClr val="FFFFFF"/>
                          </a:solidFill>
                          <a:ln w="9525">
                            <a:solidFill>
                              <a:srgbClr val="000000"/>
                            </a:solidFill>
                            <a:miter lim="800000"/>
                            <a:headEnd/>
                            <a:tailEnd/>
                          </a:ln>
                        </wps:spPr>
                        <wps:txbx>
                          <w:txbxContent>
                            <w:p w14:paraId="6B17D8CA" w14:textId="77777777" w:rsidR="00AD2D0E" w:rsidRPr="008E279D" w:rsidRDefault="00AD2D0E" w:rsidP="00AD2D0E">
                              <w:pPr>
                                <w:rPr>
                                  <w:sz w:val="18"/>
                                  <w:szCs w:val="18"/>
                                </w:rPr>
                              </w:pPr>
                              <w:r w:rsidRPr="008E279D">
                                <w:rPr>
                                  <w:sz w:val="18"/>
                                  <w:szCs w:val="18"/>
                                </w:rPr>
                                <w:t>Fig.</w:t>
                              </w:r>
                              <w:r>
                                <w:rPr>
                                  <w:sz w:val="18"/>
                                  <w:szCs w:val="18"/>
                                </w:rPr>
                                <w:t>3</w:t>
                              </w:r>
                              <w:r w:rsidRPr="008E279D">
                                <w:rPr>
                                  <w:sz w:val="18"/>
                                  <w:szCs w:val="18"/>
                                </w:rPr>
                                <w:t xml:space="preserve"> illustrates the life cycle of the Fusarium spp. responsible for Fusarium Head Blight (FHB) in wheat, as reported in the study by </w:t>
                              </w:r>
                              <w:r w:rsidRPr="008E279D">
                                <w:rPr>
                                  <w:sz w:val="18"/>
                                  <w:szCs w:val="18"/>
                                </w:rPr>
                                <w:t xml:space="preserve">Alisaac et al. (2023).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F31C1F" id="Group 49988086" o:spid="_x0000_s1034" style="position:absolute;margin-left:62.8pt;margin-top:138pt;width:314.75pt;height:4in;z-index:251658242;mso-position-horizontal-relative:margin;mso-width-relative:margin;mso-height-relative:margin" coordorigin="-2112,11205" coordsize="33163,159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">
                <v:shape id="Picture 49988087" o:spid="_x0000_s1035" type="#_x0000_t75" alt="A diagram of a plant&#10;&#10;Description automatically generated" style="position:absolute;left:-2112;top:11205;width:33161;height:1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">
                  <v:imagedata r:id="rId130" o:title="A diagram of a plant&#10;&#10;Description automatically generated"/>
                </v:shape>
                <v:shape id="Text Box 2" o:spid="_x0000_s1036" type="#_x0000_t202" style="position:absolute;left:-1812;top:25223;width:3286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">
                  <v:textbox>
                    <w:txbxContent>
                      <w:p w14:paraId="6B17D8CA" w14:textId="77777777" w:rsidR="00AD2D0E" w:rsidRPr="008E279D" w:rsidRDefault="00AD2D0E" w:rsidP="00AD2D0E">
                        <w:pPr>
                          <w:rPr>
                            <w:sz w:val="18"/>
                            <w:szCs w:val="18"/>
                          </w:rPr>
                        </w:pPr>
                        <w:r w:rsidRPr="008E279D">
                          <w:rPr>
                            <w:sz w:val="18"/>
                            <w:szCs w:val="18"/>
                          </w:rPr>
                          <w:t>Fig.</w:t>
                        </w:r>
                        <w:r>
                          <w:rPr>
                            <w:sz w:val="18"/>
                            <w:szCs w:val="18"/>
                          </w:rPr>
                          <w:t>3</w:t>
                        </w:r>
                        <w:r w:rsidRPr="008E279D">
                          <w:rPr>
                            <w:sz w:val="18"/>
                            <w:szCs w:val="18"/>
                          </w:rPr>
                          <w:t xml:space="preserve"> illustrates the life cycle of the Fusarium spp. responsible for Fusarium Head Blight (FHB) in wheat, as reported in the study by </w:t>
                        </w:r>
                        <w:r w:rsidRPr="008E279D">
                          <w:rPr>
                            <w:sz w:val="18"/>
                            <w:szCs w:val="18"/>
                          </w:rPr>
                          <w:t xml:space="preserve">Alisaac et al. (2023). </w:t>
                        </w:r>
                      </w:p>
                    </w:txbxContent>
                  </v:textbox>
                </v:shape>
                <w10:wrap type="square" anchorx="margin"/>
              </v:group>
            </w:pict>
          </mc:Fallback>
        </mc:AlternateContent>
      </w:r>
      <w:r>
        <w:rPr>
          <w:b/>
          <w:bCs/>
          <w:u w:val="single"/>
        </w:rPr>
        <w:t xml:space="preserve">Figure 3 </w:t>
      </w:r>
    </w:p>
    <w:p w14:paraId="7D035392" w14:textId="77777777" w:rsidR="000A1B4C" w:rsidRDefault="000A1B4C" w:rsidP="00E82DE6">
      <w:pPr>
        <w:rPr>
          <w:b/>
          <w:bCs/>
          <w:u w:val="single"/>
        </w:rPr>
      </w:pPr>
    </w:p>
    <w:p w14:paraId="2A422458" w14:textId="77777777" w:rsidR="000A1B4C" w:rsidRDefault="000A1B4C" w:rsidP="00E82DE6">
      <w:pPr>
        <w:rPr>
          <w:b/>
          <w:bCs/>
          <w:u w:val="single"/>
        </w:rPr>
      </w:pPr>
    </w:p>
    <w:p w14:paraId="2E628C6B" w14:textId="77777777" w:rsidR="000A1B4C" w:rsidRDefault="000A1B4C" w:rsidP="00E82DE6">
      <w:pPr>
        <w:rPr>
          <w:b/>
          <w:bCs/>
          <w:u w:val="single"/>
        </w:rPr>
      </w:pPr>
    </w:p>
    <w:p w14:paraId="5B8724F9" w14:textId="77777777" w:rsidR="000A1B4C" w:rsidRDefault="000A1B4C" w:rsidP="00E82DE6">
      <w:pPr>
        <w:rPr>
          <w:b/>
          <w:bCs/>
          <w:u w:val="single"/>
        </w:rPr>
      </w:pPr>
    </w:p>
    <w:p w14:paraId="705337B7" w14:textId="77777777" w:rsidR="000A1B4C" w:rsidRDefault="000A1B4C" w:rsidP="00E82DE6">
      <w:pPr>
        <w:rPr>
          <w:b/>
          <w:bCs/>
          <w:u w:val="single"/>
        </w:rPr>
      </w:pPr>
    </w:p>
    <w:p w14:paraId="1FA1FAD9" w14:textId="77777777" w:rsidR="000A1B4C" w:rsidRDefault="000A1B4C" w:rsidP="00E82DE6">
      <w:pPr>
        <w:rPr>
          <w:b/>
          <w:bCs/>
          <w:u w:val="single"/>
        </w:rPr>
      </w:pPr>
    </w:p>
    <w:p w14:paraId="24D150A3" w14:textId="77777777" w:rsidR="000A1B4C" w:rsidRDefault="000A1B4C" w:rsidP="00E82DE6">
      <w:pPr>
        <w:rPr>
          <w:b/>
          <w:bCs/>
          <w:u w:val="single"/>
        </w:rPr>
      </w:pPr>
    </w:p>
    <w:p w14:paraId="1E4F7F7F" w14:textId="77777777" w:rsidR="000A1B4C" w:rsidRDefault="000A1B4C" w:rsidP="00E82DE6">
      <w:pPr>
        <w:rPr>
          <w:b/>
          <w:bCs/>
          <w:u w:val="single"/>
        </w:rPr>
      </w:pPr>
    </w:p>
    <w:p w14:paraId="6BB48685" w14:textId="77777777" w:rsidR="000A1B4C" w:rsidRDefault="000A1B4C" w:rsidP="00E82DE6">
      <w:pPr>
        <w:rPr>
          <w:b/>
          <w:bCs/>
          <w:u w:val="single"/>
        </w:rPr>
      </w:pPr>
    </w:p>
    <w:p w14:paraId="2A86B288" w14:textId="77777777" w:rsidR="000A1B4C" w:rsidRDefault="000A1B4C" w:rsidP="00E82DE6">
      <w:pPr>
        <w:rPr>
          <w:b/>
          <w:bCs/>
          <w:u w:val="single"/>
        </w:rPr>
      </w:pPr>
    </w:p>
    <w:p w14:paraId="0572F1F4" w14:textId="77777777" w:rsidR="000A1B4C" w:rsidRDefault="000A1B4C" w:rsidP="00E82DE6">
      <w:pPr>
        <w:rPr>
          <w:b/>
          <w:bCs/>
          <w:u w:val="single"/>
        </w:rPr>
      </w:pPr>
    </w:p>
    <w:p w14:paraId="3F914E2E" w14:textId="77777777" w:rsidR="000A1B4C" w:rsidRDefault="000A1B4C" w:rsidP="00E82DE6">
      <w:pPr>
        <w:rPr>
          <w:b/>
          <w:bCs/>
          <w:u w:val="single"/>
        </w:rPr>
      </w:pPr>
    </w:p>
    <w:p w14:paraId="425C0951" w14:textId="77777777" w:rsidR="000A1B4C" w:rsidRDefault="000A1B4C" w:rsidP="00E82DE6">
      <w:pPr>
        <w:rPr>
          <w:b/>
          <w:bCs/>
          <w:u w:val="single"/>
        </w:rPr>
      </w:pPr>
    </w:p>
    <w:p w14:paraId="6AF4AFA4" w14:textId="77777777" w:rsidR="000A1B4C" w:rsidRDefault="000A1B4C" w:rsidP="00E82DE6">
      <w:pPr>
        <w:rPr>
          <w:b/>
          <w:bCs/>
          <w:u w:val="single"/>
        </w:rPr>
      </w:pPr>
    </w:p>
    <w:p w14:paraId="3BEAF8B7" w14:textId="77777777" w:rsidR="000A1B4C" w:rsidRDefault="000A1B4C" w:rsidP="00E82DE6">
      <w:pPr>
        <w:rPr>
          <w:b/>
          <w:bCs/>
          <w:u w:val="single"/>
        </w:rPr>
      </w:pPr>
    </w:p>
    <w:p w14:paraId="017C4CE7" w14:textId="77777777" w:rsidR="000A1B4C" w:rsidRDefault="000A1B4C" w:rsidP="00E82DE6">
      <w:pPr>
        <w:rPr>
          <w:b/>
          <w:bCs/>
          <w:u w:val="single"/>
        </w:rPr>
      </w:pPr>
    </w:p>
    <w:p w14:paraId="237EF372" w14:textId="77777777" w:rsidR="000A1B4C" w:rsidRDefault="000A1B4C" w:rsidP="00E82DE6">
      <w:pPr>
        <w:rPr>
          <w:b/>
          <w:bCs/>
          <w:u w:val="single"/>
        </w:rPr>
      </w:pPr>
    </w:p>
    <w:p w14:paraId="47B44931" w14:textId="77777777" w:rsidR="000A1B4C" w:rsidRDefault="000A1B4C" w:rsidP="00E82DE6">
      <w:pPr>
        <w:rPr>
          <w:b/>
          <w:bCs/>
          <w:u w:val="single"/>
        </w:rPr>
      </w:pPr>
    </w:p>
    <w:p w14:paraId="4DF725F7" w14:textId="77777777" w:rsidR="000A1B4C" w:rsidRDefault="000A1B4C" w:rsidP="00E82DE6">
      <w:pPr>
        <w:rPr>
          <w:b/>
          <w:bCs/>
          <w:u w:val="single"/>
        </w:rPr>
      </w:pPr>
    </w:p>
    <w:p w14:paraId="2CD2588C" w14:textId="77777777" w:rsidR="000A1B4C" w:rsidRDefault="000A1B4C" w:rsidP="00E82DE6">
      <w:pPr>
        <w:rPr>
          <w:b/>
          <w:bCs/>
          <w:u w:val="single"/>
        </w:rPr>
      </w:pPr>
    </w:p>
    <w:p w14:paraId="1D81FDCD" w14:textId="77777777" w:rsidR="000A1B4C" w:rsidRDefault="000A1B4C" w:rsidP="00E82DE6">
      <w:pPr>
        <w:rPr>
          <w:b/>
          <w:bCs/>
          <w:u w:val="single"/>
        </w:rPr>
      </w:pPr>
    </w:p>
    <w:p w14:paraId="529A9579" w14:textId="77777777" w:rsidR="000A1B4C" w:rsidRDefault="000A1B4C" w:rsidP="00E82DE6">
      <w:pPr>
        <w:rPr>
          <w:b/>
          <w:bCs/>
          <w:u w:val="single"/>
        </w:rPr>
      </w:pPr>
    </w:p>
    <w:p w14:paraId="36B51CC5" w14:textId="77777777" w:rsidR="000A1B4C" w:rsidRDefault="000A1B4C" w:rsidP="00E82DE6">
      <w:pPr>
        <w:rPr>
          <w:b/>
          <w:bCs/>
          <w:u w:val="single"/>
        </w:rPr>
      </w:pPr>
    </w:p>
    <w:p w14:paraId="781DEBF8" w14:textId="77777777" w:rsidR="003B24C5" w:rsidRDefault="003B24C5" w:rsidP="00E82DE6">
      <w:pPr>
        <w:rPr>
          <w:b/>
          <w:bCs/>
          <w:u w:val="single"/>
        </w:rPr>
      </w:pPr>
    </w:p>
    <w:p w14:paraId="6DBC9A76" w14:textId="77777777" w:rsidR="00796A24" w:rsidRDefault="00796A24" w:rsidP="00E82DE6">
      <w:pPr>
        <w:rPr>
          <w:b/>
          <w:bCs/>
          <w:u w:val="single"/>
        </w:rPr>
      </w:pPr>
    </w:p>
    <w:p w14:paraId="4B053A30" w14:textId="77777777" w:rsidR="00796A24" w:rsidRDefault="00796A24" w:rsidP="00E82DE6">
      <w:pPr>
        <w:rPr>
          <w:b/>
          <w:bCs/>
          <w:u w:val="single"/>
        </w:rPr>
      </w:pPr>
    </w:p>
    <w:p w14:paraId="7671E17E" w14:textId="77777777" w:rsidR="00796A24" w:rsidRDefault="00796A24" w:rsidP="00E82DE6">
      <w:pPr>
        <w:rPr>
          <w:b/>
          <w:bCs/>
          <w:u w:val="single"/>
        </w:rPr>
      </w:pPr>
    </w:p>
    <w:p w14:paraId="54BE02F1" w14:textId="77777777" w:rsidR="007A4118" w:rsidRDefault="007A4118" w:rsidP="00E82DE6">
      <w:pPr>
        <w:rPr>
          <w:b/>
          <w:bCs/>
          <w:u w:val="single"/>
        </w:rPr>
      </w:pPr>
    </w:p>
    <w:p w14:paraId="0EE2DEE2" w14:textId="77777777" w:rsidR="007A4118" w:rsidRDefault="007A4118" w:rsidP="00E82DE6">
      <w:pPr>
        <w:rPr>
          <w:b/>
          <w:bCs/>
          <w:u w:val="single"/>
        </w:rPr>
      </w:pPr>
    </w:p>
    <w:p w14:paraId="668D3F66" w14:textId="1883AF25" w:rsidR="000A1B4C" w:rsidRDefault="000C7685" w:rsidP="00E82DE6">
      <w:pPr>
        <w:rPr>
          <w:b/>
          <w:bCs/>
          <w:u w:val="single"/>
        </w:rPr>
      </w:pPr>
      <w:r>
        <w:rPr>
          <w:b/>
          <w:bCs/>
          <w:u w:val="single"/>
        </w:rPr>
        <w:t xml:space="preserve">Figure 4 </w:t>
      </w:r>
    </w:p>
    <w:p w14:paraId="18E71C95" w14:textId="77777777" w:rsidR="000C7685" w:rsidRDefault="000C7685" w:rsidP="00E82DE6">
      <w:pPr>
        <w:rPr>
          <w:b/>
          <w:bCs/>
          <w:u w:val="single"/>
        </w:rPr>
      </w:pPr>
    </w:p>
    <w:p w14:paraId="3B700E53" w14:textId="117E8897" w:rsidR="000C7685" w:rsidRDefault="004F7083" w:rsidP="00E82DE6">
      <w:pPr>
        <w:rPr>
          <w:b/>
          <w:bCs/>
          <w:u w:val="single"/>
        </w:rPr>
      </w:pPr>
      <w:r>
        <w:rPr>
          <w:noProof/>
        </w:rPr>
        <mc:AlternateContent>
          <mc:Choice Requires="wpg">
            <w:drawing>
              <wp:anchor distT="0" distB="0" distL="114300" distR="114300" simplePos="0" relativeHeight="251658243" behindDoc="1" locked="0" layoutInCell="1" allowOverlap="1" wp14:anchorId="757389FE" wp14:editId="4400496C">
                <wp:simplePos x="0" y="0"/>
                <wp:positionH relativeFrom="margin">
                  <wp:align>right</wp:align>
                </wp:positionH>
                <wp:positionV relativeFrom="paragraph">
                  <wp:posOffset>110312</wp:posOffset>
                </wp:positionV>
                <wp:extent cx="5400040" cy="6815455"/>
                <wp:effectExtent l="0" t="0" r="10160" b="23495"/>
                <wp:wrapTight wrapText="bothSides">
                  <wp:wrapPolygon edited="0">
                    <wp:start x="1905" y="0"/>
                    <wp:lineTo x="1829" y="906"/>
                    <wp:lineTo x="0" y="1026"/>
                    <wp:lineTo x="0" y="5313"/>
                    <wp:lineTo x="5486" y="5796"/>
                    <wp:lineTo x="0" y="6098"/>
                    <wp:lineTo x="0" y="15033"/>
                    <wp:lineTo x="2515" y="15456"/>
                    <wp:lineTo x="305" y="15516"/>
                    <wp:lineTo x="0" y="15577"/>
                    <wp:lineTo x="0" y="21614"/>
                    <wp:lineTo x="21564" y="21614"/>
                    <wp:lineTo x="21564" y="18354"/>
                    <wp:lineTo x="10820" y="18354"/>
                    <wp:lineTo x="10211" y="17388"/>
                    <wp:lineTo x="10363" y="15818"/>
                    <wp:lineTo x="9754" y="15697"/>
                    <wp:lineTo x="5791" y="15456"/>
                    <wp:lineTo x="14173" y="15456"/>
                    <wp:lineTo x="21564" y="15033"/>
                    <wp:lineTo x="21564" y="7003"/>
                    <wp:lineTo x="5791" y="6762"/>
                    <wp:lineTo x="17145" y="6762"/>
                    <wp:lineTo x="21564" y="6520"/>
                    <wp:lineTo x="21564" y="1389"/>
                    <wp:lineTo x="21031" y="1389"/>
                    <wp:lineTo x="10820" y="966"/>
                    <wp:lineTo x="19964" y="966"/>
                    <wp:lineTo x="21107" y="845"/>
                    <wp:lineTo x="20879" y="0"/>
                    <wp:lineTo x="1905" y="0"/>
                  </wp:wrapPolygon>
                </wp:wrapTight>
                <wp:docPr id="49988089" name="Group 49988089"/>
                <wp:cNvGraphicFramePr/>
                <a:graphic xmlns:a="http://schemas.openxmlformats.org/drawingml/2006/main">
                  <a:graphicData uri="http://schemas.microsoft.com/office/word/2010/wordprocessingGroup">
                    <wpg:wgp>
                      <wpg:cNvGrpSpPr/>
                      <wpg:grpSpPr>
                        <a:xfrm>
                          <a:off x="0" y="0"/>
                          <a:ext cx="5400040" cy="6815455"/>
                          <a:chOff x="0" y="0"/>
                          <a:chExt cx="5382260" cy="6561255"/>
                        </a:xfrm>
                      </wpg:grpSpPr>
                      <wps:wsp>
                        <wps:cNvPr id="49988090" name="Text Box 2"/>
                        <wps:cNvSpPr txBox="1">
                          <a:spLocks noChangeArrowheads="1"/>
                        </wps:cNvSpPr>
                        <wps:spPr bwMode="auto">
                          <a:xfrm>
                            <a:off x="0" y="5598287"/>
                            <a:ext cx="5382260" cy="962968"/>
                          </a:xfrm>
                          <a:prstGeom prst="rect">
                            <a:avLst/>
                          </a:prstGeom>
                          <a:solidFill>
                            <a:srgbClr val="FFFFFF"/>
                          </a:solidFill>
                          <a:ln w="9525">
                            <a:solidFill>
                              <a:srgbClr val="000000"/>
                            </a:solidFill>
                            <a:miter lim="800000"/>
                            <a:headEnd/>
                            <a:tailEnd/>
                          </a:ln>
                        </wps:spPr>
                        <wps:txbx>
                          <w:txbxContent>
                            <w:p w14:paraId="7CA661D4" w14:textId="77777777" w:rsidR="004F7083" w:rsidRPr="009142F4" w:rsidRDefault="004F7083" w:rsidP="004F7083">
                              <w:pPr>
                                <w:rPr>
                                  <w:sz w:val="18"/>
                                  <w:szCs w:val="18"/>
                                </w:rPr>
                              </w:pPr>
                              <w:r w:rsidRPr="009142F4">
                                <w:rPr>
                                  <w:sz w:val="18"/>
                                  <w:szCs w:val="18"/>
                                </w:rPr>
                                <w:t xml:space="preserve">Fig.4 Shows a PRISMA flow diagram conforming to the PRISMA 2020 checklist (Page, 2021) with eleven pivotal observations taken from seven studies, offering a comprehensive summary of CRISPR/Cas9 gene editing interventions applied to wheat and barley, using PRISMA This table catalogues the specific genes targeted, the modifications enacted, the success rate of the modifications, and the observable improvements in Fusarium Head blight Resistance. The resultant improvements vary from reduced infected </w:t>
                              </w:r>
                              <w:r>
                                <w:rPr>
                                  <w:sz w:val="18"/>
                                  <w:szCs w:val="18"/>
                                </w:rPr>
                                <w:t>spikelets</w:t>
                              </w:r>
                              <w:r w:rsidRPr="009142F4">
                                <w:rPr>
                                  <w:sz w:val="18"/>
                                  <w:szCs w:val="18"/>
                                </w:rPr>
                                <w:t xml:space="preserve"> to improved phenotypic traits that are conducive to resistance. </w:t>
                              </w:r>
                            </w:p>
                          </w:txbxContent>
                        </wps:txbx>
                        <wps:bodyPr rot="0" vert="horz" wrap="square" lIns="91440" tIns="45720" rIns="91440" bIns="45720" anchor="t" anchorCtr="0">
                          <a:noAutofit/>
                        </wps:bodyPr>
                      </wps:wsp>
                      <wpg:grpSp>
                        <wpg:cNvPr id="49988091" name="Group 49988091"/>
                        <wpg:cNvGrpSpPr/>
                        <wpg:grpSpPr>
                          <a:xfrm>
                            <a:off x="0" y="0"/>
                            <a:ext cx="5322498" cy="5537440"/>
                            <a:chOff x="0" y="0"/>
                            <a:chExt cx="4947441" cy="5537440"/>
                          </a:xfrm>
                        </wpg:grpSpPr>
                        <wps:wsp>
                          <wps:cNvPr id="49988092" name="Rectangle 49988092"/>
                          <wps:cNvSpPr/>
                          <wps:spPr>
                            <a:xfrm>
                              <a:off x="455619" y="2320506"/>
                              <a:ext cx="1887220" cy="526415"/>
                            </a:xfrm>
                            <a:prstGeom prst="rect">
                              <a:avLst/>
                            </a:prstGeom>
                            <a:noFill/>
                            <a:ln w="12700" cap="flat" cmpd="sng" algn="ctr">
                              <a:solidFill>
                                <a:sysClr val="windowText" lastClr="000000"/>
                              </a:solidFill>
                              <a:prstDash val="solid"/>
                              <a:miter lim="800000"/>
                            </a:ln>
                            <a:effectLst/>
                          </wps:spPr>
                          <wps:txbx>
                            <w:txbxContent>
                              <w:p w14:paraId="1603F5A2" w14:textId="77777777" w:rsidR="004F7083" w:rsidRDefault="004F7083" w:rsidP="004F7083">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sought for retrieval.</w:t>
                                </w:r>
                              </w:p>
                              <w:p w14:paraId="30F305D2" w14:textId="77777777" w:rsidR="004F7083" w:rsidRPr="00560609"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(n = 71)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88093" name="Rectangle 49988093"/>
                          <wps:cNvSpPr/>
                          <wps:spPr>
                            <a:xfrm>
                              <a:off x="455619" y="345057"/>
                              <a:ext cx="1887220" cy="1243584"/>
                            </a:xfrm>
                            <a:prstGeom prst="rect">
                              <a:avLst/>
                            </a:prstGeom>
                            <a:noFill/>
                            <a:ln w="12700" cap="flat" cmpd="sng" algn="ctr">
                              <a:solidFill>
                                <a:sysClr val="windowText" lastClr="000000"/>
                              </a:solidFill>
                              <a:prstDash val="solid"/>
                              <a:miter lim="800000"/>
                            </a:ln>
                            <a:effectLst/>
                          </wps:spPr>
                          <wps:txbx>
                            <w:txbxContent>
                              <w:p w14:paraId="76330514" w14:textId="77777777" w:rsidR="004F7083"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identified through Mendeley (n= 877)</w:t>
                                </w:r>
                              </w:p>
                              <w:p w14:paraId="1E56CE86" w14:textId="77777777" w:rsidR="004F7083" w:rsidRPr="00560609"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Other sources (n=15)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88094" name="Rectangle 49988094"/>
                          <wps:cNvSpPr/>
                          <wps:spPr>
                            <a:xfrm>
                              <a:off x="3078049" y="448574"/>
                              <a:ext cx="1868913" cy="1518249"/>
                            </a:xfrm>
                            <a:prstGeom prst="rect">
                              <a:avLst/>
                            </a:prstGeom>
                            <a:noFill/>
                            <a:ln w="12700" cap="flat" cmpd="sng" algn="ctr">
                              <a:solidFill>
                                <a:sysClr val="windowText" lastClr="000000"/>
                              </a:solidFill>
                              <a:prstDash val="solid"/>
                              <a:miter lim="800000"/>
                            </a:ln>
                            <a:effectLst/>
                          </wps:spPr>
                          <wps:txbx>
                            <w:txbxContent>
                              <w:p w14:paraId="033DA0B5" w14:textId="77777777" w:rsidR="004F7083" w:rsidRDefault="004F7083" w:rsidP="004F7083">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6E4AF1CE" w14:textId="77777777" w:rsidR="004F7083" w:rsidRPr="00560609"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removed because it’s not in English (n=821)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88095" name="Rectangle 49988095"/>
                          <wps:cNvSpPr/>
                          <wps:spPr>
                            <a:xfrm>
                              <a:off x="455619" y="3519577"/>
                              <a:ext cx="1887220" cy="526415"/>
                            </a:xfrm>
                            <a:prstGeom prst="rect">
                              <a:avLst/>
                            </a:prstGeom>
                            <a:noFill/>
                            <a:ln w="12700" cap="flat" cmpd="sng" algn="ctr">
                              <a:solidFill>
                                <a:sysClr val="windowText" lastClr="000000"/>
                              </a:solidFill>
                              <a:prstDash val="solid"/>
                              <a:miter lim="800000"/>
                            </a:ln>
                            <a:effectLst/>
                          </wps:spPr>
                          <wps:txbx>
                            <w:txbxContent>
                              <w:p w14:paraId="4C2B5291" w14:textId="77777777" w:rsidR="004F7083"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Full text articles screened for eligibility.</w:t>
                                </w:r>
                              </w:p>
                              <w:p w14:paraId="350B5048" w14:textId="77777777" w:rsidR="004F7083" w:rsidRPr="00560609"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(n = 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33280" name="Rectangle 806533280"/>
                          <wps:cNvSpPr/>
                          <wps:spPr>
                            <a:xfrm>
                              <a:off x="3095302" y="3519577"/>
                              <a:ext cx="1852139" cy="1026149"/>
                            </a:xfrm>
                            <a:prstGeom prst="rect">
                              <a:avLst/>
                            </a:prstGeom>
                            <a:noFill/>
                            <a:ln w="12700" cap="flat" cmpd="sng" algn="ctr">
                              <a:solidFill>
                                <a:sysClr val="windowText" lastClr="000000"/>
                              </a:solidFill>
                              <a:prstDash val="solid"/>
                              <a:miter lim="800000"/>
                            </a:ln>
                            <a:effectLst/>
                          </wps:spPr>
                          <wps:txbx>
                            <w:txbxContent>
                              <w:p w14:paraId="0E139833" w14:textId="77777777" w:rsidR="004F7083" w:rsidRDefault="004F7083" w:rsidP="004F7083">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ason rep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not included in final analysis (n=27):</w:t>
                                </w:r>
                              </w:p>
                              <w:p w14:paraId="20C29F4A" w14:textId="77777777" w:rsidR="004F7083" w:rsidRDefault="004F7083" w:rsidP="004F7083">
                                <w:pPr>
                                  <w:spacing w:after="0" w:line="240" w:lineRule="auto"/>
                                  <w:ind w:left="284"/>
                                  <w:rPr>
                                    <w:rFonts w:ascii="Arial" w:hAnsi="Arial" w:cs="Arial"/>
                                    <w:color w:val="000000" w:themeColor="text1"/>
                                    <w:sz w:val="18"/>
                                    <w:szCs w:val="20"/>
                                  </w:rPr>
                                </w:pPr>
                              </w:p>
                              <w:p w14:paraId="6565ADA7" w14:textId="77777777" w:rsidR="004F7083"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Not enough significant outcomes</w:t>
                                </w:r>
                              </w:p>
                              <w:p w14:paraId="08C3BC5C" w14:textId="77777777" w:rsidR="004F7083" w:rsidRDefault="004F7083" w:rsidP="004F7083">
                                <w:pPr>
                                  <w:spacing w:after="0" w:line="240" w:lineRule="auto"/>
                                  <w:ind w:left="284"/>
                                  <w:rPr>
                                    <w:rFonts w:ascii="Arial" w:hAnsi="Arial" w:cs="Arial"/>
                                    <w:color w:val="000000" w:themeColor="text1"/>
                                    <w:sz w:val="18"/>
                                    <w:szCs w:val="20"/>
                                  </w:rPr>
                                </w:pPr>
                              </w:p>
                              <w:p w14:paraId="581DBCFC" w14:textId="77777777" w:rsidR="004F7083" w:rsidRDefault="004F7083" w:rsidP="004F7083">
                                <w:pPr>
                                  <w:spacing w:after="0" w:line="240" w:lineRule="auto"/>
                                  <w:ind w:left="284"/>
                                  <w:rPr>
                                    <w:rFonts w:ascii="Arial" w:hAnsi="Arial" w:cs="Arial"/>
                                    <w:color w:val="000000" w:themeColor="text1"/>
                                    <w:sz w:val="18"/>
                                    <w:szCs w:val="20"/>
                                  </w:rPr>
                                </w:pPr>
                              </w:p>
                              <w:p w14:paraId="07E7E5CB" w14:textId="77777777" w:rsidR="004F7083" w:rsidRPr="00560609" w:rsidRDefault="004F7083" w:rsidP="004F7083">
                                <w:pPr>
                                  <w:spacing w:after="0" w:line="240" w:lineRule="auto"/>
                                  <w:ind w:left="284"/>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33281" name="Straight Arrow Connector 806533281"/>
                          <wps:cNvCnPr/>
                          <wps:spPr>
                            <a:xfrm>
                              <a:off x="2413815" y="1033732"/>
                              <a:ext cx="563245" cy="0"/>
                            </a:xfrm>
                            <a:prstGeom prst="straightConnector1">
                              <a:avLst/>
                            </a:prstGeom>
                            <a:noFill/>
                            <a:ln w="6350" cap="flat" cmpd="sng" algn="ctr">
                              <a:solidFill>
                                <a:sysClr val="windowText" lastClr="000000"/>
                              </a:solidFill>
                              <a:prstDash val="solid"/>
                              <a:miter lim="800000"/>
                              <a:tailEnd type="triangle"/>
                            </a:ln>
                            <a:effectLst/>
                          </wps:spPr>
                          <wps:bodyPr/>
                        </wps:wsp>
                        <wps:wsp>
                          <wps:cNvPr id="806533282" name="Flowchart: Alternate Process 806533282"/>
                          <wps:cNvSpPr/>
                          <wps:spPr>
                            <a:xfrm>
                              <a:off x="464245" y="0"/>
                              <a:ext cx="4345229" cy="262966"/>
                            </a:xfrm>
                            <a:prstGeom prst="flowChartAlternateProcess">
                              <a:avLst/>
                            </a:prstGeom>
                            <a:solidFill>
                              <a:srgbClr val="FFC000"/>
                            </a:solidFill>
                            <a:ln w="12700" cap="flat" cmpd="sng" algn="ctr">
                              <a:solidFill>
                                <a:srgbClr val="FFC000">
                                  <a:shade val="50000"/>
                                </a:srgbClr>
                              </a:solidFill>
                              <a:prstDash val="solid"/>
                              <a:miter lim="800000"/>
                            </a:ln>
                            <a:effectLst/>
                          </wps:spPr>
                          <wps:txbx>
                            <w:txbxContent>
                              <w:p w14:paraId="666752D8" w14:textId="77777777" w:rsidR="004F7083" w:rsidRPr="001502CF" w:rsidRDefault="004F7083" w:rsidP="004F7083">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 of studies</w:t>
                                </w:r>
                                <w:r>
                                  <w:rPr>
                                    <w:rFonts w:ascii="Arial" w:hAnsi="Arial" w:cs="Arial"/>
                                    <w:b/>
                                    <w:color w:val="000000" w:themeColor="text1"/>
                                    <w:sz w:val="18"/>
                                    <w:szCs w:val="18"/>
                                  </w:rPr>
                                  <w:t xml:space="preserve"> via databases and registers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33283" name="Flowchart: Alternate Process 806533283"/>
                          <wps:cNvSpPr/>
                          <wps:spPr>
                            <a:xfrm rot="16200000">
                              <a:off x="-507048" y="831629"/>
                              <a:ext cx="1276985"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0E5418CE" w14:textId="77777777" w:rsidR="004F7083" w:rsidRPr="001502CF" w:rsidRDefault="004F7083" w:rsidP="004F7083">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33284" name="Flowchart: Alternate Process 806533284"/>
                          <wps:cNvSpPr/>
                          <wps:spPr>
                            <a:xfrm rot="16200000">
                              <a:off x="-563436" y="2431511"/>
                              <a:ext cx="1392747"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2F912E26" w14:textId="77777777" w:rsidR="004F7083" w:rsidRDefault="004F7083" w:rsidP="004F7083">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6FA43B7F" w14:textId="77777777" w:rsidR="004F7083" w:rsidRPr="001502CF" w:rsidRDefault="004F7083" w:rsidP="004F7083">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33285" name="Straight Arrow Connector 806533285"/>
                          <wps:cNvCnPr/>
                          <wps:spPr>
                            <a:xfrm>
                              <a:off x="2431068" y="3759679"/>
                              <a:ext cx="563245" cy="0"/>
                            </a:xfrm>
                            <a:prstGeom prst="straightConnector1">
                              <a:avLst/>
                            </a:prstGeom>
                            <a:noFill/>
                            <a:ln w="6350" cap="flat" cmpd="sng" algn="ctr">
                              <a:solidFill>
                                <a:sysClr val="windowText" lastClr="000000"/>
                              </a:solidFill>
                              <a:prstDash val="solid"/>
                              <a:miter lim="800000"/>
                              <a:tailEnd type="triangle"/>
                            </a:ln>
                            <a:effectLst/>
                          </wps:spPr>
                          <wps:bodyPr/>
                        </wps:wsp>
                        <wps:wsp>
                          <wps:cNvPr id="806533286" name="Straight Arrow Connector 806533286"/>
                          <wps:cNvCnPr/>
                          <wps:spPr>
                            <a:xfrm>
                              <a:off x="1308196" y="1656272"/>
                              <a:ext cx="0" cy="595222"/>
                            </a:xfrm>
                            <a:prstGeom prst="straightConnector1">
                              <a:avLst/>
                            </a:prstGeom>
                            <a:noFill/>
                            <a:ln w="6350" cap="flat" cmpd="sng" algn="ctr">
                              <a:solidFill>
                                <a:sysClr val="windowText" lastClr="000000"/>
                              </a:solidFill>
                              <a:prstDash val="solid"/>
                              <a:miter lim="800000"/>
                              <a:tailEnd type="triangle"/>
                            </a:ln>
                            <a:effectLst/>
                          </wps:spPr>
                          <wps:bodyPr/>
                        </wps:wsp>
                        <wps:wsp>
                          <wps:cNvPr id="806533287" name="Rectangle 806533287"/>
                          <wps:cNvSpPr/>
                          <wps:spPr>
                            <a:xfrm>
                              <a:off x="3095302" y="2147977"/>
                              <a:ext cx="1852139" cy="1190446"/>
                            </a:xfrm>
                            <a:prstGeom prst="rect">
                              <a:avLst/>
                            </a:prstGeom>
                            <a:noFill/>
                            <a:ln w="12700" cap="flat" cmpd="sng" algn="ctr">
                              <a:solidFill>
                                <a:sysClr val="windowText" lastClr="000000"/>
                              </a:solidFill>
                              <a:prstDash val="solid"/>
                              <a:miter lim="800000"/>
                            </a:ln>
                            <a:effectLst/>
                          </wps:spPr>
                          <wps:txbx>
                            <w:txbxContent>
                              <w:p w14:paraId="22CFFD64" w14:textId="77777777" w:rsidR="004F7083" w:rsidRDefault="004F7083" w:rsidP="004F7083">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ason rep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excluded before for before eligibility check (n=36):</w:t>
                                </w:r>
                              </w:p>
                              <w:p w14:paraId="2038BB33" w14:textId="77777777" w:rsidR="004F7083" w:rsidRDefault="004F7083" w:rsidP="004F7083">
                                <w:pPr>
                                  <w:spacing w:after="0" w:line="240" w:lineRule="auto"/>
                                  <w:ind w:left="284"/>
                                  <w:rPr>
                                    <w:rFonts w:ascii="Arial" w:hAnsi="Arial" w:cs="Arial"/>
                                    <w:color w:val="000000" w:themeColor="text1"/>
                                    <w:sz w:val="18"/>
                                    <w:szCs w:val="20"/>
                                  </w:rPr>
                                </w:pPr>
                              </w:p>
                              <w:p w14:paraId="3B724D26" w14:textId="77777777" w:rsidR="004F7083"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Studies outside the scope of Barley and Wheat</w:t>
                                </w:r>
                              </w:p>
                              <w:p w14:paraId="2B06786F" w14:textId="77777777" w:rsidR="004F7083"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CRISPR/Cas9 not used.</w:t>
                                </w:r>
                              </w:p>
                              <w:p w14:paraId="3246F4B2" w14:textId="77777777" w:rsidR="004F7083"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No FHB mentioned.</w:t>
                                </w:r>
                              </w:p>
                              <w:p w14:paraId="6726173F" w14:textId="77777777" w:rsidR="004F7083" w:rsidRDefault="004F7083" w:rsidP="004F7083">
                                <w:pPr>
                                  <w:spacing w:after="0" w:line="240" w:lineRule="auto"/>
                                  <w:ind w:left="284"/>
                                  <w:rPr>
                                    <w:rFonts w:ascii="Arial" w:hAnsi="Arial" w:cs="Arial"/>
                                    <w:color w:val="000000" w:themeColor="text1"/>
                                    <w:sz w:val="18"/>
                                    <w:szCs w:val="20"/>
                                  </w:rPr>
                                </w:pPr>
                              </w:p>
                              <w:p w14:paraId="3B56A9C6" w14:textId="77777777" w:rsidR="004F7083" w:rsidRDefault="004F7083" w:rsidP="004F7083">
                                <w:pPr>
                                  <w:spacing w:after="0" w:line="240" w:lineRule="auto"/>
                                  <w:ind w:left="284"/>
                                  <w:rPr>
                                    <w:rFonts w:ascii="Arial" w:hAnsi="Arial" w:cs="Arial"/>
                                    <w:color w:val="000000" w:themeColor="text1"/>
                                    <w:sz w:val="18"/>
                                    <w:szCs w:val="20"/>
                                  </w:rPr>
                                </w:pPr>
                              </w:p>
                              <w:p w14:paraId="06BBDB43" w14:textId="77777777" w:rsidR="004F7083" w:rsidRPr="00560609" w:rsidRDefault="004F7083" w:rsidP="004F7083">
                                <w:pPr>
                                  <w:spacing w:after="0" w:line="240" w:lineRule="auto"/>
                                  <w:ind w:left="284"/>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33288" name="Rectangle 806533288"/>
                          <wps:cNvSpPr/>
                          <wps:spPr>
                            <a:xfrm>
                              <a:off x="438366" y="4813540"/>
                              <a:ext cx="1887220" cy="723900"/>
                            </a:xfrm>
                            <a:prstGeom prst="rect">
                              <a:avLst/>
                            </a:prstGeom>
                            <a:noFill/>
                            <a:ln w="12700" cap="flat" cmpd="sng" algn="ctr">
                              <a:solidFill>
                                <a:sysClr val="windowText" lastClr="000000"/>
                              </a:solidFill>
                              <a:prstDash val="solid"/>
                              <a:miter lim="800000"/>
                            </a:ln>
                            <a:effectLst/>
                          </wps:spPr>
                          <wps:txbx>
                            <w:txbxContent>
                              <w:p w14:paraId="32BEB32F" w14:textId="77777777" w:rsidR="004F7083"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8ECDFA0" w14:textId="77777777" w:rsidR="004F7083"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Mendeley studies (n = 4)</w:t>
                                </w:r>
                              </w:p>
                              <w:p w14:paraId="124BD6E4" w14:textId="77777777" w:rsidR="004F7083" w:rsidRPr="00560609"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SCOPUS and Google scholar (n=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33289" name="Flowchart: Alternate Process 806533289"/>
                          <wps:cNvSpPr/>
                          <wps:spPr>
                            <a:xfrm rot="16200000">
                              <a:off x="-233224" y="4987338"/>
                              <a:ext cx="764223"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781745EA" w14:textId="77777777" w:rsidR="004F7083" w:rsidRPr="001502CF" w:rsidRDefault="004F7083" w:rsidP="004F7083">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33290" name="Straight Arrow Connector 806533290"/>
                          <wps:cNvCnPr/>
                          <wps:spPr>
                            <a:xfrm>
                              <a:off x="1299570" y="4045789"/>
                              <a:ext cx="0" cy="746151"/>
                            </a:xfrm>
                            <a:prstGeom prst="straightConnector1">
                              <a:avLst/>
                            </a:prstGeom>
                            <a:noFill/>
                            <a:ln w="6350" cap="flat" cmpd="sng" algn="ctr">
                              <a:solidFill>
                                <a:sysClr val="windowText" lastClr="000000"/>
                              </a:solidFill>
                              <a:prstDash val="solid"/>
                              <a:miter lim="800000"/>
                              <a:tailEnd type="triangle"/>
                            </a:ln>
                            <a:effectLst/>
                          </wps:spPr>
                          <wps:bodyPr/>
                        </wps:wsp>
                        <wps:wsp>
                          <wps:cNvPr id="806533291" name="Flowchart: Alternate Process 806533291"/>
                          <wps:cNvSpPr/>
                          <wps:spPr>
                            <a:xfrm rot="16200000">
                              <a:off x="-395222" y="3876436"/>
                              <a:ext cx="1075690"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0F7B6EFD" w14:textId="77777777" w:rsidR="004F7083" w:rsidRPr="001502CF" w:rsidRDefault="004F7083" w:rsidP="004F7083">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Eligibility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33292" name="Straight Arrow Connector 806533292"/>
                          <wps:cNvCnPr/>
                          <wps:spPr>
                            <a:xfrm flipH="1">
                              <a:off x="1316823" y="2889849"/>
                              <a:ext cx="8627" cy="612476"/>
                            </a:xfrm>
                            <a:prstGeom prst="straightConnector1">
                              <a:avLst/>
                            </a:prstGeom>
                            <a:noFill/>
                            <a:ln w="6350" cap="flat" cmpd="sng" algn="ctr">
                              <a:solidFill>
                                <a:sysClr val="windowText" lastClr="000000"/>
                              </a:solidFill>
                              <a:prstDash val="solid"/>
                              <a:miter lim="800000"/>
                              <a:tailEnd type="triangle"/>
                            </a:ln>
                            <a:effectLst/>
                          </wps:spPr>
                          <wps:bodyPr/>
                        </wps:wsp>
                        <wps:wsp>
                          <wps:cNvPr id="806533293" name="Straight Arrow Connector 806533293"/>
                          <wps:cNvCnPr/>
                          <wps:spPr>
                            <a:xfrm>
                              <a:off x="2431068" y="2586487"/>
                              <a:ext cx="563245" cy="0"/>
                            </a:xfrm>
                            <a:prstGeom prst="straightConnector1">
                              <a:avLst/>
                            </a:prstGeom>
                            <a:noFill/>
                            <a:ln w="6350" cap="flat" cmpd="sng" algn="ctr">
                              <a:solidFill>
                                <a:sysClr val="windowText" lastClr="000000"/>
                              </a:solidFill>
                              <a:prstDash val="solid"/>
                              <a:miter lim="800000"/>
                              <a:tailEnd type="triangle"/>
                            </a:ln>
                            <a:effectLst/>
                          </wps:spPr>
                          <wps:bodyPr/>
                        </wps:wsp>
                      </wpg:grpSp>
                    </wpg:wgp>
                  </a:graphicData>
                </a:graphic>
                <wp14:sizeRelH relativeFrom="page">
                  <wp14:pctWidth>0</wp14:pctWidth>
                </wp14:sizeRelH>
                <wp14:sizeRelV relativeFrom="page">
                  <wp14:pctHeight>0</wp14:pctHeight>
                </wp14:sizeRelV>
              </wp:anchor>
            </w:drawing>
          </mc:Choice>
          <mc:Fallback>
            <w:pict>
              <v:group w14:anchorId="757389FE" id="Group 49988089" o:spid="_x0000_s1037" style="position:absolute;margin-left:374pt;margin-top:8.7pt;width:425.2pt;height:536.65pt;z-index:-251658237;mso-position-horizontal:right;mso-position-horizontal-relative:margin" coordsize="53822,6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">
                <v:shape id="Text Box 2" o:spid="_x0000_s1038" type="#_x0000_t202" style="position:absolute;top:55982;width:53822;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">
                  <v:textbox>
                    <w:txbxContent>
                      <w:p w14:paraId="7CA661D4" w14:textId="77777777" w:rsidR="004F7083" w:rsidRPr="009142F4" w:rsidRDefault="004F7083" w:rsidP="004F7083">
                        <w:pPr>
                          <w:rPr>
                            <w:sz w:val="18"/>
                            <w:szCs w:val="18"/>
                          </w:rPr>
                        </w:pPr>
                        <w:r w:rsidRPr="009142F4">
                          <w:rPr>
                            <w:sz w:val="18"/>
                            <w:szCs w:val="18"/>
                          </w:rPr>
                          <w:t xml:space="preserve">Fig.4 Shows a PRISMA flow diagram conforming to the PRISMA 2020 checklist (Page, 2021) with eleven pivotal observations taken from seven studies, offering a comprehensive summary of CRISPR/Cas9 gene editing interventions applied to wheat and barley, using PRISMA This table catalogues the specific genes targeted, the modifications enacted, the success rate of the modifications, and the observable improvements in Fusarium Head blight Resistance. The resultant improvements vary from reduced infected </w:t>
                        </w:r>
                        <w:r>
                          <w:rPr>
                            <w:sz w:val="18"/>
                            <w:szCs w:val="18"/>
                          </w:rPr>
                          <w:t>spikelets</w:t>
                        </w:r>
                        <w:r w:rsidRPr="009142F4">
                          <w:rPr>
                            <w:sz w:val="18"/>
                            <w:szCs w:val="18"/>
                          </w:rPr>
                          <w:t xml:space="preserve"> to improved phenotypic traits that are conducive to resistance. </w:t>
                        </w:r>
                      </w:p>
                    </w:txbxContent>
                  </v:textbox>
                </v:shape>
                <v:group id="Group 49988091" o:spid="_x0000_s1039" style="position:absolute;width:53224;height:55374" coordsize="49474,5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">
                  <v:rect id="Rectangle 49988092" o:spid="_x0000_s1040" style="position:absolute;left:4556;top:23205;width:18872;height: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" filled="f" strokecolor="windowText" strokeweight="1pt">
                    <v:textbox>
                      <w:txbxContent>
                        <w:p w14:paraId="1603F5A2" w14:textId="77777777" w:rsidR="004F7083" w:rsidRDefault="004F7083" w:rsidP="004F7083">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sought for retrieval.</w:t>
                          </w:r>
                        </w:p>
                        <w:p w14:paraId="30F305D2" w14:textId="77777777" w:rsidR="004F7083" w:rsidRPr="00560609"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(n = 71)</w:t>
                          </w:r>
                        </w:p>
                      </w:txbxContent>
                    </v:textbox>
                  </v:rect>
                  <v:rect id="Rectangle 49988093" o:spid="_x0000_s1041" style="position:absolute;left:4556;top:3450;width:18872;height:12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" filled="f" strokecolor="windowText" strokeweight="1pt">
                    <v:textbox>
                      <w:txbxContent>
                        <w:p w14:paraId="76330514" w14:textId="77777777" w:rsidR="004F7083"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identified through Mendeley (n= 877)</w:t>
                          </w:r>
                        </w:p>
                        <w:p w14:paraId="1E56CE86" w14:textId="77777777" w:rsidR="004F7083" w:rsidRPr="00560609"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Other sources (n=15)</w:t>
                          </w:r>
                        </w:p>
                      </w:txbxContent>
                    </v:textbox>
                  </v:rect>
                  <v:rect id="Rectangle 49988094" o:spid="_x0000_s1042" style="position:absolute;left:30780;top:4485;width:18689;height:1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" filled="f" strokecolor="windowText" strokeweight="1pt">
                    <v:textbox>
                      <w:txbxContent>
                        <w:p w14:paraId="033DA0B5" w14:textId="77777777" w:rsidR="004F7083" w:rsidRDefault="004F7083" w:rsidP="004F7083">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6E4AF1CE" w14:textId="77777777" w:rsidR="004F7083" w:rsidRPr="00560609"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removed because it’s not in English (n=821)</w:t>
                          </w:r>
                        </w:p>
                      </w:txbxContent>
                    </v:textbox>
                  </v:rect>
                  <v:rect id="Rectangle 49988095" o:spid="_x0000_s1043" style="position:absolute;left:4556;top:35195;width:18872;height: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" filled="f" strokecolor="windowText" strokeweight="1pt">
                    <v:textbox>
                      <w:txbxContent>
                        <w:p w14:paraId="4C2B5291" w14:textId="77777777" w:rsidR="004F7083"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Full text articles screened for eligibility.</w:t>
                          </w:r>
                        </w:p>
                        <w:p w14:paraId="350B5048" w14:textId="77777777" w:rsidR="004F7083" w:rsidRPr="00560609"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(n = 35)</w:t>
                          </w:r>
                        </w:p>
                      </w:txbxContent>
                    </v:textbox>
                  </v:rect>
                  <v:rect id="Rectangle 806533280" o:spid="_x0000_s1044" style="position:absolute;left:30953;top:35195;width:18521;height:10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" filled="f" strokecolor="windowText" strokeweight="1pt">
                    <v:textbox>
                      <w:txbxContent>
                        <w:p w14:paraId="0E139833" w14:textId="77777777" w:rsidR="004F7083" w:rsidRDefault="004F7083" w:rsidP="004F7083">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ason rep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not included in final analysis (n=27):</w:t>
                          </w:r>
                        </w:p>
                        <w:p w14:paraId="20C29F4A" w14:textId="77777777" w:rsidR="004F7083" w:rsidRDefault="004F7083" w:rsidP="004F7083">
                          <w:pPr>
                            <w:spacing w:after="0" w:line="240" w:lineRule="auto"/>
                            <w:ind w:left="284"/>
                            <w:rPr>
                              <w:rFonts w:ascii="Arial" w:hAnsi="Arial" w:cs="Arial"/>
                              <w:color w:val="000000" w:themeColor="text1"/>
                              <w:sz w:val="18"/>
                              <w:szCs w:val="20"/>
                            </w:rPr>
                          </w:pPr>
                        </w:p>
                        <w:p w14:paraId="6565ADA7" w14:textId="77777777" w:rsidR="004F7083"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Not enough significant outcomes</w:t>
                          </w:r>
                        </w:p>
                        <w:p w14:paraId="08C3BC5C" w14:textId="77777777" w:rsidR="004F7083" w:rsidRDefault="004F7083" w:rsidP="004F7083">
                          <w:pPr>
                            <w:spacing w:after="0" w:line="240" w:lineRule="auto"/>
                            <w:ind w:left="284"/>
                            <w:rPr>
                              <w:rFonts w:ascii="Arial" w:hAnsi="Arial" w:cs="Arial"/>
                              <w:color w:val="000000" w:themeColor="text1"/>
                              <w:sz w:val="18"/>
                              <w:szCs w:val="20"/>
                            </w:rPr>
                          </w:pPr>
                        </w:p>
                        <w:p w14:paraId="581DBCFC" w14:textId="77777777" w:rsidR="004F7083" w:rsidRDefault="004F7083" w:rsidP="004F7083">
                          <w:pPr>
                            <w:spacing w:after="0" w:line="240" w:lineRule="auto"/>
                            <w:ind w:left="284"/>
                            <w:rPr>
                              <w:rFonts w:ascii="Arial" w:hAnsi="Arial" w:cs="Arial"/>
                              <w:color w:val="000000" w:themeColor="text1"/>
                              <w:sz w:val="18"/>
                              <w:szCs w:val="20"/>
                            </w:rPr>
                          </w:pPr>
                        </w:p>
                        <w:p w14:paraId="07E7E5CB" w14:textId="77777777" w:rsidR="004F7083" w:rsidRPr="00560609" w:rsidRDefault="004F7083" w:rsidP="004F7083">
                          <w:pPr>
                            <w:spacing w:after="0" w:line="240" w:lineRule="auto"/>
                            <w:ind w:left="284"/>
                            <w:rPr>
                              <w:rFonts w:ascii="Arial" w:hAnsi="Arial" w:cs="Arial"/>
                              <w:color w:val="000000" w:themeColor="text1"/>
                              <w:sz w:val="18"/>
                              <w:szCs w:val="20"/>
                            </w:rPr>
                          </w:pPr>
                        </w:p>
                      </w:txbxContent>
                    </v:textbox>
                  </v:rect>
                  <v:shapetype id="_x0000_t32" coordsize="21600,21600" o:spt="32" o:oned="t" path="m,l21600,21600e" filled="f">
                    <v:path arrowok="t" fillok="f" o:connecttype="none"/>
                    <o:lock v:ext="edit" shapetype="t"/>
                  </v:shapetype>
                  <v:shape id="Straight Arrow Connector 806533281" o:spid="_x0000_s1045" type="#_x0000_t32" style="position:absolute;left:24138;top:10337;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" strokecolor="windowText"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06533282" o:spid="_x0000_s1046" type="#_x0000_t176" style="position:absolute;left:4642;width:43452;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" fillcolor="#ffc000" strokecolor="#bc8c00" strokeweight="1pt">
                    <v:textbox>
                      <w:txbxContent>
                        <w:p w14:paraId="666752D8" w14:textId="77777777" w:rsidR="004F7083" w:rsidRPr="001502CF" w:rsidRDefault="004F7083" w:rsidP="004F7083">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 of studies</w:t>
                          </w:r>
                          <w:r>
                            <w:rPr>
                              <w:rFonts w:ascii="Arial" w:hAnsi="Arial" w:cs="Arial"/>
                              <w:b/>
                              <w:color w:val="000000" w:themeColor="text1"/>
                              <w:sz w:val="18"/>
                              <w:szCs w:val="18"/>
                            </w:rPr>
                            <w:t xml:space="preserve"> via databases and registers</w:t>
                          </w:r>
                        </w:p>
                      </w:txbxContent>
                    </v:textbox>
                  </v:shape>
                  <v:shape id="Flowchart: Alternate Process 806533283" o:spid="_x0000_s1047" type="#_x0000_t176" style="position:absolute;left:-5071;top:8316;width:1277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" fillcolor="#9dc3e6" strokecolor="windowText" strokeweight="1pt">
                    <v:textbox>
                      <w:txbxContent>
                        <w:p w14:paraId="0E5418CE" w14:textId="77777777" w:rsidR="004F7083" w:rsidRPr="001502CF" w:rsidRDefault="004F7083" w:rsidP="004F7083">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v:textbox>
                  </v:shape>
                  <v:shape id="Flowchart: Alternate Process 806533284" o:spid="_x0000_s1048" type="#_x0000_t176" style="position:absolute;left:-5635;top:24314;width:13928;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" fillcolor="#9dc3e6" strokecolor="windowText" strokeweight="1pt">
                    <v:textbox>
                      <w:txbxContent>
                        <w:p w14:paraId="2F912E26" w14:textId="77777777" w:rsidR="004F7083" w:rsidRDefault="004F7083" w:rsidP="004F7083">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6FA43B7F" w14:textId="77777777" w:rsidR="004F7083" w:rsidRPr="001502CF" w:rsidRDefault="004F7083" w:rsidP="004F7083">
                          <w:pPr>
                            <w:spacing w:after="0" w:line="240" w:lineRule="auto"/>
                            <w:rPr>
                              <w:rFonts w:ascii="Arial" w:hAnsi="Arial" w:cs="Arial"/>
                              <w:b/>
                              <w:color w:val="000000" w:themeColor="text1"/>
                              <w:sz w:val="18"/>
                              <w:szCs w:val="18"/>
                            </w:rPr>
                          </w:pPr>
                        </w:p>
                      </w:txbxContent>
                    </v:textbox>
                  </v:shape>
                  <v:shape id="Straight Arrow Connector 806533285" o:spid="_x0000_s1049" type="#_x0000_t32" style="position:absolute;left:24310;top:37596;width:56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" strokecolor="windowText" strokeweight=".5pt">
                    <v:stroke endarrow="block" joinstyle="miter"/>
                  </v:shape>
                  <v:shape id="Straight Arrow Connector 806533286" o:spid="_x0000_s1050" type="#_x0000_t32" style="position:absolute;left:13081;top:16562;width:0;height:5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" strokecolor="windowText" strokeweight=".5pt">
                    <v:stroke endarrow="block" joinstyle="miter"/>
                  </v:shape>
                  <v:rect id="Rectangle 806533287" o:spid="_x0000_s1051" style="position:absolute;left:30953;top:21479;width:18521;height:1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" filled="f" strokecolor="windowText" strokeweight="1pt">
                    <v:textbox>
                      <w:txbxContent>
                        <w:p w14:paraId="22CFFD64" w14:textId="77777777" w:rsidR="004F7083" w:rsidRDefault="004F7083" w:rsidP="004F7083">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w:t>
                          </w:r>
                          <w:r>
                            <w:rPr>
                              <w:rFonts w:ascii="Arial" w:hAnsi="Arial" w:cs="Arial"/>
                              <w:color w:val="000000" w:themeColor="text1"/>
                              <w:sz w:val="18"/>
                              <w:szCs w:val="20"/>
                            </w:rPr>
                            <w:t>ason rep</w:t>
                          </w:r>
                          <w:r w:rsidRPr="00560609">
                            <w:rPr>
                              <w:rFonts w:ascii="Arial" w:hAnsi="Arial" w:cs="Arial"/>
                              <w:color w:val="000000" w:themeColor="text1"/>
                              <w:sz w:val="18"/>
                              <w:szCs w:val="20"/>
                            </w:rPr>
                            <w:t>or</w:t>
                          </w:r>
                          <w:r>
                            <w:rPr>
                              <w:rFonts w:ascii="Arial" w:hAnsi="Arial" w:cs="Arial"/>
                              <w:color w:val="000000" w:themeColor="text1"/>
                              <w:sz w:val="18"/>
                              <w:szCs w:val="20"/>
                            </w:rPr>
                            <w:t>t</w:t>
                          </w:r>
                          <w:r w:rsidRPr="00560609">
                            <w:rPr>
                              <w:rFonts w:ascii="Arial" w:hAnsi="Arial" w:cs="Arial"/>
                              <w:color w:val="000000" w:themeColor="text1"/>
                              <w:sz w:val="18"/>
                              <w:szCs w:val="20"/>
                            </w:rPr>
                            <w:t>s</w:t>
                          </w:r>
                          <w:r>
                            <w:rPr>
                              <w:rFonts w:ascii="Arial" w:hAnsi="Arial" w:cs="Arial"/>
                              <w:color w:val="000000" w:themeColor="text1"/>
                              <w:sz w:val="18"/>
                              <w:szCs w:val="20"/>
                            </w:rPr>
                            <w:t xml:space="preserve"> excluded before for before eligibility check (n=36):</w:t>
                          </w:r>
                        </w:p>
                        <w:p w14:paraId="2038BB33" w14:textId="77777777" w:rsidR="004F7083" w:rsidRDefault="004F7083" w:rsidP="004F7083">
                          <w:pPr>
                            <w:spacing w:after="0" w:line="240" w:lineRule="auto"/>
                            <w:ind w:left="284"/>
                            <w:rPr>
                              <w:rFonts w:ascii="Arial" w:hAnsi="Arial" w:cs="Arial"/>
                              <w:color w:val="000000" w:themeColor="text1"/>
                              <w:sz w:val="18"/>
                              <w:szCs w:val="20"/>
                            </w:rPr>
                          </w:pPr>
                        </w:p>
                        <w:p w14:paraId="3B724D26" w14:textId="77777777" w:rsidR="004F7083"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Studies outside the scope of Barley and Wheat</w:t>
                          </w:r>
                        </w:p>
                        <w:p w14:paraId="2B06786F" w14:textId="77777777" w:rsidR="004F7083"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CRISPR/Cas9 not used.</w:t>
                          </w:r>
                        </w:p>
                        <w:p w14:paraId="3246F4B2" w14:textId="77777777" w:rsidR="004F7083" w:rsidRDefault="004F7083" w:rsidP="004F7083">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No FHB mentioned.</w:t>
                          </w:r>
                        </w:p>
                        <w:p w14:paraId="6726173F" w14:textId="77777777" w:rsidR="004F7083" w:rsidRDefault="004F7083" w:rsidP="004F7083">
                          <w:pPr>
                            <w:spacing w:after="0" w:line="240" w:lineRule="auto"/>
                            <w:ind w:left="284"/>
                            <w:rPr>
                              <w:rFonts w:ascii="Arial" w:hAnsi="Arial" w:cs="Arial"/>
                              <w:color w:val="000000" w:themeColor="text1"/>
                              <w:sz w:val="18"/>
                              <w:szCs w:val="20"/>
                            </w:rPr>
                          </w:pPr>
                        </w:p>
                        <w:p w14:paraId="3B56A9C6" w14:textId="77777777" w:rsidR="004F7083" w:rsidRDefault="004F7083" w:rsidP="004F7083">
                          <w:pPr>
                            <w:spacing w:after="0" w:line="240" w:lineRule="auto"/>
                            <w:ind w:left="284"/>
                            <w:rPr>
                              <w:rFonts w:ascii="Arial" w:hAnsi="Arial" w:cs="Arial"/>
                              <w:color w:val="000000" w:themeColor="text1"/>
                              <w:sz w:val="18"/>
                              <w:szCs w:val="20"/>
                            </w:rPr>
                          </w:pPr>
                        </w:p>
                        <w:p w14:paraId="06BBDB43" w14:textId="77777777" w:rsidR="004F7083" w:rsidRPr="00560609" w:rsidRDefault="004F7083" w:rsidP="004F7083">
                          <w:pPr>
                            <w:spacing w:after="0" w:line="240" w:lineRule="auto"/>
                            <w:ind w:left="284"/>
                            <w:rPr>
                              <w:rFonts w:ascii="Arial" w:hAnsi="Arial" w:cs="Arial"/>
                              <w:color w:val="000000" w:themeColor="text1"/>
                              <w:sz w:val="18"/>
                              <w:szCs w:val="20"/>
                            </w:rPr>
                          </w:pPr>
                        </w:p>
                      </w:txbxContent>
                    </v:textbox>
                  </v:rect>
                  <v:rect id="Rectangle 806533288" o:spid="_x0000_s1052" style="position:absolute;left:4383;top:48135;width:1887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" filled="f" strokecolor="windowText" strokeweight="1pt">
                    <v:textbox>
                      <w:txbxContent>
                        <w:p w14:paraId="32BEB32F" w14:textId="77777777" w:rsidR="004F7083"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8ECDFA0" w14:textId="77777777" w:rsidR="004F7083"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Mendeley studies (n = 4)</w:t>
                          </w:r>
                        </w:p>
                        <w:p w14:paraId="124BD6E4" w14:textId="77777777" w:rsidR="004F7083" w:rsidRPr="00560609" w:rsidRDefault="004F7083" w:rsidP="004F7083">
                          <w:pPr>
                            <w:spacing w:after="0" w:line="240" w:lineRule="auto"/>
                            <w:rPr>
                              <w:rFonts w:ascii="Arial" w:hAnsi="Arial" w:cs="Arial"/>
                              <w:color w:val="000000" w:themeColor="text1"/>
                              <w:sz w:val="18"/>
                              <w:szCs w:val="20"/>
                            </w:rPr>
                          </w:pPr>
                          <w:r>
                            <w:rPr>
                              <w:rFonts w:ascii="Arial" w:hAnsi="Arial" w:cs="Arial"/>
                              <w:color w:val="000000" w:themeColor="text1"/>
                              <w:sz w:val="18"/>
                              <w:szCs w:val="20"/>
                            </w:rPr>
                            <w:t>SCOPUS and Google scholar (n= 3)</w:t>
                          </w:r>
                        </w:p>
                      </w:txbxContent>
                    </v:textbox>
                  </v:rect>
                  <v:shape id="Flowchart: Alternate Process 806533289" o:spid="_x0000_s1053" type="#_x0000_t176" style="position:absolute;left:-2332;top:49872;width:7642;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" fillcolor="#9dc3e6" strokecolor="windowText" strokeweight="1pt">
                    <v:textbox>
                      <w:txbxContent>
                        <w:p w14:paraId="781745EA" w14:textId="77777777" w:rsidR="004F7083" w:rsidRPr="001502CF" w:rsidRDefault="004F7083" w:rsidP="004F7083">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v:shape id="Straight Arrow Connector 806533290" o:spid="_x0000_s1054" type="#_x0000_t32" style="position:absolute;left:12995;top:40457;width:0;height:74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" strokecolor="windowText" strokeweight=".5pt">
                    <v:stroke endarrow="block" joinstyle="miter"/>
                  </v:shape>
                  <v:shape id="Flowchart: Alternate Process 806533291" o:spid="_x0000_s1055" type="#_x0000_t176" style="position:absolute;left:-3953;top:38764;width:10757;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" fillcolor="#9dc3e6" strokecolor="windowText" strokeweight="1pt">
                    <v:textbox>
                      <w:txbxContent>
                        <w:p w14:paraId="0F7B6EFD" w14:textId="77777777" w:rsidR="004F7083" w:rsidRPr="001502CF" w:rsidRDefault="004F7083" w:rsidP="004F7083">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Eligibility</w:t>
                          </w:r>
                        </w:p>
                      </w:txbxContent>
                    </v:textbox>
                  </v:shape>
                  <v:shape id="Straight Arrow Connector 806533292" o:spid="_x0000_s1056" type="#_x0000_t32" style="position:absolute;left:13168;top:28898;width:86;height:61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" strokecolor="windowText" strokeweight=".5pt">
                    <v:stroke endarrow="block" joinstyle="miter"/>
                  </v:shape>
                  <v:shape id="Straight Arrow Connector 806533293" o:spid="_x0000_s1057" type="#_x0000_t32" style="position:absolute;left:24310;top:25864;width:56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" strokecolor="windowText" strokeweight=".5pt">
                    <v:stroke endarrow="block" joinstyle="miter"/>
                  </v:shape>
                </v:group>
                <w10:wrap type="tight" anchorx="margin"/>
              </v:group>
            </w:pict>
          </mc:Fallback>
        </mc:AlternateContent>
      </w:r>
    </w:p>
    <w:p w14:paraId="0C415CAC" w14:textId="77777777" w:rsidR="000C7685" w:rsidRDefault="000C7685" w:rsidP="00E82DE6">
      <w:pPr>
        <w:rPr>
          <w:b/>
          <w:bCs/>
          <w:u w:val="single"/>
        </w:rPr>
      </w:pPr>
    </w:p>
    <w:p w14:paraId="3305988A" w14:textId="71AB144B" w:rsidR="000C7685" w:rsidRDefault="000C7685" w:rsidP="00E82DE6">
      <w:pPr>
        <w:rPr>
          <w:b/>
          <w:bCs/>
          <w:u w:val="single"/>
        </w:rPr>
      </w:pPr>
    </w:p>
    <w:p w14:paraId="71E23112" w14:textId="77777777" w:rsidR="000A1B4C" w:rsidRDefault="000A1B4C" w:rsidP="00E82DE6">
      <w:pPr>
        <w:rPr>
          <w:b/>
          <w:bCs/>
          <w:u w:val="single"/>
        </w:rPr>
      </w:pPr>
    </w:p>
    <w:p w14:paraId="3C9587C4" w14:textId="4FFBFF50" w:rsidR="000A1B4C" w:rsidRDefault="000A1B4C" w:rsidP="00E82DE6">
      <w:pPr>
        <w:rPr>
          <w:b/>
          <w:bCs/>
          <w:u w:val="single"/>
        </w:rPr>
      </w:pPr>
    </w:p>
    <w:p w14:paraId="6EAAB79F" w14:textId="77777777" w:rsidR="000A1B4C" w:rsidRDefault="000A1B4C" w:rsidP="00E82DE6">
      <w:pPr>
        <w:rPr>
          <w:b/>
          <w:bCs/>
          <w:u w:val="single"/>
        </w:rPr>
      </w:pPr>
    </w:p>
    <w:p w14:paraId="35D06C79" w14:textId="77777777" w:rsidR="007A4118" w:rsidRDefault="007A4118" w:rsidP="00E82DE6">
      <w:pPr>
        <w:rPr>
          <w:b/>
          <w:bCs/>
          <w:u w:val="single"/>
        </w:rPr>
      </w:pPr>
    </w:p>
    <w:p w14:paraId="3F88C764" w14:textId="77777777" w:rsidR="007A4118" w:rsidRDefault="007A4118" w:rsidP="00E82DE6">
      <w:pPr>
        <w:rPr>
          <w:b/>
          <w:bCs/>
          <w:u w:val="single"/>
        </w:rPr>
      </w:pPr>
    </w:p>
    <w:p w14:paraId="6AA552EA" w14:textId="77777777" w:rsidR="007A4118" w:rsidRDefault="007A4118" w:rsidP="00E82DE6">
      <w:pPr>
        <w:rPr>
          <w:b/>
          <w:bCs/>
          <w:u w:val="single"/>
        </w:rPr>
      </w:pPr>
    </w:p>
    <w:p w14:paraId="1D943448" w14:textId="7D561660" w:rsidR="00F2481C" w:rsidRDefault="00F2481C" w:rsidP="00E82DE6">
      <w:pPr>
        <w:rPr>
          <w:b/>
          <w:bCs/>
          <w:u w:val="single"/>
        </w:rPr>
      </w:pPr>
      <w:r>
        <w:rPr>
          <w:b/>
          <w:bCs/>
          <w:u w:val="single"/>
        </w:rPr>
        <w:t xml:space="preserve">Table 1 </w:t>
      </w:r>
    </w:p>
    <w:p w14:paraId="23FA1AB7" w14:textId="77777777" w:rsidR="002852E0" w:rsidRPr="00DD6652" w:rsidRDefault="00F2481C" w:rsidP="00E82DE6">
      <w:pPr>
        <w:rPr>
          <w:b/>
          <w:bCs/>
          <w:u w:val="single"/>
        </w:rPr>
      </w:pPr>
      <w:r>
        <w:rPr>
          <w:b/>
          <w:bCs/>
          <w:u w:val="single"/>
        </w:rPr>
        <w:t xml:space="preserve"> </w:t>
      </w:r>
    </w:p>
    <w:tbl>
      <w:tblPr>
        <w:tblStyle w:val="TableGrid"/>
        <w:tblpPr w:leftFromText="180" w:rightFromText="180" w:vertAnchor="text" w:horzAnchor="margin" w:tblpY="-3"/>
        <w:tblOverlap w:val="never"/>
        <w:tblW w:w="53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E0" w:firstRow="1" w:lastRow="1" w:firstColumn="1" w:lastColumn="0" w:noHBand="0" w:noVBand="1"/>
      </w:tblPr>
      <w:tblGrid>
        <w:gridCol w:w="678"/>
        <w:gridCol w:w="886"/>
        <w:gridCol w:w="838"/>
        <w:gridCol w:w="1051"/>
        <w:gridCol w:w="1099"/>
        <w:gridCol w:w="1133"/>
        <w:gridCol w:w="2657"/>
        <w:gridCol w:w="1229"/>
      </w:tblGrid>
      <w:tr w:rsidR="002852E0" w:rsidRPr="002D6612" w14:paraId="27C67496" w14:textId="77777777" w:rsidTr="00E443EC">
        <w:trPr>
          <w:trHeight w:val="680"/>
        </w:trPr>
        <w:tc>
          <w:tcPr>
            <w:tcW w:w="5000" w:type="pct"/>
            <w:gridSpan w:val="8"/>
            <w:noWrap/>
          </w:tcPr>
          <w:p w14:paraId="4CDF9BFF" w14:textId="77777777" w:rsidR="002852E0" w:rsidRPr="002D6612" w:rsidRDefault="002852E0" w:rsidP="00E443EC">
            <w:pPr>
              <w:rPr>
                <w:rFonts w:ascii="Calibri" w:eastAsia="Calibri" w:hAnsi="Calibri" w:cs="Times New Roman"/>
                <w:b/>
                <w:bCs/>
                <w:sz w:val="16"/>
                <w:szCs w:val="16"/>
              </w:rPr>
            </w:pPr>
          </w:p>
          <w:p w14:paraId="39706459" w14:textId="77777777" w:rsidR="002852E0" w:rsidRPr="002D6612" w:rsidRDefault="002852E0" w:rsidP="00E443EC">
            <w:pPr>
              <w:jc w:val="center"/>
              <w:rPr>
                <w:rFonts w:ascii="Calibri" w:eastAsia="Calibri" w:hAnsi="Calibri" w:cs="Times New Roman"/>
                <w:b/>
                <w:bCs/>
                <w:sz w:val="16"/>
                <w:szCs w:val="16"/>
              </w:rPr>
            </w:pPr>
            <w:r w:rsidRPr="002D6612">
              <w:rPr>
                <w:rFonts w:ascii="Calibri" w:eastAsia="Calibri" w:hAnsi="Calibri" w:cs="Times New Roman"/>
                <w:b/>
                <w:bCs/>
                <w:sz w:val="16"/>
                <w:szCs w:val="16"/>
              </w:rPr>
              <w:t xml:space="preserve">Table 1.  </w:t>
            </w:r>
            <w:r w:rsidRPr="002D6612">
              <w:rPr>
                <w:sz w:val="16"/>
                <w:szCs w:val="16"/>
              </w:rPr>
              <w:t xml:space="preserve"> </w:t>
            </w:r>
            <w:r w:rsidRPr="002D6612">
              <w:rPr>
                <w:rFonts w:ascii="Calibri" w:eastAsia="Calibri" w:hAnsi="Calibri" w:cs="Times New Roman"/>
                <w:b/>
                <w:bCs/>
                <w:sz w:val="16"/>
                <w:szCs w:val="16"/>
              </w:rPr>
              <w:t>Gene Editing Outcomes and Efficiencies in Wheat and Barley for Fusarium Head Blight Resistance</w:t>
            </w:r>
          </w:p>
        </w:tc>
      </w:tr>
      <w:tr w:rsidR="002852E0" w:rsidRPr="002D6612" w14:paraId="7FE4C629" w14:textId="77777777" w:rsidTr="00E443EC">
        <w:trPr>
          <w:trHeight w:val="680"/>
        </w:trPr>
        <w:tc>
          <w:tcPr>
            <w:tcW w:w="5000" w:type="pct"/>
            <w:gridSpan w:val="8"/>
            <w:noWrap/>
          </w:tcPr>
          <w:p w14:paraId="0373788F" w14:textId="77777777" w:rsidR="002852E0" w:rsidRPr="002D6612" w:rsidRDefault="002852E0" w:rsidP="00E443EC">
            <w:pPr>
              <w:jc w:val="center"/>
              <w:rPr>
                <w:rFonts w:ascii="Calibri" w:eastAsia="Calibri" w:hAnsi="Calibri" w:cs="Times New Roman"/>
                <w:b/>
                <w:bCs/>
                <w:sz w:val="16"/>
                <w:szCs w:val="16"/>
              </w:rPr>
            </w:pPr>
          </w:p>
        </w:tc>
      </w:tr>
      <w:tr w:rsidR="002852E0" w:rsidRPr="002D6612" w14:paraId="0D501F8A" w14:textId="77777777" w:rsidTr="00E443EC">
        <w:trPr>
          <w:trHeight w:val="680"/>
        </w:trPr>
        <w:tc>
          <w:tcPr>
            <w:tcW w:w="354" w:type="pct"/>
            <w:tcBorders>
              <w:top w:val="double" w:sz="4" w:space="0" w:color="auto"/>
            </w:tcBorders>
            <w:noWrap/>
            <w:hideMark/>
          </w:tcPr>
          <w:p w14:paraId="0693064A" w14:textId="77777777" w:rsidR="002852E0" w:rsidRPr="002D6612" w:rsidRDefault="002852E0" w:rsidP="00E443EC">
            <w:pPr>
              <w:rPr>
                <w:rFonts w:ascii="Calibri" w:eastAsia="Calibri" w:hAnsi="Calibri" w:cs="Times New Roman"/>
                <w:b/>
                <w:bCs/>
                <w:sz w:val="16"/>
                <w:szCs w:val="16"/>
              </w:rPr>
            </w:pPr>
            <w:r w:rsidRPr="002D6612">
              <w:rPr>
                <w:rFonts w:ascii="Calibri" w:eastAsia="Calibri" w:hAnsi="Calibri" w:cs="Times New Roman"/>
                <w:b/>
                <w:bCs/>
                <w:sz w:val="16"/>
                <w:szCs w:val="16"/>
              </w:rPr>
              <w:t>Observation</w:t>
            </w:r>
          </w:p>
        </w:tc>
        <w:tc>
          <w:tcPr>
            <w:tcW w:w="463" w:type="pct"/>
            <w:tcBorders>
              <w:top w:val="double" w:sz="4" w:space="0" w:color="auto"/>
            </w:tcBorders>
            <w:noWrap/>
            <w:hideMark/>
          </w:tcPr>
          <w:p w14:paraId="5164EDDE" w14:textId="77777777" w:rsidR="002852E0" w:rsidRPr="002D6612" w:rsidRDefault="002852E0" w:rsidP="00E443EC">
            <w:pPr>
              <w:rPr>
                <w:rFonts w:ascii="Calibri" w:eastAsia="Calibri" w:hAnsi="Calibri" w:cs="Times New Roman"/>
                <w:b/>
                <w:bCs/>
                <w:sz w:val="16"/>
                <w:szCs w:val="16"/>
              </w:rPr>
            </w:pPr>
            <w:r w:rsidRPr="002D6612">
              <w:rPr>
                <w:rFonts w:ascii="Calibri" w:eastAsia="Calibri" w:hAnsi="Calibri" w:cs="Times New Roman"/>
                <w:b/>
                <w:bCs/>
                <w:sz w:val="16"/>
                <w:szCs w:val="16"/>
              </w:rPr>
              <w:t>Study</w:t>
            </w:r>
          </w:p>
        </w:tc>
        <w:tc>
          <w:tcPr>
            <w:tcW w:w="438" w:type="pct"/>
            <w:tcBorders>
              <w:top w:val="double" w:sz="4" w:space="0" w:color="auto"/>
            </w:tcBorders>
            <w:noWrap/>
            <w:hideMark/>
          </w:tcPr>
          <w:p w14:paraId="28064533" w14:textId="77777777" w:rsidR="002852E0" w:rsidRPr="002D6612" w:rsidRDefault="002852E0" w:rsidP="00E443EC">
            <w:pPr>
              <w:rPr>
                <w:rFonts w:ascii="Calibri" w:eastAsia="Calibri" w:hAnsi="Calibri" w:cs="Times New Roman"/>
                <w:b/>
                <w:bCs/>
                <w:sz w:val="16"/>
                <w:szCs w:val="16"/>
              </w:rPr>
            </w:pPr>
            <w:r w:rsidRPr="002D6612">
              <w:rPr>
                <w:rFonts w:ascii="Calibri" w:eastAsia="Calibri" w:hAnsi="Calibri" w:cs="Times New Roman"/>
                <w:b/>
                <w:bCs/>
                <w:sz w:val="16"/>
                <w:szCs w:val="16"/>
              </w:rPr>
              <w:t>Gene</w:t>
            </w:r>
          </w:p>
        </w:tc>
        <w:tc>
          <w:tcPr>
            <w:tcW w:w="549" w:type="pct"/>
            <w:tcBorders>
              <w:top w:val="double" w:sz="4" w:space="0" w:color="auto"/>
            </w:tcBorders>
            <w:noWrap/>
            <w:hideMark/>
          </w:tcPr>
          <w:p w14:paraId="1399906B" w14:textId="77777777" w:rsidR="002852E0" w:rsidRPr="002D6612" w:rsidRDefault="002852E0" w:rsidP="00E443EC">
            <w:pPr>
              <w:rPr>
                <w:rFonts w:ascii="Calibri" w:eastAsia="Calibri" w:hAnsi="Calibri" w:cs="Times New Roman"/>
                <w:b/>
                <w:bCs/>
                <w:sz w:val="16"/>
                <w:szCs w:val="16"/>
              </w:rPr>
            </w:pPr>
            <w:r w:rsidRPr="002D6612">
              <w:rPr>
                <w:rFonts w:ascii="Calibri" w:eastAsia="Calibri" w:hAnsi="Calibri" w:cs="Times New Roman"/>
                <w:b/>
                <w:bCs/>
                <w:sz w:val="16"/>
                <w:szCs w:val="16"/>
              </w:rPr>
              <w:t>What was modified?</w:t>
            </w:r>
          </w:p>
        </w:tc>
        <w:tc>
          <w:tcPr>
            <w:tcW w:w="574" w:type="pct"/>
            <w:tcBorders>
              <w:top w:val="double" w:sz="4" w:space="0" w:color="auto"/>
            </w:tcBorders>
            <w:noWrap/>
            <w:hideMark/>
          </w:tcPr>
          <w:p w14:paraId="05461903" w14:textId="77777777" w:rsidR="002852E0" w:rsidRPr="002D6612" w:rsidRDefault="002852E0" w:rsidP="00E443EC">
            <w:pPr>
              <w:rPr>
                <w:rFonts w:ascii="Calibri" w:eastAsia="Calibri" w:hAnsi="Calibri" w:cs="Times New Roman"/>
                <w:b/>
                <w:bCs/>
                <w:sz w:val="16"/>
                <w:szCs w:val="16"/>
              </w:rPr>
            </w:pPr>
            <w:r w:rsidRPr="002D6612">
              <w:rPr>
                <w:rFonts w:ascii="Calibri" w:eastAsia="Calibri" w:hAnsi="Calibri" w:cs="Times New Roman"/>
                <w:b/>
                <w:bCs/>
                <w:sz w:val="16"/>
                <w:szCs w:val="16"/>
              </w:rPr>
              <w:t xml:space="preserve">Mutation success </w:t>
            </w:r>
          </w:p>
        </w:tc>
        <w:tc>
          <w:tcPr>
            <w:tcW w:w="592" w:type="pct"/>
            <w:tcBorders>
              <w:top w:val="double" w:sz="4" w:space="0" w:color="auto"/>
            </w:tcBorders>
            <w:noWrap/>
            <w:hideMark/>
          </w:tcPr>
          <w:p w14:paraId="6D3A4E25" w14:textId="77777777" w:rsidR="002852E0" w:rsidRPr="002D6612" w:rsidRDefault="002852E0" w:rsidP="00E443EC">
            <w:pPr>
              <w:rPr>
                <w:rFonts w:ascii="Calibri" w:eastAsia="Calibri" w:hAnsi="Calibri" w:cs="Times New Roman"/>
                <w:b/>
                <w:bCs/>
                <w:sz w:val="16"/>
                <w:szCs w:val="16"/>
              </w:rPr>
            </w:pPr>
            <w:r w:rsidRPr="002D6612">
              <w:rPr>
                <w:rFonts w:ascii="Calibri" w:eastAsia="Calibri" w:hAnsi="Calibri" w:cs="Times New Roman"/>
                <w:b/>
                <w:bCs/>
                <w:sz w:val="16"/>
                <w:szCs w:val="16"/>
              </w:rPr>
              <w:t xml:space="preserve">sample size </w:t>
            </w:r>
          </w:p>
        </w:tc>
        <w:tc>
          <w:tcPr>
            <w:tcW w:w="1388" w:type="pct"/>
            <w:tcBorders>
              <w:top w:val="double" w:sz="4" w:space="0" w:color="auto"/>
            </w:tcBorders>
            <w:noWrap/>
            <w:hideMark/>
          </w:tcPr>
          <w:p w14:paraId="70D4DB46" w14:textId="77777777" w:rsidR="002852E0" w:rsidRPr="002D6612" w:rsidRDefault="002852E0" w:rsidP="00E443EC">
            <w:pPr>
              <w:rPr>
                <w:rFonts w:ascii="Calibri" w:eastAsia="Calibri" w:hAnsi="Calibri" w:cs="Times New Roman"/>
                <w:b/>
                <w:bCs/>
                <w:sz w:val="16"/>
                <w:szCs w:val="16"/>
              </w:rPr>
            </w:pPr>
            <w:r w:rsidRPr="002D6612">
              <w:rPr>
                <w:rFonts w:ascii="Calibri" w:eastAsia="Calibri" w:hAnsi="Calibri" w:cs="Times New Roman"/>
                <w:b/>
                <w:bCs/>
                <w:sz w:val="16"/>
                <w:szCs w:val="16"/>
              </w:rPr>
              <w:t>What was improved</w:t>
            </w:r>
          </w:p>
        </w:tc>
        <w:tc>
          <w:tcPr>
            <w:tcW w:w="641" w:type="pct"/>
            <w:tcBorders>
              <w:top w:val="double" w:sz="4" w:space="0" w:color="auto"/>
            </w:tcBorders>
            <w:noWrap/>
            <w:hideMark/>
          </w:tcPr>
          <w:p w14:paraId="30ECF3C2" w14:textId="77777777" w:rsidR="002852E0" w:rsidRPr="002D6612" w:rsidRDefault="002852E0" w:rsidP="00E443EC">
            <w:pPr>
              <w:rPr>
                <w:rFonts w:ascii="Calibri" w:eastAsia="Calibri" w:hAnsi="Calibri" w:cs="Times New Roman"/>
                <w:b/>
                <w:bCs/>
                <w:sz w:val="16"/>
                <w:szCs w:val="16"/>
              </w:rPr>
            </w:pPr>
            <w:r w:rsidRPr="002D6612">
              <w:rPr>
                <w:rFonts w:ascii="Calibri" w:eastAsia="Calibri" w:hAnsi="Calibri" w:cs="Times New Roman"/>
                <w:b/>
                <w:bCs/>
                <w:sz w:val="16"/>
                <w:szCs w:val="16"/>
              </w:rPr>
              <w:t xml:space="preserve">Statistical Significance </w:t>
            </w:r>
          </w:p>
        </w:tc>
      </w:tr>
      <w:tr w:rsidR="002852E0" w:rsidRPr="002D6612" w14:paraId="12F07517" w14:textId="77777777" w:rsidTr="00E443EC">
        <w:trPr>
          <w:trHeight w:val="680"/>
        </w:trPr>
        <w:tc>
          <w:tcPr>
            <w:tcW w:w="354" w:type="pct"/>
            <w:noWrap/>
            <w:hideMark/>
          </w:tcPr>
          <w:p w14:paraId="55D69E3D"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1</w:t>
            </w:r>
          </w:p>
        </w:tc>
        <w:tc>
          <w:tcPr>
            <w:tcW w:w="463" w:type="pct"/>
            <w:noWrap/>
            <w:hideMark/>
          </w:tcPr>
          <w:p w14:paraId="25817157"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(Brauer, 2020)</w:t>
            </w:r>
          </w:p>
        </w:tc>
        <w:tc>
          <w:tcPr>
            <w:tcW w:w="438" w:type="pct"/>
            <w:noWrap/>
            <w:hideMark/>
          </w:tcPr>
          <w:p w14:paraId="71E5CEA6" w14:textId="5E9FB952"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i/>
                <w:sz w:val="16"/>
                <w:szCs w:val="16"/>
              </w:rPr>
              <w:t>TaNFXL1</w:t>
            </w:r>
          </w:p>
        </w:tc>
        <w:tc>
          <w:tcPr>
            <w:tcW w:w="549" w:type="pct"/>
            <w:noWrap/>
            <w:hideMark/>
          </w:tcPr>
          <w:p w14:paraId="1835B16A"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Wheat </w:t>
            </w:r>
          </w:p>
        </w:tc>
        <w:tc>
          <w:tcPr>
            <w:tcW w:w="574" w:type="pct"/>
            <w:noWrap/>
            <w:hideMark/>
          </w:tcPr>
          <w:p w14:paraId="5EE3F3C4"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N/A</w:t>
            </w:r>
          </w:p>
        </w:tc>
        <w:tc>
          <w:tcPr>
            <w:tcW w:w="592" w:type="pct"/>
            <w:noWrap/>
            <w:hideMark/>
          </w:tcPr>
          <w:p w14:paraId="6A0B923F" w14:textId="1A5B36C6"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15-</w:t>
            </w:r>
            <w:r w:rsidR="009360AD">
              <w:rPr>
                <w:rFonts w:ascii="Calibri" w:eastAsia="Calibri" w:hAnsi="Calibri" w:cs="Times New Roman"/>
                <w:sz w:val="16"/>
                <w:szCs w:val="16"/>
              </w:rPr>
              <w:t>22</w:t>
            </w:r>
          </w:p>
        </w:tc>
        <w:tc>
          <w:tcPr>
            <w:tcW w:w="1388" w:type="pct"/>
            <w:noWrap/>
            <w:hideMark/>
          </w:tcPr>
          <w:p w14:paraId="58F6783E"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After 8 days there was a reduction in the infected </w:t>
            </w:r>
            <w:proofErr w:type="spellStart"/>
            <w:r w:rsidRPr="002D6612">
              <w:rPr>
                <w:rFonts w:ascii="Calibri" w:eastAsia="Calibri" w:hAnsi="Calibri" w:cs="Times New Roman"/>
                <w:sz w:val="16"/>
                <w:szCs w:val="16"/>
              </w:rPr>
              <w:t>spikelets</w:t>
            </w:r>
            <w:proofErr w:type="spellEnd"/>
          </w:p>
        </w:tc>
        <w:tc>
          <w:tcPr>
            <w:tcW w:w="641" w:type="pct"/>
            <w:noWrap/>
            <w:hideMark/>
          </w:tcPr>
          <w:p w14:paraId="026FB7F2"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Yes</w:t>
            </w:r>
          </w:p>
        </w:tc>
      </w:tr>
      <w:tr w:rsidR="002852E0" w:rsidRPr="002D6612" w14:paraId="320E9F09" w14:textId="77777777" w:rsidTr="00E443EC">
        <w:trPr>
          <w:trHeight w:val="680"/>
        </w:trPr>
        <w:tc>
          <w:tcPr>
            <w:tcW w:w="354" w:type="pct"/>
            <w:noWrap/>
            <w:hideMark/>
          </w:tcPr>
          <w:p w14:paraId="2DC8B359"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2</w:t>
            </w:r>
          </w:p>
        </w:tc>
        <w:tc>
          <w:tcPr>
            <w:tcW w:w="463" w:type="pct"/>
            <w:noWrap/>
            <w:hideMark/>
          </w:tcPr>
          <w:p w14:paraId="07952C76"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(Chen, 2022)</w:t>
            </w:r>
          </w:p>
        </w:tc>
        <w:tc>
          <w:tcPr>
            <w:tcW w:w="438" w:type="pct"/>
            <w:noWrap/>
            <w:hideMark/>
          </w:tcPr>
          <w:p w14:paraId="00D75727" w14:textId="5E8DD609" w:rsidR="002852E0" w:rsidRPr="002D6612" w:rsidRDefault="002852E0" w:rsidP="00E443EC">
            <w:pPr>
              <w:rPr>
                <w:rFonts w:ascii="Calibri" w:eastAsia="Calibri" w:hAnsi="Calibri" w:cs="Times New Roman"/>
                <w:sz w:val="16"/>
                <w:szCs w:val="16"/>
              </w:rPr>
            </w:pPr>
            <w:proofErr w:type="spellStart"/>
            <w:r w:rsidRPr="002D6612">
              <w:rPr>
                <w:rFonts w:ascii="Calibri" w:eastAsia="Calibri" w:hAnsi="Calibri" w:cs="Times New Roman"/>
                <w:i/>
                <w:sz w:val="16"/>
                <w:szCs w:val="16"/>
              </w:rPr>
              <w:t>TaDPS</w:t>
            </w:r>
            <w:proofErr w:type="spellEnd"/>
            <w:r w:rsidRPr="002D6612">
              <w:rPr>
                <w:rFonts w:ascii="Calibri" w:eastAsia="Calibri" w:hAnsi="Calibri" w:cs="Times New Roman"/>
                <w:sz w:val="16"/>
                <w:szCs w:val="16"/>
              </w:rPr>
              <w:t xml:space="preserve"> </w:t>
            </w:r>
          </w:p>
        </w:tc>
        <w:tc>
          <w:tcPr>
            <w:tcW w:w="549" w:type="pct"/>
            <w:noWrap/>
            <w:hideMark/>
          </w:tcPr>
          <w:p w14:paraId="6037340E"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Wheat </w:t>
            </w:r>
          </w:p>
        </w:tc>
        <w:tc>
          <w:tcPr>
            <w:tcW w:w="574" w:type="pct"/>
            <w:noWrap/>
            <w:hideMark/>
          </w:tcPr>
          <w:p w14:paraId="40D4E277"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58%</w:t>
            </w:r>
          </w:p>
        </w:tc>
        <w:tc>
          <w:tcPr>
            <w:tcW w:w="592" w:type="pct"/>
            <w:noWrap/>
            <w:hideMark/>
          </w:tcPr>
          <w:p w14:paraId="4200CB51"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187</w:t>
            </w:r>
          </w:p>
        </w:tc>
        <w:tc>
          <w:tcPr>
            <w:tcW w:w="1388" w:type="pct"/>
            <w:noWrap/>
            <w:hideMark/>
          </w:tcPr>
          <w:p w14:paraId="3384C555"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Albino phenotype produced allowing for a visible marker for successful mutation</w:t>
            </w:r>
          </w:p>
        </w:tc>
        <w:tc>
          <w:tcPr>
            <w:tcW w:w="641" w:type="pct"/>
            <w:noWrap/>
            <w:hideMark/>
          </w:tcPr>
          <w:p w14:paraId="07931EBB"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No </w:t>
            </w:r>
          </w:p>
        </w:tc>
      </w:tr>
      <w:tr w:rsidR="002852E0" w:rsidRPr="002D6612" w14:paraId="7122334E" w14:textId="77777777" w:rsidTr="00E443EC">
        <w:trPr>
          <w:trHeight w:val="680"/>
        </w:trPr>
        <w:tc>
          <w:tcPr>
            <w:tcW w:w="354" w:type="pct"/>
            <w:noWrap/>
            <w:hideMark/>
          </w:tcPr>
          <w:p w14:paraId="75F7F176"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3</w:t>
            </w:r>
          </w:p>
        </w:tc>
        <w:tc>
          <w:tcPr>
            <w:tcW w:w="463" w:type="pct"/>
            <w:noWrap/>
            <w:hideMark/>
          </w:tcPr>
          <w:p w14:paraId="43F729DD"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(Chen, 2022)</w:t>
            </w:r>
          </w:p>
        </w:tc>
        <w:tc>
          <w:tcPr>
            <w:tcW w:w="438" w:type="pct"/>
            <w:noWrap/>
            <w:hideMark/>
          </w:tcPr>
          <w:p w14:paraId="7C0DCFA2" w14:textId="19992609" w:rsidR="002852E0" w:rsidRPr="002D6612" w:rsidRDefault="002852E0" w:rsidP="00E443EC">
            <w:pPr>
              <w:rPr>
                <w:rFonts w:ascii="Calibri" w:eastAsia="Calibri" w:hAnsi="Calibri" w:cs="Times New Roman"/>
                <w:sz w:val="16"/>
                <w:szCs w:val="16"/>
              </w:rPr>
            </w:pPr>
            <w:proofErr w:type="spellStart"/>
            <w:r w:rsidRPr="002D6612">
              <w:rPr>
                <w:rFonts w:ascii="Calibri" w:eastAsia="Calibri" w:hAnsi="Calibri" w:cs="Times New Roman"/>
                <w:i/>
                <w:sz w:val="16"/>
                <w:szCs w:val="16"/>
              </w:rPr>
              <w:t>TaHRC</w:t>
            </w:r>
            <w:proofErr w:type="spellEnd"/>
          </w:p>
        </w:tc>
        <w:tc>
          <w:tcPr>
            <w:tcW w:w="549" w:type="pct"/>
            <w:noWrap/>
            <w:hideMark/>
          </w:tcPr>
          <w:p w14:paraId="38E37D94"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Wheat </w:t>
            </w:r>
          </w:p>
        </w:tc>
        <w:tc>
          <w:tcPr>
            <w:tcW w:w="574" w:type="pct"/>
            <w:noWrap/>
            <w:hideMark/>
          </w:tcPr>
          <w:p w14:paraId="0A5556D5"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49%</w:t>
            </w:r>
          </w:p>
        </w:tc>
        <w:tc>
          <w:tcPr>
            <w:tcW w:w="592" w:type="pct"/>
            <w:noWrap/>
            <w:hideMark/>
          </w:tcPr>
          <w:p w14:paraId="06F0E879"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5</w:t>
            </w:r>
          </w:p>
        </w:tc>
        <w:tc>
          <w:tcPr>
            <w:tcW w:w="1388" w:type="pct"/>
            <w:noWrap/>
            <w:hideMark/>
          </w:tcPr>
          <w:p w14:paraId="63131B2F"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Reduction in the infected </w:t>
            </w:r>
            <w:proofErr w:type="spellStart"/>
            <w:r w:rsidRPr="002D6612">
              <w:rPr>
                <w:rFonts w:ascii="Calibri" w:eastAsia="Calibri" w:hAnsi="Calibri" w:cs="Times New Roman"/>
                <w:sz w:val="16"/>
                <w:szCs w:val="16"/>
              </w:rPr>
              <w:t>spikelets</w:t>
            </w:r>
            <w:proofErr w:type="spellEnd"/>
          </w:p>
        </w:tc>
        <w:tc>
          <w:tcPr>
            <w:tcW w:w="641" w:type="pct"/>
            <w:noWrap/>
            <w:hideMark/>
          </w:tcPr>
          <w:p w14:paraId="6F06C0E0"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Yes</w:t>
            </w:r>
          </w:p>
        </w:tc>
      </w:tr>
      <w:tr w:rsidR="002852E0" w:rsidRPr="002D6612" w14:paraId="3D3FAC57" w14:textId="77777777" w:rsidTr="00E443EC">
        <w:trPr>
          <w:trHeight w:val="680"/>
        </w:trPr>
        <w:tc>
          <w:tcPr>
            <w:tcW w:w="354" w:type="pct"/>
            <w:noWrap/>
            <w:hideMark/>
          </w:tcPr>
          <w:p w14:paraId="481720C3"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4</w:t>
            </w:r>
          </w:p>
        </w:tc>
        <w:tc>
          <w:tcPr>
            <w:tcW w:w="463" w:type="pct"/>
            <w:noWrap/>
            <w:hideMark/>
          </w:tcPr>
          <w:p w14:paraId="3A50A232"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(Low, 2022)</w:t>
            </w:r>
          </w:p>
        </w:tc>
        <w:tc>
          <w:tcPr>
            <w:tcW w:w="438" w:type="pct"/>
            <w:noWrap/>
            <w:hideMark/>
          </w:tcPr>
          <w:p w14:paraId="426B2B56" w14:textId="24905A40"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i/>
                <w:sz w:val="16"/>
                <w:szCs w:val="16"/>
              </w:rPr>
              <w:t>AtEIN2</w:t>
            </w:r>
          </w:p>
        </w:tc>
        <w:tc>
          <w:tcPr>
            <w:tcW w:w="549" w:type="pct"/>
            <w:noWrap/>
            <w:hideMark/>
          </w:tcPr>
          <w:p w14:paraId="246A4D8C" w14:textId="4E663E81" w:rsidR="002852E0" w:rsidRPr="002D6612" w:rsidRDefault="00A6020D" w:rsidP="00E443EC">
            <w:pPr>
              <w:rPr>
                <w:rFonts w:ascii="Calibri" w:eastAsia="Calibri" w:hAnsi="Calibri" w:cs="Times New Roman"/>
                <w:sz w:val="16"/>
                <w:szCs w:val="16"/>
              </w:rPr>
            </w:pPr>
            <w:r>
              <w:rPr>
                <w:rFonts w:ascii="Calibri" w:eastAsia="Calibri" w:hAnsi="Calibri" w:cs="Times New Roman"/>
                <w:sz w:val="16"/>
                <w:szCs w:val="16"/>
              </w:rPr>
              <w:t>Arabidopsis</w:t>
            </w:r>
          </w:p>
        </w:tc>
        <w:tc>
          <w:tcPr>
            <w:tcW w:w="574" w:type="pct"/>
            <w:noWrap/>
            <w:hideMark/>
          </w:tcPr>
          <w:p w14:paraId="1D2DBC64"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27.00%</w:t>
            </w:r>
          </w:p>
        </w:tc>
        <w:tc>
          <w:tcPr>
            <w:tcW w:w="592" w:type="pct"/>
            <w:noWrap/>
            <w:hideMark/>
          </w:tcPr>
          <w:p w14:paraId="7EA11B92"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15</w:t>
            </w:r>
          </w:p>
        </w:tc>
        <w:tc>
          <w:tcPr>
            <w:tcW w:w="1388" w:type="pct"/>
            <w:noWrap/>
            <w:hideMark/>
          </w:tcPr>
          <w:p w14:paraId="05ABA8AD"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Reduced spore production </w:t>
            </w:r>
          </w:p>
        </w:tc>
        <w:tc>
          <w:tcPr>
            <w:tcW w:w="641" w:type="pct"/>
            <w:noWrap/>
            <w:hideMark/>
          </w:tcPr>
          <w:p w14:paraId="2572B969"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Yes</w:t>
            </w:r>
          </w:p>
        </w:tc>
      </w:tr>
      <w:tr w:rsidR="002852E0" w:rsidRPr="002D6612" w14:paraId="3E74636E" w14:textId="77777777" w:rsidTr="00E443EC">
        <w:trPr>
          <w:trHeight w:val="680"/>
        </w:trPr>
        <w:tc>
          <w:tcPr>
            <w:tcW w:w="354" w:type="pct"/>
            <w:noWrap/>
            <w:hideMark/>
          </w:tcPr>
          <w:p w14:paraId="4EC34C1D"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5</w:t>
            </w:r>
          </w:p>
        </w:tc>
        <w:tc>
          <w:tcPr>
            <w:tcW w:w="463" w:type="pct"/>
            <w:noWrap/>
            <w:hideMark/>
          </w:tcPr>
          <w:p w14:paraId="354BCB74"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(Low, 2020)</w:t>
            </w:r>
          </w:p>
        </w:tc>
        <w:tc>
          <w:tcPr>
            <w:tcW w:w="438" w:type="pct"/>
            <w:noWrap/>
            <w:hideMark/>
          </w:tcPr>
          <w:p w14:paraId="37C8EF97"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i/>
                <w:sz w:val="16"/>
                <w:szCs w:val="16"/>
              </w:rPr>
              <w:t>At2OGO</w:t>
            </w:r>
            <w:r w:rsidRPr="002D6612">
              <w:rPr>
                <w:rFonts w:ascii="Calibri" w:eastAsia="Calibri" w:hAnsi="Calibri" w:cs="Times New Roman"/>
                <w:sz w:val="16"/>
                <w:szCs w:val="16"/>
              </w:rPr>
              <w:t xml:space="preserve"> </w:t>
            </w:r>
          </w:p>
        </w:tc>
        <w:tc>
          <w:tcPr>
            <w:tcW w:w="549" w:type="pct"/>
            <w:noWrap/>
            <w:hideMark/>
          </w:tcPr>
          <w:p w14:paraId="329C5484"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Arabidopsis thaliana</w:t>
            </w:r>
          </w:p>
        </w:tc>
        <w:tc>
          <w:tcPr>
            <w:tcW w:w="574" w:type="pct"/>
            <w:noWrap/>
            <w:hideMark/>
          </w:tcPr>
          <w:p w14:paraId="32630B92"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T1 = 57% &amp; T2= 31% </w:t>
            </w:r>
          </w:p>
        </w:tc>
        <w:tc>
          <w:tcPr>
            <w:tcW w:w="592" w:type="pct"/>
            <w:noWrap/>
            <w:hideMark/>
          </w:tcPr>
          <w:p w14:paraId="1CBF9BAF"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T1=14 &amp; T2=13</w:t>
            </w:r>
          </w:p>
        </w:tc>
        <w:tc>
          <w:tcPr>
            <w:tcW w:w="1388" w:type="pct"/>
            <w:noWrap/>
            <w:hideMark/>
          </w:tcPr>
          <w:p w14:paraId="7DC45286"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Improved defence response</w:t>
            </w:r>
          </w:p>
        </w:tc>
        <w:tc>
          <w:tcPr>
            <w:tcW w:w="641" w:type="pct"/>
            <w:noWrap/>
            <w:hideMark/>
          </w:tcPr>
          <w:p w14:paraId="6F9EE998"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Yes</w:t>
            </w:r>
          </w:p>
        </w:tc>
      </w:tr>
      <w:tr w:rsidR="002852E0" w:rsidRPr="002D6612" w14:paraId="1C507229" w14:textId="77777777" w:rsidTr="00E443EC">
        <w:trPr>
          <w:trHeight w:val="680"/>
        </w:trPr>
        <w:tc>
          <w:tcPr>
            <w:tcW w:w="354" w:type="pct"/>
            <w:noWrap/>
            <w:hideMark/>
          </w:tcPr>
          <w:p w14:paraId="12174C81"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6</w:t>
            </w:r>
          </w:p>
        </w:tc>
        <w:tc>
          <w:tcPr>
            <w:tcW w:w="463" w:type="pct"/>
            <w:noWrap/>
            <w:hideMark/>
          </w:tcPr>
          <w:p w14:paraId="22DEA6AA"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(Rahim, 2024)</w:t>
            </w:r>
          </w:p>
        </w:tc>
        <w:tc>
          <w:tcPr>
            <w:tcW w:w="438" w:type="pct"/>
            <w:noWrap/>
            <w:hideMark/>
          </w:tcPr>
          <w:p w14:paraId="52AC8B44"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i/>
                <w:sz w:val="16"/>
                <w:szCs w:val="16"/>
              </w:rPr>
              <w:t>TaRPK1</w:t>
            </w:r>
            <w:r w:rsidRPr="002D6612">
              <w:rPr>
                <w:rFonts w:ascii="Calibri" w:eastAsia="Calibri" w:hAnsi="Calibri" w:cs="Times New Roman"/>
                <w:sz w:val="16"/>
                <w:szCs w:val="16"/>
              </w:rPr>
              <w:t xml:space="preserve"> (LR-1)</w:t>
            </w:r>
          </w:p>
        </w:tc>
        <w:tc>
          <w:tcPr>
            <w:tcW w:w="549" w:type="pct"/>
            <w:noWrap/>
            <w:hideMark/>
          </w:tcPr>
          <w:p w14:paraId="4067A2CB"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Wheat </w:t>
            </w:r>
          </w:p>
        </w:tc>
        <w:tc>
          <w:tcPr>
            <w:tcW w:w="574" w:type="pct"/>
            <w:noWrap/>
            <w:hideMark/>
          </w:tcPr>
          <w:p w14:paraId="62DD1F95"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44%</w:t>
            </w:r>
          </w:p>
        </w:tc>
        <w:tc>
          <w:tcPr>
            <w:tcW w:w="592" w:type="pct"/>
            <w:noWrap/>
            <w:hideMark/>
          </w:tcPr>
          <w:p w14:paraId="58118F2A"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16</w:t>
            </w:r>
          </w:p>
        </w:tc>
        <w:tc>
          <w:tcPr>
            <w:tcW w:w="1388" w:type="pct"/>
            <w:noWrap/>
            <w:hideMark/>
          </w:tcPr>
          <w:p w14:paraId="34AE17A6"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Plant height, Number of effective Tillers, Spike length, Grain weight, Root Traits</w:t>
            </w:r>
          </w:p>
        </w:tc>
        <w:tc>
          <w:tcPr>
            <w:tcW w:w="641" w:type="pct"/>
            <w:noWrap/>
            <w:hideMark/>
          </w:tcPr>
          <w:p w14:paraId="15CE0988"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Yes </w:t>
            </w:r>
          </w:p>
        </w:tc>
      </w:tr>
      <w:tr w:rsidR="002852E0" w:rsidRPr="002D6612" w14:paraId="311D3210" w14:textId="77777777" w:rsidTr="00E443EC">
        <w:trPr>
          <w:trHeight w:val="680"/>
        </w:trPr>
        <w:tc>
          <w:tcPr>
            <w:tcW w:w="354" w:type="pct"/>
            <w:noWrap/>
            <w:hideMark/>
          </w:tcPr>
          <w:p w14:paraId="55385ADF"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7</w:t>
            </w:r>
          </w:p>
        </w:tc>
        <w:tc>
          <w:tcPr>
            <w:tcW w:w="463" w:type="pct"/>
            <w:noWrap/>
            <w:hideMark/>
          </w:tcPr>
          <w:p w14:paraId="6E02FDE4"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(Rahim, 2024)</w:t>
            </w:r>
          </w:p>
        </w:tc>
        <w:tc>
          <w:tcPr>
            <w:tcW w:w="438" w:type="pct"/>
            <w:noWrap/>
            <w:hideMark/>
          </w:tcPr>
          <w:p w14:paraId="03D30EB7"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i/>
                <w:sz w:val="16"/>
                <w:szCs w:val="16"/>
              </w:rPr>
              <w:t>TaRPK1</w:t>
            </w:r>
            <w:r w:rsidRPr="002D6612">
              <w:rPr>
                <w:rFonts w:ascii="Calibri" w:eastAsia="Calibri" w:hAnsi="Calibri" w:cs="Times New Roman"/>
                <w:sz w:val="16"/>
                <w:szCs w:val="16"/>
              </w:rPr>
              <w:t xml:space="preserve"> (LR-2)</w:t>
            </w:r>
          </w:p>
        </w:tc>
        <w:tc>
          <w:tcPr>
            <w:tcW w:w="549" w:type="pct"/>
            <w:noWrap/>
            <w:hideMark/>
          </w:tcPr>
          <w:p w14:paraId="52E831C2"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Wheat </w:t>
            </w:r>
          </w:p>
        </w:tc>
        <w:tc>
          <w:tcPr>
            <w:tcW w:w="574" w:type="pct"/>
            <w:noWrap/>
            <w:hideMark/>
          </w:tcPr>
          <w:p w14:paraId="30C9D0EB"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40%</w:t>
            </w:r>
          </w:p>
        </w:tc>
        <w:tc>
          <w:tcPr>
            <w:tcW w:w="592" w:type="pct"/>
            <w:noWrap/>
            <w:hideMark/>
          </w:tcPr>
          <w:p w14:paraId="4960A15C"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15</w:t>
            </w:r>
          </w:p>
        </w:tc>
        <w:tc>
          <w:tcPr>
            <w:tcW w:w="1388" w:type="pct"/>
            <w:noWrap/>
            <w:hideMark/>
          </w:tcPr>
          <w:p w14:paraId="1B1B2608"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Plant height, Number of effective Tillers, Spike length, Grain weight, Root Traits</w:t>
            </w:r>
          </w:p>
        </w:tc>
        <w:tc>
          <w:tcPr>
            <w:tcW w:w="641" w:type="pct"/>
            <w:noWrap/>
            <w:hideMark/>
          </w:tcPr>
          <w:p w14:paraId="7B8ED20D"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Yes</w:t>
            </w:r>
          </w:p>
        </w:tc>
      </w:tr>
      <w:tr w:rsidR="002852E0" w:rsidRPr="002D6612" w14:paraId="58489AD7" w14:textId="77777777" w:rsidTr="00E443EC">
        <w:trPr>
          <w:trHeight w:val="680"/>
        </w:trPr>
        <w:tc>
          <w:tcPr>
            <w:tcW w:w="354" w:type="pct"/>
            <w:noWrap/>
            <w:hideMark/>
          </w:tcPr>
          <w:p w14:paraId="481654AC"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8</w:t>
            </w:r>
          </w:p>
        </w:tc>
        <w:tc>
          <w:tcPr>
            <w:tcW w:w="463" w:type="pct"/>
            <w:noWrap/>
            <w:hideMark/>
          </w:tcPr>
          <w:p w14:paraId="1BBB218E"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(Galli, 2022)</w:t>
            </w:r>
          </w:p>
        </w:tc>
        <w:tc>
          <w:tcPr>
            <w:tcW w:w="438" w:type="pct"/>
            <w:noWrap/>
            <w:hideMark/>
          </w:tcPr>
          <w:p w14:paraId="7502FA9B"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i/>
                <w:sz w:val="16"/>
                <w:szCs w:val="16"/>
              </w:rPr>
              <w:t>HvMORC1</w:t>
            </w:r>
          </w:p>
        </w:tc>
        <w:tc>
          <w:tcPr>
            <w:tcW w:w="549" w:type="pct"/>
            <w:noWrap/>
            <w:hideMark/>
          </w:tcPr>
          <w:p w14:paraId="0E550B17"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Barley</w:t>
            </w:r>
          </w:p>
        </w:tc>
        <w:tc>
          <w:tcPr>
            <w:tcW w:w="574" w:type="pct"/>
            <w:noWrap/>
            <w:hideMark/>
          </w:tcPr>
          <w:p w14:paraId="6F9731B7"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89%</w:t>
            </w:r>
          </w:p>
        </w:tc>
        <w:tc>
          <w:tcPr>
            <w:tcW w:w="592" w:type="pct"/>
            <w:noWrap/>
            <w:hideMark/>
          </w:tcPr>
          <w:p w14:paraId="165B3ACF"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N/A</w:t>
            </w:r>
          </w:p>
        </w:tc>
        <w:tc>
          <w:tcPr>
            <w:tcW w:w="1388" w:type="pct"/>
            <w:noWrap/>
            <w:hideMark/>
          </w:tcPr>
          <w:p w14:paraId="44EBDE75" w14:textId="0702B130" w:rsidR="002852E0" w:rsidRPr="002D6612" w:rsidRDefault="00E443EC" w:rsidP="00E443EC">
            <w:pPr>
              <w:rPr>
                <w:rFonts w:ascii="Calibri" w:eastAsia="Calibri" w:hAnsi="Calibri" w:cs="Times New Roman"/>
                <w:sz w:val="16"/>
                <w:szCs w:val="16"/>
              </w:rPr>
            </w:pPr>
            <w:r>
              <w:rPr>
                <w:rFonts w:ascii="Calibri" w:eastAsia="Calibri" w:hAnsi="Calibri" w:cs="Times New Roman"/>
                <w:sz w:val="16"/>
                <w:szCs w:val="16"/>
              </w:rPr>
              <w:t>R</w:t>
            </w:r>
            <w:r w:rsidR="002852E0" w:rsidRPr="002D6612">
              <w:rPr>
                <w:rFonts w:ascii="Calibri" w:eastAsia="Calibri" w:hAnsi="Calibri" w:cs="Times New Roman"/>
                <w:sz w:val="16"/>
                <w:szCs w:val="16"/>
              </w:rPr>
              <w:t xml:space="preserve">eduction in fungal growth and the number of necrotic lesions </w:t>
            </w:r>
          </w:p>
        </w:tc>
        <w:tc>
          <w:tcPr>
            <w:tcW w:w="641" w:type="pct"/>
            <w:noWrap/>
            <w:hideMark/>
          </w:tcPr>
          <w:p w14:paraId="27C1FE61"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Yes</w:t>
            </w:r>
          </w:p>
        </w:tc>
      </w:tr>
      <w:tr w:rsidR="002852E0" w:rsidRPr="002D6612" w14:paraId="1B32042D" w14:textId="77777777" w:rsidTr="00E443EC">
        <w:trPr>
          <w:trHeight w:val="680"/>
        </w:trPr>
        <w:tc>
          <w:tcPr>
            <w:tcW w:w="354" w:type="pct"/>
            <w:noWrap/>
            <w:hideMark/>
          </w:tcPr>
          <w:p w14:paraId="74690E82"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9</w:t>
            </w:r>
          </w:p>
        </w:tc>
        <w:tc>
          <w:tcPr>
            <w:tcW w:w="463" w:type="pct"/>
            <w:noWrap/>
            <w:hideMark/>
          </w:tcPr>
          <w:p w14:paraId="7D5E7A59"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(Galli, 2022)</w:t>
            </w:r>
          </w:p>
        </w:tc>
        <w:tc>
          <w:tcPr>
            <w:tcW w:w="438" w:type="pct"/>
            <w:noWrap/>
            <w:hideMark/>
          </w:tcPr>
          <w:p w14:paraId="2C88A28B"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i/>
                <w:sz w:val="16"/>
                <w:szCs w:val="16"/>
              </w:rPr>
              <w:t>HvMORC6a</w:t>
            </w:r>
            <w:r w:rsidRPr="002D6612">
              <w:rPr>
                <w:rFonts w:ascii="Calibri" w:eastAsia="Calibri" w:hAnsi="Calibri" w:cs="Times New Roman"/>
                <w:sz w:val="16"/>
                <w:szCs w:val="16"/>
              </w:rPr>
              <w:t xml:space="preserve"> </w:t>
            </w:r>
          </w:p>
        </w:tc>
        <w:tc>
          <w:tcPr>
            <w:tcW w:w="549" w:type="pct"/>
            <w:noWrap/>
            <w:hideMark/>
          </w:tcPr>
          <w:p w14:paraId="10D06BDE"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Barley</w:t>
            </w:r>
          </w:p>
        </w:tc>
        <w:tc>
          <w:tcPr>
            <w:tcW w:w="574" w:type="pct"/>
            <w:noWrap/>
            <w:hideMark/>
          </w:tcPr>
          <w:p w14:paraId="26C6CE0F"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81%</w:t>
            </w:r>
          </w:p>
        </w:tc>
        <w:tc>
          <w:tcPr>
            <w:tcW w:w="592" w:type="pct"/>
            <w:noWrap/>
            <w:hideMark/>
          </w:tcPr>
          <w:p w14:paraId="33DBE7F2"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N/A</w:t>
            </w:r>
          </w:p>
        </w:tc>
        <w:tc>
          <w:tcPr>
            <w:tcW w:w="1388" w:type="pct"/>
            <w:noWrap/>
            <w:hideMark/>
          </w:tcPr>
          <w:p w14:paraId="165E083B" w14:textId="74A0D1EF" w:rsidR="002852E0" w:rsidRPr="002D6612" w:rsidRDefault="00E443EC" w:rsidP="00E443EC">
            <w:pPr>
              <w:rPr>
                <w:rFonts w:ascii="Calibri" w:eastAsia="Calibri" w:hAnsi="Calibri" w:cs="Times New Roman"/>
                <w:sz w:val="16"/>
                <w:szCs w:val="16"/>
              </w:rPr>
            </w:pPr>
            <w:r>
              <w:rPr>
                <w:rFonts w:ascii="Calibri" w:eastAsia="Calibri" w:hAnsi="Calibri" w:cs="Times New Roman"/>
                <w:sz w:val="16"/>
                <w:szCs w:val="16"/>
              </w:rPr>
              <w:t>R</w:t>
            </w:r>
            <w:r w:rsidR="002852E0" w:rsidRPr="002D6612">
              <w:rPr>
                <w:rFonts w:ascii="Calibri" w:eastAsia="Calibri" w:hAnsi="Calibri" w:cs="Times New Roman"/>
                <w:sz w:val="16"/>
                <w:szCs w:val="16"/>
              </w:rPr>
              <w:t xml:space="preserve">eduction in fungal growth and the number of necrotic lesions </w:t>
            </w:r>
          </w:p>
        </w:tc>
        <w:tc>
          <w:tcPr>
            <w:tcW w:w="641" w:type="pct"/>
            <w:noWrap/>
            <w:hideMark/>
          </w:tcPr>
          <w:p w14:paraId="306E86B1"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Yes</w:t>
            </w:r>
          </w:p>
        </w:tc>
      </w:tr>
      <w:tr w:rsidR="002852E0" w:rsidRPr="002D6612" w14:paraId="71CCCB5B" w14:textId="77777777" w:rsidTr="00E443EC">
        <w:trPr>
          <w:trHeight w:val="680"/>
        </w:trPr>
        <w:tc>
          <w:tcPr>
            <w:tcW w:w="354" w:type="pct"/>
            <w:noWrap/>
            <w:hideMark/>
          </w:tcPr>
          <w:p w14:paraId="68D6FDF3"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10</w:t>
            </w:r>
          </w:p>
        </w:tc>
        <w:tc>
          <w:tcPr>
            <w:tcW w:w="463" w:type="pct"/>
            <w:noWrap/>
            <w:hideMark/>
          </w:tcPr>
          <w:p w14:paraId="1AD937AF"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(Cui, 2017)</w:t>
            </w:r>
          </w:p>
          <w:p w14:paraId="1A39F757" w14:textId="77777777" w:rsidR="002852E0" w:rsidRPr="002D6612" w:rsidRDefault="002852E0" w:rsidP="00E443EC">
            <w:pPr>
              <w:rPr>
                <w:rFonts w:ascii="Calibri" w:eastAsia="Calibri" w:hAnsi="Calibri" w:cs="Times New Roman"/>
                <w:sz w:val="16"/>
                <w:szCs w:val="16"/>
              </w:rPr>
            </w:pPr>
          </w:p>
          <w:p w14:paraId="3CD27203" w14:textId="77777777" w:rsidR="002852E0" w:rsidRPr="002D6612" w:rsidRDefault="002852E0" w:rsidP="00E443EC">
            <w:pPr>
              <w:rPr>
                <w:rFonts w:ascii="Calibri" w:eastAsia="Calibri" w:hAnsi="Calibri" w:cs="Times New Roman"/>
                <w:sz w:val="16"/>
                <w:szCs w:val="16"/>
              </w:rPr>
            </w:pPr>
          </w:p>
        </w:tc>
        <w:tc>
          <w:tcPr>
            <w:tcW w:w="438" w:type="pct"/>
            <w:noWrap/>
            <w:hideMark/>
          </w:tcPr>
          <w:p w14:paraId="706CB9C6" w14:textId="77777777" w:rsidR="002852E0" w:rsidRPr="002D6612" w:rsidRDefault="002852E0" w:rsidP="00E443EC">
            <w:pPr>
              <w:rPr>
                <w:rFonts w:ascii="Calibri" w:eastAsia="Calibri" w:hAnsi="Calibri" w:cs="Times New Roman"/>
                <w:sz w:val="16"/>
                <w:szCs w:val="16"/>
              </w:rPr>
            </w:pPr>
            <w:proofErr w:type="spellStart"/>
            <w:r w:rsidRPr="002D6612">
              <w:rPr>
                <w:rFonts w:ascii="Calibri" w:eastAsia="Calibri" w:hAnsi="Calibri" w:cs="Times New Roman"/>
                <w:i/>
                <w:sz w:val="16"/>
                <w:szCs w:val="16"/>
              </w:rPr>
              <w:t>TaABCC</w:t>
            </w:r>
            <w:proofErr w:type="spellEnd"/>
            <w:r w:rsidRPr="002D6612">
              <w:rPr>
                <w:rFonts w:ascii="Calibri" w:eastAsia="Calibri" w:hAnsi="Calibri" w:cs="Times New Roman"/>
                <w:sz w:val="16"/>
                <w:szCs w:val="16"/>
              </w:rPr>
              <w:t xml:space="preserve"> </w:t>
            </w:r>
          </w:p>
        </w:tc>
        <w:tc>
          <w:tcPr>
            <w:tcW w:w="549" w:type="pct"/>
            <w:noWrap/>
            <w:hideMark/>
          </w:tcPr>
          <w:p w14:paraId="161FD539"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Wheat </w:t>
            </w:r>
          </w:p>
        </w:tc>
        <w:tc>
          <w:tcPr>
            <w:tcW w:w="574" w:type="pct"/>
            <w:noWrap/>
            <w:hideMark/>
          </w:tcPr>
          <w:p w14:paraId="5E439B96"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9-13%</w:t>
            </w:r>
          </w:p>
        </w:tc>
        <w:tc>
          <w:tcPr>
            <w:tcW w:w="592" w:type="pct"/>
            <w:noWrap/>
            <w:hideMark/>
          </w:tcPr>
          <w:p w14:paraId="62B4A5F4"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17</w:t>
            </w:r>
          </w:p>
        </w:tc>
        <w:tc>
          <w:tcPr>
            <w:tcW w:w="1388" w:type="pct"/>
            <w:noWrap/>
            <w:hideMark/>
          </w:tcPr>
          <w:p w14:paraId="474F6106"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Delay in onset of symptoms</w:t>
            </w:r>
          </w:p>
        </w:tc>
        <w:tc>
          <w:tcPr>
            <w:tcW w:w="641" w:type="pct"/>
            <w:noWrap/>
            <w:hideMark/>
          </w:tcPr>
          <w:p w14:paraId="4B4A05C9"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No</w:t>
            </w:r>
          </w:p>
        </w:tc>
      </w:tr>
      <w:tr w:rsidR="002852E0" w:rsidRPr="002D6612" w14:paraId="4E57AFD2" w14:textId="77777777" w:rsidTr="00E443EC">
        <w:trPr>
          <w:trHeight w:val="680"/>
        </w:trPr>
        <w:tc>
          <w:tcPr>
            <w:tcW w:w="354" w:type="pct"/>
            <w:tcBorders>
              <w:bottom w:val="double" w:sz="4" w:space="0" w:color="auto"/>
            </w:tcBorders>
            <w:noWrap/>
            <w:hideMark/>
          </w:tcPr>
          <w:p w14:paraId="58A24C02"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11</w:t>
            </w:r>
          </w:p>
        </w:tc>
        <w:tc>
          <w:tcPr>
            <w:tcW w:w="463" w:type="pct"/>
            <w:tcBorders>
              <w:bottom w:val="double" w:sz="4" w:space="0" w:color="auto"/>
            </w:tcBorders>
            <w:noWrap/>
            <w:hideMark/>
          </w:tcPr>
          <w:p w14:paraId="654ABC92"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(Cui, 2017)</w:t>
            </w:r>
          </w:p>
        </w:tc>
        <w:tc>
          <w:tcPr>
            <w:tcW w:w="438" w:type="pct"/>
            <w:tcBorders>
              <w:bottom w:val="double" w:sz="4" w:space="0" w:color="auto"/>
            </w:tcBorders>
            <w:noWrap/>
            <w:hideMark/>
          </w:tcPr>
          <w:p w14:paraId="7F3110B1"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i/>
                <w:sz w:val="16"/>
                <w:szCs w:val="16"/>
              </w:rPr>
              <w:t>TansLTP9</w:t>
            </w:r>
          </w:p>
        </w:tc>
        <w:tc>
          <w:tcPr>
            <w:tcW w:w="549" w:type="pct"/>
            <w:tcBorders>
              <w:bottom w:val="double" w:sz="4" w:space="0" w:color="auto"/>
            </w:tcBorders>
            <w:noWrap/>
            <w:hideMark/>
          </w:tcPr>
          <w:p w14:paraId="185A4679"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 xml:space="preserve">Wheat </w:t>
            </w:r>
          </w:p>
        </w:tc>
        <w:tc>
          <w:tcPr>
            <w:tcW w:w="574" w:type="pct"/>
            <w:tcBorders>
              <w:bottom w:val="double" w:sz="4" w:space="0" w:color="auto"/>
            </w:tcBorders>
            <w:noWrap/>
            <w:hideMark/>
          </w:tcPr>
          <w:p w14:paraId="5A4E4049"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0-11.9%</w:t>
            </w:r>
          </w:p>
        </w:tc>
        <w:tc>
          <w:tcPr>
            <w:tcW w:w="592" w:type="pct"/>
            <w:tcBorders>
              <w:bottom w:val="double" w:sz="4" w:space="0" w:color="auto"/>
            </w:tcBorders>
            <w:noWrap/>
            <w:hideMark/>
          </w:tcPr>
          <w:p w14:paraId="0705106E"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5</w:t>
            </w:r>
          </w:p>
        </w:tc>
        <w:tc>
          <w:tcPr>
            <w:tcW w:w="1388" w:type="pct"/>
            <w:tcBorders>
              <w:bottom w:val="double" w:sz="4" w:space="0" w:color="auto"/>
            </w:tcBorders>
            <w:noWrap/>
            <w:hideMark/>
          </w:tcPr>
          <w:p w14:paraId="6854129E"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Delay in onset of symptoms</w:t>
            </w:r>
          </w:p>
        </w:tc>
        <w:tc>
          <w:tcPr>
            <w:tcW w:w="641" w:type="pct"/>
            <w:tcBorders>
              <w:bottom w:val="double" w:sz="4" w:space="0" w:color="auto"/>
            </w:tcBorders>
            <w:noWrap/>
            <w:hideMark/>
          </w:tcPr>
          <w:p w14:paraId="7C5B1C40"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No</w:t>
            </w:r>
          </w:p>
        </w:tc>
      </w:tr>
      <w:tr w:rsidR="002852E0" w:rsidRPr="002D6612" w14:paraId="6DA0F903" w14:textId="77777777" w:rsidTr="00E443EC">
        <w:trPr>
          <w:trHeight w:val="680"/>
        </w:trPr>
        <w:tc>
          <w:tcPr>
            <w:tcW w:w="5000" w:type="pct"/>
            <w:gridSpan w:val="8"/>
            <w:noWrap/>
          </w:tcPr>
          <w:p w14:paraId="1500ECC6"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w:t>
            </w:r>
            <w:r w:rsidRPr="002D6612">
              <w:rPr>
                <w:rFonts w:ascii="Calibri" w:eastAsia="Calibri" w:hAnsi="Calibri" w:cs="Times New Roman"/>
                <w:i/>
                <w:iCs/>
                <w:sz w:val="16"/>
                <w:szCs w:val="16"/>
              </w:rPr>
              <w:t>Mutation Success</w:t>
            </w:r>
            <w:r w:rsidRPr="002D6612">
              <w:rPr>
                <w:rFonts w:ascii="Calibri" w:eastAsia="Calibri" w:hAnsi="Calibri" w:cs="Times New Roman"/>
                <w:sz w:val="16"/>
                <w:szCs w:val="16"/>
              </w:rPr>
              <w:t>: Represents the percentage of targeted mutations achieved through CRISPR/Cas9 gene editing across various genes, indicating the efficiency of the editing process.</w:t>
            </w:r>
          </w:p>
          <w:p w14:paraId="5F882778"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w:t>
            </w:r>
            <w:r w:rsidRPr="002D6612">
              <w:rPr>
                <w:rFonts w:ascii="Calibri" w:eastAsia="Calibri" w:hAnsi="Calibri" w:cs="Times New Roman"/>
                <w:i/>
                <w:iCs/>
                <w:sz w:val="16"/>
                <w:szCs w:val="16"/>
              </w:rPr>
              <w:t>Sample Size</w:t>
            </w:r>
            <w:r w:rsidRPr="002D6612">
              <w:rPr>
                <w:rFonts w:ascii="Calibri" w:eastAsia="Calibri" w:hAnsi="Calibri" w:cs="Times New Roman"/>
                <w:sz w:val="16"/>
                <w:szCs w:val="16"/>
              </w:rPr>
              <w:t xml:space="preserve">: Refers to the number of samples or plants analysed for each gene to assess the mutation success and the observed improvements. </w:t>
            </w:r>
          </w:p>
          <w:p w14:paraId="055F01A3"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w:t>
            </w:r>
            <w:r w:rsidRPr="002D6612">
              <w:rPr>
                <w:rFonts w:ascii="Calibri" w:eastAsia="Calibri" w:hAnsi="Calibri" w:cs="Times New Roman"/>
                <w:i/>
                <w:iCs/>
                <w:sz w:val="16"/>
                <w:szCs w:val="16"/>
              </w:rPr>
              <w:t>What Was Improved</w:t>
            </w:r>
            <w:r w:rsidRPr="002D6612">
              <w:rPr>
                <w:rFonts w:ascii="Calibri" w:eastAsia="Calibri" w:hAnsi="Calibri" w:cs="Times New Roman"/>
                <w:sz w:val="16"/>
                <w:szCs w:val="16"/>
              </w:rPr>
              <w:t xml:space="preserve">: Highlights the key phenotypic or resistance traits enhanced in wheat and barley because of the CRISPR/Cas9-mediated gene editing, including but not limited to reduced infected </w:t>
            </w:r>
            <w:proofErr w:type="spellStart"/>
            <w:r w:rsidRPr="002D6612">
              <w:rPr>
                <w:rFonts w:ascii="Calibri" w:eastAsia="Calibri" w:hAnsi="Calibri" w:cs="Times New Roman"/>
                <w:sz w:val="16"/>
                <w:szCs w:val="16"/>
              </w:rPr>
              <w:t>spikelets</w:t>
            </w:r>
            <w:proofErr w:type="spellEnd"/>
            <w:r w:rsidRPr="002D6612">
              <w:rPr>
                <w:rFonts w:ascii="Calibri" w:eastAsia="Calibri" w:hAnsi="Calibri" w:cs="Times New Roman"/>
                <w:sz w:val="16"/>
                <w:szCs w:val="16"/>
              </w:rPr>
              <w:t xml:space="preserve">, enhanced plant architecture, delayed disease symptoms, and increased resistance to Fusarium Head Blight (FHB). </w:t>
            </w:r>
          </w:p>
          <w:p w14:paraId="28CE71EE"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w:t>
            </w:r>
            <w:r w:rsidRPr="002D6612">
              <w:rPr>
                <w:rFonts w:ascii="Calibri" w:eastAsia="Calibri" w:hAnsi="Calibri" w:cs="Times New Roman"/>
                <w:i/>
                <w:iCs/>
                <w:sz w:val="16"/>
                <w:szCs w:val="16"/>
              </w:rPr>
              <w:t>Statistical Significance</w:t>
            </w:r>
            <w:r w:rsidRPr="002D6612">
              <w:rPr>
                <w:rFonts w:ascii="Calibri" w:eastAsia="Calibri" w:hAnsi="Calibri" w:cs="Times New Roman"/>
                <w:sz w:val="16"/>
                <w:szCs w:val="16"/>
              </w:rPr>
              <w:t>: Denotes the results of statistical tests performed to validate the observed improvements, thereby affirming the efficacy of gene editing in enhancing FHB resistance.</w:t>
            </w:r>
          </w:p>
          <w:p w14:paraId="12F57548" w14:textId="77777777" w:rsidR="002852E0" w:rsidRPr="002D6612" w:rsidRDefault="002852E0" w:rsidP="00E443EC">
            <w:pPr>
              <w:rPr>
                <w:rFonts w:ascii="Calibri" w:eastAsia="Calibri" w:hAnsi="Calibri" w:cs="Times New Roman"/>
                <w:sz w:val="16"/>
                <w:szCs w:val="16"/>
              </w:rPr>
            </w:pPr>
            <w:r w:rsidRPr="002D6612">
              <w:rPr>
                <w:rFonts w:ascii="Calibri" w:eastAsia="Calibri" w:hAnsi="Calibri" w:cs="Times New Roman"/>
                <w:sz w:val="16"/>
                <w:szCs w:val="16"/>
              </w:rPr>
              <w:t>*</w:t>
            </w:r>
            <w:r w:rsidRPr="002D6612">
              <w:rPr>
                <w:rFonts w:ascii="Calibri" w:eastAsia="Calibri" w:hAnsi="Calibri" w:cs="Times New Roman"/>
                <w:i/>
                <w:iCs/>
                <w:sz w:val="16"/>
                <w:szCs w:val="16"/>
              </w:rPr>
              <w:t xml:space="preserve">T1 and T2: </w:t>
            </w:r>
            <w:r w:rsidRPr="002D6612">
              <w:rPr>
                <w:rFonts w:ascii="Calibri" w:eastAsia="Calibri" w:hAnsi="Calibri" w:cs="Times New Roman"/>
                <w:sz w:val="16"/>
                <w:szCs w:val="16"/>
              </w:rPr>
              <w:t>First generation and second generation of modified plants respectively.</w:t>
            </w:r>
          </w:p>
        </w:tc>
      </w:tr>
    </w:tbl>
    <w:p w14:paraId="50B47CDA" w14:textId="0DDE4B44" w:rsidR="004F7083" w:rsidRDefault="004F7083" w:rsidP="00E82DE6">
      <w:pPr>
        <w:rPr>
          <w:b/>
          <w:bCs/>
          <w:u w:val="single"/>
        </w:rPr>
      </w:pPr>
    </w:p>
    <w:p w14:paraId="75C03500" w14:textId="77777777" w:rsidR="00D25D73" w:rsidRDefault="00D25D73" w:rsidP="00E82DE6">
      <w:pPr>
        <w:rPr>
          <w:b/>
          <w:bCs/>
          <w:u w:val="single"/>
        </w:rPr>
      </w:pPr>
    </w:p>
    <w:p w14:paraId="3EF5A662" w14:textId="77777777" w:rsidR="00D25D73" w:rsidRDefault="00D25D73" w:rsidP="00E82DE6">
      <w:pPr>
        <w:rPr>
          <w:b/>
          <w:bCs/>
          <w:u w:val="single"/>
        </w:rPr>
      </w:pPr>
    </w:p>
    <w:p w14:paraId="30D3255A" w14:textId="77777777" w:rsidR="00D25D73" w:rsidRDefault="00D25D73" w:rsidP="00E82DE6">
      <w:pPr>
        <w:rPr>
          <w:b/>
          <w:bCs/>
          <w:u w:val="single"/>
        </w:rPr>
      </w:pPr>
    </w:p>
    <w:p w14:paraId="2C25CBC2" w14:textId="77777777" w:rsidR="00D25D73" w:rsidRDefault="00D25D73" w:rsidP="00E82DE6">
      <w:pPr>
        <w:rPr>
          <w:b/>
          <w:bCs/>
          <w:u w:val="single"/>
        </w:rPr>
      </w:pPr>
    </w:p>
    <w:p w14:paraId="1BF39A56" w14:textId="4C54E7CC" w:rsidR="00D25D73" w:rsidRDefault="003607E5" w:rsidP="00E82DE6">
      <w:pPr>
        <w:rPr>
          <w:noProof/>
          <w:sz w:val="18"/>
          <w:szCs w:val="18"/>
        </w:rPr>
      </w:pPr>
      <w:r>
        <w:rPr>
          <w:b/>
          <w:bCs/>
          <w:u w:val="single"/>
        </w:rPr>
        <w:t>Figure 5.</w:t>
      </w:r>
      <w:r w:rsidR="0014191C" w:rsidRPr="0014191C">
        <w:rPr>
          <w:noProof/>
          <w:sz w:val="18"/>
          <w:szCs w:val="18"/>
        </w:rPr>
        <w:t xml:space="preserve"> </w:t>
      </w:r>
    </w:p>
    <w:p w14:paraId="2978CE03" w14:textId="77777777" w:rsidR="0014191C" w:rsidRDefault="0014191C" w:rsidP="00E82DE6">
      <w:pPr>
        <w:rPr>
          <w:noProof/>
          <w:sz w:val="18"/>
          <w:szCs w:val="18"/>
        </w:rPr>
      </w:pPr>
    </w:p>
    <w:p w14:paraId="4DA3A72B" w14:textId="285B9209" w:rsidR="0014191C" w:rsidRDefault="003C3CD8" w:rsidP="00E82DE6">
      <w:pPr>
        <w:rPr>
          <w:noProof/>
          <w:sz w:val="18"/>
          <w:szCs w:val="18"/>
        </w:rPr>
      </w:pPr>
      <w:r>
        <w:rPr>
          <w:b/>
          <w:bCs/>
          <w:noProof/>
          <w:u w:val="single"/>
        </w:rPr>
        <mc:AlternateContent>
          <mc:Choice Requires="wpg">
            <w:drawing>
              <wp:anchor distT="0" distB="0" distL="114300" distR="114300" simplePos="0" relativeHeight="251658244" behindDoc="0" locked="0" layoutInCell="1" allowOverlap="1" wp14:anchorId="3CAAD9B8" wp14:editId="6A291D4F">
                <wp:simplePos x="0" y="0"/>
                <wp:positionH relativeFrom="column">
                  <wp:posOffset>34290</wp:posOffset>
                </wp:positionH>
                <wp:positionV relativeFrom="paragraph">
                  <wp:posOffset>304800</wp:posOffset>
                </wp:positionV>
                <wp:extent cx="5890260" cy="4892040"/>
                <wp:effectExtent l="0" t="0" r="15240" b="22860"/>
                <wp:wrapSquare wrapText="bothSides"/>
                <wp:docPr id="806533299" name="Group 806533299"/>
                <wp:cNvGraphicFramePr/>
                <a:graphic xmlns:a="http://schemas.openxmlformats.org/drawingml/2006/main">
                  <a:graphicData uri="http://schemas.microsoft.com/office/word/2010/wordprocessingGroup">
                    <wpg:wgp>
                      <wpg:cNvGrpSpPr/>
                      <wpg:grpSpPr>
                        <a:xfrm>
                          <a:off x="0" y="0"/>
                          <a:ext cx="5890260" cy="4892040"/>
                          <a:chOff x="0" y="-911958"/>
                          <a:chExt cx="5585460" cy="3948541"/>
                        </a:xfrm>
                      </wpg:grpSpPr>
                      <wps:wsp>
                        <wps:cNvPr id="806533297" name="Text Box 2"/>
                        <wps:cNvSpPr txBox="1">
                          <a:spLocks noChangeArrowheads="1"/>
                        </wps:cNvSpPr>
                        <wps:spPr bwMode="auto">
                          <a:xfrm>
                            <a:off x="0" y="2313318"/>
                            <a:ext cx="5585460" cy="723265"/>
                          </a:xfrm>
                          <a:prstGeom prst="rect">
                            <a:avLst/>
                          </a:prstGeom>
                          <a:solidFill>
                            <a:srgbClr val="FFFFFF"/>
                          </a:solidFill>
                          <a:ln w="9525">
                            <a:solidFill>
                              <a:srgbClr val="E7E6E6"/>
                            </a:solidFill>
                            <a:miter lim="800000"/>
                            <a:headEnd/>
                            <a:tailEnd/>
                          </a:ln>
                        </wps:spPr>
                        <wps:txbx>
                          <w:txbxContent>
                            <w:p w14:paraId="73000C20" w14:textId="77777777" w:rsidR="0014191C" w:rsidRPr="00AC2FE0" w:rsidRDefault="0014191C" w:rsidP="0014191C">
                              <w:pPr>
                                <w:rPr>
                                  <w:sz w:val="18"/>
                                  <w:szCs w:val="18"/>
                                </w:rPr>
                              </w:pPr>
                              <w:r>
                                <w:rPr>
                                  <w:sz w:val="18"/>
                                  <w:szCs w:val="18"/>
                                </w:rPr>
                                <w:t xml:space="preserve">Figure.5 Shows a Bar chart of each mutation success observed using CRISPR mediated gene editing aiming to enhance fusarium head blight resistance. The first generation of plants and the second generation of plants are labelled (T1) and (T2) respectively (Low, 2020). </w:t>
                              </w:r>
                              <w:r w:rsidRPr="00F97CDD">
                                <w:rPr>
                                  <w:sz w:val="18"/>
                                  <w:szCs w:val="18"/>
                                </w:rPr>
                                <w:t>A monoallelic mutation</w:t>
                              </w:r>
                              <w:r>
                                <w:rPr>
                                  <w:sz w:val="18"/>
                                  <w:szCs w:val="18"/>
                                </w:rPr>
                                <w:t xml:space="preserve"> (Mono)</w:t>
                              </w:r>
                              <w:r w:rsidRPr="00F97CDD">
                                <w:rPr>
                                  <w:sz w:val="18"/>
                                  <w:szCs w:val="18"/>
                                </w:rPr>
                                <w:t xml:space="preserve"> affects only one allele of a gene, while a biallelic </w:t>
                              </w:r>
                              <w:r>
                                <w:rPr>
                                  <w:sz w:val="18"/>
                                  <w:szCs w:val="18"/>
                                </w:rPr>
                                <w:t xml:space="preserve">(Bi) </w:t>
                              </w:r>
                              <w:r w:rsidRPr="00F97CDD">
                                <w:rPr>
                                  <w:sz w:val="18"/>
                                  <w:szCs w:val="18"/>
                                </w:rPr>
                                <w:t xml:space="preserve">mutation involves changes in </w:t>
                              </w:r>
                              <w:r>
                                <w:rPr>
                                  <w:sz w:val="18"/>
                                  <w:szCs w:val="18"/>
                                </w:rPr>
                                <w:t>two or more alleles (Rahim, 2024;</w:t>
                              </w:r>
                              <w:r w:rsidRPr="00ED2D50">
                                <w:t xml:space="preserve"> </w:t>
                              </w:r>
                              <w:r>
                                <w:rPr>
                                  <w:sz w:val="18"/>
                                  <w:szCs w:val="18"/>
                                </w:rPr>
                                <w:t>Zhang, 2019)</w:t>
                              </w:r>
                            </w:p>
                          </w:txbxContent>
                        </wps:txbx>
                        <wps:bodyPr rot="0" vert="horz" wrap="square" lIns="91440" tIns="45720" rIns="91440" bIns="45720" anchor="t" anchorCtr="0">
                          <a:noAutofit/>
                        </wps:bodyPr>
                      </wps:wsp>
                      <wpg:graphicFrame>
                        <wpg:cNvPr id="806533298" name="Chart 806533298">
                          <a:extLst>
                            <a:ext uri="{FF2B5EF4-FFF2-40B4-BE49-F238E27FC236}">
                              <a16:creationId xmlns:a16="http://schemas.microsoft.com/office/drawing/2014/main" id="{70952A24-D666-A4F4-4491-321015CAA786}"/>
                            </a:ext>
                          </a:extLst>
                        </wpg:cNvPr>
                        <wpg:cNvFrPr/>
                        <wpg:xfrm>
                          <a:off x="0" y="-911958"/>
                          <a:ext cx="5585460" cy="3221355"/>
                        </wpg:xfrm>
                        <a:graphic>
                          <a:graphicData uri="http://schemas.openxmlformats.org/drawingml/2006/chart">
                            <c:chart xmlns:c="http://schemas.openxmlformats.org/drawingml/2006/chart" xmlns:r="http://schemas.openxmlformats.org/officeDocument/2006/relationships" r:id="rId131"/>
                          </a:graphicData>
                        </a:graphic>
                      </wpg:graphicFrame>
                    </wpg:wgp>
                  </a:graphicData>
                </a:graphic>
                <wp14:sizeRelH relativeFrom="margin">
                  <wp14:pctWidth>0</wp14:pctWidth>
                </wp14:sizeRelH>
                <wp14:sizeRelV relativeFrom="margin">
                  <wp14:pctHeight>0</wp14:pctHeight>
                </wp14:sizeRelV>
              </wp:anchor>
            </w:drawing>
          </mc:Choice>
          <mc:Fallback>
            <w:pict>
              <v:group w14:anchorId="3CAAD9B8" id="Group 806533299" o:spid="_x0000_s1058" style="position:absolute;margin-left:2.7pt;margin-top:24pt;width:463.8pt;height:385.2pt;z-index:251658244;mso-width-relative:margin;mso-height-relative:margin" coordorigin=",-9119" coordsize="55854,39485" o:gfxdata="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">
                <v:shape id="Text Box 2" o:spid="_x0000_s1059" type="#_x0000_t202" style="position:absolute;top:23133;width:55854;height:7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" strokecolor="#e7e6e6">
                  <v:textbox>
                    <w:txbxContent>
                      <w:p w14:paraId="73000C20" w14:textId="77777777" w:rsidR="0014191C" w:rsidRPr="00AC2FE0" w:rsidRDefault="0014191C" w:rsidP="0014191C">
                        <w:pPr>
                          <w:rPr>
                            <w:sz w:val="18"/>
                            <w:szCs w:val="18"/>
                          </w:rPr>
                        </w:pPr>
                        <w:r>
                          <w:rPr>
                            <w:sz w:val="18"/>
                            <w:szCs w:val="18"/>
                          </w:rPr>
                          <w:t xml:space="preserve">Figure.5 Shows a Bar chart of each mutation success observed using CRISPR mediated gene editing aiming to enhance fusarium head blight resistance. The first generation of plants and the second generation of plants are labelled (T1) and (T2) respectively (Low, 2020). </w:t>
                        </w:r>
                        <w:r w:rsidRPr="00F97CDD">
                          <w:rPr>
                            <w:sz w:val="18"/>
                            <w:szCs w:val="18"/>
                          </w:rPr>
                          <w:t>A monoallelic mutation</w:t>
                        </w:r>
                        <w:r>
                          <w:rPr>
                            <w:sz w:val="18"/>
                            <w:szCs w:val="18"/>
                          </w:rPr>
                          <w:t xml:space="preserve"> (Mono)</w:t>
                        </w:r>
                        <w:r w:rsidRPr="00F97CDD">
                          <w:rPr>
                            <w:sz w:val="18"/>
                            <w:szCs w:val="18"/>
                          </w:rPr>
                          <w:t xml:space="preserve"> affects only one allele of a gene, while a biallelic </w:t>
                        </w:r>
                        <w:r>
                          <w:rPr>
                            <w:sz w:val="18"/>
                            <w:szCs w:val="18"/>
                          </w:rPr>
                          <w:t xml:space="preserve">(Bi) </w:t>
                        </w:r>
                        <w:r w:rsidRPr="00F97CDD">
                          <w:rPr>
                            <w:sz w:val="18"/>
                            <w:szCs w:val="18"/>
                          </w:rPr>
                          <w:t xml:space="preserve">mutation involves changes in </w:t>
                        </w:r>
                        <w:r>
                          <w:rPr>
                            <w:sz w:val="18"/>
                            <w:szCs w:val="18"/>
                          </w:rPr>
                          <w:t>two or more alleles (Rahim, 2024;</w:t>
                        </w:r>
                        <w:r w:rsidRPr="00ED2D50">
                          <w:t xml:space="preserve"> </w:t>
                        </w:r>
                        <w:r>
                          <w:rPr>
                            <w:sz w:val="18"/>
                            <w:szCs w:val="18"/>
                          </w:rPr>
                          <w:t>Zhang, 2019)</w:t>
                        </w:r>
                      </w:p>
                    </w:txbxContent>
                  </v:textbox>
                </v:shape>
                <v:shape id="Chart 806533298" o:spid="_x0000_s1060" type="#_x0000_t75" style="position:absolute;left:-57;top:-9168;width:55954;height:323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">
                  <v:imagedata r:id="rId132" o:title=""/>
                  <o:lock v:ext="edit" aspectratio="f"/>
                </v:shape>
                <w10:wrap type="square"/>
              </v:group>
            </w:pict>
          </mc:Fallback>
        </mc:AlternateContent>
      </w:r>
    </w:p>
    <w:p w14:paraId="31FFDC87" w14:textId="336E450B" w:rsidR="0014191C" w:rsidRDefault="0014191C" w:rsidP="00E82DE6">
      <w:pPr>
        <w:rPr>
          <w:noProof/>
          <w:sz w:val="18"/>
          <w:szCs w:val="18"/>
        </w:rPr>
      </w:pPr>
    </w:p>
    <w:p w14:paraId="28F6A13C" w14:textId="77777777" w:rsidR="0014191C" w:rsidRDefault="0014191C" w:rsidP="00E82DE6">
      <w:pPr>
        <w:rPr>
          <w:noProof/>
          <w:sz w:val="18"/>
          <w:szCs w:val="18"/>
        </w:rPr>
      </w:pPr>
    </w:p>
    <w:p w14:paraId="0A9184A5" w14:textId="77777777" w:rsidR="0014191C" w:rsidRDefault="0014191C" w:rsidP="00E82DE6">
      <w:pPr>
        <w:rPr>
          <w:noProof/>
          <w:sz w:val="18"/>
          <w:szCs w:val="18"/>
        </w:rPr>
      </w:pPr>
    </w:p>
    <w:p w14:paraId="3CBD75DD" w14:textId="77777777" w:rsidR="0014191C" w:rsidRDefault="0014191C" w:rsidP="00E82DE6">
      <w:pPr>
        <w:rPr>
          <w:noProof/>
          <w:sz w:val="18"/>
          <w:szCs w:val="18"/>
        </w:rPr>
      </w:pPr>
    </w:p>
    <w:p w14:paraId="265DCD54" w14:textId="77777777" w:rsidR="0014191C" w:rsidRDefault="0014191C" w:rsidP="00E82DE6">
      <w:pPr>
        <w:rPr>
          <w:noProof/>
          <w:sz w:val="18"/>
          <w:szCs w:val="18"/>
        </w:rPr>
      </w:pPr>
    </w:p>
    <w:p w14:paraId="09BE1EDA" w14:textId="77777777" w:rsidR="0014191C" w:rsidRDefault="0014191C" w:rsidP="00E82DE6">
      <w:pPr>
        <w:rPr>
          <w:noProof/>
          <w:sz w:val="18"/>
          <w:szCs w:val="18"/>
        </w:rPr>
      </w:pPr>
    </w:p>
    <w:p w14:paraId="19F8D80F" w14:textId="77777777" w:rsidR="0014191C" w:rsidRDefault="0014191C" w:rsidP="00E82DE6">
      <w:pPr>
        <w:rPr>
          <w:noProof/>
          <w:sz w:val="18"/>
          <w:szCs w:val="18"/>
        </w:rPr>
      </w:pPr>
    </w:p>
    <w:p w14:paraId="6AA6204D" w14:textId="77777777" w:rsidR="0014191C" w:rsidRDefault="0014191C" w:rsidP="00E82DE6">
      <w:pPr>
        <w:rPr>
          <w:noProof/>
          <w:sz w:val="18"/>
          <w:szCs w:val="18"/>
        </w:rPr>
      </w:pPr>
    </w:p>
    <w:p w14:paraId="59FBCCD8" w14:textId="77777777" w:rsidR="0014191C" w:rsidRDefault="0014191C" w:rsidP="00E82DE6">
      <w:pPr>
        <w:rPr>
          <w:noProof/>
          <w:sz w:val="18"/>
          <w:szCs w:val="18"/>
        </w:rPr>
      </w:pPr>
    </w:p>
    <w:p w14:paraId="751ED597" w14:textId="77777777" w:rsidR="0014191C" w:rsidRDefault="0014191C" w:rsidP="00E82DE6">
      <w:pPr>
        <w:rPr>
          <w:noProof/>
          <w:sz w:val="18"/>
          <w:szCs w:val="18"/>
        </w:rPr>
      </w:pPr>
    </w:p>
    <w:p w14:paraId="62C77D81" w14:textId="77777777" w:rsidR="0014191C" w:rsidRDefault="0014191C" w:rsidP="00E82DE6">
      <w:pPr>
        <w:rPr>
          <w:noProof/>
          <w:sz w:val="18"/>
          <w:szCs w:val="18"/>
        </w:rPr>
      </w:pPr>
    </w:p>
    <w:p w14:paraId="5873A515" w14:textId="77777777" w:rsidR="0014191C" w:rsidRDefault="0014191C" w:rsidP="00E82DE6">
      <w:pPr>
        <w:rPr>
          <w:noProof/>
          <w:sz w:val="18"/>
          <w:szCs w:val="18"/>
        </w:rPr>
      </w:pPr>
    </w:p>
    <w:p w14:paraId="41D2B5D2" w14:textId="77777777" w:rsidR="0014191C" w:rsidRDefault="0014191C" w:rsidP="00E82DE6">
      <w:pPr>
        <w:rPr>
          <w:noProof/>
          <w:sz w:val="18"/>
          <w:szCs w:val="18"/>
        </w:rPr>
      </w:pPr>
    </w:p>
    <w:p w14:paraId="58B33BC9" w14:textId="70F92252" w:rsidR="0014191C" w:rsidRPr="0014191C" w:rsidRDefault="0014191C" w:rsidP="00E82DE6">
      <w:pPr>
        <w:rPr>
          <w:b/>
          <w:bCs/>
          <w:noProof/>
          <w:u w:val="single"/>
        </w:rPr>
      </w:pPr>
      <w:r>
        <w:rPr>
          <w:b/>
          <w:bCs/>
          <w:noProof/>
          <w:u w:val="single"/>
        </w:rPr>
        <w:t xml:space="preserve">Figure 6. </w:t>
      </w:r>
    </w:p>
    <w:p w14:paraId="5A886A90" w14:textId="77777777" w:rsidR="0014191C" w:rsidRDefault="0014191C" w:rsidP="00E82DE6">
      <w:pPr>
        <w:rPr>
          <w:noProof/>
          <w:sz w:val="18"/>
          <w:szCs w:val="18"/>
        </w:rPr>
      </w:pPr>
    </w:p>
    <w:p w14:paraId="74B8D4AA" w14:textId="77777777" w:rsidR="0014191C" w:rsidRDefault="0014191C" w:rsidP="00E82DE6">
      <w:pPr>
        <w:rPr>
          <w:noProof/>
          <w:sz w:val="18"/>
          <w:szCs w:val="18"/>
        </w:rPr>
      </w:pPr>
    </w:p>
    <w:p w14:paraId="71FDEC8B" w14:textId="2C60F23E" w:rsidR="0014191C" w:rsidRDefault="006C713C" w:rsidP="00E82DE6">
      <w:pPr>
        <w:rPr>
          <w:noProof/>
          <w:sz w:val="18"/>
          <w:szCs w:val="18"/>
        </w:rPr>
      </w:pPr>
      <w:r>
        <w:rPr>
          <w:noProof/>
          <w:sz w:val="18"/>
          <w:szCs w:val="18"/>
        </w:rPr>
        <mc:AlternateContent>
          <mc:Choice Requires="wpg">
            <w:drawing>
              <wp:anchor distT="0" distB="0" distL="114300" distR="114300" simplePos="0" relativeHeight="251658246" behindDoc="0" locked="0" layoutInCell="1" allowOverlap="1" wp14:anchorId="331DAEFC" wp14:editId="1C9C7093">
                <wp:simplePos x="0" y="0"/>
                <wp:positionH relativeFrom="margin">
                  <wp:posOffset>21265</wp:posOffset>
                </wp:positionH>
                <wp:positionV relativeFrom="paragraph">
                  <wp:posOffset>224598</wp:posOffset>
                </wp:positionV>
                <wp:extent cx="5519420" cy="4301490"/>
                <wp:effectExtent l="0" t="0" r="24130" b="22860"/>
                <wp:wrapSquare wrapText="bothSides"/>
                <wp:docPr id="806533300" name="Group 1"/>
                <wp:cNvGraphicFramePr/>
                <a:graphic xmlns:a="http://schemas.openxmlformats.org/drawingml/2006/main">
                  <a:graphicData uri="http://schemas.microsoft.com/office/word/2010/wordprocessingGroup">
                    <wpg:wgp>
                      <wpg:cNvGrpSpPr/>
                      <wpg:grpSpPr>
                        <a:xfrm>
                          <a:off x="0" y="0"/>
                          <a:ext cx="5519420" cy="4301490"/>
                          <a:chOff x="0" y="0"/>
                          <a:chExt cx="5726430" cy="4532666"/>
                        </a:xfrm>
                      </wpg:grpSpPr>
                      <wpg:grpSp>
                        <wpg:cNvPr id="806533301" name="Group 7"/>
                        <wpg:cNvGrpSpPr/>
                        <wpg:grpSpPr>
                          <a:xfrm>
                            <a:off x="0" y="0"/>
                            <a:ext cx="5726430" cy="4532666"/>
                            <a:chOff x="-6370" y="0"/>
                            <a:chExt cx="4588530" cy="4371039"/>
                          </a:xfrm>
                        </wpg:grpSpPr>
                        <pic:pic xmlns:pic="http://schemas.openxmlformats.org/drawingml/2006/picture">
                          <pic:nvPicPr>
                            <pic:cNvPr id="806533302" name="Picture 2" descr="A comparison of a number of infected splicets&#10;&#10;Description automatically generated"/>
                            <pic:cNvPicPr>
                              <a:picLocks noChangeAspect="1"/>
                            </pic:cNvPicPr>
                          </pic:nvPicPr>
                          <pic:blipFill rotWithShape="1">
                            <a:blip r:embed="rId133">
                              <a:extLst>
                                <a:ext uri="{28A0092B-C50C-407E-A947-70E740481C1C}">
                                  <a14:useLocalDpi xmlns:a14="http://schemas.microsoft.com/office/drawing/2010/main" val="0"/>
                                </a:ext>
                              </a:extLst>
                            </a:blip>
                            <a:srcRect l="-177" r="50388"/>
                            <a:stretch/>
                          </pic:blipFill>
                          <pic:spPr bwMode="auto">
                            <a:xfrm>
                              <a:off x="-6370" y="0"/>
                              <a:ext cx="1802681" cy="27451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6533303" name="Picture 3" descr="A diagram of wheat growing&#10;&#10;Description automatically generated with medium confidence"/>
                            <pic:cNvPicPr>
                              <a:picLocks noChangeAspect="1"/>
                            </pic:cNvPicPr>
                          </pic:nvPicPr>
                          <pic:blipFill rotWithShape="1">
                            <a:blip r:embed="rId134">
                              <a:extLst>
                                <a:ext uri="{28A0092B-C50C-407E-A947-70E740481C1C}">
                                  <a14:useLocalDpi xmlns:a14="http://schemas.microsoft.com/office/drawing/2010/main" val="0"/>
                                </a:ext>
                              </a:extLst>
                            </a:blip>
                            <a:srcRect b="66726"/>
                            <a:stretch/>
                          </pic:blipFill>
                          <pic:spPr bwMode="auto">
                            <a:xfrm>
                              <a:off x="1794294" y="60385"/>
                              <a:ext cx="2636520" cy="22834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6533304" name="Picture 4" descr="A diagram of wheat growing&#10;&#10;Description automatically generated with medium confidence"/>
                            <pic:cNvPicPr>
                              <a:picLocks noChangeAspect="1"/>
                            </pic:cNvPicPr>
                          </pic:nvPicPr>
                          <pic:blipFill rotWithShape="1">
                            <a:blip r:embed="rId134">
                              <a:extLst>
                                <a:ext uri="{28A0092B-C50C-407E-A947-70E740481C1C}">
                                  <a14:useLocalDpi xmlns:a14="http://schemas.microsoft.com/office/drawing/2010/main" val="0"/>
                                </a:ext>
                              </a:extLst>
                            </a:blip>
                            <a:srcRect l="16120" t="89079"/>
                            <a:stretch/>
                          </pic:blipFill>
                          <pic:spPr bwMode="auto">
                            <a:xfrm>
                              <a:off x="2225615" y="2070340"/>
                              <a:ext cx="2157095" cy="519430"/>
                            </a:xfrm>
                            <a:prstGeom prst="rect">
                              <a:avLst/>
                            </a:prstGeom>
                            <a:ln>
                              <a:noFill/>
                            </a:ln>
                            <a:extLst>
                              <a:ext uri="{53640926-AAD7-44D8-BBD7-CCE9431645EC}">
                                <a14:shadowObscured xmlns:a14="http://schemas.microsoft.com/office/drawing/2010/main"/>
                              </a:ext>
                            </a:extLst>
                          </pic:spPr>
                        </pic:pic>
                        <wps:wsp>
                          <wps:cNvPr id="806533305" name="Text Box 2"/>
                          <wps:cNvSpPr txBox="1">
                            <a:spLocks noChangeArrowheads="1"/>
                          </wps:cNvSpPr>
                          <wps:spPr bwMode="auto">
                            <a:xfrm>
                              <a:off x="0" y="2743199"/>
                              <a:ext cx="4582160" cy="1627840"/>
                            </a:xfrm>
                            <a:prstGeom prst="rect">
                              <a:avLst/>
                            </a:prstGeom>
                            <a:solidFill>
                              <a:srgbClr val="FFFFFF"/>
                            </a:solidFill>
                            <a:ln w="9525">
                              <a:solidFill>
                                <a:srgbClr val="000000"/>
                              </a:solidFill>
                              <a:miter lim="800000"/>
                              <a:headEnd/>
                              <a:tailEnd/>
                            </a:ln>
                          </wps:spPr>
                          <wps:txbx>
                            <w:txbxContent>
                              <w:p w14:paraId="17B0DD67" w14:textId="1CA5A90B" w:rsidR="006C713C" w:rsidRPr="00A34FA1" w:rsidRDefault="006C713C" w:rsidP="006C713C">
                                <w:pPr>
                                  <w:rPr>
                                    <w:rFonts w:ascii="Calibri" w:hAnsi="Calibri" w:cs="Calibri"/>
                                    <w:sz w:val="18"/>
                                    <w:szCs w:val="18"/>
                                  </w:rPr>
                                </w:pPr>
                                <w:r>
                                  <w:rPr>
                                    <w:rFonts w:ascii="Calibri" w:hAnsi="Calibri" w:cs="Calibri"/>
                                    <w:sz w:val="18"/>
                                    <w:szCs w:val="18"/>
                                  </w:rPr>
                                  <w:t xml:space="preserve">Fig. </w:t>
                                </w:r>
                                <w:r>
                                  <w:rPr>
                                    <w:rFonts w:ascii="Calibri" w:hAnsi="Calibri" w:cs="Calibri"/>
                                    <w:sz w:val="18"/>
                                    <w:szCs w:val="18"/>
                                  </w:rPr>
                                  <w:t xml:space="preserve">6 </w:t>
                                </w:r>
                                <w:r w:rsidRPr="00A34FA1">
                                  <w:rPr>
                                    <w:rFonts w:ascii="Calibri" w:hAnsi="Calibri" w:cs="Calibri"/>
                                    <w:sz w:val="18"/>
                                    <w:szCs w:val="18"/>
                                  </w:rPr>
                                  <w:t xml:space="preserve"> </w:t>
                                </w:r>
                                <w:r>
                                  <w:rPr>
                                    <w:rFonts w:ascii="Calibri" w:hAnsi="Calibri" w:cs="Calibri"/>
                                    <w:sz w:val="18"/>
                                    <w:szCs w:val="18"/>
                                  </w:rPr>
                                  <w:t xml:space="preserve">from </w:t>
                                </w:r>
                                <w:r>
                                  <w:rPr>
                                    <w:rFonts w:ascii="Calibri" w:hAnsi="Calibri" w:cs="Calibri"/>
                                    <w:sz w:val="18"/>
                                    <w:szCs w:val="18"/>
                                  </w:rPr>
                                  <w:t xml:space="preserve">Brauer et al. 2020 shows 6A and 6B. In 6A </w:t>
                                </w:r>
                                <w:r w:rsidRPr="00E962A8">
                                  <w:rPr>
                                    <w:rFonts w:ascii="Calibri" w:hAnsi="Calibri" w:cs="Calibri"/>
                                    <w:sz w:val="18"/>
                                    <w:szCs w:val="18"/>
                                  </w:rPr>
                                  <w:t xml:space="preserve">plants </w:t>
                                </w:r>
                                <w:r>
                                  <w:rPr>
                                    <w:rFonts w:ascii="Calibri" w:hAnsi="Calibri" w:cs="Calibri"/>
                                    <w:sz w:val="18"/>
                                    <w:szCs w:val="18"/>
                                  </w:rPr>
                                  <w:t xml:space="preserve">were </w:t>
                                </w:r>
                                <w:r w:rsidRPr="00E962A8">
                                  <w:rPr>
                                    <w:rFonts w:ascii="Calibri" w:hAnsi="Calibri" w:cs="Calibri"/>
                                    <w:sz w:val="18"/>
                                    <w:szCs w:val="18"/>
                                  </w:rPr>
                                  <w:t>subjected to virus-induced gene silencing against those treated with a control virus (BSMV0) without a wheat-targeting sequence. Gene silencing efficacy is confirmed in the BSMV/</w:t>
                                </w:r>
                                <w:r w:rsidRPr="00156031">
                                  <w:rPr>
                                    <w:rFonts w:ascii="Calibri" w:hAnsi="Calibri" w:cs="Calibri"/>
                                    <w:i/>
                                    <w:sz w:val="18"/>
                                    <w:szCs w:val="18"/>
                                  </w:rPr>
                                  <w:t>TaNFXL1</w:t>
                                </w:r>
                                <w:r w:rsidRPr="00E962A8">
                                  <w:rPr>
                                    <w:rFonts w:ascii="Calibri" w:hAnsi="Calibri" w:cs="Calibri"/>
                                    <w:sz w:val="18"/>
                                    <w:szCs w:val="18"/>
                                  </w:rPr>
                                  <w:t>-treated plants, where normali</w:t>
                                </w:r>
                                <w:r w:rsidR="00B83903">
                                  <w:rPr>
                                    <w:rFonts w:ascii="Calibri" w:hAnsi="Calibri" w:cs="Calibri"/>
                                    <w:sz w:val="18"/>
                                    <w:szCs w:val="18"/>
                                  </w:rPr>
                                  <w:t>s</w:t>
                                </w:r>
                                <w:r w:rsidRPr="00E962A8">
                                  <w:rPr>
                                    <w:rFonts w:ascii="Calibri" w:hAnsi="Calibri" w:cs="Calibri"/>
                                    <w:sz w:val="18"/>
                                    <w:szCs w:val="18"/>
                                  </w:rPr>
                                  <w:t xml:space="preserve">ed expression levels of the </w:t>
                                </w:r>
                                <w:r w:rsidRPr="00156031">
                                  <w:rPr>
                                    <w:rFonts w:ascii="Calibri" w:hAnsi="Calibri" w:cs="Calibri"/>
                                    <w:i/>
                                    <w:sz w:val="18"/>
                                    <w:szCs w:val="18"/>
                                  </w:rPr>
                                  <w:t>TaNFXL1</w:t>
                                </w:r>
                                <w:r w:rsidRPr="00E962A8">
                                  <w:rPr>
                                    <w:rFonts w:ascii="Calibri" w:hAnsi="Calibri" w:cs="Calibri"/>
                                    <w:sz w:val="18"/>
                                    <w:szCs w:val="18"/>
                                  </w:rPr>
                                  <w:t xml:space="preserve"> gene, relative to housekeeping genes, indicate successful suppression. The asterisk (*) denotes statistically significant differences in gene expression compared to the BSMV0 control</w:t>
                                </w:r>
                                <w:r>
                                  <w:rPr>
                                    <w:rFonts w:ascii="Calibri" w:hAnsi="Calibri" w:cs="Calibri"/>
                                    <w:sz w:val="18"/>
                                    <w:szCs w:val="18"/>
                                  </w:rPr>
                                  <w:t xml:space="preserve">. 6B </w:t>
                                </w:r>
                                <w:r w:rsidRPr="00487676">
                                  <w:rPr>
                                    <w:rFonts w:ascii="Calibri" w:hAnsi="Calibri" w:cs="Calibri"/>
                                    <w:sz w:val="18"/>
                                    <w:szCs w:val="18"/>
                                  </w:rPr>
                                  <w:t xml:space="preserve">illustrates the expression levels of the </w:t>
                                </w:r>
                                <w:r w:rsidRPr="00156031">
                                  <w:rPr>
                                    <w:rFonts w:ascii="Calibri" w:hAnsi="Calibri" w:cs="Calibri"/>
                                    <w:i/>
                                    <w:sz w:val="18"/>
                                    <w:szCs w:val="18"/>
                                  </w:rPr>
                                  <w:t>TaNFXL1</w:t>
                                </w:r>
                                <w:r w:rsidRPr="00487676">
                                  <w:rPr>
                                    <w:rFonts w:ascii="Calibri" w:hAnsi="Calibri" w:cs="Calibri"/>
                                    <w:sz w:val="18"/>
                                    <w:szCs w:val="18"/>
                                  </w:rPr>
                                  <w:t xml:space="preserve"> gene across different wheat lines to assess the impact of CRISPR editing. The x-axis categories include Fielder (Control), which represents baseline expression in unedited Fielder wheat plants; Azygous A1 (A1) and Azygous A2 (A2), sibling plants from two transformation events that did not inherit CRISPR modifications, serving as comparators to isolate the effects of CRISPR edits; and nfxl1.1-10, nfxl1.1-22, nfxl1.2-16, which are CRISPR-edited lines</w:t>
                                </w:r>
                                <w:r>
                                  <w:rPr>
                                    <w:rFonts w:ascii="Calibri" w:hAnsi="Calibri" w:cs="Calibri"/>
                                    <w:sz w:val="18"/>
                                    <w:szCs w:val="18"/>
                                  </w:rPr>
                                  <w:t xml:space="preserve"> </w:t>
                                </w:r>
                                <w:r w:rsidRPr="00487676">
                                  <w:rPr>
                                    <w:rFonts w:ascii="Calibri" w:hAnsi="Calibri" w:cs="Calibri"/>
                                    <w:sz w:val="18"/>
                                    <w:szCs w:val="18"/>
                                  </w:rPr>
                                  <w:t xml:space="preserve">with confirmed deletions in the </w:t>
                                </w:r>
                                <w:r w:rsidRPr="00156031">
                                  <w:rPr>
                                    <w:rFonts w:ascii="Calibri" w:hAnsi="Calibri" w:cs="Calibri"/>
                                    <w:i/>
                                    <w:sz w:val="18"/>
                                    <w:szCs w:val="18"/>
                                  </w:rPr>
                                  <w:t>TaNFXL1</w:t>
                                </w:r>
                                <w:r w:rsidRPr="00487676">
                                  <w:rPr>
                                    <w:rFonts w:ascii="Calibri" w:hAnsi="Calibri" w:cs="Calibri"/>
                                    <w:sz w:val="18"/>
                                    <w:szCs w:val="18"/>
                                  </w:rPr>
                                  <w:t xml:space="preserve"> gene</w:t>
                                </w:r>
                                <w:r>
                                  <w:rPr>
                                    <w:rFonts w:ascii="Calibri" w:hAnsi="Calibri" w:cs="Calibri"/>
                                    <w:sz w:val="18"/>
                                    <w:szCs w:val="18"/>
                                  </w:rPr>
                                  <w:t xml:space="preserve">. </w:t>
                                </w:r>
                                <w:r w:rsidRPr="00487676">
                                  <w:rPr>
                                    <w:rFonts w:ascii="Calibri" w:hAnsi="Calibri" w:cs="Calibri"/>
                                    <w:sz w:val="18"/>
                                    <w:szCs w:val="18"/>
                                  </w:rPr>
                                  <w:t xml:space="preserve"> </w:t>
                                </w:r>
                              </w:p>
                            </w:txbxContent>
                          </wps:txbx>
                          <wps:bodyPr rot="0" vert="horz" wrap="square" lIns="91440" tIns="45720" rIns="91440" bIns="45720" anchor="t" anchorCtr="0">
                            <a:noAutofit/>
                          </wps:bodyPr>
                        </wps:wsp>
                      </wpg:grpSp>
                      <pic:pic xmlns:pic="http://schemas.openxmlformats.org/drawingml/2006/picture">
                        <pic:nvPicPr>
                          <pic:cNvPr id="806533306" name="Picture 2" descr="A comparison of a number of infected splicets&#10;&#10;Description automatically generated"/>
                          <pic:cNvPicPr>
                            <a:picLocks noChangeAspect="1"/>
                          </pic:cNvPicPr>
                        </pic:nvPicPr>
                        <pic:blipFill rotWithShape="1">
                          <a:blip r:embed="rId133">
                            <a:extLst>
                              <a:ext uri="{28A0092B-C50C-407E-A947-70E740481C1C}">
                                <a14:useLocalDpi xmlns:a14="http://schemas.microsoft.com/office/drawing/2010/main" val="0"/>
                              </a:ext>
                            </a:extLst>
                          </a:blip>
                          <a:srcRect l="49459" r="44908" b="89381"/>
                          <a:stretch/>
                        </pic:blipFill>
                        <pic:spPr bwMode="auto">
                          <a:xfrm>
                            <a:off x="2218414" y="0"/>
                            <a:ext cx="220345" cy="2622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31DAEFC" id="Group 1" o:spid="_x0000_s1061" style="position:absolute;margin-left:1.65pt;margin-top:17.7pt;width:434.6pt;height:338.7pt;z-index:251658246;mso-position-horizontal-relative:margin;mso-width-relative:margin;mso-height-relative:margin" coordsize="57264,45326" o:gfxdata="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">
                <v:group id="Group 7" o:spid="_x0000_s1062" style="position:absolute;width:57264;height:45326" coordorigin="-63" coordsize="45885,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">
                  <v:shape id="Picture 2" o:spid="_x0000_s1063" type="#_x0000_t75" alt="A comparison of a number of infected splicets&#10;&#10;Description automatically generated" style="position:absolute;left:-63;width:18026;height:27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">
                    <v:imagedata r:id="rId135" o:title="A comparison of a number of infected splicets&#10;&#10;Description automatically generated" cropleft="-116f" cropright="33022f"/>
                  </v:shape>
                  <v:shape id="Picture 3" o:spid="_x0000_s1064" type="#_x0000_t75" alt="A diagram of wheat growing&#10;&#10;Description automatically generated with medium confidence" style="position:absolute;left:17942;top:603;width:26366;height:2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">
                    <v:imagedata r:id="rId136" o:title="A diagram of wheat growing&#10;&#10;Description automatically generated with medium confidence" cropbottom="43730f"/>
                  </v:shape>
                  <v:shape id="Picture 4" o:spid="_x0000_s1065" type="#_x0000_t75" alt="A diagram of wheat growing&#10;&#10;Description automatically generated with medium confidence" style="position:absolute;left:22256;top:20703;width:21571;height:5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">
                    <v:imagedata r:id="rId136" o:title="A diagram of wheat growing&#10;&#10;Description automatically generated with medium confidence" croptop="58379f" cropleft="10564f"/>
                  </v:shape>
                  <v:shape id="Text Box 2" o:spid="_x0000_s1066" type="#_x0000_t202" style="position:absolute;top:27431;width:45821;height:16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">
                    <v:textbox>
                      <w:txbxContent>
                        <w:p w14:paraId="17B0DD67" w14:textId="1CA5A90B" w:rsidR="006C713C" w:rsidRPr="00A34FA1" w:rsidRDefault="006C713C" w:rsidP="006C713C">
                          <w:pPr>
                            <w:rPr>
                              <w:rFonts w:ascii="Calibri" w:hAnsi="Calibri" w:cs="Calibri"/>
                              <w:sz w:val="18"/>
                              <w:szCs w:val="18"/>
                            </w:rPr>
                          </w:pPr>
                          <w:r>
                            <w:rPr>
                              <w:rFonts w:ascii="Calibri" w:hAnsi="Calibri" w:cs="Calibri"/>
                              <w:sz w:val="18"/>
                              <w:szCs w:val="18"/>
                            </w:rPr>
                            <w:t xml:space="preserve">Fig. </w:t>
                          </w:r>
                          <w:r>
                            <w:rPr>
                              <w:rFonts w:ascii="Calibri" w:hAnsi="Calibri" w:cs="Calibri"/>
                              <w:sz w:val="18"/>
                              <w:szCs w:val="18"/>
                            </w:rPr>
                            <w:t xml:space="preserve">6 </w:t>
                          </w:r>
                          <w:r w:rsidRPr="00A34FA1">
                            <w:rPr>
                              <w:rFonts w:ascii="Calibri" w:hAnsi="Calibri" w:cs="Calibri"/>
                              <w:sz w:val="18"/>
                              <w:szCs w:val="18"/>
                            </w:rPr>
                            <w:t xml:space="preserve"> </w:t>
                          </w:r>
                          <w:r>
                            <w:rPr>
                              <w:rFonts w:ascii="Calibri" w:hAnsi="Calibri" w:cs="Calibri"/>
                              <w:sz w:val="18"/>
                              <w:szCs w:val="18"/>
                            </w:rPr>
                            <w:t xml:space="preserve">from </w:t>
                          </w:r>
                          <w:r>
                            <w:rPr>
                              <w:rFonts w:ascii="Calibri" w:hAnsi="Calibri" w:cs="Calibri"/>
                              <w:sz w:val="18"/>
                              <w:szCs w:val="18"/>
                            </w:rPr>
                            <w:t xml:space="preserve">Brauer et al. 2020 shows 6A and 6B. In 6A </w:t>
                          </w:r>
                          <w:r w:rsidRPr="00E962A8">
                            <w:rPr>
                              <w:rFonts w:ascii="Calibri" w:hAnsi="Calibri" w:cs="Calibri"/>
                              <w:sz w:val="18"/>
                              <w:szCs w:val="18"/>
                            </w:rPr>
                            <w:t xml:space="preserve">plants </w:t>
                          </w:r>
                          <w:r>
                            <w:rPr>
                              <w:rFonts w:ascii="Calibri" w:hAnsi="Calibri" w:cs="Calibri"/>
                              <w:sz w:val="18"/>
                              <w:szCs w:val="18"/>
                            </w:rPr>
                            <w:t xml:space="preserve">were </w:t>
                          </w:r>
                          <w:r w:rsidRPr="00E962A8">
                            <w:rPr>
                              <w:rFonts w:ascii="Calibri" w:hAnsi="Calibri" w:cs="Calibri"/>
                              <w:sz w:val="18"/>
                              <w:szCs w:val="18"/>
                            </w:rPr>
                            <w:t>subjected to virus-induced gene silencing against those treated with a control virus (BSMV0) without a wheat-targeting sequence. Gene silencing efficacy is confirmed in the BSMV/</w:t>
                          </w:r>
                          <w:r w:rsidRPr="00156031">
                            <w:rPr>
                              <w:rFonts w:ascii="Calibri" w:hAnsi="Calibri" w:cs="Calibri"/>
                              <w:i/>
                              <w:sz w:val="18"/>
                              <w:szCs w:val="18"/>
                            </w:rPr>
                            <w:t>TaNFXL1</w:t>
                          </w:r>
                          <w:r w:rsidRPr="00E962A8">
                            <w:rPr>
                              <w:rFonts w:ascii="Calibri" w:hAnsi="Calibri" w:cs="Calibri"/>
                              <w:sz w:val="18"/>
                              <w:szCs w:val="18"/>
                            </w:rPr>
                            <w:t>-treated plants, where normali</w:t>
                          </w:r>
                          <w:r w:rsidR="00B83903">
                            <w:rPr>
                              <w:rFonts w:ascii="Calibri" w:hAnsi="Calibri" w:cs="Calibri"/>
                              <w:sz w:val="18"/>
                              <w:szCs w:val="18"/>
                            </w:rPr>
                            <w:t>s</w:t>
                          </w:r>
                          <w:r w:rsidRPr="00E962A8">
                            <w:rPr>
                              <w:rFonts w:ascii="Calibri" w:hAnsi="Calibri" w:cs="Calibri"/>
                              <w:sz w:val="18"/>
                              <w:szCs w:val="18"/>
                            </w:rPr>
                            <w:t xml:space="preserve">ed expression levels of the </w:t>
                          </w:r>
                          <w:r w:rsidRPr="00156031">
                            <w:rPr>
                              <w:rFonts w:ascii="Calibri" w:hAnsi="Calibri" w:cs="Calibri"/>
                              <w:i/>
                              <w:sz w:val="18"/>
                              <w:szCs w:val="18"/>
                            </w:rPr>
                            <w:t>TaNFXL1</w:t>
                          </w:r>
                          <w:r w:rsidRPr="00E962A8">
                            <w:rPr>
                              <w:rFonts w:ascii="Calibri" w:hAnsi="Calibri" w:cs="Calibri"/>
                              <w:sz w:val="18"/>
                              <w:szCs w:val="18"/>
                            </w:rPr>
                            <w:t xml:space="preserve"> gene, relative to housekeeping genes, indicate successful suppression. The asterisk (*) denotes statistically significant differences in gene expression compared to the BSMV0 control</w:t>
                          </w:r>
                          <w:r>
                            <w:rPr>
                              <w:rFonts w:ascii="Calibri" w:hAnsi="Calibri" w:cs="Calibri"/>
                              <w:sz w:val="18"/>
                              <w:szCs w:val="18"/>
                            </w:rPr>
                            <w:t xml:space="preserve">. 6B </w:t>
                          </w:r>
                          <w:r w:rsidRPr="00487676">
                            <w:rPr>
                              <w:rFonts w:ascii="Calibri" w:hAnsi="Calibri" w:cs="Calibri"/>
                              <w:sz w:val="18"/>
                              <w:szCs w:val="18"/>
                            </w:rPr>
                            <w:t xml:space="preserve">illustrates the expression levels of the </w:t>
                          </w:r>
                          <w:r w:rsidRPr="00156031">
                            <w:rPr>
                              <w:rFonts w:ascii="Calibri" w:hAnsi="Calibri" w:cs="Calibri"/>
                              <w:i/>
                              <w:sz w:val="18"/>
                              <w:szCs w:val="18"/>
                            </w:rPr>
                            <w:t>TaNFXL1</w:t>
                          </w:r>
                          <w:r w:rsidRPr="00487676">
                            <w:rPr>
                              <w:rFonts w:ascii="Calibri" w:hAnsi="Calibri" w:cs="Calibri"/>
                              <w:sz w:val="18"/>
                              <w:szCs w:val="18"/>
                            </w:rPr>
                            <w:t xml:space="preserve"> gene across different wheat lines to assess the impact of CRISPR editing. The x-axis categories include Fielder (Control), which represents baseline expression in unedited Fielder wheat plants; Azygous A1 (A1) and Azygous A2 (A2), sibling plants from two transformation events that did not inherit CRISPR modifications, serving as comparators to isolate the effects of CRISPR edits; and nfxl1.1-10, nfxl1.1-22, nfxl1.2-16, which are CRISPR-edited lines</w:t>
                          </w:r>
                          <w:r>
                            <w:rPr>
                              <w:rFonts w:ascii="Calibri" w:hAnsi="Calibri" w:cs="Calibri"/>
                              <w:sz w:val="18"/>
                              <w:szCs w:val="18"/>
                            </w:rPr>
                            <w:t xml:space="preserve"> </w:t>
                          </w:r>
                          <w:r w:rsidRPr="00487676">
                            <w:rPr>
                              <w:rFonts w:ascii="Calibri" w:hAnsi="Calibri" w:cs="Calibri"/>
                              <w:sz w:val="18"/>
                              <w:szCs w:val="18"/>
                            </w:rPr>
                            <w:t xml:space="preserve">with confirmed deletions in the </w:t>
                          </w:r>
                          <w:r w:rsidRPr="00156031">
                            <w:rPr>
                              <w:rFonts w:ascii="Calibri" w:hAnsi="Calibri" w:cs="Calibri"/>
                              <w:i/>
                              <w:sz w:val="18"/>
                              <w:szCs w:val="18"/>
                            </w:rPr>
                            <w:t>TaNFXL1</w:t>
                          </w:r>
                          <w:r w:rsidRPr="00487676">
                            <w:rPr>
                              <w:rFonts w:ascii="Calibri" w:hAnsi="Calibri" w:cs="Calibri"/>
                              <w:sz w:val="18"/>
                              <w:szCs w:val="18"/>
                            </w:rPr>
                            <w:t xml:space="preserve"> gene</w:t>
                          </w:r>
                          <w:r>
                            <w:rPr>
                              <w:rFonts w:ascii="Calibri" w:hAnsi="Calibri" w:cs="Calibri"/>
                              <w:sz w:val="18"/>
                              <w:szCs w:val="18"/>
                            </w:rPr>
                            <w:t xml:space="preserve">. </w:t>
                          </w:r>
                          <w:r w:rsidRPr="00487676">
                            <w:rPr>
                              <w:rFonts w:ascii="Calibri" w:hAnsi="Calibri" w:cs="Calibri"/>
                              <w:sz w:val="18"/>
                              <w:szCs w:val="18"/>
                            </w:rPr>
                            <w:t xml:space="preserve"> </w:t>
                          </w:r>
                        </w:p>
                      </w:txbxContent>
                    </v:textbox>
                  </v:shape>
                </v:group>
                <v:shape id="Picture 2" o:spid="_x0000_s1067" type="#_x0000_t75" alt="A comparison of a number of infected splicets&#10;&#10;Description automatically generated" style="position:absolute;left:22184;width:2203;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">
                  <v:imagedata r:id="rId135" o:title="A comparison of a number of infected splicets&#10;&#10;Description automatically generated" cropbottom="58577f" cropleft="32413f" cropright="29431f"/>
                </v:shape>
                <w10:wrap type="square" anchorx="margin"/>
              </v:group>
            </w:pict>
          </mc:Fallback>
        </mc:AlternateContent>
      </w:r>
    </w:p>
    <w:p w14:paraId="0858AB35" w14:textId="2E5946F0" w:rsidR="0014191C" w:rsidRDefault="0014191C" w:rsidP="00E82DE6">
      <w:pPr>
        <w:rPr>
          <w:noProof/>
          <w:sz w:val="18"/>
          <w:szCs w:val="18"/>
        </w:rPr>
      </w:pPr>
    </w:p>
    <w:p w14:paraId="1C227FFE" w14:textId="5F69AAD4" w:rsidR="0014191C" w:rsidRDefault="0014191C" w:rsidP="00E82DE6">
      <w:pPr>
        <w:rPr>
          <w:noProof/>
          <w:sz w:val="18"/>
          <w:szCs w:val="18"/>
        </w:rPr>
      </w:pPr>
    </w:p>
    <w:p w14:paraId="5A478D2A" w14:textId="796B81D6" w:rsidR="0014191C" w:rsidRDefault="0014191C" w:rsidP="00E82DE6">
      <w:pPr>
        <w:rPr>
          <w:b/>
          <w:bCs/>
          <w:u w:val="single"/>
        </w:rPr>
      </w:pPr>
    </w:p>
    <w:p w14:paraId="63353524" w14:textId="77777777" w:rsidR="006832B2" w:rsidRDefault="006832B2" w:rsidP="00E82DE6">
      <w:pPr>
        <w:rPr>
          <w:b/>
          <w:bCs/>
          <w:u w:val="single"/>
        </w:rPr>
      </w:pPr>
    </w:p>
    <w:p w14:paraId="6F79506D" w14:textId="05B7D429" w:rsidR="006832B2" w:rsidRDefault="006832B2" w:rsidP="00E82DE6">
      <w:pPr>
        <w:rPr>
          <w:b/>
          <w:bCs/>
          <w:u w:val="single"/>
        </w:rPr>
      </w:pPr>
    </w:p>
    <w:tbl>
      <w:tblPr>
        <w:tblpPr w:leftFromText="180" w:rightFromText="180" w:horzAnchor="margin" w:tblpXSpec="center" w:tblpY="-10350"/>
        <w:tblW w:w="9401" w:type="dxa"/>
        <w:tblLook w:val="04A0" w:firstRow="1" w:lastRow="0" w:firstColumn="1" w:lastColumn="0" w:noHBand="0" w:noVBand="1"/>
      </w:tblPr>
      <w:tblGrid>
        <w:gridCol w:w="1055"/>
        <w:gridCol w:w="776"/>
        <w:gridCol w:w="1003"/>
        <w:gridCol w:w="2179"/>
        <w:gridCol w:w="1824"/>
        <w:gridCol w:w="2564"/>
      </w:tblGrid>
      <w:tr w:rsidR="00DC7193" w:rsidRPr="007001E5" w14:paraId="42BA2453" w14:textId="77777777" w:rsidTr="00DC7193">
        <w:trPr>
          <w:trHeight w:val="941"/>
        </w:trPr>
        <w:tc>
          <w:tcPr>
            <w:tcW w:w="9401" w:type="dxa"/>
            <w:gridSpan w:val="6"/>
            <w:tcBorders>
              <w:top w:val="nil"/>
              <w:left w:val="nil"/>
              <w:bottom w:val="double" w:sz="4" w:space="0" w:color="auto"/>
              <w:right w:val="nil"/>
            </w:tcBorders>
            <w:shd w:val="clear" w:color="auto" w:fill="auto"/>
            <w:noWrap/>
            <w:vAlign w:val="bottom"/>
          </w:tcPr>
          <w:p w14:paraId="3DD8CA0B" w14:textId="77777777" w:rsidR="003C3CD8" w:rsidRDefault="003C3CD8" w:rsidP="00DC7193">
            <w:pPr>
              <w:spacing w:after="0" w:line="240" w:lineRule="auto"/>
              <w:rPr>
                <w:rFonts w:ascii="Calibri" w:eastAsia="Times New Roman" w:hAnsi="Calibri" w:cs="Calibri"/>
                <w:b/>
                <w:bCs/>
                <w:color w:val="000000"/>
                <w:u w:val="single"/>
                <w:lang w:eastAsia="en-GB"/>
              </w:rPr>
            </w:pPr>
          </w:p>
          <w:p w14:paraId="6A80CAF2" w14:textId="77777777" w:rsidR="003C3CD8" w:rsidRDefault="003C3CD8" w:rsidP="00DC7193">
            <w:pPr>
              <w:spacing w:after="0" w:line="240" w:lineRule="auto"/>
              <w:rPr>
                <w:rFonts w:ascii="Calibri" w:eastAsia="Times New Roman" w:hAnsi="Calibri" w:cs="Calibri"/>
                <w:b/>
                <w:bCs/>
                <w:color w:val="000000"/>
                <w:u w:val="single"/>
                <w:lang w:eastAsia="en-GB"/>
              </w:rPr>
            </w:pPr>
          </w:p>
          <w:p w14:paraId="3175D671" w14:textId="77777777" w:rsidR="003C3CD8" w:rsidRDefault="003C3CD8" w:rsidP="00DC7193">
            <w:pPr>
              <w:spacing w:after="0" w:line="240" w:lineRule="auto"/>
              <w:rPr>
                <w:rFonts w:ascii="Calibri" w:eastAsia="Times New Roman" w:hAnsi="Calibri" w:cs="Calibri"/>
                <w:b/>
                <w:bCs/>
                <w:color w:val="000000"/>
                <w:u w:val="single"/>
                <w:lang w:eastAsia="en-GB"/>
              </w:rPr>
            </w:pPr>
          </w:p>
          <w:p w14:paraId="66C01A04" w14:textId="69F685BF" w:rsidR="00DC7193" w:rsidRPr="00DC7193" w:rsidRDefault="00DC7193" w:rsidP="00DC7193">
            <w:pPr>
              <w:spacing w:after="0" w:line="240" w:lineRule="auto"/>
              <w:rPr>
                <w:rFonts w:ascii="Calibri" w:eastAsia="Times New Roman" w:hAnsi="Calibri" w:cs="Calibri"/>
                <w:b/>
                <w:bCs/>
                <w:color w:val="000000"/>
                <w:u w:val="single"/>
                <w:lang w:eastAsia="en-GB"/>
              </w:rPr>
            </w:pPr>
            <w:r>
              <w:rPr>
                <w:rFonts w:ascii="Calibri" w:eastAsia="Times New Roman" w:hAnsi="Calibri" w:cs="Calibri"/>
                <w:b/>
                <w:bCs/>
                <w:color w:val="000000"/>
                <w:u w:val="single"/>
                <w:lang w:eastAsia="en-GB"/>
              </w:rPr>
              <w:t xml:space="preserve">Table 2 </w:t>
            </w:r>
          </w:p>
          <w:p w14:paraId="72B2EFEE" w14:textId="77777777" w:rsidR="00DC7193" w:rsidRDefault="00DC7193">
            <w:pPr>
              <w:spacing w:after="0" w:line="240" w:lineRule="auto"/>
              <w:jc w:val="center"/>
              <w:rPr>
                <w:rFonts w:ascii="Calibri" w:eastAsia="Times New Roman" w:hAnsi="Calibri" w:cs="Calibri"/>
                <w:b/>
                <w:bCs/>
                <w:color w:val="000000"/>
                <w:sz w:val="18"/>
                <w:szCs w:val="18"/>
                <w:lang w:eastAsia="en-GB"/>
              </w:rPr>
            </w:pPr>
          </w:p>
          <w:p w14:paraId="55AB6D8D" w14:textId="77777777" w:rsidR="00DC7193" w:rsidRDefault="00DC7193">
            <w:pPr>
              <w:spacing w:after="0" w:line="240" w:lineRule="auto"/>
              <w:jc w:val="center"/>
              <w:rPr>
                <w:rFonts w:ascii="Calibri" w:eastAsia="Times New Roman" w:hAnsi="Calibri" w:cs="Calibri"/>
                <w:b/>
                <w:bCs/>
                <w:color w:val="000000"/>
                <w:sz w:val="18"/>
                <w:szCs w:val="18"/>
                <w:lang w:eastAsia="en-GB"/>
              </w:rPr>
            </w:pPr>
          </w:p>
          <w:p w14:paraId="2C96B03C" w14:textId="77777777" w:rsidR="00DC7193" w:rsidRDefault="00DC7193">
            <w:pPr>
              <w:spacing w:after="0" w:line="240" w:lineRule="auto"/>
              <w:jc w:val="center"/>
              <w:rPr>
                <w:rFonts w:ascii="Calibri" w:eastAsia="Times New Roman" w:hAnsi="Calibri" w:cs="Calibri"/>
                <w:b/>
                <w:bCs/>
                <w:color w:val="000000"/>
                <w:sz w:val="18"/>
                <w:szCs w:val="18"/>
                <w:lang w:eastAsia="en-GB"/>
              </w:rPr>
            </w:pPr>
          </w:p>
          <w:p w14:paraId="2BF3CADC" w14:textId="77777777" w:rsidR="00DC7193" w:rsidRPr="00B47993" w:rsidRDefault="00DC7193">
            <w:pPr>
              <w:spacing w:after="0" w:line="240" w:lineRule="auto"/>
              <w:jc w:val="center"/>
              <w:rPr>
                <w:rFonts w:ascii="Calibri" w:eastAsia="Times New Roman" w:hAnsi="Calibri" w:cs="Calibri"/>
                <w:b/>
                <w:bCs/>
                <w:color w:val="000000"/>
                <w:sz w:val="16"/>
                <w:szCs w:val="16"/>
                <w:lang w:eastAsia="en-GB"/>
              </w:rPr>
            </w:pPr>
            <w:r w:rsidRPr="00C17541">
              <w:rPr>
                <w:rFonts w:ascii="Calibri" w:eastAsia="Times New Roman" w:hAnsi="Calibri" w:cs="Calibri"/>
                <w:b/>
                <w:bCs/>
                <w:color w:val="000000"/>
                <w:sz w:val="16"/>
                <w:szCs w:val="16"/>
                <w:lang w:eastAsia="en-GB"/>
              </w:rPr>
              <w:t xml:space="preserve">Table 2. </w:t>
            </w:r>
            <w:r w:rsidRPr="00C17541">
              <w:rPr>
                <w:b/>
                <w:bCs/>
              </w:rPr>
              <w:t xml:space="preserve"> </w:t>
            </w:r>
            <w:r w:rsidRPr="00C17541">
              <w:rPr>
                <w:rFonts w:ascii="Calibri" w:eastAsia="Times New Roman" w:hAnsi="Calibri" w:cs="Calibri"/>
                <w:b/>
                <w:bCs/>
                <w:color w:val="000000"/>
                <w:sz w:val="16"/>
                <w:szCs w:val="16"/>
                <w:lang w:eastAsia="en-GB"/>
              </w:rPr>
              <w:t>CRISPR/Cas9 Techniques and Design Specificities for Targeted Gene Mutagenesis in Wheat and Barley</w:t>
            </w:r>
          </w:p>
        </w:tc>
      </w:tr>
      <w:tr w:rsidR="00DC7193" w:rsidRPr="007001E5" w14:paraId="05B34A9E" w14:textId="77777777" w:rsidTr="00DC7193">
        <w:trPr>
          <w:trHeight w:val="941"/>
        </w:trPr>
        <w:tc>
          <w:tcPr>
            <w:tcW w:w="1055" w:type="dxa"/>
            <w:tcBorders>
              <w:top w:val="double" w:sz="4" w:space="0" w:color="auto"/>
              <w:left w:val="nil"/>
              <w:bottom w:val="nil"/>
              <w:right w:val="nil"/>
            </w:tcBorders>
            <w:shd w:val="clear" w:color="auto" w:fill="auto"/>
            <w:noWrap/>
            <w:vAlign w:val="bottom"/>
            <w:hideMark/>
          </w:tcPr>
          <w:p w14:paraId="7A106C26" w14:textId="77777777" w:rsidR="00DC7193" w:rsidRPr="007001E5" w:rsidRDefault="00DC7193">
            <w:pPr>
              <w:spacing w:after="0" w:line="240" w:lineRule="auto"/>
              <w:rPr>
                <w:rFonts w:ascii="Calibri" w:eastAsia="Times New Roman" w:hAnsi="Calibri" w:cs="Calibri"/>
                <w:color w:val="000000"/>
                <w:sz w:val="16"/>
                <w:szCs w:val="16"/>
                <w:u w:val="single"/>
                <w:lang w:eastAsia="en-GB"/>
              </w:rPr>
            </w:pPr>
            <w:r w:rsidRPr="007001E5">
              <w:rPr>
                <w:rFonts w:ascii="Calibri" w:eastAsia="Times New Roman" w:hAnsi="Calibri" w:cs="Calibri"/>
                <w:color w:val="000000"/>
                <w:sz w:val="16"/>
                <w:szCs w:val="16"/>
                <w:u w:val="single"/>
                <w:lang w:eastAsia="en-GB"/>
              </w:rPr>
              <w:t>Observation</w:t>
            </w:r>
          </w:p>
        </w:tc>
        <w:tc>
          <w:tcPr>
            <w:tcW w:w="776" w:type="dxa"/>
            <w:tcBorders>
              <w:top w:val="double" w:sz="4" w:space="0" w:color="auto"/>
              <w:left w:val="nil"/>
              <w:bottom w:val="nil"/>
              <w:right w:val="nil"/>
            </w:tcBorders>
            <w:shd w:val="clear" w:color="auto" w:fill="auto"/>
            <w:noWrap/>
            <w:vAlign w:val="bottom"/>
            <w:hideMark/>
          </w:tcPr>
          <w:p w14:paraId="6311F280" w14:textId="77777777" w:rsidR="00DC7193" w:rsidRPr="00B60E44" w:rsidRDefault="00DC7193">
            <w:pPr>
              <w:spacing w:after="0" w:line="240" w:lineRule="auto"/>
              <w:rPr>
                <w:rFonts w:ascii="Calibri" w:eastAsia="Times New Roman" w:hAnsi="Calibri" w:cs="Calibri"/>
                <w:color w:val="000000"/>
                <w:sz w:val="16"/>
                <w:szCs w:val="16"/>
                <w:u w:val="single"/>
                <w:lang w:eastAsia="en-GB"/>
              </w:rPr>
            </w:pPr>
            <w:r w:rsidRPr="00B60E44">
              <w:rPr>
                <w:rFonts w:ascii="Calibri" w:eastAsia="Times New Roman" w:hAnsi="Calibri" w:cs="Calibri"/>
                <w:color w:val="000000"/>
                <w:sz w:val="16"/>
                <w:szCs w:val="16"/>
                <w:u w:val="single"/>
                <w:lang w:eastAsia="en-GB"/>
              </w:rPr>
              <w:t>Study</w:t>
            </w:r>
          </w:p>
        </w:tc>
        <w:tc>
          <w:tcPr>
            <w:tcW w:w="1003" w:type="dxa"/>
            <w:tcBorders>
              <w:top w:val="double" w:sz="4" w:space="0" w:color="auto"/>
              <w:left w:val="nil"/>
              <w:bottom w:val="nil"/>
              <w:right w:val="nil"/>
            </w:tcBorders>
            <w:shd w:val="clear" w:color="auto" w:fill="auto"/>
            <w:noWrap/>
            <w:vAlign w:val="bottom"/>
            <w:hideMark/>
          </w:tcPr>
          <w:p w14:paraId="42910CB7" w14:textId="77777777" w:rsidR="00DC7193" w:rsidRPr="00B60E44" w:rsidRDefault="00DC7193">
            <w:pPr>
              <w:spacing w:after="0" w:line="240" w:lineRule="auto"/>
              <w:rPr>
                <w:rFonts w:ascii="Calibri" w:eastAsia="Times New Roman" w:hAnsi="Calibri" w:cs="Calibri"/>
                <w:color w:val="000000"/>
                <w:sz w:val="16"/>
                <w:szCs w:val="16"/>
                <w:u w:val="single"/>
                <w:lang w:eastAsia="en-GB"/>
              </w:rPr>
            </w:pPr>
            <w:r w:rsidRPr="00B60E44">
              <w:rPr>
                <w:rFonts w:ascii="Calibri" w:eastAsia="Times New Roman" w:hAnsi="Calibri" w:cs="Calibri"/>
                <w:color w:val="000000"/>
                <w:sz w:val="16"/>
                <w:szCs w:val="16"/>
                <w:u w:val="single"/>
                <w:lang w:eastAsia="en-GB"/>
              </w:rPr>
              <w:t>Gene</w:t>
            </w:r>
          </w:p>
        </w:tc>
        <w:tc>
          <w:tcPr>
            <w:tcW w:w="2179" w:type="dxa"/>
            <w:tcBorders>
              <w:top w:val="double" w:sz="4" w:space="0" w:color="auto"/>
              <w:left w:val="nil"/>
              <w:bottom w:val="nil"/>
              <w:right w:val="nil"/>
            </w:tcBorders>
            <w:shd w:val="clear" w:color="auto" w:fill="auto"/>
            <w:noWrap/>
            <w:vAlign w:val="bottom"/>
            <w:hideMark/>
          </w:tcPr>
          <w:p w14:paraId="51A197C1" w14:textId="77777777" w:rsidR="00DC7193" w:rsidRPr="00B60E44" w:rsidRDefault="00DC7193">
            <w:pPr>
              <w:spacing w:after="0" w:line="240" w:lineRule="auto"/>
              <w:rPr>
                <w:rFonts w:ascii="Calibri" w:eastAsia="Times New Roman" w:hAnsi="Calibri" w:cs="Calibri"/>
                <w:color w:val="000000"/>
                <w:sz w:val="16"/>
                <w:szCs w:val="16"/>
                <w:u w:val="single"/>
                <w:lang w:eastAsia="en-GB"/>
              </w:rPr>
            </w:pPr>
            <w:r w:rsidRPr="00B60E44">
              <w:rPr>
                <w:rFonts w:ascii="Calibri" w:eastAsia="Times New Roman" w:hAnsi="Calibri" w:cs="Calibri"/>
                <w:color w:val="000000"/>
                <w:sz w:val="16"/>
                <w:szCs w:val="16"/>
                <w:u w:val="single"/>
                <w:lang w:eastAsia="en-GB"/>
              </w:rPr>
              <w:t xml:space="preserve">CRISPR technique </w:t>
            </w:r>
          </w:p>
        </w:tc>
        <w:tc>
          <w:tcPr>
            <w:tcW w:w="1824" w:type="dxa"/>
            <w:tcBorders>
              <w:top w:val="double" w:sz="4" w:space="0" w:color="auto"/>
              <w:left w:val="nil"/>
              <w:bottom w:val="nil"/>
              <w:right w:val="nil"/>
            </w:tcBorders>
            <w:shd w:val="clear" w:color="auto" w:fill="auto"/>
            <w:noWrap/>
            <w:vAlign w:val="bottom"/>
            <w:hideMark/>
          </w:tcPr>
          <w:p w14:paraId="3F47A7B2" w14:textId="77777777" w:rsidR="00DC7193" w:rsidRPr="00B60E44" w:rsidRDefault="00DC7193">
            <w:pPr>
              <w:spacing w:after="0" w:line="240" w:lineRule="auto"/>
              <w:rPr>
                <w:rFonts w:ascii="Calibri" w:eastAsia="Times New Roman" w:hAnsi="Calibri" w:cs="Calibri"/>
                <w:color w:val="000000"/>
                <w:sz w:val="16"/>
                <w:szCs w:val="16"/>
                <w:u w:val="single"/>
                <w:lang w:eastAsia="en-GB"/>
              </w:rPr>
            </w:pPr>
            <w:r w:rsidRPr="00B60E44">
              <w:rPr>
                <w:rFonts w:ascii="Calibri" w:eastAsia="Times New Roman" w:hAnsi="Calibri" w:cs="Calibri"/>
                <w:color w:val="000000"/>
                <w:sz w:val="16"/>
                <w:szCs w:val="16"/>
                <w:u w:val="single"/>
                <w:lang w:eastAsia="en-GB"/>
              </w:rPr>
              <w:t>CRISPR outcomes</w:t>
            </w:r>
          </w:p>
        </w:tc>
        <w:tc>
          <w:tcPr>
            <w:tcW w:w="2561" w:type="dxa"/>
            <w:tcBorders>
              <w:top w:val="double" w:sz="4" w:space="0" w:color="auto"/>
              <w:left w:val="nil"/>
              <w:bottom w:val="nil"/>
              <w:right w:val="nil"/>
            </w:tcBorders>
            <w:shd w:val="clear" w:color="auto" w:fill="auto"/>
            <w:noWrap/>
            <w:vAlign w:val="bottom"/>
            <w:hideMark/>
          </w:tcPr>
          <w:p w14:paraId="3AF936AC" w14:textId="77777777" w:rsidR="00DC7193" w:rsidRPr="00B60E44" w:rsidRDefault="00DC7193">
            <w:pPr>
              <w:spacing w:after="0" w:line="240" w:lineRule="auto"/>
              <w:rPr>
                <w:rFonts w:ascii="Calibri" w:eastAsia="Times New Roman" w:hAnsi="Calibri" w:cs="Calibri"/>
                <w:color w:val="000000"/>
                <w:sz w:val="16"/>
                <w:szCs w:val="16"/>
                <w:u w:val="single"/>
                <w:lang w:eastAsia="en-GB"/>
              </w:rPr>
            </w:pPr>
            <w:r w:rsidRPr="00B60E44">
              <w:rPr>
                <w:rFonts w:ascii="Calibri" w:eastAsia="Times New Roman" w:hAnsi="Calibri" w:cs="Calibri"/>
                <w:color w:val="000000"/>
                <w:sz w:val="16"/>
                <w:szCs w:val="16"/>
                <w:u w:val="single"/>
                <w:lang w:eastAsia="en-GB"/>
              </w:rPr>
              <w:t>CRISPR design</w:t>
            </w:r>
          </w:p>
        </w:tc>
      </w:tr>
      <w:tr w:rsidR="00DC7193" w:rsidRPr="007001E5" w14:paraId="2C6AAE9B" w14:textId="77777777" w:rsidTr="00DC7193">
        <w:trPr>
          <w:trHeight w:val="941"/>
        </w:trPr>
        <w:tc>
          <w:tcPr>
            <w:tcW w:w="1055" w:type="dxa"/>
            <w:tcBorders>
              <w:top w:val="nil"/>
              <w:left w:val="nil"/>
              <w:bottom w:val="nil"/>
              <w:right w:val="nil"/>
            </w:tcBorders>
            <w:shd w:val="clear" w:color="auto" w:fill="auto"/>
            <w:noWrap/>
            <w:vAlign w:val="bottom"/>
            <w:hideMark/>
          </w:tcPr>
          <w:p w14:paraId="4A42329D" w14:textId="77777777" w:rsidR="00DC7193" w:rsidRPr="007001E5" w:rsidRDefault="00DC7193">
            <w:pPr>
              <w:spacing w:after="0" w:line="240" w:lineRule="auto"/>
              <w:jc w:val="right"/>
              <w:rPr>
                <w:rFonts w:ascii="Calibri" w:eastAsia="Times New Roman" w:hAnsi="Calibri" w:cs="Calibri"/>
                <w:color w:val="000000"/>
                <w:sz w:val="16"/>
                <w:szCs w:val="16"/>
                <w:lang w:eastAsia="en-GB"/>
              </w:rPr>
            </w:pPr>
            <w:r w:rsidRPr="007001E5">
              <w:rPr>
                <w:rFonts w:ascii="Calibri" w:eastAsia="Times New Roman" w:hAnsi="Calibri" w:cs="Calibri"/>
                <w:color w:val="000000"/>
                <w:sz w:val="16"/>
                <w:szCs w:val="16"/>
                <w:lang w:eastAsia="en-GB"/>
              </w:rPr>
              <w:t>1</w:t>
            </w:r>
          </w:p>
        </w:tc>
        <w:tc>
          <w:tcPr>
            <w:tcW w:w="776" w:type="dxa"/>
            <w:tcBorders>
              <w:top w:val="nil"/>
              <w:left w:val="nil"/>
              <w:bottom w:val="nil"/>
              <w:right w:val="nil"/>
            </w:tcBorders>
            <w:shd w:val="clear" w:color="auto" w:fill="auto"/>
            <w:noWrap/>
            <w:vAlign w:val="bottom"/>
            <w:hideMark/>
          </w:tcPr>
          <w:p w14:paraId="689C991C"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(Brauer, 2020)</w:t>
            </w:r>
          </w:p>
        </w:tc>
        <w:tc>
          <w:tcPr>
            <w:tcW w:w="1003" w:type="dxa"/>
            <w:tcBorders>
              <w:top w:val="nil"/>
              <w:left w:val="nil"/>
              <w:bottom w:val="nil"/>
              <w:right w:val="nil"/>
            </w:tcBorders>
            <w:shd w:val="clear" w:color="auto" w:fill="auto"/>
            <w:noWrap/>
            <w:vAlign w:val="bottom"/>
            <w:hideMark/>
          </w:tcPr>
          <w:p w14:paraId="5AAAAC79" w14:textId="6BFA4FB8" w:rsidR="00DC7193" w:rsidRPr="002F1A86" w:rsidRDefault="00DC7193">
            <w:pPr>
              <w:spacing w:after="0" w:line="240" w:lineRule="auto"/>
              <w:rPr>
                <w:rFonts w:ascii="Calibri" w:eastAsia="Times New Roman" w:hAnsi="Calibri" w:cs="Calibri"/>
                <w:i/>
                <w:iCs/>
                <w:color w:val="000000"/>
                <w:sz w:val="16"/>
                <w:szCs w:val="16"/>
                <w:lang w:eastAsia="en-GB"/>
              </w:rPr>
            </w:pPr>
            <w:r w:rsidRPr="00156031">
              <w:rPr>
                <w:rFonts w:ascii="Calibri" w:eastAsia="Times New Roman" w:hAnsi="Calibri" w:cs="Calibri"/>
                <w:i/>
                <w:iCs/>
                <w:color w:val="000000"/>
                <w:sz w:val="16"/>
                <w:szCs w:val="16"/>
                <w:lang w:eastAsia="en-GB"/>
              </w:rPr>
              <w:t>TaNFXL1</w:t>
            </w:r>
          </w:p>
        </w:tc>
        <w:tc>
          <w:tcPr>
            <w:tcW w:w="2179" w:type="dxa"/>
            <w:tcBorders>
              <w:top w:val="nil"/>
              <w:left w:val="nil"/>
              <w:bottom w:val="nil"/>
              <w:right w:val="nil"/>
            </w:tcBorders>
            <w:shd w:val="clear" w:color="auto" w:fill="auto"/>
            <w:noWrap/>
            <w:vAlign w:val="bottom"/>
            <w:hideMark/>
          </w:tcPr>
          <w:p w14:paraId="60A78DF9"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Targeted mutagenesis of six homeologs of </w:t>
            </w:r>
            <w:r w:rsidRPr="002F1A86">
              <w:rPr>
                <w:rFonts w:ascii="Calibri" w:eastAsia="Times New Roman" w:hAnsi="Calibri" w:cs="Calibri"/>
                <w:i/>
                <w:iCs/>
                <w:color w:val="000000"/>
                <w:sz w:val="16"/>
                <w:szCs w:val="16"/>
                <w:lang w:eastAsia="en-GB"/>
              </w:rPr>
              <w:t>TaNXL1</w:t>
            </w:r>
            <w:r w:rsidRPr="00B60E44">
              <w:rPr>
                <w:rFonts w:ascii="Calibri" w:eastAsia="Times New Roman" w:hAnsi="Calibri" w:cs="Calibri"/>
                <w:color w:val="000000"/>
                <w:sz w:val="16"/>
                <w:szCs w:val="16"/>
                <w:lang w:eastAsia="en-GB"/>
              </w:rPr>
              <w:t xml:space="preserve"> gene</w:t>
            </w:r>
          </w:p>
        </w:tc>
        <w:tc>
          <w:tcPr>
            <w:tcW w:w="1824" w:type="dxa"/>
            <w:tcBorders>
              <w:top w:val="nil"/>
              <w:left w:val="nil"/>
              <w:bottom w:val="nil"/>
              <w:right w:val="nil"/>
            </w:tcBorders>
            <w:shd w:val="clear" w:color="auto" w:fill="auto"/>
            <w:noWrap/>
            <w:vAlign w:val="bottom"/>
            <w:hideMark/>
          </w:tcPr>
          <w:p w14:paraId="16FE7881" w14:textId="0137462E"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Deletions in the </w:t>
            </w:r>
            <w:r w:rsidRPr="00156031">
              <w:rPr>
                <w:rFonts w:ascii="Calibri" w:eastAsia="Times New Roman" w:hAnsi="Calibri" w:cs="Calibri"/>
                <w:i/>
                <w:iCs/>
                <w:color w:val="000000"/>
                <w:sz w:val="16"/>
                <w:szCs w:val="16"/>
                <w:lang w:eastAsia="en-GB"/>
              </w:rPr>
              <w:t>TaNFXL1</w:t>
            </w:r>
            <w:r w:rsidRPr="00B60E44">
              <w:rPr>
                <w:rFonts w:ascii="Calibri" w:eastAsia="Times New Roman" w:hAnsi="Calibri" w:cs="Calibri"/>
                <w:color w:val="000000"/>
                <w:sz w:val="16"/>
                <w:szCs w:val="16"/>
                <w:lang w:eastAsia="en-GB"/>
              </w:rPr>
              <w:t xml:space="preserve"> region</w:t>
            </w:r>
          </w:p>
        </w:tc>
        <w:tc>
          <w:tcPr>
            <w:tcW w:w="2561" w:type="dxa"/>
            <w:tcBorders>
              <w:top w:val="nil"/>
              <w:left w:val="nil"/>
              <w:bottom w:val="nil"/>
              <w:right w:val="nil"/>
            </w:tcBorders>
            <w:shd w:val="clear" w:color="auto" w:fill="auto"/>
            <w:noWrap/>
            <w:vAlign w:val="bottom"/>
            <w:hideMark/>
          </w:tcPr>
          <w:p w14:paraId="3B61A7AF"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Two Single Guide RNAs with CAS9 protein</w:t>
            </w:r>
          </w:p>
        </w:tc>
      </w:tr>
      <w:tr w:rsidR="00DC7193" w:rsidRPr="007001E5" w14:paraId="4088FB54" w14:textId="77777777" w:rsidTr="00DC7193">
        <w:trPr>
          <w:trHeight w:val="941"/>
        </w:trPr>
        <w:tc>
          <w:tcPr>
            <w:tcW w:w="1055" w:type="dxa"/>
            <w:tcBorders>
              <w:top w:val="nil"/>
              <w:left w:val="nil"/>
              <w:bottom w:val="nil"/>
              <w:right w:val="nil"/>
            </w:tcBorders>
            <w:shd w:val="clear" w:color="auto" w:fill="auto"/>
            <w:noWrap/>
            <w:vAlign w:val="bottom"/>
            <w:hideMark/>
          </w:tcPr>
          <w:p w14:paraId="13B93578" w14:textId="77777777" w:rsidR="00DC7193" w:rsidRPr="007001E5" w:rsidRDefault="00DC7193">
            <w:pPr>
              <w:spacing w:after="0" w:line="240" w:lineRule="auto"/>
              <w:jc w:val="right"/>
              <w:rPr>
                <w:rFonts w:ascii="Calibri" w:eastAsia="Times New Roman" w:hAnsi="Calibri" w:cs="Calibri"/>
                <w:color w:val="000000"/>
                <w:sz w:val="16"/>
                <w:szCs w:val="16"/>
                <w:lang w:eastAsia="en-GB"/>
              </w:rPr>
            </w:pPr>
            <w:r w:rsidRPr="007001E5">
              <w:rPr>
                <w:rFonts w:ascii="Calibri" w:eastAsia="Times New Roman" w:hAnsi="Calibri" w:cs="Calibri"/>
                <w:color w:val="000000"/>
                <w:sz w:val="16"/>
                <w:szCs w:val="16"/>
                <w:lang w:eastAsia="en-GB"/>
              </w:rPr>
              <w:t>2</w:t>
            </w:r>
          </w:p>
        </w:tc>
        <w:tc>
          <w:tcPr>
            <w:tcW w:w="776" w:type="dxa"/>
            <w:tcBorders>
              <w:top w:val="nil"/>
              <w:left w:val="nil"/>
              <w:bottom w:val="nil"/>
              <w:right w:val="nil"/>
            </w:tcBorders>
            <w:shd w:val="clear" w:color="auto" w:fill="auto"/>
            <w:noWrap/>
            <w:vAlign w:val="bottom"/>
            <w:hideMark/>
          </w:tcPr>
          <w:p w14:paraId="4345092C"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(Chen, 2022)</w:t>
            </w:r>
          </w:p>
        </w:tc>
        <w:tc>
          <w:tcPr>
            <w:tcW w:w="1003" w:type="dxa"/>
            <w:tcBorders>
              <w:top w:val="nil"/>
              <w:left w:val="nil"/>
              <w:bottom w:val="nil"/>
              <w:right w:val="nil"/>
            </w:tcBorders>
            <w:shd w:val="clear" w:color="auto" w:fill="auto"/>
            <w:noWrap/>
            <w:vAlign w:val="bottom"/>
            <w:hideMark/>
          </w:tcPr>
          <w:p w14:paraId="4A7DA8E3" w14:textId="77777777" w:rsidR="00DC7193" w:rsidRPr="002F1A86" w:rsidRDefault="00DC7193">
            <w:pPr>
              <w:spacing w:after="0" w:line="240" w:lineRule="auto"/>
              <w:rPr>
                <w:rFonts w:ascii="Calibri" w:eastAsia="Times New Roman" w:hAnsi="Calibri" w:cs="Calibri"/>
                <w:i/>
                <w:iCs/>
                <w:color w:val="000000"/>
                <w:sz w:val="16"/>
                <w:szCs w:val="16"/>
                <w:lang w:eastAsia="en-GB"/>
              </w:rPr>
            </w:pPr>
            <w:proofErr w:type="spellStart"/>
            <w:r w:rsidRPr="002F1A86">
              <w:rPr>
                <w:rFonts w:ascii="Calibri" w:eastAsia="Times New Roman" w:hAnsi="Calibri" w:cs="Calibri"/>
                <w:i/>
                <w:iCs/>
                <w:color w:val="000000"/>
                <w:sz w:val="16"/>
                <w:szCs w:val="16"/>
                <w:lang w:eastAsia="en-GB"/>
              </w:rPr>
              <w:t>TaPDS</w:t>
            </w:r>
            <w:proofErr w:type="spellEnd"/>
          </w:p>
        </w:tc>
        <w:tc>
          <w:tcPr>
            <w:tcW w:w="2179" w:type="dxa"/>
            <w:tcBorders>
              <w:top w:val="nil"/>
              <w:left w:val="nil"/>
              <w:bottom w:val="nil"/>
              <w:right w:val="nil"/>
            </w:tcBorders>
            <w:shd w:val="clear" w:color="auto" w:fill="auto"/>
            <w:noWrap/>
            <w:vAlign w:val="bottom"/>
            <w:hideMark/>
          </w:tcPr>
          <w:p w14:paraId="51C4E661" w14:textId="2B4B9825"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Targeted mutagenesis of </w:t>
            </w:r>
            <w:proofErr w:type="spellStart"/>
            <w:r w:rsidRPr="002D6612">
              <w:rPr>
                <w:rFonts w:ascii="Calibri" w:eastAsia="Times New Roman" w:hAnsi="Calibri" w:cs="Calibri"/>
                <w:i/>
                <w:iCs/>
                <w:color w:val="000000"/>
                <w:sz w:val="16"/>
                <w:szCs w:val="16"/>
                <w:lang w:eastAsia="en-GB"/>
              </w:rPr>
              <w:t>TaDPS</w:t>
            </w:r>
            <w:proofErr w:type="spellEnd"/>
            <w:r w:rsidRPr="00B60E44">
              <w:rPr>
                <w:rFonts w:ascii="Calibri" w:eastAsia="Times New Roman" w:hAnsi="Calibri" w:cs="Calibri"/>
                <w:color w:val="000000"/>
                <w:sz w:val="16"/>
                <w:szCs w:val="16"/>
                <w:lang w:eastAsia="en-GB"/>
              </w:rPr>
              <w:t xml:space="preserve"> using BSMV-mediated gRNA delivery system`</w:t>
            </w:r>
          </w:p>
        </w:tc>
        <w:tc>
          <w:tcPr>
            <w:tcW w:w="1824" w:type="dxa"/>
            <w:tcBorders>
              <w:top w:val="nil"/>
              <w:left w:val="nil"/>
              <w:bottom w:val="nil"/>
              <w:right w:val="nil"/>
            </w:tcBorders>
            <w:shd w:val="clear" w:color="auto" w:fill="auto"/>
            <w:noWrap/>
            <w:vAlign w:val="bottom"/>
            <w:hideMark/>
          </w:tcPr>
          <w:p w14:paraId="09C6EFE2"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N/A</w:t>
            </w:r>
          </w:p>
        </w:tc>
        <w:tc>
          <w:tcPr>
            <w:tcW w:w="2561" w:type="dxa"/>
            <w:tcBorders>
              <w:top w:val="nil"/>
              <w:left w:val="nil"/>
              <w:bottom w:val="nil"/>
              <w:right w:val="nil"/>
            </w:tcBorders>
            <w:shd w:val="clear" w:color="auto" w:fill="auto"/>
            <w:noWrap/>
            <w:vAlign w:val="bottom"/>
            <w:hideMark/>
          </w:tcPr>
          <w:p w14:paraId="2FED6002"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Single guide RNA into BSMV </w:t>
            </w:r>
          </w:p>
        </w:tc>
      </w:tr>
      <w:tr w:rsidR="00DC7193" w:rsidRPr="007001E5" w14:paraId="62CB8DB9" w14:textId="77777777" w:rsidTr="00DC7193">
        <w:trPr>
          <w:trHeight w:val="941"/>
        </w:trPr>
        <w:tc>
          <w:tcPr>
            <w:tcW w:w="1055" w:type="dxa"/>
            <w:tcBorders>
              <w:top w:val="nil"/>
              <w:left w:val="nil"/>
              <w:bottom w:val="nil"/>
              <w:right w:val="nil"/>
            </w:tcBorders>
            <w:shd w:val="clear" w:color="auto" w:fill="auto"/>
            <w:noWrap/>
            <w:vAlign w:val="bottom"/>
            <w:hideMark/>
          </w:tcPr>
          <w:p w14:paraId="621E8DBF" w14:textId="77777777" w:rsidR="00DC7193" w:rsidRPr="007001E5" w:rsidRDefault="00DC7193">
            <w:pPr>
              <w:spacing w:after="0" w:line="240" w:lineRule="auto"/>
              <w:jc w:val="right"/>
              <w:rPr>
                <w:rFonts w:ascii="Calibri" w:eastAsia="Times New Roman" w:hAnsi="Calibri" w:cs="Calibri"/>
                <w:color w:val="000000"/>
                <w:sz w:val="16"/>
                <w:szCs w:val="16"/>
                <w:lang w:eastAsia="en-GB"/>
              </w:rPr>
            </w:pPr>
            <w:r w:rsidRPr="007001E5">
              <w:rPr>
                <w:rFonts w:ascii="Calibri" w:eastAsia="Times New Roman" w:hAnsi="Calibri" w:cs="Calibri"/>
                <w:color w:val="000000"/>
                <w:sz w:val="16"/>
                <w:szCs w:val="16"/>
                <w:lang w:eastAsia="en-GB"/>
              </w:rPr>
              <w:t>3</w:t>
            </w:r>
          </w:p>
        </w:tc>
        <w:tc>
          <w:tcPr>
            <w:tcW w:w="776" w:type="dxa"/>
            <w:tcBorders>
              <w:top w:val="nil"/>
              <w:left w:val="nil"/>
              <w:bottom w:val="nil"/>
              <w:right w:val="nil"/>
            </w:tcBorders>
            <w:shd w:val="clear" w:color="auto" w:fill="auto"/>
            <w:noWrap/>
            <w:vAlign w:val="bottom"/>
            <w:hideMark/>
          </w:tcPr>
          <w:p w14:paraId="4930B61F"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(Chen, 2022)</w:t>
            </w:r>
          </w:p>
        </w:tc>
        <w:tc>
          <w:tcPr>
            <w:tcW w:w="1003" w:type="dxa"/>
            <w:tcBorders>
              <w:top w:val="nil"/>
              <w:left w:val="nil"/>
              <w:bottom w:val="nil"/>
              <w:right w:val="nil"/>
            </w:tcBorders>
            <w:shd w:val="clear" w:color="auto" w:fill="auto"/>
            <w:noWrap/>
            <w:vAlign w:val="bottom"/>
            <w:hideMark/>
          </w:tcPr>
          <w:p w14:paraId="6CC7A604" w14:textId="09FC7BB1" w:rsidR="00DC7193" w:rsidRPr="002F1A86" w:rsidRDefault="00DC7193">
            <w:pPr>
              <w:spacing w:after="0" w:line="240" w:lineRule="auto"/>
              <w:rPr>
                <w:rFonts w:ascii="Calibri" w:eastAsia="Times New Roman" w:hAnsi="Calibri" w:cs="Calibri"/>
                <w:i/>
                <w:iCs/>
                <w:color w:val="000000"/>
                <w:sz w:val="16"/>
                <w:szCs w:val="16"/>
                <w:lang w:eastAsia="en-GB"/>
              </w:rPr>
            </w:pPr>
            <w:proofErr w:type="spellStart"/>
            <w:r w:rsidRPr="002D6612">
              <w:rPr>
                <w:rFonts w:ascii="Calibri" w:eastAsia="Times New Roman" w:hAnsi="Calibri" w:cs="Calibri"/>
                <w:i/>
                <w:iCs/>
                <w:color w:val="000000"/>
                <w:sz w:val="16"/>
                <w:szCs w:val="16"/>
                <w:lang w:eastAsia="en-GB"/>
              </w:rPr>
              <w:t>TaHRC</w:t>
            </w:r>
            <w:proofErr w:type="spellEnd"/>
          </w:p>
        </w:tc>
        <w:tc>
          <w:tcPr>
            <w:tcW w:w="2179" w:type="dxa"/>
            <w:tcBorders>
              <w:top w:val="nil"/>
              <w:left w:val="nil"/>
              <w:bottom w:val="nil"/>
              <w:right w:val="nil"/>
            </w:tcBorders>
            <w:shd w:val="clear" w:color="auto" w:fill="auto"/>
            <w:noWrap/>
            <w:vAlign w:val="bottom"/>
            <w:hideMark/>
          </w:tcPr>
          <w:p w14:paraId="4238D0BA" w14:textId="4D2594E3"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Targeted mutagenesis of </w:t>
            </w:r>
            <w:proofErr w:type="spellStart"/>
            <w:r w:rsidRPr="002D6612">
              <w:rPr>
                <w:rFonts w:ascii="Calibri" w:eastAsia="Times New Roman" w:hAnsi="Calibri" w:cs="Calibri"/>
                <w:i/>
                <w:iCs/>
                <w:color w:val="000000"/>
                <w:sz w:val="16"/>
                <w:szCs w:val="16"/>
                <w:lang w:eastAsia="en-GB"/>
              </w:rPr>
              <w:t>TaHRC</w:t>
            </w:r>
            <w:proofErr w:type="spellEnd"/>
            <w:r w:rsidRPr="00B60E44">
              <w:rPr>
                <w:rFonts w:ascii="Calibri" w:eastAsia="Times New Roman" w:hAnsi="Calibri" w:cs="Calibri"/>
                <w:color w:val="000000"/>
                <w:sz w:val="16"/>
                <w:szCs w:val="16"/>
                <w:lang w:eastAsia="en-GB"/>
              </w:rPr>
              <w:t xml:space="preserve"> using BSMV-mediated gRNA delivery system`</w:t>
            </w:r>
          </w:p>
        </w:tc>
        <w:tc>
          <w:tcPr>
            <w:tcW w:w="1824" w:type="dxa"/>
            <w:tcBorders>
              <w:top w:val="nil"/>
              <w:left w:val="nil"/>
              <w:bottom w:val="nil"/>
              <w:right w:val="nil"/>
            </w:tcBorders>
            <w:shd w:val="clear" w:color="auto" w:fill="auto"/>
            <w:noWrap/>
            <w:vAlign w:val="bottom"/>
            <w:hideMark/>
          </w:tcPr>
          <w:p w14:paraId="18AC515B" w14:textId="2F25A17F"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Knockout of </w:t>
            </w:r>
            <w:proofErr w:type="spellStart"/>
            <w:r w:rsidRPr="002D6612">
              <w:rPr>
                <w:rFonts w:ascii="Calibri" w:eastAsia="Times New Roman" w:hAnsi="Calibri" w:cs="Calibri"/>
                <w:i/>
                <w:iCs/>
                <w:color w:val="000000"/>
                <w:sz w:val="16"/>
                <w:szCs w:val="16"/>
                <w:lang w:eastAsia="en-GB"/>
              </w:rPr>
              <w:t>TaHRC</w:t>
            </w:r>
            <w:proofErr w:type="spellEnd"/>
          </w:p>
        </w:tc>
        <w:tc>
          <w:tcPr>
            <w:tcW w:w="2561" w:type="dxa"/>
            <w:tcBorders>
              <w:top w:val="nil"/>
              <w:left w:val="nil"/>
              <w:bottom w:val="nil"/>
              <w:right w:val="nil"/>
            </w:tcBorders>
            <w:shd w:val="clear" w:color="auto" w:fill="auto"/>
            <w:noWrap/>
            <w:vAlign w:val="bottom"/>
            <w:hideMark/>
          </w:tcPr>
          <w:p w14:paraId="25B9C51C"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Single guide RNA into BSMV </w:t>
            </w:r>
          </w:p>
        </w:tc>
      </w:tr>
      <w:tr w:rsidR="00DC7193" w:rsidRPr="007001E5" w14:paraId="761A2F56" w14:textId="77777777" w:rsidTr="00DC7193">
        <w:trPr>
          <w:trHeight w:val="941"/>
        </w:trPr>
        <w:tc>
          <w:tcPr>
            <w:tcW w:w="1055" w:type="dxa"/>
            <w:tcBorders>
              <w:top w:val="nil"/>
              <w:left w:val="nil"/>
              <w:bottom w:val="nil"/>
              <w:right w:val="nil"/>
            </w:tcBorders>
            <w:shd w:val="clear" w:color="auto" w:fill="auto"/>
            <w:noWrap/>
            <w:vAlign w:val="bottom"/>
            <w:hideMark/>
          </w:tcPr>
          <w:p w14:paraId="3608E825" w14:textId="77777777" w:rsidR="00DC7193" w:rsidRPr="007001E5" w:rsidRDefault="00DC7193">
            <w:pPr>
              <w:spacing w:after="0" w:line="240" w:lineRule="auto"/>
              <w:jc w:val="right"/>
              <w:rPr>
                <w:rFonts w:ascii="Calibri" w:eastAsia="Times New Roman" w:hAnsi="Calibri" w:cs="Calibri"/>
                <w:color w:val="000000"/>
                <w:sz w:val="16"/>
                <w:szCs w:val="16"/>
                <w:lang w:eastAsia="en-GB"/>
              </w:rPr>
            </w:pPr>
            <w:r w:rsidRPr="007001E5">
              <w:rPr>
                <w:rFonts w:ascii="Calibri" w:eastAsia="Times New Roman" w:hAnsi="Calibri" w:cs="Calibri"/>
                <w:color w:val="000000"/>
                <w:sz w:val="16"/>
                <w:szCs w:val="16"/>
                <w:lang w:eastAsia="en-GB"/>
              </w:rPr>
              <w:t>4</w:t>
            </w:r>
          </w:p>
        </w:tc>
        <w:tc>
          <w:tcPr>
            <w:tcW w:w="776" w:type="dxa"/>
            <w:tcBorders>
              <w:top w:val="nil"/>
              <w:left w:val="nil"/>
              <w:bottom w:val="nil"/>
              <w:right w:val="nil"/>
            </w:tcBorders>
            <w:shd w:val="clear" w:color="auto" w:fill="auto"/>
            <w:noWrap/>
            <w:vAlign w:val="bottom"/>
            <w:hideMark/>
          </w:tcPr>
          <w:p w14:paraId="0EBEA98A"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(Low, 2022)</w:t>
            </w:r>
          </w:p>
        </w:tc>
        <w:tc>
          <w:tcPr>
            <w:tcW w:w="1003" w:type="dxa"/>
            <w:tcBorders>
              <w:top w:val="nil"/>
              <w:left w:val="nil"/>
              <w:bottom w:val="nil"/>
              <w:right w:val="nil"/>
            </w:tcBorders>
            <w:shd w:val="clear" w:color="auto" w:fill="auto"/>
            <w:noWrap/>
            <w:vAlign w:val="bottom"/>
            <w:hideMark/>
          </w:tcPr>
          <w:p w14:paraId="437ABB4B" w14:textId="34615F8E" w:rsidR="00DC7193" w:rsidRPr="002F1A86" w:rsidRDefault="00DC7193">
            <w:pPr>
              <w:spacing w:after="0" w:line="240" w:lineRule="auto"/>
              <w:rPr>
                <w:rFonts w:ascii="Calibri" w:eastAsia="Times New Roman" w:hAnsi="Calibri" w:cs="Calibri"/>
                <w:i/>
                <w:iCs/>
                <w:color w:val="000000"/>
                <w:sz w:val="16"/>
                <w:szCs w:val="16"/>
                <w:lang w:eastAsia="en-GB"/>
              </w:rPr>
            </w:pPr>
            <w:r w:rsidRPr="002D6612">
              <w:rPr>
                <w:rFonts w:ascii="Calibri" w:eastAsia="Times New Roman" w:hAnsi="Calibri" w:cs="Calibri"/>
                <w:i/>
                <w:iCs/>
                <w:color w:val="000000"/>
                <w:sz w:val="16"/>
                <w:szCs w:val="16"/>
                <w:lang w:eastAsia="en-GB"/>
              </w:rPr>
              <w:t>AtEIN2</w:t>
            </w:r>
          </w:p>
        </w:tc>
        <w:tc>
          <w:tcPr>
            <w:tcW w:w="2179" w:type="dxa"/>
            <w:tcBorders>
              <w:top w:val="nil"/>
              <w:left w:val="nil"/>
              <w:bottom w:val="nil"/>
              <w:right w:val="nil"/>
            </w:tcBorders>
            <w:shd w:val="clear" w:color="auto" w:fill="auto"/>
            <w:noWrap/>
            <w:vAlign w:val="bottom"/>
            <w:hideMark/>
          </w:tcPr>
          <w:p w14:paraId="567013DF"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RNA Guided Mutagenesis</w:t>
            </w:r>
          </w:p>
        </w:tc>
        <w:tc>
          <w:tcPr>
            <w:tcW w:w="1824" w:type="dxa"/>
            <w:tcBorders>
              <w:top w:val="nil"/>
              <w:left w:val="nil"/>
              <w:bottom w:val="nil"/>
              <w:right w:val="nil"/>
            </w:tcBorders>
            <w:shd w:val="clear" w:color="auto" w:fill="auto"/>
            <w:noWrap/>
            <w:vAlign w:val="bottom"/>
            <w:hideMark/>
          </w:tcPr>
          <w:p w14:paraId="24B733DF" w14:textId="6A8CEBF3"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Frameshift mutation of </w:t>
            </w:r>
            <w:r w:rsidRPr="002D6612">
              <w:rPr>
                <w:rFonts w:ascii="Calibri" w:eastAsia="Times New Roman" w:hAnsi="Calibri" w:cs="Calibri"/>
                <w:i/>
                <w:color w:val="000000"/>
                <w:sz w:val="16"/>
                <w:szCs w:val="16"/>
                <w:lang w:eastAsia="en-GB"/>
              </w:rPr>
              <w:t>AtEIN2</w:t>
            </w:r>
          </w:p>
        </w:tc>
        <w:tc>
          <w:tcPr>
            <w:tcW w:w="2561" w:type="dxa"/>
            <w:tcBorders>
              <w:top w:val="nil"/>
              <w:left w:val="nil"/>
              <w:bottom w:val="nil"/>
              <w:right w:val="nil"/>
            </w:tcBorders>
            <w:shd w:val="clear" w:color="auto" w:fill="auto"/>
            <w:noWrap/>
            <w:vAlign w:val="bottom"/>
            <w:hideMark/>
          </w:tcPr>
          <w:p w14:paraId="234DAE08"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20-Nucleotide guide RNA sequence</w:t>
            </w:r>
          </w:p>
        </w:tc>
      </w:tr>
      <w:tr w:rsidR="00DC7193" w:rsidRPr="007001E5" w14:paraId="72BAE7E5" w14:textId="77777777" w:rsidTr="00DC7193">
        <w:trPr>
          <w:trHeight w:val="606"/>
        </w:trPr>
        <w:tc>
          <w:tcPr>
            <w:tcW w:w="1055" w:type="dxa"/>
            <w:tcBorders>
              <w:top w:val="nil"/>
              <w:left w:val="nil"/>
              <w:bottom w:val="nil"/>
              <w:right w:val="nil"/>
            </w:tcBorders>
            <w:shd w:val="clear" w:color="auto" w:fill="auto"/>
            <w:noWrap/>
            <w:vAlign w:val="bottom"/>
            <w:hideMark/>
          </w:tcPr>
          <w:p w14:paraId="6596EC8D" w14:textId="77777777" w:rsidR="00DC7193" w:rsidRPr="007001E5" w:rsidRDefault="00DC7193">
            <w:pPr>
              <w:spacing w:after="0" w:line="240" w:lineRule="auto"/>
              <w:jc w:val="right"/>
              <w:rPr>
                <w:rFonts w:ascii="Calibri" w:eastAsia="Times New Roman" w:hAnsi="Calibri" w:cs="Calibri"/>
                <w:color w:val="000000"/>
                <w:sz w:val="16"/>
                <w:szCs w:val="16"/>
                <w:lang w:eastAsia="en-GB"/>
              </w:rPr>
            </w:pPr>
            <w:r w:rsidRPr="007001E5">
              <w:rPr>
                <w:rFonts w:ascii="Calibri" w:eastAsia="Times New Roman" w:hAnsi="Calibri" w:cs="Calibri"/>
                <w:color w:val="000000"/>
                <w:sz w:val="16"/>
                <w:szCs w:val="16"/>
                <w:lang w:eastAsia="en-GB"/>
              </w:rPr>
              <w:t>5</w:t>
            </w:r>
          </w:p>
        </w:tc>
        <w:tc>
          <w:tcPr>
            <w:tcW w:w="776" w:type="dxa"/>
            <w:tcBorders>
              <w:top w:val="nil"/>
              <w:left w:val="nil"/>
              <w:bottom w:val="nil"/>
              <w:right w:val="nil"/>
            </w:tcBorders>
            <w:shd w:val="clear" w:color="auto" w:fill="auto"/>
            <w:noWrap/>
            <w:vAlign w:val="bottom"/>
            <w:hideMark/>
          </w:tcPr>
          <w:p w14:paraId="69FDD63B"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(Low, 2020)</w:t>
            </w:r>
          </w:p>
        </w:tc>
        <w:tc>
          <w:tcPr>
            <w:tcW w:w="1003" w:type="dxa"/>
            <w:tcBorders>
              <w:top w:val="nil"/>
              <w:left w:val="nil"/>
              <w:bottom w:val="nil"/>
              <w:right w:val="nil"/>
            </w:tcBorders>
            <w:shd w:val="clear" w:color="auto" w:fill="auto"/>
            <w:noWrap/>
            <w:vAlign w:val="bottom"/>
            <w:hideMark/>
          </w:tcPr>
          <w:p w14:paraId="4A107CAF" w14:textId="77777777" w:rsidR="00DC7193" w:rsidRPr="002F1A86" w:rsidRDefault="00DC7193">
            <w:pPr>
              <w:spacing w:after="0" w:line="240" w:lineRule="auto"/>
              <w:rPr>
                <w:rFonts w:ascii="Calibri" w:eastAsia="Times New Roman" w:hAnsi="Calibri" w:cs="Calibri"/>
                <w:i/>
                <w:iCs/>
                <w:color w:val="000000"/>
                <w:sz w:val="16"/>
                <w:szCs w:val="16"/>
                <w:lang w:eastAsia="en-GB"/>
              </w:rPr>
            </w:pPr>
            <w:r w:rsidRPr="002D6612">
              <w:rPr>
                <w:rFonts w:ascii="Calibri" w:eastAsia="Times New Roman" w:hAnsi="Calibri" w:cs="Calibri"/>
                <w:i/>
                <w:iCs/>
                <w:color w:val="000000"/>
                <w:sz w:val="16"/>
                <w:szCs w:val="16"/>
                <w:lang w:eastAsia="en-GB"/>
              </w:rPr>
              <w:t>At2OGO</w:t>
            </w:r>
            <w:r w:rsidRPr="002F1A86">
              <w:rPr>
                <w:rFonts w:ascii="Calibri" w:eastAsia="Times New Roman" w:hAnsi="Calibri" w:cs="Calibri"/>
                <w:i/>
                <w:iCs/>
                <w:color w:val="000000"/>
                <w:sz w:val="16"/>
                <w:szCs w:val="16"/>
                <w:lang w:eastAsia="en-GB"/>
              </w:rPr>
              <w:t xml:space="preserve"> </w:t>
            </w:r>
          </w:p>
        </w:tc>
        <w:tc>
          <w:tcPr>
            <w:tcW w:w="2179" w:type="dxa"/>
            <w:tcBorders>
              <w:top w:val="nil"/>
              <w:left w:val="nil"/>
              <w:bottom w:val="nil"/>
              <w:right w:val="nil"/>
            </w:tcBorders>
            <w:shd w:val="clear" w:color="auto" w:fill="auto"/>
            <w:noWrap/>
            <w:vAlign w:val="bottom"/>
            <w:hideMark/>
          </w:tcPr>
          <w:p w14:paraId="758C2AF3"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RNA Guided Mutagenesis</w:t>
            </w:r>
          </w:p>
        </w:tc>
        <w:tc>
          <w:tcPr>
            <w:tcW w:w="1824" w:type="dxa"/>
            <w:tcBorders>
              <w:top w:val="nil"/>
              <w:left w:val="nil"/>
              <w:bottom w:val="nil"/>
              <w:right w:val="nil"/>
            </w:tcBorders>
            <w:shd w:val="clear" w:color="auto" w:fill="auto"/>
            <w:noWrap/>
            <w:vAlign w:val="bottom"/>
            <w:hideMark/>
          </w:tcPr>
          <w:p w14:paraId="1D58A344"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Frameshift mutation of 2OGO</w:t>
            </w:r>
          </w:p>
        </w:tc>
        <w:tc>
          <w:tcPr>
            <w:tcW w:w="2561" w:type="dxa"/>
            <w:tcBorders>
              <w:top w:val="nil"/>
              <w:left w:val="nil"/>
              <w:bottom w:val="nil"/>
              <w:right w:val="nil"/>
            </w:tcBorders>
            <w:shd w:val="clear" w:color="auto" w:fill="auto"/>
            <w:noWrap/>
            <w:vAlign w:val="bottom"/>
            <w:hideMark/>
          </w:tcPr>
          <w:p w14:paraId="6C7C2C43"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N/A</w:t>
            </w:r>
          </w:p>
        </w:tc>
      </w:tr>
      <w:tr w:rsidR="00DC7193" w:rsidRPr="007001E5" w14:paraId="234B20AF" w14:textId="77777777" w:rsidTr="00DC7193">
        <w:trPr>
          <w:trHeight w:val="666"/>
        </w:trPr>
        <w:tc>
          <w:tcPr>
            <w:tcW w:w="1055" w:type="dxa"/>
            <w:tcBorders>
              <w:top w:val="nil"/>
              <w:left w:val="nil"/>
              <w:bottom w:val="nil"/>
              <w:right w:val="nil"/>
            </w:tcBorders>
            <w:shd w:val="clear" w:color="auto" w:fill="auto"/>
            <w:noWrap/>
            <w:vAlign w:val="bottom"/>
            <w:hideMark/>
          </w:tcPr>
          <w:p w14:paraId="075F2937" w14:textId="77777777" w:rsidR="00DC7193" w:rsidRPr="007001E5" w:rsidRDefault="00DC7193">
            <w:pPr>
              <w:spacing w:after="0" w:line="240" w:lineRule="auto"/>
              <w:jc w:val="right"/>
              <w:rPr>
                <w:rFonts w:ascii="Calibri" w:eastAsia="Times New Roman" w:hAnsi="Calibri" w:cs="Calibri"/>
                <w:color w:val="000000"/>
                <w:sz w:val="16"/>
                <w:szCs w:val="16"/>
                <w:lang w:eastAsia="en-GB"/>
              </w:rPr>
            </w:pPr>
            <w:r w:rsidRPr="007001E5">
              <w:rPr>
                <w:rFonts w:ascii="Calibri" w:eastAsia="Times New Roman" w:hAnsi="Calibri" w:cs="Calibri"/>
                <w:color w:val="000000"/>
                <w:sz w:val="16"/>
                <w:szCs w:val="16"/>
                <w:lang w:eastAsia="en-GB"/>
              </w:rPr>
              <w:t>6</w:t>
            </w:r>
          </w:p>
        </w:tc>
        <w:tc>
          <w:tcPr>
            <w:tcW w:w="776" w:type="dxa"/>
            <w:tcBorders>
              <w:top w:val="nil"/>
              <w:left w:val="nil"/>
              <w:bottom w:val="nil"/>
              <w:right w:val="nil"/>
            </w:tcBorders>
            <w:shd w:val="clear" w:color="auto" w:fill="auto"/>
            <w:noWrap/>
            <w:vAlign w:val="bottom"/>
            <w:hideMark/>
          </w:tcPr>
          <w:p w14:paraId="68BCE18B"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(Rahim, 2024)</w:t>
            </w:r>
          </w:p>
        </w:tc>
        <w:tc>
          <w:tcPr>
            <w:tcW w:w="1003" w:type="dxa"/>
            <w:tcBorders>
              <w:top w:val="nil"/>
              <w:left w:val="nil"/>
              <w:bottom w:val="nil"/>
              <w:right w:val="nil"/>
            </w:tcBorders>
            <w:shd w:val="clear" w:color="auto" w:fill="auto"/>
            <w:noWrap/>
            <w:vAlign w:val="bottom"/>
            <w:hideMark/>
          </w:tcPr>
          <w:p w14:paraId="31258509" w14:textId="77777777" w:rsidR="00DC7193" w:rsidRPr="002F1A86" w:rsidRDefault="00DC7193">
            <w:pPr>
              <w:spacing w:after="0" w:line="240" w:lineRule="auto"/>
              <w:rPr>
                <w:rFonts w:ascii="Calibri" w:eastAsia="Times New Roman" w:hAnsi="Calibri" w:cs="Calibri"/>
                <w:i/>
                <w:iCs/>
                <w:color w:val="000000"/>
                <w:sz w:val="16"/>
                <w:szCs w:val="16"/>
                <w:lang w:eastAsia="en-GB"/>
              </w:rPr>
            </w:pPr>
            <w:r w:rsidRPr="002D6612">
              <w:rPr>
                <w:rFonts w:ascii="Calibri" w:eastAsia="Times New Roman" w:hAnsi="Calibri" w:cs="Calibri"/>
                <w:i/>
                <w:iCs/>
                <w:color w:val="000000"/>
                <w:sz w:val="16"/>
                <w:szCs w:val="16"/>
                <w:lang w:eastAsia="en-GB"/>
              </w:rPr>
              <w:t>TaRPK1</w:t>
            </w:r>
          </w:p>
          <w:p w14:paraId="076D878F" w14:textId="77777777" w:rsidR="00DC7193" w:rsidRPr="002F1A86" w:rsidRDefault="00DC7193">
            <w:pPr>
              <w:spacing w:after="0" w:line="240" w:lineRule="auto"/>
              <w:rPr>
                <w:rFonts w:ascii="Calibri" w:eastAsia="Times New Roman" w:hAnsi="Calibri" w:cs="Calibri"/>
                <w:i/>
                <w:iCs/>
                <w:color w:val="000000"/>
                <w:sz w:val="16"/>
                <w:szCs w:val="16"/>
                <w:lang w:eastAsia="en-GB"/>
              </w:rPr>
            </w:pPr>
            <w:r w:rsidRPr="002F1A86">
              <w:rPr>
                <w:rFonts w:ascii="Calibri" w:eastAsia="Times New Roman" w:hAnsi="Calibri" w:cs="Calibri"/>
                <w:i/>
                <w:iCs/>
                <w:color w:val="000000"/>
                <w:sz w:val="16"/>
                <w:szCs w:val="16"/>
                <w:lang w:eastAsia="en-GB"/>
              </w:rPr>
              <w:t>(LR-1)</w:t>
            </w:r>
          </w:p>
        </w:tc>
        <w:tc>
          <w:tcPr>
            <w:tcW w:w="2179" w:type="dxa"/>
            <w:tcBorders>
              <w:top w:val="nil"/>
              <w:left w:val="nil"/>
              <w:bottom w:val="nil"/>
              <w:right w:val="nil"/>
            </w:tcBorders>
            <w:shd w:val="clear" w:color="auto" w:fill="auto"/>
            <w:noWrap/>
            <w:vAlign w:val="bottom"/>
            <w:hideMark/>
          </w:tcPr>
          <w:p w14:paraId="0FF631E6"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Two Guide RNA Targeted Mutagenesis at genome D </w:t>
            </w:r>
          </w:p>
        </w:tc>
        <w:tc>
          <w:tcPr>
            <w:tcW w:w="1824" w:type="dxa"/>
            <w:tcBorders>
              <w:top w:val="nil"/>
              <w:left w:val="nil"/>
              <w:bottom w:val="nil"/>
              <w:right w:val="nil"/>
            </w:tcBorders>
            <w:shd w:val="clear" w:color="auto" w:fill="auto"/>
            <w:noWrap/>
            <w:vAlign w:val="bottom"/>
            <w:hideMark/>
          </w:tcPr>
          <w:p w14:paraId="72E4F9D3"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Deletions of </w:t>
            </w:r>
            <w:r w:rsidRPr="002D6612">
              <w:rPr>
                <w:rFonts w:ascii="Calibri" w:eastAsia="Times New Roman" w:hAnsi="Calibri" w:cs="Calibri"/>
                <w:i/>
                <w:iCs/>
                <w:color w:val="000000"/>
                <w:sz w:val="16"/>
                <w:szCs w:val="16"/>
                <w:lang w:eastAsia="en-GB"/>
              </w:rPr>
              <w:t>TaRPK1</w:t>
            </w:r>
            <w:r w:rsidRPr="00B60E44">
              <w:rPr>
                <w:rFonts w:ascii="Calibri" w:eastAsia="Times New Roman" w:hAnsi="Calibri" w:cs="Calibri"/>
                <w:color w:val="000000"/>
                <w:sz w:val="16"/>
                <w:szCs w:val="16"/>
                <w:lang w:eastAsia="en-GB"/>
              </w:rPr>
              <w:t xml:space="preserve"> regions</w:t>
            </w:r>
          </w:p>
        </w:tc>
        <w:tc>
          <w:tcPr>
            <w:tcW w:w="2561" w:type="dxa"/>
            <w:tcBorders>
              <w:top w:val="nil"/>
              <w:left w:val="nil"/>
              <w:bottom w:val="nil"/>
              <w:right w:val="nil"/>
            </w:tcBorders>
            <w:shd w:val="clear" w:color="auto" w:fill="auto"/>
            <w:noWrap/>
            <w:vAlign w:val="bottom"/>
            <w:hideMark/>
          </w:tcPr>
          <w:p w14:paraId="55511979"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Combined sgRNA1 and sgRNA2</w:t>
            </w:r>
          </w:p>
        </w:tc>
      </w:tr>
      <w:tr w:rsidR="00DC7193" w:rsidRPr="007001E5" w14:paraId="2E46C1DD" w14:textId="77777777" w:rsidTr="00DC7193">
        <w:trPr>
          <w:trHeight w:val="941"/>
        </w:trPr>
        <w:tc>
          <w:tcPr>
            <w:tcW w:w="1055" w:type="dxa"/>
            <w:tcBorders>
              <w:top w:val="nil"/>
              <w:left w:val="nil"/>
              <w:bottom w:val="nil"/>
              <w:right w:val="nil"/>
            </w:tcBorders>
            <w:shd w:val="clear" w:color="auto" w:fill="auto"/>
            <w:noWrap/>
            <w:vAlign w:val="bottom"/>
            <w:hideMark/>
          </w:tcPr>
          <w:p w14:paraId="1431985E" w14:textId="77777777" w:rsidR="00DC7193" w:rsidRPr="007001E5" w:rsidRDefault="00DC7193">
            <w:pPr>
              <w:spacing w:after="0" w:line="240" w:lineRule="auto"/>
              <w:jc w:val="right"/>
              <w:rPr>
                <w:rFonts w:ascii="Calibri" w:eastAsia="Times New Roman" w:hAnsi="Calibri" w:cs="Calibri"/>
                <w:color w:val="000000"/>
                <w:sz w:val="16"/>
                <w:szCs w:val="16"/>
                <w:lang w:eastAsia="en-GB"/>
              </w:rPr>
            </w:pPr>
            <w:r w:rsidRPr="007001E5">
              <w:rPr>
                <w:rFonts w:ascii="Calibri" w:eastAsia="Times New Roman" w:hAnsi="Calibri" w:cs="Calibri"/>
                <w:color w:val="000000"/>
                <w:sz w:val="16"/>
                <w:szCs w:val="16"/>
                <w:lang w:eastAsia="en-GB"/>
              </w:rPr>
              <w:t>7</w:t>
            </w:r>
          </w:p>
        </w:tc>
        <w:tc>
          <w:tcPr>
            <w:tcW w:w="776" w:type="dxa"/>
            <w:tcBorders>
              <w:top w:val="nil"/>
              <w:left w:val="nil"/>
              <w:bottom w:val="nil"/>
              <w:right w:val="nil"/>
            </w:tcBorders>
            <w:shd w:val="clear" w:color="auto" w:fill="auto"/>
            <w:noWrap/>
            <w:vAlign w:val="bottom"/>
            <w:hideMark/>
          </w:tcPr>
          <w:p w14:paraId="4DAF09DE"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(Rahim, 2024)</w:t>
            </w:r>
          </w:p>
        </w:tc>
        <w:tc>
          <w:tcPr>
            <w:tcW w:w="1003" w:type="dxa"/>
            <w:tcBorders>
              <w:top w:val="nil"/>
              <w:left w:val="nil"/>
              <w:bottom w:val="nil"/>
              <w:right w:val="nil"/>
            </w:tcBorders>
            <w:shd w:val="clear" w:color="auto" w:fill="auto"/>
            <w:noWrap/>
            <w:vAlign w:val="bottom"/>
            <w:hideMark/>
          </w:tcPr>
          <w:p w14:paraId="4F1A5A92" w14:textId="77777777" w:rsidR="00DC7193" w:rsidRPr="002F1A86" w:rsidRDefault="00DC7193">
            <w:pPr>
              <w:spacing w:after="0" w:line="240" w:lineRule="auto"/>
              <w:rPr>
                <w:rFonts w:ascii="Calibri" w:eastAsia="Times New Roman" w:hAnsi="Calibri" w:cs="Calibri"/>
                <w:i/>
                <w:iCs/>
                <w:color w:val="000000"/>
                <w:sz w:val="16"/>
                <w:szCs w:val="16"/>
                <w:lang w:eastAsia="en-GB"/>
              </w:rPr>
            </w:pPr>
            <w:r w:rsidRPr="002D6612">
              <w:rPr>
                <w:rFonts w:ascii="Calibri" w:eastAsia="Times New Roman" w:hAnsi="Calibri" w:cs="Calibri"/>
                <w:i/>
                <w:iCs/>
                <w:color w:val="000000"/>
                <w:sz w:val="16"/>
                <w:szCs w:val="16"/>
                <w:lang w:eastAsia="en-GB"/>
              </w:rPr>
              <w:t>TaRPK1</w:t>
            </w:r>
            <w:r w:rsidRPr="002F1A86">
              <w:rPr>
                <w:rFonts w:ascii="Calibri" w:eastAsia="Times New Roman" w:hAnsi="Calibri" w:cs="Calibri"/>
                <w:i/>
                <w:iCs/>
                <w:color w:val="000000"/>
                <w:sz w:val="16"/>
                <w:szCs w:val="16"/>
                <w:lang w:eastAsia="en-GB"/>
              </w:rPr>
              <w:t xml:space="preserve"> </w:t>
            </w:r>
          </w:p>
          <w:p w14:paraId="41117379" w14:textId="77777777" w:rsidR="00DC7193" w:rsidRPr="002F1A86" w:rsidRDefault="00DC7193">
            <w:pPr>
              <w:spacing w:after="0" w:line="240" w:lineRule="auto"/>
              <w:rPr>
                <w:rFonts w:ascii="Calibri" w:eastAsia="Times New Roman" w:hAnsi="Calibri" w:cs="Calibri"/>
                <w:i/>
                <w:iCs/>
                <w:color w:val="000000"/>
                <w:sz w:val="16"/>
                <w:szCs w:val="16"/>
                <w:lang w:eastAsia="en-GB"/>
              </w:rPr>
            </w:pPr>
            <w:r w:rsidRPr="002F1A86">
              <w:rPr>
                <w:rFonts w:ascii="Calibri" w:eastAsia="Times New Roman" w:hAnsi="Calibri" w:cs="Calibri"/>
                <w:i/>
                <w:iCs/>
                <w:color w:val="000000"/>
                <w:sz w:val="16"/>
                <w:szCs w:val="16"/>
                <w:lang w:eastAsia="en-GB"/>
              </w:rPr>
              <w:t>(LR-2)</w:t>
            </w:r>
          </w:p>
        </w:tc>
        <w:tc>
          <w:tcPr>
            <w:tcW w:w="2179" w:type="dxa"/>
            <w:tcBorders>
              <w:top w:val="nil"/>
              <w:left w:val="nil"/>
              <w:bottom w:val="nil"/>
              <w:right w:val="nil"/>
            </w:tcBorders>
            <w:shd w:val="clear" w:color="auto" w:fill="auto"/>
            <w:noWrap/>
            <w:vAlign w:val="bottom"/>
            <w:hideMark/>
          </w:tcPr>
          <w:p w14:paraId="5587BA07"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Two Guide RNA Targeted Mutagenesis at genomes A, B and D</w:t>
            </w:r>
          </w:p>
        </w:tc>
        <w:tc>
          <w:tcPr>
            <w:tcW w:w="1824" w:type="dxa"/>
            <w:tcBorders>
              <w:top w:val="nil"/>
              <w:left w:val="nil"/>
              <w:bottom w:val="nil"/>
              <w:right w:val="nil"/>
            </w:tcBorders>
            <w:shd w:val="clear" w:color="auto" w:fill="auto"/>
            <w:noWrap/>
            <w:vAlign w:val="bottom"/>
            <w:hideMark/>
          </w:tcPr>
          <w:p w14:paraId="52F88CE9"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Deletions of </w:t>
            </w:r>
            <w:r w:rsidRPr="002D6612">
              <w:rPr>
                <w:rFonts w:ascii="Calibri" w:eastAsia="Times New Roman" w:hAnsi="Calibri" w:cs="Calibri"/>
                <w:i/>
                <w:iCs/>
                <w:color w:val="000000"/>
                <w:sz w:val="16"/>
                <w:szCs w:val="16"/>
                <w:lang w:eastAsia="en-GB"/>
              </w:rPr>
              <w:t>TaRPK1</w:t>
            </w:r>
            <w:r w:rsidRPr="00B60E44">
              <w:rPr>
                <w:rFonts w:ascii="Calibri" w:eastAsia="Times New Roman" w:hAnsi="Calibri" w:cs="Calibri"/>
                <w:color w:val="000000"/>
                <w:sz w:val="16"/>
                <w:szCs w:val="16"/>
                <w:lang w:eastAsia="en-GB"/>
              </w:rPr>
              <w:t xml:space="preserve"> regions</w:t>
            </w:r>
          </w:p>
        </w:tc>
        <w:tc>
          <w:tcPr>
            <w:tcW w:w="2561" w:type="dxa"/>
            <w:tcBorders>
              <w:top w:val="nil"/>
              <w:left w:val="nil"/>
              <w:bottom w:val="nil"/>
              <w:right w:val="nil"/>
            </w:tcBorders>
            <w:shd w:val="clear" w:color="auto" w:fill="auto"/>
            <w:noWrap/>
            <w:vAlign w:val="bottom"/>
            <w:hideMark/>
          </w:tcPr>
          <w:p w14:paraId="2442B5D7"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Combined sgRNA1 and sgRNA3</w:t>
            </w:r>
          </w:p>
        </w:tc>
      </w:tr>
      <w:tr w:rsidR="00DC7193" w:rsidRPr="007001E5" w14:paraId="6882FE4E" w14:textId="77777777" w:rsidTr="00DC7193">
        <w:trPr>
          <w:trHeight w:val="941"/>
        </w:trPr>
        <w:tc>
          <w:tcPr>
            <w:tcW w:w="1055" w:type="dxa"/>
            <w:tcBorders>
              <w:top w:val="nil"/>
              <w:left w:val="nil"/>
              <w:bottom w:val="nil"/>
              <w:right w:val="nil"/>
            </w:tcBorders>
            <w:shd w:val="clear" w:color="auto" w:fill="auto"/>
            <w:noWrap/>
            <w:vAlign w:val="bottom"/>
            <w:hideMark/>
          </w:tcPr>
          <w:p w14:paraId="6B87FD12" w14:textId="77777777" w:rsidR="00DC7193" w:rsidRPr="007001E5" w:rsidRDefault="00DC7193">
            <w:pPr>
              <w:spacing w:after="0" w:line="240" w:lineRule="auto"/>
              <w:jc w:val="right"/>
              <w:rPr>
                <w:rFonts w:ascii="Calibri" w:eastAsia="Times New Roman" w:hAnsi="Calibri" w:cs="Calibri"/>
                <w:color w:val="000000"/>
                <w:sz w:val="16"/>
                <w:szCs w:val="16"/>
                <w:lang w:eastAsia="en-GB"/>
              </w:rPr>
            </w:pPr>
            <w:r w:rsidRPr="007001E5">
              <w:rPr>
                <w:rFonts w:ascii="Calibri" w:eastAsia="Times New Roman" w:hAnsi="Calibri" w:cs="Calibri"/>
                <w:color w:val="000000"/>
                <w:sz w:val="16"/>
                <w:szCs w:val="16"/>
                <w:lang w:eastAsia="en-GB"/>
              </w:rPr>
              <w:t>8</w:t>
            </w:r>
          </w:p>
        </w:tc>
        <w:tc>
          <w:tcPr>
            <w:tcW w:w="776" w:type="dxa"/>
            <w:tcBorders>
              <w:top w:val="nil"/>
              <w:left w:val="nil"/>
              <w:bottom w:val="nil"/>
              <w:right w:val="nil"/>
            </w:tcBorders>
            <w:shd w:val="clear" w:color="auto" w:fill="auto"/>
            <w:noWrap/>
            <w:vAlign w:val="bottom"/>
            <w:hideMark/>
          </w:tcPr>
          <w:p w14:paraId="5B0487CF"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(Galli, 2021, 2022)</w:t>
            </w:r>
          </w:p>
        </w:tc>
        <w:tc>
          <w:tcPr>
            <w:tcW w:w="1003" w:type="dxa"/>
            <w:tcBorders>
              <w:top w:val="nil"/>
              <w:left w:val="nil"/>
              <w:bottom w:val="nil"/>
              <w:right w:val="nil"/>
            </w:tcBorders>
            <w:shd w:val="clear" w:color="auto" w:fill="auto"/>
            <w:noWrap/>
            <w:vAlign w:val="bottom"/>
            <w:hideMark/>
          </w:tcPr>
          <w:p w14:paraId="57DAFC2B" w14:textId="77777777" w:rsidR="00DC7193" w:rsidRPr="002F1A86" w:rsidRDefault="00DC7193">
            <w:pPr>
              <w:spacing w:after="0" w:line="240" w:lineRule="auto"/>
              <w:rPr>
                <w:rFonts w:ascii="Calibri" w:eastAsia="Times New Roman" w:hAnsi="Calibri" w:cs="Calibri"/>
                <w:i/>
                <w:iCs/>
                <w:color w:val="000000"/>
                <w:sz w:val="16"/>
                <w:szCs w:val="16"/>
                <w:lang w:eastAsia="en-GB"/>
              </w:rPr>
            </w:pPr>
            <w:r w:rsidRPr="002D6612">
              <w:rPr>
                <w:rFonts w:ascii="Calibri" w:eastAsia="Times New Roman" w:hAnsi="Calibri" w:cs="Calibri"/>
                <w:i/>
                <w:iCs/>
                <w:color w:val="000000"/>
                <w:sz w:val="16"/>
                <w:szCs w:val="16"/>
                <w:lang w:eastAsia="en-GB"/>
              </w:rPr>
              <w:t>HvMORC1</w:t>
            </w:r>
          </w:p>
        </w:tc>
        <w:tc>
          <w:tcPr>
            <w:tcW w:w="2179" w:type="dxa"/>
            <w:tcBorders>
              <w:top w:val="nil"/>
              <w:left w:val="nil"/>
              <w:bottom w:val="nil"/>
              <w:right w:val="nil"/>
            </w:tcBorders>
            <w:shd w:val="clear" w:color="auto" w:fill="auto"/>
            <w:noWrap/>
            <w:vAlign w:val="bottom"/>
            <w:hideMark/>
          </w:tcPr>
          <w:p w14:paraId="0708F403"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CRISPR/SpCas9 system inserts STOP codons into the opening of </w:t>
            </w:r>
            <w:r w:rsidRPr="002D6612">
              <w:rPr>
                <w:rFonts w:ascii="Calibri" w:eastAsia="Times New Roman" w:hAnsi="Calibri" w:cs="Calibri"/>
                <w:i/>
                <w:iCs/>
                <w:color w:val="000000"/>
                <w:sz w:val="16"/>
                <w:szCs w:val="16"/>
                <w:lang w:eastAsia="en-GB"/>
              </w:rPr>
              <w:t>HvMORC1</w:t>
            </w:r>
          </w:p>
        </w:tc>
        <w:tc>
          <w:tcPr>
            <w:tcW w:w="1824" w:type="dxa"/>
            <w:tcBorders>
              <w:top w:val="nil"/>
              <w:left w:val="nil"/>
              <w:bottom w:val="nil"/>
              <w:right w:val="nil"/>
            </w:tcBorders>
            <w:shd w:val="clear" w:color="auto" w:fill="auto"/>
            <w:noWrap/>
            <w:vAlign w:val="bottom"/>
            <w:hideMark/>
          </w:tcPr>
          <w:p w14:paraId="7D85CA43"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Double Knockout of MORC genes</w:t>
            </w:r>
          </w:p>
        </w:tc>
        <w:tc>
          <w:tcPr>
            <w:tcW w:w="2561" w:type="dxa"/>
            <w:tcBorders>
              <w:top w:val="nil"/>
              <w:left w:val="nil"/>
              <w:bottom w:val="nil"/>
              <w:right w:val="nil"/>
            </w:tcBorders>
            <w:shd w:val="clear" w:color="auto" w:fill="auto"/>
            <w:noWrap/>
            <w:vAlign w:val="bottom"/>
            <w:hideMark/>
          </w:tcPr>
          <w:p w14:paraId="10AD6EDE"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Generation of </w:t>
            </w:r>
            <w:r w:rsidRPr="002D6612">
              <w:rPr>
                <w:rFonts w:ascii="Calibri" w:eastAsia="Times New Roman" w:hAnsi="Calibri" w:cs="Calibri"/>
                <w:i/>
                <w:color w:val="000000"/>
                <w:sz w:val="16"/>
                <w:szCs w:val="16"/>
                <w:lang w:eastAsia="en-GB"/>
              </w:rPr>
              <w:t>HvMORC1</w:t>
            </w:r>
            <w:r w:rsidRPr="00B60E44">
              <w:rPr>
                <w:rFonts w:ascii="Calibri" w:eastAsia="Times New Roman" w:hAnsi="Calibri" w:cs="Calibri"/>
                <w:color w:val="000000"/>
                <w:sz w:val="16"/>
                <w:szCs w:val="16"/>
                <w:lang w:eastAsia="en-GB"/>
              </w:rPr>
              <w:t>-guided RNA with no potential off-target sites</w:t>
            </w:r>
          </w:p>
        </w:tc>
      </w:tr>
      <w:tr w:rsidR="00DC7193" w:rsidRPr="007001E5" w14:paraId="59637D6C" w14:textId="77777777" w:rsidTr="00DC7193">
        <w:trPr>
          <w:trHeight w:val="941"/>
        </w:trPr>
        <w:tc>
          <w:tcPr>
            <w:tcW w:w="1055" w:type="dxa"/>
            <w:tcBorders>
              <w:top w:val="nil"/>
              <w:left w:val="nil"/>
              <w:bottom w:val="nil"/>
              <w:right w:val="nil"/>
            </w:tcBorders>
            <w:shd w:val="clear" w:color="auto" w:fill="auto"/>
            <w:noWrap/>
            <w:vAlign w:val="bottom"/>
            <w:hideMark/>
          </w:tcPr>
          <w:p w14:paraId="0462F75E" w14:textId="77777777" w:rsidR="00DC7193" w:rsidRPr="007001E5" w:rsidRDefault="00DC7193">
            <w:pPr>
              <w:spacing w:after="0" w:line="240" w:lineRule="auto"/>
              <w:jc w:val="right"/>
              <w:rPr>
                <w:rFonts w:ascii="Calibri" w:eastAsia="Times New Roman" w:hAnsi="Calibri" w:cs="Calibri"/>
                <w:color w:val="000000"/>
                <w:sz w:val="16"/>
                <w:szCs w:val="16"/>
                <w:lang w:eastAsia="en-GB"/>
              </w:rPr>
            </w:pPr>
            <w:r w:rsidRPr="007001E5">
              <w:rPr>
                <w:rFonts w:ascii="Calibri" w:eastAsia="Times New Roman" w:hAnsi="Calibri" w:cs="Calibri"/>
                <w:color w:val="000000"/>
                <w:sz w:val="16"/>
                <w:szCs w:val="16"/>
                <w:lang w:eastAsia="en-GB"/>
              </w:rPr>
              <w:t>9</w:t>
            </w:r>
          </w:p>
        </w:tc>
        <w:tc>
          <w:tcPr>
            <w:tcW w:w="776" w:type="dxa"/>
            <w:tcBorders>
              <w:top w:val="nil"/>
              <w:left w:val="nil"/>
              <w:bottom w:val="nil"/>
              <w:right w:val="nil"/>
            </w:tcBorders>
            <w:shd w:val="clear" w:color="auto" w:fill="auto"/>
            <w:noWrap/>
            <w:vAlign w:val="bottom"/>
            <w:hideMark/>
          </w:tcPr>
          <w:p w14:paraId="63B87C61"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(Galli, 2021, 2022)</w:t>
            </w:r>
          </w:p>
        </w:tc>
        <w:tc>
          <w:tcPr>
            <w:tcW w:w="1003" w:type="dxa"/>
            <w:tcBorders>
              <w:top w:val="nil"/>
              <w:left w:val="nil"/>
              <w:bottom w:val="nil"/>
              <w:right w:val="nil"/>
            </w:tcBorders>
            <w:shd w:val="clear" w:color="auto" w:fill="auto"/>
            <w:noWrap/>
            <w:vAlign w:val="bottom"/>
            <w:hideMark/>
          </w:tcPr>
          <w:p w14:paraId="37888E06" w14:textId="77777777" w:rsidR="00DC7193" w:rsidRPr="002F1A86" w:rsidRDefault="00DC7193">
            <w:pPr>
              <w:spacing w:after="0" w:line="240" w:lineRule="auto"/>
              <w:rPr>
                <w:rFonts w:ascii="Calibri" w:eastAsia="Times New Roman" w:hAnsi="Calibri" w:cs="Calibri"/>
                <w:i/>
                <w:iCs/>
                <w:color w:val="000000"/>
                <w:sz w:val="16"/>
                <w:szCs w:val="16"/>
                <w:lang w:eastAsia="en-GB"/>
              </w:rPr>
            </w:pPr>
            <w:r w:rsidRPr="002D6612">
              <w:rPr>
                <w:rFonts w:ascii="Calibri" w:eastAsia="Times New Roman" w:hAnsi="Calibri" w:cs="Calibri"/>
                <w:i/>
                <w:iCs/>
                <w:color w:val="000000"/>
                <w:sz w:val="16"/>
                <w:szCs w:val="16"/>
                <w:lang w:eastAsia="en-GB"/>
              </w:rPr>
              <w:t>HvMORC6a</w:t>
            </w:r>
            <w:r w:rsidRPr="002F1A86">
              <w:rPr>
                <w:rFonts w:ascii="Calibri" w:eastAsia="Times New Roman" w:hAnsi="Calibri" w:cs="Calibri"/>
                <w:i/>
                <w:iCs/>
                <w:color w:val="000000"/>
                <w:sz w:val="16"/>
                <w:szCs w:val="16"/>
                <w:lang w:eastAsia="en-GB"/>
              </w:rPr>
              <w:t xml:space="preserve"> </w:t>
            </w:r>
          </w:p>
        </w:tc>
        <w:tc>
          <w:tcPr>
            <w:tcW w:w="2179" w:type="dxa"/>
            <w:tcBorders>
              <w:top w:val="nil"/>
              <w:left w:val="nil"/>
              <w:bottom w:val="nil"/>
              <w:right w:val="nil"/>
            </w:tcBorders>
            <w:shd w:val="clear" w:color="auto" w:fill="auto"/>
            <w:noWrap/>
            <w:vAlign w:val="bottom"/>
            <w:hideMark/>
          </w:tcPr>
          <w:p w14:paraId="0CBD4E88"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CRISPR/SpCas9 system inserts STOP codons into the opening of </w:t>
            </w:r>
            <w:r w:rsidRPr="002D6612">
              <w:rPr>
                <w:rFonts w:ascii="Calibri" w:eastAsia="Times New Roman" w:hAnsi="Calibri" w:cs="Calibri"/>
                <w:i/>
                <w:iCs/>
                <w:color w:val="000000"/>
                <w:sz w:val="16"/>
                <w:szCs w:val="16"/>
                <w:lang w:eastAsia="en-GB"/>
              </w:rPr>
              <w:t>HvMORC6a</w:t>
            </w:r>
          </w:p>
        </w:tc>
        <w:tc>
          <w:tcPr>
            <w:tcW w:w="1824" w:type="dxa"/>
            <w:tcBorders>
              <w:top w:val="nil"/>
              <w:left w:val="nil"/>
              <w:bottom w:val="nil"/>
              <w:right w:val="nil"/>
            </w:tcBorders>
            <w:shd w:val="clear" w:color="auto" w:fill="auto"/>
            <w:noWrap/>
            <w:vAlign w:val="bottom"/>
            <w:hideMark/>
          </w:tcPr>
          <w:p w14:paraId="557A5C6B"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Double Knockout of MORC genes</w:t>
            </w:r>
          </w:p>
        </w:tc>
        <w:tc>
          <w:tcPr>
            <w:tcW w:w="2561" w:type="dxa"/>
            <w:tcBorders>
              <w:top w:val="nil"/>
              <w:left w:val="nil"/>
              <w:bottom w:val="nil"/>
              <w:right w:val="nil"/>
            </w:tcBorders>
            <w:shd w:val="clear" w:color="auto" w:fill="auto"/>
            <w:noWrap/>
            <w:vAlign w:val="bottom"/>
            <w:hideMark/>
          </w:tcPr>
          <w:p w14:paraId="52386ABC"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Generation of </w:t>
            </w:r>
            <w:r w:rsidRPr="002D6612">
              <w:rPr>
                <w:rFonts w:ascii="Calibri" w:eastAsia="Times New Roman" w:hAnsi="Calibri" w:cs="Calibri"/>
                <w:i/>
                <w:iCs/>
                <w:color w:val="000000"/>
                <w:sz w:val="16"/>
                <w:szCs w:val="16"/>
                <w:lang w:eastAsia="en-GB"/>
              </w:rPr>
              <w:t>HvMORC6a</w:t>
            </w:r>
            <w:r w:rsidRPr="00B60E44">
              <w:rPr>
                <w:rFonts w:ascii="Calibri" w:eastAsia="Times New Roman" w:hAnsi="Calibri" w:cs="Calibri"/>
                <w:color w:val="000000"/>
                <w:sz w:val="16"/>
                <w:szCs w:val="16"/>
                <w:lang w:eastAsia="en-GB"/>
              </w:rPr>
              <w:t>-guided RNA with no potential off-target sites</w:t>
            </w:r>
          </w:p>
        </w:tc>
      </w:tr>
      <w:tr w:rsidR="00DC7193" w:rsidRPr="007001E5" w14:paraId="24DB8D46" w14:textId="77777777" w:rsidTr="00DC7193">
        <w:trPr>
          <w:trHeight w:val="941"/>
        </w:trPr>
        <w:tc>
          <w:tcPr>
            <w:tcW w:w="1055" w:type="dxa"/>
            <w:tcBorders>
              <w:top w:val="nil"/>
              <w:left w:val="nil"/>
              <w:bottom w:val="nil"/>
              <w:right w:val="nil"/>
            </w:tcBorders>
            <w:shd w:val="clear" w:color="auto" w:fill="auto"/>
            <w:noWrap/>
            <w:vAlign w:val="bottom"/>
            <w:hideMark/>
          </w:tcPr>
          <w:p w14:paraId="58CF6AE1" w14:textId="77777777" w:rsidR="00DC7193" w:rsidRPr="007001E5" w:rsidRDefault="00DC7193">
            <w:pPr>
              <w:spacing w:after="0" w:line="240" w:lineRule="auto"/>
              <w:jc w:val="right"/>
              <w:rPr>
                <w:rFonts w:ascii="Calibri" w:eastAsia="Times New Roman" w:hAnsi="Calibri" w:cs="Calibri"/>
                <w:color w:val="000000"/>
                <w:sz w:val="16"/>
                <w:szCs w:val="16"/>
                <w:lang w:eastAsia="en-GB"/>
              </w:rPr>
            </w:pPr>
            <w:r w:rsidRPr="007001E5">
              <w:rPr>
                <w:rFonts w:ascii="Calibri" w:eastAsia="Times New Roman" w:hAnsi="Calibri" w:cs="Calibri"/>
                <w:color w:val="000000"/>
                <w:sz w:val="16"/>
                <w:szCs w:val="16"/>
                <w:lang w:eastAsia="en-GB"/>
              </w:rPr>
              <w:t>10</w:t>
            </w:r>
          </w:p>
        </w:tc>
        <w:tc>
          <w:tcPr>
            <w:tcW w:w="776" w:type="dxa"/>
            <w:tcBorders>
              <w:top w:val="nil"/>
              <w:left w:val="nil"/>
              <w:bottom w:val="nil"/>
              <w:right w:val="nil"/>
            </w:tcBorders>
            <w:shd w:val="clear" w:color="auto" w:fill="auto"/>
            <w:noWrap/>
            <w:vAlign w:val="bottom"/>
            <w:hideMark/>
          </w:tcPr>
          <w:p w14:paraId="284420FE"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(Cui, 2017)</w:t>
            </w:r>
          </w:p>
        </w:tc>
        <w:tc>
          <w:tcPr>
            <w:tcW w:w="1003" w:type="dxa"/>
            <w:tcBorders>
              <w:top w:val="nil"/>
              <w:left w:val="nil"/>
              <w:bottom w:val="nil"/>
              <w:right w:val="nil"/>
            </w:tcBorders>
            <w:shd w:val="clear" w:color="auto" w:fill="auto"/>
            <w:noWrap/>
            <w:vAlign w:val="bottom"/>
            <w:hideMark/>
          </w:tcPr>
          <w:p w14:paraId="58B26F49" w14:textId="77777777" w:rsidR="00DC7193" w:rsidRPr="002F1A86" w:rsidRDefault="00DC7193">
            <w:pPr>
              <w:spacing w:after="0" w:line="240" w:lineRule="auto"/>
              <w:rPr>
                <w:rFonts w:ascii="Calibri" w:eastAsia="Times New Roman" w:hAnsi="Calibri" w:cs="Calibri"/>
                <w:i/>
                <w:iCs/>
                <w:color w:val="000000"/>
                <w:sz w:val="16"/>
                <w:szCs w:val="16"/>
                <w:lang w:eastAsia="en-GB"/>
              </w:rPr>
            </w:pPr>
            <w:proofErr w:type="spellStart"/>
            <w:r w:rsidRPr="002D6612">
              <w:rPr>
                <w:rFonts w:ascii="Calibri" w:eastAsia="Times New Roman" w:hAnsi="Calibri" w:cs="Calibri"/>
                <w:i/>
                <w:iCs/>
                <w:color w:val="000000"/>
                <w:sz w:val="16"/>
                <w:szCs w:val="16"/>
                <w:lang w:eastAsia="en-GB"/>
              </w:rPr>
              <w:t>TaABCC</w:t>
            </w:r>
            <w:proofErr w:type="spellEnd"/>
            <w:r w:rsidRPr="002F1A86">
              <w:rPr>
                <w:rFonts w:ascii="Calibri" w:eastAsia="Times New Roman" w:hAnsi="Calibri" w:cs="Calibri"/>
                <w:i/>
                <w:iCs/>
                <w:color w:val="000000"/>
                <w:sz w:val="16"/>
                <w:szCs w:val="16"/>
                <w:lang w:eastAsia="en-GB"/>
              </w:rPr>
              <w:t xml:space="preserve"> </w:t>
            </w:r>
          </w:p>
        </w:tc>
        <w:tc>
          <w:tcPr>
            <w:tcW w:w="2179" w:type="dxa"/>
            <w:tcBorders>
              <w:top w:val="nil"/>
              <w:left w:val="nil"/>
              <w:bottom w:val="nil"/>
              <w:right w:val="nil"/>
            </w:tcBorders>
            <w:shd w:val="clear" w:color="auto" w:fill="auto"/>
            <w:noWrap/>
            <w:vAlign w:val="bottom"/>
            <w:hideMark/>
          </w:tcPr>
          <w:p w14:paraId="50643A81"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single-guide RNAs (sgRNAs) that introduce double-stranded breaks</w:t>
            </w:r>
          </w:p>
        </w:tc>
        <w:tc>
          <w:tcPr>
            <w:tcW w:w="1824" w:type="dxa"/>
            <w:tcBorders>
              <w:top w:val="nil"/>
              <w:left w:val="nil"/>
              <w:bottom w:val="nil"/>
              <w:right w:val="nil"/>
            </w:tcBorders>
            <w:shd w:val="clear" w:color="auto" w:fill="auto"/>
            <w:noWrap/>
            <w:vAlign w:val="bottom"/>
            <w:hideMark/>
          </w:tcPr>
          <w:p w14:paraId="302551CA"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 Deletions for the </w:t>
            </w:r>
            <w:proofErr w:type="spellStart"/>
            <w:r w:rsidRPr="002D6612">
              <w:rPr>
                <w:rFonts w:ascii="Calibri" w:eastAsia="Times New Roman" w:hAnsi="Calibri" w:cs="Calibri"/>
                <w:i/>
                <w:iCs/>
                <w:color w:val="000000"/>
                <w:sz w:val="16"/>
                <w:szCs w:val="16"/>
                <w:lang w:eastAsia="en-GB"/>
              </w:rPr>
              <w:t>TaABCC</w:t>
            </w:r>
            <w:proofErr w:type="spellEnd"/>
            <w:r w:rsidRPr="00B60E44">
              <w:rPr>
                <w:rFonts w:ascii="Calibri" w:eastAsia="Times New Roman" w:hAnsi="Calibri" w:cs="Calibri"/>
                <w:color w:val="000000"/>
                <w:sz w:val="16"/>
                <w:szCs w:val="16"/>
                <w:lang w:eastAsia="en-GB"/>
              </w:rPr>
              <w:t xml:space="preserve"> target regions</w:t>
            </w:r>
          </w:p>
        </w:tc>
        <w:tc>
          <w:tcPr>
            <w:tcW w:w="2561" w:type="dxa"/>
            <w:tcBorders>
              <w:top w:val="nil"/>
              <w:left w:val="nil"/>
              <w:bottom w:val="nil"/>
              <w:right w:val="nil"/>
            </w:tcBorders>
            <w:shd w:val="clear" w:color="auto" w:fill="auto"/>
            <w:noWrap/>
            <w:vAlign w:val="bottom"/>
            <w:hideMark/>
          </w:tcPr>
          <w:p w14:paraId="22BF6D94"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Two sgRNAs (ABCC-sgRNA-1 and ABCC-sgRNA-2) were designed to target the </w:t>
            </w:r>
            <w:proofErr w:type="spellStart"/>
            <w:r w:rsidRPr="002D6612">
              <w:rPr>
                <w:rFonts w:ascii="Calibri" w:eastAsia="Times New Roman" w:hAnsi="Calibri" w:cs="Calibri"/>
                <w:i/>
                <w:iCs/>
                <w:color w:val="000000"/>
                <w:sz w:val="16"/>
                <w:szCs w:val="16"/>
                <w:lang w:eastAsia="en-GB"/>
              </w:rPr>
              <w:t>TaABCC</w:t>
            </w:r>
            <w:proofErr w:type="spellEnd"/>
            <w:r w:rsidRPr="00B60E44">
              <w:rPr>
                <w:rFonts w:ascii="Calibri" w:eastAsia="Times New Roman" w:hAnsi="Calibri" w:cs="Calibri"/>
                <w:color w:val="000000"/>
                <w:sz w:val="16"/>
                <w:szCs w:val="16"/>
                <w:lang w:eastAsia="en-GB"/>
              </w:rPr>
              <w:t xml:space="preserve"> gene.</w:t>
            </w:r>
          </w:p>
        </w:tc>
      </w:tr>
      <w:tr w:rsidR="00DC7193" w:rsidRPr="007001E5" w14:paraId="0F7E52DB" w14:textId="77777777" w:rsidTr="00DC7193">
        <w:trPr>
          <w:trHeight w:val="1063"/>
        </w:trPr>
        <w:tc>
          <w:tcPr>
            <w:tcW w:w="1055" w:type="dxa"/>
            <w:tcBorders>
              <w:top w:val="nil"/>
              <w:left w:val="nil"/>
              <w:bottom w:val="double" w:sz="4" w:space="0" w:color="auto"/>
              <w:right w:val="nil"/>
            </w:tcBorders>
            <w:shd w:val="clear" w:color="auto" w:fill="auto"/>
            <w:noWrap/>
            <w:vAlign w:val="bottom"/>
            <w:hideMark/>
          </w:tcPr>
          <w:p w14:paraId="15C78D59" w14:textId="77777777" w:rsidR="00DC7193" w:rsidRPr="007001E5" w:rsidRDefault="00DC7193">
            <w:pPr>
              <w:spacing w:after="0" w:line="240" w:lineRule="auto"/>
              <w:jc w:val="right"/>
              <w:rPr>
                <w:rFonts w:ascii="Calibri" w:eastAsia="Times New Roman" w:hAnsi="Calibri" w:cs="Calibri"/>
                <w:color w:val="000000"/>
                <w:sz w:val="16"/>
                <w:szCs w:val="16"/>
                <w:lang w:eastAsia="en-GB"/>
              </w:rPr>
            </w:pPr>
            <w:r w:rsidRPr="007001E5">
              <w:rPr>
                <w:rFonts w:ascii="Calibri" w:eastAsia="Times New Roman" w:hAnsi="Calibri" w:cs="Calibri"/>
                <w:color w:val="000000"/>
                <w:sz w:val="16"/>
                <w:szCs w:val="16"/>
                <w:lang w:eastAsia="en-GB"/>
              </w:rPr>
              <w:t>11</w:t>
            </w:r>
          </w:p>
        </w:tc>
        <w:tc>
          <w:tcPr>
            <w:tcW w:w="776" w:type="dxa"/>
            <w:tcBorders>
              <w:top w:val="nil"/>
              <w:left w:val="nil"/>
              <w:bottom w:val="double" w:sz="4" w:space="0" w:color="auto"/>
              <w:right w:val="nil"/>
            </w:tcBorders>
            <w:shd w:val="clear" w:color="auto" w:fill="auto"/>
            <w:noWrap/>
            <w:vAlign w:val="bottom"/>
            <w:hideMark/>
          </w:tcPr>
          <w:p w14:paraId="23865DC9"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(Cui, 2017)</w:t>
            </w:r>
          </w:p>
        </w:tc>
        <w:tc>
          <w:tcPr>
            <w:tcW w:w="1003" w:type="dxa"/>
            <w:tcBorders>
              <w:top w:val="nil"/>
              <w:left w:val="nil"/>
              <w:bottom w:val="double" w:sz="4" w:space="0" w:color="auto"/>
              <w:right w:val="nil"/>
            </w:tcBorders>
            <w:shd w:val="clear" w:color="auto" w:fill="auto"/>
            <w:noWrap/>
            <w:vAlign w:val="bottom"/>
            <w:hideMark/>
          </w:tcPr>
          <w:p w14:paraId="74C8A250" w14:textId="77777777" w:rsidR="00DC7193" w:rsidRPr="002F1A86" w:rsidRDefault="00DC7193">
            <w:pPr>
              <w:spacing w:after="0" w:line="240" w:lineRule="auto"/>
              <w:rPr>
                <w:rFonts w:ascii="Calibri" w:eastAsia="Times New Roman" w:hAnsi="Calibri" w:cs="Calibri"/>
                <w:i/>
                <w:iCs/>
                <w:color w:val="000000"/>
                <w:sz w:val="16"/>
                <w:szCs w:val="16"/>
                <w:lang w:eastAsia="en-GB"/>
              </w:rPr>
            </w:pPr>
            <w:r w:rsidRPr="002D6612">
              <w:rPr>
                <w:rFonts w:ascii="Calibri" w:eastAsia="Times New Roman" w:hAnsi="Calibri" w:cs="Calibri"/>
                <w:i/>
                <w:iCs/>
                <w:color w:val="000000"/>
                <w:sz w:val="16"/>
                <w:szCs w:val="16"/>
                <w:lang w:eastAsia="en-GB"/>
              </w:rPr>
              <w:t>TansLTP9</w:t>
            </w:r>
          </w:p>
        </w:tc>
        <w:tc>
          <w:tcPr>
            <w:tcW w:w="2179" w:type="dxa"/>
            <w:tcBorders>
              <w:top w:val="nil"/>
              <w:left w:val="nil"/>
              <w:bottom w:val="double" w:sz="4" w:space="0" w:color="auto"/>
              <w:right w:val="nil"/>
            </w:tcBorders>
            <w:shd w:val="clear" w:color="auto" w:fill="auto"/>
            <w:noWrap/>
            <w:vAlign w:val="bottom"/>
            <w:hideMark/>
          </w:tcPr>
          <w:p w14:paraId="5007BD0A"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single-guide RNAs (sgRNAs) introducing double-strand breaks </w:t>
            </w:r>
          </w:p>
        </w:tc>
        <w:tc>
          <w:tcPr>
            <w:tcW w:w="1824" w:type="dxa"/>
            <w:tcBorders>
              <w:top w:val="nil"/>
              <w:left w:val="nil"/>
              <w:bottom w:val="double" w:sz="4" w:space="0" w:color="auto"/>
              <w:right w:val="nil"/>
            </w:tcBorders>
            <w:shd w:val="clear" w:color="auto" w:fill="auto"/>
            <w:noWrap/>
            <w:vAlign w:val="bottom"/>
            <w:hideMark/>
          </w:tcPr>
          <w:p w14:paraId="53EC0AB7"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Deletions for the </w:t>
            </w:r>
            <w:r w:rsidRPr="002D6612">
              <w:rPr>
                <w:rFonts w:ascii="Calibri" w:eastAsia="Times New Roman" w:hAnsi="Calibri" w:cs="Calibri"/>
                <w:i/>
                <w:iCs/>
                <w:color w:val="000000"/>
                <w:sz w:val="16"/>
                <w:szCs w:val="16"/>
                <w:lang w:eastAsia="en-GB"/>
              </w:rPr>
              <w:t>TansLTP9</w:t>
            </w:r>
            <w:r w:rsidRPr="00B60E44">
              <w:rPr>
                <w:rFonts w:ascii="Calibri" w:eastAsia="Times New Roman" w:hAnsi="Calibri" w:cs="Calibri"/>
                <w:color w:val="000000"/>
                <w:sz w:val="16"/>
                <w:szCs w:val="16"/>
                <w:lang w:eastAsia="en-GB"/>
              </w:rPr>
              <w:t xml:space="preserve"> target regions</w:t>
            </w:r>
          </w:p>
        </w:tc>
        <w:tc>
          <w:tcPr>
            <w:tcW w:w="2561" w:type="dxa"/>
            <w:tcBorders>
              <w:top w:val="nil"/>
              <w:left w:val="nil"/>
              <w:bottom w:val="double" w:sz="4" w:space="0" w:color="auto"/>
              <w:right w:val="nil"/>
            </w:tcBorders>
            <w:shd w:val="clear" w:color="auto" w:fill="auto"/>
            <w:noWrap/>
            <w:vAlign w:val="bottom"/>
            <w:hideMark/>
          </w:tcPr>
          <w:p w14:paraId="2163DF68"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Two sgRNAs, named nsLTP9.4-sgRNA-1 and nsLTP9.4-sgRNA-2, were designed to target different loci on the </w:t>
            </w:r>
            <w:r w:rsidRPr="002D6612">
              <w:rPr>
                <w:rFonts w:ascii="Calibri" w:eastAsia="Times New Roman" w:hAnsi="Calibri" w:cs="Calibri"/>
                <w:i/>
                <w:iCs/>
                <w:color w:val="000000"/>
                <w:sz w:val="16"/>
                <w:szCs w:val="16"/>
                <w:lang w:eastAsia="en-GB"/>
              </w:rPr>
              <w:t>TansLTP9</w:t>
            </w:r>
            <w:r w:rsidRPr="00B60E44">
              <w:rPr>
                <w:rFonts w:ascii="Calibri" w:eastAsia="Times New Roman" w:hAnsi="Calibri" w:cs="Calibri"/>
                <w:color w:val="000000"/>
                <w:sz w:val="16"/>
                <w:szCs w:val="16"/>
                <w:lang w:eastAsia="en-GB"/>
              </w:rPr>
              <w:t xml:space="preserve"> gene.</w:t>
            </w:r>
          </w:p>
        </w:tc>
      </w:tr>
      <w:tr w:rsidR="00DC7193" w:rsidRPr="007001E5" w14:paraId="37AC06EC" w14:textId="77777777" w:rsidTr="00DC7193">
        <w:trPr>
          <w:trHeight w:val="941"/>
        </w:trPr>
        <w:tc>
          <w:tcPr>
            <w:tcW w:w="9401" w:type="dxa"/>
            <w:gridSpan w:val="6"/>
            <w:tcBorders>
              <w:top w:val="double" w:sz="4" w:space="0" w:color="auto"/>
              <w:left w:val="nil"/>
              <w:bottom w:val="nil"/>
              <w:right w:val="nil"/>
            </w:tcBorders>
            <w:shd w:val="clear" w:color="auto" w:fill="auto"/>
            <w:noWrap/>
            <w:vAlign w:val="bottom"/>
          </w:tcPr>
          <w:p w14:paraId="7C3D4644" w14:textId="27FB389C"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*CRISPR Technique: Specifies the gene editing approach utili</w:t>
            </w:r>
            <w:r w:rsidR="001E58AF">
              <w:rPr>
                <w:rFonts w:ascii="Calibri" w:eastAsia="Times New Roman" w:hAnsi="Calibri" w:cs="Calibri"/>
                <w:color w:val="000000"/>
                <w:sz w:val="16"/>
                <w:szCs w:val="16"/>
                <w:lang w:eastAsia="en-GB"/>
              </w:rPr>
              <w:t>s</w:t>
            </w:r>
            <w:r w:rsidRPr="00B60E44">
              <w:rPr>
                <w:rFonts w:ascii="Calibri" w:eastAsia="Times New Roman" w:hAnsi="Calibri" w:cs="Calibri"/>
                <w:color w:val="000000"/>
                <w:sz w:val="16"/>
                <w:szCs w:val="16"/>
                <w:lang w:eastAsia="en-GB"/>
              </w:rPr>
              <w:t xml:space="preserve">ed, detailing the type of CRISPR system and delivery method. </w:t>
            </w:r>
          </w:p>
          <w:p w14:paraId="55BD8D12"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 xml:space="preserve">*CRISPR Outcomes: Describes the resultant genetic changes from the editing process. </w:t>
            </w:r>
          </w:p>
          <w:p w14:paraId="63D9DACE" w14:textId="77777777" w:rsidR="00DC7193" w:rsidRPr="00B60E44" w:rsidRDefault="00DC7193">
            <w:pPr>
              <w:spacing w:after="0" w:line="240" w:lineRule="auto"/>
              <w:rPr>
                <w:rFonts w:ascii="Calibri" w:eastAsia="Times New Roman" w:hAnsi="Calibri" w:cs="Calibri"/>
                <w:color w:val="000000"/>
                <w:sz w:val="16"/>
                <w:szCs w:val="16"/>
                <w:lang w:eastAsia="en-GB"/>
              </w:rPr>
            </w:pPr>
            <w:r w:rsidRPr="00B60E44">
              <w:rPr>
                <w:rFonts w:ascii="Calibri" w:eastAsia="Times New Roman" w:hAnsi="Calibri" w:cs="Calibri"/>
                <w:color w:val="000000"/>
                <w:sz w:val="16"/>
                <w:szCs w:val="16"/>
                <w:lang w:eastAsia="en-GB"/>
              </w:rPr>
              <w:t>*CRISPR Design: Indicates the construct or arrangement of CRISPR components and how they were designed to achieve the desired gene edits.</w:t>
            </w:r>
          </w:p>
        </w:tc>
      </w:tr>
    </w:tbl>
    <w:p w14:paraId="3717C725" w14:textId="77777777" w:rsidR="00DC7193" w:rsidRDefault="00DC7193" w:rsidP="00E82DE6">
      <w:pPr>
        <w:rPr>
          <w:b/>
          <w:bCs/>
          <w:u w:val="single"/>
        </w:rPr>
      </w:pPr>
    </w:p>
    <w:p w14:paraId="3E6D1097" w14:textId="4018D27E" w:rsidR="00605B32" w:rsidRPr="00DD6652" w:rsidRDefault="00605B32" w:rsidP="00E82DE6">
      <w:pPr>
        <w:rPr>
          <w:b/>
          <w:u w:val="single"/>
        </w:rPr>
      </w:pPr>
    </w:p>
    <w:sectPr w:rsidR="00605B32" w:rsidRPr="00DD66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D9F617" w14:textId="77777777" w:rsidR="00D11000" w:rsidRDefault="00D11000" w:rsidP="009759B0">
      <w:pPr>
        <w:spacing w:after="0" w:line="240" w:lineRule="auto"/>
      </w:pPr>
      <w:r>
        <w:separator/>
      </w:r>
    </w:p>
  </w:endnote>
  <w:endnote w:type="continuationSeparator" w:id="0">
    <w:p w14:paraId="71B1AA34" w14:textId="77777777" w:rsidR="00D11000" w:rsidRDefault="00D11000" w:rsidP="009759B0">
      <w:pPr>
        <w:spacing w:after="0" w:line="240" w:lineRule="auto"/>
      </w:pPr>
      <w:r>
        <w:continuationSeparator/>
      </w:r>
    </w:p>
  </w:endnote>
  <w:endnote w:type="continuationNotice" w:id="1">
    <w:p w14:paraId="4ABE1A8A" w14:textId="77777777" w:rsidR="00D11000" w:rsidRDefault="00D110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08793E" w14:textId="77777777" w:rsidR="00D11000" w:rsidRDefault="00D11000" w:rsidP="009759B0">
      <w:pPr>
        <w:spacing w:after="0" w:line="240" w:lineRule="auto"/>
      </w:pPr>
      <w:r>
        <w:separator/>
      </w:r>
    </w:p>
  </w:footnote>
  <w:footnote w:type="continuationSeparator" w:id="0">
    <w:p w14:paraId="72570110" w14:textId="77777777" w:rsidR="00D11000" w:rsidRDefault="00D11000" w:rsidP="009759B0">
      <w:pPr>
        <w:spacing w:after="0" w:line="240" w:lineRule="auto"/>
      </w:pPr>
      <w:r>
        <w:continuationSeparator/>
      </w:r>
    </w:p>
  </w:footnote>
  <w:footnote w:type="continuationNotice" w:id="1">
    <w:p w14:paraId="7607CDF7" w14:textId="77777777" w:rsidR="00D11000" w:rsidRDefault="00D110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25263"/>
    <w:multiLevelType w:val="multilevel"/>
    <w:tmpl w:val="D936A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524535"/>
    <w:multiLevelType w:val="multilevel"/>
    <w:tmpl w:val="810C064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0665E94"/>
    <w:multiLevelType w:val="hybridMultilevel"/>
    <w:tmpl w:val="2C0290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8C192A"/>
    <w:multiLevelType w:val="hybridMultilevel"/>
    <w:tmpl w:val="4BB85C7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AF55B18"/>
    <w:multiLevelType w:val="multilevel"/>
    <w:tmpl w:val="C28ACD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B10C95"/>
    <w:multiLevelType w:val="hybridMultilevel"/>
    <w:tmpl w:val="4F1411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F4639A"/>
    <w:multiLevelType w:val="hybridMultilevel"/>
    <w:tmpl w:val="BD5E6E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E462BEB"/>
    <w:multiLevelType w:val="multilevel"/>
    <w:tmpl w:val="78969062"/>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F291D49"/>
    <w:multiLevelType w:val="hybridMultilevel"/>
    <w:tmpl w:val="7A5A36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002640"/>
    <w:multiLevelType w:val="multilevel"/>
    <w:tmpl w:val="3698BA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F113FF"/>
    <w:multiLevelType w:val="hybridMultilevel"/>
    <w:tmpl w:val="AFE452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393AB0"/>
    <w:multiLevelType w:val="multilevel"/>
    <w:tmpl w:val="5FD84D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BF76AC5"/>
    <w:multiLevelType w:val="hybridMultilevel"/>
    <w:tmpl w:val="CCC4F6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F11ECB"/>
    <w:multiLevelType w:val="hybridMultilevel"/>
    <w:tmpl w:val="ABE86E08"/>
    <w:lvl w:ilvl="0" w:tplc="062662C8">
      <w:start w:val="1"/>
      <w:numFmt w:val="decimal"/>
      <w:lvlText w:val="1.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7F85B89"/>
    <w:multiLevelType w:val="multilevel"/>
    <w:tmpl w:val="C2A004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C5262A9"/>
    <w:multiLevelType w:val="multilevel"/>
    <w:tmpl w:val="789690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CB64CC4"/>
    <w:multiLevelType w:val="multilevel"/>
    <w:tmpl w:val="7B1688D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B97ECD"/>
    <w:multiLevelType w:val="hybridMultilevel"/>
    <w:tmpl w:val="A3EE8AF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5645635"/>
    <w:multiLevelType w:val="multilevel"/>
    <w:tmpl w:val="D936A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36E6F3F"/>
    <w:multiLevelType w:val="hybridMultilevel"/>
    <w:tmpl w:val="1F94D4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B00C6A"/>
    <w:multiLevelType w:val="hybridMultilevel"/>
    <w:tmpl w:val="C1A68B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173649">
    <w:abstractNumId w:val="4"/>
  </w:num>
  <w:num w:numId="2" w16cid:durableId="1549998522">
    <w:abstractNumId w:val="9"/>
  </w:num>
  <w:num w:numId="3" w16cid:durableId="1587422567">
    <w:abstractNumId w:val="5"/>
  </w:num>
  <w:num w:numId="4" w16cid:durableId="774716870">
    <w:abstractNumId w:val="1"/>
  </w:num>
  <w:num w:numId="5" w16cid:durableId="1846282504">
    <w:abstractNumId w:val="12"/>
  </w:num>
  <w:num w:numId="6" w16cid:durableId="1630165346">
    <w:abstractNumId w:val="16"/>
  </w:num>
  <w:num w:numId="7" w16cid:durableId="1913851128">
    <w:abstractNumId w:val="14"/>
  </w:num>
  <w:num w:numId="8" w16cid:durableId="1407386848">
    <w:abstractNumId w:val="15"/>
  </w:num>
  <w:num w:numId="9" w16cid:durableId="321390584">
    <w:abstractNumId w:val="7"/>
  </w:num>
  <w:num w:numId="10" w16cid:durableId="720404061">
    <w:abstractNumId w:val="11"/>
  </w:num>
  <w:num w:numId="11" w16cid:durableId="1152605127">
    <w:abstractNumId w:val="13"/>
  </w:num>
  <w:num w:numId="12" w16cid:durableId="1439906708">
    <w:abstractNumId w:val="0"/>
  </w:num>
  <w:num w:numId="13" w16cid:durableId="148788284">
    <w:abstractNumId w:val="18"/>
  </w:num>
  <w:num w:numId="14" w16cid:durableId="1803839862">
    <w:abstractNumId w:val="10"/>
  </w:num>
  <w:num w:numId="15" w16cid:durableId="343287931">
    <w:abstractNumId w:val="17"/>
  </w:num>
  <w:num w:numId="16" w16cid:durableId="564149735">
    <w:abstractNumId w:val="2"/>
  </w:num>
  <w:num w:numId="17" w16cid:durableId="2041320897">
    <w:abstractNumId w:val="19"/>
  </w:num>
  <w:num w:numId="18" w16cid:durableId="1531723508">
    <w:abstractNumId w:val="20"/>
  </w:num>
  <w:num w:numId="19" w16cid:durableId="1290087820">
    <w:abstractNumId w:val="8"/>
  </w:num>
  <w:num w:numId="20" w16cid:durableId="1024791506">
    <w:abstractNumId w:val="6"/>
  </w:num>
  <w:num w:numId="21" w16cid:durableId="2936069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D69"/>
    <w:rsid w:val="000018DB"/>
    <w:rsid w:val="00001F06"/>
    <w:rsid w:val="000032CC"/>
    <w:rsid w:val="0000512E"/>
    <w:rsid w:val="0000550B"/>
    <w:rsid w:val="00006FFD"/>
    <w:rsid w:val="000070F4"/>
    <w:rsid w:val="000103FE"/>
    <w:rsid w:val="00010CA8"/>
    <w:rsid w:val="00010DFE"/>
    <w:rsid w:val="00011687"/>
    <w:rsid w:val="0001267C"/>
    <w:rsid w:val="00014747"/>
    <w:rsid w:val="00015346"/>
    <w:rsid w:val="00015C5A"/>
    <w:rsid w:val="00016234"/>
    <w:rsid w:val="00016AD1"/>
    <w:rsid w:val="00020030"/>
    <w:rsid w:val="00020476"/>
    <w:rsid w:val="0002120A"/>
    <w:rsid w:val="00022418"/>
    <w:rsid w:val="000227A5"/>
    <w:rsid w:val="00023D15"/>
    <w:rsid w:val="00024704"/>
    <w:rsid w:val="00026F5B"/>
    <w:rsid w:val="00027214"/>
    <w:rsid w:val="000273BC"/>
    <w:rsid w:val="00027BF8"/>
    <w:rsid w:val="00027DC2"/>
    <w:rsid w:val="0003095E"/>
    <w:rsid w:val="0003194A"/>
    <w:rsid w:val="00032875"/>
    <w:rsid w:val="00032BE1"/>
    <w:rsid w:val="00033E30"/>
    <w:rsid w:val="00034000"/>
    <w:rsid w:val="00034C32"/>
    <w:rsid w:val="00036340"/>
    <w:rsid w:val="00037350"/>
    <w:rsid w:val="000407CF"/>
    <w:rsid w:val="000419DA"/>
    <w:rsid w:val="00041E98"/>
    <w:rsid w:val="00041F85"/>
    <w:rsid w:val="00043C1C"/>
    <w:rsid w:val="00044411"/>
    <w:rsid w:val="00045090"/>
    <w:rsid w:val="000476B5"/>
    <w:rsid w:val="00047BCC"/>
    <w:rsid w:val="000523E3"/>
    <w:rsid w:val="00052EFD"/>
    <w:rsid w:val="0005376A"/>
    <w:rsid w:val="00054C1E"/>
    <w:rsid w:val="000602E7"/>
    <w:rsid w:val="00061779"/>
    <w:rsid w:val="000619A4"/>
    <w:rsid w:val="00063504"/>
    <w:rsid w:val="000636AB"/>
    <w:rsid w:val="00064D3A"/>
    <w:rsid w:val="000658E7"/>
    <w:rsid w:val="000659E2"/>
    <w:rsid w:val="00066D10"/>
    <w:rsid w:val="00066D68"/>
    <w:rsid w:val="00070E35"/>
    <w:rsid w:val="00071578"/>
    <w:rsid w:val="00071A64"/>
    <w:rsid w:val="000736A3"/>
    <w:rsid w:val="0007370C"/>
    <w:rsid w:val="0007543F"/>
    <w:rsid w:val="000766B0"/>
    <w:rsid w:val="000766F5"/>
    <w:rsid w:val="00077B67"/>
    <w:rsid w:val="00077DCE"/>
    <w:rsid w:val="0008067E"/>
    <w:rsid w:val="00081049"/>
    <w:rsid w:val="00081320"/>
    <w:rsid w:val="00081A6D"/>
    <w:rsid w:val="00081F53"/>
    <w:rsid w:val="0008456A"/>
    <w:rsid w:val="000849F1"/>
    <w:rsid w:val="000851D2"/>
    <w:rsid w:val="000857F4"/>
    <w:rsid w:val="000861BF"/>
    <w:rsid w:val="00087463"/>
    <w:rsid w:val="00087D2A"/>
    <w:rsid w:val="00087DFA"/>
    <w:rsid w:val="0009050C"/>
    <w:rsid w:val="0009070A"/>
    <w:rsid w:val="0009121C"/>
    <w:rsid w:val="000929BA"/>
    <w:rsid w:val="00095455"/>
    <w:rsid w:val="00095CFC"/>
    <w:rsid w:val="00096F46"/>
    <w:rsid w:val="00096FE6"/>
    <w:rsid w:val="00097856"/>
    <w:rsid w:val="000A1B4C"/>
    <w:rsid w:val="000A23C8"/>
    <w:rsid w:val="000A263A"/>
    <w:rsid w:val="000A2B6D"/>
    <w:rsid w:val="000A2E3F"/>
    <w:rsid w:val="000A4504"/>
    <w:rsid w:val="000A5114"/>
    <w:rsid w:val="000A5DAA"/>
    <w:rsid w:val="000A6C6D"/>
    <w:rsid w:val="000A6F5B"/>
    <w:rsid w:val="000A721B"/>
    <w:rsid w:val="000A73F0"/>
    <w:rsid w:val="000B0626"/>
    <w:rsid w:val="000B1A24"/>
    <w:rsid w:val="000B2DB3"/>
    <w:rsid w:val="000B4490"/>
    <w:rsid w:val="000B5CD8"/>
    <w:rsid w:val="000B6D0E"/>
    <w:rsid w:val="000C1490"/>
    <w:rsid w:val="000C2A52"/>
    <w:rsid w:val="000C3B61"/>
    <w:rsid w:val="000C3B82"/>
    <w:rsid w:val="000C3C39"/>
    <w:rsid w:val="000C4D98"/>
    <w:rsid w:val="000C600B"/>
    <w:rsid w:val="000C7685"/>
    <w:rsid w:val="000D22CD"/>
    <w:rsid w:val="000D3A8A"/>
    <w:rsid w:val="000D427C"/>
    <w:rsid w:val="000D4CD7"/>
    <w:rsid w:val="000D5D21"/>
    <w:rsid w:val="000D683C"/>
    <w:rsid w:val="000D6B80"/>
    <w:rsid w:val="000D7008"/>
    <w:rsid w:val="000E0BD1"/>
    <w:rsid w:val="000E17F4"/>
    <w:rsid w:val="000E4665"/>
    <w:rsid w:val="000E4C49"/>
    <w:rsid w:val="000E5E2D"/>
    <w:rsid w:val="000E6225"/>
    <w:rsid w:val="000E6830"/>
    <w:rsid w:val="000E6C36"/>
    <w:rsid w:val="000E6CB1"/>
    <w:rsid w:val="000F1403"/>
    <w:rsid w:val="000F1469"/>
    <w:rsid w:val="000F29A5"/>
    <w:rsid w:val="000F3047"/>
    <w:rsid w:val="000F3150"/>
    <w:rsid w:val="000F32E1"/>
    <w:rsid w:val="000F452A"/>
    <w:rsid w:val="000F46B3"/>
    <w:rsid w:val="000F5342"/>
    <w:rsid w:val="00102732"/>
    <w:rsid w:val="00103C62"/>
    <w:rsid w:val="00104984"/>
    <w:rsid w:val="00105B9E"/>
    <w:rsid w:val="00105DB1"/>
    <w:rsid w:val="00111646"/>
    <w:rsid w:val="001117B8"/>
    <w:rsid w:val="00112056"/>
    <w:rsid w:val="00112F83"/>
    <w:rsid w:val="00113D83"/>
    <w:rsid w:val="00114195"/>
    <w:rsid w:val="00115008"/>
    <w:rsid w:val="00120CA7"/>
    <w:rsid w:val="00121754"/>
    <w:rsid w:val="0012184A"/>
    <w:rsid w:val="00121984"/>
    <w:rsid w:val="0012258B"/>
    <w:rsid w:val="0012351D"/>
    <w:rsid w:val="00126A33"/>
    <w:rsid w:val="00127A19"/>
    <w:rsid w:val="0013009B"/>
    <w:rsid w:val="001303B4"/>
    <w:rsid w:val="00130606"/>
    <w:rsid w:val="0014191C"/>
    <w:rsid w:val="00142F83"/>
    <w:rsid w:val="00144A2D"/>
    <w:rsid w:val="00146E53"/>
    <w:rsid w:val="00150F4A"/>
    <w:rsid w:val="00151C88"/>
    <w:rsid w:val="00151D11"/>
    <w:rsid w:val="00152DA4"/>
    <w:rsid w:val="00153D62"/>
    <w:rsid w:val="00153DFB"/>
    <w:rsid w:val="00155158"/>
    <w:rsid w:val="00155244"/>
    <w:rsid w:val="00156031"/>
    <w:rsid w:val="001561EA"/>
    <w:rsid w:val="0016174D"/>
    <w:rsid w:val="00161D52"/>
    <w:rsid w:val="00162005"/>
    <w:rsid w:val="00162ACA"/>
    <w:rsid w:val="00163D45"/>
    <w:rsid w:val="0016416F"/>
    <w:rsid w:val="00164781"/>
    <w:rsid w:val="00166445"/>
    <w:rsid w:val="00167476"/>
    <w:rsid w:val="001677FB"/>
    <w:rsid w:val="001703C4"/>
    <w:rsid w:val="00170FCA"/>
    <w:rsid w:val="00171574"/>
    <w:rsid w:val="001721B1"/>
    <w:rsid w:val="001748DF"/>
    <w:rsid w:val="00175D01"/>
    <w:rsid w:val="00177CE4"/>
    <w:rsid w:val="00180313"/>
    <w:rsid w:val="00181918"/>
    <w:rsid w:val="00181A70"/>
    <w:rsid w:val="00181E11"/>
    <w:rsid w:val="00182044"/>
    <w:rsid w:val="00182B54"/>
    <w:rsid w:val="00183634"/>
    <w:rsid w:val="001849DA"/>
    <w:rsid w:val="0018519C"/>
    <w:rsid w:val="00185648"/>
    <w:rsid w:val="00185929"/>
    <w:rsid w:val="00186023"/>
    <w:rsid w:val="00186B1A"/>
    <w:rsid w:val="00186C06"/>
    <w:rsid w:val="001878A3"/>
    <w:rsid w:val="00192AD2"/>
    <w:rsid w:val="00192FF0"/>
    <w:rsid w:val="00193838"/>
    <w:rsid w:val="00195657"/>
    <w:rsid w:val="001970FC"/>
    <w:rsid w:val="0019737E"/>
    <w:rsid w:val="001A0371"/>
    <w:rsid w:val="001A0B17"/>
    <w:rsid w:val="001A0C9D"/>
    <w:rsid w:val="001A0CC3"/>
    <w:rsid w:val="001A14CF"/>
    <w:rsid w:val="001A14DF"/>
    <w:rsid w:val="001A1BB1"/>
    <w:rsid w:val="001A2806"/>
    <w:rsid w:val="001A68D7"/>
    <w:rsid w:val="001A7634"/>
    <w:rsid w:val="001A7FF3"/>
    <w:rsid w:val="001B0129"/>
    <w:rsid w:val="001B02C4"/>
    <w:rsid w:val="001B0C3E"/>
    <w:rsid w:val="001B0E1B"/>
    <w:rsid w:val="001B20BC"/>
    <w:rsid w:val="001B2DCD"/>
    <w:rsid w:val="001B307F"/>
    <w:rsid w:val="001B34D2"/>
    <w:rsid w:val="001B58DD"/>
    <w:rsid w:val="001B76FC"/>
    <w:rsid w:val="001C0593"/>
    <w:rsid w:val="001C0828"/>
    <w:rsid w:val="001C0FF2"/>
    <w:rsid w:val="001C10D9"/>
    <w:rsid w:val="001C2719"/>
    <w:rsid w:val="001C3DEF"/>
    <w:rsid w:val="001C57B4"/>
    <w:rsid w:val="001C7258"/>
    <w:rsid w:val="001D0B42"/>
    <w:rsid w:val="001D2241"/>
    <w:rsid w:val="001D2277"/>
    <w:rsid w:val="001D2ADE"/>
    <w:rsid w:val="001D2AEC"/>
    <w:rsid w:val="001D3C3B"/>
    <w:rsid w:val="001D3E24"/>
    <w:rsid w:val="001D5D6C"/>
    <w:rsid w:val="001D6045"/>
    <w:rsid w:val="001D6E28"/>
    <w:rsid w:val="001D6EE0"/>
    <w:rsid w:val="001D7D51"/>
    <w:rsid w:val="001E1B61"/>
    <w:rsid w:val="001E267D"/>
    <w:rsid w:val="001E4314"/>
    <w:rsid w:val="001E44E0"/>
    <w:rsid w:val="001E517C"/>
    <w:rsid w:val="001E5615"/>
    <w:rsid w:val="001E58AF"/>
    <w:rsid w:val="001E60D5"/>
    <w:rsid w:val="001E61A4"/>
    <w:rsid w:val="001F1640"/>
    <w:rsid w:val="001F2C21"/>
    <w:rsid w:val="001F396F"/>
    <w:rsid w:val="001F5172"/>
    <w:rsid w:val="001F5774"/>
    <w:rsid w:val="001F791A"/>
    <w:rsid w:val="002003B4"/>
    <w:rsid w:val="00200865"/>
    <w:rsid w:val="00200A36"/>
    <w:rsid w:val="00201C0D"/>
    <w:rsid w:val="0020201E"/>
    <w:rsid w:val="002026A1"/>
    <w:rsid w:val="0020283E"/>
    <w:rsid w:val="00202AE8"/>
    <w:rsid w:val="00203F6F"/>
    <w:rsid w:val="00207411"/>
    <w:rsid w:val="00210A29"/>
    <w:rsid w:val="00210DDD"/>
    <w:rsid w:val="0021302F"/>
    <w:rsid w:val="002148AD"/>
    <w:rsid w:val="0021584C"/>
    <w:rsid w:val="00215A18"/>
    <w:rsid w:val="00215D7B"/>
    <w:rsid w:val="00216316"/>
    <w:rsid w:val="002165C7"/>
    <w:rsid w:val="002177A0"/>
    <w:rsid w:val="00217EFF"/>
    <w:rsid w:val="00217FB1"/>
    <w:rsid w:val="00222476"/>
    <w:rsid w:val="00223AE9"/>
    <w:rsid w:val="00224021"/>
    <w:rsid w:val="002250CB"/>
    <w:rsid w:val="00225E46"/>
    <w:rsid w:val="0022665E"/>
    <w:rsid w:val="00227741"/>
    <w:rsid w:val="00230CEC"/>
    <w:rsid w:val="00232E7E"/>
    <w:rsid w:val="00234877"/>
    <w:rsid w:val="00234A72"/>
    <w:rsid w:val="002363C4"/>
    <w:rsid w:val="00236746"/>
    <w:rsid w:val="00236E5F"/>
    <w:rsid w:val="002376AB"/>
    <w:rsid w:val="00237B77"/>
    <w:rsid w:val="00237BE2"/>
    <w:rsid w:val="00240137"/>
    <w:rsid w:val="00240C0D"/>
    <w:rsid w:val="00242C1E"/>
    <w:rsid w:val="00242E7B"/>
    <w:rsid w:val="002444E4"/>
    <w:rsid w:val="0024500A"/>
    <w:rsid w:val="002452C7"/>
    <w:rsid w:val="002456D0"/>
    <w:rsid w:val="002462FF"/>
    <w:rsid w:val="00247462"/>
    <w:rsid w:val="002503AA"/>
    <w:rsid w:val="0025261A"/>
    <w:rsid w:val="00253DF0"/>
    <w:rsid w:val="00255CAD"/>
    <w:rsid w:val="0025647A"/>
    <w:rsid w:val="00257662"/>
    <w:rsid w:val="00261923"/>
    <w:rsid w:val="00263877"/>
    <w:rsid w:val="00263FF3"/>
    <w:rsid w:val="00264DB7"/>
    <w:rsid w:val="002651D6"/>
    <w:rsid w:val="002656A7"/>
    <w:rsid w:val="00267F1C"/>
    <w:rsid w:val="00270CC9"/>
    <w:rsid w:val="00273AAA"/>
    <w:rsid w:val="00274771"/>
    <w:rsid w:val="00275827"/>
    <w:rsid w:val="0027681F"/>
    <w:rsid w:val="00276DB8"/>
    <w:rsid w:val="002804B4"/>
    <w:rsid w:val="00282F3D"/>
    <w:rsid w:val="00283FFB"/>
    <w:rsid w:val="002846D0"/>
    <w:rsid w:val="00284C07"/>
    <w:rsid w:val="002852E0"/>
    <w:rsid w:val="002856BF"/>
    <w:rsid w:val="00286DD8"/>
    <w:rsid w:val="00287BB8"/>
    <w:rsid w:val="0029045C"/>
    <w:rsid w:val="00292693"/>
    <w:rsid w:val="00292AD0"/>
    <w:rsid w:val="00292C05"/>
    <w:rsid w:val="0029323D"/>
    <w:rsid w:val="00296665"/>
    <w:rsid w:val="00297032"/>
    <w:rsid w:val="002A0030"/>
    <w:rsid w:val="002A20B4"/>
    <w:rsid w:val="002A226B"/>
    <w:rsid w:val="002A32A7"/>
    <w:rsid w:val="002A358B"/>
    <w:rsid w:val="002A3880"/>
    <w:rsid w:val="002A48D6"/>
    <w:rsid w:val="002A4F5E"/>
    <w:rsid w:val="002A52C4"/>
    <w:rsid w:val="002A5428"/>
    <w:rsid w:val="002A5A5F"/>
    <w:rsid w:val="002A64C4"/>
    <w:rsid w:val="002B0C1D"/>
    <w:rsid w:val="002B1C98"/>
    <w:rsid w:val="002B2584"/>
    <w:rsid w:val="002B269B"/>
    <w:rsid w:val="002B4774"/>
    <w:rsid w:val="002B68A1"/>
    <w:rsid w:val="002B695B"/>
    <w:rsid w:val="002B7182"/>
    <w:rsid w:val="002B7390"/>
    <w:rsid w:val="002C010C"/>
    <w:rsid w:val="002C3466"/>
    <w:rsid w:val="002C4E67"/>
    <w:rsid w:val="002C5FF2"/>
    <w:rsid w:val="002C6237"/>
    <w:rsid w:val="002C6A74"/>
    <w:rsid w:val="002C6F68"/>
    <w:rsid w:val="002C7AB1"/>
    <w:rsid w:val="002C7F79"/>
    <w:rsid w:val="002D3EF7"/>
    <w:rsid w:val="002D4497"/>
    <w:rsid w:val="002D54AB"/>
    <w:rsid w:val="002D55EE"/>
    <w:rsid w:val="002D5BE8"/>
    <w:rsid w:val="002D626A"/>
    <w:rsid w:val="002D6612"/>
    <w:rsid w:val="002E17E3"/>
    <w:rsid w:val="002E2057"/>
    <w:rsid w:val="002E2997"/>
    <w:rsid w:val="002E3834"/>
    <w:rsid w:val="002E45B2"/>
    <w:rsid w:val="002E58A7"/>
    <w:rsid w:val="002E6A13"/>
    <w:rsid w:val="002E6BDA"/>
    <w:rsid w:val="002E795C"/>
    <w:rsid w:val="002E7A3C"/>
    <w:rsid w:val="002F1219"/>
    <w:rsid w:val="002F1A86"/>
    <w:rsid w:val="002F1A8C"/>
    <w:rsid w:val="002F20CF"/>
    <w:rsid w:val="002F2D85"/>
    <w:rsid w:val="002F33FD"/>
    <w:rsid w:val="002F4C82"/>
    <w:rsid w:val="002F51AC"/>
    <w:rsid w:val="002F6313"/>
    <w:rsid w:val="002F645C"/>
    <w:rsid w:val="002F7A08"/>
    <w:rsid w:val="00300B27"/>
    <w:rsid w:val="003010CF"/>
    <w:rsid w:val="00301B06"/>
    <w:rsid w:val="00303CC7"/>
    <w:rsid w:val="00304318"/>
    <w:rsid w:val="00305462"/>
    <w:rsid w:val="00306A0E"/>
    <w:rsid w:val="00306FC7"/>
    <w:rsid w:val="003074A6"/>
    <w:rsid w:val="0030775C"/>
    <w:rsid w:val="00310165"/>
    <w:rsid w:val="003107F5"/>
    <w:rsid w:val="00311680"/>
    <w:rsid w:val="0031273C"/>
    <w:rsid w:val="00313BCE"/>
    <w:rsid w:val="00313DC3"/>
    <w:rsid w:val="00314AD7"/>
    <w:rsid w:val="003155A4"/>
    <w:rsid w:val="003158CA"/>
    <w:rsid w:val="00317D65"/>
    <w:rsid w:val="00321102"/>
    <w:rsid w:val="0032127A"/>
    <w:rsid w:val="00321E8E"/>
    <w:rsid w:val="003227A0"/>
    <w:rsid w:val="00322C14"/>
    <w:rsid w:val="00324F0C"/>
    <w:rsid w:val="003255FF"/>
    <w:rsid w:val="00325676"/>
    <w:rsid w:val="0032694C"/>
    <w:rsid w:val="00326F68"/>
    <w:rsid w:val="00327DF8"/>
    <w:rsid w:val="00330A11"/>
    <w:rsid w:val="00331D54"/>
    <w:rsid w:val="0033224F"/>
    <w:rsid w:val="00332658"/>
    <w:rsid w:val="00332968"/>
    <w:rsid w:val="00333007"/>
    <w:rsid w:val="00333ECE"/>
    <w:rsid w:val="003362EF"/>
    <w:rsid w:val="00336BA8"/>
    <w:rsid w:val="003370DD"/>
    <w:rsid w:val="003373BC"/>
    <w:rsid w:val="00340417"/>
    <w:rsid w:val="00341797"/>
    <w:rsid w:val="00342255"/>
    <w:rsid w:val="003427A4"/>
    <w:rsid w:val="00344F99"/>
    <w:rsid w:val="00346A0F"/>
    <w:rsid w:val="00350006"/>
    <w:rsid w:val="00350FEF"/>
    <w:rsid w:val="00351B05"/>
    <w:rsid w:val="00351DB5"/>
    <w:rsid w:val="003533DA"/>
    <w:rsid w:val="003541F4"/>
    <w:rsid w:val="00354CB9"/>
    <w:rsid w:val="00356369"/>
    <w:rsid w:val="00357034"/>
    <w:rsid w:val="0035727E"/>
    <w:rsid w:val="003607E5"/>
    <w:rsid w:val="00360835"/>
    <w:rsid w:val="003609C1"/>
    <w:rsid w:val="00361325"/>
    <w:rsid w:val="0036263C"/>
    <w:rsid w:val="003633B9"/>
    <w:rsid w:val="003646C4"/>
    <w:rsid w:val="00365723"/>
    <w:rsid w:val="00366515"/>
    <w:rsid w:val="00366DBA"/>
    <w:rsid w:val="003704AA"/>
    <w:rsid w:val="003706AF"/>
    <w:rsid w:val="003706C4"/>
    <w:rsid w:val="003714D9"/>
    <w:rsid w:val="0037363A"/>
    <w:rsid w:val="00373673"/>
    <w:rsid w:val="00374B23"/>
    <w:rsid w:val="00375CDE"/>
    <w:rsid w:val="00381B6E"/>
    <w:rsid w:val="00382044"/>
    <w:rsid w:val="003824D6"/>
    <w:rsid w:val="00383C32"/>
    <w:rsid w:val="00384368"/>
    <w:rsid w:val="00384B41"/>
    <w:rsid w:val="00384C45"/>
    <w:rsid w:val="003853B2"/>
    <w:rsid w:val="0039089B"/>
    <w:rsid w:val="003909A7"/>
    <w:rsid w:val="003911B3"/>
    <w:rsid w:val="00391501"/>
    <w:rsid w:val="00391684"/>
    <w:rsid w:val="003919CB"/>
    <w:rsid w:val="00391ED6"/>
    <w:rsid w:val="00393F4E"/>
    <w:rsid w:val="003945C6"/>
    <w:rsid w:val="00396C0B"/>
    <w:rsid w:val="003A1566"/>
    <w:rsid w:val="003A1A7A"/>
    <w:rsid w:val="003A22F4"/>
    <w:rsid w:val="003A5F5F"/>
    <w:rsid w:val="003A6465"/>
    <w:rsid w:val="003A653A"/>
    <w:rsid w:val="003A6DEF"/>
    <w:rsid w:val="003B0A1E"/>
    <w:rsid w:val="003B0F8C"/>
    <w:rsid w:val="003B1536"/>
    <w:rsid w:val="003B24C5"/>
    <w:rsid w:val="003B2E83"/>
    <w:rsid w:val="003B39CD"/>
    <w:rsid w:val="003B3BC1"/>
    <w:rsid w:val="003B46C8"/>
    <w:rsid w:val="003C0D30"/>
    <w:rsid w:val="003C1B6D"/>
    <w:rsid w:val="003C23A7"/>
    <w:rsid w:val="003C2C3A"/>
    <w:rsid w:val="003C3C8F"/>
    <w:rsid w:val="003C3CD8"/>
    <w:rsid w:val="003C4EED"/>
    <w:rsid w:val="003C538F"/>
    <w:rsid w:val="003C6350"/>
    <w:rsid w:val="003C7059"/>
    <w:rsid w:val="003C7CB4"/>
    <w:rsid w:val="003D0C01"/>
    <w:rsid w:val="003D10EA"/>
    <w:rsid w:val="003D6BC8"/>
    <w:rsid w:val="003D7819"/>
    <w:rsid w:val="003E11DC"/>
    <w:rsid w:val="003E3333"/>
    <w:rsid w:val="003E34E5"/>
    <w:rsid w:val="003E40BF"/>
    <w:rsid w:val="003E5BEC"/>
    <w:rsid w:val="003E6811"/>
    <w:rsid w:val="003E72B2"/>
    <w:rsid w:val="003E72C0"/>
    <w:rsid w:val="003F042E"/>
    <w:rsid w:val="003F04E4"/>
    <w:rsid w:val="003F37A1"/>
    <w:rsid w:val="003F46A1"/>
    <w:rsid w:val="003F4DA0"/>
    <w:rsid w:val="003F73C1"/>
    <w:rsid w:val="003F79B8"/>
    <w:rsid w:val="00400319"/>
    <w:rsid w:val="00402ECE"/>
    <w:rsid w:val="00403758"/>
    <w:rsid w:val="00405EE6"/>
    <w:rsid w:val="00410444"/>
    <w:rsid w:val="004115A8"/>
    <w:rsid w:val="00413ECC"/>
    <w:rsid w:val="00415392"/>
    <w:rsid w:val="00415BA9"/>
    <w:rsid w:val="00415DC1"/>
    <w:rsid w:val="00415F25"/>
    <w:rsid w:val="004163EC"/>
    <w:rsid w:val="00417A0B"/>
    <w:rsid w:val="00417C7F"/>
    <w:rsid w:val="00421932"/>
    <w:rsid w:val="004220F8"/>
    <w:rsid w:val="00422D23"/>
    <w:rsid w:val="0042483C"/>
    <w:rsid w:val="004248B3"/>
    <w:rsid w:val="00425006"/>
    <w:rsid w:val="004302EE"/>
    <w:rsid w:val="00430803"/>
    <w:rsid w:val="0043125A"/>
    <w:rsid w:val="004313BB"/>
    <w:rsid w:val="004328E4"/>
    <w:rsid w:val="00432D81"/>
    <w:rsid w:val="00434B58"/>
    <w:rsid w:val="004402A9"/>
    <w:rsid w:val="004429DC"/>
    <w:rsid w:val="0044311B"/>
    <w:rsid w:val="0044361E"/>
    <w:rsid w:val="004444EB"/>
    <w:rsid w:val="004462F9"/>
    <w:rsid w:val="004474C8"/>
    <w:rsid w:val="00447935"/>
    <w:rsid w:val="00451D82"/>
    <w:rsid w:val="00451FDA"/>
    <w:rsid w:val="004523FA"/>
    <w:rsid w:val="00453F1E"/>
    <w:rsid w:val="004562A6"/>
    <w:rsid w:val="004569A6"/>
    <w:rsid w:val="004574C8"/>
    <w:rsid w:val="0046027B"/>
    <w:rsid w:val="004608FF"/>
    <w:rsid w:val="00460E10"/>
    <w:rsid w:val="00464F4E"/>
    <w:rsid w:val="0046605A"/>
    <w:rsid w:val="0046617F"/>
    <w:rsid w:val="00470E48"/>
    <w:rsid w:val="00472742"/>
    <w:rsid w:val="00472910"/>
    <w:rsid w:val="00472CCA"/>
    <w:rsid w:val="004737D8"/>
    <w:rsid w:val="00474BCF"/>
    <w:rsid w:val="00474F5F"/>
    <w:rsid w:val="00475277"/>
    <w:rsid w:val="00475623"/>
    <w:rsid w:val="0047562D"/>
    <w:rsid w:val="00475AD2"/>
    <w:rsid w:val="00476A86"/>
    <w:rsid w:val="00481608"/>
    <w:rsid w:val="00483058"/>
    <w:rsid w:val="00483971"/>
    <w:rsid w:val="00484F5C"/>
    <w:rsid w:val="00485FE2"/>
    <w:rsid w:val="00486EF5"/>
    <w:rsid w:val="00487676"/>
    <w:rsid w:val="00487D13"/>
    <w:rsid w:val="00490246"/>
    <w:rsid w:val="004909A2"/>
    <w:rsid w:val="004946CD"/>
    <w:rsid w:val="00494F0B"/>
    <w:rsid w:val="0049530F"/>
    <w:rsid w:val="00496F82"/>
    <w:rsid w:val="004971B4"/>
    <w:rsid w:val="00497959"/>
    <w:rsid w:val="004A01AE"/>
    <w:rsid w:val="004A048D"/>
    <w:rsid w:val="004A0646"/>
    <w:rsid w:val="004A0BAF"/>
    <w:rsid w:val="004A300C"/>
    <w:rsid w:val="004A4411"/>
    <w:rsid w:val="004A4CDE"/>
    <w:rsid w:val="004A577E"/>
    <w:rsid w:val="004A5818"/>
    <w:rsid w:val="004A68EE"/>
    <w:rsid w:val="004A72BE"/>
    <w:rsid w:val="004B2478"/>
    <w:rsid w:val="004B3301"/>
    <w:rsid w:val="004B3731"/>
    <w:rsid w:val="004B4598"/>
    <w:rsid w:val="004B48FD"/>
    <w:rsid w:val="004B495B"/>
    <w:rsid w:val="004B4AF4"/>
    <w:rsid w:val="004B4FDF"/>
    <w:rsid w:val="004B501D"/>
    <w:rsid w:val="004B585F"/>
    <w:rsid w:val="004B6BBA"/>
    <w:rsid w:val="004B7B91"/>
    <w:rsid w:val="004B7BC6"/>
    <w:rsid w:val="004C0CF4"/>
    <w:rsid w:val="004C31B6"/>
    <w:rsid w:val="004C36F9"/>
    <w:rsid w:val="004C4834"/>
    <w:rsid w:val="004C5760"/>
    <w:rsid w:val="004C61BD"/>
    <w:rsid w:val="004C7E83"/>
    <w:rsid w:val="004D0F41"/>
    <w:rsid w:val="004D1365"/>
    <w:rsid w:val="004D15C9"/>
    <w:rsid w:val="004D184B"/>
    <w:rsid w:val="004D335D"/>
    <w:rsid w:val="004D3B85"/>
    <w:rsid w:val="004D53A0"/>
    <w:rsid w:val="004D5748"/>
    <w:rsid w:val="004D5AF7"/>
    <w:rsid w:val="004D6C6E"/>
    <w:rsid w:val="004D7242"/>
    <w:rsid w:val="004E0095"/>
    <w:rsid w:val="004E162D"/>
    <w:rsid w:val="004E2E0D"/>
    <w:rsid w:val="004E3502"/>
    <w:rsid w:val="004E396D"/>
    <w:rsid w:val="004E438E"/>
    <w:rsid w:val="004E4B7E"/>
    <w:rsid w:val="004E5849"/>
    <w:rsid w:val="004E6042"/>
    <w:rsid w:val="004E623C"/>
    <w:rsid w:val="004F0635"/>
    <w:rsid w:val="004F0E64"/>
    <w:rsid w:val="004F305E"/>
    <w:rsid w:val="004F34B9"/>
    <w:rsid w:val="004F357A"/>
    <w:rsid w:val="004F3B49"/>
    <w:rsid w:val="004F552C"/>
    <w:rsid w:val="004F555C"/>
    <w:rsid w:val="004F61FB"/>
    <w:rsid w:val="004F7083"/>
    <w:rsid w:val="00500EC2"/>
    <w:rsid w:val="0050263C"/>
    <w:rsid w:val="00503D2F"/>
    <w:rsid w:val="005052AD"/>
    <w:rsid w:val="0050536E"/>
    <w:rsid w:val="00506098"/>
    <w:rsid w:val="0050624F"/>
    <w:rsid w:val="00512683"/>
    <w:rsid w:val="005143D0"/>
    <w:rsid w:val="00514F97"/>
    <w:rsid w:val="0051614A"/>
    <w:rsid w:val="0051693D"/>
    <w:rsid w:val="00517718"/>
    <w:rsid w:val="0052231F"/>
    <w:rsid w:val="0052505A"/>
    <w:rsid w:val="005256D7"/>
    <w:rsid w:val="00525BEF"/>
    <w:rsid w:val="005273E8"/>
    <w:rsid w:val="00530BC6"/>
    <w:rsid w:val="00532181"/>
    <w:rsid w:val="005323C6"/>
    <w:rsid w:val="0053243E"/>
    <w:rsid w:val="00532C2C"/>
    <w:rsid w:val="00533A1C"/>
    <w:rsid w:val="0053457A"/>
    <w:rsid w:val="00536500"/>
    <w:rsid w:val="0053680E"/>
    <w:rsid w:val="0053682D"/>
    <w:rsid w:val="00536B8F"/>
    <w:rsid w:val="00536C78"/>
    <w:rsid w:val="00536CD0"/>
    <w:rsid w:val="00536FF5"/>
    <w:rsid w:val="00537A09"/>
    <w:rsid w:val="00540570"/>
    <w:rsid w:val="0054175C"/>
    <w:rsid w:val="00542735"/>
    <w:rsid w:val="00543FBA"/>
    <w:rsid w:val="00544ED4"/>
    <w:rsid w:val="0054566B"/>
    <w:rsid w:val="00545CFB"/>
    <w:rsid w:val="00546EAC"/>
    <w:rsid w:val="0055029B"/>
    <w:rsid w:val="00550C91"/>
    <w:rsid w:val="005510B0"/>
    <w:rsid w:val="00551862"/>
    <w:rsid w:val="00551AD6"/>
    <w:rsid w:val="00553830"/>
    <w:rsid w:val="00553A2A"/>
    <w:rsid w:val="0055722B"/>
    <w:rsid w:val="00557783"/>
    <w:rsid w:val="00560C95"/>
    <w:rsid w:val="00561816"/>
    <w:rsid w:val="005622CC"/>
    <w:rsid w:val="00562373"/>
    <w:rsid w:val="005648C2"/>
    <w:rsid w:val="00565DB8"/>
    <w:rsid w:val="00565F46"/>
    <w:rsid w:val="0056637D"/>
    <w:rsid w:val="005666E2"/>
    <w:rsid w:val="0056759C"/>
    <w:rsid w:val="00567DE3"/>
    <w:rsid w:val="0057145B"/>
    <w:rsid w:val="005728B9"/>
    <w:rsid w:val="005739BA"/>
    <w:rsid w:val="00573A01"/>
    <w:rsid w:val="00574EEA"/>
    <w:rsid w:val="005767E2"/>
    <w:rsid w:val="00577989"/>
    <w:rsid w:val="005801A4"/>
    <w:rsid w:val="00580792"/>
    <w:rsid w:val="005807A2"/>
    <w:rsid w:val="005840B1"/>
    <w:rsid w:val="0058427A"/>
    <w:rsid w:val="005851A3"/>
    <w:rsid w:val="00586F15"/>
    <w:rsid w:val="00591143"/>
    <w:rsid w:val="0059156A"/>
    <w:rsid w:val="00593187"/>
    <w:rsid w:val="005932BC"/>
    <w:rsid w:val="00595847"/>
    <w:rsid w:val="005965E7"/>
    <w:rsid w:val="005A159A"/>
    <w:rsid w:val="005A17AF"/>
    <w:rsid w:val="005A21E4"/>
    <w:rsid w:val="005A28DC"/>
    <w:rsid w:val="005A2CD7"/>
    <w:rsid w:val="005A3661"/>
    <w:rsid w:val="005A4A71"/>
    <w:rsid w:val="005A4C3E"/>
    <w:rsid w:val="005A5616"/>
    <w:rsid w:val="005A6236"/>
    <w:rsid w:val="005A696C"/>
    <w:rsid w:val="005A69AF"/>
    <w:rsid w:val="005A6F71"/>
    <w:rsid w:val="005A71B9"/>
    <w:rsid w:val="005A7B72"/>
    <w:rsid w:val="005A7D47"/>
    <w:rsid w:val="005B27C2"/>
    <w:rsid w:val="005B4BA1"/>
    <w:rsid w:val="005C0CE4"/>
    <w:rsid w:val="005C12C7"/>
    <w:rsid w:val="005C3D62"/>
    <w:rsid w:val="005C48BB"/>
    <w:rsid w:val="005C5089"/>
    <w:rsid w:val="005C65D7"/>
    <w:rsid w:val="005D0648"/>
    <w:rsid w:val="005D1829"/>
    <w:rsid w:val="005D1E01"/>
    <w:rsid w:val="005D1F3A"/>
    <w:rsid w:val="005D25A3"/>
    <w:rsid w:val="005D3166"/>
    <w:rsid w:val="005D3520"/>
    <w:rsid w:val="005D4985"/>
    <w:rsid w:val="005D537F"/>
    <w:rsid w:val="005D59DC"/>
    <w:rsid w:val="005D64E3"/>
    <w:rsid w:val="005D654E"/>
    <w:rsid w:val="005D7DED"/>
    <w:rsid w:val="005E040B"/>
    <w:rsid w:val="005E0622"/>
    <w:rsid w:val="005E0F22"/>
    <w:rsid w:val="005E1307"/>
    <w:rsid w:val="005E1FB9"/>
    <w:rsid w:val="005E4B3D"/>
    <w:rsid w:val="005E50CB"/>
    <w:rsid w:val="005E53DD"/>
    <w:rsid w:val="005E543F"/>
    <w:rsid w:val="005E5986"/>
    <w:rsid w:val="005E71FA"/>
    <w:rsid w:val="005F00BB"/>
    <w:rsid w:val="005F0DDC"/>
    <w:rsid w:val="005F211D"/>
    <w:rsid w:val="005F316C"/>
    <w:rsid w:val="005F559E"/>
    <w:rsid w:val="005F569C"/>
    <w:rsid w:val="005F58B9"/>
    <w:rsid w:val="005F6029"/>
    <w:rsid w:val="005F6863"/>
    <w:rsid w:val="005F7398"/>
    <w:rsid w:val="005F7B2B"/>
    <w:rsid w:val="006014A5"/>
    <w:rsid w:val="00605B32"/>
    <w:rsid w:val="00605B96"/>
    <w:rsid w:val="00606DE0"/>
    <w:rsid w:val="00610EFE"/>
    <w:rsid w:val="006137FB"/>
    <w:rsid w:val="006160D3"/>
    <w:rsid w:val="006162F8"/>
    <w:rsid w:val="00616862"/>
    <w:rsid w:val="0062081D"/>
    <w:rsid w:val="006228A4"/>
    <w:rsid w:val="006238E6"/>
    <w:rsid w:val="0062420B"/>
    <w:rsid w:val="00625135"/>
    <w:rsid w:val="00626A36"/>
    <w:rsid w:val="0062747F"/>
    <w:rsid w:val="00627C8D"/>
    <w:rsid w:val="006312F1"/>
    <w:rsid w:val="00631739"/>
    <w:rsid w:val="00632604"/>
    <w:rsid w:val="00632D67"/>
    <w:rsid w:val="00634D36"/>
    <w:rsid w:val="0063597E"/>
    <w:rsid w:val="006362A3"/>
    <w:rsid w:val="006373C4"/>
    <w:rsid w:val="006377DB"/>
    <w:rsid w:val="00637BD1"/>
    <w:rsid w:val="00640BF1"/>
    <w:rsid w:val="00643DDE"/>
    <w:rsid w:val="00643E8F"/>
    <w:rsid w:val="00644573"/>
    <w:rsid w:val="0064480E"/>
    <w:rsid w:val="00646CB1"/>
    <w:rsid w:val="00647CE7"/>
    <w:rsid w:val="0065135F"/>
    <w:rsid w:val="00652DDC"/>
    <w:rsid w:val="00652E7A"/>
    <w:rsid w:val="00653B5D"/>
    <w:rsid w:val="00653BE6"/>
    <w:rsid w:val="00654034"/>
    <w:rsid w:val="00655DA7"/>
    <w:rsid w:val="00656105"/>
    <w:rsid w:val="00656552"/>
    <w:rsid w:val="006603CD"/>
    <w:rsid w:val="006611C0"/>
    <w:rsid w:val="006617D3"/>
    <w:rsid w:val="00661D88"/>
    <w:rsid w:val="00661DC9"/>
    <w:rsid w:val="00664607"/>
    <w:rsid w:val="00665256"/>
    <w:rsid w:val="00665363"/>
    <w:rsid w:val="00665811"/>
    <w:rsid w:val="00671AB5"/>
    <w:rsid w:val="006721B1"/>
    <w:rsid w:val="00672B57"/>
    <w:rsid w:val="00673401"/>
    <w:rsid w:val="00673A8C"/>
    <w:rsid w:val="0067418A"/>
    <w:rsid w:val="00674727"/>
    <w:rsid w:val="0067523D"/>
    <w:rsid w:val="00675A36"/>
    <w:rsid w:val="006766A5"/>
    <w:rsid w:val="006773CF"/>
    <w:rsid w:val="006775E2"/>
    <w:rsid w:val="00681829"/>
    <w:rsid w:val="006832B2"/>
    <w:rsid w:val="00684B4C"/>
    <w:rsid w:val="00684CD1"/>
    <w:rsid w:val="006861D6"/>
    <w:rsid w:val="00687F82"/>
    <w:rsid w:val="006909E7"/>
    <w:rsid w:val="00691EFE"/>
    <w:rsid w:val="006940EE"/>
    <w:rsid w:val="006954FF"/>
    <w:rsid w:val="0069568B"/>
    <w:rsid w:val="00695E19"/>
    <w:rsid w:val="006A07C4"/>
    <w:rsid w:val="006A1080"/>
    <w:rsid w:val="006A335B"/>
    <w:rsid w:val="006A34F4"/>
    <w:rsid w:val="006A3C32"/>
    <w:rsid w:val="006A4101"/>
    <w:rsid w:val="006A414E"/>
    <w:rsid w:val="006A42B2"/>
    <w:rsid w:val="006A5F24"/>
    <w:rsid w:val="006A6A76"/>
    <w:rsid w:val="006B0C56"/>
    <w:rsid w:val="006B3096"/>
    <w:rsid w:val="006B4D6B"/>
    <w:rsid w:val="006B51CA"/>
    <w:rsid w:val="006B7B2F"/>
    <w:rsid w:val="006C0B4B"/>
    <w:rsid w:val="006C1D48"/>
    <w:rsid w:val="006C27B7"/>
    <w:rsid w:val="006C428E"/>
    <w:rsid w:val="006C5217"/>
    <w:rsid w:val="006C573C"/>
    <w:rsid w:val="006C5AEF"/>
    <w:rsid w:val="006C5C4C"/>
    <w:rsid w:val="006C600E"/>
    <w:rsid w:val="006C62AB"/>
    <w:rsid w:val="006C713C"/>
    <w:rsid w:val="006C720B"/>
    <w:rsid w:val="006D11E8"/>
    <w:rsid w:val="006D1594"/>
    <w:rsid w:val="006D3B2D"/>
    <w:rsid w:val="006D3E5F"/>
    <w:rsid w:val="006D524F"/>
    <w:rsid w:val="006D54C1"/>
    <w:rsid w:val="006D7FFD"/>
    <w:rsid w:val="006E256D"/>
    <w:rsid w:val="006E357B"/>
    <w:rsid w:val="006E3885"/>
    <w:rsid w:val="006E389D"/>
    <w:rsid w:val="006E3F5C"/>
    <w:rsid w:val="006E538F"/>
    <w:rsid w:val="006E5FAD"/>
    <w:rsid w:val="006E6F0A"/>
    <w:rsid w:val="006E7280"/>
    <w:rsid w:val="006E7585"/>
    <w:rsid w:val="006E766A"/>
    <w:rsid w:val="006E7856"/>
    <w:rsid w:val="006E7FFB"/>
    <w:rsid w:val="006F0418"/>
    <w:rsid w:val="006F1A10"/>
    <w:rsid w:val="006F1DDC"/>
    <w:rsid w:val="006F22FD"/>
    <w:rsid w:val="006F4832"/>
    <w:rsid w:val="006F553F"/>
    <w:rsid w:val="006F5C3E"/>
    <w:rsid w:val="006F683F"/>
    <w:rsid w:val="006F688D"/>
    <w:rsid w:val="006F7711"/>
    <w:rsid w:val="007001E5"/>
    <w:rsid w:val="0070145A"/>
    <w:rsid w:val="007033BF"/>
    <w:rsid w:val="007038F2"/>
    <w:rsid w:val="00703D53"/>
    <w:rsid w:val="007045BB"/>
    <w:rsid w:val="0070580C"/>
    <w:rsid w:val="00705FAD"/>
    <w:rsid w:val="00706DA6"/>
    <w:rsid w:val="0071109F"/>
    <w:rsid w:val="00712A72"/>
    <w:rsid w:val="007130B7"/>
    <w:rsid w:val="00713CDC"/>
    <w:rsid w:val="007160A8"/>
    <w:rsid w:val="00716538"/>
    <w:rsid w:val="00716C9C"/>
    <w:rsid w:val="0071764B"/>
    <w:rsid w:val="00720881"/>
    <w:rsid w:val="00721914"/>
    <w:rsid w:val="00721E72"/>
    <w:rsid w:val="00722B79"/>
    <w:rsid w:val="00722CED"/>
    <w:rsid w:val="0072328E"/>
    <w:rsid w:val="0072366E"/>
    <w:rsid w:val="0072375E"/>
    <w:rsid w:val="0072383F"/>
    <w:rsid w:val="00723FC2"/>
    <w:rsid w:val="007240E6"/>
    <w:rsid w:val="00726AC3"/>
    <w:rsid w:val="0072764E"/>
    <w:rsid w:val="00727958"/>
    <w:rsid w:val="00727F93"/>
    <w:rsid w:val="00731D2D"/>
    <w:rsid w:val="00732676"/>
    <w:rsid w:val="00734D88"/>
    <w:rsid w:val="007409E7"/>
    <w:rsid w:val="00740BDC"/>
    <w:rsid w:val="00741B61"/>
    <w:rsid w:val="00742108"/>
    <w:rsid w:val="007421DF"/>
    <w:rsid w:val="00742ED5"/>
    <w:rsid w:val="00743A84"/>
    <w:rsid w:val="00747978"/>
    <w:rsid w:val="00750670"/>
    <w:rsid w:val="00751441"/>
    <w:rsid w:val="007530F2"/>
    <w:rsid w:val="00754181"/>
    <w:rsid w:val="0075499E"/>
    <w:rsid w:val="00755B31"/>
    <w:rsid w:val="00755DCF"/>
    <w:rsid w:val="00756BE8"/>
    <w:rsid w:val="007570E1"/>
    <w:rsid w:val="0076034A"/>
    <w:rsid w:val="00761A03"/>
    <w:rsid w:val="00762C8D"/>
    <w:rsid w:val="00764AC3"/>
    <w:rsid w:val="007659D1"/>
    <w:rsid w:val="007704E6"/>
    <w:rsid w:val="007733B8"/>
    <w:rsid w:val="00773C82"/>
    <w:rsid w:val="007740F1"/>
    <w:rsid w:val="007743E0"/>
    <w:rsid w:val="007749E6"/>
    <w:rsid w:val="00777C90"/>
    <w:rsid w:val="00777EB4"/>
    <w:rsid w:val="00780B6C"/>
    <w:rsid w:val="007818F8"/>
    <w:rsid w:val="00787375"/>
    <w:rsid w:val="0079016B"/>
    <w:rsid w:val="007901B7"/>
    <w:rsid w:val="00790A33"/>
    <w:rsid w:val="00791278"/>
    <w:rsid w:val="00792ABB"/>
    <w:rsid w:val="00794E1D"/>
    <w:rsid w:val="007952D0"/>
    <w:rsid w:val="00796306"/>
    <w:rsid w:val="00796A24"/>
    <w:rsid w:val="00796E90"/>
    <w:rsid w:val="00797833"/>
    <w:rsid w:val="007A0BAA"/>
    <w:rsid w:val="007A4113"/>
    <w:rsid w:val="007A4118"/>
    <w:rsid w:val="007A48AC"/>
    <w:rsid w:val="007A5268"/>
    <w:rsid w:val="007A5FB6"/>
    <w:rsid w:val="007A707E"/>
    <w:rsid w:val="007B0229"/>
    <w:rsid w:val="007B02E4"/>
    <w:rsid w:val="007B07EF"/>
    <w:rsid w:val="007B13B5"/>
    <w:rsid w:val="007B2365"/>
    <w:rsid w:val="007B2EC1"/>
    <w:rsid w:val="007B3692"/>
    <w:rsid w:val="007B50E2"/>
    <w:rsid w:val="007B51DD"/>
    <w:rsid w:val="007B792E"/>
    <w:rsid w:val="007C0013"/>
    <w:rsid w:val="007C2878"/>
    <w:rsid w:val="007C2AC0"/>
    <w:rsid w:val="007C310D"/>
    <w:rsid w:val="007C4004"/>
    <w:rsid w:val="007C4036"/>
    <w:rsid w:val="007C5A9D"/>
    <w:rsid w:val="007C5CC3"/>
    <w:rsid w:val="007C716F"/>
    <w:rsid w:val="007C7288"/>
    <w:rsid w:val="007D0725"/>
    <w:rsid w:val="007D1CFB"/>
    <w:rsid w:val="007D1E89"/>
    <w:rsid w:val="007D2146"/>
    <w:rsid w:val="007D26E5"/>
    <w:rsid w:val="007D27FC"/>
    <w:rsid w:val="007D33AD"/>
    <w:rsid w:val="007D376C"/>
    <w:rsid w:val="007D54F8"/>
    <w:rsid w:val="007D6CEB"/>
    <w:rsid w:val="007D7317"/>
    <w:rsid w:val="007D7C34"/>
    <w:rsid w:val="007E0649"/>
    <w:rsid w:val="007E21F7"/>
    <w:rsid w:val="007E2D55"/>
    <w:rsid w:val="007E2F68"/>
    <w:rsid w:val="007E5276"/>
    <w:rsid w:val="007E6F71"/>
    <w:rsid w:val="007E7595"/>
    <w:rsid w:val="007F18B7"/>
    <w:rsid w:val="007F19AB"/>
    <w:rsid w:val="007F20B5"/>
    <w:rsid w:val="007F245A"/>
    <w:rsid w:val="007F2D69"/>
    <w:rsid w:val="007F3ED8"/>
    <w:rsid w:val="007F4298"/>
    <w:rsid w:val="007F46BB"/>
    <w:rsid w:val="007F475E"/>
    <w:rsid w:val="007F4A54"/>
    <w:rsid w:val="007F5CAD"/>
    <w:rsid w:val="007F64C1"/>
    <w:rsid w:val="007F6B02"/>
    <w:rsid w:val="00800C58"/>
    <w:rsid w:val="008032BA"/>
    <w:rsid w:val="00803A96"/>
    <w:rsid w:val="00803E29"/>
    <w:rsid w:val="008044B8"/>
    <w:rsid w:val="00804721"/>
    <w:rsid w:val="008049A6"/>
    <w:rsid w:val="00805006"/>
    <w:rsid w:val="00807867"/>
    <w:rsid w:val="00807FD8"/>
    <w:rsid w:val="00810A24"/>
    <w:rsid w:val="00811E3F"/>
    <w:rsid w:val="00813800"/>
    <w:rsid w:val="00813F8A"/>
    <w:rsid w:val="00815413"/>
    <w:rsid w:val="008175FF"/>
    <w:rsid w:val="0082043C"/>
    <w:rsid w:val="00820F4E"/>
    <w:rsid w:val="00822B5F"/>
    <w:rsid w:val="00825412"/>
    <w:rsid w:val="00825EF1"/>
    <w:rsid w:val="0082790D"/>
    <w:rsid w:val="00827DA0"/>
    <w:rsid w:val="008334B9"/>
    <w:rsid w:val="00835E94"/>
    <w:rsid w:val="008361EF"/>
    <w:rsid w:val="0084025D"/>
    <w:rsid w:val="00840AD1"/>
    <w:rsid w:val="0084195E"/>
    <w:rsid w:val="00842EBC"/>
    <w:rsid w:val="008434B5"/>
    <w:rsid w:val="00844B0F"/>
    <w:rsid w:val="00846AD9"/>
    <w:rsid w:val="00847AE7"/>
    <w:rsid w:val="008512C0"/>
    <w:rsid w:val="0085164C"/>
    <w:rsid w:val="00851F32"/>
    <w:rsid w:val="00852C98"/>
    <w:rsid w:val="00854074"/>
    <w:rsid w:val="00855D79"/>
    <w:rsid w:val="008565E8"/>
    <w:rsid w:val="00856ADC"/>
    <w:rsid w:val="00862EB9"/>
    <w:rsid w:val="0086419B"/>
    <w:rsid w:val="00864EC3"/>
    <w:rsid w:val="008663CA"/>
    <w:rsid w:val="0086788B"/>
    <w:rsid w:val="008706FF"/>
    <w:rsid w:val="00873CA9"/>
    <w:rsid w:val="008740F4"/>
    <w:rsid w:val="0087470B"/>
    <w:rsid w:val="00876BD3"/>
    <w:rsid w:val="0087758B"/>
    <w:rsid w:val="00877633"/>
    <w:rsid w:val="00877C72"/>
    <w:rsid w:val="00877DA4"/>
    <w:rsid w:val="008812EA"/>
    <w:rsid w:val="008837B9"/>
    <w:rsid w:val="00884F7D"/>
    <w:rsid w:val="008850DC"/>
    <w:rsid w:val="008851F6"/>
    <w:rsid w:val="00885C93"/>
    <w:rsid w:val="00886116"/>
    <w:rsid w:val="0088688B"/>
    <w:rsid w:val="00887964"/>
    <w:rsid w:val="00887D25"/>
    <w:rsid w:val="008902F4"/>
    <w:rsid w:val="008911D6"/>
    <w:rsid w:val="00892E9A"/>
    <w:rsid w:val="008945A3"/>
    <w:rsid w:val="008954F3"/>
    <w:rsid w:val="00895AD4"/>
    <w:rsid w:val="0089627F"/>
    <w:rsid w:val="00896636"/>
    <w:rsid w:val="0089724A"/>
    <w:rsid w:val="00897836"/>
    <w:rsid w:val="008A28F3"/>
    <w:rsid w:val="008A3FC1"/>
    <w:rsid w:val="008A5847"/>
    <w:rsid w:val="008A7A8C"/>
    <w:rsid w:val="008B0081"/>
    <w:rsid w:val="008B08CA"/>
    <w:rsid w:val="008B2D35"/>
    <w:rsid w:val="008B6007"/>
    <w:rsid w:val="008B6913"/>
    <w:rsid w:val="008B7F06"/>
    <w:rsid w:val="008C1C96"/>
    <w:rsid w:val="008C2A8A"/>
    <w:rsid w:val="008C38E7"/>
    <w:rsid w:val="008C574A"/>
    <w:rsid w:val="008C68C2"/>
    <w:rsid w:val="008C7728"/>
    <w:rsid w:val="008D0ABB"/>
    <w:rsid w:val="008D0B01"/>
    <w:rsid w:val="008D2FBD"/>
    <w:rsid w:val="008D3261"/>
    <w:rsid w:val="008D3357"/>
    <w:rsid w:val="008D44C2"/>
    <w:rsid w:val="008D525A"/>
    <w:rsid w:val="008D57EF"/>
    <w:rsid w:val="008D6565"/>
    <w:rsid w:val="008D68C1"/>
    <w:rsid w:val="008D6AA2"/>
    <w:rsid w:val="008D7CB2"/>
    <w:rsid w:val="008E208C"/>
    <w:rsid w:val="008E33A0"/>
    <w:rsid w:val="008E6B0C"/>
    <w:rsid w:val="008E7374"/>
    <w:rsid w:val="008F1196"/>
    <w:rsid w:val="008F4DC7"/>
    <w:rsid w:val="008F61AB"/>
    <w:rsid w:val="008F6C49"/>
    <w:rsid w:val="008F6E09"/>
    <w:rsid w:val="00900694"/>
    <w:rsid w:val="00902041"/>
    <w:rsid w:val="0090318A"/>
    <w:rsid w:val="0090460A"/>
    <w:rsid w:val="00905916"/>
    <w:rsid w:val="00906FE3"/>
    <w:rsid w:val="0090715B"/>
    <w:rsid w:val="00910B83"/>
    <w:rsid w:val="0091120B"/>
    <w:rsid w:val="0091145C"/>
    <w:rsid w:val="009134DE"/>
    <w:rsid w:val="0091429B"/>
    <w:rsid w:val="009142F4"/>
    <w:rsid w:val="00916010"/>
    <w:rsid w:val="009166AE"/>
    <w:rsid w:val="00916E72"/>
    <w:rsid w:val="009171C7"/>
    <w:rsid w:val="00917D68"/>
    <w:rsid w:val="0092036E"/>
    <w:rsid w:val="00921C03"/>
    <w:rsid w:val="00921E73"/>
    <w:rsid w:val="00923263"/>
    <w:rsid w:val="00924C3B"/>
    <w:rsid w:val="00924D41"/>
    <w:rsid w:val="0092508D"/>
    <w:rsid w:val="00926683"/>
    <w:rsid w:val="009305CC"/>
    <w:rsid w:val="00930D10"/>
    <w:rsid w:val="00931577"/>
    <w:rsid w:val="00931894"/>
    <w:rsid w:val="00931E7D"/>
    <w:rsid w:val="00933036"/>
    <w:rsid w:val="009360AD"/>
    <w:rsid w:val="00940A1C"/>
    <w:rsid w:val="009412CC"/>
    <w:rsid w:val="00941F79"/>
    <w:rsid w:val="009420E7"/>
    <w:rsid w:val="00944145"/>
    <w:rsid w:val="00944269"/>
    <w:rsid w:val="00945608"/>
    <w:rsid w:val="00945E33"/>
    <w:rsid w:val="009463D7"/>
    <w:rsid w:val="00947277"/>
    <w:rsid w:val="0094733F"/>
    <w:rsid w:val="00947AD1"/>
    <w:rsid w:val="0095314C"/>
    <w:rsid w:val="00955837"/>
    <w:rsid w:val="00956778"/>
    <w:rsid w:val="00956D27"/>
    <w:rsid w:val="00956F37"/>
    <w:rsid w:val="00957AF9"/>
    <w:rsid w:val="00957C14"/>
    <w:rsid w:val="009602A5"/>
    <w:rsid w:val="00961F6B"/>
    <w:rsid w:val="00962005"/>
    <w:rsid w:val="00962975"/>
    <w:rsid w:val="00962BA0"/>
    <w:rsid w:val="009635B8"/>
    <w:rsid w:val="009664DA"/>
    <w:rsid w:val="00966A50"/>
    <w:rsid w:val="00966BB7"/>
    <w:rsid w:val="00967B04"/>
    <w:rsid w:val="0097211A"/>
    <w:rsid w:val="00973973"/>
    <w:rsid w:val="00973FDB"/>
    <w:rsid w:val="009759B0"/>
    <w:rsid w:val="009765A1"/>
    <w:rsid w:val="0097746F"/>
    <w:rsid w:val="009779A4"/>
    <w:rsid w:val="00977BB6"/>
    <w:rsid w:val="00980BA9"/>
    <w:rsid w:val="009832AB"/>
    <w:rsid w:val="009839CF"/>
    <w:rsid w:val="00984314"/>
    <w:rsid w:val="00984559"/>
    <w:rsid w:val="00984946"/>
    <w:rsid w:val="0098767D"/>
    <w:rsid w:val="00990414"/>
    <w:rsid w:val="00990443"/>
    <w:rsid w:val="0099084B"/>
    <w:rsid w:val="00990E14"/>
    <w:rsid w:val="009910C8"/>
    <w:rsid w:val="0099154C"/>
    <w:rsid w:val="00994FA5"/>
    <w:rsid w:val="00995032"/>
    <w:rsid w:val="00995FEA"/>
    <w:rsid w:val="00996F0A"/>
    <w:rsid w:val="009A3728"/>
    <w:rsid w:val="009A4D60"/>
    <w:rsid w:val="009A68FB"/>
    <w:rsid w:val="009A775D"/>
    <w:rsid w:val="009A7EA6"/>
    <w:rsid w:val="009B09D8"/>
    <w:rsid w:val="009B2B08"/>
    <w:rsid w:val="009B3CF7"/>
    <w:rsid w:val="009B4D7A"/>
    <w:rsid w:val="009B4D7E"/>
    <w:rsid w:val="009B6353"/>
    <w:rsid w:val="009B7170"/>
    <w:rsid w:val="009B7DF8"/>
    <w:rsid w:val="009C0ED9"/>
    <w:rsid w:val="009C167B"/>
    <w:rsid w:val="009C2221"/>
    <w:rsid w:val="009C2A65"/>
    <w:rsid w:val="009C35E6"/>
    <w:rsid w:val="009C3B9D"/>
    <w:rsid w:val="009C5286"/>
    <w:rsid w:val="009C55CD"/>
    <w:rsid w:val="009C69CF"/>
    <w:rsid w:val="009D5C63"/>
    <w:rsid w:val="009D5CC6"/>
    <w:rsid w:val="009D7023"/>
    <w:rsid w:val="009E024A"/>
    <w:rsid w:val="009E09E5"/>
    <w:rsid w:val="009E196B"/>
    <w:rsid w:val="009E4C7D"/>
    <w:rsid w:val="009E52F0"/>
    <w:rsid w:val="009E5E71"/>
    <w:rsid w:val="009E6BEE"/>
    <w:rsid w:val="009E6E35"/>
    <w:rsid w:val="009F015A"/>
    <w:rsid w:val="009F123A"/>
    <w:rsid w:val="009F12F8"/>
    <w:rsid w:val="009F2CA3"/>
    <w:rsid w:val="009F3B56"/>
    <w:rsid w:val="009F4576"/>
    <w:rsid w:val="009F4CDC"/>
    <w:rsid w:val="009F5987"/>
    <w:rsid w:val="009F5A63"/>
    <w:rsid w:val="009F607B"/>
    <w:rsid w:val="009F707A"/>
    <w:rsid w:val="009F7282"/>
    <w:rsid w:val="00A0066B"/>
    <w:rsid w:val="00A01D26"/>
    <w:rsid w:val="00A02D98"/>
    <w:rsid w:val="00A04DD4"/>
    <w:rsid w:val="00A065F4"/>
    <w:rsid w:val="00A06D34"/>
    <w:rsid w:val="00A1027E"/>
    <w:rsid w:val="00A13BD6"/>
    <w:rsid w:val="00A1402E"/>
    <w:rsid w:val="00A2043A"/>
    <w:rsid w:val="00A213C4"/>
    <w:rsid w:val="00A22157"/>
    <w:rsid w:val="00A23D94"/>
    <w:rsid w:val="00A277A2"/>
    <w:rsid w:val="00A32B63"/>
    <w:rsid w:val="00A33191"/>
    <w:rsid w:val="00A333DD"/>
    <w:rsid w:val="00A338F9"/>
    <w:rsid w:val="00A343E7"/>
    <w:rsid w:val="00A34A4F"/>
    <w:rsid w:val="00A41817"/>
    <w:rsid w:val="00A41879"/>
    <w:rsid w:val="00A4216A"/>
    <w:rsid w:val="00A42EF3"/>
    <w:rsid w:val="00A44855"/>
    <w:rsid w:val="00A45D63"/>
    <w:rsid w:val="00A500D3"/>
    <w:rsid w:val="00A52674"/>
    <w:rsid w:val="00A52A97"/>
    <w:rsid w:val="00A546BC"/>
    <w:rsid w:val="00A5513A"/>
    <w:rsid w:val="00A55A35"/>
    <w:rsid w:val="00A564BF"/>
    <w:rsid w:val="00A56547"/>
    <w:rsid w:val="00A57681"/>
    <w:rsid w:val="00A6020D"/>
    <w:rsid w:val="00A6124F"/>
    <w:rsid w:val="00A61B28"/>
    <w:rsid w:val="00A64D77"/>
    <w:rsid w:val="00A65DD2"/>
    <w:rsid w:val="00A72C0D"/>
    <w:rsid w:val="00A734B7"/>
    <w:rsid w:val="00A73D9B"/>
    <w:rsid w:val="00A74080"/>
    <w:rsid w:val="00A746F7"/>
    <w:rsid w:val="00A748BF"/>
    <w:rsid w:val="00A74FF2"/>
    <w:rsid w:val="00A75228"/>
    <w:rsid w:val="00A7522C"/>
    <w:rsid w:val="00A752A1"/>
    <w:rsid w:val="00A75552"/>
    <w:rsid w:val="00A762F8"/>
    <w:rsid w:val="00A76B6E"/>
    <w:rsid w:val="00A77E4A"/>
    <w:rsid w:val="00A80ADC"/>
    <w:rsid w:val="00A811FE"/>
    <w:rsid w:val="00A81B7D"/>
    <w:rsid w:val="00A8262E"/>
    <w:rsid w:val="00A83C01"/>
    <w:rsid w:val="00A8516C"/>
    <w:rsid w:val="00A85A4A"/>
    <w:rsid w:val="00A87334"/>
    <w:rsid w:val="00A87A21"/>
    <w:rsid w:val="00A91C0A"/>
    <w:rsid w:val="00A92E9F"/>
    <w:rsid w:val="00A93DF8"/>
    <w:rsid w:val="00A94BC6"/>
    <w:rsid w:val="00A97474"/>
    <w:rsid w:val="00AA08B8"/>
    <w:rsid w:val="00AA0C1F"/>
    <w:rsid w:val="00AA156F"/>
    <w:rsid w:val="00AA16D6"/>
    <w:rsid w:val="00AA1FCD"/>
    <w:rsid w:val="00AA3EE9"/>
    <w:rsid w:val="00AA44F3"/>
    <w:rsid w:val="00AA52C0"/>
    <w:rsid w:val="00AA541A"/>
    <w:rsid w:val="00AA6160"/>
    <w:rsid w:val="00AB1A83"/>
    <w:rsid w:val="00AB2B6F"/>
    <w:rsid w:val="00AB30A3"/>
    <w:rsid w:val="00AB343C"/>
    <w:rsid w:val="00AB42C2"/>
    <w:rsid w:val="00AB44B3"/>
    <w:rsid w:val="00AB452B"/>
    <w:rsid w:val="00AB4A94"/>
    <w:rsid w:val="00AB67E7"/>
    <w:rsid w:val="00AB6992"/>
    <w:rsid w:val="00AB7C2E"/>
    <w:rsid w:val="00AC0204"/>
    <w:rsid w:val="00AC08E9"/>
    <w:rsid w:val="00AC1066"/>
    <w:rsid w:val="00AC1188"/>
    <w:rsid w:val="00AC2F1A"/>
    <w:rsid w:val="00AC2FE0"/>
    <w:rsid w:val="00AC31F2"/>
    <w:rsid w:val="00AC4773"/>
    <w:rsid w:val="00AC5080"/>
    <w:rsid w:val="00AC6943"/>
    <w:rsid w:val="00AC69D2"/>
    <w:rsid w:val="00AD0AD2"/>
    <w:rsid w:val="00AD2CAC"/>
    <w:rsid w:val="00AD2D0E"/>
    <w:rsid w:val="00AD36FD"/>
    <w:rsid w:val="00AD39FC"/>
    <w:rsid w:val="00AD5763"/>
    <w:rsid w:val="00AD6DAE"/>
    <w:rsid w:val="00AD7CFD"/>
    <w:rsid w:val="00AE0286"/>
    <w:rsid w:val="00AE121F"/>
    <w:rsid w:val="00AE1DDD"/>
    <w:rsid w:val="00AE3380"/>
    <w:rsid w:val="00AE3520"/>
    <w:rsid w:val="00AE36BB"/>
    <w:rsid w:val="00AE4581"/>
    <w:rsid w:val="00AE4897"/>
    <w:rsid w:val="00AE48CD"/>
    <w:rsid w:val="00AE4F44"/>
    <w:rsid w:val="00AE62B1"/>
    <w:rsid w:val="00AE6E04"/>
    <w:rsid w:val="00AE7BEE"/>
    <w:rsid w:val="00AF00DB"/>
    <w:rsid w:val="00AF0E5A"/>
    <w:rsid w:val="00AF12CB"/>
    <w:rsid w:val="00AF390B"/>
    <w:rsid w:val="00AF425C"/>
    <w:rsid w:val="00AF50CB"/>
    <w:rsid w:val="00AF50DC"/>
    <w:rsid w:val="00AF5A7E"/>
    <w:rsid w:val="00AF6D31"/>
    <w:rsid w:val="00AF7C44"/>
    <w:rsid w:val="00B00BCF"/>
    <w:rsid w:val="00B01C07"/>
    <w:rsid w:val="00B02BC1"/>
    <w:rsid w:val="00B037AD"/>
    <w:rsid w:val="00B0494B"/>
    <w:rsid w:val="00B04AB0"/>
    <w:rsid w:val="00B064FA"/>
    <w:rsid w:val="00B067A0"/>
    <w:rsid w:val="00B06FBD"/>
    <w:rsid w:val="00B07177"/>
    <w:rsid w:val="00B127FA"/>
    <w:rsid w:val="00B12D1F"/>
    <w:rsid w:val="00B12E91"/>
    <w:rsid w:val="00B13BA2"/>
    <w:rsid w:val="00B146C1"/>
    <w:rsid w:val="00B15615"/>
    <w:rsid w:val="00B16A0D"/>
    <w:rsid w:val="00B16D0F"/>
    <w:rsid w:val="00B2173A"/>
    <w:rsid w:val="00B22337"/>
    <w:rsid w:val="00B25C08"/>
    <w:rsid w:val="00B26606"/>
    <w:rsid w:val="00B277E4"/>
    <w:rsid w:val="00B27C51"/>
    <w:rsid w:val="00B30166"/>
    <w:rsid w:val="00B3286D"/>
    <w:rsid w:val="00B33BD7"/>
    <w:rsid w:val="00B3435D"/>
    <w:rsid w:val="00B36593"/>
    <w:rsid w:val="00B366ED"/>
    <w:rsid w:val="00B4043B"/>
    <w:rsid w:val="00B43286"/>
    <w:rsid w:val="00B4586F"/>
    <w:rsid w:val="00B46B40"/>
    <w:rsid w:val="00B47993"/>
    <w:rsid w:val="00B47A90"/>
    <w:rsid w:val="00B509D3"/>
    <w:rsid w:val="00B52F79"/>
    <w:rsid w:val="00B5484F"/>
    <w:rsid w:val="00B548B6"/>
    <w:rsid w:val="00B54A82"/>
    <w:rsid w:val="00B55EEB"/>
    <w:rsid w:val="00B5683A"/>
    <w:rsid w:val="00B56B74"/>
    <w:rsid w:val="00B570C6"/>
    <w:rsid w:val="00B60E44"/>
    <w:rsid w:val="00B6129F"/>
    <w:rsid w:val="00B63039"/>
    <w:rsid w:val="00B6465E"/>
    <w:rsid w:val="00B649E1"/>
    <w:rsid w:val="00B64D39"/>
    <w:rsid w:val="00B66F41"/>
    <w:rsid w:val="00B67654"/>
    <w:rsid w:val="00B727B4"/>
    <w:rsid w:val="00B74B33"/>
    <w:rsid w:val="00B752EE"/>
    <w:rsid w:val="00B76025"/>
    <w:rsid w:val="00B77F77"/>
    <w:rsid w:val="00B80D24"/>
    <w:rsid w:val="00B81D38"/>
    <w:rsid w:val="00B82A26"/>
    <w:rsid w:val="00B838F6"/>
    <w:rsid w:val="00B83903"/>
    <w:rsid w:val="00B848D2"/>
    <w:rsid w:val="00B8501D"/>
    <w:rsid w:val="00B85427"/>
    <w:rsid w:val="00B85780"/>
    <w:rsid w:val="00B85A2F"/>
    <w:rsid w:val="00B8686D"/>
    <w:rsid w:val="00B8789F"/>
    <w:rsid w:val="00B903C8"/>
    <w:rsid w:val="00B903FF"/>
    <w:rsid w:val="00B9050A"/>
    <w:rsid w:val="00B93BFE"/>
    <w:rsid w:val="00B93D98"/>
    <w:rsid w:val="00B94025"/>
    <w:rsid w:val="00B947A2"/>
    <w:rsid w:val="00B94C64"/>
    <w:rsid w:val="00B95DB2"/>
    <w:rsid w:val="00BA001C"/>
    <w:rsid w:val="00BA38C8"/>
    <w:rsid w:val="00BA48E0"/>
    <w:rsid w:val="00BA4EED"/>
    <w:rsid w:val="00BA5B7B"/>
    <w:rsid w:val="00BA6993"/>
    <w:rsid w:val="00BA7A60"/>
    <w:rsid w:val="00BB0A5A"/>
    <w:rsid w:val="00BB6231"/>
    <w:rsid w:val="00BC07DD"/>
    <w:rsid w:val="00BC0AC6"/>
    <w:rsid w:val="00BC1544"/>
    <w:rsid w:val="00BC16CD"/>
    <w:rsid w:val="00BC1A8A"/>
    <w:rsid w:val="00BC213C"/>
    <w:rsid w:val="00BC2175"/>
    <w:rsid w:val="00BC6A60"/>
    <w:rsid w:val="00BC6B40"/>
    <w:rsid w:val="00BD065B"/>
    <w:rsid w:val="00BD0DC6"/>
    <w:rsid w:val="00BD1583"/>
    <w:rsid w:val="00BD16F3"/>
    <w:rsid w:val="00BD1A7F"/>
    <w:rsid w:val="00BD1DC6"/>
    <w:rsid w:val="00BD37FD"/>
    <w:rsid w:val="00BD3C21"/>
    <w:rsid w:val="00BD4189"/>
    <w:rsid w:val="00BD4901"/>
    <w:rsid w:val="00BD49F0"/>
    <w:rsid w:val="00BD5171"/>
    <w:rsid w:val="00BD59F9"/>
    <w:rsid w:val="00BD59FF"/>
    <w:rsid w:val="00BD644F"/>
    <w:rsid w:val="00BD6C9A"/>
    <w:rsid w:val="00BD7016"/>
    <w:rsid w:val="00BE0852"/>
    <w:rsid w:val="00BE0A90"/>
    <w:rsid w:val="00BE3662"/>
    <w:rsid w:val="00BE38C1"/>
    <w:rsid w:val="00BE4F6E"/>
    <w:rsid w:val="00BF21B1"/>
    <w:rsid w:val="00BF338E"/>
    <w:rsid w:val="00BF34A0"/>
    <w:rsid w:val="00BF3C47"/>
    <w:rsid w:val="00BF53E0"/>
    <w:rsid w:val="00BF6C25"/>
    <w:rsid w:val="00BF6C48"/>
    <w:rsid w:val="00BF7632"/>
    <w:rsid w:val="00C00A4B"/>
    <w:rsid w:val="00C01AFF"/>
    <w:rsid w:val="00C026DC"/>
    <w:rsid w:val="00C049FD"/>
    <w:rsid w:val="00C04E2F"/>
    <w:rsid w:val="00C04F0E"/>
    <w:rsid w:val="00C051B3"/>
    <w:rsid w:val="00C06772"/>
    <w:rsid w:val="00C07CBF"/>
    <w:rsid w:val="00C10742"/>
    <w:rsid w:val="00C113ED"/>
    <w:rsid w:val="00C14175"/>
    <w:rsid w:val="00C15B71"/>
    <w:rsid w:val="00C17541"/>
    <w:rsid w:val="00C17F08"/>
    <w:rsid w:val="00C201A4"/>
    <w:rsid w:val="00C21E38"/>
    <w:rsid w:val="00C243C1"/>
    <w:rsid w:val="00C27348"/>
    <w:rsid w:val="00C303C9"/>
    <w:rsid w:val="00C311D0"/>
    <w:rsid w:val="00C3128A"/>
    <w:rsid w:val="00C317EF"/>
    <w:rsid w:val="00C3207F"/>
    <w:rsid w:val="00C32E39"/>
    <w:rsid w:val="00C3338F"/>
    <w:rsid w:val="00C33985"/>
    <w:rsid w:val="00C35201"/>
    <w:rsid w:val="00C42A5C"/>
    <w:rsid w:val="00C43D03"/>
    <w:rsid w:val="00C4578C"/>
    <w:rsid w:val="00C45826"/>
    <w:rsid w:val="00C47332"/>
    <w:rsid w:val="00C477C2"/>
    <w:rsid w:val="00C47DC9"/>
    <w:rsid w:val="00C504C3"/>
    <w:rsid w:val="00C51E80"/>
    <w:rsid w:val="00C52E89"/>
    <w:rsid w:val="00C53544"/>
    <w:rsid w:val="00C55F0B"/>
    <w:rsid w:val="00C601E8"/>
    <w:rsid w:val="00C6025C"/>
    <w:rsid w:val="00C6151C"/>
    <w:rsid w:val="00C622FC"/>
    <w:rsid w:val="00C62857"/>
    <w:rsid w:val="00C628F7"/>
    <w:rsid w:val="00C641B0"/>
    <w:rsid w:val="00C6502E"/>
    <w:rsid w:val="00C6744C"/>
    <w:rsid w:val="00C67C2C"/>
    <w:rsid w:val="00C701D6"/>
    <w:rsid w:val="00C70C27"/>
    <w:rsid w:val="00C71CA0"/>
    <w:rsid w:val="00C72554"/>
    <w:rsid w:val="00C73462"/>
    <w:rsid w:val="00C73673"/>
    <w:rsid w:val="00C74C20"/>
    <w:rsid w:val="00C7524E"/>
    <w:rsid w:val="00C76485"/>
    <w:rsid w:val="00C76906"/>
    <w:rsid w:val="00C77030"/>
    <w:rsid w:val="00C77969"/>
    <w:rsid w:val="00C81028"/>
    <w:rsid w:val="00C81590"/>
    <w:rsid w:val="00C82A3E"/>
    <w:rsid w:val="00C857D5"/>
    <w:rsid w:val="00C85BEA"/>
    <w:rsid w:val="00C86C2D"/>
    <w:rsid w:val="00C8784E"/>
    <w:rsid w:val="00C87B99"/>
    <w:rsid w:val="00C90FC9"/>
    <w:rsid w:val="00C91825"/>
    <w:rsid w:val="00C93666"/>
    <w:rsid w:val="00C94F88"/>
    <w:rsid w:val="00C9552C"/>
    <w:rsid w:val="00C95954"/>
    <w:rsid w:val="00C960B7"/>
    <w:rsid w:val="00C96FD6"/>
    <w:rsid w:val="00C9758B"/>
    <w:rsid w:val="00CA0EEE"/>
    <w:rsid w:val="00CA10A1"/>
    <w:rsid w:val="00CA3ACB"/>
    <w:rsid w:val="00CA5D97"/>
    <w:rsid w:val="00CA5E3B"/>
    <w:rsid w:val="00CA61B7"/>
    <w:rsid w:val="00CB0325"/>
    <w:rsid w:val="00CB0481"/>
    <w:rsid w:val="00CB0B84"/>
    <w:rsid w:val="00CB0C97"/>
    <w:rsid w:val="00CB186A"/>
    <w:rsid w:val="00CB2A41"/>
    <w:rsid w:val="00CB3033"/>
    <w:rsid w:val="00CB3850"/>
    <w:rsid w:val="00CB3AD9"/>
    <w:rsid w:val="00CB5A27"/>
    <w:rsid w:val="00CB6937"/>
    <w:rsid w:val="00CC198A"/>
    <w:rsid w:val="00CC2687"/>
    <w:rsid w:val="00CC2E5C"/>
    <w:rsid w:val="00CC31E0"/>
    <w:rsid w:val="00CC3427"/>
    <w:rsid w:val="00CC3454"/>
    <w:rsid w:val="00CC3568"/>
    <w:rsid w:val="00CC450D"/>
    <w:rsid w:val="00CC6924"/>
    <w:rsid w:val="00CC6B76"/>
    <w:rsid w:val="00CC73E3"/>
    <w:rsid w:val="00CC7CD8"/>
    <w:rsid w:val="00CD07CA"/>
    <w:rsid w:val="00CD1646"/>
    <w:rsid w:val="00CD1DD4"/>
    <w:rsid w:val="00CD4654"/>
    <w:rsid w:val="00CD4B38"/>
    <w:rsid w:val="00CD591D"/>
    <w:rsid w:val="00CD683F"/>
    <w:rsid w:val="00CD73A9"/>
    <w:rsid w:val="00CD7AEC"/>
    <w:rsid w:val="00CD7EE8"/>
    <w:rsid w:val="00CE03E4"/>
    <w:rsid w:val="00CE0BA2"/>
    <w:rsid w:val="00CE0DF8"/>
    <w:rsid w:val="00CE0F4C"/>
    <w:rsid w:val="00CE267F"/>
    <w:rsid w:val="00CE3154"/>
    <w:rsid w:val="00CE3CFA"/>
    <w:rsid w:val="00CE5596"/>
    <w:rsid w:val="00CE6460"/>
    <w:rsid w:val="00CE74AD"/>
    <w:rsid w:val="00CF0A30"/>
    <w:rsid w:val="00CF296B"/>
    <w:rsid w:val="00CF2C82"/>
    <w:rsid w:val="00CF308E"/>
    <w:rsid w:val="00CF36D5"/>
    <w:rsid w:val="00CF47E7"/>
    <w:rsid w:val="00CF59A9"/>
    <w:rsid w:val="00CF5DBD"/>
    <w:rsid w:val="00CF6FFA"/>
    <w:rsid w:val="00CF71DA"/>
    <w:rsid w:val="00D00950"/>
    <w:rsid w:val="00D03E53"/>
    <w:rsid w:val="00D04886"/>
    <w:rsid w:val="00D060AB"/>
    <w:rsid w:val="00D06B37"/>
    <w:rsid w:val="00D06FAA"/>
    <w:rsid w:val="00D07689"/>
    <w:rsid w:val="00D11000"/>
    <w:rsid w:val="00D1272C"/>
    <w:rsid w:val="00D12C34"/>
    <w:rsid w:val="00D12E5E"/>
    <w:rsid w:val="00D14BE8"/>
    <w:rsid w:val="00D15A06"/>
    <w:rsid w:val="00D210DA"/>
    <w:rsid w:val="00D23B29"/>
    <w:rsid w:val="00D2559D"/>
    <w:rsid w:val="00D25D73"/>
    <w:rsid w:val="00D26040"/>
    <w:rsid w:val="00D27173"/>
    <w:rsid w:val="00D301C7"/>
    <w:rsid w:val="00D3043E"/>
    <w:rsid w:val="00D306ED"/>
    <w:rsid w:val="00D33A2B"/>
    <w:rsid w:val="00D347A2"/>
    <w:rsid w:val="00D34A2C"/>
    <w:rsid w:val="00D3692F"/>
    <w:rsid w:val="00D36A21"/>
    <w:rsid w:val="00D37CC7"/>
    <w:rsid w:val="00D417AB"/>
    <w:rsid w:val="00D41C88"/>
    <w:rsid w:val="00D42E01"/>
    <w:rsid w:val="00D44275"/>
    <w:rsid w:val="00D4682C"/>
    <w:rsid w:val="00D46ED6"/>
    <w:rsid w:val="00D470FB"/>
    <w:rsid w:val="00D47319"/>
    <w:rsid w:val="00D47B60"/>
    <w:rsid w:val="00D501C2"/>
    <w:rsid w:val="00D509DF"/>
    <w:rsid w:val="00D51714"/>
    <w:rsid w:val="00D530F8"/>
    <w:rsid w:val="00D562E1"/>
    <w:rsid w:val="00D56DBB"/>
    <w:rsid w:val="00D575FC"/>
    <w:rsid w:val="00D5799D"/>
    <w:rsid w:val="00D601A4"/>
    <w:rsid w:val="00D61C4A"/>
    <w:rsid w:val="00D639F7"/>
    <w:rsid w:val="00D65F31"/>
    <w:rsid w:val="00D6609D"/>
    <w:rsid w:val="00D664D2"/>
    <w:rsid w:val="00D66B42"/>
    <w:rsid w:val="00D67360"/>
    <w:rsid w:val="00D719E0"/>
    <w:rsid w:val="00D72F10"/>
    <w:rsid w:val="00D7457F"/>
    <w:rsid w:val="00D7464F"/>
    <w:rsid w:val="00D75B53"/>
    <w:rsid w:val="00D809B2"/>
    <w:rsid w:val="00D81084"/>
    <w:rsid w:val="00D8291F"/>
    <w:rsid w:val="00D83617"/>
    <w:rsid w:val="00D83AC1"/>
    <w:rsid w:val="00D845B2"/>
    <w:rsid w:val="00D85550"/>
    <w:rsid w:val="00D8578E"/>
    <w:rsid w:val="00D91C97"/>
    <w:rsid w:val="00D92AA7"/>
    <w:rsid w:val="00D931D2"/>
    <w:rsid w:val="00D9518E"/>
    <w:rsid w:val="00D9520C"/>
    <w:rsid w:val="00D96F72"/>
    <w:rsid w:val="00D97076"/>
    <w:rsid w:val="00D9752C"/>
    <w:rsid w:val="00D9777A"/>
    <w:rsid w:val="00DA0119"/>
    <w:rsid w:val="00DA0864"/>
    <w:rsid w:val="00DA0D67"/>
    <w:rsid w:val="00DA1EF5"/>
    <w:rsid w:val="00DA25BC"/>
    <w:rsid w:val="00DA25C9"/>
    <w:rsid w:val="00DA2A7B"/>
    <w:rsid w:val="00DA3FF4"/>
    <w:rsid w:val="00DA6012"/>
    <w:rsid w:val="00DA61A8"/>
    <w:rsid w:val="00DA6AE3"/>
    <w:rsid w:val="00DB0C1F"/>
    <w:rsid w:val="00DB14A1"/>
    <w:rsid w:val="00DB4712"/>
    <w:rsid w:val="00DB5024"/>
    <w:rsid w:val="00DB6E89"/>
    <w:rsid w:val="00DC04A6"/>
    <w:rsid w:val="00DC0C86"/>
    <w:rsid w:val="00DC190D"/>
    <w:rsid w:val="00DC3451"/>
    <w:rsid w:val="00DC5165"/>
    <w:rsid w:val="00DC61C8"/>
    <w:rsid w:val="00DC7193"/>
    <w:rsid w:val="00DC7E60"/>
    <w:rsid w:val="00DD189B"/>
    <w:rsid w:val="00DD1C2B"/>
    <w:rsid w:val="00DD1F48"/>
    <w:rsid w:val="00DD1FE0"/>
    <w:rsid w:val="00DD2B6A"/>
    <w:rsid w:val="00DD46EF"/>
    <w:rsid w:val="00DD5A94"/>
    <w:rsid w:val="00DD6652"/>
    <w:rsid w:val="00DE09EE"/>
    <w:rsid w:val="00DE1082"/>
    <w:rsid w:val="00DE45C3"/>
    <w:rsid w:val="00DE470B"/>
    <w:rsid w:val="00DE4AA9"/>
    <w:rsid w:val="00DE5D43"/>
    <w:rsid w:val="00DE5E4A"/>
    <w:rsid w:val="00DE5F39"/>
    <w:rsid w:val="00DF1148"/>
    <w:rsid w:val="00DF1C5D"/>
    <w:rsid w:val="00DF28EF"/>
    <w:rsid w:val="00DF31A0"/>
    <w:rsid w:val="00DF38AC"/>
    <w:rsid w:val="00DF398B"/>
    <w:rsid w:val="00DF3FBD"/>
    <w:rsid w:val="00DF4DB3"/>
    <w:rsid w:val="00DF4EE5"/>
    <w:rsid w:val="00DF679D"/>
    <w:rsid w:val="00DF6FD0"/>
    <w:rsid w:val="00DF7879"/>
    <w:rsid w:val="00E00213"/>
    <w:rsid w:val="00E00FD4"/>
    <w:rsid w:val="00E0175B"/>
    <w:rsid w:val="00E021BF"/>
    <w:rsid w:val="00E03059"/>
    <w:rsid w:val="00E033C9"/>
    <w:rsid w:val="00E035B8"/>
    <w:rsid w:val="00E043CB"/>
    <w:rsid w:val="00E05D43"/>
    <w:rsid w:val="00E069C7"/>
    <w:rsid w:val="00E070B1"/>
    <w:rsid w:val="00E0732F"/>
    <w:rsid w:val="00E108CB"/>
    <w:rsid w:val="00E11648"/>
    <w:rsid w:val="00E11C73"/>
    <w:rsid w:val="00E11EDB"/>
    <w:rsid w:val="00E124DE"/>
    <w:rsid w:val="00E13D3B"/>
    <w:rsid w:val="00E13E7F"/>
    <w:rsid w:val="00E148CF"/>
    <w:rsid w:val="00E14939"/>
    <w:rsid w:val="00E152FC"/>
    <w:rsid w:val="00E15565"/>
    <w:rsid w:val="00E158F5"/>
    <w:rsid w:val="00E15EE2"/>
    <w:rsid w:val="00E17218"/>
    <w:rsid w:val="00E201F9"/>
    <w:rsid w:val="00E203E7"/>
    <w:rsid w:val="00E21096"/>
    <w:rsid w:val="00E211F6"/>
    <w:rsid w:val="00E21643"/>
    <w:rsid w:val="00E22C9D"/>
    <w:rsid w:val="00E24847"/>
    <w:rsid w:val="00E2534D"/>
    <w:rsid w:val="00E3047E"/>
    <w:rsid w:val="00E304C9"/>
    <w:rsid w:val="00E305A1"/>
    <w:rsid w:val="00E325CE"/>
    <w:rsid w:val="00E32CEA"/>
    <w:rsid w:val="00E33E91"/>
    <w:rsid w:val="00E35CCD"/>
    <w:rsid w:val="00E3641E"/>
    <w:rsid w:val="00E37268"/>
    <w:rsid w:val="00E3784E"/>
    <w:rsid w:val="00E378F8"/>
    <w:rsid w:val="00E42740"/>
    <w:rsid w:val="00E42A87"/>
    <w:rsid w:val="00E42C6F"/>
    <w:rsid w:val="00E443EC"/>
    <w:rsid w:val="00E453F0"/>
    <w:rsid w:val="00E46466"/>
    <w:rsid w:val="00E46F85"/>
    <w:rsid w:val="00E5010F"/>
    <w:rsid w:val="00E5079A"/>
    <w:rsid w:val="00E507BD"/>
    <w:rsid w:val="00E50A98"/>
    <w:rsid w:val="00E50EDD"/>
    <w:rsid w:val="00E54D54"/>
    <w:rsid w:val="00E559BC"/>
    <w:rsid w:val="00E5643D"/>
    <w:rsid w:val="00E6410F"/>
    <w:rsid w:val="00E6418D"/>
    <w:rsid w:val="00E64300"/>
    <w:rsid w:val="00E64EF4"/>
    <w:rsid w:val="00E6529E"/>
    <w:rsid w:val="00E65A6C"/>
    <w:rsid w:val="00E70CA3"/>
    <w:rsid w:val="00E74019"/>
    <w:rsid w:val="00E741DA"/>
    <w:rsid w:val="00E747C8"/>
    <w:rsid w:val="00E755E8"/>
    <w:rsid w:val="00E75988"/>
    <w:rsid w:val="00E75AEB"/>
    <w:rsid w:val="00E76004"/>
    <w:rsid w:val="00E76C38"/>
    <w:rsid w:val="00E77721"/>
    <w:rsid w:val="00E80722"/>
    <w:rsid w:val="00E82DE6"/>
    <w:rsid w:val="00E83217"/>
    <w:rsid w:val="00E83970"/>
    <w:rsid w:val="00E84140"/>
    <w:rsid w:val="00E86164"/>
    <w:rsid w:val="00E863DC"/>
    <w:rsid w:val="00E86C6D"/>
    <w:rsid w:val="00E91448"/>
    <w:rsid w:val="00E92910"/>
    <w:rsid w:val="00E934E6"/>
    <w:rsid w:val="00E941F0"/>
    <w:rsid w:val="00E962A8"/>
    <w:rsid w:val="00E969D2"/>
    <w:rsid w:val="00E974B5"/>
    <w:rsid w:val="00EA0AA8"/>
    <w:rsid w:val="00EA0D75"/>
    <w:rsid w:val="00EA275A"/>
    <w:rsid w:val="00EA2C1C"/>
    <w:rsid w:val="00EA3D67"/>
    <w:rsid w:val="00EA4417"/>
    <w:rsid w:val="00EA4709"/>
    <w:rsid w:val="00EA50F9"/>
    <w:rsid w:val="00EA5990"/>
    <w:rsid w:val="00EB2835"/>
    <w:rsid w:val="00EB2A49"/>
    <w:rsid w:val="00EB2D9D"/>
    <w:rsid w:val="00EB5259"/>
    <w:rsid w:val="00EB5481"/>
    <w:rsid w:val="00EC0044"/>
    <w:rsid w:val="00EC1B90"/>
    <w:rsid w:val="00EC2B37"/>
    <w:rsid w:val="00EC2B77"/>
    <w:rsid w:val="00EC3815"/>
    <w:rsid w:val="00EC445E"/>
    <w:rsid w:val="00EC744A"/>
    <w:rsid w:val="00ED0A55"/>
    <w:rsid w:val="00ED0FBC"/>
    <w:rsid w:val="00ED0FFF"/>
    <w:rsid w:val="00ED2D50"/>
    <w:rsid w:val="00ED38C0"/>
    <w:rsid w:val="00ED4A79"/>
    <w:rsid w:val="00ED4EE7"/>
    <w:rsid w:val="00ED6F8B"/>
    <w:rsid w:val="00ED7B35"/>
    <w:rsid w:val="00ED7BDD"/>
    <w:rsid w:val="00EE1091"/>
    <w:rsid w:val="00EE1891"/>
    <w:rsid w:val="00EE3F5F"/>
    <w:rsid w:val="00EE4CA7"/>
    <w:rsid w:val="00EE543F"/>
    <w:rsid w:val="00EE6AB8"/>
    <w:rsid w:val="00EF0052"/>
    <w:rsid w:val="00EF1333"/>
    <w:rsid w:val="00EF1FCA"/>
    <w:rsid w:val="00EF35D1"/>
    <w:rsid w:val="00EF3BF2"/>
    <w:rsid w:val="00EF401D"/>
    <w:rsid w:val="00EF5D06"/>
    <w:rsid w:val="00EF6383"/>
    <w:rsid w:val="00EF746F"/>
    <w:rsid w:val="00EF74E5"/>
    <w:rsid w:val="00EF774B"/>
    <w:rsid w:val="00F0080F"/>
    <w:rsid w:val="00F0141B"/>
    <w:rsid w:val="00F01E23"/>
    <w:rsid w:val="00F03051"/>
    <w:rsid w:val="00F0348E"/>
    <w:rsid w:val="00F03E69"/>
    <w:rsid w:val="00F04B2D"/>
    <w:rsid w:val="00F06EAF"/>
    <w:rsid w:val="00F10957"/>
    <w:rsid w:val="00F109FE"/>
    <w:rsid w:val="00F11B8D"/>
    <w:rsid w:val="00F14576"/>
    <w:rsid w:val="00F15603"/>
    <w:rsid w:val="00F156A9"/>
    <w:rsid w:val="00F15C70"/>
    <w:rsid w:val="00F162EF"/>
    <w:rsid w:val="00F16DB4"/>
    <w:rsid w:val="00F1776D"/>
    <w:rsid w:val="00F1782D"/>
    <w:rsid w:val="00F2420A"/>
    <w:rsid w:val="00F2481C"/>
    <w:rsid w:val="00F24A6C"/>
    <w:rsid w:val="00F2553E"/>
    <w:rsid w:val="00F2591D"/>
    <w:rsid w:val="00F2592F"/>
    <w:rsid w:val="00F25B21"/>
    <w:rsid w:val="00F260AD"/>
    <w:rsid w:val="00F26199"/>
    <w:rsid w:val="00F263C7"/>
    <w:rsid w:val="00F265A2"/>
    <w:rsid w:val="00F268C4"/>
    <w:rsid w:val="00F26AAB"/>
    <w:rsid w:val="00F27EAF"/>
    <w:rsid w:val="00F32298"/>
    <w:rsid w:val="00F331E8"/>
    <w:rsid w:val="00F33FBE"/>
    <w:rsid w:val="00F34121"/>
    <w:rsid w:val="00F351F3"/>
    <w:rsid w:val="00F35DCF"/>
    <w:rsid w:val="00F378EC"/>
    <w:rsid w:val="00F40D25"/>
    <w:rsid w:val="00F4125B"/>
    <w:rsid w:val="00F4233E"/>
    <w:rsid w:val="00F4269B"/>
    <w:rsid w:val="00F43C11"/>
    <w:rsid w:val="00F4481D"/>
    <w:rsid w:val="00F501E5"/>
    <w:rsid w:val="00F506FF"/>
    <w:rsid w:val="00F5104A"/>
    <w:rsid w:val="00F54678"/>
    <w:rsid w:val="00F54FC0"/>
    <w:rsid w:val="00F55BD2"/>
    <w:rsid w:val="00F55BF0"/>
    <w:rsid w:val="00F5631C"/>
    <w:rsid w:val="00F5640B"/>
    <w:rsid w:val="00F6027D"/>
    <w:rsid w:val="00F6166D"/>
    <w:rsid w:val="00F63DE3"/>
    <w:rsid w:val="00F645A4"/>
    <w:rsid w:val="00F64E57"/>
    <w:rsid w:val="00F66E67"/>
    <w:rsid w:val="00F67A3E"/>
    <w:rsid w:val="00F71B4C"/>
    <w:rsid w:val="00F7243F"/>
    <w:rsid w:val="00F72C4A"/>
    <w:rsid w:val="00F75EE2"/>
    <w:rsid w:val="00F7657E"/>
    <w:rsid w:val="00F7730A"/>
    <w:rsid w:val="00F8282F"/>
    <w:rsid w:val="00F82B05"/>
    <w:rsid w:val="00F8356E"/>
    <w:rsid w:val="00F849B8"/>
    <w:rsid w:val="00F84A6B"/>
    <w:rsid w:val="00F84F40"/>
    <w:rsid w:val="00F852FF"/>
    <w:rsid w:val="00F85377"/>
    <w:rsid w:val="00F85AB2"/>
    <w:rsid w:val="00F85AC8"/>
    <w:rsid w:val="00F86CE7"/>
    <w:rsid w:val="00F86F26"/>
    <w:rsid w:val="00F87386"/>
    <w:rsid w:val="00F904A1"/>
    <w:rsid w:val="00F91723"/>
    <w:rsid w:val="00F91DD6"/>
    <w:rsid w:val="00F920E1"/>
    <w:rsid w:val="00F9293C"/>
    <w:rsid w:val="00F929E9"/>
    <w:rsid w:val="00F95773"/>
    <w:rsid w:val="00F95867"/>
    <w:rsid w:val="00F96362"/>
    <w:rsid w:val="00F963DF"/>
    <w:rsid w:val="00F9783E"/>
    <w:rsid w:val="00F97CDD"/>
    <w:rsid w:val="00FA09FC"/>
    <w:rsid w:val="00FA132E"/>
    <w:rsid w:val="00FA199F"/>
    <w:rsid w:val="00FA323A"/>
    <w:rsid w:val="00FA3498"/>
    <w:rsid w:val="00FA428E"/>
    <w:rsid w:val="00FA46F1"/>
    <w:rsid w:val="00FA603B"/>
    <w:rsid w:val="00FB034F"/>
    <w:rsid w:val="00FB174C"/>
    <w:rsid w:val="00FB3364"/>
    <w:rsid w:val="00FB4831"/>
    <w:rsid w:val="00FB4CC5"/>
    <w:rsid w:val="00FB745C"/>
    <w:rsid w:val="00FB7FB6"/>
    <w:rsid w:val="00FC0768"/>
    <w:rsid w:val="00FC1508"/>
    <w:rsid w:val="00FC1AC9"/>
    <w:rsid w:val="00FC1D42"/>
    <w:rsid w:val="00FC3014"/>
    <w:rsid w:val="00FC5056"/>
    <w:rsid w:val="00FC5ED4"/>
    <w:rsid w:val="00FC6C75"/>
    <w:rsid w:val="00FC75ED"/>
    <w:rsid w:val="00FD038F"/>
    <w:rsid w:val="00FD2766"/>
    <w:rsid w:val="00FD2F36"/>
    <w:rsid w:val="00FD43C0"/>
    <w:rsid w:val="00FD68F6"/>
    <w:rsid w:val="00FD6B52"/>
    <w:rsid w:val="00FD7D47"/>
    <w:rsid w:val="00FE018D"/>
    <w:rsid w:val="00FE2AA0"/>
    <w:rsid w:val="00FE31B7"/>
    <w:rsid w:val="00FE424F"/>
    <w:rsid w:val="00FE4C77"/>
    <w:rsid w:val="00FE6FFF"/>
    <w:rsid w:val="00FE7A75"/>
    <w:rsid w:val="00FF0E83"/>
    <w:rsid w:val="00FF15D8"/>
    <w:rsid w:val="00FF2094"/>
    <w:rsid w:val="00FF2946"/>
    <w:rsid w:val="00FF3EE1"/>
    <w:rsid w:val="00FF45A4"/>
    <w:rsid w:val="00FF4F34"/>
    <w:rsid w:val="00FF51D1"/>
    <w:rsid w:val="00FF5FEF"/>
    <w:rsid w:val="00FF60AE"/>
    <w:rsid w:val="00FF63E7"/>
    <w:rsid w:val="00FF7D9A"/>
    <w:rsid w:val="07668F38"/>
    <w:rsid w:val="2729E92D"/>
    <w:rsid w:val="3A59B712"/>
    <w:rsid w:val="4567A7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F680E6"/>
  <w15:chartTrackingRefBased/>
  <w15:docId w15:val="{D5FA4DA9-E530-4448-A4F9-60CCB0A55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FE2"/>
  </w:style>
  <w:style w:type="paragraph" w:styleId="Heading1">
    <w:name w:val="heading 1"/>
    <w:basedOn w:val="Normal"/>
    <w:link w:val="Heading1Char"/>
    <w:uiPriority w:val="9"/>
    <w:qFormat/>
    <w:rsid w:val="001C72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08C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108CB"/>
    <w:rPr>
      <w:b/>
      <w:bCs/>
    </w:rPr>
  </w:style>
  <w:style w:type="character" w:styleId="Hyperlink">
    <w:name w:val="Hyperlink"/>
    <w:basedOn w:val="DefaultParagraphFont"/>
    <w:uiPriority w:val="99"/>
    <w:semiHidden/>
    <w:unhideWhenUsed/>
    <w:rsid w:val="00F86F26"/>
    <w:rPr>
      <w:color w:val="0000FF"/>
      <w:u w:val="single"/>
    </w:rPr>
  </w:style>
  <w:style w:type="character" w:customStyle="1" w:styleId="Heading1Char">
    <w:name w:val="Heading 1 Char"/>
    <w:basedOn w:val="DefaultParagraphFont"/>
    <w:link w:val="Heading1"/>
    <w:uiPriority w:val="9"/>
    <w:rsid w:val="001C7258"/>
    <w:rPr>
      <w:rFonts w:ascii="Times New Roman" w:eastAsia="Times New Roman" w:hAnsi="Times New Roman" w:cs="Times New Roman"/>
      <w:b/>
      <w:bCs/>
      <w:kern w:val="36"/>
      <w:sz w:val="48"/>
      <w:szCs w:val="48"/>
      <w:lang w:eastAsia="en-GB"/>
    </w:rPr>
  </w:style>
  <w:style w:type="character" w:styleId="Emphasis">
    <w:name w:val="Emphasis"/>
    <w:basedOn w:val="DefaultParagraphFont"/>
    <w:uiPriority w:val="20"/>
    <w:qFormat/>
    <w:rsid w:val="001C7258"/>
    <w:rPr>
      <w:i/>
      <w:iCs/>
    </w:rPr>
  </w:style>
  <w:style w:type="table" w:styleId="PlainTable1">
    <w:name w:val="Plain Table 1"/>
    <w:basedOn w:val="TableNormal"/>
    <w:uiPriority w:val="41"/>
    <w:rsid w:val="00EA0D75"/>
    <w:pPr>
      <w:spacing w:after="0" w:line="240" w:lineRule="auto"/>
    </w:pPr>
    <w:rPr>
      <w:kern w:val="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B4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59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9B0"/>
  </w:style>
  <w:style w:type="paragraph" w:styleId="Footer">
    <w:name w:val="footer"/>
    <w:basedOn w:val="Normal"/>
    <w:link w:val="FooterChar"/>
    <w:uiPriority w:val="99"/>
    <w:unhideWhenUsed/>
    <w:rsid w:val="009759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9B0"/>
  </w:style>
  <w:style w:type="paragraph" w:styleId="ListParagraph">
    <w:name w:val="List Paragraph"/>
    <w:basedOn w:val="Normal"/>
    <w:uiPriority w:val="34"/>
    <w:qFormat/>
    <w:rsid w:val="0072328E"/>
    <w:pPr>
      <w:ind w:left="720"/>
      <w:contextualSpacing/>
    </w:pPr>
  </w:style>
  <w:style w:type="character" w:customStyle="1" w:styleId="normaltextrun">
    <w:name w:val="normaltextrun"/>
    <w:basedOn w:val="DefaultParagraphFont"/>
    <w:rsid w:val="008F6C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610">
      <w:bodyDiv w:val="1"/>
      <w:marLeft w:val="0"/>
      <w:marRight w:val="0"/>
      <w:marTop w:val="0"/>
      <w:marBottom w:val="0"/>
      <w:divBdr>
        <w:top w:val="none" w:sz="0" w:space="0" w:color="auto"/>
        <w:left w:val="none" w:sz="0" w:space="0" w:color="auto"/>
        <w:bottom w:val="none" w:sz="0" w:space="0" w:color="auto"/>
        <w:right w:val="none" w:sz="0" w:space="0" w:color="auto"/>
      </w:divBdr>
    </w:div>
    <w:div w:id="716658546">
      <w:bodyDiv w:val="1"/>
      <w:marLeft w:val="0"/>
      <w:marRight w:val="0"/>
      <w:marTop w:val="0"/>
      <w:marBottom w:val="0"/>
      <w:divBdr>
        <w:top w:val="none" w:sz="0" w:space="0" w:color="auto"/>
        <w:left w:val="none" w:sz="0" w:space="0" w:color="auto"/>
        <w:bottom w:val="none" w:sz="0" w:space="0" w:color="auto"/>
        <w:right w:val="none" w:sz="0" w:space="0" w:color="auto"/>
      </w:divBdr>
      <w:divsChild>
        <w:div w:id="355009697">
          <w:marLeft w:val="0"/>
          <w:marRight w:val="0"/>
          <w:marTop w:val="0"/>
          <w:marBottom w:val="0"/>
          <w:divBdr>
            <w:top w:val="none" w:sz="0" w:space="0" w:color="auto"/>
            <w:left w:val="none" w:sz="0" w:space="0" w:color="auto"/>
            <w:bottom w:val="none" w:sz="0" w:space="0" w:color="auto"/>
            <w:right w:val="none" w:sz="0" w:space="0" w:color="auto"/>
          </w:divBdr>
        </w:div>
      </w:divsChild>
    </w:div>
    <w:div w:id="750350436">
      <w:bodyDiv w:val="1"/>
      <w:marLeft w:val="0"/>
      <w:marRight w:val="0"/>
      <w:marTop w:val="0"/>
      <w:marBottom w:val="0"/>
      <w:divBdr>
        <w:top w:val="none" w:sz="0" w:space="0" w:color="auto"/>
        <w:left w:val="none" w:sz="0" w:space="0" w:color="auto"/>
        <w:bottom w:val="none" w:sz="0" w:space="0" w:color="auto"/>
        <w:right w:val="none" w:sz="0" w:space="0" w:color="auto"/>
      </w:divBdr>
    </w:div>
    <w:div w:id="767774115">
      <w:bodyDiv w:val="1"/>
      <w:marLeft w:val="0"/>
      <w:marRight w:val="0"/>
      <w:marTop w:val="0"/>
      <w:marBottom w:val="0"/>
      <w:divBdr>
        <w:top w:val="none" w:sz="0" w:space="0" w:color="auto"/>
        <w:left w:val="none" w:sz="0" w:space="0" w:color="auto"/>
        <w:bottom w:val="none" w:sz="0" w:space="0" w:color="auto"/>
        <w:right w:val="none" w:sz="0" w:space="0" w:color="auto"/>
      </w:divBdr>
    </w:div>
    <w:div w:id="922879521">
      <w:bodyDiv w:val="1"/>
      <w:marLeft w:val="0"/>
      <w:marRight w:val="0"/>
      <w:marTop w:val="0"/>
      <w:marBottom w:val="0"/>
      <w:divBdr>
        <w:top w:val="none" w:sz="0" w:space="0" w:color="auto"/>
        <w:left w:val="none" w:sz="0" w:space="0" w:color="auto"/>
        <w:bottom w:val="none" w:sz="0" w:space="0" w:color="auto"/>
        <w:right w:val="none" w:sz="0" w:space="0" w:color="auto"/>
      </w:divBdr>
    </w:div>
    <w:div w:id="1348290951">
      <w:bodyDiv w:val="1"/>
      <w:marLeft w:val="0"/>
      <w:marRight w:val="0"/>
      <w:marTop w:val="0"/>
      <w:marBottom w:val="0"/>
      <w:divBdr>
        <w:top w:val="none" w:sz="0" w:space="0" w:color="auto"/>
        <w:left w:val="none" w:sz="0" w:space="0" w:color="auto"/>
        <w:bottom w:val="none" w:sz="0" w:space="0" w:color="auto"/>
        <w:right w:val="none" w:sz="0" w:space="0" w:color="auto"/>
      </w:divBdr>
    </w:div>
    <w:div w:id="1759211167">
      <w:bodyDiv w:val="1"/>
      <w:marLeft w:val="0"/>
      <w:marRight w:val="0"/>
      <w:marTop w:val="0"/>
      <w:marBottom w:val="0"/>
      <w:divBdr>
        <w:top w:val="none" w:sz="0" w:space="0" w:color="auto"/>
        <w:left w:val="none" w:sz="0" w:space="0" w:color="auto"/>
        <w:bottom w:val="none" w:sz="0" w:space="0" w:color="auto"/>
        <w:right w:val="none" w:sz="0" w:space="0" w:color="auto"/>
      </w:divBdr>
    </w:div>
    <w:div w:id="2016222035">
      <w:bodyDiv w:val="1"/>
      <w:marLeft w:val="0"/>
      <w:marRight w:val="0"/>
      <w:marTop w:val="0"/>
      <w:marBottom w:val="0"/>
      <w:divBdr>
        <w:top w:val="none" w:sz="0" w:space="0" w:color="auto"/>
        <w:left w:val="none" w:sz="0" w:space="0" w:color="auto"/>
        <w:bottom w:val="none" w:sz="0" w:space="0" w:color="auto"/>
        <w:right w:val="none" w:sz="0" w:space="0" w:color="auto"/>
      </w:divBdr>
    </w:div>
    <w:div w:id="2096971497">
      <w:bodyDiv w:val="1"/>
      <w:marLeft w:val="0"/>
      <w:marRight w:val="0"/>
      <w:marTop w:val="0"/>
      <w:marBottom w:val="0"/>
      <w:divBdr>
        <w:top w:val="none" w:sz="0" w:space="0" w:color="auto"/>
        <w:left w:val="none" w:sz="0" w:space="0" w:color="auto"/>
        <w:bottom w:val="none" w:sz="0" w:space="0" w:color="auto"/>
        <w:right w:val="none" w:sz="0" w:space="0" w:color="auto"/>
      </w:divBdr>
    </w:div>
    <w:div w:id="2144420022">
      <w:bodyDiv w:val="1"/>
      <w:marLeft w:val="0"/>
      <w:marRight w:val="0"/>
      <w:marTop w:val="0"/>
      <w:marBottom w:val="0"/>
      <w:divBdr>
        <w:top w:val="none" w:sz="0" w:space="0" w:color="auto"/>
        <w:left w:val="none" w:sz="0" w:space="0" w:color="auto"/>
        <w:bottom w:val="none" w:sz="0" w:space="0" w:color="auto"/>
        <w:right w:val="none" w:sz="0" w:space="0" w:color="auto"/>
      </w:divBdr>
      <w:divsChild>
        <w:div w:id="427434717">
          <w:marLeft w:val="0"/>
          <w:marRight w:val="0"/>
          <w:marTop w:val="0"/>
          <w:marBottom w:val="0"/>
          <w:divBdr>
            <w:top w:val="single" w:sz="2" w:space="0" w:color="E3E3E3"/>
            <w:left w:val="single" w:sz="2" w:space="0" w:color="E3E3E3"/>
            <w:bottom w:val="single" w:sz="2" w:space="0" w:color="E3E3E3"/>
            <w:right w:val="single" w:sz="2" w:space="0" w:color="E3E3E3"/>
          </w:divBdr>
          <w:divsChild>
            <w:div w:id="1981425430">
              <w:marLeft w:val="0"/>
              <w:marRight w:val="0"/>
              <w:marTop w:val="0"/>
              <w:marBottom w:val="0"/>
              <w:divBdr>
                <w:top w:val="single" w:sz="2" w:space="0" w:color="E3E3E3"/>
                <w:left w:val="single" w:sz="2" w:space="0" w:color="E3E3E3"/>
                <w:bottom w:val="single" w:sz="2" w:space="0" w:color="E3E3E3"/>
                <w:right w:val="single" w:sz="2" w:space="0" w:color="E3E3E3"/>
              </w:divBdr>
              <w:divsChild>
                <w:div w:id="153841535">
                  <w:marLeft w:val="0"/>
                  <w:marRight w:val="0"/>
                  <w:marTop w:val="0"/>
                  <w:marBottom w:val="0"/>
                  <w:divBdr>
                    <w:top w:val="single" w:sz="2" w:space="0" w:color="E3E3E3"/>
                    <w:left w:val="single" w:sz="2" w:space="0" w:color="E3E3E3"/>
                    <w:bottom w:val="single" w:sz="2" w:space="0" w:color="E3E3E3"/>
                    <w:right w:val="single" w:sz="2" w:space="0" w:color="E3E3E3"/>
                  </w:divBdr>
                  <w:divsChild>
                    <w:div w:id="2089187360">
                      <w:marLeft w:val="0"/>
                      <w:marRight w:val="0"/>
                      <w:marTop w:val="0"/>
                      <w:marBottom w:val="0"/>
                      <w:divBdr>
                        <w:top w:val="single" w:sz="2" w:space="0" w:color="E3E3E3"/>
                        <w:left w:val="single" w:sz="2" w:space="0" w:color="E3E3E3"/>
                        <w:bottom w:val="single" w:sz="2" w:space="0" w:color="E3E3E3"/>
                        <w:right w:val="single" w:sz="2" w:space="0" w:color="E3E3E3"/>
                      </w:divBdr>
                      <w:divsChild>
                        <w:div w:id="453406501">
                          <w:marLeft w:val="0"/>
                          <w:marRight w:val="0"/>
                          <w:marTop w:val="0"/>
                          <w:marBottom w:val="0"/>
                          <w:divBdr>
                            <w:top w:val="single" w:sz="2" w:space="0" w:color="E3E3E3"/>
                            <w:left w:val="single" w:sz="2" w:space="0" w:color="E3E3E3"/>
                            <w:bottom w:val="single" w:sz="2" w:space="0" w:color="E3E3E3"/>
                            <w:right w:val="single" w:sz="2" w:space="0" w:color="E3E3E3"/>
                          </w:divBdr>
                          <w:divsChild>
                            <w:div w:id="1922369470">
                              <w:marLeft w:val="0"/>
                              <w:marRight w:val="0"/>
                              <w:marTop w:val="100"/>
                              <w:marBottom w:val="100"/>
                              <w:divBdr>
                                <w:top w:val="single" w:sz="2" w:space="0" w:color="E3E3E3"/>
                                <w:left w:val="single" w:sz="2" w:space="0" w:color="E3E3E3"/>
                                <w:bottom w:val="single" w:sz="2" w:space="0" w:color="E3E3E3"/>
                                <w:right w:val="single" w:sz="2" w:space="0" w:color="E3E3E3"/>
                              </w:divBdr>
                              <w:divsChild>
                                <w:div w:id="548884952">
                                  <w:marLeft w:val="0"/>
                                  <w:marRight w:val="0"/>
                                  <w:marTop w:val="0"/>
                                  <w:marBottom w:val="0"/>
                                  <w:divBdr>
                                    <w:top w:val="single" w:sz="2" w:space="0" w:color="E3E3E3"/>
                                    <w:left w:val="single" w:sz="2" w:space="0" w:color="E3E3E3"/>
                                    <w:bottom w:val="single" w:sz="2" w:space="0" w:color="E3E3E3"/>
                                    <w:right w:val="single" w:sz="2" w:space="0" w:color="E3E3E3"/>
                                  </w:divBdr>
                                  <w:divsChild>
                                    <w:div w:id="242497264">
                                      <w:marLeft w:val="0"/>
                                      <w:marRight w:val="0"/>
                                      <w:marTop w:val="0"/>
                                      <w:marBottom w:val="0"/>
                                      <w:divBdr>
                                        <w:top w:val="single" w:sz="2" w:space="0" w:color="E3E3E3"/>
                                        <w:left w:val="single" w:sz="2" w:space="0" w:color="E3E3E3"/>
                                        <w:bottom w:val="single" w:sz="2" w:space="0" w:color="E3E3E3"/>
                                        <w:right w:val="single" w:sz="2" w:space="0" w:color="E3E3E3"/>
                                      </w:divBdr>
                                      <w:divsChild>
                                        <w:div w:id="1551065258">
                                          <w:marLeft w:val="0"/>
                                          <w:marRight w:val="0"/>
                                          <w:marTop w:val="0"/>
                                          <w:marBottom w:val="0"/>
                                          <w:divBdr>
                                            <w:top w:val="single" w:sz="2" w:space="0" w:color="E3E3E3"/>
                                            <w:left w:val="single" w:sz="2" w:space="0" w:color="E3E3E3"/>
                                            <w:bottom w:val="single" w:sz="2" w:space="0" w:color="E3E3E3"/>
                                            <w:right w:val="single" w:sz="2" w:space="0" w:color="E3E3E3"/>
                                          </w:divBdr>
                                          <w:divsChild>
                                            <w:div w:id="1940985042">
                                              <w:marLeft w:val="0"/>
                                              <w:marRight w:val="0"/>
                                              <w:marTop w:val="0"/>
                                              <w:marBottom w:val="0"/>
                                              <w:divBdr>
                                                <w:top w:val="single" w:sz="2" w:space="0" w:color="E3E3E3"/>
                                                <w:left w:val="single" w:sz="2" w:space="0" w:color="E3E3E3"/>
                                                <w:bottom w:val="single" w:sz="2" w:space="0" w:color="E3E3E3"/>
                                                <w:right w:val="single" w:sz="2" w:space="0" w:color="E3E3E3"/>
                                              </w:divBdr>
                                              <w:divsChild>
                                                <w:div w:id="773088002">
                                                  <w:marLeft w:val="0"/>
                                                  <w:marRight w:val="0"/>
                                                  <w:marTop w:val="0"/>
                                                  <w:marBottom w:val="0"/>
                                                  <w:divBdr>
                                                    <w:top w:val="single" w:sz="2" w:space="0" w:color="E3E3E3"/>
                                                    <w:left w:val="single" w:sz="2" w:space="0" w:color="E3E3E3"/>
                                                    <w:bottom w:val="single" w:sz="2" w:space="0" w:color="E3E3E3"/>
                                                    <w:right w:val="single" w:sz="2" w:space="0" w:color="E3E3E3"/>
                                                  </w:divBdr>
                                                  <w:divsChild>
                                                    <w:div w:id="978606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0988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98/rstb.2018.0322" TargetMode="External"/><Relationship Id="rId21" Type="http://schemas.openxmlformats.org/officeDocument/2006/relationships/hyperlink" Target="https://doi.org/10.1186/s12870-023-04451-0" TargetMode="External"/><Relationship Id="rId42" Type="http://schemas.openxmlformats.org/officeDocument/2006/relationships/hyperlink" Target="https://doi.org/10.1038/s43016-020-0075-0" TargetMode="External"/><Relationship Id="rId63" Type="http://schemas.openxmlformats.org/officeDocument/2006/relationships/hyperlink" Target="https://doi.org/10.1093/nar/gkac192" TargetMode="External"/><Relationship Id="rId84" Type="http://schemas.openxmlformats.org/officeDocument/2006/relationships/hyperlink" Target="https://doi.org/10.1016/j.mib.2023.102310" TargetMode="External"/><Relationship Id="rId138" Type="http://schemas.openxmlformats.org/officeDocument/2006/relationships/theme" Target="theme/theme1.xml"/><Relationship Id="rId16" Type="http://schemas.openxmlformats.org/officeDocument/2006/relationships/hyperlink" Target="https://doi.org/10.1016/j.foodres.2024.113982" TargetMode="External"/><Relationship Id="rId107" Type="http://schemas.openxmlformats.org/officeDocument/2006/relationships/hyperlink" Target="https://doi.org/10.3389/fpls.2020.00564" TargetMode="External"/><Relationship Id="rId11" Type="http://schemas.openxmlformats.org/officeDocument/2006/relationships/hyperlink" Target="https://doi.org/10.3390/toxins15030192" TargetMode="External"/><Relationship Id="rId32" Type="http://schemas.openxmlformats.org/officeDocument/2006/relationships/hyperlink" Target="https://doi.org/10.3390/ijms232416200" TargetMode="External"/><Relationship Id="rId37" Type="http://schemas.openxmlformats.org/officeDocument/2006/relationships/hyperlink" Target="https://www.hindawi.com/journals/ija/2017/3931897/" TargetMode="External"/><Relationship Id="rId53" Type="http://schemas.openxmlformats.org/officeDocument/2006/relationships/hyperlink" Target="https://doi.org/10.3390/jof9070695" TargetMode="External"/><Relationship Id="rId58" Type="http://schemas.openxmlformats.org/officeDocument/2006/relationships/hyperlink" Target="https://www.intechopen.com/chapters/80489" TargetMode="External"/><Relationship Id="rId74" Type="http://schemas.openxmlformats.org/officeDocument/2006/relationships/hyperlink" Target="https://doi.org/10.1016/j.plantsci.2022.111361" TargetMode="External"/><Relationship Id="rId79" Type="http://schemas.openxmlformats.org/officeDocument/2006/relationships/hyperlink" Target="https://doi.org/10.3390/ijms22157956" TargetMode="External"/><Relationship Id="rId102" Type="http://schemas.openxmlformats.org/officeDocument/2006/relationships/hyperlink" Target="https://doi.org/10.1038/d41586-023-01465-4" TargetMode="External"/><Relationship Id="rId123" Type="http://schemas.openxmlformats.org/officeDocument/2006/relationships/hyperlink" Target="https://doi.org/10.3390/ijms20174257" TargetMode="External"/><Relationship Id="rId128" Type="http://schemas.openxmlformats.org/officeDocument/2006/relationships/image" Target="media/image5.gif"/><Relationship Id="rId5" Type="http://schemas.openxmlformats.org/officeDocument/2006/relationships/webSettings" Target="webSettings.xml"/><Relationship Id="rId90" Type="http://schemas.openxmlformats.org/officeDocument/2006/relationships/hyperlink" Target="https://doi.org/10.1038/s41598-020-64777-9" TargetMode="External"/><Relationship Id="rId95" Type="http://schemas.openxmlformats.org/officeDocument/2006/relationships/hyperlink" Target="https://doi.org/10.1101/gr.277628.122" TargetMode="External"/><Relationship Id="rId22" Type="http://schemas.openxmlformats.org/officeDocument/2006/relationships/hyperlink" Target="https://doi.org/10.1111/pbi.13819" TargetMode="External"/><Relationship Id="rId27" Type="http://schemas.openxmlformats.org/officeDocument/2006/relationships/hyperlink" Target="https://cropprotectionnetwork.org/encyclopedia/fusarium-head-blight-of-wheat" TargetMode="External"/><Relationship Id="rId43" Type="http://schemas.openxmlformats.org/officeDocument/2006/relationships/hyperlink" Target="https://doi.org/10.3390/jof9060673" TargetMode="External"/><Relationship Id="rId48" Type="http://schemas.openxmlformats.org/officeDocument/2006/relationships/hyperlink" Target="https://doi.org/10.1186/s12870-022-03820-5" TargetMode="External"/><Relationship Id="rId64" Type="http://schemas.openxmlformats.org/officeDocument/2006/relationships/hyperlink" Target="https://doi.org/10.3389/fgene.2022.932859" TargetMode="External"/><Relationship Id="rId69" Type="http://schemas.openxmlformats.org/officeDocument/2006/relationships/hyperlink" Target="https://doi.org/10.1038/s41392-023-01309-7" TargetMode="External"/><Relationship Id="rId113" Type="http://schemas.openxmlformats.org/officeDocument/2006/relationships/hyperlink" Target="https://doi.org/10.1186/1471-2164-14-197" TargetMode="External"/><Relationship Id="rId118" Type="http://schemas.openxmlformats.org/officeDocument/2006/relationships/hyperlink" Target="https://doi.org/10.3390/biom10060839" TargetMode="External"/><Relationship Id="rId134" Type="http://schemas.openxmlformats.org/officeDocument/2006/relationships/image" Target="media/image10.gif"/><Relationship Id="rId80" Type="http://schemas.openxmlformats.org/officeDocument/2006/relationships/hyperlink" Target="https://www.mendeley.com/" TargetMode="External"/><Relationship Id="rId85" Type="http://schemas.openxmlformats.org/officeDocument/2006/relationships/hyperlink" Target="https://cropprotectionnetwork.org/web-books/fungicide-use-in-field-crops?section=43-why-fungicides-fail" TargetMode="External"/><Relationship Id="rId12" Type="http://schemas.openxmlformats.org/officeDocument/2006/relationships/hyperlink" Target="https://doi.org/10.3389/fpls.2023.1201446" TargetMode="External"/><Relationship Id="rId17" Type="http://schemas.openxmlformats.org/officeDocument/2006/relationships/hyperlink" Target="https://doi.org/10.1007/s00122-023-04253-w" TargetMode="External"/><Relationship Id="rId33" Type="http://schemas.openxmlformats.org/officeDocument/2006/relationships/hyperlink" Target="https://doi.org/10.3389/fgene.2021.673286" TargetMode="External"/><Relationship Id="rId38" Type="http://schemas.openxmlformats.org/officeDocument/2006/relationships/hyperlink" Target="https://doi.org/10.1007/978-3-030-90673-3_4" TargetMode="External"/><Relationship Id="rId59" Type="http://schemas.openxmlformats.org/officeDocument/2006/relationships/hyperlink" Target="https://2blades.org/2020/05/08/2blades-talens-gene-editing-tool-improves-disease-resistance-in-food-crops/" TargetMode="External"/><Relationship Id="rId103" Type="http://schemas.openxmlformats.org/officeDocument/2006/relationships/hyperlink" Target="https://doi.org/10.1021/acsagscitech.1c00270" TargetMode="External"/><Relationship Id="rId108" Type="http://schemas.openxmlformats.org/officeDocument/2006/relationships/hyperlink" Target="https://www.ars.usda.gov/oc/dof/food-security-how-do-crop-plants-combat-pathogens/" TargetMode="External"/><Relationship Id="rId124" Type="http://schemas.openxmlformats.org/officeDocument/2006/relationships/hyperlink" Target="https://doi.org/10.1016/j.jcs.2021.103387" TargetMode="External"/><Relationship Id="rId129" Type="http://schemas.openxmlformats.org/officeDocument/2006/relationships/image" Target="media/image6.jpeg"/><Relationship Id="rId54" Type="http://schemas.openxmlformats.org/officeDocument/2006/relationships/hyperlink" Target="https://doi.org/10.1038/s41467-022-28244-5" TargetMode="External"/><Relationship Id="rId70" Type="http://schemas.openxmlformats.org/officeDocument/2006/relationships/hyperlink" Target="https://doi.org/10.3390/ijms22084206" TargetMode="External"/><Relationship Id="rId75" Type="http://schemas.openxmlformats.org/officeDocument/2006/relationships/hyperlink" Target="https://doi.org/10.3390/life10120366" TargetMode="External"/><Relationship Id="rId91" Type="http://schemas.openxmlformats.org/officeDocument/2006/relationships/hyperlink" Target="https://doi.org/10.3389/fpls.2021.700925" TargetMode="External"/><Relationship Id="rId96" Type="http://schemas.openxmlformats.org/officeDocument/2006/relationships/hyperlink" Target="https://doi.org/10.3390/plants907080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146/annurev-arplant-050718-100049" TargetMode="External"/><Relationship Id="rId28" Type="http://schemas.openxmlformats.org/officeDocument/2006/relationships/hyperlink" Target="https://ruor.uottawa.ca/items/a9f03f0f-139a-4af5-94f2-83d2d2e3fe5e" TargetMode="External"/><Relationship Id="rId49" Type="http://schemas.openxmlformats.org/officeDocument/2006/relationships/hyperlink" Target="https://doi.org/10.1038/s41422-018-0131-6" TargetMode="External"/><Relationship Id="rId114" Type="http://schemas.openxmlformats.org/officeDocument/2006/relationships/hyperlink" Target="https://doi.org/10.1016/j.csbj.2020.08.031" TargetMode="External"/><Relationship Id="rId119" Type="http://schemas.openxmlformats.org/officeDocument/2006/relationships/hyperlink" Target="https://doi.org/10.3390/ijms231810202" TargetMode="External"/><Relationship Id="rId44" Type="http://schemas.openxmlformats.org/officeDocument/2006/relationships/hyperlink" Target="https://doi.org/10.1007/s41348-022-00574-y" TargetMode="External"/><Relationship Id="rId60" Type="http://schemas.openxmlformats.org/officeDocument/2006/relationships/hyperlink" Target="https://doi.org/10.1021/acs.jafc.3c04557" TargetMode="External"/><Relationship Id="rId65" Type="http://schemas.openxmlformats.org/officeDocument/2006/relationships/hyperlink" Target="https://doi.org/10.1111/pbi.12924" TargetMode="External"/><Relationship Id="rId81" Type="http://schemas.openxmlformats.org/officeDocument/2006/relationships/hyperlink" Target="https://doi.org/10.3389/fbioe.2022.895713" TargetMode="External"/><Relationship Id="rId86" Type="http://schemas.openxmlformats.org/officeDocument/2006/relationships/hyperlink" Target="https://doi.org/10.3389/fpls.2022.843575" TargetMode="External"/><Relationship Id="rId130" Type="http://schemas.openxmlformats.org/officeDocument/2006/relationships/image" Target="media/image7.jpeg"/><Relationship Id="rId135" Type="http://schemas.openxmlformats.org/officeDocument/2006/relationships/image" Target="media/image11.png"/><Relationship Id="rId13" Type="http://schemas.openxmlformats.org/officeDocument/2006/relationships/hyperlink" Target="https://doi.org/10.3390/plants11050598" TargetMode="External"/><Relationship Id="rId18" Type="http://schemas.openxmlformats.org/officeDocument/2006/relationships/hyperlink" Target="https://doi.org/10.1371/journal.pone.0261748" TargetMode="External"/><Relationship Id="rId39" Type="http://schemas.openxmlformats.org/officeDocument/2006/relationships/hyperlink" Target="https://doi.org/10.3389/fpls.2020.00731" TargetMode="External"/><Relationship Id="rId109" Type="http://schemas.openxmlformats.org/officeDocument/2006/relationships/hyperlink" Target="https://doi.org/10.3390/plants12142708" TargetMode="External"/><Relationship Id="rId34" Type="http://schemas.openxmlformats.org/officeDocument/2006/relationships/hyperlink" Target="https://doi.org/10.3390/ijms19041138" TargetMode="External"/><Relationship Id="rId50" Type="http://schemas.openxmlformats.org/officeDocument/2006/relationships/hyperlink" Target="https://doi.org/10.1172/jci72992" TargetMode="External"/><Relationship Id="rId55" Type="http://schemas.openxmlformats.org/officeDocument/2006/relationships/hyperlink" Target="https://doi.org/10.1186/s12870-018-1433-z" TargetMode="External"/><Relationship Id="rId76" Type="http://schemas.openxmlformats.org/officeDocument/2006/relationships/hyperlink" Target="https://doi.org/10.3389/fpls.2022.1026611" TargetMode="External"/><Relationship Id="rId97" Type="http://schemas.openxmlformats.org/officeDocument/2006/relationships/hyperlink" Target="https://doi.org/10.1111/ppa.12802" TargetMode="External"/><Relationship Id="rId104" Type="http://schemas.openxmlformats.org/officeDocument/2006/relationships/hyperlink" Target="https://doi.org/10.1038/s41588-019-0425-8" TargetMode="External"/><Relationship Id="rId120" Type="http://schemas.openxmlformats.org/officeDocument/2006/relationships/hyperlink" Target="https://doi.org/10.3390/ijms241814134" TargetMode="External"/><Relationship Id="rId125" Type="http://schemas.openxmlformats.org/officeDocument/2006/relationships/image" Target="media/image2.png"/><Relationship Id="rId7" Type="http://schemas.openxmlformats.org/officeDocument/2006/relationships/endnotes" Target="endnotes.xml"/><Relationship Id="rId71" Type="http://schemas.openxmlformats.org/officeDocument/2006/relationships/hyperlink" Target="https://doi.org/10.1098/rstb.2009.0317" TargetMode="External"/><Relationship Id="rId92" Type="http://schemas.openxmlformats.org/officeDocument/2006/relationships/hyperlink" Target="https://doi.org/10.1111/pbi.13573" TargetMode="External"/><Relationship Id="rId2" Type="http://schemas.openxmlformats.org/officeDocument/2006/relationships/numbering" Target="numbering.xml"/><Relationship Id="rId29" Type="http://schemas.openxmlformats.org/officeDocument/2006/relationships/hyperlink" Target="https://doi.org/10.1186/s13007-019-0500-2" TargetMode="External"/><Relationship Id="rId24" Type="http://schemas.openxmlformats.org/officeDocument/2006/relationships/hyperlink" Target="https://archive.wheat.org/wheat-in-the-world/" TargetMode="External"/><Relationship Id="rId40" Type="http://schemas.openxmlformats.org/officeDocument/2006/relationships/hyperlink" Target="https://doi.org/10.1038/s41598-018-33391-1" TargetMode="External"/><Relationship Id="rId45" Type="http://schemas.openxmlformats.org/officeDocument/2006/relationships/hyperlink" Target="https://doi.org/10.1111/pbi.13697" TargetMode="External"/><Relationship Id="rId66" Type="http://schemas.openxmlformats.org/officeDocument/2006/relationships/hyperlink" Target="https://doi.org/10.1038/s41467-018-05477-x" TargetMode="External"/><Relationship Id="rId87" Type="http://schemas.openxmlformats.org/officeDocument/2006/relationships/hyperlink" Target="https://doi.org/10.1186/1752-0509-3-85" TargetMode="External"/><Relationship Id="rId110" Type="http://schemas.openxmlformats.org/officeDocument/2006/relationships/hyperlink" Target="https://doi.org/10.1038/s41586-020-2961-x" TargetMode="External"/><Relationship Id="rId115" Type="http://schemas.openxmlformats.org/officeDocument/2006/relationships/hyperlink" Target="https://doi.org/10.1038/s41467-021-24553-3" TargetMode="External"/><Relationship Id="rId131" Type="http://schemas.openxmlformats.org/officeDocument/2006/relationships/chart" Target="charts/chart1.xml"/><Relationship Id="rId136" Type="http://schemas.openxmlformats.org/officeDocument/2006/relationships/image" Target="media/image12.gif"/><Relationship Id="rId61" Type="http://schemas.openxmlformats.org/officeDocument/2006/relationships/hyperlink" Target="https://doi.org/10.3389/fpls.2017.01720" TargetMode="External"/><Relationship Id="rId82" Type="http://schemas.openxmlformats.org/officeDocument/2006/relationships/hyperlink" Target="https://doi.org/10.3390/ijms24032162" TargetMode="External"/><Relationship Id="rId19" Type="http://schemas.openxmlformats.org/officeDocument/2006/relationships/hyperlink" Target="https://doi.org/10.1094/mpmi-11-19-0332-r" TargetMode="External"/><Relationship Id="rId14" Type="http://schemas.openxmlformats.org/officeDocument/2006/relationships/hyperlink" Target="https://doi.org/10.1186/s12896-019-0565-z" TargetMode="External"/><Relationship Id="rId30" Type="http://schemas.openxmlformats.org/officeDocument/2006/relationships/hyperlink" Target="https://doi.org/10.1038/s41467-022-29089-8" TargetMode="External"/><Relationship Id="rId35" Type="http://schemas.openxmlformats.org/officeDocument/2006/relationships/hyperlink" Target="https://doi.org/10.1016/j.cropro.2016.10.002" TargetMode="External"/><Relationship Id="rId56" Type="http://schemas.openxmlformats.org/officeDocument/2006/relationships/hyperlink" Target="https://doi.org/10.1007/978-3-030-34163-3_1" TargetMode="External"/><Relationship Id="rId77" Type="http://schemas.openxmlformats.org/officeDocument/2006/relationships/hyperlink" Target="https://doi.org/10.1007/s11248-021-00259-6" TargetMode="External"/><Relationship Id="rId100" Type="http://schemas.openxmlformats.org/officeDocument/2006/relationships/hyperlink" Target="https://doi.org/10.3389/fpls.2021.671060" TargetMode="External"/><Relationship Id="rId105" Type="http://schemas.openxmlformats.org/officeDocument/2006/relationships/hyperlink" Target="https://www.ptglab.com/news/blog/crispr-cas9-talens-and-zfns-the-battle-in-gene-editing/" TargetMode="External"/><Relationship Id="rId126" Type="http://schemas.openxmlformats.org/officeDocument/2006/relationships/image" Target="media/image3.png"/><Relationship Id="rId8" Type="http://schemas.openxmlformats.org/officeDocument/2006/relationships/image" Target="media/image1.jpeg"/><Relationship Id="rId51" Type="http://schemas.openxmlformats.org/officeDocument/2006/relationships/hyperlink" Target="https://doi.org/10.1094/php-10-22-0110-dg" TargetMode="External"/><Relationship Id="rId72" Type="http://schemas.openxmlformats.org/officeDocument/2006/relationships/hyperlink" Target="https://doi.org/10.3389/fgeed.2023.1265103" TargetMode="External"/><Relationship Id="rId93" Type="http://schemas.openxmlformats.org/officeDocument/2006/relationships/hyperlink" Target="https://doi.org/10.1016/j.jksus.2023.103063" TargetMode="External"/><Relationship Id="rId98" Type="http://schemas.openxmlformats.org/officeDocument/2006/relationships/hyperlink" Target="https://doi.org/10.1016/j.isci.2020.101478" TargetMode="External"/><Relationship Id="rId121" Type="http://schemas.openxmlformats.org/officeDocument/2006/relationships/hyperlink" Target="https://doi.org/10.1111/tpj.15410" TargetMode="External"/><Relationship Id="rId3" Type="http://schemas.openxmlformats.org/officeDocument/2006/relationships/styles" Target="styles.xml"/><Relationship Id="rId25" Type="http://schemas.openxmlformats.org/officeDocument/2006/relationships/hyperlink" Target="https://doi.org/10.1186/s12870-019-2097-z" TargetMode="External"/><Relationship Id="rId46" Type="http://schemas.openxmlformats.org/officeDocument/2006/relationships/hyperlink" Target="https://doi.org/10.3389/fpls.2022.934002" TargetMode="External"/><Relationship Id="rId67" Type="http://schemas.openxmlformats.org/officeDocument/2006/relationships/hyperlink" Target="https://doi.org/10.1007/s42994-021-00042-5" TargetMode="External"/><Relationship Id="rId116" Type="http://schemas.openxmlformats.org/officeDocument/2006/relationships/hyperlink" Target="https://doi.org/10.3389/fgeed.2021.819687" TargetMode="External"/><Relationship Id="rId137" Type="http://schemas.openxmlformats.org/officeDocument/2006/relationships/fontTable" Target="fontTable.xml"/><Relationship Id="rId20" Type="http://schemas.openxmlformats.org/officeDocument/2006/relationships/hyperlink" Target="https://doi.org/10.1007/s00239-015-9665-0" TargetMode="External"/><Relationship Id="rId41" Type="http://schemas.openxmlformats.org/officeDocument/2006/relationships/hyperlink" Target="https://doi.org/10.1111/mpp.12618" TargetMode="External"/><Relationship Id="rId62" Type="http://schemas.openxmlformats.org/officeDocument/2006/relationships/hyperlink" Target="https://doi.org/10.1073/pnas.1306373110" TargetMode="External"/><Relationship Id="rId83" Type="http://schemas.openxmlformats.org/officeDocument/2006/relationships/hyperlink" Target="https://doi.org/10.1111/tpj.15949" TargetMode="External"/><Relationship Id="rId88" Type="http://schemas.openxmlformats.org/officeDocument/2006/relationships/hyperlink" Target="https://doi.org/10.3390/biom12091239" TargetMode="External"/><Relationship Id="rId111" Type="http://schemas.openxmlformats.org/officeDocument/2006/relationships/hyperlink" Target="https://doi.org/10.1093/plphys/kiac285" TargetMode="External"/><Relationship Id="rId132" Type="http://schemas.openxmlformats.org/officeDocument/2006/relationships/image" Target="media/image8.png"/><Relationship Id="rId15" Type="http://schemas.openxmlformats.org/officeDocument/2006/relationships/hyperlink" Target="https://doi.org/10.1080/07060661.2018.1476411" TargetMode="External"/><Relationship Id="rId36" Type="http://schemas.openxmlformats.org/officeDocument/2006/relationships/hyperlink" Target="https://doi.org/10.1007/s42976-022-00295-w" TargetMode="External"/><Relationship Id="rId57" Type="http://schemas.openxmlformats.org/officeDocument/2006/relationships/hyperlink" Target="https://doi.org/10.1038/s43016-022-00655-z" TargetMode="External"/><Relationship Id="rId106" Type="http://schemas.openxmlformats.org/officeDocument/2006/relationships/hyperlink" Target="https://doi.org/10.3389/fgene.2022.926955" TargetMode="External"/><Relationship Id="rId127" Type="http://schemas.openxmlformats.org/officeDocument/2006/relationships/image" Target="media/image4.gif"/><Relationship Id="rId10" Type="http://schemas.openxmlformats.org/officeDocument/2006/relationships/hyperlink" Target="https://doi.org/10.1093/molbev/msx326" TargetMode="External"/><Relationship Id="rId31" Type="http://schemas.openxmlformats.org/officeDocument/2006/relationships/hyperlink" Target="https://doi.org/10.3390/ijms232315047" TargetMode="External"/><Relationship Id="rId52" Type="http://schemas.openxmlformats.org/officeDocument/2006/relationships/hyperlink" Target="https://doi.org/10.1631/jzus.B1000219" TargetMode="External"/><Relationship Id="rId73" Type="http://schemas.openxmlformats.org/officeDocument/2006/relationships/hyperlink" Target="https://doi.org/10.1038/s41598-020-67006-5" TargetMode="External"/><Relationship Id="rId78" Type="http://schemas.openxmlformats.org/officeDocument/2006/relationships/hyperlink" Target="https://doi.org/10.1094/pdis-03-12-0291-fe" TargetMode="External"/><Relationship Id="rId94" Type="http://schemas.openxmlformats.org/officeDocument/2006/relationships/hyperlink" Target="https://doi.org/10.3389/fgene.2022.912251" TargetMode="External"/><Relationship Id="rId99" Type="http://schemas.openxmlformats.org/officeDocument/2006/relationships/hyperlink" Target="https://doi.org/10.17159/sajs.2020/7854" TargetMode="External"/><Relationship Id="rId101" Type="http://schemas.openxmlformats.org/officeDocument/2006/relationships/hyperlink" Target="https://doi.org/10.3390/toxins10010017" TargetMode="External"/><Relationship Id="rId122" Type="http://schemas.openxmlformats.org/officeDocument/2006/relationships/hyperlink" Target="https://doi.org/10.3390/ijms20174257" TargetMode="External"/><Relationship Id="rId4" Type="http://schemas.openxmlformats.org/officeDocument/2006/relationships/settings" Target="settings.xml"/><Relationship Id="rId9" Type="http://schemas.openxmlformats.org/officeDocument/2006/relationships/hyperlink" Target="https://doi.org/10.3390/ijms222111753" TargetMode="External"/><Relationship Id="rId26" Type="http://schemas.openxmlformats.org/officeDocument/2006/relationships/hyperlink" Target="https://doi.org/10.3389/fgeed.2023.1265103" TargetMode="External"/><Relationship Id="rId47" Type="http://schemas.openxmlformats.org/officeDocument/2006/relationships/hyperlink" Target="https://doi.org/10.1016/j.funbio.2017.11.006" TargetMode="External"/><Relationship Id="rId68" Type="http://schemas.openxmlformats.org/officeDocument/2006/relationships/hyperlink" Target="https://doi.org/10.1016/j.xplc.2021.100211" TargetMode="External"/><Relationship Id="rId89" Type="http://schemas.openxmlformats.org/officeDocument/2006/relationships/hyperlink" Target="https://doi.org/10.1136/bmj.n71" TargetMode="External"/><Relationship Id="rId112" Type="http://schemas.openxmlformats.org/officeDocument/2006/relationships/hyperlink" Target="https://doi.org/10.1186/s13100-017-0102-3" TargetMode="External"/><Relationship Id="rId133"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1" u="sng"/>
              <a:t>Mutation</a:t>
            </a:r>
            <a:r>
              <a:rPr lang="en-GB" b="1" u="sng" baseline="0"/>
              <a:t> Analysis</a:t>
            </a:r>
            <a:endParaRPr lang="en-GB" b="1" u="sng"/>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'[Wheat RESEARCH PROJECT.xlsx]Sheet6'!$C$1</c:f>
              <c:strCache>
                <c:ptCount val="1"/>
                <c:pt idx="0">
                  <c:v>Mutation success </c:v>
                </c:pt>
              </c:strCache>
            </c:strRef>
          </c:tx>
          <c:spPr>
            <a:solidFill>
              <a:schemeClr val="accent1"/>
            </a:solidFill>
            <a:ln>
              <a:noFill/>
            </a:ln>
            <a:effectLst/>
          </c:spPr>
          <c:invertIfNegative val="0"/>
          <c:cat>
            <c:strRef>
              <c:f>'[Wheat RESEARCH PROJECT.xlsx]Sheet6'!$B$2:$B$14</c:f>
              <c:strCache>
                <c:ptCount val="13"/>
                <c:pt idx="0">
                  <c:v>TaDPS (Chen, 2022)</c:v>
                </c:pt>
                <c:pt idx="1">
                  <c:v>TaHRC (Chen, 2022)</c:v>
                </c:pt>
                <c:pt idx="2">
                  <c:v>AtEIN2 (Low, 2022)</c:v>
                </c:pt>
                <c:pt idx="3">
                  <c:v>At2OGO (T1) (Low, 2020)</c:v>
                </c:pt>
                <c:pt idx="4">
                  <c:v>At2OGO (T2) (Low, 2020)</c:v>
                </c:pt>
                <c:pt idx="5">
                  <c:v>TaRPK1 LR-1 (Mono) (Rahim, 2024)</c:v>
                </c:pt>
                <c:pt idx="6">
                  <c:v>TaRPK1 LR-2 (Mono) (Rahim, 2024)</c:v>
                </c:pt>
                <c:pt idx="7">
                  <c:v>TaRPK1 LR-1 (Bi) (Rahim, 2024)</c:v>
                </c:pt>
                <c:pt idx="8">
                  <c:v>TaRPK1 LR-2 (Bi) (Rahim, 2024)</c:v>
                </c:pt>
                <c:pt idx="9">
                  <c:v>HvMORC6a (mono-allelic) (Galli, 2022)</c:v>
                </c:pt>
                <c:pt idx="10">
                  <c:v>HvMORC1 (mono-allelic) (Galli, 2022)</c:v>
                </c:pt>
                <c:pt idx="11">
                  <c:v>HvMORC6a (bi-allelic) (Galli, 2022)</c:v>
                </c:pt>
                <c:pt idx="12">
                  <c:v>HvMORC1 (bi-allelic) (Galli, 2022)</c:v>
                </c:pt>
              </c:strCache>
            </c:strRef>
          </c:cat>
          <c:val>
            <c:numRef>
              <c:f>'[Wheat RESEARCH PROJECT.xlsx]Sheet6'!$C$2:$C$14</c:f>
              <c:numCache>
                <c:formatCode>0%</c:formatCode>
                <c:ptCount val="13"/>
                <c:pt idx="0">
                  <c:v>0.57999999999999996</c:v>
                </c:pt>
                <c:pt idx="1">
                  <c:v>0.49</c:v>
                </c:pt>
                <c:pt idx="2" formatCode="0.00%">
                  <c:v>0.26700000000000002</c:v>
                </c:pt>
                <c:pt idx="3" formatCode="0.00%">
                  <c:v>0.56999999999999995</c:v>
                </c:pt>
                <c:pt idx="4">
                  <c:v>0.31</c:v>
                </c:pt>
                <c:pt idx="5" formatCode="0.00%">
                  <c:v>0.4375</c:v>
                </c:pt>
                <c:pt idx="6">
                  <c:v>0.4</c:v>
                </c:pt>
                <c:pt idx="7">
                  <c:v>0.25</c:v>
                </c:pt>
                <c:pt idx="8">
                  <c:v>0.2</c:v>
                </c:pt>
                <c:pt idx="9">
                  <c:v>0.81</c:v>
                </c:pt>
                <c:pt idx="10">
                  <c:v>0.89</c:v>
                </c:pt>
                <c:pt idx="11">
                  <c:v>0.27</c:v>
                </c:pt>
                <c:pt idx="12">
                  <c:v>0.23</c:v>
                </c:pt>
              </c:numCache>
            </c:numRef>
          </c:val>
          <c:extLst>
            <c:ext xmlns:c16="http://schemas.microsoft.com/office/drawing/2014/chart" uri="{C3380CC4-5D6E-409C-BE32-E72D297353CC}">
              <c16:uniqueId val="{00000000-0C44-4020-A22B-C006E7DAF4E3}"/>
            </c:ext>
          </c:extLst>
        </c:ser>
        <c:dLbls>
          <c:showLegendKey val="0"/>
          <c:showVal val="0"/>
          <c:showCatName val="0"/>
          <c:showSerName val="0"/>
          <c:showPercent val="0"/>
          <c:showBubbleSize val="0"/>
        </c:dLbls>
        <c:gapWidth val="182"/>
        <c:axId val="271935023"/>
        <c:axId val="271936463"/>
      </c:barChart>
      <c:catAx>
        <c:axId val="27193502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1"/>
                  <a:t>Genes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1936463"/>
        <c:crosses val="autoZero"/>
        <c:auto val="1"/>
        <c:lblAlgn val="ctr"/>
        <c:lblOffset val="100"/>
        <c:noMultiLvlLbl val="0"/>
      </c:catAx>
      <c:valAx>
        <c:axId val="2719364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u="sng"/>
                  <a:t>Mutation</a:t>
                </a:r>
                <a:r>
                  <a:rPr lang="en-GB" u="sng" baseline="0"/>
                  <a:t> Success</a:t>
                </a:r>
                <a:endParaRPr lang="en-GB" u="sng"/>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19350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A4CA6-E342-44ED-9D62-80B12AE3C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22855</TotalTime>
  <Pages>36</Pages>
  <Words>14418</Words>
  <Characters>88816</Characters>
  <Application>Microsoft Office Word</Application>
  <DocSecurity>0</DocSecurity>
  <Lines>1456</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102782</CharactersWithSpaces>
  <SharedDoc>false</SharedDoc>
  <HLinks>
    <vt:vector size="696" baseType="variant">
      <vt:variant>
        <vt:i4>4849666</vt:i4>
      </vt:variant>
      <vt:variant>
        <vt:i4>345</vt:i4>
      </vt:variant>
      <vt:variant>
        <vt:i4>0</vt:i4>
      </vt:variant>
      <vt:variant>
        <vt:i4>5</vt:i4>
      </vt:variant>
      <vt:variant>
        <vt:lpwstr>https://doi.org/10.1016/j.jcs.2021.103387</vt:lpwstr>
      </vt:variant>
      <vt:variant>
        <vt:lpwstr/>
      </vt:variant>
      <vt:variant>
        <vt:i4>196703</vt:i4>
      </vt:variant>
      <vt:variant>
        <vt:i4>342</vt:i4>
      </vt:variant>
      <vt:variant>
        <vt:i4>0</vt:i4>
      </vt:variant>
      <vt:variant>
        <vt:i4>5</vt:i4>
      </vt:variant>
      <vt:variant>
        <vt:lpwstr>https://doi.org/10.3390/ijms20174257</vt:lpwstr>
      </vt:variant>
      <vt:variant>
        <vt:lpwstr/>
      </vt:variant>
      <vt:variant>
        <vt:i4>196703</vt:i4>
      </vt:variant>
      <vt:variant>
        <vt:i4>339</vt:i4>
      </vt:variant>
      <vt:variant>
        <vt:i4>0</vt:i4>
      </vt:variant>
      <vt:variant>
        <vt:i4>5</vt:i4>
      </vt:variant>
      <vt:variant>
        <vt:lpwstr>https://doi.org/10.3390/ijms20174257</vt:lpwstr>
      </vt:variant>
      <vt:variant>
        <vt:lpwstr/>
      </vt:variant>
      <vt:variant>
        <vt:i4>4718657</vt:i4>
      </vt:variant>
      <vt:variant>
        <vt:i4>336</vt:i4>
      </vt:variant>
      <vt:variant>
        <vt:i4>0</vt:i4>
      </vt:variant>
      <vt:variant>
        <vt:i4>5</vt:i4>
      </vt:variant>
      <vt:variant>
        <vt:lpwstr>https://doi.org/10.1111/tpj.15410</vt:lpwstr>
      </vt:variant>
      <vt:variant>
        <vt:lpwstr/>
      </vt:variant>
      <vt:variant>
        <vt:i4>655454</vt:i4>
      </vt:variant>
      <vt:variant>
        <vt:i4>333</vt:i4>
      </vt:variant>
      <vt:variant>
        <vt:i4>0</vt:i4>
      </vt:variant>
      <vt:variant>
        <vt:i4>5</vt:i4>
      </vt:variant>
      <vt:variant>
        <vt:lpwstr>https://doi.org/10.3390/ijms241814134</vt:lpwstr>
      </vt:variant>
      <vt:variant>
        <vt:lpwstr/>
      </vt:variant>
      <vt:variant>
        <vt:i4>655453</vt:i4>
      </vt:variant>
      <vt:variant>
        <vt:i4>330</vt:i4>
      </vt:variant>
      <vt:variant>
        <vt:i4>0</vt:i4>
      </vt:variant>
      <vt:variant>
        <vt:i4>5</vt:i4>
      </vt:variant>
      <vt:variant>
        <vt:lpwstr>https://doi.org/10.3390/ijms231810202</vt:lpwstr>
      </vt:variant>
      <vt:variant>
        <vt:lpwstr/>
      </vt:variant>
      <vt:variant>
        <vt:i4>1769558</vt:i4>
      </vt:variant>
      <vt:variant>
        <vt:i4>327</vt:i4>
      </vt:variant>
      <vt:variant>
        <vt:i4>0</vt:i4>
      </vt:variant>
      <vt:variant>
        <vt:i4>5</vt:i4>
      </vt:variant>
      <vt:variant>
        <vt:lpwstr>https://doi.org/10.3390/biom10060839</vt:lpwstr>
      </vt:variant>
      <vt:variant>
        <vt:lpwstr/>
      </vt:variant>
      <vt:variant>
        <vt:i4>2556016</vt:i4>
      </vt:variant>
      <vt:variant>
        <vt:i4>324</vt:i4>
      </vt:variant>
      <vt:variant>
        <vt:i4>0</vt:i4>
      </vt:variant>
      <vt:variant>
        <vt:i4>5</vt:i4>
      </vt:variant>
      <vt:variant>
        <vt:lpwstr>https://doi.org/10.1098/rstb.2018.0322</vt:lpwstr>
      </vt:variant>
      <vt:variant>
        <vt:lpwstr/>
      </vt:variant>
      <vt:variant>
        <vt:i4>851998</vt:i4>
      </vt:variant>
      <vt:variant>
        <vt:i4>321</vt:i4>
      </vt:variant>
      <vt:variant>
        <vt:i4>0</vt:i4>
      </vt:variant>
      <vt:variant>
        <vt:i4>5</vt:i4>
      </vt:variant>
      <vt:variant>
        <vt:lpwstr>https://doi.org/10.3389/fgeed.2021.819687</vt:lpwstr>
      </vt:variant>
      <vt:variant>
        <vt:lpwstr/>
      </vt:variant>
      <vt:variant>
        <vt:i4>2162744</vt:i4>
      </vt:variant>
      <vt:variant>
        <vt:i4>318</vt:i4>
      </vt:variant>
      <vt:variant>
        <vt:i4>0</vt:i4>
      </vt:variant>
      <vt:variant>
        <vt:i4>5</vt:i4>
      </vt:variant>
      <vt:variant>
        <vt:lpwstr>https://doi.org/10.1038/s41467-021-24553-3</vt:lpwstr>
      </vt:variant>
      <vt:variant>
        <vt:lpwstr/>
      </vt:variant>
      <vt:variant>
        <vt:i4>3276852</vt:i4>
      </vt:variant>
      <vt:variant>
        <vt:i4>315</vt:i4>
      </vt:variant>
      <vt:variant>
        <vt:i4>0</vt:i4>
      </vt:variant>
      <vt:variant>
        <vt:i4>5</vt:i4>
      </vt:variant>
      <vt:variant>
        <vt:lpwstr>https://doi.org/10.1016/j.csbj.2020.08.031</vt:lpwstr>
      </vt:variant>
      <vt:variant>
        <vt:lpwstr/>
      </vt:variant>
      <vt:variant>
        <vt:i4>327766</vt:i4>
      </vt:variant>
      <vt:variant>
        <vt:i4>312</vt:i4>
      </vt:variant>
      <vt:variant>
        <vt:i4>0</vt:i4>
      </vt:variant>
      <vt:variant>
        <vt:i4>5</vt:i4>
      </vt:variant>
      <vt:variant>
        <vt:lpwstr>https://doi.org/10.1186/1471-2164-14-197</vt:lpwstr>
      </vt:variant>
      <vt:variant>
        <vt:lpwstr/>
      </vt:variant>
      <vt:variant>
        <vt:i4>65567</vt:i4>
      </vt:variant>
      <vt:variant>
        <vt:i4>309</vt:i4>
      </vt:variant>
      <vt:variant>
        <vt:i4>0</vt:i4>
      </vt:variant>
      <vt:variant>
        <vt:i4>5</vt:i4>
      </vt:variant>
      <vt:variant>
        <vt:lpwstr>https://doi.org/10.1186/s13100-017-0102-3</vt:lpwstr>
      </vt:variant>
      <vt:variant>
        <vt:lpwstr/>
      </vt:variant>
      <vt:variant>
        <vt:i4>6291517</vt:i4>
      </vt:variant>
      <vt:variant>
        <vt:i4>306</vt:i4>
      </vt:variant>
      <vt:variant>
        <vt:i4>0</vt:i4>
      </vt:variant>
      <vt:variant>
        <vt:i4>5</vt:i4>
      </vt:variant>
      <vt:variant>
        <vt:lpwstr>https://doi.org/10.1093/plphys/kiac285</vt:lpwstr>
      </vt:variant>
      <vt:variant>
        <vt:lpwstr/>
      </vt:variant>
      <vt:variant>
        <vt:i4>917522</vt:i4>
      </vt:variant>
      <vt:variant>
        <vt:i4>303</vt:i4>
      </vt:variant>
      <vt:variant>
        <vt:i4>0</vt:i4>
      </vt:variant>
      <vt:variant>
        <vt:i4>5</vt:i4>
      </vt:variant>
      <vt:variant>
        <vt:lpwstr>https://doi.org/10.1038/s41586-020-2961-x</vt:lpwstr>
      </vt:variant>
      <vt:variant>
        <vt:lpwstr/>
      </vt:variant>
      <vt:variant>
        <vt:i4>6291518</vt:i4>
      </vt:variant>
      <vt:variant>
        <vt:i4>300</vt:i4>
      </vt:variant>
      <vt:variant>
        <vt:i4>0</vt:i4>
      </vt:variant>
      <vt:variant>
        <vt:i4>5</vt:i4>
      </vt:variant>
      <vt:variant>
        <vt:lpwstr>https://doi.org/10.3390/plants12142708</vt:lpwstr>
      </vt:variant>
      <vt:variant>
        <vt:lpwstr/>
      </vt:variant>
      <vt:variant>
        <vt:i4>3604592</vt:i4>
      </vt:variant>
      <vt:variant>
        <vt:i4>297</vt:i4>
      </vt:variant>
      <vt:variant>
        <vt:i4>0</vt:i4>
      </vt:variant>
      <vt:variant>
        <vt:i4>5</vt:i4>
      </vt:variant>
      <vt:variant>
        <vt:lpwstr>https://www.ars.usda.gov/oc/dof/food-security-how-do-crop-plants-combat-pathogens/</vt:lpwstr>
      </vt:variant>
      <vt:variant>
        <vt:lpwstr/>
      </vt:variant>
      <vt:variant>
        <vt:i4>3276913</vt:i4>
      </vt:variant>
      <vt:variant>
        <vt:i4>294</vt:i4>
      </vt:variant>
      <vt:variant>
        <vt:i4>0</vt:i4>
      </vt:variant>
      <vt:variant>
        <vt:i4>5</vt:i4>
      </vt:variant>
      <vt:variant>
        <vt:lpwstr>https://doi.org/10.3389/fpls.2020.00564</vt:lpwstr>
      </vt:variant>
      <vt:variant>
        <vt:lpwstr/>
      </vt:variant>
      <vt:variant>
        <vt:i4>393235</vt:i4>
      </vt:variant>
      <vt:variant>
        <vt:i4>291</vt:i4>
      </vt:variant>
      <vt:variant>
        <vt:i4>0</vt:i4>
      </vt:variant>
      <vt:variant>
        <vt:i4>5</vt:i4>
      </vt:variant>
      <vt:variant>
        <vt:lpwstr>https://doi.org/10.3389/fgene.2022.926955</vt:lpwstr>
      </vt:variant>
      <vt:variant>
        <vt:lpwstr/>
      </vt:variant>
      <vt:variant>
        <vt:i4>6160410</vt:i4>
      </vt:variant>
      <vt:variant>
        <vt:i4>288</vt:i4>
      </vt:variant>
      <vt:variant>
        <vt:i4>0</vt:i4>
      </vt:variant>
      <vt:variant>
        <vt:i4>5</vt:i4>
      </vt:variant>
      <vt:variant>
        <vt:lpwstr>https://www.ptglab.com/news/blog/crispr-cas9-talens-and-zfns-the-battle-in-gene-editing/</vt:lpwstr>
      </vt:variant>
      <vt:variant>
        <vt:lpwstr/>
      </vt:variant>
      <vt:variant>
        <vt:i4>983064</vt:i4>
      </vt:variant>
      <vt:variant>
        <vt:i4>285</vt:i4>
      </vt:variant>
      <vt:variant>
        <vt:i4>0</vt:i4>
      </vt:variant>
      <vt:variant>
        <vt:i4>5</vt:i4>
      </vt:variant>
      <vt:variant>
        <vt:lpwstr>https://doi.org/10.1038/s41588-019-0425-8</vt:lpwstr>
      </vt:variant>
      <vt:variant>
        <vt:lpwstr/>
      </vt:variant>
      <vt:variant>
        <vt:i4>458768</vt:i4>
      </vt:variant>
      <vt:variant>
        <vt:i4>282</vt:i4>
      </vt:variant>
      <vt:variant>
        <vt:i4>0</vt:i4>
      </vt:variant>
      <vt:variant>
        <vt:i4>5</vt:i4>
      </vt:variant>
      <vt:variant>
        <vt:lpwstr>https://doi.org/10.1021/acsagscitech.1c00270</vt:lpwstr>
      </vt:variant>
      <vt:variant>
        <vt:lpwstr/>
      </vt:variant>
      <vt:variant>
        <vt:i4>2162727</vt:i4>
      </vt:variant>
      <vt:variant>
        <vt:i4>279</vt:i4>
      </vt:variant>
      <vt:variant>
        <vt:i4>0</vt:i4>
      </vt:variant>
      <vt:variant>
        <vt:i4>5</vt:i4>
      </vt:variant>
      <vt:variant>
        <vt:lpwstr>https://doi.org/10.1038/d41586-023-01465-4</vt:lpwstr>
      </vt:variant>
      <vt:variant>
        <vt:lpwstr/>
      </vt:variant>
      <vt:variant>
        <vt:i4>7012411</vt:i4>
      </vt:variant>
      <vt:variant>
        <vt:i4>276</vt:i4>
      </vt:variant>
      <vt:variant>
        <vt:i4>0</vt:i4>
      </vt:variant>
      <vt:variant>
        <vt:i4>5</vt:i4>
      </vt:variant>
      <vt:variant>
        <vt:lpwstr>https://doi.org/10.3390/toxins10010017</vt:lpwstr>
      </vt:variant>
      <vt:variant>
        <vt:lpwstr/>
      </vt:variant>
      <vt:variant>
        <vt:i4>196676</vt:i4>
      </vt:variant>
      <vt:variant>
        <vt:i4>273</vt:i4>
      </vt:variant>
      <vt:variant>
        <vt:i4>0</vt:i4>
      </vt:variant>
      <vt:variant>
        <vt:i4>5</vt:i4>
      </vt:variant>
      <vt:variant>
        <vt:lpwstr>https://doi.org/10.3389/fpls.2021.671060</vt:lpwstr>
      </vt:variant>
      <vt:variant>
        <vt:lpwstr/>
      </vt:variant>
      <vt:variant>
        <vt:i4>3211378</vt:i4>
      </vt:variant>
      <vt:variant>
        <vt:i4>270</vt:i4>
      </vt:variant>
      <vt:variant>
        <vt:i4>0</vt:i4>
      </vt:variant>
      <vt:variant>
        <vt:i4>5</vt:i4>
      </vt:variant>
      <vt:variant>
        <vt:lpwstr>https://doi.org/10.17159/sajs.2020/7854</vt:lpwstr>
      </vt:variant>
      <vt:variant>
        <vt:lpwstr/>
      </vt:variant>
      <vt:variant>
        <vt:i4>3407909</vt:i4>
      </vt:variant>
      <vt:variant>
        <vt:i4>267</vt:i4>
      </vt:variant>
      <vt:variant>
        <vt:i4>0</vt:i4>
      </vt:variant>
      <vt:variant>
        <vt:i4>5</vt:i4>
      </vt:variant>
      <vt:variant>
        <vt:lpwstr>https://doi.org/10.1016/j.isci.2020.101478</vt:lpwstr>
      </vt:variant>
      <vt:variant>
        <vt:lpwstr/>
      </vt:variant>
      <vt:variant>
        <vt:i4>5111874</vt:i4>
      </vt:variant>
      <vt:variant>
        <vt:i4>264</vt:i4>
      </vt:variant>
      <vt:variant>
        <vt:i4>0</vt:i4>
      </vt:variant>
      <vt:variant>
        <vt:i4>5</vt:i4>
      </vt:variant>
      <vt:variant>
        <vt:lpwstr>https://doi.org/10.1111/ppa.12802</vt:lpwstr>
      </vt:variant>
      <vt:variant>
        <vt:lpwstr/>
      </vt:variant>
      <vt:variant>
        <vt:i4>5832714</vt:i4>
      </vt:variant>
      <vt:variant>
        <vt:i4>261</vt:i4>
      </vt:variant>
      <vt:variant>
        <vt:i4>0</vt:i4>
      </vt:variant>
      <vt:variant>
        <vt:i4>5</vt:i4>
      </vt:variant>
      <vt:variant>
        <vt:lpwstr>https://doi.org/10.3390/plants9070803</vt:lpwstr>
      </vt:variant>
      <vt:variant>
        <vt:lpwstr/>
      </vt:variant>
      <vt:variant>
        <vt:i4>4849691</vt:i4>
      </vt:variant>
      <vt:variant>
        <vt:i4>258</vt:i4>
      </vt:variant>
      <vt:variant>
        <vt:i4>0</vt:i4>
      </vt:variant>
      <vt:variant>
        <vt:i4>5</vt:i4>
      </vt:variant>
      <vt:variant>
        <vt:lpwstr>https://doi.org/10.1101/gr.277628.122</vt:lpwstr>
      </vt:variant>
      <vt:variant>
        <vt:lpwstr/>
      </vt:variant>
      <vt:variant>
        <vt:i4>131099</vt:i4>
      </vt:variant>
      <vt:variant>
        <vt:i4>255</vt:i4>
      </vt:variant>
      <vt:variant>
        <vt:i4>0</vt:i4>
      </vt:variant>
      <vt:variant>
        <vt:i4>5</vt:i4>
      </vt:variant>
      <vt:variant>
        <vt:lpwstr>https://doi.org/10.3389/fgene.2022.912251</vt:lpwstr>
      </vt:variant>
      <vt:variant>
        <vt:lpwstr/>
      </vt:variant>
      <vt:variant>
        <vt:i4>3866738</vt:i4>
      </vt:variant>
      <vt:variant>
        <vt:i4>252</vt:i4>
      </vt:variant>
      <vt:variant>
        <vt:i4>0</vt:i4>
      </vt:variant>
      <vt:variant>
        <vt:i4>5</vt:i4>
      </vt:variant>
      <vt:variant>
        <vt:lpwstr>https://doi.org/10.1016/j.jksus.2023.103063</vt:lpwstr>
      </vt:variant>
      <vt:variant>
        <vt:lpwstr/>
      </vt:variant>
      <vt:variant>
        <vt:i4>5898311</vt:i4>
      </vt:variant>
      <vt:variant>
        <vt:i4>249</vt:i4>
      </vt:variant>
      <vt:variant>
        <vt:i4>0</vt:i4>
      </vt:variant>
      <vt:variant>
        <vt:i4>5</vt:i4>
      </vt:variant>
      <vt:variant>
        <vt:lpwstr>https://doi.org/10.1111/pbi.13573</vt:lpwstr>
      </vt:variant>
      <vt:variant>
        <vt:lpwstr/>
      </vt:variant>
      <vt:variant>
        <vt:i4>524352</vt:i4>
      </vt:variant>
      <vt:variant>
        <vt:i4>246</vt:i4>
      </vt:variant>
      <vt:variant>
        <vt:i4>0</vt:i4>
      </vt:variant>
      <vt:variant>
        <vt:i4>5</vt:i4>
      </vt:variant>
      <vt:variant>
        <vt:lpwstr>https://doi.org/10.3389/fpls.2021.700925</vt:lpwstr>
      </vt:variant>
      <vt:variant>
        <vt:lpwstr/>
      </vt:variant>
      <vt:variant>
        <vt:i4>2490421</vt:i4>
      </vt:variant>
      <vt:variant>
        <vt:i4>243</vt:i4>
      </vt:variant>
      <vt:variant>
        <vt:i4>0</vt:i4>
      </vt:variant>
      <vt:variant>
        <vt:i4>5</vt:i4>
      </vt:variant>
      <vt:variant>
        <vt:lpwstr>https://doi.org/10.1038/s41598-020-64777-9</vt:lpwstr>
      </vt:variant>
      <vt:variant>
        <vt:lpwstr/>
      </vt:variant>
      <vt:variant>
        <vt:i4>6553659</vt:i4>
      </vt:variant>
      <vt:variant>
        <vt:i4>240</vt:i4>
      </vt:variant>
      <vt:variant>
        <vt:i4>0</vt:i4>
      </vt:variant>
      <vt:variant>
        <vt:i4>5</vt:i4>
      </vt:variant>
      <vt:variant>
        <vt:lpwstr>https://doi.org/10.1136/bmj.n71</vt:lpwstr>
      </vt:variant>
      <vt:variant>
        <vt:lpwstr/>
      </vt:variant>
      <vt:variant>
        <vt:i4>1835095</vt:i4>
      </vt:variant>
      <vt:variant>
        <vt:i4>237</vt:i4>
      </vt:variant>
      <vt:variant>
        <vt:i4>0</vt:i4>
      </vt:variant>
      <vt:variant>
        <vt:i4>5</vt:i4>
      </vt:variant>
      <vt:variant>
        <vt:lpwstr>https://doi.org/10.3390/biom12091239</vt:lpwstr>
      </vt:variant>
      <vt:variant>
        <vt:lpwstr/>
      </vt:variant>
      <vt:variant>
        <vt:i4>2818163</vt:i4>
      </vt:variant>
      <vt:variant>
        <vt:i4>234</vt:i4>
      </vt:variant>
      <vt:variant>
        <vt:i4>0</vt:i4>
      </vt:variant>
      <vt:variant>
        <vt:i4>5</vt:i4>
      </vt:variant>
      <vt:variant>
        <vt:lpwstr>https://doi.org/10.1186/1752-0509-3-85</vt:lpwstr>
      </vt:variant>
      <vt:variant>
        <vt:lpwstr/>
      </vt:variant>
      <vt:variant>
        <vt:i4>74</vt:i4>
      </vt:variant>
      <vt:variant>
        <vt:i4>231</vt:i4>
      </vt:variant>
      <vt:variant>
        <vt:i4>0</vt:i4>
      </vt:variant>
      <vt:variant>
        <vt:i4>5</vt:i4>
      </vt:variant>
      <vt:variant>
        <vt:lpwstr>https://doi.org/10.3389/fpls.2022.843575</vt:lpwstr>
      </vt:variant>
      <vt:variant>
        <vt:lpwstr/>
      </vt:variant>
      <vt:variant>
        <vt:i4>3342371</vt:i4>
      </vt:variant>
      <vt:variant>
        <vt:i4>228</vt:i4>
      </vt:variant>
      <vt:variant>
        <vt:i4>0</vt:i4>
      </vt:variant>
      <vt:variant>
        <vt:i4>5</vt:i4>
      </vt:variant>
      <vt:variant>
        <vt:lpwstr>https://cropprotectionnetwork.org/web-books/fungicide-use-in-field-crops?section=43-why-fungicides-fail</vt:lpwstr>
      </vt:variant>
      <vt:variant>
        <vt:lpwstr/>
      </vt:variant>
      <vt:variant>
        <vt:i4>4849684</vt:i4>
      </vt:variant>
      <vt:variant>
        <vt:i4>225</vt:i4>
      </vt:variant>
      <vt:variant>
        <vt:i4>0</vt:i4>
      </vt:variant>
      <vt:variant>
        <vt:i4>5</vt:i4>
      </vt:variant>
      <vt:variant>
        <vt:lpwstr>https://doi.org/10.1016/j.mib.2023.102310</vt:lpwstr>
      </vt:variant>
      <vt:variant>
        <vt:lpwstr/>
      </vt:variant>
      <vt:variant>
        <vt:i4>5046348</vt:i4>
      </vt:variant>
      <vt:variant>
        <vt:i4>222</vt:i4>
      </vt:variant>
      <vt:variant>
        <vt:i4>0</vt:i4>
      </vt:variant>
      <vt:variant>
        <vt:i4>5</vt:i4>
      </vt:variant>
      <vt:variant>
        <vt:lpwstr>https://doi.org/10.1111/tpj.15949</vt:lpwstr>
      </vt:variant>
      <vt:variant>
        <vt:lpwstr/>
      </vt:variant>
      <vt:variant>
        <vt:i4>327771</vt:i4>
      </vt:variant>
      <vt:variant>
        <vt:i4>219</vt:i4>
      </vt:variant>
      <vt:variant>
        <vt:i4>0</vt:i4>
      </vt:variant>
      <vt:variant>
        <vt:i4>5</vt:i4>
      </vt:variant>
      <vt:variant>
        <vt:lpwstr>https://doi.org/10.3390/ijms24032162</vt:lpwstr>
      </vt:variant>
      <vt:variant>
        <vt:lpwstr/>
      </vt:variant>
      <vt:variant>
        <vt:i4>262170</vt:i4>
      </vt:variant>
      <vt:variant>
        <vt:i4>216</vt:i4>
      </vt:variant>
      <vt:variant>
        <vt:i4>0</vt:i4>
      </vt:variant>
      <vt:variant>
        <vt:i4>5</vt:i4>
      </vt:variant>
      <vt:variant>
        <vt:lpwstr>https://doi.org/10.3389/fbioe.2022.895713</vt:lpwstr>
      </vt:variant>
      <vt:variant>
        <vt:lpwstr/>
      </vt:variant>
      <vt:variant>
        <vt:i4>5373954</vt:i4>
      </vt:variant>
      <vt:variant>
        <vt:i4>213</vt:i4>
      </vt:variant>
      <vt:variant>
        <vt:i4>0</vt:i4>
      </vt:variant>
      <vt:variant>
        <vt:i4>5</vt:i4>
      </vt:variant>
      <vt:variant>
        <vt:lpwstr>https://www.mendeley.com/</vt:lpwstr>
      </vt:variant>
      <vt:variant>
        <vt:lpwstr/>
      </vt:variant>
      <vt:variant>
        <vt:i4>589916</vt:i4>
      </vt:variant>
      <vt:variant>
        <vt:i4>210</vt:i4>
      </vt:variant>
      <vt:variant>
        <vt:i4>0</vt:i4>
      </vt:variant>
      <vt:variant>
        <vt:i4>5</vt:i4>
      </vt:variant>
      <vt:variant>
        <vt:lpwstr>https://doi.org/10.3390/ijms22157956</vt:lpwstr>
      </vt:variant>
      <vt:variant>
        <vt:lpwstr/>
      </vt:variant>
      <vt:variant>
        <vt:i4>6488096</vt:i4>
      </vt:variant>
      <vt:variant>
        <vt:i4>207</vt:i4>
      </vt:variant>
      <vt:variant>
        <vt:i4>0</vt:i4>
      </vt:variant>
      <vt:variant>
        <vt:i4>5</vt:i4>
      </vt:variant>
      <vt:variant>
        <vt:lpwstr>https://doi.org/10.1094/pdis-03-12-0291-fe</vt:lpwstr>
      </vt:variant>
      <vt:variant>
        <vt:lpwstr/>
      </vt:variant>
      <vt:variant>
        <vt:i4>2359345</vt:i4>
      </vt:variant>
      <vt:variant>
        <vt:i4>204</vt:i4>
      </vt:variant>
      <vt:variant>
        <vt:i4>0</vt:i4>
      </vt:variant>
      <vt:variant>
        <vt:i4>5</vt:i4>
      </vt:variant>
      <vt:variant>
        <vt:lpwstr>https://doi.org/10.1007/s11248-021-00259-6</vt:lpwstr>
      </vt:variant>
      <vt:variant>
        <vt:lpwstr/>
      </vt:variant>
      <vt:variant>
        <vt:i4>196675</vt:i4>
      </vt:variant>
      <vt:variant>
        <vt:i4>201</vt:i4>
      </vt:variant>
      <vt:variant>
        <vt:i4>0</vt:i4>
      </vt:variant>
      <vt:variant>
        <vt:i4>5</vt:i4>
      </vt:variant>
      <vt:variant>
        <vt:lpwstr>https://doi.org/10.3389/fpls.2022.1026611</vt:lpwstr>
      </vt:variant>
      <vt:variant>
        <vt:lpwstr/>
      </vt:variant>
      <vt:variant>
        <vt:i4>1245269</vt:i4>
      </vt:variant>
      <vt:variant>
        <vt:i4>198</vt:i4>
      </vt:variant>
      <vt:variant>
        <vt:i4>0</vt:i4>
      </vt:variant>
      <vt:variant>
        <vt:i4>5</vt:i4>
      </vt:variant>
      <vt:variant>
        <vt:lpwstr>https://doi.org/10.3390/life10120366</vt:lpwstr>
      </vt:variant>
      <vt:variant>
        <vt:lpwstr/>
      </vt:variant>
      <vt:variant>
        <vt:i4>3735594</vt:i4>
      </vt:variant>
      <vt:variant>
        <vt:i4>195</vt:i4>
      </vt:variant>
      <vt:variant>
        <vt:i4>0</vt:i4>
      </vt:variant>
      <vt:variant>
        <vt:i4>5</vt:i4>
      </vt:variant>
      <vt:variant>
        <vt:lpwstr>https://doi.org/10.1016/j.plantsci.2022.111361</vt:lpwstr>
      </vt:variant>
      <vt:variant>
        <vt:lpwstr/>
      </vt:variant>
      <vt:variant>
        <vt:i4>2883633</vt:i4>
      </vt:variant>
      <vt:variant>
        <vt:i4>192</vt:i4>
      </vt:variant>
      <vt:variant>
        <vt:i4>0</vt:i4>
      </vt:variant>
      <vt:variant>
        <vt:i4>5</vt:i4>
      </vt:variant>
      <vt:variant>
        <vt:lpwstr>https://doi.org/10.1038/s41598-020-67006-5</vt:lpwstr>
      </vt:variant>
      <vt:variant>
        <vt:lpwstr/>
      </vt:variant>
      <vt:variant>
        <vt:i4>3342382</vt:i4>
      </vt:variant>
      <vt:variant>
        <vt:i4>189</vt:i4>
      </vt:variant>
      <vt:variant>
        <vt:i4>0</vt:i4>
      </vt:variant>
      <vt:variant>
        <vt:i4>5</vt:i4>
      </vt:variant>
      <vt:variant>
        <vt:lpwstr>https://doi.org/10.3389/fgeed.2023.1265103</vt:lpwstr>
      </vt:variant>
      <vt:variant>
        <vt:lpwstr/>
      </vt:variant>
      <vt:variant>
        <vt:i4>2293874</vt:i4>
      </vt:variant>
      <vt:variant>
        <vt:i4>186</vt:i4>
      </vt:variant>
      <vt:variant>
        <vt:i4>0</vt:i4>
      </vt:variant>
      <vt:variant>
        <vt:i4>5</vt:i4>
      </vt:variant>
      <vt:variant>
        <vt:lpwstr>https://doi.org/10.1098/rstb.2009.0317</vt:lpwstr>
      </vt:variant>
      <vt:variant>
        <vt:lpwstr/>
      </vt:variant>
      <vt:variant>
        <vt:i4>983131</vt:i4>
      </vt:variant>
      <vt:variant>
        <vt:i4>183</vt:i4>
      </vt:variant>
      <vt:variant>
        <vt:i4>0</vt:i4>
      </vt:variant>
      <vt:variant>
        <vt:i4>5</vt:i4>
      </vt:variant>
      <vt:variant>
        <vt:lpwstr>https://doi.org/10.3390/ijms22084206</vt:lpwstr>
      </vt:variant>
      <vt:variant>
        <vt:lpwstr/>
      </vt:variant>
      <vt:variant>
        <vt:i4>2818103</vt:i4>
      </vt:variant>
      <vt:variant>
        <vt:i4>180</vt:i4>
      </vt:variant>
      <vt:variant>
        <vt:i4>0</vt:i4>
      </vt:variant>
      <vt:variant>
        <vt:i4>5</vt:i4>
      </vt:variant>
      <vt:variant>
        <vt:lpwstr>https://doi.org/10.1038/s41392-023-01309-7</vt:lpwstr>
      </vt:variant>
      <vt:variant>
        <vt:lpwstr/>
      </vt:variant>
      <vt:variant>
        <vt:i4>3276861</vt:i4>
      </vt:variant>
      <vt:variant>
        <vt:i4>177</vt:i4>
      </vt:variant>
      <vt:variant>
        <vt:i4>0</vt:i4>
      </vt:variant>
      <vt:variant>
        <vt:i4>5</vt:i4>
      </vt:variant>
      <vt:variant>
        <vt:lpwstr>https://doi.org/10.1016/j.xplc.2021.100211</vt:lpwstr>
      </vt:variant>
      <vt:variant>
        <vt:lpwstr/>
      </vt:variant>
      <vt:variant>
        <vt:i4>2883646</vt:i4>
      </vt:variant>
      <vt:variant>
        <vt:i4>174</vt:i4>
      </vt:variant>
      <vt:variant>
        <vt:i4>0</vt:i4>
      </vt:variant>
      <vt:variant>
        <vt:i4>5</vt:i4>
      </vt:variant>
      <vt:variant>
        <vt:lpwstr>https://doi.org/10.1007/s42994-021-00042-5</vt:lpwstr>
      </vt:variant>
      <vt:variant>
        <vt:lpwstr/>
      </vt:variant>
      <vt:variant>
        <vt:i4>6553656</vt:i4>
      </vt:variant>
      <vt:variant>
        <vt:i4>171</vt:i4>
      </vt:variant>
      <vt:variant>
        <vt:i4>0</vt:i4>
      </vt:variant>
      <vt:variant>
        <vt:i4>5</vt:i4>
      </vt:variant>
      <vt:variant>
        <vt:lpwstr>https://doi.org/10.1038/s41467-018-05477-x</vt:lpwstr>
      </vt:variant>
      <vt:variant>
        <vt:lpwstr/>
      </vt:variant>
      <vt:variant>
        <vt:i4>6160459</vt:i4>
      </vt:variant>
      <vt:variant>
        <vt:i4>168</vt:i4>
      </vt:variant>
      <vt:variant>
        <vt:i4>0</vt:i4>
      </vt:variant>
      <vt:variant>
        <vt:i4>5</vt:i4>
      </vt:variant>
      <vt:variant>
        <vt:lpwstr>https://doi.org/10.1111/pbi.12924</vt:lpwstr>
      </vt:variant>
      <vt:variant>
        <vt:lpwstr/>
      </vt:variant>
      <vt:variant>
        <vt:i4>131091</vt:i4>
      </vt:variant>
      <vt:variant>
        <vt:i4>165</vt:i4>
      </vt:variant>
      <vt:variant>
        <vt:i4>0</vt:i4>
      </vt:variant>
      <vt:variant>
        <vt:i4>5</vt:i4>
      </vt:variant>
      <vt:variant>
        <vt:lpwstr>https://doi.org/10.3389/fgene.2022.932859</vt:lpwstr>
      </vt:variant>
      <vt:variant>
        <vt:lpwstr/>
      </vt:variant>
      <vt:variant>
        <vt:i4>6619250</vt:i4>
      </vt:variant>
      <vt:variant>
        <vt:i4>162</vt:i4>
      </vt:variant>
      <vt:variant>
        <vt:i4>0</vt:i4>
      </vt:variant>
      <vt:variant>
        <vt:i4>5</vt:i4>
      </vt:variant>
      <vt:variant>
        <vt:lpwstr>https://doi.org/10.1093/nar/gkac192</vt:lpwstr>
      </vt:variant>
      <vt:variant>
        <vt:lpwstr/>
      </vt:variant>
      <vt:variant>
        <vt:i4>3735653</vt:i4>
      </vt:variant>
      <vt:variant>
        <vt:i4>159</vt:i4>
      </vt:variant>
      <vt:variant>
        <vt:i4>0</vt:i4>
      </vt:variant>
      <vt:variant>
        <vt:i4>5</vt:i4>
      </vt:variant>
      <vt:variant>
        <vt:lpwstr>https://doi.org/10.1073/pnas.1306373110</vt:lpwstr>
      </vt:variant>
      <vt:variant>
        <vt:lpwstr/>
      </vt:variant>
      <vt:variant>
        <vt:i4>3407988</vt:i4>
      </vt:variant>
      <vt:variant>
        <vt:i4>156</vt:i4>
      </vt:variant>
      <vt:variant>
        <vt:i4>0</vt:i4>
      </vt:variant>
      <vt:variant>
        <vt:i4>5</vt:i4>
      </vt:variant>
      <vt:variant>
        <vt:lpwstr>https://doi.org/10.3389/fpls.2017.01720</vt:lpwstr>
      </vt:variant>
      <vt:variant>
        <vt:lpwstr/>
      </vt:variant>
      <vt:variant>
        <vt:i4>6225929</vt:i4>
      </vt:variant>
      <vt:variant>
        <vt:i4>153</vt:i4>
      </vt:variant>
      <vt:variant>
        <vt:i4>0</vt:i4>
      </vt:variant>
      <vt:variant>
        <vt:i4>5</vt:i4>
      </vt:variant>
      <vt:variant>
        <vt:lpwstr>https://doi.org/10.1021/acs.jafc.3c04557</vt:lpwstr>
      </vt:variant>
      <vt:variant>
        <vt:lpwstr/>
      </vt:variant>
      <vt:variant>
        <vt:i4>3539043</vt:i4>
      </vt:variant>
      <vt:variant>
        <vt:i4>150</vt:i4>
      </vt:variant>
      <vt:variant>
        <vt:i4>0</vt:i4>
      </vt:variant>
      <vt:variant>
        <vt:i4>5</vt:i4>
      </vt:variant>
      <vt:variant>
        <vt:lpwstr>https://2blades.org/2020/05/08/2blades-talens-gene-editing-tool-improves-disease-resistance-in-food-crops/</vt:lpwstr>
      </vt:variant>
      <vt:variant>
        <vt:lpwstr/>
      </vt:variant>
      <vt:variant>
        <vt:i4>1572952</vt:i4>
      </vt:variant>
      <vt:variant>
        <vt:i4>147</vt:i4>
      </vt:variant>
      <vt:variant>
        <vt:i4>0</vt:i4>
      </vt:variant>
      <vt:variant>
        <vt:i4>5</vt:i4>
      </vt:variant>
      <vt:variant>
        <vt:lpwstr>https://www.intechopen.com/chapters/80489</vt:lpwstr>
      </vt:variant>
      <vt:variant>
        <vt:lpwstr/>
      </vt:variant>
      <vt:variant>
        <vt:i4>6881337</vt:i4>
      </vt:variant>
      <vt:variant>
        <vt:i4>144</vt:i4>
      </vt:variant>
      <vt:variant>
        <vt:i4>0</vt:i4>
      </vt:variant>
      <vt:variant>
        <vt:i4>5</vt:i4>
      </vt:variant>
      <vt:variant>
        <vt:lpwstr>https://doi.org/10.1038/s43016-022-00655-z</vt:lpwstr>
      </vt:variant>
      <vt:variant>
        <vt:lpwstr/>
      </vt:variant>
      <vt:variant>
        <vt:i4>4849773</vt:i4>
      </vt:variant>
      <vt:variant>
        <vt:i4>141</vt:i4>
      </vt:variant>
      <vt:variant>
        <vt:i4>0</vt:i4>
      </vt:variant>
      <vt:variant>
        <vt:i4>5</vt:i4>
      </vt:variant>
      <vt:variant>
        <vt:lpwstr>https://doi.org/10.1007/978-3-030-34163-3_1</vt:lpwstr>
      </vt:variant>
      <vt:variant>
        <vt:lpwstr/>
      </vt:variant>
      <vt:variant>
        <vt:i4>327709</vt:i4>
      </vt:variant>
      <vt:variant>
        <vt:i4>138</vt:i4>
      </vt:variant>
      <vt:variant>
        <vt:i4>0</vt:i4>
      </vt:variant>
      <vt:variant>
        <vt:i4>5</vt:i4>
      </vt:variant>
      <vt:variant>
        <vt:lpwstr>https://doi.org/10.1186/s12870-018-1433-z</vt:lpwstr>
      </vt:variant>
      <vt:variant>
        <vt:lpwstr/>
      </vt:variant>
      <vt:variant>
        <vt:i4>2359349</vt:i4>
      </vt:variant>
      <vt:variant>
        <vt:i4>135</vt:i4>
      </vt:variant>
      <vt:variant>
        <vt:i4>0</vt:i4>
      </vt:variant>
      <vt:variant>
        <vt:i4>5</vt:i4>
      </vt:variant>
      <vt:variant>
        <vt:lpwstr>https://doi.org/10.1038/s41467-022-28244-5</vt:lpwstr>
      </vt:variant>
      <vt:variant>
        <vt:lpwstr/>
      </vt:variant>
      <vt:variant>
        <vt:i4>7995500</vt:i4>
      </vt:variant>
      <vt:variant>
        <vt:i4>132</vt:i4>
      </vt:variant>
      <vt:variant>
        <vt:i4>0</vt:i4>
      </vt:variant>
      <vt:variant>
        <vt:i4>5</vt:i4>
      </vt:variant>
      <vt:variant>
        <vt:lpwstr>https://doi.org/10.3390/jof9070695</vt:lpwstr>
      </vt:variant>
      <vt:variant>
        <vt:lpwstr/>
      </vt:variant>
      <vt:variant>
        <vt:i4>4849759</vt:i4>
      </vt:variant>
      <vt:variant>
        <vt:i4>129</vt:i4>
      </vt:variant>
      <vt:variant>
        <vt:i4>0</vt:i4>
      </vt:variant>
      <vt:variant>
        <vt:i4>5</vt:i4>
      </vt:variant>
      <vt:variant>
        <vt:lpwstr>https://doi.org/10.1631/jzus.B1000219</vt:lpwstr>
      </vt:variant>
      <vt:variant>
        <vt:lpwstr/>
      </vt:variant>
      <vt:variant>
        <vt:i4>1376348</vt:i4>
      </vt:variant>
      <vt:variant>
        <vt:i4>126</vt:i4>
      </vt:variant>
      <vt:variant>
        <vt:i4>0</vt:i4>
      </vt:variant>
      <vt:variant>
        <vt:i4>5</vt:i4>
      </vt:variant>
      <vt:variant>
        <vt:lpwstr>https://doi.org/10.1094/php-10-22-0110-dg</vt:lpwstr>
      </vt:variant>
      <vt:variant>
        <vt:lpwstr/>
      </vt:variant>
      <vt:variant>
        <vt:i4>4915281</vt:i4>
      </vt:variant>
      <vt:variant>
        <vt:i4>123</vt:i4>
      </vt:variant>
      <vt:variant>
        <vt:i4>0</vt:i4>
      </vt:variant>
      <vt:variant>
        <vt:i4>5</vt:i4>
      </vt:variant>
      <vt:variant>
        <vt:lpwstr>https://doi.org/10.1172/jci72992</vt:lpwstr>
      </vt:variant>
      <vt:variant>
        <vt:lpwstr/>
      </vt:variant>
      <vt:variant>
        <vt:i4>262163</vt:i4>
      </vt:variant>
      <vt:variant>
        <vt:i4>120</vt:i4>
      </vt:variant>
      <vt:variant>
        <vt:i4>0</vt:i4>
      </vt:variant>
      <vt:variant>
        <vt:i4>5</vt:i4>
      </vt:variant>
      <vt:variant>
        <vt:lpwstr>https://doi.org/10.1038/s41422-018-0131-6</vt:lpwstr>
      </vt:variant>
      <vt:variant>
        <vt:lpwstr/>
      </vt:variant>
      <vt:variant>
        <vt:i4>2949173</vt:i4>
      </vt:variant>
      <vt:variant>
        <vt:i4>117</vt:i4>
      </vt:variant>
      <vt:variant>
        <vt:i4>0</vt:i4>
      </vt:variant>
      <vt:variant>
        <vt:i4>5</vt:i4>
      </vt:variant>
      <vt:variant>
        <vt:lpwstr>https://doi.org/10.1186/s12870-022-03820-5</vt:lpwstr>
      </vt:variant>
      <vt:variant>
        <vt:lpwstr/>
      </vt:variant>
      <vt:variant>
        <vt:i4>6160465</vt:i4>
      </vt:variant>
      <vt:variant>
        <vt:i4>114</vt:i4>
      </vt:variant>
      <vt:variant>
        <vt:i4>0</vt:i4>
      </vt:variant>
      <vt:variant>
        <vt:i4>5</vt:i4>
      </vt:variant>
      <vt:variant>
        <vt:lpwstr>https://doi.org/10.1016/j.funbio.2017.11.006</vt:lpwstr>
      </vt:variant>
      <vt:variant>
        <vt:lpwstr/>
      </vt:variant>
      <vt:variant>
        <vt:i4>327755</vt:i4>
      </vt:variant>
      <vt:variant>
        <vt:i4>111</vt:i4>
      </vt:variant>
      <vt:variant>
        <vt:i4>0</vt:i4>
      </vt:variant>
      <vt:variant>
        <vt:i4>5</vt:i4>
      </vt:variant>
      <vt:variant>
        <vt:lpwstr>https://doi.org/10.3389/fpls.2022.934002</vt:lpwstr>
      </vt:variant>
      <vt:variant>
        <vt:lpwstr/>
      </vt:variant>
      <vt:variant>
        <vt:i4>5505092</vt:i4>
      </vt:variant>
      <vt:variant>
        <vt:i4>108</vt:i4>
      </vt:variant>
      <vt:variant>
        <vt:i4>0</vt:i4>
      </vt:variant>
      <vt:variant>
        <vt:i4>5</vt:i4>
      </vt:variant>
      <vt:variant>
        <vt:lpwstr>https://doi.org/10.1111/pbi.13697</vt:lpwstr>
      </vt:variant>
      <vt:variant>
        <vt:lpwstr/>
      </vt:variant>
      <vt:variant>
        <vt:i4>6684723</vt:i4>
      </vt:variant>
      <vt:variant>
        <vt:i4>105</vt:i4>
      </vt:variant>
      <vt:variant>
        <vt:i4>0</vt:i4>
      </vt:variant>
      <vt:variant>
        <vt:i4>5</vt:i4>
      </vt:variant>
      <vt:variant>
        <vt:lpwstr>https://doi.org/10.1007/s41348-022-00574-y</vt:lpwstr>
      </vt:variant>
      <vt:variant>
        <vt:lpwstr/>
      </vt:variant>
      <vt:variant>
        <vt:i4>8192098</vt:i4>
      </vt:variant>
      <vt:variant>
        <vt:i4>102</vt:i4>
      </vt:variant>
      <vt:variant>
        <vt:i4>0</vt:i4>
      </vt:variant>
      <vt:variant>
        <vt:i4>5</vt:i4>
      </vt:variant>
      <vt:variant>
        <vt:lpwstr>https://doi.org/10.3390/jof9060673</vt:lpwstr>
      </vt:variant>
      <vt:variant>
        <vt:lpwstr/>
      </vt:variant>
      <vt:variant>
        <vt:i4>524308</vt:i4>
      </vt:variant>
      <vt:variant>
        <vt:i4>99</vt:i4>
      </vt:variant>
      <vt:variant>
        <vt:i4>0</vt:i4>
      </vt:variant>
      <vt:variant>
        <vt:i4>5</vt:i4>
      </vt:variant>
      <vt:variant>
        <vt:lpwstr>https://doi.org/10.1038/s43016-020-0075-0</vt:lpwstr>
      </vt:variant>
      <vt:variant>
        <vt:lpwstr/>
      </vt:variant>
      <vt:variant>
        <vt:i4>5177408</vt:i4>
      </vt:variant>
      <vt:variant>
        <vt:i4>96</vt:i4>
      </vt:variant>
      <vt:variant>
        <vt:i4>0</vt:i4>
      </vt:variant>
      <vt:variant>
        <vt:i4>5</vt:i4>
      </vt:variant>
      <vt:variant>
        <vt:lpwstr>https://doi.org/10.1111/mpp.12618</vt:lpwstr>
      </vt:variant>
      <vt:variant>
        <vt:lpwstr/>
      </vt:variant>
      <vt:variant>
        <vt:i4>2162751</vt:i4>
      </vt:variant>
      <vt:variant>
        <vt:i4>93</vt:i4>
      </vt:variant>
      <vt:variant>
        <vt:i4>0</vt:i4>
      </vt:variant>
      <vt:variant>
        <vt:i4>5</vt:i4>
      </vt:variant>
      <vt:variant>
        <vt:lpwstr>https://doi.org/10.1038/s41598-018-33391-1</vt:lpwstr>
      </vt:variant>
      <vt:variant>
        <vt:lpwstr/>
      </vt:variant>
      <vt:variant>
        <vt:i4>3604595</vt:i4>
      </vt:variant>
      <vt:variant>
        <vt:i4>90</vt:i4>
      </vt:variant>
      <vt:variant>
        <vt:i4>0</vt:i4>
      </vt:variant>
      <vt:variant>
        <vt:i4>5</vt:i4>
      </vt:variant>
      <vt:variant>
        <vt:lpwstr>https://doi.org/10.3389/fpls.2020.00731</vt:lpwstr>
      </vt:variant>
      <vt:variant>
        <vt:lpwstr/>
      </vt:variant>
      <vt:variant>
        <vt:i4>5177440</vt:i4>
      </vt:variant>
      <vt:variant>
        <vt:i4>87</vt:i4>
      </vt:variant>
      <vt:variant>
        <vt:i4>0</vt:i4>
      </vt:variant>
      <vt:variant>
        <vt:i4>5</vt:i4>
      </vt:variant>
      <vt:variant>
        <vt:lpwstr>https://doi.org/10.1007/978-3-030-90673-3_4</vt:lpwstr>
      </vt:variant>
      <vt:variant>
        <vt:lpwstr/>
      </vt:variant>
      <vt:variant>
        <vt:i4>6881343</vt:i4>
      </vt:variant>
      <vt:variant>
        <vt:i4>84</vt:i4>
      </vt:variant>
      <vt:variant>
        <vt:i4>0</vt:i4>
      </vt:variant>
      <vt:variant>
        <vt:i4>5</vt:i4>
      </vt:variant>
      <vt:variant>
        <vt:lpwstr>https://www.hindawi.com/journals/ija/2017/3931897/</vt:lpwstr>
      </vt:variant>
      <vt:variant>
        <vt:lpwstr/>
      </vt:variant>
      <vt:variant>
        <vt:i4>6946877</vt:i4>
      </vt:variant>
      <vt:variant>
        <vt:i4>81</vt:i4>
      </vt:variant>
      <vt:variant>
        <vt:i4>0</vt:i4>
      </vt:variant>
      <vt:variant>
        <vt:i4>5</vt:i4>
      </vt:variant>
      <vt:variant>
        <vt:lpwstr>https://doi.org/10.1007/s42976-022-00295-w</vt:lpwstr>
      </vt:variant>
      <vt:variant>
        <vt:lpwstr/>
      </vt:variant>
      <vt:variant>
        <vt:i4>5111887</vt:i4>
      </vt:variant>
      <vt:variant>
        <vt:i4>78</vt:i4>
      </vt:variant>
      <vt:variant>
        <vt:i4>0</vt:i4>
      </vt:variant>
      <vt:variant>
        <vt:i4>5</vt:i4>
      </vt:variant>
      <vt:variant>
        <vt:lpwstr>https://doi.org/10.1016/j.cropro.2016.10.002</vt:lpwstr>
      </vt:variant>
      <vt:variant>
        <vt:lpwstr/>
      </vt:variant>
      <vt:variant>
        <vt:i4>327774</vt:i4>
      </vt:variant>
      <vt:variant>
        <vt:i4>75</vt:i4>
      </vt:variant>
      <vt:variant>
        <vt:i4>0</vt:i4>
      </vt:variant>
      <vt:variant>
        <vt:i4>5</vt:i4>
      </vt:variant>
      <vt:variant>
        <vt:lpwstr>https://doi.org/10.3390/ijms19041138</vt:lpwstr>
      </vt:variant>
      <vt:variant>
        <vt:lpwstr/>
      </vt:variant>
      <vt:variant>
        <vt:i4>131101</vt:i4>
      </vt:variant>
      <vt:variant>
        <vt:i4>72</vt:i4>
      </vt:variant>
      <vt:variant>
        <vt:i4>0</vt:i4>
      </vt:variant>
      <vt:variant>
        <vt:i4>5</vt:i4>
      </vt:variant>
      <vt:variant>
        <vt:lpwstr>https://doi.org/10.3389/fgene.2021.673286</vt:lpwstr>
      </vt:variant>
      <vt:variant>
        <vt:lpwstr/>
      </vt:variant>
      <vt:variant>
        <vt:i4>94</vt:i4>
      </vt:variant>
      <vt:variant>
        <vt:i4>69</vt:i4>
      </vt:variant>
      <vt:variant>
        <vt:i4>0</vt:i4>
      </vt:variant>
      <vt:variant>
        <vt:i4>5</vt:i4>
      </vt:variant>
      <vt:variant>
        <vt:lpwstr>https://doi.org/10.3390/ijms232416200</vt:lpwstr>
      </vt:variant>
      <vt:variant>
        <vt:lpwstr/>
      </vt:variant>
      <vt:variant>
        <vt:i4>92</vt:i4>
      </vt:variant>
      <vt:variant>
        <vt:i4>66</vt:i4>
      </vt:variant>
      <vt:variant>
        <vt:i4>0</vt:i4>
      </vt:variant>
      <vt:variant>
        <vt:i4>5</vt:i4>
      </vt:variant>
      <vt:variant>
        <vt:lpwstr>https://doi.org/10.3390/ijms232315047</vt:lpwstr>
      </vt:variant>
      <vt:variant>
        <vt:lpwstr/>
      </vt:variant>
      <vt:variant>
        <vt:i4>2490424</vt:i4>
      </vt:variant>
      <vt:variant>
        <vt:i4>63</vt:i4>
      </vt:variant>
      <vt:variant>
        <vt:i4>0</vt:i4>
      </vt:variant>
      <vt:variant>
        <vt:i4>5</vt:i4>
      </vt:variant>
      <vt:variant>
        <vt:lpwstr>https://doi.org/10.1038/s41467-022-29089-8</vt:lpwstr>
      </vt:variant>
      <vt:variant>
        <vt:lpwstr/>
      </vt:variant>
      <vt:variant>
        <vt:i4>589849</vt:i4>
      </vt:variant>
      <vt:variant>
        <vt:i4>60</vt:i4>
      </vt:variant>
      <vt:variant>
        <vt:i4>0</vt:i4>
      </vt:variant>
      <vt:variant>
        <vt:i4>5</vt:i4>
      </vt:variant>
      <vt:variant>
        <vt:lpwstr>https://doi.org/10.1186/s13007-019-0500-2</vt:lpwstr>
      </vt:variant>
      <vt:variant>
        <vt:lpwstr/>
      </vt:variant>
      <vt:variant>
        <vt:i4>6750243</vt:i4>
      </vt:variant>
      <vt:variant>
        <vt:i4>57</vt:i4>
      </vt:variant>
      <vt:variant>
        <vt:i4>0</vt:i4>
      </vt:variant>
      <vt:variant>
        <vt:i4>5</vt:i4>
      </vt:variant>
      <vt:variant>
        <vt:lpwstr>https://ruor.uottawa.ca/items/a9f03f0f-139a-4af5-94f2-83d2d2e3fe5e</vt:lpwstr>
      </vt:variant>
      <vt:variant>
        <vt:lpwstr/>
      </vt:variant>
      <vt:variant>
        <vt:i4>1835026</vt:i4>
      </vt:variant>
      <vt:variant>
        <vt:i4>54</vt:i4>
      </vt:variant>
      <vt:variant>
        <vt:i4>0</vt:i4>
      </vt:variant>
      <vt:variant>
        <vt:i4>5</vt:i4>
      </vt:variant>
      <vt:variant>
        <vt:lpwstr>https://cropprotectionnetwork.org/encyclopedia/fusarium-head-blight-of-wheat</vt:lpwstr>
      </vt:variant>
      <vt:variant>
        <vt:lpwstr/>
      </vt:variant>
      <vt:variant>
        <vt:i4>3342382</vt:i4>
      </vt:variant>
      <vt:variant>
        <vt:i4>51</vt:i4>
      </vt:variant>
      <vt:variant>
        <vt:i4>0</vt:i4>
      </vt:variant>
      <vt:variant>
        <vt:i4>5</vt:i4>
      </vt:variant>
      <vt:variant>
        <vt:lpwstr>https://doi.org/10.3389/fgeed.2023.1265103</vt:lpwstr>
      </vt:variant>
      <vt:variant>
        <vt:lpwstr/>
      </vt:variant>
      <vt:variant>
        <vt:i4>851997</vt:i4>
      </vt:variant>
      <vt:variant>
        <vt:i4>48</vt:i4>
      </vt:variant>
      <vt:variant>
        <vt:i4>0</vt:i4>
      </vt:variant>
      <vt:variant>
        <vt:i4>5</vt:i4>
      </vt:variant>
      <vt:variant>
        <vt:lpwstr>https://doi.org/10.1186/s12870-019-2097-z</vt:lpwstr>
      </vt:variant>
      <vt:variant>
        <vt:lpwstr/>
      </vt:variant>
      <vt:variant>
        <vt:i4>5308501</vt:i4>
      </vt:variant>
      <vt:variant>
        <vt:i4>45</vt:i4>
      </vt:variant>
      <vt:variant>
        <vt:i4>0</vt:i4>
      </vt:variant>
      <vt:variant>
        <vt:i4>5</vt:i4>
      </vt:variant>
      <vt:variant>
        <vt:lpwstr>https://archive.wheat.org/wheat-in-the-world/</vt:lpwstr>
      </vt:variant>
      <vt:variant>
        <vt:lpwstr>:~:text=First%20and%20foremost%20a%20food</vt:lpwstr>
      </vt:variant>
      <vt:variant>
        <vt:i4>1441870</vt:i4>
      </vt:variant>
      <vt:variant>
        <vt:i4>42</vt:i4>
      </vt:variant>
      <vt:variant>
        <vt:i4>0</vt:i4>
      </vt:variant>
      <vt:variant>
        <vt:i4>5</vt:i4>
      </vt:variant>
      <vt:variant>
        <vt:lpwstr>https://doi.org/10.1146/annurev-arplant-050718-100049</vt:lpwstr>
      </vt:variant>
      <vt:variant>
        <vt:lpwstr/>
      </vt:variant>
      <vt:variant>
        <vt:i4>6029386</vt:i4>
      </vt:variant>
      <vt:variant>
        <vt:i4>39</vt:i4>
      </vt:variant>
      <vt:variant>
        <vt:i4>0</vt:i4>
      </vt:variant>
      <vt:variant>
        <vt:i4>5</vt:i4>
      </vt:variant>
      <vt:variant>
        <vt:lpwstr>https://doi.org/10.1111/pbi.13819</vt:lpwstr>
      </vt:variant>
      <vt:variant>
        <vt:lpwstr/>
      </vt:variant>
      <vt:variant>
        <vt:i4>2359349</vt:i4>
      </vt:variant>
      <vt:variant>
        <vt:i4>36</vt:i4>
      </vt:variant>
      <vt:variant>
        <vt:i4>0</vt:i4>
      </vt:variant>
      <vt:variant>
        <vt:i4>5</vt:i4>
      </vt:variant>
      <vt:variant>
        <vt:lpwstr>https://doi.org/10.1186/s12870-023-04451-0</vt:lpwstr>
      </vt:variant>
      <vt:variant>
        <vt:lpwstr/>
      </vt:variant>
      <vt:variant>
        <vt:i4>983071</vt:i4>
      </vt:variant>
      <vt:variant>
        <vt:i4>33</vt:i4>
      </vt:variant>
      <vt:variant>
        <vt:i4>0</vt:i4>
      </vt:variant>
      <vt:variant>
        <vt:i4>5</vt:i4>
      </vt:variant>
      <vt:variant>
        <vt:lpwstr>https://doi.org/10.1007/s00239-015-9665-0</vt:lpwstr>
      </vt:variant>
      <vt:variant>
        <vt:lpwstr/>
      </vt:variant>
      <vt:variant>
        <vt:i4>524383</vt:i4>
      </vt:variant>
      <vt:variant>
        <vt:i4>30</vt:i4>
      </vt:variant>
      <vt:variant>
        <vt:i4>0</vt:i4>
      </vt:variant>
      <vt:variant>
        <vt:i4>5</vt:i4>
      </vt:variant>
      <vt:variant>
        <vt:lpwstr>https://doi.org/10.1094/mpmi-11-19-0332-r</vt:lpwstr>
      </vt:variant>
      <vt:variant>
        <vt:lpwstr/>
      </vt:variant>
      <vt:variant>
        <vt:i4>4522050</vt:i4>
      </vt:variant>
      <vt:variant>
        <vt:i4>27</vt:i4>
      </vt:variant>
      <vt:variant>
        <vt:i4>0</vt:i4>
      </vt:variant>
      <vt:variant>
        <vt:i4>5</vt:i4>
      </vt:variant>
      <vt:variant>
        <vt:lpwstr>https://doi.org/10.1371/journal.pone.0261748</vt:lpwstr>
      </vt:variant>
      <vt:variant>
        <vt:lpwstr/>
      </vt:variant>
      <vt:variant>
        <vt:i4>6619186</vt:i4>
      </vt:variant>
      <vt:variant>
        <vt:i4>24</vt:i4>
      </vt:variant>
      <vt:variant>
        <vt:i4>0</vt:i4>
      </vt:variant>
      <vt:variant>
        <vt:i4>5</vt:i4>
      </vt:variant>
      <vt:variant>
        <vt:lpwstr>https://doi.org/10.1007/s00122-023-04253-w</vt:lpwstr>
      </vt:variant>
      <vt:variant>
        <vt:lpwstr/>
      </vt:variant>
      <vt:variant>
        <vt:i4>4325400</vt:i4>
      </vt:variant>
      <vt:variant>
        <vt:i4>21</vt:i4>
      </vt:variant>
      <vt:variant>
        <vt:i4>0</vt:i4>
      </vt:variant>
      <vt:variant>
        <vt:i4>5</vt:i4>
      </vt:variant>
      <vt:variant>
        <vt:lpwstr>https://doi.org/10.1016/j.foodres.2024.113982</vt:lpwstr>
      </vt:variant>
      <vt:variant>
        <vt:lpwstr/>
      </vt:variant>
      <vt:variant>
        <vt:i4>196680</vt:i4>
      </vt:variant>
      <vt:variant>
        <vt:i4>18</vt:i4>
      </vt:variant>
      <vt:variant>
        <vt:i4>0</vt:i4>
      </vt:variant>
      <vt:variant>
        <vt:i4>5</vt:i4>
      </vt:variant>
      <vt:variant>
        <vt:lpwstr>https://doi.org/10.1080/07060661.2018.1476411</vt:lpwstr>
      </vt:variant>
      <vt:variant>
        <vt:lpwstr/>
      </vt:variant>
      <vt:variant>
        <vt:i4>393236</vt:i4>
      </vt:variant>
      <vt:variant>
        <vt:i4>15</vt:i4>
      </vt:variant>
      <vt:variant>
        <vt:i4>0</vt:i4>
      </vt:variant>
      <vt:variant>
        <vt:i4>5</vt:i4>
      </vt:variant>
      <vt:variant>
        <vt:lpwstr>https://doi.org/10.1186/s12896-019-0565-z</vt:lpwstr>
      </vt:variant>
      <vt:variant>
        <vt:lpwstr/>
      </vt:variant>
      <vt:variant>
        <vt:i4>6291508</vt:i4>
      </vt:variant>
      <vt:variant>
        <vt:i4>12</vt:i4>
      </vt:variant>
      <vt:variant>
        <vt:i4>0</vt:i4>
      </vt:variant>
      <vt:variant>
        <vt:i4>5</vt:i4>
      </vt:variant>
      <vt:variant>
        <vt:lpwstr>https://doi.org/10.3390/plants11050598</vt:lpwstr>
      </vt:variant>
      <vt:variant>
        <vt:lpwstr/>
      </vt:variant>
      <vt:variant>
        <vt:i4>196674</vt:i4>
      </vt:variant>
      <vt:variant>
        <vt:i4>9</vt:i4>
      </vt:variant>
      <vt:variant>
        <vt:i4>0</vt:i4>
      </vt:variant>
      <vt:variant>
        <vt:i4>5</vt:i4>
      </vt:variant>
      <vt:variant>
        <vt:lpwstr>https://doi.org/10.3389/fpls.2023.1201446</vt:lpwstr>
      </vt:variant>
      <vt:variant>
        <vt:lpwstr/>
      </vt:variant>
      <vt:variant>
        <vt:i4>6815795</vt:i4>
      </vt:variant>
      <vt:variant>
        <vt:i4>6</vt:i4>
      </vt:variant>
      <vt:variant>
        <vt:i4>0</vt:i4>
      </vt:variant>
      <vt:variant>
        <vt:i4>5</vt:i4>
      </vt:variant>
      <vt:variant>
        <vt:lpwstr>https://doi.org/10.3390/toxins15030192</vt:lpwstr>
      </vt:variant>
      <vt:variant>
        <vt:lpwstr/>
      </vt:variant>
      <vt:variant>
        <vt:i4>4587602</vt:i4>
      </vt:variant>
      <vt:variant>
        <vt:i4>3</vt:i4>
      </vt:variant>
      <vt:variant>
        <vt:i4>0</vt:i4>
      </vt:variant>
      <vt:variant>
        <vt:i4>5</vt:i4>
      </vt:variant>
      <vt:variant>
        <vt:lpwstr>https://doi.org/10.1093/molbev/msx326</vt:lpwstr>
      </vt:variant>
      <vt:variant>
        <vt:lpwstr/>
      </vt:variant>
      <vt:variant>
        <vt:i4>393307</vt:i4>
      </vt:variant>
      <vt:variant>
        <vt:i4>0</vt:i4>
      </vt:variant>
      <vt:variant>
        <vt:i4>0</vt:i4>
      </vt:variant>
      <vt:variant>
        <vt:i4>5</vt:i4>
      </vt:variant>
      <vt:variant>
        <vt:lpwstr>https://doi.org/10.3390/ijms222111753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 Andrew (UG)</dc:creator>
  <cp:keywords/>
  <dc:description/>
  <cp:lastModifiedBy>James Andrew</cp:lastModifiedBy>
  <cp:revision>1741</cp:revision>
  <cp:lastPrinted>2024-04-18T02:40:00Z</cp:lastPrinted>
  <dcterms:created xsi:type="dcterms:W3CDTF">2023-11-22T15:03:00Z</dcterms:created>
  <dcterms:modified xsi:type="dcterms:W3CDTF">2025-06-10T14:20:00Z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63ace0de1dd7cf5b228193b59c60cbf68f24aae4b5183ec70b1ef04825d5165c</vt:lpwstr>
  </property>
</Properties>
</file>