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FE6" w:rsidRPr="00937FE6" w:rsidRDefault="00937FE6" w:rsidP="00937FE6">
      <w:pPr>
        <w:spacing w:after="0" w:line="240" w:lineRule="auto"/>
        <w:jc w:val="center"/>
        <w:rPr>
          <w:rFonts w:ascii="Times New Roman" w:eastAsiaTheme="minorHAnsi" w:hAnsi="Times New Roman"/>
          <w:b/>
          <w:sz w:val="24"/>
          <w:szCs w:val="24"/>
        </w:rPr>
      </w:pPr>
      <w:r w:rsidRPr="00937FE6">
        <w:rPr>
          <w:rFonts w:ascii="Times New Roman" w:eastAsiaTheme="minorHAnsi" w:hAnsi="Times New Roman"/>
          <w:b/>
          <w:sz w:val="24"/>
          <w:szCs w:val="24"/>
        </w:rPr>
        <w:t xml:space="preserve">Открытый урок на тему: </w:t>
      </w:r>
    </w:p>
    <w:p w:rsidR="00937FE6" w:rsidRPr="00937FE6" w:rsidRDefault="00937FE6" w:rsidP="00937FE6">
      <w:pPr>
        <w:spacing w:after="0" w:line="240" w:lineRule="auto"/>
        <w:jc w:val="center"/>
        <w:rPr>
          <w:rFonts w:ascii="Times New Roman" w:eastAsiaTheme="minorHAnsi" w:hAnsi="Times New Roman"/>
          <w:b/>
          <w:sz w:val="24"/>
          <w:szCs w:val="24"/>
          <w:u w:val="single"/>
        </w:rPr>
      </w:pPr>
      <w:r w:rsidRPr="00937FE6">
        <w:rPr>
          <w:rFonts w:ascii="Times New Roman" w:eastAsiaTheme="minorHAnsi" w:hAnsi="Times New Roman"/>
          <w:b/>
          <w:sz w:val="24"/>
          <w:szCs w:val="24"/>
          <w:u w:val="single"/>
        </w:rPr>
        <w:t>«Область применения установок электроцентробежных насосов»</w:t>
      </w:r>
    </w:p>
    <w:p w:rsidR="00937FE6" w:rsidRPr="00937FE6" w:rsidRDefault="00937FE6" w:rsidP="00937FE6">
      <w:pPr>
        <w:spacing w:after="0" w:line="240" w:lineRule="auto"/>
        <w:ind w:firstLine="709"/>
        <w:jc w:val="both"/>
        <w:rPr>
          <w:rFonts w:ascii="Times New Roman" w:eastAsiaTheme="minorHAnsi" w:hAnsi="Times New Roman"/>
          <w:i/>
          <w:sz w:val="24"/>
          <w:szCs w:val="24"/>
        </w:rPr>
      </w:pPr>
    </w:p>
    <w:p w:rsidR="00937FE6" w:rsidRPr="00937FE6" w:rsidRDefault="00937FE6" w:rsidP="00937FE6">
      <w:pPr>
        <w:spacing w:after="0" w:line="240" w:lineRule="auto"/>
        <w:ind w:firstLine="709"/>
        <w:jc w:val="both"/>
        <w:rPr>
          <w:rFonts w:ascii="Times New Roman" w:eastAsiaTheme="minorHAnsi" w:hAnsi="Times New Roman"/>
          <w:sz w:val="24"/>
          <w:szCs w:val="24"/>
        </w:rPr>
      </w:pPr>
      <w:r w:rsidRPr="00937FE6">
        <w:rPr>
          <w:rFonts w:ascii="Times New Roman" w:eastAsiaTheme="minorHAnsi" w:hAnsi="Times New Roman"/>
          <w:i/>
          <w:sz w:val="24"/>
          <w:szCs w:val="24"/>
        </w:rPr>
        <w:t xml:space="preserve">Тема урока: </w:t>
      </w:r>
      <w:r w:rsidRPr="00937FE6">
        <w:rPr>
          <w:rFonts w:ascii="Times New Roman" w:eastAsiaTheme="minorHAnsi" w:hAnsi="Times New Roman"/>
          <w:sz w:val="24"/>
          <w:szCs w:val="24"/>
        </w:rPr>
        <w:t xml:space="preserve">Область применения УЭЦН </w:t>
      </w:r>
    </w:p>
    <w:p w:rsidR="00937FE6" w:rsidRPr="00937FE6" w:rsidRDefault="00937FE6" w:rsidP="00937FE6">
      <w:pPr>
        <w:spacing w:after="0" w:line="240" w:lineRule="auto"/>
        <w:ind w:firstLine="709"/>
        <w:jc w:val="both"/>
        <w:rPr>
          <w:rFonts w:ascii="Times New Roman" w:eastAsiaTheme="minorHAnsi" w:hAnsi="Times New Roman"/>
          <w:sz w:val="24"/>
          <w:szCs w:val="24"/>
        </w:rPr>
      </w:pPr>
      <w:r w:rsidRPr="00937FE6">
        <w:rPr>
          <w:rFonts w:ascii="Times New Roman" w:eastAsiaTheme="minorHAnsi" w:hAnsi="Times New Roman"/>
          <w:i/>
          <w:sz w:val="24"/>
          <w:szCs w:val="24"/>
        </w:rPr>
        <w:t xml:space="preserve">Тип урока: </w:t>
      </w:r>
      <w:r w:rsidRPr="00937FE6">
        <w:rPr>
          <w:rFonts w:ascii="Times New Roman" w:eastAsiaTheme="minorHAnsi" w:hAnsi="Times New Roman"/>
          <w:sz w:val="24"/>
          <w:szCs w:val="24"/>
        </w:rPr>
        <w:t>урок повторения, закрепления и применения полученных знаний и умений в профессиональной деятельности.</w:t>
      </w:r>
    </w:p>
    <w:p w:rsidR="00937FE6" w:rsidRPr="00937FE6" w:rsidRDefault="00937FE6" w:rsidP="00937FE6">
      <w:pPr>
        <w:spacing w:after="0" w:line="240" w:lineRule="auto"/>
        <w:ind w:firstLine="709"/>
        <w:jc w:val="both"/>
        <w:rPr>
          <w:rFonts w:ascii="Times New Roman" w:eastAsiaTheme="minorHAnsi" w:hAnsi="Times New Roman"/>
          <w:sz w:val="24"/>
          <w:szCs w:val="24"/>
        </w:rPr>
      </w:pPr>
      <w:r w:rsidRPr="00937FE6">
        <w:rPr>
          <w:rFonts w:ascii="Times New Roman" w:eastAsiaTheme="minorHAnsi" w:hAnsi="Times New Roman"/>
          <w:i/>
          <w:sz w:val="24"/>
          <w:szCs w:val="24"/>
        </w:rPr>
        <w:t>Вид урока</w:t>
      </w:r>
      <w:r w:rsidRPr="00937FE6">
        <w:rPr>
          <w:rFonts w:ascii="Times New Roman" w:eastAsiaTheme="minorHAnsi" w:hAnsi="Times New Roman"/>
          <w:sz w:val="24"/>
          <w:szCs w:val="24"/>
        </w:rPr>
        <w:t>: урок - деловая игра.</w:t>
      </w:r>
    </w:p>
    <w:p w:rsidR="00937FE6" w:rsidRPr="00937FE6" w:rsidRDefault="00937FE6" w:rsidP="00937FE6">
      <w:pPr>
        <w:spacing w:after="0" w:line="240" w:lineRule="auto"/>
        <w:ind w:firstLine="709"/>
        <w:jc w:val="both"/>
        <w:rPr>
          <w:rFonts w:ascii="Times New Roman" w:eastAsiaTheme="minorHAnsi" w:hAnsi="Times New Roman"/>
          <w:i/>
          <w:sz w:val="24"/>
          <w:szCs w:val="24"/>
          <w:u w:val="single"/>
        </w:rPr>
      </w:pPr>
      <w:r w:rsidRPr="00937FE6">
        <w:rPr>
          <w:rFonts w:ascii="Times New Roman" w:eastAsiaTheme="minorHAnsi" w:hAnsi="Times New Roman"/>
          <w:bCs/>
          <w:i/>
          <w:sz w:val="24"/>
          <w:szCs w:val="24"/>
          <w:u w:val="single"/>
        </w:rPr>
        <w:t>Цели урока:</w:t>
      </w:r>
    </w:p>
    <w:p w:rsidR="00937FE6" w:rsidRPr="00937FE6" w:rsidRDefault="00937FE6" w:rsidP="00937FE6">
      <w:pPr>
        <w:spacing w:after="0" w:line="240" w:lineRule="auto"/>
        <w:ind w:firstLine="709"/>
        <w:jc w:val="both"/>
        <w:rPr>
          <w:rFonts w:ascii="Times New Roman" w:eastAsiaTheme="minorHAnsi" w:hAnsi="Times New Roman"/>
          <w:bCs/>
          <w:i/>
          <w:sz w:val="24"/>
          <w:szCs w:val="24"/>
        </w:rPr>
      </w:pPr>
      <w:r w:rsidRPr="00937FE6">
        <w:rPr>
          <w:rFonts w:ascii="Times New Roman" w:eastAsiaTheme="minorHAnsi" w:hAnsi="Times New Roman"/>
          <w:bCs/>
          <w:i/>
          <w:sz w:val="24"/>
          <w:szCs w:val="24"/>
        </w:rPr>
        <w:t>Обучающие:</w:t>
      </w:r>
    </w:p>
    <w:p w:rsidR="00937FE6" w:rsidRPr="00937FE6" w:rsidRDefault="00937FE6" w:rsidP="00937FE6">
      <w:pPr>
        <w:spacing w:after="0" w:line="240" w:lineRule="auto"/>
        <w:ind w:firstLine="709"/>
        <w:jc w:val="both"/>
        <w:rPr>
          <w:rFonts w:ascii="Times New Roman" w:eastAsiaTheme="minorHAnsi" w:hAnsi="Times New Roman"/>
          <w:sz w:val="24"/>
          <w:szCs w:val="24"/>
        </w:rPr>
      </w:pPr>
      <w:r w:rsidRPr="00937FE6">
        <w:rPr>
          <w:rFonts w:ascii="Times New Roman" w:eastAsiaTheme="minorHAnsi" w:hAnsi="Times New Roman"/>
          <w:bCs/>
          <w:i/>
          <w:sz w:val="24"/>
          <w:szCs w:val="24"/>
        </w:rPr>
        <w:t xml:space="preserve">- </w:t>
      </w:r>
      <w:r w:rsidRPr="00937FE6">
        <w:rPr>
          <w:rFonts w:ascii="Times New Roman" w:eastAsiaTheme="minorHAnsi" w:hAnsi="Times New Roman"/>
          <w:b/>
          <w:bCs/>
          <w:sz w:val="24"/>
          <w:szCs w:val="24"/>
        </w:rPr>
        <w:t> </w:t>
      </w:r>
      <w:r w:rsidRPr="00937FE6">
        <w:rPr>
          <w:rFonts w:ascii="Times New Roman" w:eastAsiaTheme="minorHAnsi" w:hAnsi="Times New Roman"/>
          <w:sz w:val="24"/>
          <w:szCs w:val="24"/>
        </w:rPr>
        <w:t xml:space="preserve">закрепить знания о конструкции и составе установки центробежного насоса; </w:t>
      </w:r>
    </w:p>
    <w:p w:rsidR="00937FE6" w:rsidRPr="00937FE6" w:rsidRDefault="00937FE6" w:rsidP="00937FE6">
      <w:pPr>
        <w:spacing w:after="0" w:line="240" w:lineRule="auto"/>
        <w:ind w:firstLine="709"/>
        <w:jc w:val="both"/>
        <w:rPr>
          <w:rFonts w:ascii="Times New Roman" w:eastAsiaTheme="minorHAnsi" w:hAnsi="Times New Roman"/>
          <w:sz w:val="24"/>
          <w:szCs w:val="24"/>
        </w:rPr>
      </w:pPr>
      <w:r w:rsidRPr="00937FE6">
        <w:rPr>
          <w:rFonts w:ascii="Times New Roman" w:eastAsiaTheme="minorHAnsi" w:hAnsi="Times New Roman"/>
          <w:sz w:val="24"/>
          <w:szCs w:val="24"/>
        </w:rPr>
        <w:t>- способствовать формированию и применению умений и навыков при выводе УЭЦН на оптимальный режим работы.</w:t>
      </w:r>
    </w:p>
    <w:p w:rsidR="00937FE6" w:rsidRPr="00937FE6" w:rsidRDefault="00937FE6" w:rsidP="00937FE6">
      <w:pPr>
        <w:spacing w:after="0" w:line="240" w:lineRule="auto"/>
        <w:ind w:firstLine="709"/>
        <w:jc w:val="both"/>
        <w:rPr>
          <w:rFonts w:ascii="Times New Roman" w:eastAsiaTheme="minorHAnsi" w:hAnsi="Times New Roman"/>
          <w:i/>
          <w:sz w:val="24"/>
          <w:szCs w:val="24"/>
        </w:rPr>
      </w:pPr>
      <w:r w:rsidRPr="00937FE6">
        <w:rPr>
          <w:rFonts w:ascii="Times New Roman" w:eastAsiaTheme="minorHAnsi" w:hAnsi="Times New Roman"/>
          <w:i/>
          <w:sz w:val="24"/>
          <w:szCs w:val="24"/>
        </w:rPr>
        <w:t>Развивающие:</w:t>
      </w:r>
    </w:p>
    <w:p w:rsidR="00937FE6" w:rsidRPr="00937FE6" w:rsidRDefault="00937FE6" w:rsidP="00937FE6">
      <w:pPr>
        <w:spacing w:after="0" w:line="240" w:lineRule="auto"/>
        <w:ind w:firstLine="709"/>
        <w:jc w:val="both"/>
        <w:rPr>
          <w:rFonts w:ascii="Times New Roman" w:eastAsiaTheme="minorHAnsi" w:hAnsi="Times New Roman"/>
          <w:sz w:val="24"/>
          <w:szCs w:val="24"/>
        </w:rPr>
      </w:pPr>
      <w:r w:rsidRPr="00937FE6">
        <w:rPr>
          <w:rFonts w:ascii="Times New Roman" w:eastAsiaTheme="minorHAnsi" w:hAnsi="Times New Roman"/>
          <w:sz w:val="24"/>
          <w:szCs w:val="24"/>
        </w:rPr>
        <w:t>- развитие навыков индивидуальной и групповой работы;</w:t>
      </w:r>
    </w:p>
    <w:p w:rsidR="00937FE6" w:rsidRPr="00937FE6" w:rsidRDefault="00937FE6" w:rsidP="00937FE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Theme="minorHAnsi" w:hAnsi="Times New Roman"/>
          <w:sz w:val="24"/>
          <w:szCs w:val="24"/>
        </w:rPr>
      </w:pPr>
      <w:r w:rsidRPr="00937FE6">
        <w:rPr>
          <w:rFonts w:ascii="Times New Roman" w:eastAsiaTheme="minorHAnsi" w:hAnsi="Times New Roman"/>
          <w:sz w:val="24"/>
          <w:szCs w:val="24"/>
        </w:rPr>
        <w:t>- развитие способности логически рассуждать, делать выводы, грамотно излагать мысли;</w:t>
      </w:r>
    </w:p>
    <w:p w:rsidR="00937FE6" w:rsidRPr="00937FE6" w:rsidRDefault="00937FE6" w:rsidP="00937FE6">
      <w:pPr>
        <w:spacing w:after="0" w:line="240" w:lineRule="auto"/>
        <w:ind w:firstLine="709"/>
        <w:jc w:val="both"/>
        <w:rPr>
          <w:rFonts w:ascii="Times New Roman" w:eastAsiaTheme="minorHAnsi" w:hAnsi="Times New Roman"/>
          <w:sz w:val="24"/>
          <w:szCs w:val="24"/>
        </w:rPr>
      </w:pPr>
      <w:r w:rsidRPr="00937FE6">
        <w:rPr>
          <w:rFonts w:ascii="Times New Roman" w:eastAsiaTheme="minorHAnsi" w:hAnsi="Times New Roman"/>
          <w:sz w:val="24"/>
          <w:szCs w:val="24"/>
        </w:rPr>
        <w:t>- развитие умения правильно делать выводы по результатам решения задач, конкретных ситуаций, умение отстаивать свои позиции.</w:t>
      </w:r>
    </w:p>
    <w:p w:rsidR="00937FE6" w:rsidRPr="00937FE6" w:rsidRDefault="00937FE6" w:rsidP="00937FE6">
      <w:pPr>
        <w:spacing w:after="0" w:line="240" w:lineRule="auto"/>
        <w:ind w:firstLine="709"/>
        <w:jc w:val="both"/>
        <w:rPr>
          <w:rFonts w:ascii="Times New Roman" w:eastAsiaTheme="minorHAnsi" w:hAnsi="Times New Roman"/>
          <w:bCs/>
          <w:i/>
          <w:sz w:val="24"/>
          <w:szCs w:val="24"/>
        </w:rPr>
      </w:pPr>
      <w:r w:rsidRPr="00937FE6">
        <w:rPr>
          <w:rFonts w:ascii="Times New Roman" w:eastAsiaTheme="minorHAnsi" w:hAnsi="Times New Roman"/>
          <w:bCs/>
          <w:i/>
          <w:sz w:val="24"/>
          <w:szCs w:val="24"/>
        </w:rPr>
        <w:t>Воспитательные:</w:t>
      </w:r>
    </w:p>
    <w:p w:rsidR="00937FE6" w:rsidRPr="00937FE6" w:rsidRDefault="00937FE6" w:rsidP="00937FE6">
      <w:pPr>
        <w:spacing w:after="0" w:line="240" w:lineRule="auto"/>
        <w:ind w:firstLine="709"/>
        <w:jc w:val="both"/>
        <w:rPr>
          <w:rFonts w:ascii="Times New Roman" w:eastAsiaTheme="minorHAnsi" w:hAnsi="Times New Roman"/>
          <w:bCs/>
          <w:sz w:val="24"/>
          <w:szCs w:val="24"/>
        </w:rPr>
      </w:pPr>
      <w:r w:rsidRPr="00937FE6">
        <w:rPr>
          <w:rFonts w:ascii="Times New Roman" w:eastAsiaTheme="minorHAnsi" w:hAnsi="Times New Roman"/>
          <w:bCs/>
          <w:sz w:val="24"/>
          <w:szCs w:val="24"/>
        </w:rPr>
        <w:t>- воспитание коммуникативных качеств, умения слушать и высказывать своё мнение;</w:t>
      </w:r>
    </w:p>
    <w:p w:rsidR="00937FE6" w:rsidRPr="00937FE6" w:rsidRDefault="00937FE6" w:rsidP="00937FE6">
      <w:pPr>
        <w:spacing w:after="0" w:line="240" w:lineRule="auto"/>
        <w:ind w:firstLine="709"/>
        <w:jc w:val="both"/>
        <w:rPr>
          <w:rFonts w:ascii="Times New Roman" w:eastAsiaTheme="minorHAnsi" w:hAnsi="Times New Roman"/>
          <w:bCs/>
          <w:sz w:val="24"/>
          <w:szCs w:val="24"/>
        </w:rPr>
      </w:pPr>
      <w:r w:rsidRPr="00937FE6">
        <w:rPr>
          <w:rFonts w:ascii="Times New Roman" w:eastAsiaTheme="minorHAnsi" w:hAnsi="Times New Roman"/>
          <w:bCs/>
          <w:sz w:val="24"/>
          <w:szCs w:val="24"/>
        </w:rPr>
        <w:t>- воспитание чувства взаимопомощи, коллективизма;</w:t>
      </w:r>
    </w:p>
    <w:p w:rsidR="00937FE6" w:rsidRPr="00937FE6" w:rsidRDefault="00937FE6" w:rsidP="00937FE6">
      <w:pPr>
        <w:spacing w:after="0" w:line="240" w:lineRule="auto"/>
        <w:ind w:firstLine="709"/>
        <w:jc w:val="both"/>
        <w:rPr>
          <w:rFonts w:ascii="Times New Roman" w:eastAsiaTheme="minorHAnsi" w:hAnsi="Times New Roman"/>
          <w:bCs/>
          <w:sz w:val="24"/>
          <w:szCs w:val="24"/>
        </w:rPr>
      </w:pPr>
      <w:r w:rsidRPr="00937FE6">
        <w:rPr>
          <w:rFonts w:ascii="Times New Roman" w:eastAsiaTheme="minorHAnsi" w:hAnsi="Times New Roman"/>
          <w:bCs/>
          <w:sz w:val="24"/>
          <w:szCs w:val="24"/>
        </w:rPr>
        <w:t>- профессиональная ориентация и подготовка к трудовой деятельности;</w:t>
      </w:r>
    </w:p>
    <w:p w:rsidR="00937FE6" w:rsidRPr="00937FE6" w:rsidRDefault="00937FE6" w:rsidP="00937FE6">
      <w:pPr>
        <w:spacing w:after="0" w:line="240" w:lineRule="auto"/>
        <w:ind w:firstLine="709"/>
        <w:jc w:val="both"/>
        <w:rPr>
          <w:rFonts w:ascii="Times New Roman" w:eastAsiaTheme="minorHAnsi" w:hAnsi="Times New Roman"/>
          <w:bCs/>
          <w:sz w:val="24"/>
          <w:szCs w:val="24"/>
        </w:rPr>
      </w:pPr>
      <w:r w:rsidRPr="00937FE6">
        <w:rPr>
          <w:rFonts w:ascii="Times New Roman" w:eastAsiaTheme="minorHAnsi" w:hAnsi="Times New Roman"/>
          <w:bCs/>
          <w:sz w:val="24"/>
          <w:szCs w:val="24"/>
        </w:rPr>
        <w:t>- воспитание творческого подхода к работе.</w:t>
      </w:r>
    </w:p>
    <w:p w:rsidR="00937FE6" w:rsidRPr="00937FE6" w:rsidRDefault="00937FE6" w:rsidP="00937FE6">
      <w:pPr>
        <w:spacing w:after="0" w:line="240" w:lineRule="auto"/>
        <w:ind w:firstLine="709"/>
        <w:jc w:val="both"/>
        <w:rPr>
          <w:rFonts w:ascii="Times New Roman" w:eastAsiaTheme="minorHAnsi" w:hAnsi="Times New Roman"/>
          <w:sz w:val="24"/>
          <w:szCs w:val="24"/>
        </w:rPr>
      </w:pPr>
      <w:r w:rsidRPr="00937FE6">
        <w:rPr>
          <w:rFonts w:ascii="Times New Roman" w:eastAsiaTheme="minorHAnsi" w:hAnsi="Times New Roman"/>
          <w:i/>
          <w:sz w:val="24"/>
          <w:szCs w:val="24"/>
        </w:rPr>
        <w:t>Дидактический материал:</w:t>
      </w:r>
      <w:r w:rsidRPr="00937FE6">
        <w:rPr>
          <w:rFonts w:ascii="Times New Roman" w:eastAsiaTheme="minorHAnsi" w:hAnsi="Times New Roman"/>
          <w:sz w:val="24"/>
          <w:szCs w:val="24"/>
        </w:rPr>
        <w:t xml:space="preserve"> карточки с классификацией центробежных насосов; карточки-схемы узлов и деталей УЭЦН, карточки с тестами по дисциплине «Эксплуатация нефтяных и газовых скважин»</w:t>
      </w:r>
    </w:p>
    <w:p w:rsidR="00937FE6" w:rsidRPr="00937FE6" w:rsidRDefault="00937FE6" w:rsidP="00937FE6">
      <w:pPr>
        <w:spacing w:after="0" w:line="240" w:lineRule="auto"/>
        <w:ind w:firstLine="709"/>
        <w:jc w:val="both"/>
        <w:rPr>
          <w:rFonts w:ascii="Times New Roman" w:eastAsiaTheme="minorHAnsi" w:hAnsi="Times New Roman"/>
          <w:sz w:val="24"/>
          <w:szCs w:val="24"/>
        </w:rPr>
      </w:pPr>
      <w:r w:rsidRPr="00937FE6">
        <w:rPr>
          <w:rFonts w:ascii="Times New Roman" w:eastAsiaTheme="minorHAnsi" w:hAnsi="Times New Roman"/>
          <w:i/>
          <w:sz w:val="24"/>
          <w:szCs w:val="24"/>
        </w:rPr>
        <w:t>Технические средства:</w:t>
      </w:r>
      <w:r w:rsidRPr="00937FE6">
        <w:rPr>
          <w:rFonts w:ascii="Times New Roman" w:eastAsiaTheme="minorHAnsi" w:hAnsi="Times New Roman"/>
          <w:sz w:val="24"/>
          <w:szCs w:val="24"/>
        </w:rPr>
        <w:t xml:space="preserve"> видеопроектор для показа </w:t>
      </w:r>
      <w:proofErr w:type="spellStart"/>
      <w:r w:rsidRPr="00937FE6">
        <w:rPr>
          <w:rFonts w:ascii="Times New Roman" w:eastAsiaTheme="minorHAnsi" w:hAnsi="Times New Roman"/>
          <w:sz w:val="24"/>
          <w:szCs w:val="24"/>
        </w:rPr>
        <w:t>мультимедийной</w:t>
      </w:r>
      <w:proofErr w:type="spellEnd"/>
      <w:r w:rsidRPr="00937FE6">
        <w:rPr>
          <w:rFonts w:ascii="Times New Roman" w:eastAsiaTheme="minorHAnsi" w:hAnsi="Times New Roman"/>
          <w:sz w:val="24"/>
          <w:szCs w:val="24"/>
        </w:rPr>
        <w:t xml:space="preserve"> презентации, экран.</w:t>
      </w:r>
    </w:p>
    <w:p w:rsidR="00937FE6" w:rsidRPr="00937FE6" w:rsidRDefault="00937FE6" w:rsidP="00937FE6">
      <w:pPr>
        <w:spacing w:after="0" w:line="240" w:lineRule="auto"/>
        <w:ind w:firstLine="709"/>
        <w:jc w:val="both"/>
        <w:rPr>
          <w:rFonts w:ascii="Times New Roman" w:eastAsiaTheme="minorHAnsi" w:hAnsi="Times New Roman"/>
          <w:i/>
          <w:sz w:val="24"/>
          <w:szCs w:val="24"/>
        </w:rPr>
      </w:pPr>
      <w:r w:rsidRPr="00937FE6">
        <w:rPr>
          <w:rFonts w:ascii="Times New Roman" w:eastAsiaTheme="minorHAnsi" w:hAnsi="Times New Roman"/>
          <w:i/>
          <w:sz w:val="24"/>
          <w:szCs w:val="24"/>
        </w:rPr>
        <w:t xml:space="preserve">Подготовительные мероприятия: </w:t>
      </w:r>
    </w:p>
    <w:p w:rsidR="00937FE6" w:rsidRPr="00937FE6" w:rsidRDefault="00937FE6" w:rsidP="00937FE6">
      <w:pPr>
        <w:spacing w:after="0" w:line="240" w:lineRule="auto"/>
        <w:ind w:firstLine="709"/>
        <w:jc w:val="both"/>
        <w:rPr>
          <w:rFonts w:ascii="Times New Roman" w:eastAsiaTheme="minorHAnsi" w:hAnsi="Times New Roman"/>
          <w:sz w:val="24"/>
          <w:szCs w:val="24"/>
        </w:rPr>
      </w:pPr>
      <w:r w:rsidRPr="00937FE6">
        <w:rPr>
          <w:rFonts w:ascii="Times New Roman" w:eastAsiaTheme="minorHAnsi" w:hAnsi="Times New Roman"/>
          <w:sz w:val="24"/>
          <w:szCs w:val="24"/>
        </w:rPr>
        <w:t xml:space="preserve">Предварительно необходимо разделить </w:t>
      </w:r>
      <w:proofErr w:type="gramStart"/>
      <w:r w:rsidRPr="00937FE6">
        <w:rPr>
          <w:rFonts w:ascii="Times New Roman" w:eastAsiaTheme="minorHAnsi" w:hAnsi="Times New Roman"/>
          <w:sz w:val="24"/>
          <w:szCs w:val="24"/>
        </w:rPr>
        <w:t>обучающихся</w:t>
      </w:r>
      <w:proofErr w:type="gramEnd"/>
      <w:r w:rsidRPr="00937FE6">
        <w:rPr>
          <w:rFonts w:ascii="Times New Roman" w:eastAsiaTheme="minorHAnsi" w:hAnsi="Times New Roman"/>
          <w:sz w:val="24"/>
          <w:szCs w:val="24"/>
        </w:rPr>
        <w:t xml:space="preserve"> на следующие группы:</w:t>
      </w:r>
    </w:p>
    <w:p w:rsidR="00937FE6" w:rsidRPr="00937FE6" w:rsidRDefault="00937FE6" w:rsidP="00937FE6">
      <w:pPr>
        <w:spacing w:after="0" w:line="240" w:lineRule="auto"/>
        <w:ind w:firstLine="709"/>
        <w:jc w:val="both"/>
        <w:rPr>
          <w:rFonts w:ascii="Times New Roman" w:eastAsiaTheme="minorHAnsi" w:hAnsi="Times New Roman"/>
          <w:sz w:val="24"/>
          <w:szCs w:val="24"/>
        </w:rPr>
      </w:pPr>
      <w:r w:rsidRPr="00937FE6">
        <w:rPr>
          <w:rFonts w:ascii="Times New Roman" w:eastAsiaTheme="minorHAnsi" w:hAnsi="Times New Roman"/>
          <w:sz w:val="24"/>
          <w:szCs w:val="24"/>
        </w:rPr>
        <w:t>- техническая группа (2 человека);</w:t>
      </w:r>
    </w:p>
    <w:p w:rsidR="00937FE6" w:rsidRPr="00937FE6" w:rsidRDefault="00937FE6" w:rsidP="00937FE6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</w:rPr>
      </w:pPr>
      <w:r w:rsidRPr="00937FE6">
        <w:rPr>
          <w:rFonts w:ascii="Times New Roman" w:eastAsiaTheme="minorHAnsi" w:hAnsi="Times New Roman"/>
          <w:sz w:val="24"/>
          <w:szCs w:val="24"/>
        </w:rPr>
        <w:t xml:space="preserve">         - бригады запуска (2 человека);</w:t>
      </w:r>
    </w:p>
    <w:p w:rsidR="00937FE6" w:rsidRPr="00937FE6" w:rsidRDefault="00937FE6" w:rsidP="00937FE6">
      <w:pPr>
        <w:spacing w:after="0" w:line="240" w:lineRule="auto"/>
        <w:ind w:firstLine="709"/>
        <w:jc w:val="both"/>
        <w:rPr>
          <w:rFonts w:ascii="Times New Roman" w:eastAsiaTheme="minorHAnsi" w:hAnsi="Times New Roman"/>
          <w:sz w:val="24"/>
          <w:szCs w:val="24"/>
        </w:rPr>
      </w:pPr>
      <w:r w:rsidRPr="00937FE6">
        <w:rPr>
          <w:rFonts w:ascii="Times New Roman" w:eastAsiaTheme="minorHAnsi" w:hAnsi="Times New Roman"/>
          <w:sz w:val="24"/>
          <w:szCs w:val="24"/>
        </w:rPr>
        <w:t>-  ведущий менеджер;</w:t>
      </w:r>
    </w:p>
    <w:p w:rsidR="00937FE6" w:rsidRPr="00937FE6" w:rsidRDefault="00937FE6" w:rsidP="00937FE6">
      <w:pPr>
        <w:spacing w:after="0" w:line="240" w:lineRule="auto"/>
        <w:ind w:firstLine="709"/>
        <w:jc w:val="both"/>
        <w:rPr>
          <w:rFonts w:ascii="Times New Roman" w:eastAsiaTheme="minorHAnsi" w:hAnsi="Times New Roman"/>
          <w:sz w:val="24"/>
          <w:szCs w:val="24"/>
        </w:rPr>
      </w:pPr>
      <w:r w:rsidRPr="00937FE6">
        <w:rPr>
          <w:rFonts w:ascii="Times New Roman" w:eastAsiaTheme="minorHAnsi" w:hAnsi="Times New Roman"/>
          <w:sz w:val="24"/>
          <w:szCs w:val="24"/>
        </w:rPr>
        <w:t>- экспертная группа (3 человека).</w:t>
      </w:r>
    </w:p>
    <w:p w:rsidR="00937FE6" w:rsidRPr="00937FE6" w:rsidRDefault="00937FE6" w:rsidP="00937FE6">
      <w:pPr>
        <w:spacing w:after="0" w:line="240" w:lineRule="auto"/>
        <w:ind w:firstLine="709"/>
        <w:jc w:val="both"/>
        <w:rPr>
          <w:rFonts w:ascii="Times New Roman" w:eastAsiaTheme="minorHAnsi" w:hAnsi="Times New Roman"/>
          <w:sz w:val="24"/>
          <w:szCs w:val="24"/>
        </w:rPr>
      </w:pPr>
      <w:r w:rsidRPr="00937FE6">
        <w:rPr>
          <w:rFonts w:ascii="Times New Roman" w:eastAsiaTheme="minorHAnsi" w:hAnsi="Times New Roman"/>
          <w:sz w:val="24"/>
          <w:szCs w:val="24"/>
        </w:rPr>
        <w:t xml:space="preserve">Остальные обучающиеся будут </w:t>
      </w:r>
      <w:proofErr w:type="gramStart"/>
      <w:r w:rsidRPr="00937FE6">
        <w:rPr>
          <w:rFonts w:ascii="Times New Roman" w:eastAsiaTheme="minorHAnsi" w:hAnsi="Times New Roman"/>
          <w:sz w:val="24"/>
          <w:szCs w:val="24"/>
        </w:rPr>
        <w:t>выполнять роль</w:t>
      </w:r>
      <w:proofErr w:type="gramEnd"/>
      <w:r w:rsidRPr="00937FE6">
        <w:rPr>
          <w:rFonts w:ascii="Times New Roman" w:eastAsiaTheme="minorHAnsi" w:hAnsi="Times New Roman"/>
          <w:sz w:val="24"/>
          <w:szCs w:val="24"/>
        </w:rPr>
        <w:t xml:space="preserve"> менеджеров отдела продаж.</w:t>
      </w:r>
    </w:p>
    <w:p w:rsidR="00937FE6" w:rsidRPr="00937FE6" w:rsidRDefault="00937FE6" w:rsidP="00937FE6">
      <w:pPr>
        <w:spacing w:after="0" w:line="240" w:lineRule="auto"/>
        <w:ind w:firstLine="709"/>
        <w:jc w:val="both"/>
        <w:rPr>
          <w:rFonts w:ascii="Times New Roman" w:eastAsiaTheme="minorHAnsi" w:hAnsi="Times New Roman"/>
          <w:i/>
          <w:sz w:val="24"/>
          <w:szCs w:val="24"/>
        </w:rPr>
      </w:pPr>
      <w:r w:rsidRPr="00937FE6">
        <w:rPr>
          <w:rFonts w:ascii="Times New Roman" w:eastAsiaTheme="minorHAnsi" w:hAnsi="Times New Roman"/>
          <w:i/>
          <w:sz w:val="24"/>
          <w:szCs w:val="24"/>
        </w:rPr>
        <w:t>План урока:</w:t>
      </w:r>
    </w:p>
    <w:p w:rsidR="00937FE6" w:rsidRPr="00937FE6" w:rsidRDefault="00937FE6" w:rsidP="00937FE6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Theme="minorHAnsi" w:hAnsi="Times New Roman"/>
          <w:sz w:val="24"/>
          <w:szCs w:val="24"/>
        </w:rPr>
      </w:pPr>
      <w:r w:rsidRPr="00937FE6">
        <w:rPr>
          <w:rFonts w:ascii="Times New Roman" w:eastAsiaTheme="minorHAnsi" w:hAnsi="Times New Roman"/>
          <w:sz w:val="24"/>
          <w:szCs w:val="24"/>
        </w:rPr>
        <w:t>Организационный момент - 3мин;</w:t>
      </w:r>
    </w:p>
    <w:p w:rsidR="00937FE6" w:rsidRPr="00937FE6" w:rsidRDefault="00937FE6" w:rsidP="00937FE6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Theme="minorHAnsi" w:hAnsi="Times New Roman"/>
          <w:sz w:val="24"/>
          <w:szCs w:val="24"/>
        </w:rPr>
      </w:pPr>
      <w:r w:rsidRPr="00937FE6">
        <w:rPr>
          <w:rFonts w:ascii="Times New Roman" w:eastAsiaTheme="minorHAnsi" w:hAnsi="Times New Roman"/>
          <w:sz w:val="24"/>
          <w:szCs w:val="24"/>
        </w:rPr>
        <w:t>Выступление групп – 30 мин;</w:t>
      </w:r>
    </w:p>
    <w:p w:rsidR="00937FE6" w:rsidRPr="00937FE6" w:rsidRDefault="00937FE6" w:rsidP="00937FE6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Theme="minorHAnsi" w:hAnsi="Times New Roman"/>
          <w:sz w:val="24"/>
          <w:szCs w:val="24"/>
        </w:rPr>
      </w:pPr>
      <w:r w:rsidRPr="00937FE6">
        <w:rPr>
          <w:rFonts w:ascii="Times New Roman" w:eastAsiaTheme="minorHAnsi" w:hAnsi="Times New Roman"/>
          <w:sz w:val="24"/>
          <w:szCs w:val="24"/>
        </w:rPr>
        <w:t>Подведение итогов урока – 5 мин.;</w:t>
      </w:r>
    </w:p>
    <w:p w:rsidR="00937FE6" w:rsidRPr="00937FE6" w:rsidRDefault="00937FE6" w:rsidP="00937FE6">
      <w:pPr>
        <w:spacing w:after="0" w:line="240" w:lineRule="auto"/>
        <w:ind w:firstLine="709"/>
        <w:jc w:val="both"/>
        <w:rPr>
          <w:rFonts w:ascii="Times New Roman" w:eastAsiaTheme="minorHAnsi" w:hAnsi="Times New Roman"/>
          <w:i/>
          <w:sz w:val="24"/>
          <w:szCs w:val="24"/>
        </w:rPr>
      </w:pPr>
      <w:r w:rsidRPr="00937FE6">
        <w:rPr>
          <w:rFonts w:ascii="Times New Roman" w:eastAsiaTheme="minorHAnsi" w:hAnsi="Times New Roman"/>
          <w:i/>
          <w:sz w:val="24"/>
          <w:szCs w:val="24"/>
        </w:rPr>
        <w:t>Ход урока:</w:t>
      </w:r>
    </w:p>
    <w:p w:rsidR="00937FE6" w:rsidRPr="00937FE6" w:rsidRDefault="00937FE6" w:rsidP="00937FE6">
      <w:pPr>
        <w:spacing w:after="0" w:line="240" w:lineRule="auto"/>
        <w:ind w:firstLine="709"/>
        <w:jc w:val="both"/>
        <w:rPr>
          <w:rFonts w:ascii="Times New Roman" w:eastAsiaTheme="minorHAnsi" w:hAnsi="Times New Roman"/>
          <w:b/>
          <w:sz w:val="24"/>
          <w:szCs w:val="24"/>
          <w:u w:val="single"/>
        </w:rPr>
      </w:pPr>
      <w:r w:rsidRPr="00937FE6">
        <w:rPr>
          <w:rFonts w:ascii="Times New Roman" w:eastAsiaTheme="minorHAnsi" w:hAnsi="Times New Roman"/>
          <w:b/>
          <w:sz w:val="24"/>
          <w:szCs w:val="24"/>
          <w:u w:val="single"/>
        </w:rPr>
        <w:t>1.Организационный момент:</w:t>
      </w:r>
    </w:p>
    <w:p w:rsidR="00937FE6" w:rsidRPr="00937FE6" w:rsidRDefault="00937FE6" w:rsidP="00937FE6">
      <w:pPr>
        <w:spacing w:after="0" w:line="240" w:lineRule="auto"/>
        <w:ind w:firstLine="709"/>
        <w:jc w:val="both"/>
        <w:rPr>
          <w:rFonts w:ascii="Times New Roman" w:eastAsiaTheme="minorHAnsi" w:hAnsi="Times New Roman"/>
          <w:sz w:val="24"/>
          <w:szCs w:val="24"/>
        </w:rPr>
      </w:pPr>
      <w:r w:rsidRPr="00937FE6">
        <w:rPr>
          <w:rFonts w:ascii="Times New Roman" w:eastAsiaTheme="minorHAnsi" w:hAnsi="Times New Roman"/>
          <w:sz w:val="24"/>
          <w:szCs w:val="24"/>
        </w:rPr>
        <w:t xml:space="preserve">Преподаватель приветствует обучающихся, отмечает в журнале отсутствующих, представляет менеджера и рабочие группы. </w:t>
      </w:r>
    </w:p>
    <w:p w:rsidR="00937FE6" w:rsidRPr="00937FE6" w:rsidRDefault="00937FE6" w:rsidP="00937FE6">
      <w:pPr>
        <w:spacing w:after="0" w:line="240" w:lineRule="auto"/>
        <w:ind w:firstLine="709"/>
        <w:jc w:val="both"/>
        <w:rPr>
          <w:rFonts w:ascii="Times New Roman" w:eastAsiaTheme="minorHAnsi" w:hAnsi="Times New Roman"/>
          <w:sz w:val="24"/>
          <w:szCs w:val="24"/>
        </w:rPr>
      </w:pPr>
      <w:r w:rsidRPr="00937FE6">
        <w:rPr>
          <w:rFonts w:ascii="Times New Roman" w:eastAsiaTheme="minorHAnsi" w:hAnsi="Times New Roman"/>
          <w:i/>
          <w:sz w:val="24"/>
          <w:szCs w:val="24"/>
        </w:rPr>
        <w:t xml:space="preserve">Преподаватель: </w:t>
      </w:r>
      <w:r w:rsidRPr="00937FE6">
        <w:rPr>
          <w:rFonts w:ascii="Times New Roman" w:eastAsiaTheme="minorHAnsi" w:hAnsi="Times New Roman"/>
          <w:sz w:val="24"/>
          <w:szCs w:val="24"/>
        </w:rPr>
        <w:t>ребята, у вас на столах лежит пакет с вспомогательными схемами и тестовыми заданиями, которыми вы будете пользоваться в течение урока.</w:t>
      </w:r>
    </w:p>
    <w:p w:rsidR="00937FE6" w:rsidRPr="00937FE6" w:rsidRDefault="00937FE6" w:rsidP="00937FE6">
      <w:pPr>
        <w:spacing w:after="0" w:line="240" w:lineRule="auto"/>
        <w:ind w:left="709"/>
        <w:jc w:val="both"/>
        <w:rPr>
          <w:rFonts w:ascii="Times New Roman" w:eastAsiaTheme="minorHAnsi" w:hAnsi="Times New Roman"/>
          <w:b/>
          <w:sz w:val="24"/>
          <w:szCs w:val="24"/>
          <w:u w:val="single"/>
        </w:rPr>
      </w:pPr>
      <w:r w:rsidRPr="00937FE6">
        <w:rPr>
          <w:rFonts w:ascii="Times New Roman" w:eastAsiaTheme="minorHAnsi" w:hAnsi="Times New Roman"/>
          <w:b/>
          <w:sz w:val="24"/>
          <w:szCs w:val="24"/>
          <w:u w:val="single"/>
        </w:rPr>
        <w:t>2. Мотивация проведения деловой игры</w:t>
      </w:r>
    </w:p>
    <w:p w:rsidR="00937FE6" w:rsidRPr="00937FE6" w:rsidRDefault="00937FE6" w:rsidP="00937FE6">
      <w:pPr>
        <w:spacing w:after="0" w:line="240" w:lineRule="auto"/>
        <w:ind w:left="709"/>
        <w:jc w:val="both"/>
        <w:rPr>
          <w:rFonts w:ascii="Times New Roman" w:eastAsiaTheme="minorHAnsi" w:hAnsi="Times New Roman"/>
          <w:sz w:val="24"/>
          <w:szCs w:val="24"/>
        </w:rPr>
      </w:pPr>
      <w:r w:rsidRPr="00937FE6">
        <w:rPr>
          <w:rFonts w:ascii="Times New Roman" w:eastAsiaTheme="minorHAnsi" w:hAnsi="Times New Roman"/>
          <w:i/>
          <w:sz w:val="24"/>
          <w:szCs w:val="24"/>
        </w:rPr>
        <w:t xml:space="preserve">Преподаватель: </w:t>
      </w:r>
      <w:r w:rsidRPr="00937FE6">
        <w:rPr>
          <w:rFonts w:ascii="Times New Roman" w:eastAsiaTheme="minorHAnsi" w:hAnsi="Times New Roman"/>
          <w:sz w:val="24"/>
          <w:szCs w:val="24"/>
        </w:rPr>
        <w:t>Китайская  пословица гласит:</w:t>
      </w:r>
    </w:p>
    <w:p w:rsidR="00937FE6" w:rsidRPr="00937FE6" w:rsidRDefault="00937FE6" w:rsidP="00937FE6">
      <w:pPr>
        <w:spacing w:after="0" w:line="240" w:lineRule="auto"/>
        <w:ind w:left="709"/>
        <w:jc w:val="both"/>
        <w:rPr>
          <w:rFonts w:ascii="Times New Roman" w:eastAsiaTheme="minorHAnsi" w:hAnsi="Times New Roman"/>
          <w:sz w:val="24"/>
          <w:szCs w:val="24"/>
        </w:rPr>
      </w:pPr>
    </w:p>
    <w:tbl>
      <w:tblPr>
        <w:tblStyle w:val="a3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93"/>
        <w:gridCol w:w="4186"/>
      </w:tblGrid>
      <w:tr w:rsidR="00937FE6" w:rsidRPr="00937FE6" w:rsidTr="002172D5">
        <w:tc>
          <w:tcPr>
            <w:tcW w:w="4993" w:type="dxa"/>
          </w:tcPr>
          <w:p w:rsidR="00937FE6" w:rsidRPr="00937FE6" w:rsidRDefault="00937FE6" w:rsidP="00937FE6">
            <w:pPr>
              <w:jc w:val="both"/>
              <w:rPr>
                <w:rFonts w:ascii="Times New Roman" w:eastAsiaTheme="minorHAnsi" w:hAnsi="Times New Roman"/>
                <w:sz w:val="24"/>
                <w:szCs w:val="24"/>
                <w:u w:val="single"/>
              </w:rPr>
            </w:pPr>
            <w:r w:rsidRPr="00937FE6">
              <w:rPr>
                <w:rFonts w:ascii="Times New Roman" w:eastAsiaTheme="minorHAnsi" w:hAnsi="Times New Roman"/>
                <w:noProof/>
                <w:sz w:val="24"/>
                <w:szCs w:val="24"/>
                <w:u w:val="single"/>
                <w:lang w:eastAsia="ru-RU"/>
              </w:rPr>
              <w:lastRenderedPageBreak/>
              <w:drawing>
                <wp:inline distT="0" distB="0" distL="0" distR="0">
                  <wp:extent cx="2524125" cy="1908175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4125" cy="1908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6" w:type="dxa"/>
          </w:tcPr>
          <w:p w:rsidR="00937FE6" w:rsidRPr="00937FE6" w:rsidRDefault="00937FE6" w:rsidP="00937FE6">
            <w:pPr>
              <w:jc w:val="right"/>
              <w:rPr>
                <w:rFonts w:ascii="Times New Roman" w:eastAsiaTheme="minorHAnsi" w:hAnsi="Times New Roman"/>
                <w:i/>
                <w:sz w:val="24"/>
                <w:szCs w:val="24"/>
              </w:rPr>
            </w:pPr>
            <w:r w:rsidRPr="00937FE6">
              <w:rPr>
                <w:rFonts w:ascii="Times New Roman" w:eastAsiaTheme="minorHAnsi" w:hAnsi="Times New Roman"/>
                <w:i/>
                <w:sz w:val="24"/>
                <w:szCs w:val="24"/>
              </w:rPr>
              <w:t>Я слышу и забываю.</w:t>
            </w:r>
            <w:r w:rsidRPr="00937FE6">
              <w:rPr>
                <w:rFonts w:ascii="Times New Roman" w:eastAsiaTheme="minorHAnsi" w:hAnsi="Times New Roman"/>
                <w:i/>
                <w:sz w:val="24"/>
                <w:szCs w:val="24"/>
              </w:rPr>
              <w:br/>
              <w:t>Я вижу и запоминаю.</w:t>
            </w:r>
          </w:p>
          <w:p w:rsidR="00937FE6" w:rsidRPr="00937FE6" w:rsidRDefault="00937FE6" w:rsidP="00937FE6">
            <w:pPr>
              <w:jc w:val="right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937FE6">
              <w:rPr>
                <w:rFonts w:ascii="Times New Roman" w:eastAsiaTheme="minorHAnsi" w:hAnsi="Times New Roman"/>
                <w:i/>
                <w:sz w:val="24"/>
                <w:szCs w:val="24"/>
              </w:rPr>
              <w:t>Я делаю и понимаю</w:t>
            </w:r>
          </w:p>
          <w:p w:rsidR="00937FE6" w:rsidRPr="00937FE6" w:rsidRDefault="00937FE6" w:rsidP="00937FE6">
            <w:pPr>
              <w:jc w:val="both"/>
              <w:rPr>
                <w:rFonts w:ascii="Times New Roman" w:eastAsiaTheme="minorHAnsi" w:hAnsi="Times New Roman"/>
                <w:sz w:val="24"/>
                <w:szCs w:val="24"/>
                <w:u w:val="single"/>
              </w:rPr>
            </w:pPr>
          </w:p>
        </w:tc>
      </w:tr>
    </w:tbl>
    <w:p w:rsidR="00937FE6" w:rsidRPr="00937FE6" w:rsidRDefault="00937FE6" w:rsidP="00937FE6">
      <w:pPr>
        <w:spacing w:after="0" w:line="240" w:lineRule="auto"/>
        <w:ind w:firstLine="709"/>
        <w:jc w:val="both"/>
        <w:rPr>
          <w:rFonts w:ascii="Times New Roman" w:eastAsiaTheme="minorHAnsi" w:hAnsi="Times New Roman"/>
          <w:i/>
          <w:sz w:val="24"/>
          <w:szCs w:val="24"/>
        </w:rPr>
      </w:pPr>
      <w:r w:rsidRPr="00937FE6">
        <w:rPr>
          <w:rFonts w:ascii="Times New Roman" w:eastAsiaTheme="minorHAnsi" w:hAnsi="Times New Roman"/>
          <w:sz w:val="24"/>
          <w:szCs w:val="24"/>
        </w:rPr>
        <w:t xml:space="preserve">Ребята, а как вы понимаете значение данной китайской пословицы </w:t>
      </w:r>
      <w:r w:rsidRPr="00937FE6">
        <w:rPr>
          <w:rFonts w:ascii="Times New Roman" w:eastAsiaTheme="minorHAnsi" w:hAnsi="Times New Roman"/>
          <w:i/>
          <w:sz w:val="24"/>
          <w:szCs w:val="24"/>
        </w:rPr>
        <w:t>(отвечают ребята).</w:t>
      </w:r>
    </w:p>
    <w:p w:rsidR="00937FE6" w:rsidRPr="00937FE6" w:rsidRDefault="00937FE6" w:rsidP="00937FE6">
      <w:pPr>
        <w:spacing w:after="0" w:line="240" w:lineRule="auto"/>
        <w:ind w:firstLine="709"/>
        <w:jc w:val="both"/>
        <w:rPr>
          <w:rFonts w:ascii="Times New Roman" w:eastAsiaTheme="minorHAnsi" w:hAnsi="Times New Roman"/>
          <w:b/>
          <w:sz w:val="24"/>
          <w:szCs w:val="24"/>
        </w:rPr>
      </w:pPr>
      <w:r w:rsidRPr="00937FE6">
        <w:rPr>
          <w:rFonts w:ascii="Times New Roman" w:eastAsiaTheme="minorHAnsi" w:hAnsi="Times New Roman"/>
          <w:sz w:val="24"/>
          <w:szCs w:val="24"/>
        </w:rPr>
        <w:t>Именно поэтому всё, что мы с вами услышали и увидели на теоретических занятиях, очень важно закрепить практически.</w:t>
      </w:r>
    </w:p>
    <w:p w:rsidR="00937FE6" w:rsidRPr="00937FE6" w:rsidRDefault="00937FE6" w:rsidP="00937FE6">
      <w:pPr>
        <w:spacing w:after="0" w:line="240" w:lineRule="auto"/>
        <w:ind w:firstLine="709"/>
        <w:jc w:val="both"/>
        <w:rPr>
          <w:rFonts w:ascii="Times New Roman" w:eastAsiaTheme="minorHAnsi" w:hAnsi="Times New Roman"/>
          <w:sz w:val="24"/>
          <w:szCs w:val="24"/>
        </w:rPr>
      </w:pPr>
      <w:r w:rsidRPr="00937FE6">
        <w:rPr>
          <w:rFonts w:ascii="Times New Roman" w:eastAsiaTheme="minorHAnsi" w:hAnsi="Times New Roman"/>
          <w:sz w:val="24"/>
          <w:szCs w:val="24"/>
        </w:rPr>
        <w:t xml:space="preserve">На территории Западной Сибири большинство месторождений нефти переходит на стадию падения добычи нефти. Поэтому 90% фонда скважин эксплуатируются механизированным способом, а именно: </w:t>
      </w:r>
      <w:r w:rsidRPr="00937FE6">
        <w:rPr>
          <w:rFonts w:ascii="Times New Roman" w:eastAsiaTheme="minorHAnsi" w:hAnsi="Times New Roman"/>
          <w:b/>
          <w:sz w:val="24"/>
          <w:szCs w:val="24"/>
        </w:rPr>
        <w:t>Установками электроцентробежных насосов.</w:t>
      </w:r>
    </w:p>
    <w:p w:rsidR="00937FE6" w:rsidRPr="00937FE6" w:rsidRDefault="00937FE6" w:rsidP="00937FE6">
      <w:pPr>
        <w:spacing w:after="0" w:line="240" w:lineRule="auto"/>
        <w:ind w:firstLine="709"/>
        <w:jc w:val="both"/>
        <w:rPr>
          <w:rFonts w:ascii="Times New Roman" w:eastAsiaTheme="minorHAnsi" w:hAnsi="Times New Roman"/>
          <w:sz w:val="24"/>
          <w:szCs w:val="24"/>
        </w:rPr>
      </w:pPr>
      <w:r w:rsidRPr="00937FE6">
        <w:rPr>
          <w:rFonts w:ascii="Times New Roman" w:eastAsiaTheme="minorHAnsi" w:hAnsi="Times New Roman"/>
          <w:sz w:val="24"/>
          <w:szCs w:val="24"/>
        </w:rPr>
        <w:t xml:space="preserve"> Многим из Вас на производстве придется столкнуться с таким видом оборудования, поэтому тема сегодняшнего урока – область применения установок электроцентробежных насосов.</w:t>
      </w:r>
    </w:p>
    <w:p w:rsidR="00937FE6" w:rsidRPr="00937FE6" w:rsidRDefault="00937FE6" w:rsidP="00937FE6">
      <w:pPr>
        <w:spacing w:after="0" w:line="240" w:lineRule="auto"/>
        <w:ind w:firstLine="709"/>
        <w:jc w:val="both"/>
        <w:rPr>
          <w:rFonts w:ascii="Times New Roman" w:eastAsiaTheme="minorHAnsi" w:hAnsi="Times New Roman"/>
          <w:b/>
          <w:sz w:val="24"/>
          <w:szCs w:val="24"/>
          <w:u w:val="single"/>
        </w:rPr>
      </w:pPr>
      <w:r w:rsidRPr="00937FE6">
        <w:rPr>
          <w:rFonts w:ascii="Times New Roman" w:eastAsiaTheme="minorHAnsi" w:hAnsi="Times New Roman"/>
          <w:b/>
          <w:sz w:val="24"/>
          <w:szCs w:val="24"/>
          <w:u w:val="single"/>
        </w:rPr>
        <w:t>3. Постановка задачи</w:t>
      </w:r>
    </w:p>
    <w:p w:rsidR="00937FE6" w:rsidRPr="00937FE6" w:rsidRDefault="00937FE6" w:rsidP="00937FE6">
      <w:pPr>
        <w:spacing w:after="0" w:line="240" w:lineRule="auto"/>
        <w:ind w:firstLine="709"/>
        <w:jc w:val="both"/>
        <w:rPr>
          <w:rFonts w:ascii="Times New Roman" w:eastAsiaTheme="minorHAnsi" w:hAnsi="Times New Roman"/>
          <w:sz w:val="24"/>
          <w:szCs w:val="24"/>
        </w:rPr>
      </w:pPr>
      <w:r w:rsidRPr="00937FE6">
        <w:rPr>
          <w:rFonts w:ascii="Times New Roman" w:eastAsiaTheme="minorHAnsi" w:hAnsi="Times New Roman"/>
          <w:i/>
          <w:sz w:val="24"/>
          <w:szCs w:val="24"/>
        </w:rPr>
        <w:t xml:space="preserve">Преподаватель: </w:t>
      </w:r>
      <w:r w:rsidRPr="00937FE6">
        <w:rPr>
          <w:rFonts w:ascii="Times New Roman" w:eastAsiaTheme="minorHAnsi" w:hAnsi="Times New Roman"/>
          <w:sz w:val="24"/>
          <w:szCs w:val="24"/>
        </w:rPr>
        <w:t xml:space="preserve">представим, что мы являемся сотрудниками завода по производству ЭЦН и комплектующих узлов и деталей. </w:t>
      </w:r>
    </w:p>
    <w:p w:rsidR="00937FE6" w:rsidRPr="00674643" w:rsidRDefault="00937FE6" w:rsidP="00674643">
      <w:pPr>
        <w:spacing w:after="0" w:line="240" w:lineRule="auto"/>
        <w:ind w:firstLine="709"/>
        <w:jc w:val="both"/>
        <w:rPr>
          <w:rFonts w:ascii="Times New Roman" w:eastAsiaTheme="minorHAnsi" w:hAnsi="Times New Roman"/>
          <w:sz w:val="24"/>
          <w:szCs w:val="24"/>
        </w:rPr>
      </w:pPr>
      <w:r w:rsidRPr="00937FE6">
        <w:rPr>
          <w:rFonts w:ascii="Times New Roman" w:eastAsiaTheme="minorHAnsi" w:hAnsi="Times New Roman"/>
          <w:i/>
          <w:sz w:val="24"/>
          <w:szCs w:val="24"/>
        </w:rPr>
        <w:t>Ведущий менеджер</w:t>
      </w:r>
      <w:r w:rsidRPr="00937FE6">
        <w:rPr>
          <w:rFonts w:ascii="Times New Roman" w:eastAsiaTheme="minorHAnsi" w:hAnsi="Times New Roman"/>
          <w:sz w:val="24"/>
          <w:szCs w:val="24"/>
        </w:rPr>
        <w:t xml:space="preserve">: уважаемые коллеги, для того что бы обеспечить продажу оборудования в промышленных масштабах, мы должны грамотно и качественно консультировать покупателей.  Для этого мы пригласили членов технической группы и бригады  запуска ЭЦН для проведения учебного семинара. </w:t>
      </w:r>
    </w:p>
    <w:p w:rsidR="00937FE6" w:rsidRPr="00937FE6" w:rsidRDefault="00937FE6" w:rsidP="00937FE6">
      <w:pPr>
        <w:spacing w:after="0" w:line="240" w:lineRule="auto"/>
        <w:ind w:firstLine="709"/>
        <w:jc w:val="both"/>
        <w:rPr>
          <w:rFonts w:ascii="Times New Roman" w:eastAsiaTheme="minorHAnsi" w:hAnsi="Times New Roman"/>
          <w:b/>
          <w:sz w:val="24"/>
          <w:szCs w:val="24"/>
          <w:u w:val="single"/>
        </w:rPr>
      </w:pPr>
      <w:r w:rsidRPr="00937FE6">
        <w:rPr>
          <w:rFonts w:ascii="Times New Roman" w:eastAsiaTheme="minorHAnsi" w:hAnsi="Times New Roman"/>
          <w:b/>
          <w:sz w:val="24"/>
          <w:szCs w:val="24"/>
          <w:u w:val="single"/>
        </w:rPr>
        <w:t>4. Выступление групп</w:t>
      </w:r>
    </w:p>
    <w:p w:rsidR="00937FE6" w:rsidRPr="00937FE6" w:rsidRDefault="00937FE6" w:rsidP="00937FE6">
      <w:pPr>
        <w:spacing w:after="0" w:line="240" w:lineRule="auto"/>
        <w:ind w:firstLine="709"/>
        <w:jc w:val="both"/>
        <w:rPr>
          <w:rFonts w:ascii="Times New Roman" w:eastAsiaTheme="minorHAnsi" w:hAnsi="Times New Roman"/>
          <w:i/>
          <w:sz w:val="24"/>
          <w:szCs w:val="24"/>
        </w:rPr>
      </w:pPr>
      <w:r w:rsidRPr="00937FE6">
        <w:rPr>
          <w:rFonts w:ascii="Times New Roman" w:eastAsiaTheme="minorHAnsi" w:hAnsi="Times New Roman"/>
          <w:i/>
          <w:sz w:val="24"/>
          <w:szCs w:val="24"/>
        </w:rPr>
        <w:t>Техническая группа:</w:t>
      </w:r>
    </w:p>
    <w:p w:rsidR="00937FE6" w:rsidRPr="00937FE6" w:rsidRDefault="00937FE6" w:rsidP="00937FE6">
      <w:pPr>
        <w:spacing w:after="0" w:line="240" w:lineRule="auto"/>
        <w:ind w:firstLine="709"/>
        <w:jc w:val="both"/>
        <w:rPr>
          <w:rFonts w:ascii="Times New Roman" w:eastAsiaTheme="minorHAnsi" w:hAnsi="Times New Roman"/>
          <w:i/>
          <w:sz w:val="24"/>
          <w:szCs w:val="24"/>
          <w:u w:val="single"/>
        </w:rPr>
      </w:pPr>
      <w:r w:rsidRPr="00937FE6">
        <w:rPr>
          <w:rFonts w:ascii="Times New Roman" w:eastAsiaTheme="minorHAnsi" w:hAnsi="Times New Roman"/>
          <w:sz w:val="24"/>
          <w:szCs w:val="24"/>
        </w:rPr>
        <w:t xml:space="preserve">Итак, на слайде представлена схема УЭЦН. </w:t>
      </w:r>
    </w:p>
    <w:p w:rsidR="00937FE6" w:rsidRPr="00937FE6" w:rsidRDefault="00937FE6" w:rsidP="00937FE6">
      <w:pPr>
        <w:spacing w:after="0" w:line="240" w:lineRule="auto"/>
        <w:jc w:val="center"/>
        <w:rPr>
          <w:rFonts w:ascii="Times New Roman" w:eastAsiaTheme="minorHAnsi" w:hAnsi="Times New Roman"/>
          <w:sz w:val="24"/>
          <w:szCs w:val="24"/>
          <w:u w:val="single"/>
        </w:rPr>
      </w:pPr>
      <w:r w:rsidRPr="00937FE6">
        <w:rPr>
          <w:rFonts w:cs="Calibri"/>
          <w:sz w:val="24"/>
          <w:szCs w:val="24"/>
        </w:rPr>
        <w:object w:dxaOrig="8301" w:dyaOrig="131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pt;height:297.75pt" o:ole="" fillcolor="window">
            <v:imagedata r:id="rId6" o:title=""/>
          </v:shape>
          <o:OLEObject Type="Embed" ProgID="Word.Picture.8" ShapeID="_x0000_i1025" DrawAspect="Content" ObjectID="_1502716523" r:id="rId7"/>
        </w:object>
      </w:r>
    </w:p>
    <w:p w:rsidR="00937FE6" w:rsidRPr="00937FE6" w:rsidRDefault="00937FE6" w:rsidP="00937FE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937FE6">
        <w:rPr>
          <w:rFonts w:ascii="Times New Roman" w:hAnsi="Times New Roman"/>
          <w:i/>
          <w:iCs/>
          <w:sz w:val="24"/>
          <w:szCs w:val="24"/>
          <w:lang w:eastAsia="ru-RU"/>
        </w:rPr>
        <w:lastRenderedPageBreak/>
        <w:t>Центробежные насосы</w:t>
      </w:r>
      <w:r w:rsidRPr="00937FE6">
        <w:rPr>
          <w:rFonts w:ascii="Times New Roman" w:hAnsi="Times New Roman"/>
          <w:sz w:val="24"/>
          <w:szCs w:val="24"/>
          <w:lang w:eastAsia="ru-RU"/>
        </w:rPr>
        <w:t xml:space="preserve"> – это </w:t>
      </w:r>
      <w:proofErr w:type="spellStart"/>
      <w:r w:rsidRPr="00937FE6">
        <w:rPr>
          <w:rFonts w:ascii="Times New Roman" w:hAnsi="Times New Roman"/>
          <w:sz w:val="24"/>
          <w:szCs w:val="24"/>
          <w:lang w:eastAsia="ru-RU"/>
        </w:rPr>
        <w:t>погружные</w:t>
      </w:r>
      <w:proofErr w:type="spellEnd"/>
      <w:r w:rsidRPr="00937FE6">
        <w:rPr>
          <w:rFonts w:ascii="Times New Roman" w:hAnsi="Times New Roman"/>
          <w:sz w:val="24"/>
          <w:szCs w:val="24"/>
          <w:lang w:eastAsia="ru-RU"/>
        </w:rPr>
        <w:t xml:space="preserve">, центробежные, секционные, многоступенчатые насосы. В основном, все насосы в настоящее время проектируются по модульному принципу и в общем случае состоят из: входного модуля, насосных </w:t>
      </w:r>
      <w:proofErr w:type="spellStart"/>
      <w:r w:rsidRPr="00937FE6">
        <w:rPr>
          <w:rFonts w:ascii="Times New Roman" w:hAnsi="Times New Roman"/>
          <w:sz w:val="24"/>
          <w:szCs w:val="24"/>
          <w:lang w:eastAsia="ru-RU"/>
        </w:rPr>
        <w:t>модуль-секций</w:t>
      </w:r>
      <w:proofErr w:type="spellEnd"/>
      <w:r w:rsidRPr="00937FE6">
        <w:rPr>
          <w:rFonts w:ascii="Times New Roman" w:hAnsi="Times New Roman"/>
          <w:sz w:val="24"/>
          <w:szCs w:val="24"/>
          <w:lang w:eastAsia="ru-RU"/>
        </w:rPr>
        <w:t xml:space="preserve">, выходного модуля, обратного и спускного клапана. </w:t>
      </w:r>
    </w:p>
    <w:p w:rsidR="00937FE6" w:rsidRPr="00937FE6" w:rsidRDefault="00937FE6" w:rsidP="00937FE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proofErr w:type="spellStart"/>
      <w:r w:rsidRPr="00937FE6">
        <w:rPr>
          <w:rFonts w:ascii="Times New Roman" w:hAnsi="Times New Roman"/>
          <w:sz w:val="24"/>
          <w:szCs w:val="24"/>
          <w:lang w:eastAsia="ru-RU"/>
        </w:rPr>
        <w:t>Погружной</w:t>
      </w:r>
      <w:proofErr w:type="spellEnd"/>
      <w:r w:rsidRPr="00937FE6">
        <w:rPr>
          <w:rFonts w:ascii="Times New Roman" w:hAnsi="Times New Roman"/>
          <w:sz w:val="24"/>
          <w:szCs w:val="24"/>
          <w:lang w:eastAsia="ru-RU"/>
        </w:rPr>
        <w:t xml:space="preserve"> центробеж</w:t>
      </w:r>
      <w:r w:rsidRPr="00937FE6">
        <w:rPr>
          <w:rFonts w:ascii="Times New Roman" w:hAnsi="Times New Roman"/>
          <w:sz w:val="24"/>
          <w:szCs w:val="24"/>
          <w:lang w:eastAsia="ru-RU"/>
        </w:rPr>
        <w:softHyphen/>
        <w:t>ный электронасос по прин</w:t>
      </w:r>
      <w:r w:rsidRPr="00937FE6">
        <w:rPr>
          <w:rFonts w:ascii="Times New Roman" w:hAnsi="Times New Roman"/>
          <w:sz w:val="24"/>
          <w:szCs w:val="24"/>
          <w:lang w:eastAsia="ru-RU"/>
        </w:rPr>
        <w:softHyphen/>
        <w:t>ципу действия не отличается от обычных центробежных насосов, применяемых для перекачки жидкости. Отличие его заключается только в том, что он — многоступенчатый, с малым диаметром рабочих ступеней. Выпускаемые для нефтяной промышленности электронасосы содер</w:t>
      </w:r>
      <w:r w:rsidRPr="00937FE6">
        <w:rPr>
          <w:rFonts w:ascii="Times New Roman" w:hAnsi="Times New Roman"/>
          <w:sz w:val="24"/>
          <w:szCs w:val="24"/>
          <w:lang w:eastAsia="ru-RU"/>
        </w:rPr>
        <w:softHyphen/>
        <w:t>жат от 80 до 400 рабочих ступеней.</w:t>
      </w:r>
    </w:p>
    <w:p w:rsidR="00937FE6" w:rsidRPr="00937FE6" w:rsidRDefault="00937FE6" w:rsidP="00937FE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937FE6">
        <w:rPr>
          <w:rFonts w:ascii="Times New Roman" w:hAnsi="Times New Roman"/>
          <w:sz w:val="24"/>
          <w:szCs w:val="24"/>
          <w:lang w:eastAsia="ru-RU"/>
        </w:rPr>
        <w:t>Насос представляет собой металлический корпус, изготовленный из стальной трубы, наружный диаметр которой позволяет свободно спускать насос в обсадную колонну скважины. В соответствии с раз</w:t>
      </w:r>
      <w:r w:rsidRPr="00937FE6">
        <w:rPr>
          <w:rFonts w:ascii="Times New Roman" w:hAnsi="Times New Roman"/>
          <w:sz w:val="24"/>
          <w:szCs w:val="24"/>
          <w:lang w:eastAsia="ru-RU"/>
        </w:rPr>
        <w:softHyphen/>
        <w:t xml:space="preserve">мером обсадных колонн диаметры </w:t>
      </w:r>
      <w:proofErr w:type="spellStart"/>
      <w:r w:rsidRPr="00937FE6">
        <w:rPr>
          <w:rFonts w:ascii="Times New Roman" w:hAnsi="Times New Roman"/>
          <w:sz w:val="24"/>
          <w:szCs w:val="24"/>
          <w:lang w:eastAsia="ru-RU"/>
        </w:rPr>
        <w:t>погружного</w:t>
      </w:r>
      <w:proofErr w:type="spellEnd"/>
      <w:r w:rsidRPr="00937FE6">
        <w:rPr>
          <w:rFonts w:ascii="Times New Roman" w:hAnsi="Times New Roman"/>
          <w:sz w:val="24"/>
          <w:szCs w:val="24"/>
          <w:lang w:eastAsia="ru-RU"/>
        </w:rPr>
        <w:t xml:space="preserve"> оборудования (насоса с электродвигателем и </w:t>
      </w:r>
      <w:proofErr w:type="spellStart"/>
      <w:r w:rsidRPr="00937FE6">
        <w:rPr>
          <w:rFonts w:ascii="Times New Roman" w:hAnsi="Times New Roman"/>
          <w:sz w:val="24"/>
          <w:szCs w:val="24"/>
          <w:lang w:eastAsia="ru-RU"/>
        </w:rPr>
        <w:t>гидрозащитой</w:t>
      </w:r>
      <w:proofErr w:type="spellEnd"/>
      <w:r w:rsidRPr="00937FE6">
        <w:rPr>
          <w:rFonts w:ascii="Times New Roman" w:hAnsi="Times New Roman"/>
          <w:sz w:val="24"/>
          <w:szCs w:val="24"/>
          <w:lang w:eastAsia="ru-RU"/>
        </w:rPr>
        <w:t>) не превышают 114, 129, 124, 137 и 142,5 мм. Длина насоса определяется числами ступеней и сек</w:t>
      </w:r>
      <w:bookmarkStart w:id="0" w:name="OCRUncertain012"/>
      <w:r w:rsidRPr="00937FE6">
        <w:rPr>
          <w:rFonts w:ascii="Times New Roman" w:hAnsi="Times New Roman"/>
          <w:sz w:val="24"/>
          <w:szCs w:val="24"/>
          <w:lang w:eastAsia="ru-RU"/>
        </w:rPr>
        <w:softHyphen/>
      </w:r>
      <w:bookmarkEnd w:id="0"/>
      <w:r w:rsidRPr="00937FE6">
        <w:rPr>
          <w:rFonts w:ascii="Times New Roman" w:hAnsi="Times New Roman"/>
          <w:sz w:val="24"/>
          <w:szCs w:val="24"/>
          <w:lang w:eastAsia="ru-RU"/>
        </w:rPr>
        <w:t>ций насоса и может быть от 4 до 15м.</w:t>
      </w:r>
    </w:p>
    <w:p w:rsidR="00937FE6" w:rsidRPr="00937FE6" w:rsidRDefault="00937FE6" w:rsidP="00937FE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937FE6">
        <w:rPr>
          <w:rFonts w:ascii="Times New Roman" w:hAnsi="Times New Roman"/>
          <w:sz w:val="24"/>
          <w:szCs w:val="24"/>
          <w:lang w:eastAsia="ru-RU"/>
        </w:rPr>
        <w:t>Материалы, используемые, для изготовления рабочих колес и направляющих аппаратов: специальный модифицированный чугун, и чугун типа «</w:t>
      </w:r>
      <w:proofErr w:type="spellStart"/>
      <w:r w:rsidRPr="00937FE6">
        <w:rPr>
          <w:rFonts w:ascii="Times New Roman" w:hAnsi="Times New Roman"/>
          <w:sz w:val="24"/>
          <w:szCs w:val="24"/>
          <w:lang w:eastAsia="ru-RU"/>
        </w:rPr>
        <w:t>нирезист</w:t>
      </w:r>
      <w:proofErr w:type="spellEnd"/>
      <w:r w:rsidRPr="00937FE6">
        <w:rPr>
          <w:rFonts w:ascii="Times New Roman" w:hAnsi="Times New Roman"/>
          <w:sz w:val="24"/>
          <w:szCs w:val="24"/>
          <w:lang w:eastAsia="ru-RU"/>
        </w:rPr>
        <w:t xml:space="preserve">», и полимерные материалы со специальным наполнителем.  </w:t>
      </w:r>
    </w:p>
    <w:p w:rsidR="00937FE6" w:rsidRPr="00937FE6" w:rsidRDefault="00937FE6" w:rsidP="00937FE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937FE6">
        <w:rPr>
          <w:rFonts w:ascii="Times New Roman" w:hAnsi="Times New Roman"/>
          <w:sz w:val="24"/>
          <w:szCs w:val="24"/>
          <w:lang w:eastAsia="ru-RU"/>
        </w:rPr>
        <w:t>Различное материальное и  конструкторское исполнение насосов позволяет изготавливать насосы с термостойкостью до 200</w:t>
      </w:r>
      <w:r w:rsidRPr="00937FE6">
        <w:rPr>
          <w:rFonts w:ascii="Times New Roman" w:hAnsi="Times New Roman"/>
          <w:sz w:val="24"/>
          <w:szCs w:val="24"/>
          <w:vertAlign w:val="superscript"/>
          <w:lang w:eastAsia="ru-RU"/>
        </w:rPr>
        <w:t>0</w:t>
      </w:r>
      <w:r w:rsidRPr="00937FE6">
        <w:rPr>
          <w:rFonts w:ascii="Times New Roman" w:hAnsi="Times New Roman"/>
          <w:sz w:val="24"/>
          <w:szCs w:val="24"/>
          <w:lang w:eastAsia="ru-RU"/>
        </w:rPr>
        <w:t xml:space="preserve">С и высокой износостойкостью. Обратный клапан позволяет производить </w:t>
      </w:r>
      <w:proofErr w:type="spellStart"/>
      <w:r w:rsidRPr="00937FE6">
        <w:rPr>
          <w:rFonts w:ascii="Times New Roman" w:hAnsi="Times New Roman"/>
          <w:sz w:val="24"/>
          <w:szCs w:val="24"/>
          <w:lang w:eastAsia="ru-RU"/>
        </w:rPr>
        <w:t>опрессовку</w:t>
      </w:r>
      <w:proofErr w:type="spellEnd"/>
      <w:r w:rsidRPr="00937FE6">
        <w:rPr>
          <w:rFonts w:ascii="Times New Roman" w:hAnsi="Times New Roman"/>
          <w:sz w:val="24"/>
          <w:szCs w:val="24"/>
          <w:lang w:eastAsia="ru-RU"/>
        </w:rPr>
        <w:t xml:space="preserve"> насосно-компрессорных труб.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937FE6" w:rsidRPr="00937FE6" w:rsidTr="002172D5">
        <w:tc>
          <w:tcPr>
            <w:tcW w:w="4785" w:type="dxa"/>
          </w:tcPr>
          <w:p w:rsidR="00937FE6" w:rsidRPr="00937FE6" w:rsidRDefault="00937FE6" w:rsidP="00937FE6">
            <w:pPr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37FE6">
              <w:rPr>
                <w:rFonts w:ascii="Times New Roman" w:hAnsi="Times New Roman"/>
                <w:sz w:val="24"/>
                <w:szCs w:val="24"/>
                <w:lang w:eastAsia="ru-RU"/>
              </w:rPr>
              <w:object w:dxaOrig="1636" w:dyaOrig="9301">
                <v:shape id="_x0000_i1026" type="#_x0000_t75" style="width:108pt;height:290.25pt" o:ole="" fillcolor="window">
                  <v:imagedata r:id="rId8" o:title=""/>
                </v:shape>
                <o:OLEObject Type="Embed" ProgID="Word.Picture.8" ShapeID="_x0000_i1026" DrawAspect="Content" ObjectID="_1502716524" r:id="rId9"/>
              </w:object>
            </w:r>
          </w:p>
        </w:tc>
        <w:tc>
          <w:tcPr>
            <w:tcW w:w="4786" w:type="dxa"/>
          </w:tcPr>
          <w:p w:rsidR="00937FE6" w:rsidRPr="00937FE6" w:rsidRDefault="00937FE6" w:rsidP="00937FE6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37FE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1 — верхняя секция с </w:t>
            </w:r>
            <w:proofErr w:type="spellStart"/>
            <w:r w:rsidRPr="00937FE6">
              <w:rPr>
                <w:rFonts w:ascii="Times New Roman" w:hAnsi="Times New Roman"/>
                <w:sz w:val="24"/>
                <w:szCs w:val="24"/>
                <w:lang w:eastAsia="ru-RU"/>
              </w:rPr>
              <w:t>ловильной</w:t>
            </w:r>
            <w:proofErr w:type="spellEnd"/>
            <w:r w:rsidRPr="00937FE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головкой; </w:t>
            </w:r>
          </w:p>
          <w:p w:rsidR="00937FE6" w:rsidRPr="00937FE6" w:rsidRDefault="00937FE6" w:rsidP="00937FE6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37FE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2 — нижняя секция; </w:t>
            </w:r>
          </w:p>
          <w:p w:rsidR="00937FE6" w:rsidRPr="00937FE6" w:rsidRDefault="00937FE6" w:rsidP="00937FE6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37FE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3 — </w:t>
            </w:r>
            <w:proofErr w:type="spellStart"/>
            <w:r w:rsidRPr="00937FE6">
              <w:rPr>
                <w:rFonts w:ascii="Times New Roman" w:hAnsi="Times New Roman"/>
                <w:sz w:val="24"/>
                <w:szCs w:val="24"/>
                <w:lang w:eastAsia="ru-RU"/>
              </w:rPr>
              <w:t>шлицевал</w:t>
            </w:r>
            <w:proofErr w:type="spellEnd"/>
            <w:r w:rsidRPr="00937FE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муфта; </w:t>
            </w:r>
          </w:p>
          <w:p w:rsidR="00937FE6" w:rsidRPr="00937FE6" w:rsidRDefault="00937FE6" w:rsidP="00937FE6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37FE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4 — опорная пята; </w:t>
            </w:r>
          </w:p>
          <w:p w:rsidR="00937FE6" w:rsidRPr="00937FE6" w:rsidRDefault="00937FE6" w:rsidP="00937FE6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37FE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5 — корпус подшипника; </w:t>
            </w:r>
          </w:p>
          <w:p w:rsidR="00937FE6" w:rsidRPr="00937FE6" w:rsidRDefault="00937FE6" w:rsidP="00937FE6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37FE6">
              <w:rPr>
                <w:rFonts w:ascii="Times New Roman" w:hAnsi="Times New Roman"/>
                <w:sz w:val="24"/>
                <w:szCs w:val="24"/>
                <w:lang w:eastAsia="ru-RU"/>
              </w:rPr>
              <w:t>6 — направляющий аппарат;</w:t>
            </w:r>
          </w:p>
          <w:p w:rsidR="00937FE6" w:rsidRPr="00937FE6" w:rsidRDefault="00937FE6" w:rsidP="00937FE6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37FE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7 — рабочее колесо; </w:t>
            </w:r>
          </w:p>
          <w:p w:rsidR="00937FE6" w:rsidRPr="00937FE6" w:rsidRDefault="00937FE6" w:rsidP="00937FE6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37FE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8 — корпус; 9 — вал; </w:t>
            </w:r>
          </w:p>
          <w:p w:rsidR="00937FE6" w:rsidRPr="00937FE6" w:rsidRDefault="00937FE6" w:rsidP="00937FE6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37FE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10 — шпонка; 11 — подшипник скольжения; 12 — защитная втулка; 13 — основание; 14 — фильтр; </w:t>
            </w:r>
          </w:p>
          <w:p w:rsidR="00937FE6" w:rsidRPr="00937FE6" w:rsidRDefault="00937FE6" w:rsidP="00937FE6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37FE6">
              <w:rPr>
                <w:rFonts w:ascii="Times New Roman" w:hAnsi="Times New Roman"/>
                <w:sz w:val="24"/>
                <w:szCs w:val="24"/>
                <w:lang w:eastAsia="ru-RU"/>
              </w:rPr>
              <w:t>15 — приводная муфта</w:t>
            </w:r>
          </w:p>
          <w:p w:rsidR="00937FE6" w:rsidRPr="00937FE6" w:rsidRDefault="00937FE6" w:rsidP="00937FE6">
            <w:pPr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937FE6" w:rsidRPr="00937FE6" w:rsidRDefault="00937FE6" w:rsidP="00937FE6">
            <w:pPr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937FE6" w:rsidRPr="00937FE6" w:rsidRDefault="00937FE6" w:rsidP="00937FE6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937FE6" w:rsidRPr="00937FE6" w:rsidRDefault="00937FE6" w:rsidP="00937FE6">
      <w:pPr>
        <w:spacing w:after="0" w:line="240" w:lineRule="auto"/>
        <w:ind w:firstLine="709"/>
        <w:rPr>
          <w:rFonts w:ascii="Times New Roman" w:hAnsi="Times New Roman"/>
          <w:i/>
          <w:iCs/>
          <w:sz w:val="24"/>
          <w:szCs w:val="24"/>
          <w:lang w:eastAsia="ru-RU"/>
        </w:rPr>
      </w:pPr>
      <w:proofErr w:type="spellStart"/>
      <w:r w:rsidRPr="00937FE6">
        <w:rPr>
          <w:rFonts w:ascii="Times New Roman" w:hAnsi="Times New Roman"/>
          <w:i/>
          <w:iCs/>
          <w:sz w:val="24"/>
          <w:szCs w:val="24"/>
          <w:lang w:eastAsia="ru-RU"/>
        </w:rPr>
        <w:t>Погружной</w:t>
      </w:r>
      <w:proofErr w:type="spellEnd"/>
      <w:r w:rsidRPr="00937FE6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электродвигатель</w:t>
      </w:r>
    </w:p>
    <w:p w:rsidR="00937FE6" w:rsidRPr="00937FE6" w:rsidRDefault="00937FE6" w:rsidP="00937FE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937FE6">
        <w:rPr>
          <w:rFonts w:ascii="Times New Roman" w:hAnsi="Times New Roman"/>
          <w:sz w:val="24"/>
          <w:szCs w:val="24"/>
          <w:lang w:eastAsia="ru-RU"/>
        </w:rPr>
        <w:t xml:space="preserve">В качестве привода насоса используется </w:t>
      </w:r>
      <w:proofErr w:type="spellStart"/>
      <w:r w:rsidRPr="00937FE6">
        <w:rPr>
          <w:rFonts w:ascii="Times New Roman" w:hAnsi="Times New Roman"/>
          <w:sz w:val="24"/>
          <w:szCs w:val="24"/>
          <w:lang w:eastAsia="ru-RU"/>
        </w:rPr>
        <w:t>погружной</w:t>
      </w:r>
      <w:proofErr w:type="spellEnd"/>
      <w:r w:rsidRPr="00937FE6">
        <w:rPr>
          <w:rFonts w:ascii="Times New Roman" w:hAnsi="Times New Roman"/>
          <w:sz w:val="24"/>
          <w:szCs w:val="24"/>
          <w:lang w:eastAsia="ru-RU"/>
        </w:rPr>
        <w:t xml:space="preserve">, трехфазный, асинхронный с короткозамкнутым многосекционным ротором вертикального исполнения, маслонаполненный двигатель типа ПЭО. ПЭО состоит из статора, ротора, головки и основания. Корпус статора изготавливается из стальной трубы, на концах которой предусмотрены резьбы для подсоединения головки и основания двигателя. Выводные концы обмотки соединяют с кабелем через специальную изоляционную колодку кабельного ввода. Двигатель заполняется специальным, маловязким, высокой </w:t>
      </w:r>
      <w:proofErr w:type="spellStart"/>
      <w:r w:rsidRPr="00937FE6">
        <w:rPr>
          <w:rFonts w:ascii="Times New Roman" w:hAnsi="Times New Roman"/>
          <w:sz w:val="24"/>
          <w:szCs w:val="24"/>
          <w:lang w:eastAsia="ru-RU"/>
        </w:rPr>
        <w:t>диэлектричности</w:t>
      </w:r>
      <w:proofErr w:type="spellEnd"/>
      <w:r w:rsidRPr="00937FE6">
        <w:rPr>
          <w:rFonts w:ascii="Times New Roman" w:hAnsi="Times New Roman"/>
          <w:sz w:val="24"/>
          <w:szCs w:val="24"/>
          <w:lang w:eastAsia="ru-RU"/>
        </w:rPr>
        <w:t xml:space="preserve"> маслом, служащим как для охлаждения, так и для смазки. </w:t>
      </w:r>
      <w:proofErr w:type="spellStart"/>
      <w:r w:rsidRPr="00937FE6">
        <w:rPr>
          <w:rFonts w:ascii="Times New Roman" w:hAnsi="Times New Roman"/>
          <w:sz w:val="24"/>
          <w:szCs w:val="24"/>
          <w:lang w:eastAsia="ru-RU"/>
        </w:rPr>
        <w:t>Погружные</w:t>
      </w:r>
      <w:proofErr w:type="spellEnd"/>
      <w:r w:rsidRPr="00937FE6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937FE6">
        <w:rPr>
          <w:rFonts w:ascii="Times New Roman" w:hAnsi="Times New Roman"/>
          <w:sz w:val="24"/>
          <w:szCs w:val="24"/>
          <w:lang w:eastAsia="ru-RU"/>
        </w:rPr>
        <w:lastRenderedPageBreak/>
        <w:t>электродвигатели имеют следующие шифры: ПЭО 125-131 АВ5, где 125 – номинальная мощность кВт; 138 – диаметр корпуса, мм; АВ5 – серия двигателя.</w:t>
      </w:r>
    </w:p>
    <w:p w:rsidR="00937FE6" w:rsidRPr="00937FE6" w:rsidRDefault="00937FE6" w:rsidP="00937FE6">
      <w:pPr>
        <w:spacing w:after="0" w:line="240" w:lineRule="auto"/>
        <w:ind w:firstLine="709"/>
        <w:rPr>
          <w:rFonts w:ascii="Times New Roman" w:hAnsi="Times New Roman"/>
          <w:i/>
          <w:iCs/>
          <w:sz w:val="24"/>
          <w:szCs w:val="24"/>
          <w:lang w:eastAsia="ru-RU"/>
        </w:rPr>
      </w:pPr>
      <w:proofErr w:type="spellStart"/>
      <w:r w:rsidRPr="00937FE6">
        <w:rPr>
          <w:rFonts w:ascii="Times New Roman" w:hAnsi="Times New Roman"/>
          <w:i/>
          <w:iCs/>
          <w:sz w:val="24"/>
          <w:szCs w:val="24"/>
          <w:lang w:eastAsia="ru-RU"/>
        </w:rPr>
        <w:t>Гидрозащита</w:t>
      </w:r>
      <w:proofErr w:type="spellEnd"/>
    </w:p>
    <w:p w:rsidR="00937FE6" w:rsidRPr="00937FE6" w:rsidRDefault="00937FE6" w:rsidP="00937FE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937FE6">
        <w:rPr>
          <w:rFonts w:ascii="Times New Roman" w:hAnsi="Times New Roman"/>
          <w:sz w:val="24"/>
          <w:szCs w:val="24"/>
          <w:lang w:eastAsia="ru-RU"/>
        </w:rPr>
        <w:t>Предназначена для защиты ПЭО от проникновения в его полость пластовой жидкости. Она состоит из протектора и компенсатора.</w:t>
      </w:r>
    </w:p>
    <w:p w:rsidR="00937FE6" w:rsidRPr="00937FE6" w:rsidRDefault="00937FE6" w:rsidP="00937FE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937FE6">
        <w:rPr>
          <w:rFonts w:ascii="Times New Roman" w:hAnsi="Times New Roman"/>
          <w:sz w:val="24"/>
          <w:szCs w:val="24"/>
          <w:lang w:eastAsia="ru-RU"/>
        </w:rPr>
        <w:t xml:space="preserve">Протектор устанавливается между ЭЦН и ПЭО. Он имеет две камеры, разделенные эластичной резиновой диафрагмой и заполненные маслом. Протектор обеспечивает смазку упорного подшипника, который воспринимает осевую нагрузку от вала ЭЦН и защищает ПЭО от проникновения в его полость скважинной жидкости. Выравнивание давления в протекторе и скважине обеспечивается обратным клапаном, расположенным в нижней части протектора. Пробка обратного клапана должна выворачиваться перед спуском </w:t>
      </w:r>
      <w:proofErr w:type="spellStart"/>
      <w:r w:rsidRPr="00937FE6">
        <w:rPr>
          <w:rFonts w:ascii="Times New Roman" w:hAnsi="Times New Roman"/>
          <w:sz w:val="24"/>
          <w:szCs w:val="24"/>
          <w:lang w:eastAsia="ru-RU"/>
        </w:rPr>
        <w:t>погружного</w:t>
      </w:r>
      <w:proofErr w:type="spellEnd"/>
      <w:r w:rsidRPr="00937FE6">
        <w:rPr>
          <w:rFonts w:ascii="Times New Roman" w:hAnsi="Times New Roman"/>
          <w:sz w:val="24"/>
          <w:szCs w:val="24"/>
          <w:lang w:eastAsia="ru-RU"/>
        </w:rPr>
        <w:t xml:space="preserve"> агрегата в скважину.</w:t>
      </w:r>
    </w:p>
    <w:p w:rsidR="00937FE6" w:rsidRPr="00F43AE7" w:rsidRDefault="00937FE6" w:rsidP="00F43AE7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937FE6">
        <w:rPr>
          <w:rFonts w:ascii="Times New Roman" w:hAnsi="Times New Roman"/>
          <w:sz w:val="24"/>
          <w:szCs w:val="24"/>
          <w:lang w:eastAsia="ru-RU"/>
        </w:rPr>
        <w:t>Компенсатор присоединяется к основанию ПЭО и имеет устройство для автоматического сообщения с полостью электродвигателя в процессе спуска установки, что значительно упрощает монтаж на скважине (для оборудования завода «</w:t>
      </w:r>
      <w:proofErr w:type="spellStart"/>
      <w:r w:rsidRPr="00937FE6">
        <w:rPr>
          <w:rFonts w:ascii="Times New Roman" w:hAnsi="Times New Roman"/>
          <w:sz w:val="24"/>
          <w:szCs w:val="24"/>
          <w:lang w:eastAsia="ru-RU"/>
        </w:rPr>
        <w:t>Алнас</w:t>
      </w:r>
      <w:proofErr w:type="spellEnd"/>
      <w:r w:rsidRPr="00937FE6">
        <w:rPr>
          <w:rFonts w:ascii="Times New Roman" w:hAnsi="Times New Roman"/>
          <w:sz w:val="24"/>
          <w:szCs w:val="24"/>
          <w:lang w:eastAsia="ru-RU"/>
        </w:rPr>
        <w:t>»).  Он  состоит из маслонаполненной камеры, образуемой эластичной резиновой диаграммой и защищенной от повреждения стальным корпусом. Полость за диаграммой сообщена со скважиной  отверстиями. Компенсатор защищает ПЭО от проникновения в его полость скважинной жидкости.</w:t>
      </w:r>
    </w:p>
    <w:p w:rsidR="00937FE6" w:rsidRPr="00937FE6" w:rsidRDefault="00937FE6" w:rsidP="00937FE6">
      <w:pPr>
        <w:spacing w:after="0" w:line="240" w:lineRule="auto"/>
        <w:ind w:firstLine="709"/>
        <w:jc w:val="both"/>
        <w:rPr>
          <w:rFonts w:ascii="Times New Roman" w:hAnsi="Times New Roman"/>
          <w:i/>
          <w:iCs/>
          <w:sz w:val="24"/>
          <w:szCs w:val="24"/>
          <w:lang w:eastAsia="ru-RU"/>
        </w:rPr>
      </w:pPr>
      <w:r w:rsidRPr="00937FE6">
        <w:rPr>
          <w:rFonts w:ascii="Times New Roman" w:hAnsi="Times New Roman"/>
          <w:i/>
          <w:iCs/>
          <w:sz w:val="24"/>
          <w:szCs w:val="24"/>
          <w:lang w:eastAsia="ru-RU"/>
        </w:rPr>
        <w:t>Кабель</w:t>
      </w:r>
    </w:p>
    <w:p w:rsidR="00937FE6" w:rsidRPr="00937FE6" w:rsidRDefault="00937FE6" w:rsidP="00937FE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937FE6">
        <w:rPr>
          <w:rFonts w:ascii="Times New Roman" w:hAnsi="Times New Roman"/>
          <w:sz w:val="24"/>
          <w:szCs w:val="24"/>
          <w:lang w:eastAsia="ru-RU"/>
        </w:rPr>
        <w:t xml:space="preserve">С поверхности до </w:t>
      </w:r>
      <w:proofErr w:type="spellStart"/>
      <w:r w:rsidRPr="00937FE6">
        <w:rPr>
          <w:rFonts w:ascii="Times New Roman" w:hAnsi="Times New Roman"/>
          <w:sz w:val="24"/>
          <w:szCs w:val="24"/>
          <w:lang w:eastAsia="ru-RU"/>
        </w:rPr>
        <w:t>погружного</w:t>
      </w:r>
      <w:proofErr w:type="spellEnd"/>
      <w:r w:rsidRPr="00937FE6">
        <w:rPr>
          <w:rFonts w:ascii="Times New Roman" w:hAnsi="Times New Roman"/>
          <w:sz w:val="24"/>
          <w:szCs w:val="24"/>
          <w:lang w:eastAsia="ru-RU"/>
        </w:rPr>
        <w:t xml:space="preserve"> агрегата подводят питающий кабель типа КПБК, а в пределах </w:t>
      </w:r>
      <w:proofErr w:type="spellStart"/>
      <w:r w:rsidRPr="00937FE6">
        <w:rPr>
          <w:rFonts w:ascii="Times New Roman" w:hAnsi="Times New Roman"/>
          <w:sz w:val="24"/>
          <w:szCs w:val="24"/>
          <w:lang w:eastAsia="ru-RU"/>
        </w:rPr>
        <w:t>погружного</w:t>
      </w:r>
      <w:proofErr w:type="spellEnd"/>
      <w:r w:rsidRPr="00937FE6">
        <w:rPr>
          <w:rFonts w:ascii="Times New Roman" w:hAnsi="Times New Roman"/>
          <w:sz w:val="24"/>
          <w:szCs w:val="24"/>
          <w:lang w:eastAsia="ru-RU"/>
        </w:rPr>
        <w:t xml:space="preserve"> агрегата - типа КПБП. Переход от  круглого кабеля к плоскому сращивается в горячих пресс-формах. Потери напряжения в кабеле составляют 25-125 В на 1000 метров. В широком ассортименте (завод «</w:t>
      </w:r>
      <w:proofErr w:type="spellStart"/>
      <w:r w:rsidRPr="00937FE6">
        <w:rPr>
          <w:rFonts w:ascii="Times New Roman" w:hAnsi="Times New Roman"/>
          <w:sz w:val="24"/>
          <w:szCs w:val="24"/>
          <w:lang w:eastAsia="ru-RU"/>
        </w:rPr>
        <w:t>Алнас</w:t>
      </w:r>
      <w:proofErr w:type="spellEnd"/>
      <w:r w:rsidRPr="00937FE6">
        <w:rPr>
          <w:rFonts w:ascii="Times New Roman" w:hAnsi="Times New Roman"/>
          <w:sz w:val="24"/>
          <w:szCs w:val="24"/>
          <w:lang w:eastAsia="ru-RU"/>
        </w:rPr>
        <w:t>») применяются различные материалы: броня из нержавеющей оцинкованной стали, термостойкая до 200</w:t>
      </w:r>
      <w:r w:rsidRPr="00937FE6">
        <w:rPr>
          <w:rFonts w:ascii="Times New Roman" w:hAnsi="Times New Roman"/>
          <w:sz w:val="24"/>
          <w:szCs w:val="24"/>
          <w:vertAlign w:val="superscript"/>
          <w:lang w:eastAsia="ru-RU"/>
        </w:rPr>
        <w:t>0</w:t>
      </w:r>
      <w:r w:rsidRPr="00937FE6">
        <w:rPr>
          <w:rFonts w:ascii="Times New Roman" w:hAnsi="Times New Roman"/>
          <w:sz w:val="24"/>
          <w:szCs w:val="24"/>
          <w:lang w:eastAsia="ru-RU"/>
        </w:rPr>
        <w:t xml:space="preserve">С изоляция, свинцовая оболочка и др. </w:t>
      </w:r>
    </w:p>
    <w:p w:rsidR="00937FE6" w:rsidRPr="00937FE6" w:rsidRDefault="00937FE6" w:rsidP="00937FE6">
      <w:pPr>
        <w:spacing w:after="0" w:line="240" w:lineRule="auto"/>
        <w:ind w:firstLine="709"/>
        <w:jc w:val="both"/>
        <w:rPr>
          <w:rFonts w:ascii="Times New Roman" w:hAnsi="Times New Roman"/>
          <w:i/>
          <w:iCs/>
          <w:sz w:val="24"/>
          <w:szCs w:val="24"/>
          <w:lang w:eastAsia="ru-RU"/>
        </w:rPr>
      </w:pPr>
      <w:r w:rsidRPr="00937FE6">
        <w:rPr>
          <w:rFonts w:ascii="Times New Roman" w:hAnsi="Times New Roman"/>
          <w:i/>
          <w:iCs/>
          <w:sz w:val="24"/>
          <w:szCs w:val="24"/>
          <w:lang w:eastAsia="ru-RU"/>
        </w:rPr>
        <w:t>Станция управления</w:t>
      </w:r>
    </w:p>
    <w:p w:rsidR="00937FE6" w:rsidRPr="00937FE6" w:rsidRDefault="00937FE6" w:rsidP="00937FE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937FE6">
        <w:rPr>
          <w:rFonts w:ascii="Times New Roman" w:hAnsi="Times New Roman"/>
          <w:sz w:val="24"/>
          <w:szCs w:val="24"/>
          <w:lang w:eastAsia="ru-RU"/>
        </w:rPr>
        <w:t xml:space="preserve">Обеспечивает включение и выключение установки, </w:t>
      </w:r>
      <w:proofErr w:type="spellStart"/>
      <w:r w:rsidRPr="00937FE6">
        <w:rPr>
          <w:rFonts w:ascii="Times New Roman" w:hAnsi="Times New Roman"/>
          <w:sz w:val="24"/>
          <w:szCs w:val="24"/>
          <w:lang w:eastAsia="ru-RU"/>
        </w:rPr>
        <w:t>самозапуск</w:t>
      </w:r>
      <w:proofErr w:type="spellEnd"/>
      <w:r w:rsidRPr="00937FE6">
        <w:rPr>
          <w:rFonts w:ascii="Times New Roman" w:hAnsi="Times New Roman"/>
          <w:sz w:val="24"/>
          <w:szCs w:val="24"/>
          <w:lang w:eastAsia="ru-RU"/>
        </w:rPr>
        <w:t xml:space="preserve"> после появления исчезнувшего напряжения и аварийного отключения. Станция управления имеет ручное и автоматическое управление, управление с диспетчерского пульта, работает по программе. СУ может быть укомплектована вариатором числа оборотов электродвигателя (преобразователь частот), вторичными системами телеметрии и при необходимости может оснащаться </w:t>
      </w:r>
      <w:proofErr w:type="spellStart"/>
      <w:r w:rsidRPr="00937FE6">
        <w:rPr>
          <w:rFonts w:ascii="Times New Roman" w:hAnsi="Times New Roman"/>
          <w:sz w:val="24"/>
          <w:szCs w:val="24"/>
          <w:lang w:eastAsia="ru-RU"/>
        </w:rPr>
        <w:t>электроподогревом</w:t>
      </w:r>
      <w:proofErr w:type="spellEnd"/>
      <w:r w:rsidRPr="00937FE6">
        <w:rPr>
          <w:rFonts w:ascii="Times New Roman" w:hAnsi="Times New Roman"/>
          <w:sz w:val="24"/>
          <w:szCs w:val="24"/>
          <w:lang w:eastAsia="ru-RU"/>
        </w:rPr>
        <w:t>.</w:t>
      </w:r>
    </w:p>
    <w:p w:rsidR="00937FE6" w:rsidRPr="00937FE6" w:rsidRDefault="00937FE6" w:rsidP="00937FE6">
      <w:pPr>
        <w:spacing w:after="0" w:line="240" w:lineRule="auto"/>
        <w:ind w:firstLine="709"/>
        <w:jc w:val="both"/>
        <w:rPr>
          <w:rFonts w:ascii="Times New Roman" w:hAnsi="Times New Roman"/>
          <w:i/>
          <w:iCs/>
          <w:sz w:val="24"/>
          <w:szCs w:val="24"/>
          <w:lang w:eastAsia="ru-RU"/>
        </w:rPr>
      </w:pPr>
      <w:r w:rsidRPr="00937FE6">
        <w:rPr>
          <w:rFonts w:ascii="Times New Roman" w:hAnsi="Times New Roman"/>
          <w:i/>
          <w:iCs/>
          <w:sz w:val="24"/>
          <w:szCs w:val="24"/>
          <w:lang w:eastAsia="ru-RU"/>
        </w:rPr>
        <w:t>Трансформатор</w:t>
      </w:r>
    </w:p>
    <w:p w:rsidR="00937FE6" w:rsidRPr="00937FE6" w:rsidRDefault="00937FE6" w:rsidP="00937FE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937FE6">
        <w:rPr>
          <w:rFonts w:ascii="Times New Roman" w:hAnsi="Times New Roman"/>
          <w:sz w:val="24"/>
          <w:szCs w:val="24"/>
          <w:lang w:eastAsia="ru-RU"/>
        </w:rPr>
        <w:t xml:space="preserve">Трансформаторы повышают напряжение подачи электроэнергии от напряжения промысловой сети (380 В) до напряжения питающего тока в ПЭО (350-6000 В) с учетом потерь напряжения в кабеле. Подстанции трансформаторные комплектные серии КТППН и КТППНКС предназначены для питания, управления и защиты </w:t>
      </w:r>
      <w:proofErr w:type="spellStart"/>
      <w:r w:rsidRPr="00937FE6">
        <w:rPr>
          <w:rFonts w:ascii="Times New Roman" w:hAnsi="Times New Roman"/>
          <w:sz w:val="24"/>
          <w:szCs w:val="24"/>
          <w:lang w:eastAsia="ru-RU"/>
        </w:rPr>
        <w:t>погружных</w:t>
      </w:r>
      <w:proofErr w:type="spellEnd"/>
      <w:r w:rsidRPr="00937FE6">
        <w:rPr>
          <w:rFonts w:ascii="Times New Roman" w:hAnsi="Times New Roman"/>
          <w:sz w:val="24"/>
          <w:szCs w:val="24"/>
          <w:lang w:eastAsia="ru-RU"/>
        </w:rPr>
        <w:t xml:space="preserve"> электродвигателей серии ПЭД мощностью от 16 до 125 кВт. Подстанции КТППНКС рассчитаны на питание, управление и защиту 4 </w:t>
      </w:r>
      <w:proofErr w:type="spellStart"/>
      <w:r w:rsidRPr="00937FE6">
        <w:rPr>
          <w:rFonts w:ascii="Times New Roman" w:hAnsi="Times New Roman"/>
          <w:sz w:val="24"/>
          <w:szCs w:val="24"/>
          <w:lang w:eastAsia="ru-RU"/>
        </w:rPr>
        <w:t>погружных</w:t>
      </w:r>
      <w:proofErr w:type="spellEnd"/>
      <w:r w:rsidRPr="00937FE6">
        <w:rPr>
          <w:rFonts w:ascii="Times New Roman" w:hAnsi="Times New Roman"/>
          <w:sz w:val="24"/>
          <w:szCs w:val="24"/>
          <w:lang w:eastAsia="ru-RU"/>
        </w:rPr>
        <w:t xml:space="preserve"> электродвигателей в условиях Крайнего Севера и Западной Сибири. </w:t>
      </w:r>
    </w:p>
    <w:p w:rsidR="00937FE6" w:rsidRPr="00937FE6" w:rsidRDefault="00937FE6" w:rsidP="00937FE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937FE6">
        <w:rPr>
          <w:rFonts w:ascii="Times New Roman" w:hAnsi="Times New Roman"/>
          <w:sz w:val="24"/>
          <w:szCs w:val="24"/>
          <w:lang w:eastAsia="ru-RU"/>
        </w:rPr>
        <w:t>Подстанции комплектуются трансформаторами серии ТМПН от 100 до 400 кВ.</w:t>
      </w:r>
    </w:p>
    <w:p w:rsidR="00937FE6" w:rsidRPr="00937FE6" w:rsidRDefault="00937FE6" w:rsidP="00937FE6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eastAsia="ru-RU"/>
        </w:rPr>
      </w:pPr>
      <w:r w:rsidRPr="00937FE6">
        <w:rPr>
          <w:rFonts w:ascii="Times New Roman" w:hAnsi="Times New Roman"/>
          <w:i/>
          <w:sz w:val="24"/>
          <w:szCs w:val="24"/>
          <w:lang w:eastAsia="ru-RU"/>
        </w:rPr>
        <w:t>Менеджеры задают вопросы.</w:t>
      </w:r>
    </w:p>
    <w:p w:rsidR="00937FE6" w:rsidRPr="00937FE6" w:rsidRDefault="00937FE6" w:rsidP="00937FE6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eastAsia="ru-RU"/>
        </w:rPr>
      </w:pPr>
      <w:r w:rsidRPr="00937FE6">
        <w:rPr>
          <w:rFonts w:ascii="Times New Roman" w:hAnsi="Times New Roman"/>
          <w:i/>
          <w:sz w:val="24"/>
          <w:szCs w:val="24"/>
          <w:lang w:eastAsia="ru-RU"/>
        </w:rPr>
        <w:t xml:space="preserve">Ведущий инженер: </w:t>
      </w:r>
      <w:r w:rsidRPr="00937FE6">
        <w:rPr>
          <w:rFonts w:ascii="Times New Roman" w:hAnsi="Times New Roman"/>
          <w:sz w:val="24"/>
          <w:szCs w:val="24"/>
          <w:lang w:eastAsia="ru-RU"/>
        </w:rPr>
        <w:t>А теперь, для проверки вашей подготовленности предлагаем вам заполнить следующую схему (</w:t>
      </w:r>
      <w:r w:rsidRPr="00937FE6">
        <w:rPr>
          <w:rFonts w:ascii="Times New Roman" w:hAnsi="Times New Roman"/>
          <w:i/>
          <w:sz w:val="24"/>
          <w:szCs w:val="24"/>
          <w:lang w:eastAsia="ru-RU"/>
        </w:rPr>
        <w:t>приложение 1).</w:t>
      </w:r>
    </w:p>
    <w:p w:rsidR="00937FE6" w:rsidRPr="00937FE6" w:rsidRDefault="00937FE6" w:rsidP="00937FE6">
      <w:pPr>
        <w:spacing w:after="0" w:line="240" w:lineRule="auto"/>
        <w:ind w:firstLine="709"/>
        <w:jc w:val="both"/>
        <w:rPr>
          <w:rFonts w:ascii="Times New Roman" w:eastAsiaTheme="minorHAnsi" w:hAnsi="Times New Roman"/>
          <w:sz w:val="24"/>
          <w:szCs w:val="24"/>
        </w:rPr>
      </w:pPr>
      <w:r w:rsidRPr="00937FE6">
        <w:rPr>
          <w:rFonts w:ascii="Times New Roman" w:eastAsiaTheme="minorHAnsi" w:hAnsi="Times New Roman"/>
          <w:i/>
          <w:sz w:val="24"/>
          <w:szCs w:val="24"/>
        </w:rPr>
        <w:t xml:space="preserve">Преподаватель: </w:t>
      </w:r>
      <w:r w:rsidRPr="00937FE6">
        <w:rPr>
          <w:rFonts w:ascii="Times New Roman" w:eastAsiaTheme="minorHAnsi" w:hAnsi="Times New Roman"/>
          <w:sz w:val="24"/>
          <w:szCs w:val="24"/>
        </w:rPr>
        <w:t>пока экспертная группа подводит итоги, мы продолжим. Большое значение имеет не только производство УЭЦН, но и вывод их на режим.</w:t>
      </w:r>
    </w:p>
    <w:p w:rsidR="00937FE6" w:rsidRPr="00937FE6" w:rsidRDefault="00937FE6" w:rsidP="00937FE6">
      <w:pPr>
        <w:spacing w:after="0" w:line="240" w:lineRule="auto"/>
        <w:ind w:left="709"/>
        <w:jc w:val="both"/>
        <w:rPr>
          <w:rFonts w:ascii="Times New Roman" w:eastAsiaTheme="minorHAnsi" w:hAnsi="Times New Roman"/>
          <w:i/>
          <w:sz w:val="24"/>
          <w:szCs w:val="24"/>
        </w:rPr>
      </w:pPr>
      <w:r w:rsidRPr="00937FE6">
        <w:rPr>
          <w:rFonts w:ascii="Times New Roman" w:eastAsiaTheme="minorHAnsi" w:hAnsi="Times New Roman"/>
          <w:i/>
          <w:sz w:val="24"/>
          <w:szCs w:val="24"/>
        </w:rPr>
        <w:t>Бригада запуска:</w:t>
      </w:r>
    </w:p>
    <w:p w:rsidR="00937FE6" w:rsidRPr="00937FE6" w:rsidRDefault="00937FE6" w:rsidP="00937FE6">
      <w:pPr>
        <w:spacing w:after="0" w:line="240" w:lineRule="auto"/>
        <w:ind w:left="709"/>
        <w:jc w:val="both"/>
        <w:rPr>
          <w:rFonts w:ascii="Times New Roman" w:eastAsiaTheme="minorHAnsi" w:hAnsi="Times New Roman"/>
          <w:sz w:val="24"/>
          <w:szCs w:val="24"/>
        </w:rPr>
      </w:pPr>
      <w:r w:rsidRPr="00937FE6">
        <w:rPr>
          <w:rFonts w:ascii="Times New Roman" w:eastAsiaTheme="minorHAnsi" w:hAnsi="Times New Roman"/>
          <w:b/>
          <w:bCs/>
          <w:sz w:val="24"/>
          <w:szCs w:val="24"/>
        </w:rPr>
        <w:t>Технология вывода скважины на режим.</w:t>
      </w:r>
    </w:p>
    <w:p w:rsidR="00937FE6" w:rsidRPr="00937FE6" w:rsidRDefault="00937FE6" w:rsidP="00937FE6">
      <w:pPr>
        <w:spacing w:after="0" w:line="240" w:lineRule="auto"/>
        <w:ind w:firstLine="709"/>
        <w:jc w:val="both"/>
        <w:rPr>
          <w:rFonts w:ascii="Times New Roman" w:eastAsiaTheme="minorHAnsi" w:hAnsi="Times New Roman"/>
          <w:sz w:val="24"/>
          <w:szCs w:val="24"/>
        </w:rPr>
      </w:pPr>
      <w:r w:rsidRPr="00937FE6">
        <w:rPr>
          <w:rFonts w:ascii="Times New Roman" w:eastAsiaTheme="minorHAnsi" w:hAnsi="Times New Roman"/>
          <w:sz w:val="24"/>
          <w:szCs w:val="24"/>
        </w:rPr>
        <w:t>Целью операции по выводу скважины с УЭЦН на режим является обеспечение работоспособности УЭЦН в начальный период ввода скважины в эксплуатацию после ремонта.</w:t>
      </w:r>
    </w:p>
    <w:p w:rsidR="00937FE6" w:rsidRPr="00937FE6" w:rsidRDefault="00937FE6" w:rsidP="00937FE6">
      <w:pPr>
        <w:spacing w:after="0" w:line="240" w:lineRule="auto"/>
        <w:ind w:firstLine="709"/>
        <w:jc w:val="both"/>
        <w:rPr>
          <w:rFonts w:ascii="Times New Roman" w:eastAsiaTheme="minorHAnsi" w:hAnsi="Times New Roman"/>
          <w:sz w:val="24"/>
          <w:szCs w:val="24"/>
        </w:rPr>
      </w:pPr>
      <w:r w:rsidRPr="00937FE6">
        <w:rPr>
          <w:rFonts w:ascii="Times New Roman" w:eastAsiaTheme="minorHAnsi" w:hAnsi="Times New Roman"/>
          <w:sz w:val="24"/>
          <w:szCs w:val="24"/>
        </w:rPr>
        <w:lastRenderedPageBreak/>
        <w:t>Основная задача состоит в недопущении перегрева ПЭД, удлинителя кабеля и обеспечении отключения УЭЦН при снижении динамического уровня до критического значения с учетом освоения скважины. С этой целью, в начальный период после запуска УЭЦН осуществляется регулярный контроль за величиной подачи из скважины и темпом снижения динамического уровня.  Не допускается откачка динамического уровня ниже предельно допустимых значений указанных в таблице, в зависимости от напора спущенной установки в скважину.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55"/>
        <w:gridCol w:w="690"/>
        <w:gridCol w:w="690"/>
        <w:gridCol w:w="690"/>
        <w:gridCol w:w="690"/>
        <w:gridCol w:w="690"/>
        <w:gridCol w:w="690"/>
        <w:gridCol w:w="570"/>
      </w:tblGrid>
      <w:tr w:rsidR="00937FE6" w:rsidRPr="00937FE6" w:rsidTr="002172D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7FE6" w:rsidRPr="00937FE6" w:rsidRDefault="00937FE6" w:rsidP="00937FE6">
            <w:pPr>
              <w:spacing w:after="0" w:line="240" w:lineRule="auto"/>
              <w:rPr>
                <w:rFonts w:ascii="Times" w:eastAsia="MS Mincho" w:hAnsi="Times"/>
                <w:sz w:val="24"/>
                <w:szCs w:val="24"/>
                <w:lang w:eastAsia="ru-RU"/>
              </w:rPr>
            </w:pPr>
            <w:r w:rsidRPr="00937FE6">
              <w:rPr>
                <w:rFonts w:ascii="Times New Roman" w:eastAsia="MS Mincho" w:hAnsi="Times New Roman"/>
                <w:color w:val="000000"/>
                <w:sz w:val="24"/>
                <w:szCs w:val="24"/>
                <w:lang w:eastAsia="ru-RU"/>
              </w:rPr>
              <w:t>Номинальный напор УЭЦН, 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7FE6" w:rsidRPr="00937FE6" w:rsidRDefault="00937FE6" w:rsidP="00937FE6">
            <w:pPr>
              <w:spacing w:after="0" w:line="240" w:lineRule="auto"/>
              <w:rPr>
                <w:rFonts w:ascii="Times" w:eastAsia="MS Mincho" w:hAnsi="Times"/>
                <w:sz w:val="24"/>
                <w:szCs w:val="24"/>
                <w:lang w:eastAsia="ru-RU"/>
              </w:rPr>
            </w:pPr>
            <w:r w:rsidRPr="00937FE6">
              <w:rPr>
                <w:rFonts w:ascii="Times New Roman" w:eastAsia="MS Mincho" w:hAnsi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7FE6" w:rsidRPr="00937FE6" w:rsidRDefault="00937FE6" w:rsidP="00937FE6">
            <w:pPr>
              <w:spacing w:after="0" w:line="240" w:lineRule="auto"/>
              <w:rPr>
                <w:rFonts w:ascii="Times" w:eastAsia="MS Mincho" w:hAnsi="Times"/>
                <w:sz w:val="24"/>
                <w:szCs w:val="24"/>
                <w:lang w:eastAsia="ru-RU"/>
              </w:rPr>
            </w:pPr>
            <w:r w:rsidRPr="00937FE6">
              <w:rPr>
                <w:rFonts w:ascii="Times New Roman" w:eastAsia="MS Mincho" w:hAnsi="Times New Roman"/>
                <w:color w:val="000000"/>
                <w:sz w:val="24"/>
                <w:szCs w:val="24"/>
                <w:lang w:eastAsia="ru-RU"/>
              </w:rPr>
              <w:t>1700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7FE6" w:rsidRPr="00937FE6" w:rsidRDefault="00937FE6" w:rsidP="00937FE6">
            <w:pPr>
              <w:spacing w:after="0" w:line="240" w:lineRule="auto"/>
              <w:rPr>
                <w:rFonts w:ascii="Times" w:eastAsia="MS Mincho" w:hAnsi="Times"/>
                <w:sz w:val="24"/>
                <w:szCs w:val="24"/>
                <w:lang w:eastAsia="ru-RU"/>
              </w:rPr>
            </w:pPr>
            <w:r w:rsidRPr="00937FE6">
              <w:rPr>
                <w:rFonts w:ascii="Times New Roman" w:eastAsia="MS Mincho" w:hAnsi="Times New Roman"/>
                <w:color w:val="000000"/>
                <w:sz w:val="24"/>
                <w:szCs w:val="24"/>
                <w:lang w:eastAsia="ru-RU"/>
              </w:rPr>
              <w:t>1550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7FE6" w:rsidRPr="00937FE6" w:rsidRDefault="00937FE6" w:rsidP="00937FE6">
            <w:pPr>
              <w:spacing w:after="0" w:line="240" w:lineRule="auto"/>
              <w:rPr>
                <w:rFonts w:ascii="Times" w:eastAsia="MS Mincho" w:hAnsi="Times"/>
                <w:sz w:val="24"/>
                <w:szCs w:val="24"/>
                <w:lang w:eastAsia="ru-RU"/>
              </w:rPr>
            </w:pPr>
            <w:r w:rsidRPr="00937FE6">
              <w:rPr>
                <w:rFonts w:ascii="Times New Roman" w:eastAsia="MS Mincho" w:hAnsi="Times New Roman"/>
                <w:color w:val="000000"/>
                <w:sz w:val="24"/>
                <w:szCs w:val="24"/>
                <w:lang w:eastAsia="ru-RU"/>
              </w:rPr>
              <w:t>1400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7FE6" w:rsidRPr="00937FE6" w:rsidRDefault="00937FE6" w:rsidP="00937FE6">
            <w:pPr>
              <w:spacing w:after="0" w:line="240" w:lineRule="auto"/>
              <w:rPr>
                <w:rFonts w:ascii="Times" w:eastAsia="MS Mincho" w:hAnsi="Times"/>
                <w:sz w:val="24"/>
                <w:szCs w:val="24"/>
                <w:lang w:eastAsia="ru-RU"/>
              </w:rPr>
            </w:pPr>
            <w:r w:rsidRPr="00937FE6">
              <w:rPr>
                <w:rFonts w:ascii="Times New Roman" w:eastAsia="MS Mincho" w:hAnsi="Times New Roman"/>
                <w:color w:val="000000"/>
                <w:sz w:val="24"/>
                <w:szCs w:val="24"/>
                <w:lang w:eastAsia="ru-RU"/>
              </w:rPr>
              <w:t>1200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7FE6" w:rsidRPr="00937FE6" w:rsidRDefault="00937FE6" w:rsidP="00937FE6">
            <w:pPr>
              <w:spacing w:after="0" w:line="240" w:lineRule="auto"/>
              <w:rPr>
                <w:rFonts w:ascii="Times" w:eastAsia="MS Mincho" w:hAnsi="Times"/>
                <w:sz w:val="24"/>
                <w:szCs w:val="24"/>
                <w:lang w:eastAsia="ru-RU"/>
              </w:rPr>
            </w:pPr>
            <w:r w:rsidRPr="00937FE6">
              <w:rPr>
                <w:rFonts w:ascii="Times New Roman" w:eastAsia="MS Mincho" w:hAnsi="Times New Roman"/>
                <w:color w:val="000000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7FE6" w:rsidRPr="00937FE6" w:rsidRDefault="00937FE6" w:rsidP="00937FE6">
            <w:pPr>
              <w:spacing w:after="0" w:line="240" w:lineRule="auto"/>
              <w:rPr>
                <w:rFonts w:ascii="Times" w:eastAsia="MS Mincho" w:hAnsi="Times"/>
                <w:sz w:val="24"/>
                <w:szCs w:val="24"/>
                <w:lang w:eastAsia="ru-RU"/>
              </w:rPr>
            </w:pPr>
            <w:r w:rsidRPr="00937FE6">
              <w:rPr>
                <w:rFonts w:ascii="Times New Roman" w:eastAsia="MS Mincho" w:hAnsi="Times New Roman"/>
                <w:color w:val="000000"/>
                <w:sz w:val="24"/>
                <w:szCs w:val="24"/>
                <w:lang w:eastAsia="ru-RU"/>
              </w:rPr>
              <w:t>800</w:t>
            </w:r>
          </w:p>
        </w:tc>
      </w:tr>
      <w:tr w:rsidR="00937FE6" w:rsidRPr="00937FE6" w:rsidTr="002172D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7FE6" w:rsidRPr="00937FE6" w:rsidRDefault="00937FE6" w:rsidP="00937FE6">
            <w:pPr>
              <w:spacing w:after="0" w:line="240" w:lineRule="auto"/>
              <w:rPr>
                <w:rFonts w:ascii="Times" w:eastAsia="MS Mincho" w:hAnsi="Times"/>
                <w:sz w:val="24"/>
                <w:szCs w:val="24"/>
                <w:lang w:eastAsia="ru-RU"/>
              </w:rPr>
            </w:pPr>
            <w:r w:rsidRPr="00937FE6">
              <w:rPr>
                <w:rFonts w:ascii="Times New Roman" w:eastAsia="MS Mincho" w:hAnsi="Times New Roman"/>
                <w:color w:val="000000"/>
                <w:sz w:val="24"/>
                <w:szCs w:val="24"/>
                <w:lang w:eastAsia="ru-RU"/>
              </w:rPr>
              <w:t>Предельно допустимая глубина откачки динамического уровня, 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7FE6" w:rsidRPr="00937FE6" w:rsidRDefault="00937FE6" w:rsidP="00937FE6">
            <w:pPr>
              <w:spacing w:after="0" w:line="240" w:lineRule="auto"/>
              <w:rPr>
                <w:rFonts w:ascii="Times" w:eastAsia="MS Mincho" w:hAnsi="Times"/>
                <w:sz w:val="24"/>
                <w:szCs w:val="24"/>
                <w:lang w:eastAsia="ru-RU"/>
              </w:rPr>
            </w:pPr>
            <w:r w:rsidRPr="00937FE6">
              <w:rPr>
                <w:rFonts w:ascii="Times New Roman" w:eastAsia="MS Mincho" w:hAnsi="Times New Roman"/>
                <w:color w:val="000000"/>
                <w:sz w:val="24"/>
                <w:szCs w:val="24"/>
                <w:lang w:eastAsia="ru-RU"/>
              </w:rPr>
              <w:t>1600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7FE6" w:rsidRPr="00937FE6" w:rsidRDefault="00937FE6" w:rsidP="00937FE6">
            <w:pPr>
              <w:spacing w:after="0" w:line="240" w:lineRule="auto"/>
              <w:rPr>
                <w:rFonts w:ascii="Times" w:eastAsia="MS Mincho" w:hAnsi="Times"/>
                <w:sz w:val="24"/>
                <w:szCs w:val="24"/>
                <w:lang w:eastAsia="ru-RU"/>
              </w:rPr>
            </w:pPr>
            <w:r w:rsidRPr="00937FE6">
              <w:rPr>
                <w:rFonts w:ascii="Times New Roman" w:eastAsia="MS Mincho" w:hAnsi="Times New Roman"/>
                <w:color w:val="000000"/>
                <w:sz w:val="24"/>
                <w:szCs w:val="24"/>
                <w:lang w:eastAsia="ru-RU"/>
              </w:rPr>
              <w:t>1300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7FE6" w:rsidRPr="00937FE6" w:rsidRDefault="00937FE6" w:rsidP="00937FE6">
            <w:pPr>
              <w:spacing w:after="0" w:line="240" w:lineRule="auto"/>
              <w:rPr>
                <w:rFonts w:ascii="Times" w:eastAsia="MS Mincho" w:hAnsi="Times"/>
                <w:sz w:val="24"/>
                <w:szCs w:val="24"/>
                <w:lang w:eastAsia="ru-RU"/>
              </w:rPr>
            </w:pPr>
            <w:r w:rsidRPr="00937FE6">
              <w:rPr>
                <w:rFonts w:ascii="Times New Roman" w:eastAsia="MS Mincho" w:hAnsi="Times New Roman"/>
                <w:color w:val="000000"/>
                <w:sz w:val="24"/>
                <w:szCs w:val="24"/>
                <w:lang w:eastAsia="ru-RU"/>
              </w:rPr>
              <w:t>1200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7FE6" w:rsidRPr="00937FE6" w:rsidRDefault="00937FE6" w:rsidP="00937FE6">
            <w:pPr>
              <w:spacing w:after="0" w:line="240" w:lineRule="auto"/>
              <w:rPr>
                <w:rFonts w:ascii="Times" w:eastAsia="MS Mincho" w:hAnsi="Times"/>
                <w:sz w:val="24"/>
                <w:szCs w:val="24"/>
                <w:lang w:eastAsia="ru-RU"/>
              </w:rPr>
            </w:pPr>
            <w:r w:rsidRPr="00937FE6">
              <w:rPr>
                <w:rFonts w:ascii="Times New Roman" w:eastAsia="MS Mincho" w:hAnsi="Times New Roman"/>
                <w:color w:val="000000"/>
                <w:sz w:val="24"/>
                <w:szCs w:val="24"/>
                <w:lang w:eastAsia="ru-RU"/>
              </w:rPr>
              <w:t>1100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7FE6" w:rsidRPr="00937FE6" w:rsidRDefault="00937FE6" w:rsidP="00937FE6">
            <w:pPr>
              <w:spacing w:after="0" w:line="240" w:lineRule="auto"/>
              <w:rPr>
                <w:rFonts w:ascii="Times" w:eastAsia="MS Mincho" w:hAnsi="Times"/>
                <w:sz w:val="24"/>
                <w:szCs w:val="24"/>
                <w:lang w:eastAsia="ru-RU"/>
              </w:rPr>
            </w:pPr>
            <w:r w:rsidRPr="00937FE6">
              <w:rPr>
                <w:rFonts w:ascii="Times New Roman" w:eastAsia="MS Mincho" w:hAnsi="Times New Roman"/>
                <w:color w:val="000000"/>
                <w:sz w:val="24"/>
                <w:szCs w:val="24"/>
                <w:lang w:eastAsia="ru-RU"/>
              </w:rPr>
              <w:t>950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7FE6" w:rsidRPr="00937FE6" w:rsidRDefault="00937FE6" w:rsidP="00937FE6">
            <w:pPr>
              <w:spacing w:after="0" w:line="240" w:lineRule="auto"/>
              <w:rPr>
                <w:rFonts w:ascii="Times" w:eastAsia="MS Mincho" w:hAnsi="Times"/>
                <w:sz w:val="24"/>
                <w:szCs w:val="24"/>
                <w:lang w:eastAsia="ru-RU"/>
              </w:rPr>
            </w:pPr>
            <w:r w:rsidRPr="00937FE6">
              <w:rPr>
                <w:rFonts w:ascii="Times New Roman" w:eastAsia="MS Mincho" w:hAnsi="Times New Roman"/>
                <w:color w:val="000000"/>
                <w:sz w:val="24"/>
                <w:szCs w:val="24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37FE6" w:rsidRPr="00937FE6" w:rsidRDefault="00937FE6" w:rsidP="00937FE6">
            <w:pPr>
              <w:spacing w:after="0" w:line="240" w:lineRule="auto"/>
              <w:rPr>
                <w:rFonts w:ascii="Times" w:eastAsia="MS Mincho" w:hAnsi="Times"/>
                <w:sz w:val="24"/>
                <w:szCs w:val="24"/>
                <w:lang w:eastAsia="ru-RU"/>
              </w:rPr>
            </w:pPr>
            <w:r w:rsidRPr="00937FE6">
              <w:rPr>
                <w:rFonts w:ascii="Times New Roman" w:eastAsia="MS Mincho" w:hAnsi="Times New Roman"/>
                <w:color w:val="000000"/>
                <w:sz w:val="24"/>
                <w:szCs w:val="24"/>
                <w:lang w:eastAsia="ru-RU"/>
              </w:rPr>
              <w:t>700</w:t>
            </w:r>
          </w:p>
        </w:tc>
      </w:tr>
    </w:tbl>
    <w:p w:rsidR="00937FE6" w:rsidRPr="00937FE6" w:rsidRDefault="00937FE6" w:rsidP="00937FE6">
      <w:pPr>
        <w:spacing w:after="0" w:line="240" w:lineRule="auto"/>
        <w:ind w:firstLine="720"/>
        <w:jc w:val="both"/>
        <w:rPr>
          <w:rFonts w:ascii="Times New Roman" w:eastAsia="MS Mincho" w:hAnsi="Times New Roman"/>
          <w:sz w:val="24"/>
          <w:szCs w:val="24"/>
          <w:lang w:eastAsia="ru-RU"/>
        </w:rPr>
      </w:pPr>
      <w:r w:rsidRPr="00937FE6">
        <w:rPr>
          <w:rFonts w:ascii="Times New Roman" w:eastAsia="MS Mincho" w:hAnsi="Times New Roman"/>
          <w:color w:val="000000"/>
          <w:sz w:val="24"/>
          <w:szCs w:val="24"/>
          <w:lang w:eastAsia="ru-RU"/>
        </w:rPr>
        <w:t>Процесс вывода скважин на режим.</w:t>
      </w:r>
    </w:p>
    <w:p w:rsidR="00937FE6" w:rsidRPr="00937FE6" w:rsidRDefault="00937FE6" w:rsidP="00937FE6">
      <w:pPr>
        <w:spacing w:after="0" w:line="240" w:lineRule="auto"/>
        <w:ind w:firstLine="720"/>
        <w:jc w:val="both"/>
        <w:rPr>
          <w:rFonts w:ascii="Times New Roman" w:eastAsia="MS Mincho" w:hAnsi="Times New Roman"/>
          <w:sz w:val="24"/>
          <w:szCs w:val="24"/>
          <w:lang w:eastAsia="ru-RU"/>
        </w:rPr>
      </w:pPr>
      <w:r w:rsidRPr="00937FE6">
        <w:rPr>
          <w:rFonts w:ascii="Times New Roman" w:eastAsia="MS Mincho" w:hAnsi="Times New Roman"/>
          <w:color w:val="000000"/>
          <w:sz w:val="24"/>
          <w:szCs w:val="24"/>
          <w:lang w:eastAsia="ru-RU"/>
        </w:rPr>
        <w:t xml:space="preserve">Проверить готовность наземного оборудования. Замерить статический уровень и запустить установку. Записать в ЭП время появления подачи. Если подача появилась позже расчетного времени, можно предположить обратное вращение ПЭД, </w:t>
      </w:r>
      <w:proofErr w:type="spellStart"/>
      <w:r w:rsidRPr="00937FE6">
        <w:rPr>
          <w:rFonts w:ascii="Times New Roman" w:eastAsia="MS Mincho" w:hAnsi="Times New Roman"/>
          <w:color w:val="000000"/>
          <w:sz w:val="24"/>
          <w:szCs w:val="24"/>
          <w:lang w:eastAsia="ru-RU"/>
        </w:rPr>
        <w:t>негерметичность</w:t>
      </w:r>
      <w:proofErr w:type="spellEnd"/>
      <w:r w:rsidRPr="00937FE6">
        <w:rPr>
          <w:rFonts w:ascii="Times New Roman" w:eastAsia="MS Mincho" w:hAnsi="Times New Roman"/>
          <w:color w:val="000000"/>
          <w:sz w:val="24"/>
          <w:szCs w:val="24"/>
          <w:lang w:eastAsia="ru-RU"/>
        </w:rPr>
        <w:t xml:space="preserve"> НКТ, засорение ступеней насоса или другую неисправность.</w:t>
      </w:r>
    </w:p>
    <w:p w:rsidR="00937FE6" w:rsidRPr="00937FE6" w:rsidRDefault="00937FE6" w:rsidP="00937FE6">
      <w:pPr>
        <w:spacing w:after="0" w:line="240" w:lineRule="auto"/>
        <w:ind w:firstLine="720"/>
        <w:jc w:val="both"/>
        <w:rPr>
          <w:rFonts w:ascii="Times New Roman" w:eastAsia="MS Mincho" w:hAnsi="Times New Roman"/>
          <w:sz w:val="24"/>
          <w:szCs w:val="24"/>
          <w:lang w:eastAsia="ru-RU"/>
        </w:rPr>
      </w:pPr>
      <w:r w:rsidRPr="00937FE6">
        <w:rPr>
          <w:rFonts w:ascii="Times New Roman" w:eastAsia="MS Mincho" w:hAnsi="Times New Roman"/>
          <w:color w:val="000000"/>
          <w:sz w:val="24"/>
          <w:szCs w:val="24"/>
          <w:lang w:eastAsia="ru-RU"/>
        </w:rPr>
        <w:t xml:space="preserve">Замерить подачу из скважины с помощью АГЗУ "Спутник", сопоставить ее с номинальной производительностью спущенного насоса. В начальный период при полной скважине исправный насос способен развивать подачу, в полтора раза превышающую свой номинал. В этот период отбирается также проба жидкости на содержание </w:t>
      </w:r>
      <w:proofErr w:type="spellStart"/>
      <w:r w:rsidRPr="00937FE6">
        <w:rPr>
          <w:rFonts w:ascii="Times New Roman" w:eastAsia="MS Mincho" w:hAnsi="Times New Roman"/>
          <w:color w:val="000000"/>
          <w:sz w:val="24"/>
          <w:szCs w:val="24"/>
          <w:lang w:eastAsia="ru-RU"/>
        </w:rPr>
        <w:t>мехпримесей</w:t>
      </w:r>
      <w:proofErr w:type="spellEnd"/>
      <w:r w:rsidRPr="00937FE6">
        <w:rPr>
          <w:rFonts w:ascii="Times New Roman" w:eastAsia="MS Mincho" w:hAnsi="Times New Roman"/>
          <w:color w:val="000000"/>
          <w:sz w:val="24"/>
          <w:szCs w:val="24"/>
          <w:lang w:eastAsia="ru-RU"/>
        </w:rPr>
        <w:t>.</w:t>
      </w:r>
    </w:p>
    <w:p w:rsidR="00937FE6" w:rsidRPr="00937FE6" w:rsidRDefault="00937FE6" w:rsidP="00937FE6">
      <w:pPr>
        <w:spacing w:after="0" w:line="240" w:lineRule="auto"/>
        <w:ind w:firstLine="720"/>
        <w:jc w:val="both"/>
        <w:rPr>
          <w:rFonts w:ascii="Times New Roman" w:eastAsia="MS Mincho" w:hAnsi="Times New Roman"/>
          <w:sz w:val="24"/>
          <w:szCs w:val="24"/>
          <w:lang w:eastAsia="ru-RU"/>
        </w:rPr>
      </w:pPr>
      <w:r w:rsidRPr="00937FE6">
        <w:rPr>
          <w:rFonts w:ascii="Times New Roman" w:eastAsia="MS Mincho" w:hAnsi="Times New Roman"/>
          <w:color w:val="000000"/>
          <w:sz w:val="24"/>
          <w:szCs w:val="24"/>
          <w:lang w:eastAsia="ru-RU"/>
        </w:rPr>
        <w:t>Продолжить регулярный замер динамического уровня. Периодичность замеров зависит от типоразмера применяемого насоса. Для насосов с номинальной подачей  20-80м</w:t>
      </w:r>
      <w:r w:rsidRPr="00937FE6">
        <w:rPr>
          <w:rFonts w:ascii="Times New Roman" w:eastAsia="MS Mincho" w:hAnsi="Times New Roman"/>
          <w:color w:val="000000"/>
          <w:sz w:val="24"/>
          <w:szCs w:val="24"/>
          <w:vertAlign w:val="superscript"/>
          <w:lang w:eastAsia="ru-RU"/>
        </w:rPr>
        <w:t>3</w:t>
      </w:r>
      <w:r w:rsidRPr="00937FE6">
        <w:rPr>
          <w:rFonts w:ascii="Times New Roman" w:eastAsia="MS Mincho" w:hAnsi="Times New Roman"/>
          <w:color w:val="000000"/>
          <w:sz w:val="24"/>
          <w:szCs w:val="24"/>
          <w:lang w:eastAsia="ru-RU"/>
        </w:rPr>
        <w:t>/</w:t>
      </w:r>
      <w:proofErr w:type="spellStart"/>
      <w:r w:rsidRPr="00937FE6">
        <w:rPr>
          <w:rFonts w:ascii="Times New Roman" w:eastAsia="MS Mincho" w:hAnsi="Times New Roman"/>
          <w:color w:val="000000"/>
          <w:sz w:val="24"/>
          <w:szCs w:val="24"/>
          <w:lang w:eastAsia="ru-RU"/>
        </w:rPr>
        <w:t>сут</w:t>
      </w:r>
      <w:proofErr w:type="spellEnd"/>
      <w:r w:rsidRPr="00937FE6">
        <w:rPr>
          <w:rFonts w:ascii="Times New Roman" w:eastAsia="MS Mincho" w:hAnsi="Times New Roman"/>
          <w:color w:val="000000"/>
          <w:sz w:val="24"/>
          <w:szCs w:val="24"/>
          <w:lang w:eastAsia="ru-RU"/>
        </w:rPr>
        <w:t xml:space="preserve"> составляет 2 часа, для ЭЦН-125 и ЭЦН-200 – 30 минут, для ЭЦН-250 – 20минут, для ЭЦН-360 и выше – 15минут.</w:t>
      </w:r>
    </w:p>
    <w:p w:rsidR="00937FE6" w:rsidRPr="00937FE6" w:rsidRDefault="00937FE6" w:rsidP="00937FE6">
      <w:pPr>
        <w:spacing w:after="0" w:line="240" w:lineRule="auto"/>
        <w:ind w:firstLine="720"/>
        <w:jc w:val="both"/>
        <w:rPr>
          <w:rFonts w:ascii="Times New Roman" w:eastAsia="MS Mincho" w:hAnsi="Times New Roman"/>
          <w:sz w:val="24"/>
          <w:szCs w:val="24"/>
          <w:lang w:eastAsia="ru-RU"/>
        </w:rPr>
      </w:pPr>
      <w:r w:rsidRPr="00937FE6">
        <w:rPr>
          <w:rFonts w:ascii="Times New Roman" w:eastAsia="MS Mincho" w:hAnsi="Times New Roman"/>
          <w:color w:val="000000"/>
          <w:sz w:val="24"/>
          <w:szCs w:val="24"/>
          <w:lang w:eastAsia="ru-RU"/>
        </w:rPr>
        <w:t xml:space="preserve">При выводе на режим  УЭЦН-20 через 2 часа работы, УЭЦН 50-80 - через 1час работы после запуска замерить </w:t>
      </w:r>
      <w:proofErr w:type="spellStart"/>
      <w:r w:rsidRPr="00937FE6">
        <w:rPr>
          <w:rFonts w:ascii="Times New Roman" w:eastAsia="MS Mincho" w:hAnsi="Times New Roman"/>
          <w:color w:val="000000"/>
          <w:sz w:val="24"/>
          <w:szCs w:val="24"/>
          <w:lang w:eastAsia="ru-RU"/>
        </w:rPr>
        <w:t>Ндин</w:t>
      </w:r>
      <w:proofErr w:type="spellEnd"/>
      <w:r w:rsidRPr="00937FE6">
        <w:rPr>
          <w:rFonts w:ascii="Times New Roman" w:eastAsia="MS Mincho" w:hAnsi="Times New Roman"/>
          <w:color w:val="000000"/>
          <w:sz w:val="24"/>
          <w:szCs w:val="24"/>
          <w:lang w:eastAsia="ru-RU"/>
        </w:rPr>
        <w:t xml:space="preserve">. и </w:t>
      </w:r>
      <w:proofErr w:type="spellStart"/>
      <w:r w:rsidRPr="00937FE6">
        <w:rPr>
          <w:rFonts w:ascii="Times New Roman" w:eastAsia="MS Mincho" w:hAnsi="Times New Roman"/>
          <w:color w:val="000000"/>
          <w:sz w:val="24"/>
          <w:szCs w:val="24"/>
          <w:lang w:eastAsia="ru-RU"/>
        </w:rPr>
        <w:t>Qж</w:t>
      </w:r>
      <w:proofErr w:type="spellEnd"/>
      <w:r w:rsidRPr="00937FE6">
        <w:rPr>
          <w:rFonts w:ascii="Times New Roman" w:eastAsia="MS Mincho" w:hAnsi="Times New Roman"/>
          <w:color w:val="000000"/>
          <w:sz w:val="24"/>
          <w:szCs w:val="24"/>
          <w:lang w:eastAsia="ru-RU"/>
        </w:rPr>
        <w:t xml:space="preserve">, после чего установку отключить на охлаждение на 30мин. При достаточном (более 50% номинальной производительности) притоке из пласта дальнейший вывод на режим производить без остановки на охлаждение. При недостаточном притоке из пласта (менее 50%) УЭЦН отключать на  охлаждение при достижении предельно допустимого динамического уровня. Высокопроизводительные установки, начиная с  ЭЦН-125, допускается выводить на режим без остановки на охлаждение при притоке из пласта более 50% от номинальной производительности. </w:t>
      </w:r>
    </w:p>
    <w:p w:rsidR="00937FE6" w:rsidRPr="00937FE6" w:rsidRDefault="00937FE6" w:rsidP="00937FE6">
      <w:pPr>
        <w:spacing w:after="0" w:line="240" w:lineRule="auto"/>
        <w:ind w:firstLine="720"/>
        <w:jc w:val="both"/>
        <w:rPr>
          <w:rFonts w:ascii="Times New Roman" w:eastAsia="MS Mincho" w:hAnsi="Times New Roman"/>
          <w:sz w:val="24"/>
          <w:szCs w:val="24"/>
          <w:lang w:eastAsia="ru-RU"/>
        </w:rPr>
      </w:pPr>
      <w:r w:rsidRPr="00937FE6">
        <w:rPr>
          <w:rFonts w:ascii="Times New Roman" w:eastAsia="MS Mincho" w:hAnsi="Times New Roman"/>
          <w:color w:val="000000"/>
          <w:sz w:val="24"/>
          <w:szCs w:val="24"/>
          <w:lang w:eastAsia="ru-RU"/>
        </w:rPr>
        <w:t xml:space="preserve">При выводе на режим </w:t>
      </w:r>
      <w:proofErr w:type="spellStart"/>
      <w:r w:rsidRPr="00937FE6">
        <w:rPr>
          <w:rFonts w:ascii="Times New Roman" w:eastAsia="MS Mincho" w:hAnsi="Times New Roman"/>
          <w:color w:val="000000"/>
          <w:sz w:val="24"/>
          <w:szCs w:val="24"/>
          <w:lang w:eastAsia="ru-RU"/>
        </w:rPr>
        <w:t>низкодебитных</w:t>
      </w:r>
      <w:proofErr w:type="spellEnd"/>
      <w:r w:rsidRPr="00937FE6">
        <w:rPr>
          <w:rFonts w:ascii="Times New Roman" w:eastAsia="MS Mincho" w:hAnsi="Times New Roman"/>
          <w:color w:val="000000"/>
          <w:sz w:val="24"/>
          <w:szCs w:val="24"/>
          <w:lang w:eastAsia="ru-RU"/>
        </w:rPr>
        <w:t xml:space="preserve"> скважин допускается применение ячеек АПВ блока управления СУ ШГС5805 с настроенной программой:  2 часа работы – 30мин остановки. Через каждые 5 часов работы (2 цикла работы в автоматическом режиме) производить замер </w:t>
      </w:r>
      <w:proofErr w:type="spellStart"/>
      <w:r w:rsidRPr="00937FE6">
        <w:rPr>
          <w:rFonts w:ascii="Times New Roman" w:eastAsia="MS Mincho" w:hAnsi="Times New Roman"/>
          <w:color w:val="000000"/>
          <w:sz w:val="24"/>
          <w:szCs w:val="24"/>
          <w:lang w:eastAsia="ru-RU"/>
        </w:rPr>
        <w:t>Нд</w:t>
      </w:r>
      <w:proofErr w:type="spellEnd"/>
      <w:r w:rsidRPr="00937FE6">
        <w:rPr>
          <w:rFonts w:ascii="Times New Roman" w:eastAsia="MS Mincho" w:hAnsi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937FE6">
        <w:rPr>
          <w:rFonts w:ascii="Times New Roman" w:eastAsia="MS Mincho" w:hAnsi="Times New Roman"/>
          <w:color w:val="000000"/>
          <w:sz w:val="24"/>
          <w:szCs w:val="24"/>
          <w:lang w:eastAsia="ru-RU"/>
        </w:rPr>
        <w:t>Qж</w:t>
      </w:r>
      <w:proofErr w:type="spellEnd"/>
      <w:r w:rsidRPr="00937FE6">
        <w:rPr>
          <w:rFonts w:ascii="Times New Roman" w:eastAsia="MS Mincho" w:hAnsi="Times New Roman"/>
          <w:color w:val="000000"/>
          <w:sz w:val="24"/>
          <w:szCs w:val="24"/>
          <w:lang w:eastAsia="ru-RU"/>
        </w:rPr>
        <w:t>, с целью оперативного изменения (при необходимости) программы вывода на режим.</w:t>
      </w:r>
    </w:p>
    <w:p w:rsidR="00937FE6" w:rsidRPr="00937FE6" w:rsidRDefault="00937FE6" w:rsidP="00937FE6">
      <w:pPr>
        <w:spacing w:after="0" w:line="240" w:lineRule="auto"/>
        <w:ind w:firstLine="720"/>
        <w:jc w:val="both"/>
        <w:rPr>
          <w:rFonts w:ascii="Times New Roman" w:eastAsia="MS Mincho" w:hAnsi="Times New Roman"/>
          <w:sz w:val="24"/>
          <w:szCs w:val="24"/>
          <w:lang w:eastAsia="ru-RU"/>
        </w:rPr>
      </w:pPr>
      <w:r w:rsidRPr="00937FE6">
        <w:rPr>
          <w:rFonts w:ascii="Times New Roman" w:eastAsia="MS Mincho" w:hAnsi="Times New Roman"/>
          <w:color w:val="000000"/>
          <w:sz w:val="24"/>
          <w:szCs w:val="24"/>
          <w:lang w:eastAsia="ru-RU"/>
        </w:rPr>
        <w:t>Данный способ применяется при температуре воздуха не ниже минус 20</w:t>
      </w:r>
      <w:r w:rsidRPr="00937FE6">
        <w:rPr>
          <w:rFonts w:ascii="Times New Roman" w:eastAsia="MS Mincho" w:hAnsi="Times New Roman"/>
          <w:color w:val="000000"/>
          <w:sz w:val="24"/>
          <w:szCs w:val="24"/>
          <w:vertAlign w:val="superscript"/>
          <w:lang w:eastAsia="ru-RU"/>
        </w:rPr>
        <w:t>0</w:t>
      </w:r>
      <w:r w:rsidRPr="00937FE6">
        <w:rPr>
          <w:rFonts w:ascii="Times New Roman" w:eastAsia="MS Mincho" w:hAnsi="Times New Roman"/>
          <w:color w:val="000000"/>
          <w:sz w:val="24"/>
          <w:szCs w:val="24"/>
          <w:lang w:eastAsia="ru-RU"/>
        </w:rPr>
        <w:t>С.</w:t>
      </w:r>
    </w:p>
    <w:p w:rsidR="00937FE6" w:rsidRPr="00937FE6" w:rsidRDefault="00937FE6" w:rsidP="00937FE6">
      <w:pPr>
        <w:spacing w:after="0" w:line="240" w:lineRule="auto"/>
        <w:ind w:firstLine="720"/>
        <w:jc w:val="both"/>
        <w:rPr>
          <w:rFonts w:ascii="Times New Roman" w:eastAsia="MS Mincho" w:hAnsi="Times New Roman"/>
          <w:sz w:val="24"/>
          <w:szCs w:val="24"/>
          <w:lang w:eastAsia="ru-RU"/>
        </w:rPr>
      </w:pPr>
      <w:r w:rsidRPr="00937FE6">
        <w:rPr>
          <w:rFonts w:ascii="Times New Roman" w:eastAsia="MS Mincho" w:hAnsi="Times New Roman"/>
          <w:color w:val="000000"/>
          <w:sz w:val="24"/>
          <w:szCs w:val="24"/>
          <w:lang w:eastAsia="ru-RU"/>
        </w:rPr>
        <w:t>В зимнее время, в случаях длительной остановки скважины на приток, должны быть приняты меры против замораживания коллектора.</w:t>
      </w:r>
    </w:p>
    <w:p w:rsidR="00937FE6" w:rsidRPr="00937FE6" w:rsidRDefault="00937FE6" w:rsidP="00937FE6">
      <w:pPr>
        <w:spacing w:after="0" w:line="240" w:lineRule="auto"/>
        <w:ind w:firstLine="720"/>
        <w:jc w:val="both"/>
        <w:rPr>
          <w:rFonts w:ascii="Times New Roman" w:eastAsia="MS Mincho" w:hAnsi="Times New Roman"/>
          <w:sz w:val="24"/>
          <w:szCs w:val="24"/>
          <w:lang w:eastAsia="ru-RU"/>
        </w:rPr>
      </w:pPr>
      <w:r w:rsidRPr="00937FE6">
        <w:rPr>
          <w:rFonts w:ascii="Times New Roman" w:eastAsia="MS Mincho" w:hAnsi="Times New Roman"/>
          <w:color w:val="000000"/>
          <w:sz w:val="24"/>
          <w:szCs w:val="24"/>
          <w:lang w:eastAsia="ru-RU"/>
        </w:rPr>
        <w:t xml:space="preserve">При довыводах скважин, периодичность измерения </w:t>
      </w:r>
      <w:proofErr w:type="spellStart"/>
      <w:r w:rsidRPr="00937FE6">
        <w:rPr>
          <w:rFonts w:ascii="Times New Roman" w:eastAsia="MS Mincho" w:hAnsi="Times New Roman"/>
          <w:color w:val="000000"/>
          <w:sz w:val="24"/>
          <w:szCs w:val="24"/>
          <w:lang w:eastAsia="ru-RU"/>
        </w:rPr>
        <w:t>Ндин</w:t>
      </w:r>
      <w:proofErr w:type="spellEnd"/>
      <w:r w:rsidRPr="00937FE6">
        <w:rPr>
          <w:rFonts w:ascii="Times New Roman" w:eastAsia="MS Mincho" w:hAnsi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937FE6">
        <w:rPr>
          <w:rFonts w:ascii="Times New Roman" w:eastAsia="MS Mincho" w:hAnsi="Times New Roman"/>
          <w:color w:val="000000"/>
          <w:sz w:val="24"/>
          <w:szCs w:val="24"/>
          <w:lang w:eastAsia="ru-RU"/>
        </w:rPr>
        <w:t>Qж</w:t>
      </w:r>
      <w:proofErr w:type="spellEnd"/>
      <w:r w:rsidRPr="00937FE6">
        <w:rPr>
          <w:rFonts w:ascii="Times New Roman" w:eastAsia="MS Mincho" w:hAnsi="Times New Roman"/>
          <w:color w:val="000000"/>
          <w:sz w:val="24"/>
          <w:szCs w:val="24"/>
          <w:lang w:eastAsia="ru-RU"/>
        </w:rPr>
        <w:t xml:space="preserve"> должна составлять не менее 3-х раз в сутки. Особо важное значение имеет замер </w:t>
      </w:r>
      <w:proofErr w:type="spellStart"/>
      <w:r w:rsidRPr="00937FE6">
        <w:rPr>
          <w:rFonts w:ascii="Times New Roman" w:eastAsia="MS Mincho" w:hAnsi="Times New Roman"/>
          <w:color w:val="000000"/>
          <w:sz w:val="24"/>
          <w:szCs w:val="24"/>
          <w:lang w:eastAsia="ru-RU"/>
        </w:rPr>
        <w:t>Qж</w:t>
      </w:r>
      <w:proofErr w:type="spellEnd"/>
      <w:r w:rsidRPr="00937FE6">
        <w:rPr>
          <w:rFonts w:ascii="Times New Roman" w:eastAsia="MS Mincho" w:hAnsi="Times New Roman"/>
          <w:color w:val="000000"/>
          <w:sz w:val="24"/>
          <w:szCs w:val="24"/>
          <w:lang w:eastAsia="ru-RU"/>
        </w:rPr>
        <w:t xml:space="preserve">, так как это позволяет своевременно заметить снижение дебита, часто возникающее вскоре после запуска из-за засорения насоса, </w:t>
      </w:r>
      <w:proofErr w:type="spellStart"/>
      <w:r w:rsidRPr="00937FE6">
        <w:rPr>
          <w:rFonts w:ascii="Times New Roman" w:eastAsia="MS Mincho" w:hAnsi="Times New Roman"/>
          <w:color w:val="000000"/>
          <w:sz w:val="24"/>
          <w:szCs w:val="24"/>
          <w:lang w:eastAsia="ru-RU"/>
        </w:rPr>
        <w:t>негерметичности</w:t>
      </w:r>
      <w:proofErr w:type="spellEnd"/>
      <w:r w:rsidRPr="00937FE6">
        <w:rPr>
          <w:rFonts w:ascii="Times New Roman" w:eastAsia="MS Mincho" w:hAnsi="Times New Roman"/>
          <w:color w:val="000000"/>
          <w:sz w:val="24"/>
          <w:szCs w:val="24"/>
          <w:lang w:eastAsia="ru-RU"/>
        </w:rPr>
        <w:t xml:space="preserve"> обратного клапана устьевой арматуры и др. причин.</w:t>
      </w:r>
    </w:p>
    <w:p w:rsidR="00937FE6" w:rsidRPr="00937FE6" w:rsidRDefault="00937FE6" w:rsidP="00937FE6">
      <w:pPr>
        <w:spacing w:after="0" w:line="240" w:lineRule="auto"/>
        <w:ind w:firstLine="720"/>
        <w:jc w:val="both"/>
        <w:rPr>
          <w:rFonts w:ascii="Times New Roman" w:eastAsia="MS Mincho" w:hAnsi="Times New Roman"/>
          <w:sz w:val="24"/>
          <w:szCs w:val="24"/>
          <w:lang w:eastAsia="ru-RU"/>
        </w:rPr>
      </w:pPr>
      <w:r w:rsidRPr="00937FE6">
        <w:rPr>
          <w:rFonts w:ascii="Times New Roman" w:eastAsia="MS Mincho" w:hAnsi="Times New Roman"/>
          <w:color w:val="000000"/>
          <w:sz w:val="24"/>
          <w:szCs w:val="24"/>
          <w:lang w:eastAsia="ru-RU"/>
        </w:rPr>
        <w:t>Скважина считается выведенной на режим, если по ней установился постоянный дебит и результаты 3-х измерений динамического уровня, выполненные с интервалом в 0,5 часа, постоянны или наблюдается повышение уровня. При этом подача насоса должна быть в пределах рабочей части характеристики Q-Н насоса.  </w:t>
      </w:r>
    </w:p>
    <w:p w:rsidR="00937FE6" w:rsidRPr="00937FE6" w:rsidRDefault="00937FE6" w:rsidP="00937FE6">
      <w:pPr>
        <w:spacing w:after="0" w:line="240" w:lineRule="auto"/>
        <w:ind w:firstLine="709"/>
        <w:jc w:val="both"/>
        <w:rPr>
          <w:rFonts w:ascii="Times New Roman" w:eastAsia="MS Mincho" w:hAnsi="Times New Roman"/>
          <w:sz w:val="24"/>
          <w:szCs w:val="24"/>
          <w:lang w:eastAsia="ru-RU"/>
        </w:rPr>
      </w:pPr>
      <w:r w:rsidRPr="00937FE6">
        <w:rPr>
          <w:rFonts w:ascii="Times New Roman" w:eastAsia="MS Mincho" w:hAnsi="Times New Roman"/>
          <w:color w:val="000000"/>
          <w:sz w:val="24"/>
          <w:szCs w:val="24"/>
          <w:lang w:eastAsia="ru-RU"/>
        </w:rPr>
        <w:t xml:space="preserve">Циклом откачки считается снижение динамического уровня до предельно допустимых значений. При выводе на режим не допускается откачка уровня ниже, чем 300м над приемом УЭЦН. </w:t>
      </w:r>
    </w:p>
    <w:p w:rsidR="00937FE6" w:rsidRPr="00937FE6" w:rsidRDefault="00937FE6" w:rsidP="00937FE6">
      <w:pPr>
        <w:spacing w:after="0" w:line="240" w:lineRule="auto"/>
        <w:ind w:firstLine="709"/>
        <w:jc w:val="both"/>
        <w:rPr>
          <w:rFonts w:ascii="Times New Roman" w:eastAsia="MS Mincho" w:hAnsi="Times New Roman"/>
          <w:color w:val="000000"/>
          <w:sz w:val="24"/>
          <w:szCs w:val="24"/>
          <w:lang w:eastAsia="ru-RU"/>
        </w:rPr>
      </w:pPr>
      <w:r w:rsidRPr="00937FE6">
        <w:rPr>
          <w:rFonts w:ascii="Times New Roman" w:eastAsia="MS Mincho" w:hAnsi="Times New Roman"/>
          <w:color w:val="000000"/>
          <w:sz w:val="24"/>
          <w:szCs w:val="24"/>
          <w:lang w:eastAsia="ru-RU"/>
        </w:rPr>
        <w:lastRenderedPageBreak/>
        <w:t xml:space="preserve">Если скважина после 3-го цикла откачки не выходит на режим, решением начальника НП она подлежит дальнейшему довыводу путем </w:t>
      </w:r>
      <w:proofErr w:type="spellStart"/>
      <w:r w:rsidRPr="00937FE6">
        <w:rPr>
          <w:rFonts w:ascii="Times New Roman" w:eastAsia="MS Mincho" w:hAnsi="Times New Roman"/>
          <w:color w:val="000000"/>
          <w:sz w:val="24"/>
          <w:szCs w:val="24"/>
          <w:lang w:eastAsia="ru-RU"/>
        </w:rPr>
        <w:t>штуцирования</w:t>
      </w:r>
      <w:proofErr w:type="spellEnd"/>
      <w:r w:rsidRPr="00937FE6">
        <w:rPr>
          <w:rFonts w:ascii="Times New Roman" w:eastAsia="MS Mincho" w:hAnsi="Times New Roman"/>
          <w:color w:val="000000"/>
          <w:sz w:val="24"/>
          <w:szCs w:val="24"/>
          <w:lang w:eastAsia="ru-RU"/>
        </w:rPr>
        <w:t xml:space="preserve"> или переводу на периодический режим работы или подъем УЭЦН из скважины. При регулировании производительности насоса путем </w:t>
      </w:r>
      <w:proofErr w:type="spellStart"/>
      <w:r w:rsidRPr="00937FE6">
        <w:rPr>
          <w:rFonts w:ascii="Times New Roman" w:eastAsia="MS Mincho" w:hAnsi="Times New Roman"/>
          <w:color w:val="000000"/>
          <w:sz w:val="24"/>
          <w:szCs w:val="24"/>
          <w:lang w:eastAsia="ru-RU"/>
        </w:rPr>
        <w:t>штуцирования</w:t>
      </w:r>
      <w:proofErr w:type="spellEnd"/>
      <w:r w:rsidRPr="00937FE6">
        <w:rPr>
          <w:rFonts w:ascii="Times New Roman" w:eastAsia="MS Mincho" w:hAnsi="Times New Roman"/>
          <w:color w:val="000000"/>
          <w:sz w:val="24"/>
          <w:szCs w:val="24"/>
          <w:lang w:eastAsia="ru-RU"/>
        </w:rPr>
        <w:t xml:space="preserve"> не допускается снижать подачу более чем на 50% от номинальной величины.</w:t>
      </w:r>
    </w:p>
    <w:p w:rsidR="00937FE6" w:rsidRPr="00937FE6" w:rsidRDefault="00937FE6" w:rsidP="00937FE6">
      <w:pPr>
        <w:spacing w:after="0" w:line="240" w:lineRule="auto"/>
        <w:ind w:firstLine="709"/>
        <w:jc w:val="both"/>
        <w:rPr>
          <w:rFonts w:ascii="Times New Roman" w:eastAsia="MS Mincho" w:hAnsi="Times New Roman"/>
          <w:b/>
          <w:i/>
          <w:color w:val="000000"/>
          <w:sz w:val="24"/>
          <w:szCs w:val="24"/>
          <w:lang w:eastAsia="ru-RU"/>
        </w:rPr>
      </w:pPr>
      <w:r w:rsidRPr="00937FE6">
        <w:rPr>
          <w:rFonts w:ascii="Times New Roman" w:eastAsia="MS Mincho" w:hAnsi="Times New Roman"/>
          <w:b/>
          <w:i/>
          <w:color w:val="000000"/>
          <w:sz w:val="24"/>
          <w:szCs w:val="24"/>
          <w:lang w:eastAsia="ru-RU"/>
        </w:rPr>
        <w:t>Менеджеры задают вопросы</w:t>
      </w:r>
    </w:p>
    <w:p w:rsidR="00937FE6" w:rsidRPr="00937FE6" w:rsidRDefault="00937FE6" w:rsidP="00937FE6">
      <w:pPr>
        <w:spacing w:after="0" w:line="240" w:lineRule="auto"/>
        <w:ind w:firstLine="709"/>
        <w:jc w:val="both"/>
        <w:rPr>
          <w:rFonts w:ascii="Times New Roman" w:eastAsia="MS Mincho" w:hAnsi="Times New Roman"/>
          <w:i/>
          <w:color w:val="000000"/>
          <w:sz w:val="24"/>
          <w:szCs w:val="24"/>
          <w:lang w:eastAsia="ru-RU"/>
        </w:rPr>
      </w:pPr>
      <w:r w:rsidRPr="00937FE6">
        <w:rPr>
          <w:rFonts w:ascii="Times New Roman" w:eastAsia="MS Mincho" w:hAnsi="Times New Roman"/>
          <w:i/>
          <w:color w:val="000000"/>
          <w:sz w:val="24"/>
          <w:szCs w:val="24"/>
          <w:lang w:eastAsia="ru-RU"/>
        </w:rPr>
        <w:t xml:space="preserve">Ведущий инженер: </w:t>
      </w:r>
      <w:r w:rsidRPr="00937FE6">
        <w:rPr>
          <w:rFonts w:ascii="Times New Roman" w:eastAsia="MS Mincho" w:hAnsi="Times New Roman"/>
          <w:color w:val="000000"/>
          <w:sz w:val="24"/>
          <w:szCs w:val="24"/>
          <w:lang w:eastAsia="ru-RU"/>
        </w:rPr>
        <w:t xml:space="preserve">а теперь хотелось бы проверить уровень вашей подготовки, и предложить вам небольшой тест </w:t>
      </w:r>
      <w:r w:rsidRPr="00937FE6">
        <w:rPr>
          <w:rFonts w:ascii="Times New Roman" w:eastAsia="MS Mincho" w:hAnsi="Times New Roman"/>
          <w:i/>
          <w:color w:val="000000"/>
          <w:sz w:val="24"/>
          <w:szCs w:val="24"/>
          <w:lang w:eastAsia="ru-RU"/>
        </w:rPr>
        <w:t>(приложение 2)</w:t>
      </w:r>
    </w:p>
    <w:p w:rsidR="00937FE6" w:rsidRPr="00937FE6" w:rsidRDefault="00937FE6" w:rsidP="00937FE6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MS Mincho" w:hAnsi="Times New Roman"/>
          <w:b/>
          <w:color w:val="000000"/>
          <w:sz w:val="24"/>
          <w:szCs w:val="24"/>
          <w:u w:val="single"/>
          <w:lang w:eastAsia="ru-RU"/>
        </w:rPr>
      </w:pPr>
      <w:r w:rsidRPr="00937FE6">
        <w:rPr>
          <w:rFonts w:ascii="Times New Roman" w:eastAsia="MS Mincho" w:hAnsi="Times New Roman"/>
          <w:b/>
          <w:color w:val="000000"/>
          <w:sz w:val="24"/>
          <w:szCs w:val="24"/>
          <w:u w:val="single"/>
          <w:lang w:eastAsia="ru-RU"/>
        </w:rPr>
        <w:t>Подведение итогов</w:t>
      </w:r>
    </w:p>
    <w:p w:rsidR="00A25CF4" w:rsidRDefault="00937FE6" w:rsidP="00937FE6">
      <w:pPr>
        <w:spacing w:after="0" w:line="240" w:lineRule="auto"/>
        <w:ind w:firstLine="709"/>
        <w:contextualSpacing/>
        <w:jc w:val="both"/>
        <w:rPr>
          <w:rFonts w:ascii="Times New Roman" w:eastAsia="MS Mincho" w:hAnsi="Times New Roman"/>
          <w:color w:val="000000"/>
          <w:sz w:val="24"/>
          <w:szCs w:val="24"/>
          <w:lang w:eastAsia="ru-RU"/>
        </w:rPr>
      </w:pPr>
      <w:r w:rsidRPr="00937FE6">
        <w:rPr>
          <w:rFonts w:ascii="Times New Roman" w:eastAsia="MS Mincho" w:hAnsi="Times New Roman"/>
          <w:i/>
          <w:color w:val="000000"/>
          <w:sz w:val="24"/>
          <w:szCs w:val="24"/>
          <w:lang w:eastAsia="ru-RU"/>
        </w:rPr>
        <w:t xml:space="preserve">Преподаватель: </w:t>
      </w:r>
      <w:r w:rsidRPr="00937FE6">
        <w:rPr>
          <w:rFonts w:ascii="Times New Roman" w:eastAsia="MS Mincho" w:hAnsi="Times New Roman"/>
          <w:color w:val="000000"/>
          <w:sz w:val="24"/>
          <w:szCs w:val="24"/>
          <w:lang w:eastAsia="ru-RU"/>
        </w:rPr>
        <w:t>пока экспертная группа подводит итоги, давайте решим</w:t>
      </w:r>
      <w:r w:rsidR="00A25CF4">
        <w:rPr>
          <w:rFonts w:ascii="Times New Roman" w:eastAsia="MS Mincho" w:hAnsi="Times New Roman"/>
          <w:color w:val="000000"/>
          <w:sz w:val="24"/>
          <w:szCs w:val="24"/>
          <w:lang w:eastAsia="ru-RU"/>
        </w:rPr>
        <w:t xml:space="preserve"> понравился ли вам урок, для этого прошу оценить работу смайликами, лежащими на столе.</w:t>
      </w:r>
    </w:p>
    <w:p w:rsidR="00937FE6" w:rsidRPr="00937FE6" w:rsidRDefault="00A25CF4" w:rsidP="00937FE6">
      <w:pPr>
        <w:spacing w:after="0" w:line="240" w:lineRule="auto"/>
        <w:ind w:firstLine="709"/>
        <w:contextualSpacing/>
        <w:jc w:val="both"/>
        <w:rPr>
          <w:rFonts w:ascii="Times New Roman" w:eastAsia="MS Mincho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MS Mincho" w:hAnsi="Times New Roman"/>
          <w:color w:val="000000"/>
          <w:sz w:val="24"/>
          <w:szCs w:val="24"/>
          <w:lang w:eastAsia="ru-RU"/>
        </w:rPr>
        <w:t xml:space="preserve">Итак, итоги подведены, слово предоставляется членам экспертной комиссии. </w:t>
      </w:r>
    </w:p>
    <w:p w:rsidR="00937FE6" w:rsidRPr="00937FE6" w:rsidRDefault="00937FE6" w:rsidP="00937FE6">
      <w:pPr>
        <w:spacing w:after="0" w:line="240" w:lineRule="auto"/>
        <w:ind w:firstLine="709"/>
        <w:contextualSpacing/>
        <w:jc w:val="both"/>
        <w:rPr>
          <w:rFonts w:ascii="Times New Roman" w:eastAsia="MS Mincho" w:hAnsi="Times New Roman"/>
          <w:b/>
          <w:color w:val="000000"/>
          <w:sz w:val="24"/>
          <w:szCs w:val="24"/>
          <w:u w:val="single"/>
          <w:lang w:eastAsia="ru-RU"/>
        </w:rPr>
      </w:pPr>
    </w:p>
    <w:p w:rsidR="00937FE6" w:rsidRPr="00937FE6" w:rsidRDefault="00937FE6" w:rsidP="00937FE6">
      <w:pPr>
        <w:spacing w:after="0" w:line="240" w:lineRule="auto"/>
        <w:ind w:firstLine="709"/>
        <w:jc w:val="both"/>
        <w:rPr>
          <w:rFonts w:ascii="Times New Roman" w:eastAsia="MS Mincho" w:hAnsi="Times New Roman"/>
          <w:color w:val="000000"/>
          <w:sz w:val="24"/>
          <w:szCs w:val="24"/>
          <w:lang w:eastAsia="ru-RU"/>
        </w:rPr>
      </w:pPr>
    </w:p>
    <w:p w:rsidR="00937FE6" w:rsidRPr="00937FE6" w:rsidRDefault="00937FE6" w:rsidP="00937FE6">
      <w:pPr>
        <w:spacing w:after="0" w:line="240" w:lineRule="auto"/>
        <w:ind w:firstLine="709"/>
        <w:jc w:val="both"/>
        <w:rPr>
          <w:rFonts w:ascii="Times New Roman" w:eastAsia="MS Mincho" w:hAnsi="Times New Roman"/>
          <w:color w:val="000000"/>
          <w:sz w:val="24"/>
          <w:szCs w:val="24"/>
          <w:lang w:eastAsia="ru-RU"/>
        </w:rPr>
      </w:pPr>
    </w:p>
    <w:p w:rsidR="00937FE6" w:rsidRPr="00937FE6" w:rsidRDefault="00937FE6" w:rsidP="00937FE6">
      <w:pPr>
        <w:spacing w:after="0" w:line="240" w:lineRule="auto"/>
        <w:ind w:firstLine="709"/>
        <w:jc w:val="both"/>
        <w:rPr>
          <w:rFonts w:ascii="Times New Roman" w:eastAsia="MS Mincho" w:hAnsi="Times New Roman"/>
          <w:color w:val="000000"/>
          <w:sz w:val="24"/>
          <w:szCs w:val="24"/>
          <w:lang w:eastAsia="ru-RU"/>
        </w:rPr>
      </w:pPr>
    </w:p>
    <w:p w:rsidR="00937FE6" w:rsidRPr="00937FE6" w:rsidRDefault="00937FE6" w:rsidP="00937FE6">
      <w:pPr>
        <w:spacing w:after="0" w:line="240" w:lineRule="auto"/>
        <w:ind w:firstLine="709"/>
        <w:jc w:val="both"/>
        <w:rPr>
          <w:rFonts w:ascii="Times New Roman" w:eastAsia="MS Mincho" w:hAnsi="Times New Roman"/>
          <w:color w:val="000000"/>
          <w:sz w:val="24"/>
          <w:szCs w:val="24"/>
          <w:lang w:eastAsia="ru-RU"/>
        </w:rPr>
      </w:pPr>
    </w:p>
    <w:p w:rsidR="00937FE6" w:rsidRPr="00937FE6" w:rsidRDefault="00937FE6" w:rsidP="00937FE6">
      <w:pPr>
        <w:spacing w:after="0" w:line="240" w:lineRule="auto"/>
        <w:ind w:firstLine="709"/>
        <w:jc w:val="both"/>
        <w:rPr>
          <w:rFonts w:ascii="Times New Roman" w:eastAsia="MS Mincho" w:hAnsi="Times New Roman"/>
          <w:color w:val="000000"/>
          <w:sz w:val="24"/>
          <w:szCs w:val="24"/>
          <w:lang w:eastAsia="ru-RU"/>
        </w:rPr>
      </w:pPr>
    </w:p>
    <w:p w:rsidR="00937FE6" w:rsidRPr="00937FE6" w:rsidRDefault="00937FE6" w:rsidP="00937FE6">
      <w:pPr>
        <w:spacing w:after="0" w:line="240" w:lineRule="auto"/>
        <w:ind w:firstLine="709"/>
        <w:jc w:val="both"/>
        <w:rPr>
          <w:rFonts w:ascii="Times New Roman" w:eastAsia="MS Mincho" w:hAnsi="Times New Roman"/>
          <w:color w:val="000000"/>
          <w:sz w:val="24"/>
          <w:szCs w:val="24"/>
          <w:lang w:eastAsia="ru-RU"/>
        </w:rPr>
      </w:pPr>
    </w:p>
    <w:p w:rsidR="00937FE6" w:rsidRPr="00937FE6" w:rsidRDefault="00937FE6" w:rsidP="00937FE6">
      <w:pPr>
        <w:spacing w:after="0" w:line="240" w:lineRule="auto"/>
        <w:ind w:firstLine="709"/>
        <w:jc w:val="both"/>
        <w:rPr>
          <w:rFonts w:ascii="Times New Roman" w:eastAsia="MS Mincho" w:hAnsi="Times New Roman"/>
          <w:color w:val="000000"/>
          <w:sz w:val="24"/>
          <w:szCs w:val="24"/>
          <w:lang w:eastAsia="ru-RU"/>
        </w:rPr>
      </w:pPr>
    </w:p>
    <w:p w:rsidR="00937FE6" w:rsidRPr="00937FE6" w:rsidRDefault="00937FE6" w:rsidP="00937FE6">
      <w:pPr>
        <w:spacing w:after="0" w:line="240" w:lineRule="auto"/>
        <w:ind w:firstLine="709"/>
        <w:jc w:val="both"/>
        <w:rPr>
          <w:rFonts w:ascii="Times New Roman" w:eastAsia="MS Mincho" w:hAnsi="Times New Roman"/>
          <w:color w:val="000000"/>
          <w:sz w:val="24"/>
          <w:szCs w:val="24"/>
          <w:lang w:eastAsia="ru-RU"/>
        </w:rPr>
      </w:pPr>
    </w:p>
    <w:p w:rsidR="00937FE6" w:rsidRDefault="00937FE6" w:rsidP="00937FE6">
      <w:pPr>
        <w:spacing w:after="0" w:line="240" w:lineRule="auto"/>
        <w:ind w:firstLine="709"/>
        <w:jc w:val="both"/>
        <w:rPr>
          <w:rFonts w:ascii="Times New Roman" w:eastAsia="MS Mincho" w:hAnsi="Times New Roman"/>
          <w:color w:val="000000"/>
          <w:sz w:val="24"/>
          <w:szCs w:val="24"/>
          <w:lang w:eastAsia="ru-RU"/>
        </w:rPr>
      </w:pPr>
    </w:p>
    <w:p w:rsidR="00674643" w:rsidRDefault="00674643" w:rsidP="00937FE6">
      <w:pPr>
        <w:spacing w:after="0" w:line="240" w:lineRule="auto"/>
        <w:ind w:firstLine="709"/>
        <w:jc w:val="both"/>
        <w:rPr>
          <w:rFonts w:ascii="Times New Roman" w:eastAsia="MS Mincho" w:hAnsi="Times New Roman"/>
          <w:color w:val="000000"/>
          <w:sz w:val="24"/>
          <w:szCs w:val="24"/>
          <w:lang w:eastAsia="ru-RU"/>
        </w:rPr>
      </w:pPr>
    </w:p>
    <w:p w:rsidR="00674643" w:rsidRDefault="00674643" w:rsidP="00937FE6">
      <w:pPr>
        <w:spacing w:after="0" w:line="240" w:lineRule="auto"/>
        <w:ind w:firstLine="709"/>
        <w:jc w:val="both"/>
        <w:rPr>
          <w:rFonts w:ascii="Times New Roman" w:eastAsia="MS Mincho" w:hAnsi="Times New Roman"/>
          <w:color w:val="000000"/>
          <w:sz w:val="24"/>
          <w:szCs w:val="24"/>
          <w:lang w:eastAsia="ru-RU"/>
        </w:rPr>
      </w:pPr>
    </w:p>
    <w:p w:rsidR="00674643" w:rsidRDefault="00674643" w:rsidP="00937FE6">
      <w:pPr>
        <w:spacing w:after="0" w:line="240" w:lineRule="auto"/>
        <w:ind w:firstLine="709"/>
        <w:jc w:val="both"/>
        <w:rPr>
          <w:rFonts w:ascii="Times New Roman" w:eastAsia="MS Mincho" w:hAnsi="Times New Roman"/>
          <w:color w:val="000000"/>
          <w:sz w:val="24"/>
          <w:szCs w:val="24"/>
          <w:lang w:eastAsia="ru-RU"/>
        </w:rPr>
      </w:pPr>
    </w:p>
    <w:p w:rsidR="00674643" w:rsidRDefault="00674643" w:rsidP="00937FE6">
      <w:pPr>
        <w:spacing w:after="0" w:line="240" w:lineRule="auto"/>
        <w:ind w:firstLine="709"/>
        <w:jc w:val="both"/>
        <w:rPr>
          <w:rFonts w:ascii="Times New Roman" w:eastAsia="MS Mincho" w:hAnsi="Times New Roman"/>
          <w:color w:val="000000"/>
          <w:sz w:val="24"/>
          <w:szCs w:val="24"/>
          <w:lang w:eastAsia="ru-RU"/>
        </w:rPr>
      </w:pPr>
    </w:p>
    <w:p w:rsidR="00674643" w:rsidRDefault="00674643" w:rsidP="00937FE6">
      <w:pPr>
        <w:spacing w:after="0" w:line="240" w:lineRule="auto"/>
        <w:ind w:firstLine="709"/>
        <w:jc w:val="both"/>
        <w:rPr>
          <w:rFonts w:ascii="Times New Roman" w:eastAsia="MS Mincho" w:hAnsi="Times New Roman"/>
          <w:color w:val="000000"/>
          <w:sz w:val="24"/>
          <w:szCs w:val="24"/>
          <w:lang w:eastAsia="ru-RU"/>
        </w:rPr>
      </w:pPr>
    </w:p>
    <w:p w:rsidR="00674643" w:rsidRDefault="00674643" w:rsidP="00937FE6">
      <w:pPr>
        <w:spacing w:after="0" w:line="240" w:lineRule="auto"/>
        <w:ind w:firstLine="709"/>
        <w:jc w:val="both"/>
        <w:rPr>
          <w:rFonts w:ascii="Times New Roman" w:eastAsia="MS Mincho" w:hAnsi="Times New Roman"/>
          <w:color w:val="000000"/>
          <w:sz w:val="24"/>
          <w:szCs w:val="24"/>
          <w:lang w:eastAsia="ru-RU"/>
        </w:rPr>
      </w:pPr>
    </w:p>
    <w:p w:rsidR="00674643" w:rsidRDefault="00674643" w:rsidP="00937FE6">
      <w:pPr>
        <w:spacing w:after="0" w:line="240" w:lineRule="auto"/>
        <w:ind w:firstLine="709"/>
        <w:jc w:val="both"/>
        <w:rPr>
          <w:rFonts w:ascii="Times New Roman" w:eastAsia="MS Mincho" w:hAnsi="Times New Roman"/>
          <w:color w:val="000000"/>
          <w:sz w:val="24"/>
          <w:szCs w:val="24"/>
          <w:lang w:eastAsia="ru-RU"/>
        </w:rPr>
      </w:pPr>
    </w:p>
    <w:p w:rsidR="00674643" w:rsidRDefault="00674643" w:rsidP="00937FE6">
      <w:pPr>
        <w:spacing w:after="0" w:line="240" w:lineRule="auto"/>
        <w:ind w:firstLine="709"/>
        <w:jc w:val="both"/>
        <w:rPr>
          <w:rFonts w:ascii="Times New Roman" w:eastAsia="MS Mincho" w:hAnsi="Times New Roman"/>
          <w:color w:val="000000"/>
          <w:sz w:val="24"/>
          <w:szCs w:val="24"/>
          <w:lang w:eastAsia="ru-RU"/>
        </w:rPr>
      </w:pPr>
    </w:p>
    <w:p w:rsidR="00674643" w:rsidRDefault="00674643" w:rsidP="00937FE6">
      <w:pPr>
        <w:spacing w:after="0" w:line="240" w:lineRule="auto"/>
        <w:ind w:firstLine="709"/>
        <w:jc w:val="both"/>
        <w:rPr>
          <w:rFonts w:ascii="Times New Roman" w:eastAsia="MS Mincho" w:hAnsi="Times New Roman"/>
          <w:color w:val="000000"/>
          <w:sz w:val="24"/>
          <w:szCs w:val="24"/>
          <w:lang w:eastAsia="ru-RU"/>
        </w:rPr>
      </w:pPr>
    </w:p>
    <w:p w:rsidR="00674643" w:rsidRDefault="00674643" w:rsidP="00937FE6">
      <w:pPr>
        <w:spacing w:after="0" w:line="240" w:lineRule="auto"/>
        <w:ind w:firstLine="709"/>
        <w:jc w:val="both"/>
        <w:rPr>
          <w:rFonts w:ascii="Times New Roman" w:eastAsia="MS Mincho" w:hAnsi="Times New Roman"/>
          <w:color w:val="000000"/>
          <w:sz w:val="24"/>
          <w:szCs w:val="24"/>
          <w:lang w:eastAsia="ru-RU"/>
        </w:rPr>
      </w:pPr>
    </w:p>
    <w:p w:rsidR="00674643" w:rsidRDefault="00674643" w:rsidP="00937FE6">
      <w:pPr>
        <w:spacing w:after="0" w:line="240" w:lineRule="auto"/>
        <w:ind w:firstLine="709"/>
        <w:jc w:val="both"/>
        <w:rPr>
          <w:rFonts w:ascii="Times New Roman" w:eastAsia="MS Mincho" w:hAnsi="Times New Roman"/>
          <w:color w:val="000000"/>
          <w:sz w:val="24"/>
          <w:szCs w:val="24"/>
          <w:lang w:eastAsia="ru-RU"/>
        </w:rPr>
      </w:pPr>
    </w:p>
    <w:p w:rsidR="00674643" w:rsidRDefault="00674643" w:rsidP="00937FE6">
      <w:pPr>
        <w:spacing w:after="0" w:line="240" w:lineRule="auto"/>
        <w:ind w:firstLine="709"/>
        <w:jc w:val="both"/>
        <w:rPr>
          <w:rFonts w:ascii="Times New Roman" w:eastAsia="MS Mincho" w:hAnsi="Times New Roman"/>
          <w:color w:val="000000"/>
          <w:sz w:val="24"/>
          <w:szCs w:val="24"/>
          <w:lang w:eastAsia="ru-RU"/>
        </w:rPr>
      </w:pPr>
    </w:p>
    <w:p w:rsidR="00674643" w:rsidRDefault="00674643" w:rsidP="00937FE6">
      <w:pPr>
        <w:spacing w:after="0" w:line="240" w:lineRule="auto"/>
        <w:ind w:firstLine="709"/>
        <w:jc w:val="both"/>
        <w:rPr>
          <w:rFonts w:ascii="Times New Roman" w:eastAsia="MS Mincho" w:hAnsi="Times New Roman"/>
          <w:color w:val="000000"/>
          <w:sz w:val="24"/>
          <w:szCs w:val="24"/>
          <w:lang w:eastAsia="ru-RU"/>
        </w:rPr>
      </w:pPr>
    </w:p>
    <w:p w:rsidR="00674643" w:rsidRDefault="00674643" w:rsidP="00937FE6">
      <w:pPr>
        <w:spacing w:after="0" w:line="240" w:lineRule="auto"/>
        <w:ind w:firstLine="709"/>
        <w:jc w:val="both"/>
        <w:rPr>
          <w:rFonts w:ascii="Times New Roman" w:eastAsia="MS Mincho" w:hAnsi="Times New Roman"/>
          <w:color w:val="000000"/>
          <w:sz w:val="24"/>
          <w:szCs w:val="24"/>
          <w:lang w:eastAsia="ru-RU"/>
        </w:rPr>
      </w:pPr>
    </w:p>
    <w:p w:rsidR="00674643" w:rsidRDefault="00674643" w:rsidP="00937FE6">
      <w:pPr>
        <w:spacing w:after="0" w:line="240" w:lineRule="auto"/>
        <w:ind w:firstLine="709"/>
        <w:jc w:val="both"/>
        <w:rPr>
          <w:rFonts w:ascii="Times New Roman" w:eastAsia="MS Mincho" w:hAnsi="Times New Roman"/>
          <w:color w:val="000000"/>
          <w:sz w:val="24"/>
          <w:szCs w:val="24"/>
          <w:lang w:eastAsia="ru-RU"/>
        </w:rPr>
      </w:pPr>
    </w:p>
    <w:p w:rsidR="00674643" w:rsidRDefault="00674643" w:rsidP="00937FE6">
      <w:pPr>
        <w:spacing w:after="0" w:line="240" w:lineRule="auto"/>
        <w:ind w:firstLine="709"/>
        <w:jc w:val="both"/>
        <w:rPr>
          <w:rFonts w:ascii="Times New Roman" w:eastAsia="MS Mincho" w:hAnsi="Times New Roman"/>
          <w:color w:val="000000"/>
          <w:sz w:val="24"/>
          <w:szCs w:val="24"/>
          <w:lang w:eastAsia="ru-RU"/>
        </w:rPr>
      </w:pPr>
    </w:p>
    <w:p w:rsidR="00674643" w:rsidRDefault="00674643" w:rsidP="00937FE6">
      <w:pPr>
        <w:spacing w:after="0" w:line="240" w:lineRule="auto"/>
        <w:ind w:firstLine="709"/>
        <w:jc w:val="both"/>
        <w:rPr>
          <w:rFonts w:ascii="Times New Roman" w:eastAsia="MS Mincho" w:hAnsi="Times New Roman"/>
          <w:color w:val="000000"/>
          <w:sz w:val="24"/>
          <w:szCs w:val="24"/>
          <w:lang w:eastAsia="ru-RU"/>
        </w:rPr>
      </w:pPr>
    </w:p>
    <w:p w:rsidR="00674643" w:rsidRDefault="00674643" w:rsidP="00937FE6">
      <w:pPr>
        <w:spacing w:after="0" w:line="240" w:lineRule="auto"/>
        <w:ind w:firstLine="709"/>
        <w:jc w:val="both"/>
        <w:rPr>
          <w:rFonts w:ascii="Times New Roman" w:eastAsia="MS Mincho" w:hAnsi="Times New Roman"/>
          <w:color w:val="000000"/>
          <w:sz w:val="24"/>
          <w:szCs w:val="24"/>
          <w:lang w:eastAsia="ru-RU"/>
        </w:rPr>
      </w:pPr>
    </w:p>
    <w:p w:rsidR="00674643" w:rsidRDefault="00674643" w:rsidP="00937FE6">
      <w:pPr>
        <w:spacing w:after="0" w:line="240" w:lineRule="auto"/>
        <w:ind w:firstLine="709"/>
        <w:jc w:val="both"/>
        <w:rPr>
          <w:rFonts w:ascii="Times New Roman" w:eastAsia="MS Mincho" w:hAnsi="Times New Roman"/>
          <w:color w:val="000000"/>
          <w:sz w:val="24"/>
          <w:szCs w:val="24"/>
          <w:lang w:eastAsia="ru-RU"/>
        </w:rPr>
      </w:pPr>
    </w:p>
    <w:p w:rsidR="00674643" w:rsidRDefault="00674643" w:rsidP="00937FE6">
      <w:pPr>
        <w:spacing w:after="0" w:line="240" w:lineRule="auto"/>
        <w:ind w:firstLine="709"/>
        <w:jc w:val="both"/>
        <w:rPr>
          <w:rFonts w:ascii="Times New Roman" w:eastAsia="MS Mincho" w:hAnsi="Times New Roman"/>
          <w:color w:val="000000"/>
          <w:sz w:val="24"/>
          <w:szCs w:val="24"/>
          <w:lang w:eastAsia="ru-RU"/>
        </w:rPr>
      </w:pPr>
    </w:p>
    <w:p w:rsidR="00674643" w:rsidRDefault="00674643" w:rsidP="00937FE6">
      <w:pPr>
        <w:spacing w:after="0" w:line="240" w:lineRule="auto"/>
        <w:ind w:firstLine="709"/>
        <w:jc w:val="both"/>
        <w:rPr>
          <w:rFonts w:ascii="Times New Roman" w:eastAsia="MS Mincho" w:hAnsi="Times New Roman"/>
          <w:color w:val="000000"/>
          <w:sz w:val="24"/>
          <w:szCs w:val="24"/>
          <w:lang w:eastAsia="ru-RU"/>
        </w:rPr>
      </w:pPr>
    </w:p>
    <w:p w:rsidR="00674643" w:rsidRDefault="00674643" w:rsidP="00937FE6">
      <w:pPr>
        <w:spacing w:after="0" w:line="240" w:lineRule="auto"/>
        <w:ind w:firstLine="709"/>
        <w:jc w:val="both"/>
        <w:rPr>
          <w:rFonts w:ascii="Times New Roman" w:eastAsia="MS Mincho" w:hAnsi="Times New Roman"/>
          <w:color w:val="000000"/>
          <w:sz w:val="24"/>
          <w:szCs w:val="24"/>
          <w:lang w:eastAsia="ru-RU"/>
        </w:rPr>
      </w:pPr>
    </w:p>
    <w:p w:rsidR="00674643" w:rsidRDefault="00674643" w:rsidP="00937FE6">
      <w:pPr>
        <w:spacing w:after="0" w:line="240" w:lineRule="auto"/>
        <w:ind w:firstLine="709"/>
        <w:jc w:val="both"/>
        <w:rPr>
          <w:rFonts w:ascii="Times New Roman" w:eastAsia="MS Mincho" w:hAnsi="Times New Roman"/>
          <w:color w:val="000000"/>
          <w:sz w:val="24"/>
          <w:szCs w:val="24"/>
          <w:lang w:eastAsia="ru-RU"/>
        </w:rPr>
      </w:pPr>
    </w:p>
    <w:p w:rsidR="00674643" w:rsidRDefault="00674643" w:rsidP="00937FE6">
      <w:pPr>
        <w:spacing w:after="0" w:line="240" w:lineRule="auto"/>
        <w:ind w:firstLine="709"/>
        <w:jc w:val="both"/>
        <w:rPr>
          <w:rFonts w:ascii="Times New Roman" w:eastAsia="MS Mincho" w:hAnsi="Times New Roman"/>
          <w:color w:val="000000"/>
          <w:sz w:val="24"/>
          <w:szCs w:val="24"/>
          <w:lang w:eastAsia="ru-RU"/>
        </w:rPr>
      </w:pPr>
    </w:p>
    <w:p w:rsidR="00674643" w:rsidRDefault="00674643" w:rsidP="00937FE6">
      <w:pPr>
        <w:spacing w:after="0" w:line="240" w:lineRule="auto"/>
        <w:ind w:firstLine="709"/>
        <w:jc w:val="both"/>
        <w:rPr>
          <w:rFonts w:ascii="Times New Roman" w:eastAsia="MS Mincho" w:hAnsi="Times New Roman"/>
          <w:color w:val="000000"/>
          <w:sz w:val="24"/>
          <w:szCs w:val="24"/>
          <w:lang w:eastAsia="ru-RU"/>
        </w:rPr>
      </w:pPr>
    </w:p>
    <w:p w:rsidR="00674643" w:rsidRDefault="00674643" w:rsidP="00937FE6">
      <w:pPr>
        <w:spacing w:after="0" w:line="240" w:lineRule="auto"/>
        <w:ind w:firstLine="709"/>
        <w:jc w:val="both"/>
        <w:rPr>
          <w:rFonts w:ascii="Times New Roman" w:eastAsia="MS Mincho" w:hAnsi="Times New Roman"/>
          <w:color w:val="000000"/>
          <w:sz w:val="24"/>
          <w:szCs w:val="24"/>
          <w:lang w:eastAsia="ru-RU"/>
        </w:rPr>
      </w:pPr>
    </w:p>
    <w:p w:rsidR="00674643" w:rsidRDefault="00674643" w:rsidP="00937FE6">
      <w:pPr>
        <w:spacing w:after="0" w:line="240" w:lineRule="auto"/>
        <w:ind w:firstLine="709"/>
        <w:jc w:val="both"/>
        <w:rPr>
          <w:rFonts w:ascii="Times New Roman" w:eastAsia="MS Mincho" w:hAnsi="Times New Roman"/>
          <w:color w:val="000000"/>
          <w:sz w:val="24"/>
          <w:szCs w:val="24"/>
          <w:lang w:eastAsia="ru-RU"/>
        </w:rPr>
      </w:pPr>
    </w:p>
    <w:p w:rsidR="00674643" w:rsidRDefault="00674643" w:rsidP="00937FE6">
      <w:pPr>
        <w:spacing w:after="0" w:line="240" w:lineRule="auto"/>
        <w:ind w:firstLine="709"/>
        <w:jc w:val="both"/>
        <w:rPr>
          <w:rFonts w:ascii="Times New Roman" w:eastAsia="MS Mincho" w:hAnsi="Times New Roman"/>
          <w:color w:val="000000"/>
          <w:sz w:val="24"/>
          <w:szCs w:val="24"/>
          <w:lang w:eastAsia="ru-RU"/>
        </w:rPr>
      </w:pPr>
    </w:p>
    <w:p w:rsidR="00674643" w:rsidRPr="00937FE6" w:rsidRDefault="00674643" w:rsidP="00937FE6">
      <w:pPr>
        <w:spacing w:after="0" w:line="240" w:lineRule="auto"/>
        <w:ind w:firstLine="709"/>
        <w:jc w:val="both"/>
        <w:rPr>
          <w:rFonts w:ascii="Times New Roman" w:eastAsia="MS Mincho" w:hAnsi="Times New Roman"/>
          <w:color w:val="000000"/>
          <w:sz w:val="24"/>
          <w:szCs w:val="24"/>
          <w:lang w:eastAsia="ru-RU"/>
        </w:rPr>
      </w:pPr>
    </w:p>
    <w:p w:rsidR="006C3E40" w:rsidRDefault="006C3E40" w:rsidP="00937FE6">
      <w:pPr>
        <w:spacing w:after="0" w:line="240" w:lineRule="auto"/>
        <w:ind w:firstLine="709"/>
        <w:jc w:val="right"/>
        <w:rPr>
          <w:rFonts w:ascii="Times New Roman" w:eastAsia="MS Mincho" w:hAnsi="Times New Roman"/>
          <w:b/>
          <w:color w:val="000000"/>
          <w:sz w:val="24"/>
          <w:szCs w:val="24"/>
          <w:lang w:eastAsia="ru-RU"/>
        </w:rPr>
      </w:pPr>
    </w:p>
    <w:p w:rsidR="006C3E40" w:rsidRDefault="006C3E40" w:rsidP="00937FE6">
      <w:pPr>
        <w:spacing w:after="0" w:line="240" w:lineRule="auto"/>
        <w:ind w:firstLine="709"/>
        <w:jc w:val="right"/>
        <w:rPr>
          <w:rFonts w:ascii="Times New Roman" w:eastAsia="MS Mincho" w:hAnsi="Times New Roman"/>
          <w:b/>
          <w:color w:val="000000"/>
          <w:sz w:val="24"/>
          <w:szCs w:val="24"/>
          <w:lang w:eastAsia="ru-RU"/>
        </w:rPr>
      </w:pPr>
    </w:p>
    <w:p w:rsidR="006C3E40" w:rsidRDefault="006C3E40" w:rsidP="00937FE6">
      <w:pPr>
        <w:spacing w:after="0" w:line="240" w:lineRule="auto"/>
        <w:ind w:firstLine="709"/>
        <w:jc w:val="right"/>
        <w:rPr>
          <w:rFonts w:ascii="Times New Roman" w:eastAsia="MS Mincho" w:hAnsi="Times New Roman"/>
          <w:b/>
          <w:color w:val="000000"/>
          <w:sz w:val="24"/>
          <w:szCs w:val="24"/>
          <w:lang w:eastAsia="ru-RU"/>
        </w:rPr>
      </w:pPr>
    </w:p>
    <w:p w:rsidR="00937FE6" w:rsidRPr="00937FE6" w:rsidRDefault="00937FE6" w:rsidP="00937FE6">
      <w:pPr>
        <w:spacing w:after="0" w:line="240" w:lineRule="auto"/>
        <w:ind w:firstLine="709"/>
        <w:jc w:val="right"/>
        <w:rPr>
          <w:rFonts w:ascii="Times New Roman" w:eastAsia="MS Mincho" w:hAnsi="Times New Roman"/>
          <w:b/>
          <w:color w:val="000000"/>
          <w:sz w:val="24"/>
          <w:szCs w:val="24"/>
          <w:lang w:eastAsia="ru-RU"/>
        </w:rPr>
      </w:pPr>
      <w:r w:rsidRPr="00937FE6">
        <w:rPr>
          <w:rFonts w:ascii="Times New Roman" w:eastAsia="MS Mincho" w:hAnsi="Times New Roman"/>
          <w:b/>
          <w:color w:val="000000"/>
          <w:sz w:val="24"/>
          <w:szCs w:val="24"/>
          <w:lang w:eastAsia="ru-RU"/>
        </w:rPr>
        <w:t>ПРИЛОЖЕНИЕ 1</w:t>
      </w:r>
    </w:p>
    <w:p w:rsidR="00937FE6" w:rsidRPr="00937FE6" w:rsidRDefault="00937FE6" w:rsidP="00937FE6">
      <w:pPr>
        <w:spacing w:line="240" w:lineRule="auto"/>
        <w:jc w:val="center"/>
        <w:rPr>
          <w:rFonts w:ascii="Times New Roman" w:eastAsiaTheme="minorHAnsi" w:hAnsi="Times New Roman" w:cstheme="minorBidi"/>
          <w:b/>
          <w:sz w:val="24"/>
          <w:szCs w:val="24"/>
        </w:rPr>
      </w:pPr>
      <w:r w:rsidRPr="00937FE6">
        <w:rPr>
          <w:rFonts w:ascii="Times New Roman" w:eastAsiaTheme="minorHAnsi" w:hAnsi="Times New Roman" w:cstheme="minorBidi"/>
          <w:b/>
          <w:sz w:val="24"/>
          <w:szCs w:val="24"/>
        </w:rPr>
        <w:t>Задание №1</w:t>
      </w:r>
    </w:p>
    <w:p w:rsidR="00937FE6" w:rsidRPr="00937FE6" w:rsidRDefault="00937FE6" w:rsidP="00937FE6">
      <w:pPr>
        <w:spacing w:line="240" w:lineRule="auto"/>
        <w:ind w:firstLine="709"/>
        <w:jc w:val="both"/>
        <w:rPr>
          <w:rFonts w:ascii="Times New Roman" w:eastAsiaTheme="minorHAnsi" w:hAnsi="Times New Roman" w:cstheme="minorBidi"/>
          <w:sz w:val="24"/>
          <w:szCs w:val="24"/>
        </w:rPr>
      </w:pPr>
      <w:r w:rsidRPr="00937FE6">
        <w:rPr>
          <w:rFonts w:ascii="Times New Roman" w:eastAsiaTheme="minorHAnsi" w:hAnsi="Times New Roman" w:cstheme="minorBidi"/>
          <w:sz w:val="24"/>
          <w:szCs w:val="24"/>
        </w:rPr>
        <w:t xml:space="preserve">Расставить на схеме соответствующие обозначения. </w:t>
      </w:r>
    </w:p>
    <w:p w:rsidR="00937FE6" w:rsidRPr="00937FE6" w:rsidRDefault="00937FE6" w:rsidP="00937FE6">
      <w:pPr>
        <w:spacing w:after="0" w:line="240" w:lineRule="auto"/>
        <w:ind w:firstLine="709"/>
        <w:jc w:val="center"/>
        <w:rPr>
          <w:rFonts w:ascii="Times New Roman" w:eastAsia="MS Mincho" w:hAnsi="Times New Roman"/>
          <w:color w:val="000000"/>
          <w:sz w:val="24"/>
          <w:szCs w:val="24"/>
          <w:lang w:eastAsia="ru-RU"/>
        </w:rPr>
      </w:pPr>
      <w:r w:rsidRPr="00937FE6">
        <w:rPr>
          <w:rFonts w:ascii="Times New Roman" w:eastAsiaTheme="minorHAnsi" w:hAnsi="Times New Roman" w:cstheme="minorBidi"/>
          <w:noProof/>
          <w:sz w:val="24"/>
          <w:szCs w:val="24"/>
          <w:lang w:eastAsia="ru-RU"/>
        </w:rPr>
        <w:drawing>
          <wp:inline distT="0" distB="0" distL="0" distR="0">
            <wp:extent cx="5505450" cy="72580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725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FE6" w:rsidRPr="00937FE6" w:rsidRDefault="00937FE6" w:rsidP="00937FE6">
      <w:pPr>
        <w:spacing w:after="0" w:line="240" w:lineRule="auto"/>
        <w:ind w:firstLine="709"/>
        <w:jc w:val="both"/>
        <w:rPr>
          <w:rFonts w:ascii="Times New Roman" w:eastAsia="MS Mincho" w:hAnsi="Times New Roman"/>
          <w:color w:val="000000"/>
          <w:sz w:val="24"/>
          <w:szCs w:val="24"/>
          <w:lang w:eastAsia="ru-RU"/>
        </w:rPr>
      </w:pPr>
    </w:p>
    <w:p w:rsidR="00937FE6" w:rsidRPr="00937FE6" w:rsidRDefault="00937FE6" w:rsidP="00937FE6">
      <w:pPr>
        <w:spacing w:after="0" w:line="240" w:lineRule="auto"/>
        <w:ind w:firstLine="709"/>
        <w:jc w:val="both"/>
        <w:rPr>
          <w:rFonts w:ascii="Times New Roman" w:eastAsia="MS Mincho" w:hAnsi="Times New Roman"/>
          <w:color w:val="000000"/>
          <w:sz w:val="24"/>
          <w:szCs w:val="24"/>
          <w:lang w:eastAsia="ru-RU"/>
        </w:rPr>
      </w:pPr>
    </w:p>
    <w:p w:rsidR="00937FE6" w:rsidRPr="00937FE6" w:rsidRDefault="00937FE6" w:rsidP="00937FE6">
      <w:pPr>
        <w:spacing w:after="0" w:line="240" w:lineRule="auto"/>
        <w:ind w:firstLine="709"/>
        <w:jc w:val="right"/>
        <w:rPr>
          <w:rFonts w:ascii="Times New Roman" w:eastAsia="MS Mincho" w:hAnsi="Times New Roman"/>
          <w:b/>
          <w:color w:val="000000"/>
          <w:sz w:val="24"/>
          <w:szCs w:val="24"/>
          <w:lang w:eastAsia="ru-RU"/>
        </w:rPr>
      </w:pPr>
    </w:p>
    <w:p w:rsidR="00937FE6" w:rsidRPr="00937FE6" w:rsidRDefault="00937FE6" w:rsidP="00937FE6">
      <w:pPr>
        <w:spacing w:after="0" w:line="240" w:lineRule="auto"/>
        <w:ind w:firstLine="709"/>
        <w:jc w:val="right"/>
        <w:rPr>
          <w:rFonts w:ascii="Times New Roman" w:eastAsia="MS Mincho" w:hAnsi="Times New Roman"/>
          <w:b/>
          <w:color w:val="000000"/>
          <w:sz w:val="24"/>
          <w:szCs w:val="24"/>
          <w:lang w:eastAsia="ru-RU"/>
        </w:rPr>
      </w:pPr>
    </w:p>
    <w:p w:rsidR="00674643" w:rsidRDefault="00674643" w:rsidP="00937FE6">
      <w:pPr>
        <w:spacing w:after="0" w:line="240" w:lineRule="auto"/>
        <w:ind w:firstLine="709"/>
        <w:jc w:val="right"/>
        <w:rPr>
          <w:rFonts w:ascii="Times New Roman" w:eastAsia="MS Mincho" w:hAnsi="Times New Roman"/>
          <w:b/>
          <w:color w:val="000000"/>
          <w:sz w:val="24"/>
          <w:szCs w:val="24"/>
          <w:lang w:eastAsia="ru-RU"/>
        </w:rPr>
      </w:pPr>
    </w:p>
    <w:p w:rsidR="006C3E40" w:rsidRDefault="006C3E40" w:rsidP="006C3E40">
      <w:pPr>
        <w:spacing w:after="0" w:line="240" w:lineRule="auto"/>
        <w:rPr>
          <w:rFonts w:ascii="Times New Roman" w:eastAsia="MS Mincho" w:hAnsi="Times New Roman"/>
          <w:b/>
          <w:color w:val="000000"/>
          <w:sz w:val="24"/>
          <w:szCs w:val="24"/>
          <w:lang w:eastAsia="ru-RU"/>
        </w:rPr>
      </w:pPr>
    </w:p>
    <w:p w:rsidR="00937FE6" w:rsidRDefault="00937FE6" w:rsidP="00937FE6">
      <w:pPr>
        <w:spacing w:after="0" w:line="240" w:lineRule="auto"/>
        <w:ind w:firstLine="709"/>
        <w:jc w:val="right"/>
        <w:rPr>
          <w:rFonts w:ascii="Times New Roman" w:eastAsia="MS Mincho" w:hAnsi="Times New Roman"/>
          <w:b/>
          <w:color w:val="000000"/>
          <w:sz w:val="24"/>
          <w:szCs w:val="24"/>
          <w:lang w:eastAsia="ru-RU"/>
        </w:rPr>
      </w:pPr>
      <w:r w:rsidRPr="00937FE6">
        <w:rPr>
          <w:rFonts w:ascii="Times New Roman" w:eastAsia="MS Mincho" w:hAnsi="Times New Roman"/>
          <w:b/>
          <w:color w:val="000000"/>
          <w:sz w:val="24"/>
          <w:szCs w:val="24"/>
          <w:lang w:eastAsia="ru-RU"/>
        </w:rPr>
        <w:t>ПРИЛОЖЕНИЕ 2</w:t>
      </w:r>
    </w:p>
    <w:p w:rsidR="00674643" w:rsidRPr="00937FE6" w:rsidRDefault="00674643" w:rsidP="00937FE6">
      <w:pPr>
        <w:spacing w:after="0" w:line="240" w:lineRule="auto"/>
        <w:ind w:firstLine="709"/>
        <w:jc w:val="right"/>
        <w:rPr>
          <w:rFonts w:ascii="Times New Roman" w:eastAsia="MS Mincho" w:hAnsi="Times New Roman"/>
          <w:b/>
          <w:color w:val="000000"/>
          <w:sz w:val="24"/>
          <w:szCs w:val="24"/>
          <w:lang w:eastAsia="ru-RU"/>
        </w:rPr>
      </w:pPr>
    </w:p>
    <w:p w:rsidR="00937FE6" w:rsidRDefault="00937FE6" w:rsidP="00F43AE7">
      <w:pPr>
        <w:spacing w:after="0" w:line="240" w:lineRule="auto"/>
        <w:jc w:val="center"/>
        <w:rPr>
          <w:rFonts w:ascii="Times New Roman" w:eastAsia="MS Mincho" w:hAnsi="Times New Roman"/>
          <w:b/>
          <w:color w:val="000000"/>
          <w:sz w:val="24"/>
          <w:szCs w:val="24"/>
          <w:lang w:eastAsia="ru-RU"/>
        </w:rPr>
      </w:pPr>
      <w:r w:rsidRPr="00937FE6">
        <w:rPr>
          <w:rFonts w:ascii="Times New Roman" w:eastAsia="MS Mincho" w:hAnsi="Times New Roman"/>
          <w:b/>
          <w:color w:val="000000"/>
          <w:sz w:val="24"/>
          <w:szCs w:val="24"/>
          <w:lang w:eastAsia="ru-RU"/>
        </w:rPr>
        <w:t>Задание №2</w:t>
      </w:r>
    </w:p>
    <w:p w:rsidR="00674643" w:rsidRPr="00937FE6" w:rsidRDefault="00674643" w:rsidP="00F43AE7">
      <w:pPr>
        <w:spacing w:after="0" w:line="240" w:lineRule="auto"/>
        <w:jc w:val="center"/>
        <w:rPr>
          <w:rFonts w:ascii="Times New Roman" w:eastAsia="MS Mincho" w:hAnsi="Times New Roman"/>
          <w:b/>
          <w:color w:val="000000"/>
          <w:sz w:val="24"/>
          <w:szCs w:val="24"/>
          <w:lang w:eastAsia="ru-RU"/>
        </w:rPr>
      </w:pPr>
    </w:p>
    <w:p w:rsidR="00937FE6" w:rsidRPr="00937FE6" w:rsidRDefault="00937FE6" w:rsidP="00F43AE7">
      <w:pPr>
        <w:spacing w:after="0" w:line="240" w:lineRule="auto"/>
        <w:ind w:firstLine="709"/>
        <w:jc w:val="both"/>
        <w:rPr>
          <w:rFonts w:ascii="Times New Roman" w:eastAsia="MS Mincho" w:hAnsi="Times New Roman"/>
          <w:color w:val="000000"/>
          <w:sz w:val="24"/>
          <w:szCs w:val="24"/>
          <w:lang w:eastAsia="ru-RU"/>
        </w:rPr>
      </w:pPr>
      <w:r w:rsidRPr="00937FE6">
        <w:rPr>
          <w:rFonts w:ascii="Times New Roman" w:eastAsia="MS Mincho" w:hAnsi="Times New Roman"/>
          <w:color w:val="000000"/>
          <w:sz w:val="24"/>
          <w:szCs w:val="24"/>
          <w:lang w:eastAsia="ru-RU"/>
        </w:rPr>
        <w:t>Расставить этапы запуска УЭЦН в правильной последовательности:</w:t>
      </w:r>
    </w:p>
    <w:p w:rsidR="00937FE6" w:rsidRPr="00937FE6" w:rsidRDefault="009025B5" w:rsidP="00F43AE7">
      <w:pPr>
        <w:spacing w:after="0" w:line="240" w:lineRule="auto"/>
        <w:ind w:firstLine="709"/>
        <w:contextualSpacing/>
        <w:jc w:val="both"/>
        <w:rPr>
          <w:rFonts w:ascii="Times New Roman" w:eastAsia="MS Mincho" w:hAnsi="Times New Roman"/>
          <w:color w:val="000000"/>
          <w:sz w:val="24"/>
          <w:szCs w:val="24"/>
          <w:lang w:eastAsia="ru-RU"/>
        </w:rPr>
      </w:pPr>
      <w:r w:rsidRPr="009025B5">
        <w:rPr>
          <w:rFonts w:ascii="Times New Roman" w:eastAsia="MS Mincho" w:hAnsi="Times New Roman"/>
          <w:b/>
          <w:color w:val="000000"/>
          <w:sz w:val="24"/>
          <w:szCs w:val="24"/>
          <w:lang w:eastAsia="ru-RU"/>
        </w:rPr>
        <w:t>2</w:t>
      </w:r>
      <w:r w:rsidR="00F43AE7">
        <w:rPr>
          <w:rFonts w:ascii="Times New Roman" w:eastAsia="MS Mincho" w:hAnsi="Times New Roman"/>
          <w:color w:val="000000"/>
          <w:sz w:val="24"/>
          <w:szCs w:val="24"/>
          <w:lang w:eastAsia="ru-RU"/>
        </w:rPr>
        <w:t xml:space="preserve">- </w:t>
      </w:r>
      <w:r w:rsidR="00937FE6" w:rsidRPr="00937FE6">
        <w:rPr>
          <w:rFonts w:ascii="Times New Roman" w:eastAsia="MS Mincho" w:hAnsi="Times New Roman"/>
          <w:color w:val="000000"/>
          <w:sz w:val="24"/>
          <w:szCs w:val="24"/>
          <w:lang w:eastAsia="ru-RU"/>
        </w:rPr>
        <w:t>Замерить подачу из скважины с помощью АГЗУ, сопоставить её с номинальной производительностью насоса.</w:t>
      </w:r>
    </w:p>
    <w:p w:rsidR="00937FE6" w:rsidRPr="00937FE6" w:rsidRDefault="009025B5" w:rsidP="00F43AE7">
      <w:pPr>
        <w:spacing w:after="0" w:line="240" w:lineRule="auto"/>
        <w:ind w:firstLine="709"/>
        <w:contextualSpacing/>
        <w:jc w:val="both"/>
        <w:rPr>
          <w:rFonts w:ascii="Times New Roman" w:eastAsia="MS Mincho" w:hAnsi="Times New Roman"/>
          <w:color w:val="000000"/>
          <w:sz w:val="24"/>
          <w:szCs w:val="24"/>
          <w:lang w:eastAsia="ru-RU"/>
        </w:rPr>
      </w:pPr>
      <w:r w:rsidRPr="009025B5">
        <w:rPr>
          <w:rFonts w:ascii="Times New Roman" w:eastAsia="MS Mincho" w:hAnsi="Times New Roman"/>
          <w:b/>
          <w:color w:val="000000"/>
          <w:sz w:val="24"/>
          <w:szCs w:val="24"/>
          <w:lang w:eastAsia="ru-RU"/>
        </w:rPr>
        <w:t>1</w:t>
      </w:r>
      <w:r w:rsidR="00F43AE7">
        <w:rPr>
          <w:rFonts w:ascii="Times New Roman" w:eastAsia="MS Mincho" w:hAnsi="Times New Roman"/>
          <w:color w:val="000000"/>
          <w:sz w:val="24"/>
          <w:szCs w:val="24"/>
          <w:lang w:eastAsia="ru-RU"/>
        </w:rPr>
        <w:t xml:space="preserve">- </w:t>
      </w:r>
      <w:r w:rsidR="00937FE6" w:rsidRPr="00937FE6">
        <w:rPr>
          <w:rFonts w:ascii="Times New Roman" w:eastAsia="MS Mincho" w:hAnsi="Times New Roman"/>
          <w:color w:val="000000"/>
          <w:sz w:val="24"/>
          <w:szCs w:val="24"/>
          <w:lang w:eastAsia="ru-RU"/>
        </w:rPr>
        <w:t>Проверить готовность наземного оборудования.</w:t>
      </w:r>
    </w:p>
    <w:p w:rsidR="00937FE6" w:rsidRPr="00937FE6" w:rsidRDefault="009025B5" w:rsidP="00F43AE7">
      <w:pPr>
        <w:spacing w:after="0" w:line="240" w:lineRule="auto"/>
        <w:ind w:firstLine="709"/>
        <w:contextualSpacing/>
        <w:jc w:val="both"/>
        <w:rPr>
          <w:rFonts w:ascii="Times New Roman" w:eastAsia="MS Mincho" w:hAnsi="Times New Roman"/>
          <w:color w:val="000000"/>
          <w:sz w:val="24"/>
          <w:szCs w:val="24"/>
          <w:lang w:eastAsia="ru-RU"/>
        </w:rPr>
      </w:pPr>
      <w:r w:rsidRPr="009025B5">
        <w:rPr>
          <w:rFonts w:ascii="Times New Roman" w:eastAsia="MS Mincho" w:hAnsi="Times New Roman"/>
          <w:b/>
          <w:color w:val="000000"/>
          <w:sz w:val="24"/>
          <w:szCs w:val="24"/>
          <w:lang w:eastAsia="ru-RU"/>
        </w:rPr>
        <w:t>3</w:t>
      </w:r>
      <w:r w:rsidR="00F43AE7">
        <w:rPr>
          <w:rFonts w:ascii="Times New Roman" w:eastAsia="MS Mincho" w:hAnsi="Times New Roman"/>
          <w:color w:val="000000"/>
          <w:sz w:val="24"/>
          <w:szCs w:val="24"/>
          <w:lang w:eastAsia="ru-RU"/>
        </w:rPr>
        <w:t xml:space="preserve">- </w:t>
      </w:r>
      <w:r w:rsidR="00937FE6" w:rsidRPr="00937FE6">
        <w:rPr>
          <w:rFonts w:ascii="Times New Roman" w:eastAsia="MS Mincho" w:hAnsi="Times New Roman"/>
          <w:color w:val="000000"/>
          <w:sz w:val="24"/>
          <w:szCs w:val="24"/>
          <w:lang w:eastAsia="ru-RU"/>
        </w:rPr>
        <w:t>Через 2 часа после запуска замерить дебит и динамический уровень, после чего отключить установку на охлаждение (30 мин.).</w:t>
      </w:r>
    </w:p>
    <w:p w:rsidR="00937FE6" w:rsidRPr="00937FE6" w:rsidRDefault="00937FE6" w:rsidP="00F43AE7">
      <w:pPr>
        <w:spacing w:after="0" w:line="240" w:lineRule="auto"/>
        <w:ind w:left="-142" w:firstLine="851"/>
        <w:jc w:val="both"/>
        <w:rPr>
          <w:rFonts w:ascii="Times New Roman" w:eastAsia="MS Mincho" w:hAnsi="Times New Roman"/>
          <w:color w:val="000000"/>
          <w:sz w:val="24"/>
          <w:szCs w:val="24"/>
          <w:lang w:eastAsia="ru-RU"/>
        </w:rPr>
      </w:pPr>
    </w:p>
    <w:p w:rsidR="00937FE6" w:rsidRPr="00937FE6" w:rsidRDefault="00937FE6" w:rsidP="00F43AE7">
      <w:pPr>
        <w:spacing w:after="0" w:line="240" w:lineRule="auto"/>
        <w:ind w:left="-142" w:firstLine="851"/>
        <w:jc w:val="both"/>
        <w:rPr>
          <w:rFonts w:ascii="Times New Roman" w:eastAsia="MS Mincho" w:hAnsi="Times New Roman"/>
          <w:color w:val="000000"/>
          <w:sz w:val="24"/>
          <w:szCs w:val="24"/>
          <w:lang w:eastAsia="ru-RU"/>
        </w:rPr>
      </w:pPr>
      <w:r w:rsidRPr="00937FE6">
        <w:rPr>
          <w:rFonts w:ascii="Times New Roman" w:eastAsia="MS Mincho" w:hAnsi="Times New Roman"/>
          <w:color w:val="000000"/>
          <w:sz w:val="24"/>
          <w:szCs w:val="24"/>
          <w:lang w:eastAsia="ru-RU"/>
        </w:rPr>
        <w:t>Ответить на вопросы:</w:t>
      </w:r>
    </w:p>
    <w:p w:rsidR="00937FE6" w:rsidRPr="00937FE6" w:rsidRDefault="00937FE6" w:rsidP="00F43AE7">
      <w:pPr>
        <w:numPr>
          <w:ilvl w:val="0"/>
          <w:numId w:val="8"/>
        </w:numPr>
        <w:spacing w:after="0" w:line="240" w:lineRule="auto"/>
        <w:ind w:left="-142" w:firstLine="851"/>
        <w:contextualSpacing/>
        <w:jc w:val="both"/>
        <w:rPr>
          <w:rFonts w:ascii="Times New Roman" w:eastAsia="MS Mincho" w:hAnsi="Times New Roman"/>
          <w:color w:val="000000"/>
          <w:sz w:val="24"/>
          <w:szCs w:val="24"/>
          <w:lang w:eastAsia="ru-RU"/>
        </w:rPr>
      </w:pPr>
      <w:r w:rsidRPr="00937FE6">
        <w:rPr>
          <w:rFonts w:ascii="Times New Roman" w:eastAsia="MS Mincho" w:hAnsi="Times New Roman"/>
          <w:color w:val="000000"/>
          <w:sz w:val="24"/>
          <w:szCs w:val="24"/>
          <w:lang w:eastAsia="ru-RU"/>
        </w:rPr>
        <w:t>Скважина считается выведенной на режим если:</w:t>
      </w:r>
    </w:p>
    <w:p w:rsidR="00937FE6" w:rsidRPr="00937FE6" w:rsidRDefault="00937FE6" w:rsidP="00F43AE7">
      <w:pPr>
        <w:numPr>
          <w:ilvl w:val="0"/>
          <w:numId w:val="9"/>
        </w:numPr>
        <w:spacing w:after="0" w:line="240" w:lineRule="auto"/>
        <w:ind w:left="-142" w:firstLine="851"/>
        <w:contextualSpacing/>
        <w:jc w:val="both"/>
        <w:rPr>
          <w:rFonts w:ascii="Times New Roman" w:eastAsia="MS Mincho" w:hAnsi="Times New Roman"/>
          <w:color w:val="000000"/>
          <w:sz w:val="24"/>
          <w:szCs w:val="24"/>
          <w:lang w:eastAsia="ru-RU"/>
        </w:rPr>
      </w:pPr>
      <w:r w:rsidRPr="00937FE6">
        <w:rPr>
          <w:rFonts w:ascii="Times New Roman" w:eastAsia="MS Mincho" w:hAnsi="Times New Roman"/>
          <w:color w:val="000000"/>
          <w:sz w:val="24"/>
          <w:szCs w:val="24"/>
          <w:lang w:eastAsia="ru-RU"/>
        </w:rPr>
        <w:t>по ней устанавливается постоянный дебит и динамический уровень;</w:t>
      </w:r>
    </w:p>
    <w:p w:rsidR="00937FE6" w:rsidRPr="00937FE6" w:rsidRDefault="00937FE6" w:rsidP="00F43AE7">
      <w:pPr>
        <w:numPr>
          <w:ilvl w:val="0"/>
          <w:numId w:val="9"/>
        </w:numPr>
        <w:spacing w:after="0" w:line="240" w:lineRule="auto"/>
        <w:ind w:left="-142" w:firstLine="851"/>
        <w:contextualSpacing/>
        <w:jc w:val="both"/>
        <w:rPr>
          <w:rFonts w:ascii="Times New Roman" w:eastAsia="MS Mincho" w:hAnsi="Times New Roman"/>
          <w:color w:val="000000"/>
          <w:sz w:val="24"/>
          <w:szCs w:val="24"/>
          <w:lang w:eastAsia="ru-RU"/>
        </w:rPr>
      </w:pPr>
      <w:r w:rsidRPr="00937FE6">
        <w:rPr>
          <w:rFonts w:ascii="Times New Roman" w:eastAsia="MS Mincho" w:hAnsi="Times New Roman"/>
          <w:color w:val="000000"/>
          <w:sz w:val="24"/>
          <w:szCs w:val="24"/>
          <w:lang w:eastAsia="ru-RU"/>
        </w:rPr>
        <w:t>подача насоса в пределах производительности насоса;</w:t>
      </w:r>
    </w:p>
    <w:p w:rsidR="00937FE6" w:rsidRPr="00937FE6" w:rsidRDefault="00937FE6" w:rsidP="00F43AE7">
      <w:pPr>
        <w:numPr>
          <w:ilvl w:val="0"/>
          <w:numId w:val="9"/>
        </w:numPr>
        <w:spacing w:after="0" w:line="240" w:lineRule="auto"/>
        <w:ind w:left="-142" w:firstLine="851"/>
        <w:contextualSpacing/>
        <w:jc w:val="both"/>
        <w:rPr>
          <w:rFonts w:ascii="Times New Roman" w:eastAsia="MS Mincho" w:hAnsi="Times New Roman"/>
          <w:color w:val="000000"/>
          <w:sz w:val="24"/>
          <w:szCs w:val="24"/>
          <w:lang w:eastAsia="ru-RU"/>
        </w:rPr>
      </w:pPr>
      <w:r w:rsidRPr="00937FE6">
        <w:rPr>
          <w:rFonts w:ascii="Times New Roman" w:eastAsia="MS Mincho" w:hAnsi="Times New Roman"/>
          <w:color w:val="000000"/>
          <w:sz w:val="24"/>
          <w:szCs w:val="24"/>
          <w:lang w:eastAsia="ru-RU"/>
        </w:rPr>
        <w:t>в разные интервалы, разный дебит;</w:t>
      </w:r>
    </w:p>
    <w:p w:rsidR="00937FE6" w:rsidRPr="009025B5" w:rsidRDefault="00937FE6" w:rsidP="00F43AE7">
      <w:pPr>
        <w:numPr>
          <w:ilvl w:val="0"/>
          <w:numId w:val="9"/>
        </w:numPr>
        <w:spacing w:after="0" w:line="240" w:lineRule="auto"/>
        <w:ind w:left="-142" w:firstLine="851"/>
        <w:contextualSpacing/>
        <w:jc w:val="both"/>
        <w:rPr>
          <w:rFonts w:ascii="Times New Roman" w:eastAsia="MS Mincho" w:hAnsi="Times New Roman"/>
          <w:b/>
          <w:color w:val="000000"/>
          <w:sz w:val="24"/>
          <w:szCs w:val="24"/>
          <w:lang w:eastAsia="ru-RU"/>
        </w:rPr>
      </w:pPr>
      <w:r w:rsidRPr="009025B5">
        <w:rPr>
          <w:rFonts w:ascii="Times New Roman" w:eastAsia="MS Mincho" w:hAnsi="Times New Roman"/>
          <w:b/>
          <w:color w:val="000000"/>
          <w:sz w:val="24"/>
          <w:szCs w:val="24"/>
          <w:lang w:eastAsia="ru-RU"/>
        </w:rPr>
        <w:t>все вышеперечисленное.</w:t>
      </w:r>
    </w:p>
    <w:p w:rsidR="00937FE6" w:rsidRPr="00937FE6" w:rsidRDefault="00937FE6" w:rsidP="00F43AE7">
      <w:pPr>
        <w:numPr>
          <w:ilvl w:val="0"/>
          <w:numId w:val="8"/>
        </w:numPr>
        <w:spacing w:after="0" w:line="240" w:lineRule="auto"/>
        <w:ind w:left="-142" w:firstLine="851"/>
        <w:contextualSpacing/>
        <w:jc w:val="both"/>
        <w:rPr>
          <w:rFonts w:ascii="Times New Roman" w:eastAsia="MS Mincho" w:hAnsi="Times New Roman"/>
          <w:color w:val="000000"/>
          <w:sz w:val="24"/>
          <w:szCs w:val="24"/>
          <w:lang w:eastAsia="ru-RU"/>
        </w:rPr>
      </w:pPr>
      <w:r w:rsidRPr="00937FE6">
        <w:rPr>
          <w:rFonts w:ascii="Times New Roman" w:eastAsia="MS Mincho" w:hAnsi="Times New Roman"/>
          <w:color w:val="000000"/>
          <w:sz w:val="24"/>
          <w:szCs w:val="24"/>
          <w:lang w:eastAsia="ru-RU"/>
        </w:rPr>
        <w:t>При выводе на режим не допускается откачка уровня ниже…..</w:t>
      </w:r>
    </w:p>
    <w:p w:rsidR="00937FE6" w:rsidRPr="00937FE6" w:rsidRDefault="00937FE6" w:rsidP="00F43AE7">
      <w:pPr>
        <w:numPr>
          <w:ilvl w:val="0"/>
          <w:numId w:val="10"/>
        </w:numPr>
        <w:spacing w:after="0" w:line="240" w:lineRule="auto"/>
        <w:ind w:left="-142" w:firstLine="851"/>
        <w:contextualSpacing/>
        <w:jc w:val="both"/>
        <w:rPr>
          <w:rFonts w:ascii="Times New Roman" w:eastAsia="MS Mincho" w:hAnsi="Times New Roman"/>
          <w:color w:val="000000"/>
          <w:sz w:val="24"/>
          <w:szCs w:val="24"/>
          <w:lang w:eastAsia="ru-RU"/>
        </w:rPr>
      </w:pPr>
      <w:r w:rsidRPr="00937FE6">
        <w:rPr>
          <w:rFonts w:ascii="Times New Roman" w:eastAsia="MS Mincho" w:hAnsi="Times New Roman"/>
          <w:color w:val="000000"/>
          <w:sz w:val="24"/>
          <w:szCs w:val="24"/>
          <w:lang w:eastAsia="ru-RU"/>
        </w:rPr>
        <w:t>500м;</w:t>
      </w:r>
    </w:p>
    <w:p w:rsidR="00937FE6" w:rsidRPr="00937FE6" w:rsidRDefault="00937FE6" w:rsidP="00F43AE7">
      <w:pPr>
        <w:numPr>
          <w:ilvl w:val="0"/>
          <w:numId w:val="10"/>
        </w:numPr>
        <w:spacing w:after="0" w:line="240" w:lineRule="auto"/>
        <w:ind w:left="-142" w:firstLine="851"/>
        <w:contextualSpacing/>
        <w:jc w:val="both"/>
        <w:rPr>
          <w:rFonts w:ascii="Times New Roman" w:eastAsia="MS Mincho" w:hAnsi="Times New Roman"/>
          <w:color w:val="000000"/>
          <w:sz w:val="24"/>
          <w:szCs w:val="24"/>
          <w:lang w:eastAsia="ru-RU"/>
        </w:rPr>
      </w:pPr>
      <w:r w:rsidRPr="00937FE6">
        <w:rPr>
          <w:rFonts w:ascii="Times New Roman" w:eastAsia="MS Mincho" w:hAnsi="Times New Roman"/>
          <w:color w:val="000000"/>
          <w:sz w:val="24"/>
          <w:szCs w:val="24"/>
          <w:lang w:eastAsia="ru-RU"/>
        </w:rPr>
        <w:t>1000м;</w:t>
      </w:r>
    </w:p>
    <w:p w:rsidR="00937FE6" w:rsidRPr="009025B5" w:rsidRDefault="00937FE6" w:rsidP="00F43AE7">
      <w:pPr>
        <w:numPr>
          <w:ilvl w:val="0"/>
          <w:numId w:val="10"/>
        </w:numPr>
        <w:spacing w:after="0" w:line="240" w:lineRule="auto"/>
        <w:ind w:left="-142" w:firstLine="851"/>
        <w:contextualSpacing/>
        <w:jc w:val="both"/>
        <w:rPr>
          <w:rFonts w:ascii="Times New Roman" w:eastAsia="MS Mincho" w:hAnsi="Times New Roman"/>
          <w:b/>
          <w:color w:val="000000"/>
          <w:sz w:val="24"/>
          <w:szCs w:val="24"/>
          <w:lang w:eastAsia="ru-RU"/>
        </w:rPr>
      </w:pPr>
      <w:r w:rsidRPr="009025B5">
        <w:rPr>
          <w:rFonts w:ascii="Times New Roman" w:eastAsia="MS Mincho" w:hAnsi="Times New Roman"/>
          <w:b/>
          <w:color w:val="000000"/>
          <w:sz w:val="24"/>
          <w:szCs w:val="24"/>
          <w:lang w:eastAsia="ru-RU"/>
        </w:rPr>
        <w:t>300м.</w:t>
      </w:r>
    </w:p>
    <w:p w:rsidR="00937FE6" w:rsidRPr="00937FE6" w:rsidRDefault="00937FE6" w:rsidP="00F43AE7">
      <w:pPr>
        <w:spacing w:after="0" w:line="240" w:lineRule="auto"/>
        <w:ind w:left="-142" w:firstLine="851"/>
        <w:jc w:val="both"/>
        <w:rPr>
          <w:rFonts w:ascii="Times New Roman" w:eastAsia="MS Mincho" w:hAnsi="Times New Roman"/>
          <w:color w:val="000000"/>
          <w:sz w:val="24"/>
          <w:szCs w:val="24"/>
          <w:lang w:eastAsia="ru-RU"/>
        </w:rPr>
      </w:pPr>
    </w:p>
    <w:p w:rsidR="00937FE6" w:rsidRPr="00937FE6" w:rsidRDefault="00937FE6" w:rsidP="00937FE6">
      <w:pPr>
        <w:spacing w:after="0" w:line="240" w:lineRule="auto"/>
        <w:ind w:firstLine="709"/>
        <w:jc w:val="both"/>
        <w:rPr>
          <w:rFonts w:ascii="Times New Roman" w:eastAsia="MS Mincho" w:hAnsi="Times New Roman"/>
          <w:color w:val="000000"/>
          <w:sz w:val="24"/>
          <w:szCs w:val="24"/>
          <w:lang w:eastAsia="ru-RU"/>
        </w:rPr>
      </w:pPr>
    </w:p>
    <w:p w:rsidR="00937FE6" w:rsidRPr="00937FE6" w:rsidRDefault="00937FE6" w:rsidP="00937FE6">
      <w:pPr>
        <w:spacing w:after="0" w:line="240" w:lineRule="auto"/>
        <w:ind w:firstLine="709"/>
        <w:jc w:val="both"/>
        <w:rPr>
          <w:rFonts w:ascii="Times New Roman" w:eastAsia="MS Mincho" w:hAnsi="Times New Roman"/>
          <w:color w:val="000000"/>
          <w:sz w:val="24"/>
          <w:szCs w:val="24"/>
          <w:lang w:eastAsia="ru-RU"/>
        </w:rPr>
      </w:pPr>
    </w:p>
    <w:p w:rsidR="00937FE6" w:rsidRPr="00937FE6" w:rsidRDefault="00937FE6" w:rsidP="00937FE6">
      <w:pPr>
        <w:spacing w:after="0" w:line="240" w:lineRule="auto"/>
        <w:ind w:firstLine="709"/>
        <w:jc w:val="both"/>
        <w:rPr>
          <w:rFonts w:ascii="Times New Roman" w:eastAsia="MS Mincho" w:hAnsi="Times New Roman"/>
          <w:color w:val="000000"/>
          <w:sz w:val="24"/>
          <w:szCs w:val="24"/>
          <w:lang w:eastAsia="ru-RU"/>
        </w:rPr>
      </w:pPr>
    </w:p>
    <w:p w:rsidR="00937FE6" w:rsidRPr="00937FE6" w:rsidRDefault="00937FE6" w:rsidP="00937FE6">
      <w:pPr>
        <w:spacing w:after="0" w:line="240" w:lineRule="auto"/>
        <w:ind w:firstLine="709"/>
        <w:jc w:val="both"/>
        <w:rPr>
          <w:rFonts w:ascii="Times New Roman" w:eastAsia="MS Mincho" w:hAnsi="Times New Roman"/>
          <w:color w:val="000000"/>
          <w:sz w:val="24"/>
          <w:szCs w:val="24"/>
          <w:lang w:eastAsia="ru-RU"/>
        </w:rPr>
      </w:pPr>
    </w:p>
    <w:p w:rsidR="00937FE6" w:rsidRPr="00937FE6" w:rsidRDefault="00937FE6" w:rsidP="00937FE6">
      <w:pPr>
        <w:spacing w:after="0" w:line="240" w:lineRule="auto"/>
        <w:ind w:firstLine="709"/>
        <w:jc w:val="both"/>
        <w:rPr>
          <w:rFonts w:ascii="Times New Roman" w:eastAsia="MS Mincho" w:hAnsi="Times New Roman"/>
          <w:color w:val="000000"/>
          <w:sz w:val="24"/>
          <w:szCs w:val="24"/>
          <w:lang w:eastAsia="ru-RU"/>
        </w:rPr>
      </w:pPr>
    </w:p>
    <w:p w:rsidR="00937FE6" w:rsidRPr="00937FE6" w:rsidRDefault="00937FE6" w:rsidP="00937FE6">
      <w:pPr>
        <w:spacing w:after="0" w:line="240" w:lineRule="auto"/>
        <w:ind w:firstLine="709"/>
        <w:jc w:val="both"/>
        <w:rPr>
          <w:rFonts w:ascii="Times New Roman" w:eastAsia="MS Mincho" w:hAnsi="Times New Roman"/>
          <w:color w:val="000000"/>
          <w:sz w:val="24"/>
          <w:szCs w:val="24"/>
          <w:lang w:eastAsia="ru-RU"/>
        </w:rPr>
      </w:pPr>
    </w:p>
    <w:p w:rsidR="00937FE6" w:rsidRPr="00937FE6" w:rsidRDefault="00937FE6" w:rsidP="00937FE6">
      <w:pPr>
        <w:spacing w:after="0" w:line="240" w:lineRule="auto"/>
        <w:ind w:firstLine="709"/>
        <w:jc w:val="both"/>
        <w:rPr>
          <w:rFonts w:ascii="Times New Roman" w:eastAsia="MS Mincho" w:hAnsi="Times New Roman"/>
          <w:color w:val="000000"/>
          <w:sz w:val="24"/>
          <w:szCs w:val="24"/>
          <w:lang w:eastAsia="ru-RU"/>
        </w:rPr>
      </w:pPr>
    </w:p>
    <w:p w:rsidR="00937FE6" w:rsidRPr="00937FE6" w:rsidRDefault="00937FE6" w:rsidP="00937FE6">
      <w:pPr>
        <w:spacing w:after="0" w:line="240" w:lineRule="auto"/>
        <w:jc w:val="both"/>
        <w:rPr>
          <w:rFonts w:ascii="Times New Roman" w:eastAsia="MS Mincho" w:hAnsi="Times New Roman"/>
          <w:color w:val="000000"/>
          <w:sz w:val="24"/>
          <w:szCs w:val="24"/>
          <w:lang w:eastAsia="ru-RU"/>
        </w:rPr>
      </w:pPr>
    </w:p>
    <w:p w:rsidR="00937FE6" w:rsidRDefault="00937FE6" w:rsidP="00937FE6">
      <w:pPr>
        <w:spacing w:after="0" w:line="240" w:lineRule="auto"/>
        <w:ind w:firstLine="709"/>
        <w:jc w:val="both"/>
        <w:rPr>
          <w:rFonts w:ascii="Times New Roman" w:eastAsia="MS Mincho" w:hAnsi="Times New Roman"/>
          <w:color w:val="000000"/>
          <w:sz w:val="24"/>
          <w:szCs w:val="24"/>
          <w:lang w:eastAsia="ru-RU"/>
        </w:rPr>
      </w:pPr>
    </w:p>
    <w:p w:rsidR="00674643" w:rsidRDefault="00674643" w:rsidP="00937FE6">
      <w:pPr>
        <w:spacing w:after="0" w:line="240" w:lineRule="auto"/>
        <w:ind w:firstLine="709"/>
        <w:jc w:val="both"/>
        <w:rPr>
          <w:rFonts w:ascii="Times New Roman" w:eastAsia="MS Mincho" w:hAnsi="Times New Roman"/>
          <w:color w:val="000000"/>
          <w:sz w:val="24"/>
          <w:szCs w:val="24"/>
          <w:lang w:eastAsia="ru-RU"/>
        </w:rPr>
      </w:pPr>
    </w:p>
    <w:p w:rsidR="00674643" w:rsidRDefault="00674643" w:rsidP="00937FE6">
      <w:pPr>
        <w:spacing w:after="0" w:line="240" w:lineRule="auto"/>
        <w:ind w:firstLine="709"/>
        <w:jc w:val="both"/>
        <w:rPr>
          <w:rFonts w:ascii="Times New Roman" w:eastAsia="MS Mincho" w:hAnsi="Times New Roman"/>
          <w:color w:val="000000"/>
          <w:sz w:val="24"/>
          <w:szCs w:val="24"/>
          <w:lang w:eastAsia="ru-RU"/>
        </w:rPr>
      </w:pPr>
    </w:p>
    <w:p w:rsidR="009025B5" w:rsidRDefault="009025B5" w:rsidP="00937FE6">
      <w:pPr>
        <w:spacing w:after="0" w:line="240" w:lineRule="auto"/>
        <w:ind w:firstLine="709"/>
        <w:jc w:val="both"/>
        <w:rPr>
          <w:rFonts w:ascii="Times New Roman" w:eastAsia="MS Mincho" w:hAnsi="Times New Roman"/>
          <w:color w:val="000000"/>
          <w:sz w:val="24"/>
          <w:szCs w:val="24"/>
          <w:lang w:eastAsia="ru-RU"/>
        </w:rPr>
      </w:pPr>
    </w:p>
    <w:p w:rsidR="009025B5" w:rsidRDefault="009025B5" w:rsidP="00937FE6">
      <w:pPr>
        <w:spacing w:after="0" w:line="240" w:lineRule="auto"/>
        <w:ind w:firstLine="709"/>
        <w:jc w:val="both"/>
        <w:rPr>
          <w:rFonts w:ascii="Times New Roman" w:eastAsia="MS Mincho" w:hAnsi="Times New Roman"/>
          <w:color w:val="000000"/>
          <w:sz w:val="24"/>
          <w:szCs w:val="24"/>
          <w:lang w:eastAsia="ru-RU"/>
        </w:rPr>
      </w:pPr>
    </w:p>
    <w:p w:rsidR="009025B5" w:rsidRDefault="009025B5" w:rsidP="00937FE6">
      <w:pPr>
        <w:spacing w:after="0" w:line="240" w:lineRule="auto"/>
        <w:ind w:firstLine="709"/>
        <w:jc w:val="both"/>
        <w:rPr>
          <w:rFonts w:ascii="Times New Roman" w:eastAsia="MS Mincho" w:hAnsi="Times New Roman"/>
          <w:color w:val="000000"/>
          <w:sz w:val="24"/>
          <w:szCs w:val="24"/>
          <w:lang w:eastAsia="ru-RU"/>
        </w:rPr>
      </w:pPr>
    </w:p>
    <w:p w:rsidR="009025B5" w:rsidRDefault="009025B5" w:rsidP="00937FE6">
      <w:pPr>
        <w:spacing w:after="0" w:line="240" w:lineRule="auto"/>
        <w:ind w:firstLine="709"/>
        <w:jc w:val="both"/>
        <w:rPr>
          <w:rFonts w:ascii="Times New Roman" w:eastAsia="MS Mincho" w:hAnsi="Times New Roman"/>
          <w:color w:val="000000"/>
          <w:sz w:val="24"/>
          <w:szCs w:val="24"/>
          <w:lang w:eastAsia="ru-RU"/>
        </w:rPr>
      </w:pPr>
    </w:p>
    <w:p w:rsidR="009025B5" w:rsidRDefault="009025B5" w:rsidP="00937FE6">
      <w:pPr>
        <w:spacing w:after="0" w:line="240" w:lineRule="auto"/>
        <w:ind w:firstLine="709"/>
        <w:jc w:val="both"/>
        <w:rPr>
          <w:rFonts w:ascii="Times New Roman" w:eastAsia="MS Mincho" w:hAnsi="Times New Roman"/>
          <w:color w:val="000000"/>
          <w:sz w:val="24"/>
          <w:szCs w:val="24"/>
          <w:lang w:eastAsia="ru-RU"/>
        </w:rPr>
      </w:pPr>
    </w:p>
    <w:p w:rsidR="009025B5" w:rsidRDefault="009025B5" w:rsidP="00937FE6">
      <w:pPr>
        <w:spacing w:after="0" w:line="240" w:lineRule="auto"/>
        <w:ind w:firstLine="709"/>
        <w:jc w:val="both"/>
        <w:rPr>
          <w:rFonts w:ascii="Times New Roman" w:eastAsia="MS Mincho" w:hAnsi="Times New Roman"/>
          <w:color w:val="000000"/>
          <w:sz w:val="24"/>
          <w:szCs w:val="24"/>
          <w:lang w:eastAsia="ru-RU"/>
        </w:rPr>
      </w:pPr>
    </w:p>
    <w:p w:rsidR="009025B5" w:rsidRDefault="009025B5" w:rsidP="00937FE6">
      <w:pPr>
        <w:spacing w:after="0" w:line="240" w:lineRule="auto"/>
        <w:ind w:firstLine="709"/>
        <w:jc w:val="both"/>
        <w:rPr>
          <w:rFonts w:ascii="Times New Roman" w:eastAsia="MS Mincho" w:hAnsi="Times New Roman"/>
          <w:color w:val="000000"/>
          <w:sz w:val="24"/>
          <w:szCs w:val="24"/>
          <w:lang w:eastAsia="ru-RU"/>
        </w:rPr>
      </w:pPr>
    </w:p>
    <w:p w:rsidR="009025B5" w:rsidRDefault="009025B5" w:rsidP="00937FE6">
      <w:pPr>
        <w:spacing w:after="0" w:line="240" w:lineRule="auto"/>
        <w:ind w:firstLine="709"/>
        <w:jc w:val="both"/>
        <w:rPr>
          <w:rFonts w:ascii="Times New Roman" w:eastAsia="MS Mincho" w:hAnsi="Times New Roman"/>
          <w:color w:val="000000"/>
          <w:sz w:val="24"/>
          <w:szCs w:val="24"/>
          <w:lang w:eastAsia="ru-RU"/>
        </w:rPr>
      </w:pPr>
    </w:p>
    <w:p w:rsidR="009025B5" w:rsidRDefault="009025B5" w:rsidP="00937FE6">
      <w:pPr>
        <w:spacing w:after="0" w:line="240" w:lineRule="auto"/>
        <w:ind w:firstLine="709"/>
        <w:jc w:val="both"/>
        <w:rPr>
          <w:rFonts w:ascii="Times New Roman" w:eastAsia="MS Mincho" w:hAnsi="Times New Roman"/>
          <w:color w:val="000000"/>
          <w:sz w:val="24"/>
          <w:szCs w:val="24"/>
          <w:lang w:eastAsia="ru-RU"/>
        </w:rPr>
      </w:pPr>
    </w:p>
    <w:p w:rsidR="009025B5" w:rsidRDefault="009025B5" w:rsidP="00937FE6">
      <w:pPr>
        <w:spacing w:after="0" w:line="240" w:lineRule="auto"/>
        <w:ind w:firstLine="709"/>
        <w:jc w:val="both"/>
        <w:rPr>
          <w:rFonts w:ascii="Times New Roman" w:eastAsia="MS Mincho" w:hAnsi="Times New Roman"/>
          <w:color w:val="000000"/>
          <w:sz w:val="24"/>
          <w:szCs w:val="24"/>
          <w:lang w:eastAsia="ru-RU"/>
        </w:rPr>
      </w:pPr>
    </w:p>
    <w:p w:rsidR="009025B5" w:rsidRDefault="009025B5" w:rsidP="00937FE6">
      <w:pPr>
        <w:spacing w:after="0" w:line="240" w:lineRule="auto"/>
        <w:ind w:firstLine="709"/>
        <w:jc w:val="both"/>
        <w:rPr>
          <w:rFonts w:ascii="Times New Roman" w:eastAsia="MS Mincho" w:hAnsi="Times New Roman"/>
          <w:color w:val="000000"/>
          <w:sz w:val="24"/>
          <w:szCs w:val="24"/>
          <w:lang w:eastAsia="ru-RU"/>
        </w:rPr>
      </w:pPr>
    </w:p>
    <w:p w:rsidR="009025B5" w:rsidRDefault="009025B5" w:rsidP="00937FE6">
      <w:pPr>
        <w:spacing w:after="0" w:line="240" w:lineRule="auto"/>
        <w:ind w:firstLine="709"/>
        <w:jc w:val="both"/>
        <w:rPr>
          <w:rFonts w:ascii="Times New Roman" w:eastAsia="MS Mincho" w:hAnsi="Times New Roman"/>
          <w:color w:val="000000"/>
          <w:sz w:val="24"/>
          <w:szCs w:val="24"/>
          <w:lang w:eastAsia="ru-RU"/>
        </w:rPr>
      </w:pPr>
    </w:p>
    <w:p w:rsidR="009025B5" w:rsidRDefault="009025B5" w:rsidP="00937FE6">
      <w:pPr>
        <w:spacing w:after="0" w:line="240" w:lineRule="auto"/>
        <w:ind w:firstLine="709"/>
        <w:jc w:val="both"/>
        <w:rPr>
          <w:rFonts w:ascii="Times New Roman" w:eastAsia="MS Mincho" w:hAnsi="Times New Roman"/>
          <w:color w:val="000000"/>
          <w:sz w:val="24"/>
          <w:szCs w:val="24"/>
          <w:lang w:eastAsia="ru-RU"/>
        </w:rPr>
      </w:pPr>
    </w:p>
    <w:p w:rsidR="009025B5" w:rsidRDefault="009025B5" w:rsidP="00937FE6">
      <w:pPr>
        <w:spacing w:after="0" w:line="240" w:lineRule="auto"/>
        <w:ind w:firstLine="709"/>
        <w:jc w:val="both"/>
        <w:rPr>
          <w:rFonts w:ascii="Times New Roman" w:eastAsia="MS Mincho" w:hAnsi="Times New Roman"/>
          <w:color w:val="000000"/>
          <w:sz w:val="24"/>
          <w:szCs w:val="24"/>
          <w:lang w:eastAsia="ru-RU"/>
        </w:rPr>
      </w:pPr>
    </w:p>
    <w:p w:rsidR="009025B5" w:rsidRDefault="009025B5" w:rsidP="00937FE6">
      <w:pPr>
        <w:spacing w:after="0" w:line="240" w:lineRule="auto"/>
        <w:ind w:firstLine="709"/>
        <w:jc w:val="both"/>
        <w:rPr>
          <w:rFonts w:ascii="Times New Roman" w:eastAsia="MS Mincho" w:hAnsi="Times New Roman"/>
          <w:color w:val="000000"/>
          <w:sz w:val="24"/>
          <w:szCs w:val="24"/>
          <w:lang w:eastAsia="ru-RU"/>
        </w:rPr>
      </w:pPr>
    </w:p>
    <w:p w:rsidR="00422454" w:rsidRDefault="00422454">
      <w:bookmarkStart w:id="1" w:name="_GoBack"/>
      <w:bookmarkEnd w:id="1"/>
    </w:p>
    <w:sectPr w:rsidR="00422454" w:rsidSect="00AF74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12DBB"/>
    <w:multiLevelType w:val="hybridMultilevel"/>
    <w:tmpl w:val="304C5DEA"/>
    <w:lvl w:ilvl="0" w:tplc="04190017">
      <w:start w:val="1"/>
      <w:numFmt w:val="lowerLetter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>
    <w:nsid w:val="2151594A"/>
    <w:multiLevelType w:val="hybridMultilevel"/>
    <w:tmpl w:val="3476075A"/>
    <w:lvl w:ilvl="0" w:tplc="CF547DAA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9CAB1B4">
      <w:start w:val="1"/>
      <w:numFmt w:val="decimal"/>
      <w:lvlText w:val="%3."/>
      <w:lvlJc w:val="left"/>
      <w:pPr>
        <w:tabs>
          <w:tab w:val="num" w:pos="3045"/>
        </w:tabs>
        <w:ind w:left="3045" w:hanging="1065"/>
      </w:pPr>
      <w:rPr>
        <w:rFonts w:cs="Times New Roman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EC62056"/>
    <w:multiLevelType w:val="hybridMultilevel"/>
    <w:tmpl w:val="8C24CAC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3B672020"/>
    <w:multiLevelType w:val="hybridMultilevel"/>
    <w:tmpl w:val="400C6A9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456F6C1B"/>
    <w:multiLevelType w:val="hybridMultilevel"/>
    <w:tmpl w:val="0FBE4A3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3E94DE0"/>
    <w:multiLevelType w:val="hybridMultilevel"/>
    <w:tmpl w:val="4BFA04C8"/>
    <w:lvl w:ilvl="0" w:tplc="34DC31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B162174"/>
    <w:multiLevelType w:val="hybridMultilevel"/>
    <w:tmpl w:val="2CA40FBA"/>
    <w:lvl w:ilvl="0" w:tplc="D9F675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60085619"/>
    <w:multiLevelType w:val="hybridMultilevel"/>
    <w:tmpl w:val="675C946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61FE191C"/>
    <w:multiLevelType w:val="hybridMultilevel"/>
    <w:tmpl w:val="65029CB2"/>
    <w:lvl w:ilvl="0" w:tplc="8B7C8D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63544C07"/>
    <w:multiLevelType w:val="hybridMultilevel"/>
    <w:tmpl w:val="E18AF722"/>
    <w:lvl w:ilvl="0" w:tplc="04190017">
      <w:start w:val="1"/>
      <w:numFmt w:val="lowerLetter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6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24CAB"/>
    <w:rsid w:val="00010C68"/>
    <w:rsid w:val="0001175E"/>
    <w:rsid w:val="00012559"/>
    <w:rsid w:val="000223C7"/>
    <w:rsid w:val="00024A22"/>
    <w:rsid w:val="00032042"/>
    <w:rsid w:val="00033865"/>
    <w:rsid w:val="00036F59"/>
    <w:rsid w:val="0004088F"/>
    <w:rsid w:val="0004789D"/>
    <w:rsid w:val="000515A6"/>
    <w:rsid w:val="00053E3F"/>
    <w:rsid w:val="00057D29"/>
    <w:rsid w:val="0006761E"/>
    <w:rsid w:val="00087F97"/>
    <w:rsid w:val="00091DD2"/>
    <w:rsid w:val="00093B5A"/>
    <w:rsid w:val="00093EFD"/>
    <w:rsid w:val="000A70F8"/>
    <w:rsid w:val="000B74FB"/>
    <w:rsid w:val="000C6CA5"/>
    <w:rsid w:val="000D1CCD"/>
    <w:rsid w:val="000D4F65"/>
    <w:rsid w:val="000E56A9"/>
    <w:rsid w:val="000F4F55"/>
    <w:rsid w:val="000F5C72"/>
    <w:rsid w:val="0010093C"/>
    <w:rsid w:val="00102E89"/>
    <w:rsid w:val="00126CC8"/>
    <w:rsid w:val="001436EB"/>
    <w:rsid w:val="0016477B"/>
    <w:rsid w:val="001710DE"/>
    <w:rsid w:val="00174A04"/>
    <w:rsid w:val="00185FD8"/>
    <w:rsid w:val="001903ED"/>
    <w:rsid w:val="00196372"/>
    <w:rsid w:val="00196AA4"/>
    <w:rsid w:val="00196BFA"/>
    <w:rsid w:val="001A27FA"/>
    <w:rsid w:val="001A54F1"/>
    <w:rsid w:val="001C0FB4"/>
    <w:rsid w:val="001C1F17"/>
    <w:rsid w:val="001C287D"/>
    <w:rsid w:val="001C3F49"/>
    <w:rsid w:val="001C78E1"/>
    <w:rsid w:val="001E28A8"/>
    <w:rsid w:val="001F010A"/>
    <w:rsid w:val="001F09BD"/>
    <w:rsid w:val="001F333A"/>
    <w:rsid w:val="001F3999"/>
    <w:rsid w:val="001F69E9"/>
    <w:rsid w:val="001F7BB0"/>
    <w:rsid w:val="00200BAF"/>
    <w:rsid w:val="00200C6E"/>
    <w:rsid w:val="0020307D"/>
    <w:rsid w:val="00204874"/>
    <w:rsid w:val="00204B9B"/>
    <w:rsid w:val="002100A0"/>
    <w:rsid w:val="00214D1E"/>
    <w:rsid w:val="00222E7E"/>
    <w:rsid w:val="00224CAB"/>
    <w:rsid w:val="00231556"/>
    <w:rsid w:val="00237A70"/>
    <w:rsid w:val="002409EC"/>
    <w:rsid w:val="00240FA6"/>
    <w:rsid w:val="00242859"/>
    <w:rsid w:val="0025170C"/>
    <w:rsid w:val="00252211"/>
    <w:rsid w:val="00256CFE"/>
    <w:rsid w:val="00270FFA"/>
    <w:rsid w:val="002918E2"/>
    <w:rsid w:val="0029297F"/>
    <w:rsid w:val="00293F1B"/>
    <w:rsid w:val="002A250B"/>
    <w:rsid w:val="002A3612"/>
    <w:rsid w:val="002A4738"/>
    <w:rsid w:val="002A6E6F"/>
    <w:rsid w:val="002B0039"/>
    <w:rsid w:val="002B1604"/>
    <w:rsid w:val="002B2B8D"/>
    <w:rsid w:val="002B497B"/>
    <w:rsid w:val="002C5C6F"/>
    <w:rsid w:val="002D4B1E"/>
    <w:rsid w:val="002D6A84"/>
    <w:rsid w:val="002E428A"/>
    <w:rsid w:val="002E544F"/>
    <w:rsid w:val="002E5798"/>
    <w:rsid w:val="002F01FF"/>
    <w:rsid w:val="002F1490"/>
    <w:rsid w:val="002F17B0"/>
    <w:rsid w:val="002F24CB"/>
    <w:rsid w:val="002F37B0"/>
    <w:rsid w:val="003030D2"/>
    <w:rsid w:val="00305FDC"/>
    <w:rsid w:val="003071E6"/>
    <w:rsid w:val="00307E2C"/>
    <w:rsid w:val="00317457"/>
    <w:rsid w:val="0032242B"/>
    <w:rsid w:val="003230A8"/>
    <w:rsid w:val="003251C1"/>
    <w:rsid w:val="00327B5E"/>
    <w:rsid w:val="003357FF"/>
    <w:rsid w:val="00335A0C"/>
    <w:rsid w:val="0033767C"/>
    <w:rsid w:val="00344AF2"/>
    <w:rsid w:val="003458DD"/>
    <w:rsid w:val="00356D11"/>
    <w:rsid w:val="00357B39"/>
    <w:rsid w:val="0037613C"/>
    <w:rsid w:val="00393386"/>
    <w:rsid w:val="003A07DE"/>
    <w:rsid w:val="003A36FC"/>
    <w:rsid w:val="003A4331"/>
    <w:rsid w:val="003A528C"/>
    <w:rsid w:val="003B345C"/>
    <w:rsid w:val="003B3A1C"/>
    <w:rsid w:val="003C1369"/>
    <w:rsid w:val="003C1A77"/>
    <w:rsid w:val="003C3E21"/>
    <w:rsid w:val="003D2BB3"/>
    <w:rsid w:val="003D2C09"/>
    <w:rsid w:val="003D32BC"/>
    <w:rsid w:val="003D5F0E"/>
    <w:rsid w:val="003E56A5"/>
    <w:rsid w:val="003F646C"/>
    <w:rsid w:val="003F7F4B"/>
    <w:rsid w:val="00400959"/>
    <w:rsid w:val="00421411"/>
    <w:rsid w:val="00422454"/>
    <w:rsid w:val="00422B0A"/>
    <w:rsid w:val="00427307"/>
    <w:rsid w:val="00433296"/>
    <w:rsid w:val="00434F29"/>
    <w:rsid w:val="004357A2"/>
    <w:rsid w:val="00440F2E"/>
    <w:rsid w:val="004466BF"/>
    <w:rsid w:val="004474B8"/>
    <w:rsid w:val="00450D5B"/>
    <w:rsid w:val="004544D4"/>
    <w:rsid w:val="00457747"/>
    <w:rsid w:val="00462C17"/>
    <w:rsid w:val="00462C8E"/>
    <w:rsid w:val="004734A0"/>
    <w:rsid w:val="0047598C"/>
    <w:rsid w:val="00480C89"/>
    <w:rsid w:val="004837DC"/>
    <w:rsid w:val="004903DB"/>
    <w:rsid w:val="0049255B"/>
    <w:rsid w:val="004B208D"/>
    <w:rsid w:val="004C002D"/>
    <w:rsid w:val="004C1F09"/>
    <w:rsid w:val="004C27AC"/>
    <w:rsid w:val="004C387C"/>
    <w:rsid w:val="004D22E5"/>
    <w:rsid w:val="004D7893"/>
    <w:rsid w:val="004E2ECE"/>
    <w:rsid w:val="004F074B"/>
    <w:rsid w:val="004F7D93"/>
    <w:rsid w:val="00503F24"/>
    <w:rsid w:val="005063EF"/>
    <w:rsid w:val="005065B1"/>
    <w:rsid w:val="00507380"/>
    <w:rsid w:val="00511177"/>
    <w:rsid w:val="00512CB1"/>
    <w:rsid w:val="00513892"/>
    <w:rsid w:val="00513DBE"/>
    <w:rsid w:val="005158C4"/>
    <w:rsid w:val="00524705"/>
    <w:rsid w:val="0053281A"/>
    <w:rsid w:val="0053406E"/>
    <w:rsid w:val="00535CEF"/>
    <w:rsid w:val="00536405"/>
    <w:rsid w:val="00541F6A"/>
    <w:rsid w:val="00551F7A"/>
    <w:rsid w:val="00552713"/>
    <w:rsid w:val="00554103"/>
    <w:rsid w:val="005570A5"/>
    <w:rsid w:val="005771BB"/>
    <w:rsid w:val="00584C70"/>
    <w:rsid w:val="00587E0E"/>
    <w:rsid w:val="0059622D"/>
    <w:rsid w:val="005967C7"/>
    <w:rsid w:val="005A0E44"/>
    <w:rsid w:val="005A358D"/>
    <w:rsid w:val="005A6AE9"/>
    <w:rsid w:val="005A7666"/>
    <w:rsid w:val="005A7DEE"/>
    <w:rsid w:val="005C3751"/>
    <w:rsid w:val="005D16A9"/>
    <w:rsid w:val="005D2093"/>
    <w:rsid w:val="005D4C3F"/>
    <w:rsid w:val="005D4CF4"/>
    <w:rsid w:val="005E03C5"/>
    <w:rsid w:val="005E11F9"/>
    <w:rsid w:val="005E11FD"/>
    <w:rsid w:val="005E447F"/>
    <w:rsid w:val="005E7D94"/>
    <w:rsid w:val="005F279E"/>
    <w:rsid w:val="005F29BB"/>
    <w:rsid w:val="0060013C"/>
    <w:rsid w:val="00605504"/>
    <w:rsid w:val="00621066"/>
    <w:rsid w:val="00623B79"/>
    <w:rsid w:val="00626630"/>
    <w:rsid w:val="00631A2B"/>
    <w:rsid w:val="00632D5D"/>
    <w:rsid w:val="006413DC"/>
    <w:rsid w:val="006465D5"/>
    <w:rsid w:val="0064665B"/>
    <w:rsid w:val="006539D0"/>
    <w:rsid w:val="00654EE5"/>
    <w:rsid w:val="00655DE5"/>
    <w:rsid w:val="0065686B"/>
    <w:rsid w:val="00660A0E"/>
    <w:rsid w:val="00665E36"/>
    <w:rsid w:val="00674643"/>
    <w:rsid w:val="006753EF"/>
    <w:rsid w:val="00676E6B"/>
    <w:rsid w:val="00682E02"/>
    <w:rsid w:val="00691FDF"/>
    <w:rsid w:val="006A2C06"/>
    <w:rsid w:val="006A30D8"/>
    <w:rsid w:val="006A32B0"/>
    <w:rsid w:val="006A4AEA"/>
    <w:rsid w:val="006C19F9"/>
    <w:rsid w:val="006C2531"/>
    <w:rsid w:val="006C25C1"/>
    <w:rsid w:val="006C3E04"/>
    <w:rsid w:val="006C3E40"/>
    <w:rsid w:val="006C474C"/>
    <w:rsid w:val="006D342B"/>
    <w:rsid w:val="006D38DD"/>
    <w:rsid w:val="006E286D"/>
    <w:rsid w:val="006E5070"/>
    <w:rsid w:val="006E7F1B"/>
    <w:rsid w:val="00705357"/>
    <w:rsid w:val="00707425"/>
    <w:rsid w:val="007109C9"/>
    <w:rsid w:val="00710D69"/>
    <w:rsid w:val="00711C95"/>
    <w:rsid w:val="00713E1D"/>
    <w:rsid w:val="007170D9"/>
    <w:rsid w:val="00717588"/>
    <w:rsid w:val="007224D8"/>
    <w:rsid w:val="00730C68"/>
    <w:rsid w:val="00742BF1"/>
    <w:rsid w:val="0074589C"/>
    <w:rsid w:val="007471E2"/>
    <w:rsid w:val="00753855"/>
    <w:rsid w:val="007609F9"/>
    <w:rsid w:val="00762CA8"/>
    <w:rsid w:val="00766928"/>
    <w:rsid w:val="007704D1"/>
    <w:rsid w:val="007735CE"/>
    <w:rsid w:val="007747CB"/>
    <w:rsid w:val="00774C2E"/>
    <w:rsid w:val="007756A8"/>
    <w:rsid w:val="0077651E"/>
    <w:rsid w:val="00776D40"/>
    <w:rsid w:val="00781CA2"/>
    <w:rsid w:val="0078422E"/>
    <w:rsid w:val="007945AE"/>
    <w:rsid w:val="007A1B0E"/>
    <w:rsid w:val="007A33B2"/>
    <w:rsid w:val="007A6976"/>
    <w:rsid w:val="007A6C83"/>
    <w:rsid w:val="007C23E5"/>
    <w:rsid w:val="007C29AD"/>
    <w:rsid w:val="007E4063"/>
    <w:rsid w:val="007E4BF9"/>
    <w:rsid w:val="007F3D66"/>
    <w:rsid w:val="007F4176"/>
    <w:rsid w:val="0080196B"/>
    <w:rsid w:val="00802F5F"/>
    <w:rsid w:val="008035E9"/>
    <w:rsid w:val="00804E11"/>
    <w:rsid w:val="008057E8"/>
    <w:rsid w:val="00807D97"/>
    <w:rsid w:val="0081011B"/>
    <w:rsid w:val="008231A9"/>
    <w:rsid w:val="00823A5A"/>
    <w:rsid w:val="0082736E"/>
    <w:rsid w:val="00831F22"/>
    <w:rsid w:val="008333D5"/>
    <w:rsid w:val="00834692"/>
    <w:rsid w:val="00834D66"/>
    <w:rsid w:val="008448BD"/>
    <w:rsid w:val="008460EE"/>
    <w:rsid w:val="008519DF"/>
    <w:rsid w:val="00853D59"/>
    <w:rsid w:val="00857560"/>
    <w:rsid w:val="00860789"/>
    <w:rsid w:val="00864D88"/>
    <w:rsid w:val="00871C9C"/>
    <w:rsid w:val="00872F7F"/>
    <w:rsid w:val="00880C95"/>
    <w:rsid w:val="00884EF7"/>
    <w:rsid w:val="00885112"/>
    <w:rsid w:val="00887E62"/>
    <w:rsid w:val="0089500F"/>
    <w:rsid w:val="008B36F6"/>
    <w:rsid w:val="008B6789"/>
    <w:rsid w:val="008C2D72"/>
    <w:rsid w:val="008C6AE6"/>
    <w:rsid w:val="008D5957"/>
    <w:rsid w:val="008D7C16"/>
    <w:rsid w:val="008E14FF"/>
    <w:rsid w:val="008E1BE6"/>
    <w:rsid w:val="008E3E10"/>
    <w:rsid w:val="008E57AB"/>
    <w:rsid w:val="008E631B"/>
    <w:rsid w:val="008E654A"/>
    <w:rsid w:val="008F2A91"/>
    <w:rsid w:val="009025B5"/>
    <w:rsid w:val="0090395E"/>
    <w:rsid w:val="00907071"/>
    <w:rsid w:val="00913F74"/>
    <w:rsid w:val="009160A6"/>
    <w:rsid w:val="0091765D"/>
    <w:rsid w:val="0092488B"/>
    <w:rsid w:val="00932244"/>
    <w:rsid w:val="00932553"/>
    <w:rsid w:val="009330A0"/>
    <w:rsid w:val="00937FE6"/>
    <w:rsid w:val="00940C03"/>
    <w:rsid w:val="00945783"/>
    <w:rsid w:val="0094604A"/>
    <w:rsid w:val="00953773"/>
    <w:rsid w:val="0095699F"/>
    <w:rsid w:val="00962580"/>
    <w:rsid w:val="009644BB"/>
    <w:rsid w:val="00964BD8"/>
    <w:rsid w:val="009672F8"/>
    <w:rsid w:val="009677F1"/>
    <w:rsid w:val="00967B55"/>
    <w:rsid w:val="00981428"/>
    <w:rsid w:val="009845B7"/>
    <w:rsid w:val="00993BED"/>
    <w:rsid w:val="00997463"/>
    <w:rsid w:val="009A002C"/>
    <w:rsid w:val="009A3537"/>
    <w:rsid w:val="009A54C8"/>
    <w:rsid w:val="009A7512"/>
    <w:rsid w:val="009A7F04"/>
    <w:rsid w:val="009D516E"/>
    <w:rsid w:val="009D5252"/>
    <w:rsid w:val="009E1F16"/>
    <w:rsid w:val="009E3C23"/>
    <w:rsid w:val="009E3F36"/>
    <w:rsid w:val="009E7B33"/>
    <w:rsid w:val="009E7D37"/>
    <w:rsid w:val="009F0641"/>
    <w:rsid w:val="009F440F"/>
    <w:rsid w:val="00A01897"/>
    <w:rsid w:val="00A05E9C"/>
    <w:rsid w:val="00A12EB5"/>
    <w:rsid w:val="00A1336C"/>
    <w:rsid w:val="00A25CF4"/>
    <w:rsid w:val="00A30837"/>
    <w:rsid w:val="00A422FB"/>
    <w:rsid w:val="00A471FC"/>
    <w:rsid w:val="00A47F9B"/>
    <w:rsid w:val="00A55C1E"/>
    <w:rsid w:val="00A5658C"/>
    <w:rsid w:val="00A6352A"/>
    <w:rsid w:val="00A65199"/>
    <w:rsid w:val="00A7304F"/>
    <w:rsid w:val="00A74D01"/>
    <w:rsid w:val="00A75457"/>
    <w:rsid w:val="00A81BE3"/>
    <w:rsid w:val="00A858F6"/>
    <w:rsid w:val="00A86664"/>
    <w:rsid w:val="00A86F07"/>
    <w:rsid w:val="00AA0182"/>
    <w:rsid w:val="00AB3E57"/>
    <w:rsid w:val="00AC074C"/>
    <w:rsid w:val="00AC0FC0"/>
    <w:rsid w:val="00AD596F"/>
    <w:rsid w:val="00AE1E25"/>
    <w:rsid w:val="00AE35BA"/>
    <w:rsid w:val="00AE65B2"/>
    <w:rsid w:val="00AF2DAB"/>
    <w:rsid w:val="00B068BD"/>
    <w:rsid w:val="00B11217"/>
    <w:rsid w:val="00B121ED"/>
    <w:rsid w:val="00B2342D"/>
    <w:rsid w:val="00B25751"/>
    <w:rsid w:val="00B30F05"/>
    <w:rsid w:val="00B3791F"/>
    <w:rsid w:val="00B42762"/>
    <w:rsid w:val="00B43D0C"/>
    <w:rsid w:val="00B53CB6"/>
    <w:rsid w:val="00B56670"/>
    <w:rsid w:val="00B62469"/>
    <w:rsid w:val="00B67A8D"/>
    <w:rsid w:val="00B74B61"/>
    <w:rsid w:val="00B74DD2"/>
    <w:rsid w:val="00B754BE"/>
    <w:rsid w:val="00B77057"/>
    <w:rsid w:val="00B77D04"/>
    <w:rsid w:val="00B809A9"/>
    <w:rsid w:val="00B819D6"/>
    <w:rsid w:val="00B87DE4"/>
    <w:rsid w:val="00B91D64"/>
    <w:rsid w:val="00B9753D"/>
    <w:rsid w:val="00BA21E0"/>
    <w:rsid w:val="00BA55D3"/>
    <w:rsid w:val="00BA79C7"/>
    <w:rsid w:val="00BB0345"/>
    <w:rsid w:val="00BB23A2"/>
    <w:rsid w:val="00BB23FA"/>
    <w:rsid w:val="00BB4DA8"/>
    <w:rsid w:val="00BB56FF"/>
    <w:rsid w:val="00BC09D9"/>
    <w:rsid w:val="00BC550E"/>
    <w:rsid w:val="00BC5760"/>
    <w:rsid w:val="00BD1C0B"/>
    <w:rsid w:val="00BD3863"/>
    <w:rsid w:val="00BD46D4"/>
    <w:rsid w:val="00BE7530"/>
    <w:rsid w:val="00BF62AF"/>
    <w:rsid w:val="00C01EC5"/>
    <w:rsid w:val="00C074E2"/>
    <w:rsid w:val="00C109B0"/>
    <w:rsid w:val="00C15A57"/>
    <w:rsid w:val="00C15D3B"/>
    <w:rsid w:val="00C20CCC"/>
    <w:rsid w:val="00C21A85"/>
    <w:rsid w:val="00C25E6E"/>
    <w:rsid w:val="00C342AD"/>
    <w:rsid w:val="00C40F4C"/>
    <w:rsid w:val="00C41BFF"/>
    <w:rsid w:val="00C5034B"/>
    <w:rsid w:val="00C5073A"/>
    <w:rsid w:val="00C61BC7"/>
    <w:rsid w:val="00C73C05"/>
    <w:rsid w:val="00C77302"/>
    <w:rsid w:val="00C83EB8"/>
    <w:rsid w:val="00C93F4F"/>
    <w:rsid w:val="00CA4E52"/>
    <w:rsid w:val="00CA4E8F"/>
    <w:rsid w:val="00CB51A3"/>
    <w:rsid w:val="00CB6DF9"/>
    <w:rsid w:val="00CC65BC"/>
    <w:rsid w:val="00CD1F7B"/>
    <w:rsid w:val="00CD4C9D"/>
    <w:rsid w:val="00CE42CA"/>
    <w:rsid w:val="00CF13D6"/>
    <w:rsid w:val="00D031C3"/>
    <w:rsid w:val="00D048B5"/>
    <w:rsid w:val="00D0537C"/>
    <w:rsid w:val="00D07134"/>
    <w:rsid w:val="00D11DDC"/>
    <w:rsid w:val="00D11EA8"/>
    <w:rsid w:val="00D11F8E"/>
    <w:rsid w:val="00D2726E"/>
    <w:rsid w:val="00D300D1"/>
    <w:rsid w:val="00D31B48"/>
    <w:rsid w:val="00D34D9D"/>
    <w:rsid w:val="00D54E33"/>
    <w:rsid w:val="00D55685"/>
    <w:rsid w:val="00D576B4"/>
    <w:rsid w:val="00D647B3"/>
    <w:rsid w:val="00D66565"/>
    <w:rsid w:val="00D67D77"/>
    <w:rsid w:val="00D836BB"/>
    <w:rsid w:val="00D8465D"/>
    <w:rsid w:val="00D863B7"/>
    <w:rsid w:val="00D91DAC"/>
    <w:rsid w:val="00D92778"/>
    <w:rsid w:val="00D9483D"/>
    <w:rsid w:val="00D9512F"/>
    <w:rsid w:val="00DB00D2"/>
    <w:rsid w:val="00DB2190"/>
    <w:rsid w:val="00DB3A9B"/>
    <w:rsid w:val="00DB3F07"/>
    <w:rsid w:val="00DB645F"/>
    <w:rsid w:val="00DC4E28"/>
    <w:rsid w:val="00DC6796"/>
    <w:rsid w:val="00DC7136"/>
    <w:rsid w:val="00DD36A4"/>
    <w:rsid w:val="00DD73C6"/>
    <w:rsid w:val="00DE011F"/>
    <w:rsid w:val="00DE2242"/>
    <w:rsid w:val="00DE3084"/>
    <w:rsid w:val="00DE4536"/>
    <w:rsid w:val="00DE460B"/>
    <w:rsid w:val="00DE76F2"/>
    <w:rsid w:val="00DF303B"/>
    <w:rsid w:val="00DF3B03"/>
    <w:rsid w:val="00DF79A1"/>
    <w:rsid w:val="00E019BC"/>
    <w:rsid w:val="00E042B4"/>
    <w:rsid w:val="00E05CC6"/>
    <w:rsid w:val="00E0624F"/>
    <w:rsid w:val="00E10620"/>
    <w:rsid w:val="00E128B3"/>
    <w:rsid w:val="00E15E50"/>
    <w:rsid w:val="00E21D8E"/>
    <w:rsid w:val="00E33191"/>
    <w:rsid w:val="00E44D26"/>
    <w:rsid w:val="00E45761"/>
    <w:rsid w:val="00E46961"/>
    <w:rsid w:val="00E46EC2"/>
    <w:rsid w:val="00E505D6"/>
    <w:rsid w:val="00E61174"/>
    <w:rsid w:val="00E62BC6"/>
    <w:rsid w:val="00E67170"/>
    <w:rsid w:val="00E67243"/>
    <w:rsid w:val="00E70C8C"/>
    <w:rsid w:val="00E752DB"/>
    <w:rsid w:val="00E756A7"/>
    <w:rsid w:val="00E76821"/>
    <w:rsid w:val="00E77CC6"/>
    <w:rsid w:val="00E8390C"/>
    <w:rsid w:val="00E90EA5"/>
    <w:rsid w:val="00E92638"/>
    <w:rsid w:val="00E97267"/>
    <w:rsid w:val="00EA2DBE"/>
    <w:rsid w:val="00EA5F5C"/>
    <w:rsid w:val="00EB1A1A"/>
    <w:rsid w:val="00EB6FC0"/>
    <w:rsid w:val="00EB72C1"/>
    <w:rsid w:val="00EB74DA"/>
    <w:rsid w:val="00EC2966"/>
    <w:rsid w:val="00EC4B69"/>
    <w:rsid w:val="00EC69B5"/>
    <w:rsid w:val="00ED1235"/>
    <w:rsid w:val="00ED513F"/>
    <w:rsid w:val="00ED6B10"/>
    <w:rsid w:val="00EF6B01"/>
    <w:rsid w:val="00F02844"/>
    <w:rsid w:val="00F073E9"/>
    <w:rsid w:val="00F11C68"/>
    <w:rsid w:val="00F13228"/>
    <w:rsid w:val="00F13859"/>
    <w:rsid w:val="00F1552E"/>
    <w:rsid w:val="00F15C20"/>
    <w:rsid w:val="00F2024D"/>
    <w:rsid w:val="00F233C6"/>
    <w:rsid w:val="00F342DC"/>
    <w:rsid w:val="00F34FD9"/>
    <w:rsid w:val="00F35821"/>
    <w:rsid w:val="00F373CD"/>
    <w:rsid w:val="00F37506"/>
    <w:rsid w:val="00F43AE7"/>
    <w:rsid w:val="00F44DE3"/>
    <w:rsid w:val="00F465CB"/>
    <w:rsid w:val="00F46B9B"/>
    <w:rsid w:val="00F52675"/>
    <w:rsid w:val="00F52B13"/>
    <w:rsid w:val="00F53D05"/>
    <w:rsid w:val="00F55F67"/>
    <w:rsid w:val="00F56105"/>
    <w:rsid w:val="00F577AB"/>
    <w:rsid w:val="00F6066D"/>
    <w:rsid w:val="00F60A44"/>
    <w:rsid w:val="00F62409"/>
    <w:rsid w:val="00F639C5"/>
    <w:rsid w:val="00F711FE"/>
    <w:rsid w:val="00F748A1"/>
    <w:rsid w:val="00F768EF"/>
    <w:rsid w:val="00F84E34"/>
    <w:rsid w:val="00F900D9"/>
    <w:rsid w:val="00F90530"/>
    <w:rsid w:val="00F95212"/>
    <w:rsid w:val="00FA31FE"/>
    <w:rsid w:val="00FA537C"/>
    <w:rsid w:val="00FA6876"/>
    <w:rsid w:val="00FA73DF"/>
    <w:rsid w:val="00FB4C93"/>
    <w:rsid w:val="00FB59ED"/>
    <w:rsid w:val="00FC124A"/>
    <w:rsid w:val="00FC77F5"/>
    <w:rsid w:val="00FD1C98"/>
    <w:rsid w:val="00FD3CBE"/>
    <w:rsid w:val="00FD706D"/>
    <w:rsid w:val="00FE618E"/>
    <w:rsid w:val="00FE7537"/>
    <w:rsid w:val="00FF46C6"/>
    <w:rsid w:val="00FF64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5A57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7F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746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74643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5A57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7F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5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2095</Words>
  <Characters>11947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admin</cp:lastModifiedBy>
  <cp:revision>11</cp:revision>
  <cp:lastPrinted>2014-11-27T09:35:00Z</cp:lastPrinted>
  <dcterms:created xsi:type="dcterms:W3CDTF">2014-11-23T04:33:00Z</dcterms:created>
  <dcterms:modified xsi:type="dcterms:W3CDTF">2015-09-02T10:29:00Z</dcterms:modified>
</cp:coreProperties>
</file>