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0664" w:rsidRPr="009D7E86" w:rsidRDefault="00451A8B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 w:rsidRPr="009D7E86">
        <w:rPr>
          <w:rFonts w:asciiTheme="majorHAnsi" w:hAnsiTheme="majorHAnsi" w:cstheme="majorHAnsi"/>
          <w:i/>
          <w:noProof/>
          <w:sz w:val="18"/>
          <w:szCs w:val="18"/>
          <w:lang w:eastAsia="es-EC"/>
        </w:rPr>
        <w:drawing>
          <wp:inline distT="0" distB="0" distL="0" distR="0" wp14:anchorId="58CD5A5D" wp14:editId="7C8B7D7B">
            <wp:extent cx="4786033" cy="2911225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285" t="16765" r="9264" b="11338"/>
                    <a:stretch/>
                  </pic:blipFill>
                  <pic:spPr bwMode="auto">
                    <a:xfrm>
                      <a:off x="0" y="0"/>
                      <a:ext cx="4795303" cy="291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A8B" w:rsidRPr="009D7E86" w:rsidRDefault="00451A8B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>Captura 1: Esquema general del proyecto</w:t>
      </w:r>
    </w:p>
    <w:p w:rsidR="00592914" w:rsidRPr="009D7E86" w:rsidRDefault="00592914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 w:rsidRPr="009D7E86">
        <w:rPr>
          <w:rFonts w:asciiTheme="majorHAnsi" w:hAnsiTheme="majorHAnsi" w:cstheme="majorHAnsi"/>
          <w:i/>
          <w:noProof/>
          <w:sz w:val="18"/>
          <w:szCs w:val="18"/>
          <w:lang w:eastAsia="es-EC"/>
        </w:rPr>
        <w:drawing>
          <wp:inline distT="0" distB="0" distL="0" distR="0" wp14:anchorId="5E51C28E" wp14:editId="3B9F7AA3">
            <wp:extent cx="4847167" cy="22332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28" t="14210" r="3978" b="12199"/>
                    <a:stretch/>
                  </pic:blipFill>
                  <pic:spPr bwMode="auto">
                    <a:xfrm>
                      <a:off x="0" y="0"/>
                      <a:ext cx="4853639" cy="223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914" w:rsidRPr="009D7E86" w:rsidRDefault="00592914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>Captura 2: Toma de datos por el sensor DHT22</w:t>
      </w:r>
    </w:p>
    <w:p w:rsidR="00592914" w:rsidRPr="009D7E86" w:rsidRDefault="00592914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 w:rsidRPr="009D7E86">
        <w:rPr>
          <w:rFonts w:asciiTheme="majorHAnsi" w:hAnsiTheme="majorHAnsi" w:cstheme="majorHAnsi"/>
          <w:i/>
          <w:noProof/>
          <w:sz w:val="18"/>
          <w:szCs w:val="18"/>
          <w:lang w:eastAsia="es-EC"/>
        </w:rPr>
        <w:drawing>
          <wp:inline distT="0" distB="0" distL="0" distR="0" wp14:anchorId="76EDBA4C" wp14:editId="043F3698">
            <wp:extent cx="4459856" cy="246683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976" t="10798" r="1425" b="7938"/>
                    <a:stretch/>
                  </pic:blipFill>
                  <pic:spPr bwMode="auto">
                    <a:xfrm>
                      <a:off x="0" y="0"/>
                      <a:ext cx="4460371" cy="246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914" w:rsidRPr="009D7E86" w:rsidRDefault="00592914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>Captura 3: Activación de alarma al encontrarnos en rangos de temperatura o humedad no adecuados</w:t>
      </w:r>
    </w:p>
    <w:p w:rsidR="00592914" w:rsidRPr="009D7E86" w:rsidRDefault="00592914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 w:rsidRPr="009D7E86">
        <w:rPr>
          <w:rFonts w:asciiTheme="majorHAnsi" w:hAnsiTheme="majorHAnsi" w:cstheme="majorHAnsi"/>
          <w:i/>
          <w:noProof/>
          <w:sz w:val="18"/>
          <w:szCs w:val="18"/>
          <w:lang w:eastAsia="es-EC"/>
        </w:rPr>
        <w:lastRenderedPageBreak/>
        <w:drawing>
          <wp:inline distT="0" distB="0" distL="0" distR="0" wp14:anchorId="40EE9CC8" wp14:editId="6123FEB5">
            <wp:extent cx="3966614" cy="201260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52" t="14776" r="26357" b="35776"/>
                    <a:stretch/>
                  </pic:blipFill>
                  <pic:spPr bwMode="auto">
                    <a:xfrm>
                      <a:off x="0" y="0"/>
                      <a:ext cx="3980063" cy="201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914" w:rsidRDefault="00592914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>Captura 4</w:t>
      </w:r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>: Activación</w:t>
      </w:r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 xml:space="preserve"> de una bocina que también nos indica que estamos fuera de los rangos establecidos </w:t>
      </w:r>
    </w:p>
    <w:p w:rsidR="009D7E86" w:rsidRDefault="009D7E86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>
        <w:rPr>
          <w:noProof/>
          <w:lang w:eastAsia="es-EC"/>
        </w:rPr>
        <w:drawing>
          <wp:inline distT="0" distB="0" distL="0" distR="0" wp14:anchorId="79F978E4" wp14:editId="49F86074">
            <wp:extent cx="4176215" cy="191026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63" t="17986" r="3182" b="19077"/>
                    <a:stretch/>
                  </pic:blipFill>
                  <pic:spPr bwMode="auto">
                    <a:xfrm>
                      <a:off x="0" y="0"/>
                      <a:ext cx="4177225" cy="191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E86" w:rsidRPr="009D7E86" w:rsidRDefault="009D7E86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>
        <w:rPr>
          <w:rFonts w:asciiTheme="majorHAnsi" w:hAnsiTheme="majorHAnsi" w:cstheme="majorHAnsi"/>
          <w:i/>
          <w:sz w:val="18"/>
          <w:szCs w:val="18"/>
          <w:lang w:val="es-MX"/>
        </w:rPr>
        <w:t xml:space="preserve">Captura 5: Comunicación serial con placa </w:t>
      </w:r>
      <w:proofErr w:type="spellStart"/>
      <w:r>
        <w:rPr>
          <w:rFonts w:asciiTheme="majorHAnsi" w:hAnsiTheme="majorHAnsi" w:cstheme="majorHAnsi"/>
          <w:i/>
          <w:sz w:val="18"/>
          <w:szCs w:val="18"/>
          <w:lang w:val="es-MX"/>
        </w:rPr>
        <w:t>RaspBerry</w:t>
      </w:r>
      <w:proofErr w:type="spellEnd"/>
      <w:r>
        <w:rPr>
          <w:rFonts w:asciiTheme="majorHAnsi" w:hAnsiTheme="majorHAnsi" w:cstheme="majorHAnsi"/>
          <w:i/>
          <w:sz w:val="18"/>
          <w:szCs w:val="18"/>
          <w:lang w:val="es-MX"/>
        </w:rPr>
        <w:t xml:space="preserve"> que nos permite </w:t>
      </w:r>
      <w:r w:rsidR="0098065A">
        <w:rPr>
          <w:rFonts w:asciiTheme="majorHAnsi" w:hAnsiTheme="majorHAnsi" w:cstheme="majorHAnsi"/>
          <w:i/>
          <w:sz w:val="18"/>
          <w:szCs w:val="18"/>
          <w:lang w:val="es-MX"/>
        </w:rPr>
        <w:t xml:space="preserve">mandar la información a la </w:t>
      </w:r>
      <w:proofErr w:type="spellStart"/>
      <w:r w:rsidR="0098065A">
        <w:rPr>
          <w:rFonts w:asciiTheme="majorHAnsi" w:hAnsiTheme="majorHAnsi" w:cstheme="majorHAnsi"/>
          <w:i/>
          <w:sz w:val="18"/>
          <w:szCs w:val="18"/>
          <w:lang w:val="es-MX"/>
        </w:rPr>
        <w:t>paguina</w:t>
      </w:r>
      <w:proofErr w:type="spellEnd"/>
      <w:r w:rsidR="0098065A">
        <w:rPr>
          <w:rFonts w:asciiTheme="majorHAnsi" w:hAnsiTheme="majorHAnsi" w:cstheme="majorHAnsi"/>
          <w:i/>
          <w:sz w:val="18"/>
          <w:szCs w:val="18"/>
          <w:lang w:val="es-MX"/>
        </w:rPr>
        <w:t xml:space="preserve"> de </w:t>
      </w:r>
      <w:proofErr w:type="spellStart"/>
      <w:r w:rsidR="0098065A">
        <w:rPr>
          <w:rFonts w:asciiTheme="majorHAnsi" w:hAnsiTheme="majorHAnsi" w:cstheme="majorHAnsi"/>
          <w:i/>
          <w:sz w:val="18"/>
          <w:szCs w:val="18"/>
          <w:lang w:val="es-MX"/>
        </w:rPr>
        <w:t>Ubidots</w:t>
      </w:r>
      <w:proofErr w:type="spellEnd"/>
    </w:p>
    <w:p w:rsidR="00592914" w:rsidRPr="009D7E86" w:rsidRDefault="00592914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 w:rsidRPr="009D7E86">
        <w:rPr>
          <w:rFonts w:asciiTheme="majorHAnsi" w:hAnsiTheme="majorHAnsi" w:cstheme="majorHAnsi"/>
          <w:i/>
          <w:noProof/>
          <w:sz w:val="18"/>
          <w:szCs w:val="18"/>
          <w:lang w:eastAsia="es-EC"/>
        </w:rPr>
        <w:drawing>
          <wp:inline distT="0" distB="0" distL="0" distR="0" wp14:anchorId="0E262AE2" wp14:editId="46182A4A">
            <wp:extent cx="5400040" cy="284671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232"/>
                    <a:stretch/>
                  </pic:blipFill>
                  <pic:spPr bwMode="auto">
                    <a:xfrm>
                      <a:off x="0" y="0"/>
                      <a:ext cx="5400040" cy="284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E86" w:rsidRPr="009D7E86" w:rsidRDefault="009D7E86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>Captu</w:t>
      </w:r>
      <w:r w:rsidR="0098065A">
        <w:rPr>
          <w:rFonts w:asciiTheme="majorHAnsi" w:hAnsiTheme="majorHAnsi" w:cstheme="majorHAnsi"/>
          <w:i/>
          <w:sz w:val="18"/>
          <w:szCs w:val="18"/>
          <w:lang w:val="es-MX"/>
        </w:rPr>
        <w:t>ra6</w:t>
      </w:r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>:</w:t>
      </w:r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 xml:space="preserve"> Envió de datos por medio de la </w:t>
      </w:r>
      <w:proofErr w:type="spellStart"/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>Raspberry</w:t>
      </w:r>
      <w:proofErr w:type="spellEnd"/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 xml:space="preserve"> pi a la plataforma </w:t>
      </w:r>
      <w:proofErr w:type="spellStart"/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>Ubidots</w:t>
      </w:r>
      <w:proofErr w:type="spellEnd"/>
    </w:p>
    <w:p w:rsidR="00592914" w:rsidRPr="009D7E86" w:rsidRDefault="00592914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 w:rsidRPr="009D7E86">
        <w:rPr>
          <w:rFonts w:asciiTheme="majorHAnsi" w:hAnsiTheme="majorHAnsi" w:cstheme="majorHAnsi"/>
          <w:i/>
          <w:noProof/>
          <w:sz w:val="18"/>
          <w:szCs w:val="18"/>
          <w:lang w:eastAsia="es-EC"/>
        </w:rPr>
        <w:lastRenderedPageBreak/>
        <w:drawing>
          <wp:inline distT="0" distB="0" distL="0" distR="0" wp14:anchorId="698A5A0D" wp14:editId="1330EA6B">
            <wp:extent cx="5400040" cy="28467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232"/>
                    <a:stretch/>
                  </pic:blipFill>
                  <pic:spPr bwMode="auto">
                    <a:xfrm>
                      <a:off x="0" y="0"/>
                      <a:ext cx="5400040" cy="284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E86" w:rsidRPr="009D7E86" w:rsidRDefault="009D7E86" w:rsidP="00451A8B">
      <w:pPr>
        <w:jc w:val="center"/>
        <w:rPr>
          <w:rFonts w:asciiTheme="majorHAnsi" w:hAnsiTheme="majorHAnsi" w:cstheme="majorHAnsi"/>
          <w:i/>
          <w:sz w:val="18"/>
          <w:szCs w:val="18"/>
          <w:lang w:val="es-MX"/>
        </w:rPr>
      </w:pPr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>Captu</w:t>
      </w:r>
      <w:r w:rsidR="0098065A">
        <w:rPr>
          <w:rFonts w:asciiTheme="majorHAnsi" w:hAnsiTheme="majorHAnsi" w:cstheme="majorHAnsi"/>
          <w:i/>
          <w:sz w:val="18"/>
          <w:szCs w:val="18"/>
          <w:lang w:val="es-MX"/>
        </w:rPr>
        <w:t>ra 7</w:t>
      </w:r>
      <w:bookmarkStart w:id="0" w:name="_GoBack"/>
      <w:bookmarkEnd w:id="0"/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>:</w:t>
      </w:r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 xml:space="preserve"> Activación de la señal de alarma en </w:t>
      </w:r>
      <w:proofErr w:type="spellStart"/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>Ubidots</w:t>
      </w:r>
      <w:proofErr w:type="spellEnd"/>
      <w:r w:rsidRPr="009D7E86">
        <w:rPr>
          <w:rFonts w:asciiTheme="majorHAnsi" w:hAnsiTheme="majorHAnsi" w:cstheme="majorHAnsi"/>
          <w:i/>
          <w:sz w:val="18"/>
          <w:szCs w:val="18"/>
          <w:lang w:val="es-MX"/>
        </w:rPr>
        <w:t xml:space="preserve"> por los valores fuera de rango captados por el sensor DTH22</w:t>
      </w:r>
    </w:p>
    <w:sectPr w:rsidR="009D7E86" w:rsidRPr="009D7E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A8B"/>
    <w:rsid w:val="00451A8B"/>
    <w:rsid w:val="00592914"/>
    <w:rsid w:val="00880C4F"/>
    <w:rsid w:val="0098065A"/>
    <w:rsid w:val="009D7E86"/>
    <w:rsid w:val="00F4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9BCFE1-6346-4BF9-813D-671FBA01B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93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2022-01-19T03:38:00Z</dcterms:created>
  <dcterms:modified xsi:type="dcterms:W3CDTF">2022-01-19T04:39:00Z</dcterms:modified>
</cp:coreProperties>
</file>