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estrangeiro, Solteiro,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pedreiro, 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portador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do RG nº 5789.5149,  capaz,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inscrito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sob o CPF nº -1, -1 adv5898@gmail.com, residente e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>domiciliado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na Rua Paraná, 3033,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CEP: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-1;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Consulta Simples no INSS e Institutos Previdenciários;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 xml:space="preserve">, em especial para atuar no procedimento e ação especificada acima.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hint="default"/>
          <w:sz w:val="16"/>
          <w:szCs w:val="16"/>
          <w:lang w:val="pt"/>
        </w:rPr>
      </w:pPr>
      <w:r>
        <w:rPr>
          <w:rFonts w:hint="default" w:ascii="Cambria" w:hAnsi="Cambria" w:cstheme="minorHAnsi"/>
          <w:sz w:val="16"/>
          <w:szCs w:val="16"/>
          <w:lang w:val="pt"/>
        </w:rPr>
        <w:tab/>
        <w:t/>
      </w:r>
      <w:r>
        <w:rPr>
          <w:rFonts w:hint="default" w:ascii="Cambria" w:hAnsi="Cambria" w:cstheme="minorHAnsi"/>
          <w:sz w:val="16"/>
          <w:szCs w:val="16"/>
          <w:lang w:val="pt"/>
        </w:rPr>
        <w:tab/>
      </w:r>
      <w:r>
        <w:rPr>
          <w:rFonts w:ascii="Cambria" w:hAnsi="Cambria" w:cstheme="minorHAnsi"/>
          <w:b/>
          <w:bCs/>
          <w:sz w:val="16"/>
          <w:szCs w:val="16"/>
        </w:rPr>
        <w:t>INSS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e órgãos Previdenciáiros</w:t>
      </w:r>
      <w:r>
        <w:rPr>
          <w:rFonts w:ascii="Cambria" w:hAnsi="Cambria" w:cstheme="minorHAnsi"/>
          <w:b/>
          <w:bCs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>Poderes específicos para representar, assinar, protocolar requerimentos, desistir de pedidos ou de benefícios e fazer carga, junto ao Instituto Nacional do Seguro Social - INSS</w:t>
      </w:r>
      <w:r>
        <w:rPr>
          <w:rFonts w:hint="default" w:ascii="Cambria" w:hAnsi="Cambria" w:cstheme="minorHAnsi"/>
          <w:sz w:val="16"/>
          <w:szCs w:val="16"/>
          <w:lang w:val="pt"/>
        </w:rPr>
        <w:t>, IPMC - Instituto da Previdência Municipal de Cascavel e ParanaPrevidência.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-98425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16, 06, 2020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/>
          <w:bCs/>
          <w:sz w:val="16"/>
          <w:szCs w:val="16"/>
        </w:rPr>
        <w:t>PELLIZZETTI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altName w:val="DejaVu Sans"/>
    <w:panose1 w:val="020B0A04020102020204"/>
    <w:charset w:val="01"/>
    <w:family w:val="roman"/>
    <w:pitch w:val="default"/>
    <w:sig w:usb0="00000000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2B6B8905"/>
    <w:rsid w:val="33DD20F5"/>
    <w:rsid w:val="3DFF128F"/>
    <w:rsid w:val="47AB634E"/>
    <w:rsid w:val="5D6F8C74"/>
    <w:rsid w:val="6CF63528"/>
    <w:rsid w:val="6EFFAC05"/>
    <w:rsid w:val="75C92068"/>
    <w:rsid w:val="7A7D9914"/>
    <w:rsid w:val="7E4BD765"/>
    <w:rsid w:val="7F2E2B30"/>
    <w:rsid w:val="AEFDD3D8"/>
    <w:rsid w:val="B67F46CE"/>
    <w:rsid w:val="CF71C812"/>
    <w:rsid w:val="DFF0215A"/>
    <w:rsid w:val="EFB6E0B4"/>
    <w:rsid w:val="F7E795EE"/>
    <w:rsid w:val="F9FF2D44"/>
    <w:rsid w:val="FBFB7FD7"/>
    <w:rsid w:val="FCC7DB99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2019-02-27T02:34:00Z</dcterms:created>
  <dc:creator>BRPL-ASUS</dc:creator>
  <cp:lastModifiedBy>brpl</cp:lastModifiedBy>
  <cp:lastPrinted>2019-09-01T17:42:00Z</cp:lastPrinted>
  <dcterms:modified xsi:type="dcterms:W3CDTF">2020-06-16T20:39:55Z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