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SADFASDF ASDFASDF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Brasileira,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16, 24, 2020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SADFASDF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