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4F1BF2" w:rsidP="00333B91" w:rsidRDefault="004F1BF2" w14:paraId="3821E988" wp14:textId="77777777">
      <w:pPr>
        <w:spacing w:after="0" w:line="240" w:lineRule="auto"/>
        <w:ind w:right="78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Week0</w:t>
      </w:r>
      <w:r w:rsidR="00143D85">
        <w:rPr>
          <w:rFonts w:ascii="Arial" w:hAnsi="Arial" w:cs="Arial"/>
          <w:b/>
          <w:sz w:val="44"/>
          <w:szCs w:val="44"/>
        </w:rPr>
        <w:t>2</w:t>
      </w:r>
    </w:p>
    <w:p xmlns:wp14="http://schemas.microsoft.com/office/word/2010/wordml" w:rsidR="004F1BF2" w:rsidP="00333B91" w:rsidRDefault="004F1BF2" w14:paraId="672A6659" wp14:textId="77777777">
      <w:pPr>
        <w:spacing w:after="0" w:line="240" w:lineRule="auto"/>
        <w:ind w:right="78"/>
        <w:jc w:val="center"/>
        <w:rPr>
          <w:rFonts w:ascii="Arial" w:hAnsi="Arial" w:cs="Arial"/>
          <w:b/>
          <w:sz w:val="44"/>
          <w:szCs w:val="44"/>
        </w:rPr>
      </w:pPr>
    </w:p>
    <w:p xmlns:wp14="http://schemas.microsoft.com/office/word/2010/wordml" w:rsidR="00842026" w:rsidP="00333B91" w:rsidRDefault="00842026" w14:paraId="0A37501D" wp14:textId="77777777">
      <w:pPr>
        <w:spacing w:after="0" w:line="240" w:lineRule="auto"/>
        <w:ind w:right="78"/>
        <w:jc w:val="center"/>
        <w:rPr>
          <w:rFonts w:ascii="Arial" w:hAnsi="Arial" w:cs="Arial"/>
          <w:b/>
          <w:sz w:val="44"/>
          <w:szCs w:val="44"/>
        </w:rPr>
      </w:pPr>
    </w:p>
    <w:p xmlns:wp14="http://schemas.microsoft.com/office/word/2010/wordml" w:rsidR="00842026" w:rsidP="00333B91" w:rsidRDefault="00842026" w14:paraId="5DAB6C7B" wp14:textId="77777777">
      <w:pPr>
        <w:spacing w:after="0" w:line="240" w:lineRule="auto"/>
        <w:ind w:right="78"/>
        <w:jc w:val="center"/>
        <w:rPr>
          <w:rFonts w:ascii="Arial" w:hAnsi="Arial" w:cs="Arial"/>
          <w:b/>
          <w:sz w:val="44"/>
          <w:szCs w:val="44"/>
        </w:rPr>
      </w:pPr>
    </w:p>
    <w:p xmlns:wp14="http://schemas.microsoft.com/office/word/2010/wordml" w:rsidR="00D33FA5" w:rsidP="00333B91" w:rsidRDefault="004F1BF2" w14:paraId="494E67D3" wp14:textId="77777777">
      <w:pPr>
        <w:spacing w:after="0" w:line="240" w:lineRule="auto"/>
        <w:ind w:right="78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 xml:space="preserve">Relational </w:t>
      </w:r>
      <w:r w:rsidRPr="00237532" w:rsidR="00333B91">
        <w:rPr>
          <w:rFonts w:ascii="Arial" w:hAnsi="Arial" w:cs="Arial"/>
          <w:b/>
          <w:sz w:val="44"/>
          <w:szCs w:val="44"/>
        </w:rPr>
        <w:t xml:space="preserve">Database </w:t>
      </w:r>
      <w:r>
        <w:rPr>
          <w:rFonts w:ascii="Arial" w:hAnsi="Arial" w:cs="Arial"/>
          <w:b/>
          <w:sz w:val="44"/>
          <w:szCs w:val="44"/>
        </w:rPr>
        <w:t>Systems</w:t>
      </w:r>
    </w:p>
    <w:p xmlns:wp14="http://schemas.microsoft.com/office/word/2010/wordml" w:rsidR="004F1BF2" w:rsidP="00333B91" w:rsidRDefault="004F1BF2" w14:paraId="02EB378F" wp14:textId="77777777">
      <w:pPr>
        <w:spacing w:after="0" w:line="240" w:lineRule="auto"/>
        <w:ind w:right="78"/>
        <w:jc w:val="center"/>
        <w:rPr>
          <w:rFonts w:ascii="Arial" w:hAnsi="Arial" w:cs="Arial"/>
          <w:b/>
          <w:sz w:val="44"/>
          <w:szCs w:val="44"/>
        </w:rPr>
      </w:pPr>
    </w:p>
    <w:p xmlns:wp14="http://schemas.microsoft.com/office/word/2010/wordml" w:rsidR="00842026" w:rsidP="00333B91" w:rsidRDefault="00842026" w14:paraId="6A05A809" wp14:textId="77777777">
      <w:pPr>
        <w:spacing w:after="0" w:line="240" w:lineRule="auto"/>
        <w:ind w:right="78"/>
        <w:jc w:val="center"/>
        <w:rPr>
          <w:rFonts w:ascii="Arial" w:hAnsi="Arial" w:cs="Arial"/>
          <w:b/>
          <w:sz w:val="44"/>
          <w:szCs w:val="44"/>
        </w:rPr>
      </w:pPr>
    </w:p>
    <w:p xmlns:wp14="http://schemas.microsoft.com/office/word/2010/wordml" w:rsidR="00842026" w:rsidP="00333B91" w:rsidRDefault="00842026" w14:paraId="5A39BBE3" wp14:textId="77777777">
      <w:pPr>
        <w:spacing w:after="0" w:line="240" w:lineRule="auto"/>
        <w:ind w:right="78"/>
        <w:jc w:val="center"/>
        <w:rPr>
          <w:rFonts w:ascii="Arial" w:hAnsi="Arial" w:cs="Arial"/>
          <w:b/>
          <w:sz w:val="44"/>
          <w:szCs w:val="44"/>
        </w:rPr>
      </w:pPr>
    </w:p>
    <w:p xmlns:wp14="http://schemas.microsoft.com/office/word/2010/wordml" w:rsidR="004F1BF2" w:rsidP="00333B91" w:rsidRDefault="004F1BF2" w14:paraId="027B9F06" wp14:textId="77777777">
      <w:pPr>
        <w:spacing w:after="0" w:line="240" w:lineRule="auto"/>
        <w:ind w:right="78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John Piperias</w:t>
      </w:r>
    </w:p>
    <w:p xmlns:wp14="http://schemas.microsoft.com/office/word/2010/wordml" w:rsidR="001A457B" w:rsidP="00E31013" w:rsidRDefault="001A457B" w14:paraId="41C8F396" wp14:textId="77777777">
      <w:pPr>
        <w:pBdr>
          <w:bottom w:val="single" w:color="auto" w:sz="4" w:space="1"/>
        </w:pBdr>
        <w:spacing w:after="0" w:line="240" w:lineRule="auto"/>
        <w:jc w:val="center"/>
        <w:rPr>
          <w:rFonts w:ascii="Arial" w:hAnsi="Arial" w:eastAsia="ヒラギノ角ゴ Pro W3" w:cs="Arial"/>
          <w:b/>
          <w:color w:val="000000"/>
          <w:sz w:val="24"/>
          <w:szCs w:val="24"/>
          <w:lang w:val="en-US"/>
        </w:rPr>
      </w:pPr>
    </w:p>
    <w:p xmlns:wp14="http://schemas.microsoft.com/office/word/2010/wordml" w:rsidR="00842026" w:rsidP="00E31013" w:rsidRDefault="00842026" w14:paraId="72A3D3EC" wp14:textId="77777777">
      <w:pPr>
        <w:pBdr>
          <w:bottom w:val="single" w:color="auto" w:sz="4" w:space="1"/>
        </w:pBdr>
        <w:spacing w:after="0" w:line="240" w:lineRule="auto"/>
        <w:jc w:val="center"/>
        <w:rPr>
          <w:rFonts w:ascii="Arial" w:hAnsi="Arial" w:eastAsia="ヒラギノ角ゴ Pro W3" w:cs="Arial"/>
          <w:b/>
          <w:color w:val="000000"/>
          <w:sz w:val="24"/>
          <w:szCs w:val="24"/>
          <w:lang w:val="en-US"/>
        </w:rPr>
      </w:pPr>
    </w:p>
    <w:p xmlns:wp14="http://schemas.microsoft.com/office/word/2010/wordml" w:rsidR="00842026" w:rsidP="00E31013" w:rsidRDefault="00842026" w14:paraId="0D0B940D" wp14:textId="77777777">
      <w:pPr>
        <w:pBdr>
          <w:bottom w:val="single" w:color="auto" w:sz="4" w:space="1"/>
        </w:pBdr>
        <w:spacing w:after="0" w:line="240" w:lineRule="auto"/>
        <w:jc w:val="center"/>
        <w:rPr>
          <w:rFonts w:ascii="Arial" w:hAnsi="Arial" w:eastAsia="ヒラギノ角ゴ Pro W3" w:cs="Arial"/>
          <w:b/>
          <w:color w:val="000000"/>
          <w:sz w:val="24"/>
          <w:szCs w:val="24"/>
          <w:lang w:val="en-US"/>
        </w:rPr>
      </w:pPr>
    </w:p>
    <w:p xmlns:wp14="http://schemas.microsoft.com/office/word/2010/wordml" w:rsidR="00842026" w:rsidP="00E31013" w:rsidRDefault="00842026" w14:paraId="0E27B00A" wp14:textId="77777777">
      <w:pPr>
        <w:pBdr>
          <w:bottom w:val="single" w:color="auto" w:sz="4" w:space="1"/>
        </w:pBdr>
        <w:spacing w:after="0" w:line="240" w:lineRule="auto"/>
        <w:jc w:val="center"/>
        <w:rPr>
          <w:rFonts w:ascii="Arial" w:hAnsi="Arial" w:eastAsia="ヒラギノ角ゴ Pro W3" w:cs="Arial"/>
          <w:b/>
          <w:color w:val="000000"/>
          <w:sz w:val="24"/>
          <w:szCs w:val="24"/>
          <w:lang w:val="en-US"/>
        </w:rPr>
      </w:pPr>
    </w:p>
    <w:p xmlns:wp14="http://schemas.microsoft.com/office/word/2010/wordml" w:rsidR="00842026" w:rsidP="00E31013" w:rsidRDefault="00842026" w14:paraId="60061E4C" wp14:textId="77777777">
      <w:pPr>
        <w:pBdr>
          <w:bottom w:val="single" w:color="auto" w:sz="4" w:space="1"/>
        </w:pBdr>
        <w:spacing w:after="0" w:line="240" w:lineRule="auto"/>
        <w:jc w:val="center"/>
        <w:rPr>
          <w:rFonts w:ascii="Arial" w:hAnsi="Arial" w:eastAsia="ヒラギノ角ゴ Pro W3" w:cs="Arial"/>
          <w:b/>
          <w:color w:val="000000"/>
          <w:sz w:val="24"/>
          <w:szCs w:val="24"/>
          <w:lang w:val="en-US"/>
        </w:rPr>
      </w:pPr>
    </w:p>
    <w:p xmlns:wp14="http://schemas.microsoft.com/office/word/2010/wordml" w:rsidR="001A457B" w:rsidP="00E31013" w:rsidRDefault="001A457B" w14:paraId="44EAFD9C" wp14:textId="77777777">
      <w:pPr>
        <w:pBdr>
          <w:bottom w:val="single" w:color="auto" w:sz="4" w:space="1"/>
        </w:pBdr>
        <w:spacing w:after="0" w:line="240" w:lineRule="auto"/>
        <w:jc w:val="center"/>
        <w:rPr>
          <w:rFonts w:ascii="Arial" w:hAnsi="Arial" w:eastAsia="ヒラギノ角ゴ Pro W3" w:cs="Arial"/>
          <w:b/>
          <w:color w:val="000000"/>
          <w:sz w:val="24"/>
          <w:szCs w:val="24"/>
          <w:lang w:val="en-US"/>
        </w:rPr>
      </w:pPr>
    </w:p>
    <w:p xmlns:wp14="http://schemas.microsoft.com/office/word/2010/wordml" w:rsidRPr="00A962FF" w:rsidR="00E31013" w:rsidP="00E31013" w:rsidRDefault="00076C81" w14:paraId="4F213160" wp14:textId="77777777">
      <w:pPr>
        <w:pBdr>
          <w:bottom w:val="single" w:color="auto" w:sz="4" w:space="1"/>
        </w:pBdr>
        <w:spacing w:after="0" w:line="240" w:lineRule="auto"/>
        <w:jc w:val="center"/>
        <w:rPr>
          <w:rFonts w:ascii="Arial" w:hAnsi="Arial" w:eastAsia="ヒラギノ角ゴ Pro W3" w:cs="Arial"/>
          <w:b/>
          <w:color w:val="000000"/>
          <w:sz w:val="24"/>
          <w:szCs w:val="24"/>
          <w:lang w:val="en-US"/>
        </w:rPr>
      </w:pPr>
      <w:r>
        <w:rPr>
          <w:rFonts w:ascii="Arial" w:hAnsi="Arial" w:eastAsia="ヒラギノ角ゴ Pro W3" w:cs="Arial"/>
          <w:b/>
          <w:color w:val="000000"/>
          <w:sz w:val="24"/>
          <w:szCs w:val="24"/>
          <w:lang w:val="en-US"/>
        </w:rPr>
        <w:t>Student Exercise</w:t>
      </w:r>
    </w:p>
    <w:p xmlns:wp14="http://schemas.microsoft.com/office/word/2010/wordml" w:rsidRPr="00A962FF" w:rsidR="00E31013" w:rsidP="00E31013" w:rsidRDefault="00E31013" w14:paraId="4B94D5A5" wp14:textId="77777777">
      <w:pPr>
        <w:spacing w:after="0" w:line="240" w:lineRule="auto"/>
        <w:jc w:val="center"/>
        <w:rPr>
          <w:rFonts w:ascii="Arial" w:hAnsi="Arial" w:eastAsia="ヒラギノ角ゴ Pro W3" w:cs="Arial"/>
          <w:color w:val="000000"/>
          <w:sz w:val="24"/>
          <w:szCs w:val="24"/>
          <w:lang w:val="en-US"/>
        </w:rPr>
      </w:pPr>
    </w:p>
    <w:p xmlns:wp14="http://schemas.microsoft.com/office/word/2010/wordml" w:rsidRPr="009569A2" w:rsidR="00333B91" w:rsidP="00076C81" w:rsidRDefault="00E31013" w14:paraId="4652D53A" wp14:textId="7777777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1E1916">
        <w:rPr>
          <w:rFonts w:ascii="Arial" w:hAnsi="Arial" w:eastAsia="ヒラギノ角ゴ Pro W3" w:cs="Arial"/>
          <w:b/>
          <w:color w:val="000000"/>
          <w:sz w:val="24"/>
          <w:szCs w:val="24"/>
        </w:rPr>
        <w:t xml:space="preserve">As part of </w:t>
      </w:r>
      <w:r w:rsidR="00076C81">
        <w:rPr>
          <w:rFonts w:ascii="Arial" w:hAnsi="Arial" w:eastAsia="ヒラギノ角ゴ Pro W3" w:cs="Arial"/>
          <w:b/>
          <w:color w:val="000000"/>
          <w:sz w:val="24"/>
          <w:szCs w:val="24"/>
        </w:rPr>
        <w:t>codebase “</w:t>
      </w:r>
      <w:r w:rsidR="002A3BAA">
        <w:rPr>
          <w:rFonts w:ascii="Arial" w:hAnsi="Arial" w:eastAsia="ヒラギノ角ゴ Pro W3" w:cs="Arial"/>
          <w:b/>
          <w:color w:val="000000"/>
          <w:sz w:val="24"/>
          <w:szCs w:val="24"/>
        </w:rPr>
        <w:t>full stack</w:t>
      </w:r>
      <w:r w:rsidR="00076C81">
        <w:rPr>
          <w:rFonts w:ascii="Arial" w:hAnsi="Arial" w:eastAsia="ヒラギノ角ゴ Pro W3" w:cs="Arial"/>
          <w:b/>
          <w:color w:val="000000"/>
          <w:sz w:val="24"/>
          <w:szCs w:val="24"/>
        </w:rPr>
        <w:t xml:space="preserve">” course, you will need to complete the </w:t>
      </w:r>
      <w:r w:rsidR="00553293">
        <w:rPr>
          <w:rFonts w:ascii="Arial" w:hAnsi="Arial" w:eastAsia="ヒラギノ角ゴ Pro W3" w:cs="Arial"/>
          <w:b/>
          <w:color w:val="000000"/>
          <w:sz w:val="24"/>
          <w:szCs w:val="24"/>
        </w:rPr>
        <w:t>f</w:t>
      </w:r>
      <w:r w:rsidR="00076C81">
        <w:rPr>
          <w:rFonts w:ascii="Arial" w:hAnsi="Arial" w:eastAsia="ヒラギノ角ゴ Pro W3" w:cs="Arial"/>
          <w:b/>
          <w:color w:val="000000"/>
          <w:sz w:val="24"/>
          <w:szCs w:val="24"/>
        </w:rPr>
        <w:t>ollowing exercise.</w:t>
      </w:r>
    </w:p>
    <w:p xmlns:wp14="http://schemas.microsoft.com/office/word/2010/wordml" w:rsidRPr="00A962FF" w:rsidR="00A962FF" w:rsidP="00A962FF" w:rsidRDefault="00A962FF" w14:paraId="3DEEC669" wp14:textId="77777777">
      <w:pPr>
        <w:keepNext/>
        <w:spacing w:after="0" w:line="240" w:lineRule="auto"/>
        <w:jc w:val="both"/>
        <w:outlineLvl w:val="4"/>
        <w:rPr>
          <w:rFonts w:ascii="Arial" w:hAnsi="Arial" w:eastAsia="ヒラギノ角ゴ Pro W3" w:cs="Arial"/>
          <w:b/>
          <w:color w:val="000000"/>
          <w:sz w:val="24"/>
          <w:szCs w:val="24"/>
        </w:rPr>
      </w:pPr>
    </w:p>
    <w:p xmlns:wp14="http://schemas.microsoft.com/office/word/2010/wordml" w:rsidR="006C7005" w:rsidP="006C7005" w:rsidRDefault="001A457B" w14:paraId="05EDBF36" wp14:textId="77777777">
      <w:pPr>
        <w:ind w:left="360"/>
        <w:jc w:val="center"/>
        <w:rPr>
          <w:b/>
        </w:rPr>
      </w:pPr>
      <w:r>
        <w:rPr>
          <w:rFonts w:ascii="Arial" w:hAnsi="Arial" w:cs="Arial"/>
          <w:b/>
          <w:sz w:val="36"/>
          <w:szCs w:val="36"/>
        </w:rPr>
        <w:br w:type="page"/>
      </w:r>
      <w:r w:rsidRPr="00DB0720" w:rsidR="00333B91">
        <w:rPr>
          <w:rFonts w:ascii="Arial" w:hAnsi="Arial" w:cs="Arial"/>
          <w:b/>
          <w:sz w:val="36"/>
          <w:szCs w:val="36"/>
        </w:rPr>
        <w:t xml:space="preserve">CASE STUDY: </w:t>
      </w:r>
      <w:r w:rsidR="00FF31EB">
        <w:rPr>
          <w:rFonts w:ascii="Arial" w:hAnsi="Arial" w:cs="Arial"/>
          <w:b/>
          <w:sz w:val="36"/>
          <w:szCs w:val="36"/>
        </w:rPr>
        <w:t>F</w:t>
      </w:r>
      <w:r w:rsidR="00372B5C">
        <w:rPr>
          <w:rFonts w:ascii="Arial" w:hAnsi="Arial" w:cs="Arial"/>
          <w:b/>
          <w:sz w:val="36"/>
          <w:szCs w:val="36"/>
        </w:rPr>
        <w:t>BN</w:t>
      </w:r>
    </w:p>
    <w:p xmlns:wp14="http://schemas.microsoft.com/office/word/2010/wordml" w:rsidRPr="00372B5C" w:rsidR="00372B5C" w:rsidP="00372B5C" w:rsidRDefault="00372B5C" w14:paraId="08127CE1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b/>
          <w:bCs/>
          <w:color w:val="000000"/>
          <w:sz w:val="23"/>
          <w:szCs w:val="23"/>
          <w:lang w:eastAsia="en-GB"/>
        </w:rPr>
        <w:t xml:space="preserve">Scenario </w:t>
      </w:r>
    </w:p>
    <w:p xmlns:wp14="http://schemas.microsoft.com/office/word/2010/wordml" w:rsidR="00372B5C" w:rsidP="00372B5C" w:rsidRDefault="00372B5C" w14:paraId="3656B9AB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</w:p>
    <w:p xmlns:wp14="http://schemas.microsoft.com/office/word/2010/wordml" w:rsidR="00FB1357" w:rsidP="001760FE" w:rsidRDefault="00372B5C" w14:paraId="2F8A3734" wp14:textId="77777777" wp14:noSpellErr="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You have been asked to design 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a 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database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for a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food 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franchise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called </w:t>
      </w:r>
      <w:r w:rsidRPr="36ACC6EA" w:rsidR="00FF31EB">
        <w:rPr>
          <w:rFonts w:ascii="Arial" w:hAnsi="Arial" w:cs="Arial"/>
          <w:b w:val="1"/>
          <w:bCs w:val="1"/>
          <w:color w:val="000000" w:themeColor="text1" w:themeTint="FF" w:themeShade="FF"/>
          <w:sz w:val="23"/>
          <w:szCs w:val="23"/>
          <w:lang w:eastAsia="en-GB"/>
        </w:rPr>
        <w:t>Fresh</w:t>
      </w:r>
      <w:r w:rsidRPr="36ACC6EA" w:rsidR="00372B5C">
        <w:rPr>
          <w:rFonts w:ascii="Arial" w:hAnsi="Arial" w:cs="Arial"/>
          <w:b w:val="1"/>
          <w:bCs w:val="1"/>
          <w:color w:val="000000" w:themeColor="text1" w:themeTint="FF" w:themeShade="FF"/>
          <w:sz w:val="23"/>
          <w:szCs w:val="23"/>
          <w:lang w:eastAsia="en-GB"/>
        </w:rPr>
        <w:t>Burgers</w:t>
      </w:r>
      <w:r w:rsidRPr="36ACC6EA" w:rsidR="00372B5C">
        <w:rPr>
          <w:rFonts w:ascii="Arial" w:hAnsi="Arial" w:cs="Arial"/>
          <w:b w:val="1"/>
          <w:bCs w:val="1"/>
          <w:color w:val="000000" w:themeColor="text1" w:themeTint="FF" w:themeShade="FF"/>
          <w:sz w:val="23"/>
          <w:szCs w:val="23"/>
          <w:lang w:eastAsia="en-GB"/>
        </w:rPr>
        <w:t>Now</w:t>
      </w:r>
      <w:r w:rsidRPr="36ACC6EA" w:rsidR="00372B5C">
        <w:rPr>
          <w:rFonts w:ascii="Arial" w:hAnsi="Arial" w:cs="Arial"/>
          <w:b w:val="1"/>
          <w:bCs w:val="1"/>
          <w:color w:val="000000" w:themeColor="text1" w:themeTint="FF" w:themeShade="FF"/>
          <w:sz w:val="23"/>
          <w:szCs w:val="23"/>
          <w:lang w:eastAsia="en-GB"/>
        </w:rPr>
        <w:t xml:space="preserve"> 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which current</w:t>
      </w:r>
      <w:r w:rsidRPr="36ACC6EA" w:rsidR="00516975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ly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has 10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outlets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scattered across 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Scotland.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The database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proposed is one 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to cover a specific part of their ordering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and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employee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system</w:t>
      </w:r>
      <w:r w:rsidRPr="36ACC6EA" w:rsidR="00FF31EB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s</w:t>
      </w:r>
      <w:r w:rsidRPr="36ACC6EA" w:rsidR="00372B5C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. </w:t>
      </w:r>
    </w:p>
    <w:p xmlns:wp14="http://schemas.microsoft.com/office/word/2010/wordml" w:rsidR="00FB1357" w:rsidP="001760FE" w:rsidRDefault="00FB1357" w14:paraId="45FB0818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</w:p>
    <w:p xmlns:wp14="http://schemas.microsoft.com/office/word/2010/wordml" w:rsidR="00372B5C" w:rsidP="001760FE" w:rsidRDefault="00FA5C19" w14:paraId="17B22890" wp14:textId="77777777" wp14:noSpellErr="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  <w:r w:rsidRPr="36ACC6EA" w:rsidR="00FA5C1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So,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it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must </w:t>
      </w:r>
      <w:r w:rsidRPr="36ACC6EA" w:rsidR="00FF31EB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importantly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contain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a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list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of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the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order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s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taken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, this is based on the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customers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placing an order, however only registered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customers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are able to make an order</w:t>
      </w:r>
      <w:r w:rsidRPr="36ACC6EA" w:rsidR="007D5AF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either one </w:t>
      </w:r>
      <w:r w:rsidRPr="36ACC6EA" w:rsidR="007D5AF7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telephone</w:t>
      </w:r>
      <w:r w:rsidRPr="36ACC6EA" w:rsidR="007D5AF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or </w:t>
      </w:r>
      <w:r w:rsidRPr="36ACC6EA" w:rsidR="007D5AF7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app</w:t>
      </w:r>
      <w:r w:rsidRPr="36ACC6EA" w:rsidR="007D5AF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con</w:t>
      </w:r>
      <w:r w:rsidRPr="36ACC6EA" w:rsidR="00FF31EB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nection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. </w:t>
      </w:r>
      <w:r w:rsidRPr="36ACC6EA" w:rsidR="0052358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The order is then passed to the </w:t>
      </w:r>
      <w:r w:rsidRPr="36ACC6EA" w:rsidR="00523589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kitchen</w:t>
      </w:r>
      <w:r w:rsidRPr="36ACC6EA" w:rsidR="0052358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area (</w:t>
      </w:r>
      <w:r w:rsidRPr="36ACC6EA" w:rsidR="00FA5C1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i.e.,</w:t>
      </w:r>
      <w:r w:rsidRPr="36ACC6EA" w:rsidR="0052358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cooks) who will make the </w:t>
      </w:r>
      <w:r w:rsidRPr="36ACC6EA" w:rsidR="0052358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various </w:t>
      </w:r>
      <w:r w:rsidRPr="36ACC6EA" w:rsidR="00523589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items</w:t>
      </w:r>
      <w:r w:rsidRPr="36ACC6EA" w:rsidR="0052358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and package them ready for delivery. </w:t>
      </w:r>
      <w:r w:rsidRPr="36ACC6EA" w:rsidR="00FA5C1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Finally,</w:t>
      </w:r>
      <w:r w:rsidRPr="36ACC6EA" w:rsidR="0052358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the drivers will deliver these orders to the customer’s home address.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The franchise is unique in that it does not take over the counter orders, and only concentrates on deliveries to its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current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database of customers.</w:t>
      </w:r>
    </w:p>
    <w:p xmlns:wp14="http://schemas.microsoft.com/office/word/2010/wordml" w:rsidR="00622424" w:rsidP="001760FE" w:rsidRDefault="00622424" w14:paraId="049F31CB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</w:p>
    <w:p xmlns:wp14="http://schemas.microsoft.com/office/word/2010/wordml" w:rsidR="00FB1357" w:rsidP="001760FE" w:rsidRDefault="00622424" w14:paraId="64A6AC14" wp14:textId="77777777" wp14:noSpellErr="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When </w:t>
      </w:r>
      <w:r w:rsidRPr="36ACC6EA" w:rsidR="00FF31EB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first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registering the customer needs to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provide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the usual amount of </w:t>
      </w:r>
      <w:r w:rsidRPr="36ACC6EA" w:rsidR="0052358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persona</w:t>
      </w:r>
      <w:r w:rsidRPr="36ACC6EA" w:rsidR="00FF31EB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l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information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>(</w:t>
      </w:r>
      <w:r w:rsidRPr="36ACC6EA" w:rsidR="00FA5C19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>e.g.,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 xml:space="preserve"> name, address, </w:t>
      </w:r>
      <w:r w:rsidRPr="36ACC6EA" w:rsidR="00FF31EB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 xml:space="preserve">email, mobile number 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>etc.)</w:t>
      </w:r>
      <w:r w:rsidRPr="36ACC6EA" w:rsidR="0062242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.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Customers are </w:t>
      </w:r>
      <w:r w:rsidRPr="36ACC6EA" w:rsidR="00FF31EB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also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able to receive various promotional information via an email shot by the company that occurs every 2-3 months</w:t>
      </w:r>
      <w:r w:rsidRPr="36ACC6EA" w:rsidR="00D9686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, this is based on a </w:t>
      </w:r>
      <w:r w:rsidRPr="36ACC6EA" w:rsidR="00D96869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special menu</w:t>
      </w:r>
      <w:r w:rsidRPr="36ACC6EA" w:rsidR="00D9686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that is devised by the </w:t>
      </w:r>
      <w:r w:rsidRPr="36ACC6EA" w:rsidR="00D96869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local manager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.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</w:t>
      </w:r>
    </w:p>
    <w:p xmlns:wp14="http://schemas.microsoft.com/office/word/2010/wordml" w:rsidR="00FB1357" w:rsidP="001760FE" w:rsidRDefault="00FB1357" w14:paraId="53128261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</w:p>
    <w:p xmlns:wp14="http://schemas.microsoft.com/office/word/2010/wordml" w:rsidR="00622424" w:rsidP="001760FE" w:rsidRDefault="007D5AF7" w14:paraId="66ADA982" wp14:textId="77777777" wp14:noSpellErr="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  <w:r w:rsidRPr="36ACC6EA" w:rsidR="007D5AF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The staff that work for F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BN also provide a similar amount of information when they start at the franchise, along with the various 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training courses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they have </w:t>
      </w:r>
      <w:r w:rsidRPr="36ACC6EA" w:rsidR="00FA5C1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completed,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and 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skill set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they 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possess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. Certain information concerning the staff 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highlight w:val="red"/>
          <w:lang w:eastAsia="en-GB"/>
        </w:rPr>
        <w:t>employment status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is also kept </w:t>
      </w:r>
      <w:r w:rsidRPr="36ACC6EA" w:rsidR="00FA5C19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>e.g.,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 xml:space="preserve"> the National Insurance number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 xml:space="preserve">, 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>scanned copy of their passport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 xml:space="preserve"> and a scanned copy of their driving licence (for drivers)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>.</w:t>
      </w:r>
      <w:r w:rsidRPr="36ACC6EA" w:rsidR="00795481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The various employees can be either given a role as a 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highlight w:val="darkRed"/>
          <w:lang w:eastAsia="en-GB"/>
        </w:rPr>
        <w:t>driver, cook, order staff or shift-leader,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these are ent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ered into the system and updated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when necessary. </w:t>
      </w:r>
      <w:r w:rsidRPr="36ACC6EA" w:rsidR="00FA5C19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Also,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some details about the 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highlight w:val="blue"/>
          <w:lang w:eastAsia="en-GB"/>
        </w:rPr>
        <w:t>basic pay rate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for each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member of staff will be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 xml:space="preserve"> </w:t>
      </w:r>
      <w:r w:rsidRPr="36ACC6EA" w:rsidR="00FB1357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kept on the system</w:t>
      </w:r>
      <w:r w:rsidRPr="36ACC6EA" w:rsidR="00976274">
        <w:rPr>
          <w:rFonts w:ascii="Arial" w:hAnsi="Arial" w:cs="Arial"/>
          <w:color w:val="000000" w:themeColor="text1" w:themeTint="FF" w:themeShade="FF"/>
          <w:sz w:val="23"/>
          <w:szCs w:val="23"/>
          <w:lang w:eastAsia="en-GB"/>
        </w:rPr>
        <w:t>.</w:t>
      </w:r>
    </w:p>
    <w:p xmlns:wp14="http://schemas.microsoft.com/office/word/2010/wordml" w:rsidR="00372B5C" w:rsidP="001760FE" w:rsidRDefault="00372B5C" w14:paraId="62486C05" wp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3"/>
          <w:szCs w:val="23"/>
          <w:lang w:eastAsia="en-GB"/>
        </w:rPr>
      </w:pPr>
    </w:p>
    <w:p xmlns:wp14="http://schemas.microsoft.com/office/word/2010/wordml" w:rsidR="00372B5C" w:rsidP="00372B5C" w:rsidRDefault="00372B5C" w14:paraId="7384C279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The order system should </w:t>
      </w:r>
      <w:r w:rsidR="00516975">
        <w:rPr>
          <w:rFonts w:ascii="Arial" w:hAnsi="Arial" w:cs="Arial"/>
          <w:color w:val="000000"/>
          <w:sz w:val="23"/>
          <w:szCs w:val="23"/>
          <w:lang w:eastAsia="en-GB"/>
        </w:rPr>
        <w:t xml:space="preserve">keep 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track</w:t>
      </w:r>
      <w:r w:rsidR="00516975">
        <w:rPr>
          <w:rFonts w:ascii="Arial" w:hAnsi="Arial" w:cs="Arial"/>
          <w:color w:val="000000"/>
          <w:sz w:val="23"/>
          <w:szCs w:val="23"/>
          <w:lang w:eastAsia="en-GB"/>
        </w:rPr>
        <w:t xml:space="preserve"> of the following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: </w:t>
      </w:r>
    </w:p>
    <w:p xmlns:wp14="http://schemas.microsoft.com/office/word/2010/wordml" w:rsidRPr="00372B5C" w:rsidR="00FB1357" w:rsidP="00372B5C" w:rsidRDefault="00FB1357" w14:paraId="4101652C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</w:p>
    <w:p xmlns:wp14="http://schemas.microsoft.com/office/word/2010/wordml" w:rsidRPr="00372B5C" w:rsidR="00372B5C" w:rsidP="00976274" w:rsidRDefault="00372B5C" w14:paraId="2B8E14B8" wp14:textId="77777777">
      <w:pPr>
        <w:numPr>
          <w:ilvl w:val="0"/>
          <w:numId w:val="35"/>
        </w:numPr>
        <w:autoSpaceDE w:val="0"/>
        <w:autoSpaceDN w:val="0"/>
        <w:adjustRightInd w:val="0"/>
        <w:spacing w:after="48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Which customer places which order. </w:t>
      </w:r>
    </w:p>
    <w:p xmlns:wp14="http://schemas.microsoft.com/office/word/2010/wordml" w:rsidRPr="00372B5C" w:rsidR="00372B5C" w:rsidP="00976274" w:rsidRDefault="00372B5C" w14:paraId="5EF04411" wp14:textId="77777777">
      <w:pPr>
        <w:numPr>
          <w:ilvl w:val="0"/>
          <w:numId w:val="35"/>
        </w:numPr>
        <w:autoSpaceDE w:val="0"/>
        <w:autoSpaceDN w:val="0"/>
        <w:adjustRightInd w:val="0"/>
        <w:spacing w:after="48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All items on that order. </w:t>
      </w:r>
    </w:p>
    <w:p xmlns:wp14="http://schemas.microsoft.com/office/word/2010/wordml" w:rsidRPr="00372B5C" w:rsidR="00372B5C" w:rsidP="00976274" w:rsidRDefault="00372B5C" w14:paraId="24D0F102" wp14:textId="77777777">
      <w:pPr>
        <w:numPr>
          <w:ilvl w:val="0"/>
          <w:numId w:val="35"/>
        </w:numPr>
        <w:autoSpaceDE w:val="0"/>
        <w:autoSpaceDN w:val="0"/>
        <w:adjustRightInd w:val="0"/>
        <w:spacing w:after="48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Customer paid by card of cash. </w:t>
      </w:r>
    </w:p>
    <w:p xmlns:wp14="http://schemas.microsoft.com/office/word/2010/wordml" w:rsidRPr="00372B5C" w:rsidR="00372B5C" w:rsidP="00976274" w:rsidRDefault="00372B5C" w14:paraId="121F2449" wp14:textId="77777777">
      <w:pPr>
        <w:numPr>
          <w:ilvl w:val="0"/>
          <w:numId w:val="35"/>
        </w:numPr>
        <w:autoSpaceDE w:val="0"/>
        <w:autoSpaceDN w:val="0"/>
        <w:adjustRightInd w:val="0"/>
        <w:spacing w:after="48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Which member of staff took that </w:t>
      </w:r>
      <w:r w:rsidRPr="00372B5C" w:rsidR="005716A2">
        <w:rPr>
          <w:rFonts w:ascii="Arial" w:hAnsi="Arial" w:cs="Arial"/>
          <w:color w:val="000000"/>
          <w:sz w:val="23"/>
          <w:szCs w:val="23"/>
          <w:lang w:eastAsia="en-GB"/>
        </w:rPr>
        <w:t>order?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 </w:t>
      </w:r>
    </w:p>
    <w:p xmlns:wp14="http://schemas.microsoft.com/office/word/2010/wordml" w:rsidR="00372B5C" w:rsidP="00976274" w:rsidRDefault="00372B5C" w14:paraId="4F959C25" wp14:textId="77777777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Shifts for 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all 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staff</w:t>
      </w:r>
      <w:r w:rsidR="00976274">
        <w:rPr>
          <w:rFonts w:ascii="Arial" w:hAnsi="Arial" w:cs="Arial"/>
          <w:color w:val="000000"/>
          <w:sz w:val="23"/>
          <w:szCs w:val="23"/>
          <w:lang w:eastAsia="en-GB"/>
        </w:rPr>
        <w:t xml:space="preserve"> members</w:t>
      </w: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. </w:t>
      </w:r>
    </w:p>
    <w:p xmlns:wp14="http://schemas.microsoft.com/office/word/2010/wordml" w:rsidR="00976274" w:rsidP="00976274" w:rsidRDefault="00976274" w14:paraId="132DF070" wp14:textId="77777777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Each item should relate to a food/drink product.</w:t>
      </w:r>
    </w:p>
    <w:p xmlns:wp14="http://schemas.microsoft.com/office/word/2010/wordml" w:rsidRPr="00372B5C" w:rsidR="00976274" w:rsidP="00976274" w:rsidRDefault="00976274" w14:paraId="6204F0DD" wp14:textId="77777777">
      <w:pPr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>The manager is responsible for keeping the stock up to date.</w:t>
      </w:r>
    </w:p>
    <w:p xmlns:wp14="http://schemas.microsoft.com/office/word/2010/wordml" w:rsidRPr="00372B5C" w:rsidR="00976274" w:rsidP="00976274" w:rsidRDefault="00976274" w14:paraId="402474D3" wp14:textId="77777777">
      <w:pPr>
        <w:numPr>
          <w:ilvl w:val="0"/>
          <w:numId w:val="35"/>
        </w:numPr>
        <w:autoSpaceDE w:val="0"/>
        <w:autoSpaceDN w:val="0"/>
        <w:adjustRightInd w:val="0"/>
        <w:spacing w:after="48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  <w:r w:rsidRPr="00372B5C">
        <w:rPr>
          <w:rFonts w:ascii="Arial" w:hAnsi="Arial" w:cs="Arial"/>
          <w:color w:val="000000"/>
          <w:sz w:val="23"/>
          <w:szCs w:val="23"/>
          <w:lang w:eastAsia="en-GB"/>
        </w:rPr>
        <w:t xml:space="preserve">The cooks do not take orders directly from customers. </w:t>
      </w:r>
    </w:p>
    <w:p xmlns:wp14="http://schemas.microsoft.com/office/word/2010/wordml" w:rsidRPr="00372B5C" w:rsidR="00372B5C" w:rsidP="00372B5C" w:rsidRDefault="00372B5C" w14:paraId="4B99056E" wp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  <w:lang w:eastAsia="en-GB"/>
        </w:rPr>
      </w:pPr>
    </w:p>
    <w:p xmlns:wp14="http://schemas.microsoft.com/office/word/2010/wordml" w:rsidR="00333B91" w:rsidP="00333B91" w:rsidRDefault="00333B91" w14:paraId="32658CD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jc w:val="center"/>
        <w:rPr>
          <w:rFonts w:ascii="Arial" w:hAnsi="Arial" w:cs="Arial"/>
          <w:b/>
          <w:sz w:val="28"/>
          <w:szCs w:val="28"/>
        </w:rPr>
      </w:pPr>
      <w:r w:rsidRPr="00DB0720">
        <w:rPr>
          <w:rFonts w:ascii="Arial" w:hAnsi="Arial" w:cs="Arial"/>
          <w:b/>
          <w:sz w:val="28"/>
          <w:szCs w:val="28"/>
        </w:rPr>
        <w:t xml:space="preserve">Naturally NO CASE STUDY can capture all the details of the operations of the </w:t>
      </w:r>
      <w:r w:rsidR="00976274">
        <w:rPr>
          <w:rFonts w:ascii="Arial" w:hAnsi="Arial" w:cs="Arial"/>
          <w:b/>
          <w:sz w:val="28"/>
          <w:szCs w:val="28"/>
        </w:rPr>
        <w:t>franchise</w:t>
      </w:r>
      <w:r w:rsidRPr="00DB0720">
        <w:rPr>
          <w:rFonts w:ascii="Arial" w:hAnsi="Arial" w:cs="Arial"/>
          <w:b/>
          <w:sz w:val="28"/>
          <w:szCs w:val="28"/>
        </w:rPr>
        <w:t>; you are permitted to make any assumptions (provided you write these down).</w:t>
      </w:r>
    </w:p>
    <w:p xmlns:wp14="http://schemas.microsoft.com/office/word/2010/wordml" w:rsidRPr="00DB0720" w:rsidR="00976274" w:rsidP="00805685" w:rsidRDefault="00976274" w14:paraId="1299C43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ind w:left="36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DB0720" w:rsidR="00333B91" w:rsidP="00805685" w:rsidRDefault="00BD1939" w14:paraId="4AA79625" wp14:textId="77777777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W</w:t>
      </w:r>
      <w:r w:rsidR="001A457B">
        <w:rPr>
          <w:rFonts w:ascii="Arial" w:hAnsi="Arial" w:cs="Arial"/>
          <w:b/>
          <w:bCs/>
        </w:rPr>
        <w:t xml:space="preserve">eek02: </w:t>
      </w:r>
      <w:r w:rsidRPr="00DB0720" w:rsidR="00333B91">
        <w:rPr>
          <w:rFonts w:ascii="Arial" w:hAnsi="Arial" w:cs="Arial"/>
          <w:b/>
          <w:bCs/>
        </w:rPr>
        <w:t>Task 2</w:t>
      </w:r>
    </w:p>
    <w:p xmlns:wp14="http://schemas.microsoft.com/office/word/2010/wordml" w:rsidR="00805685" w:rsidP="00333B91" w:rsidRDefault="00805685" w14:paraId="4DDBEF00" wp14:textId="77777777">
      <w:pPr>
        <w:rPr>
          <w:rFonts w:ascii="Arial" w:hAnsi="Arial" w:cs="Arial"/>
          <w:u w:val="single"/>
        </w:rPr>
      </w:pPr>
    </w:p>
    <w:p xmlns:wp14="http://schemas.microsoft.com/office/word/2010/wordml" w:rsidRPr="00DB0720" w:rsidR="00333B91" w:rsidP="00333B91" w:rsidRDefault="00333B91" w14:paraId="68BBDFB2" wp14:textId="77777777">
      <w:pPr>
        <w:rPr>
          <w:rFonts w:ascii="Arial" w:hAnsi="Arial" w:cs="Arial"/>
          <w:u w:val="single"/>
        </w:rPr>
      </w:pPr>
      <w:r w:rsidRPr="00DB0720">
        <w:rPr>
          <w:rFonts w:ascii="Arial" w:hAnsi="Arial" w:cs="Arial"/>
          <w:u w:val="single"/>
        </w:rPr>
        <w:t>Development</w:t>
      </w:r>
    </w:p>
    <w:p xmlns:wp14="http://schemas.microsoft.com/office/word/2010/wordml" w:rsidRPr="00DB0720" w:rsidR="00333B91" w:rsidP="00333B91" w:rsidRDefault="00333B91" w14:paraId="381AFFF9" wp14:textId="77777777">
      <w:pPr>
        <w:rPr>
          <w:rFonts w:ascii="Arial" w:hAnsi="Arial" w:cs="Arial"/>
        </w:rPr>
      </w:pPr>
      <w:r w:rsidRPr="00DB0720">
        <w:rPr>
          <w:rFonts w:ascii="Arial" w:hAnsi="Arial" w:cs="Arial"/>
        </w:rPr>
        <w:t>Use database development strategy to decide the main elements of the database – this will include nominating the:</w:t>
      </w:r>
    </w:p>
    <w:p xmlns:wp14="http://schemas.microsoft.com/office/word/2010/wordml" w:rsidRPr="00DB0720" w:rsidR="00333B91" w:rsidP="00333B91" w:rsidRDefault="00333B91" w14:paraId="5857E99F" wp14:textId="77777777">
      <w:pPr>
        <w:rPr>
          <w:rFonts w:ascii="Arial" w:hAnsi="Arial" w:cs="Arial"/>
        </w:rPr>
      </w:pPr>
      <w:r w:rsidRPr="00DB0720">
        <w:rPr>
          <w:rFonts w:ascii="Arial" w:hAnsi="Arial" w:cs="Arial"/>
        </w:rPr>
        <w:t xml:space="preserve">Fields (also </w:t>
      </w:r>
      <w:r w:rsidR="002A6ACE">
        <w:rPr>
          <w:rFonts w:ascii="Arial" w:hAnsi="Arial" w:cs="Arial"/>
        </w:rPr>
        <w:t xml:space="preserve">INDICATING the </w:t>
      </w:r>
      <w:r w:rsidRPr="00DB0720">
        <w:rPr>
          <w:rFonts w:ascii="Arial" w:hAnsi="Arial" w:cs="Arial"/>
        </w:rPr>
        <w:t>primary keys and foreign keys)</w:t>
      </w:r>
    </w:p>
    <w:p xmlns:wp14="http://schemas.microsoft.com/office/word/2010/wordml" w:rsidRPr="00DB0720" w:rsidR="00333B91" w:rsidP="00333B91" w:rsidRDefault="00333B91" w14:paraId="776C0E4A" wp14:textId="77777777">
      <w:pPr>
        <w:rPr>
          <w:rFonts w:ascii="Arial" w:hAnsi="Arial" w:cs="Arial"/>
        </w:rPr>
      </w:pPr>
      <w:r w:rsidRPr="00DB0720">
        <w:rPr>
          <w:rFonts w:ascii="Arial" w:hAnsi="Arial" w:cs="Arial"/>
        </w:rPr>
        <w:t>Tables</w:t>
      </w:r>
    </w:p>
    <w:p xmlns:wp14="http://schemas.microsoft.com/office/word/2010/wordml" w:rsidRPr="00DB0720" w:rsidR="00333B91" w:rsidP="00333B91" w:rsidRDefault="00333B91" w14:paraId="1A87BBB9" wp14:textId="77777777">
      <w:pPr>
        <w:rPr>
          <w:rFonts w:ascii="Arial" w:hAnsi="Arial" w:cs="Arial"/>
        </w:rPr>
      </w:pPr>
      <w:r w:rsidRPr="00DB0720">
        <w:rPr>
          <w:rFonts w:ascii="Arial" w:hAnsi="Arial" w:cs="Arial"/>
        </w:rPr>
        <w:t>Links and Cardinalities</w:t>
      </w:r>
      <w:r w:rsidR="002A6ACE">
        <w:rPr>
          <w:rFonts w:ascii="Arial" w:hAnsi="Arial" w:cs="Arial"/>
        </w:rPr>
        <w:t xml:space="preserve"> between the respective tables</w:t>
      </w:r>
    </w:p>
    <w:p xmlns:wp14="http://schemas.microsoft.com/office/word/2010/wordml" w:rsidR="00333B91" w:rsidP="00333B91" w:rsidRDefault="00333B91" w14:paraId="3461D779" wp14:textId="77777777">
      <w:pPr>
        <w:rPr>
          <w:rFonts w:ascii="Arial" w:hAnsi="Arial" w:cs="Arial"/>
        </w:rPr>
      </w:pPr>
    </w:p>
    <w:p xmlns:wp14="http://schemas.microsoft.com/office/word/2010/wordml" w:rsidRPr="00DB0720" w:rsidR="00F211A7" w:rsidP="00F211A7" w:rsidRDefault="00F211A7" w14:paraId="608520C8" wp14:textId="77777777">
      <w:pPr>
        <w:widowControl w:val="0"/>
        <w:rPr>
          <w:rFonts w:ascii="Arial" w:hAnsi="Arial" w:cs="Arial"/>
        </w:rPr>
      </w:pPr>
      <w:r w:rsidRPr="00DB0720">
        <w:rPr>
          <w:rFonts w:ascii="Arial" w:hAnsi="Arial" w:cs="Arial"/>
          <w:b/>
        </w:rPr>
        <w:t>Task 2</w:t>
      </w:r>
      <w:r>
        <w:rPr>
          <w:rFonts w:ascii="Arial" w:hAnsi="Arial" w:cs="Arial"/>
          <w:b/>
        </w:rPr>
        <w:t>A</w:t>
      </w:r>
      <w:r w:rsidRPr="00DB0720">
        <w:rPr>
          <w:rFonts w:ascii="Arial" w:hAnsi="Arial" w:cs="Arial"/>
          <w:b/>
        </w:rPr>
        <w:t>.</w:t>
      </w:r>
      <w:r w:rsidRPr="00DB0720">
        <w:rPr>
          <w:rFonts w:ascii="Arial" w:hAnsi="Arial" w:cs="Arial"/>
        </w:rPr>
        <w:t xml:space="preserve"> Propose an Entity - Relationship diagram that matches the information provided in the case study. Use the appropriate formalism and structure as explained in the theory.</w:t>
      </w:r>
    </w:p>
    <w:p xmlns:wp14="http://schemas.microsoft.com/office/word/2010/wordml" w:rsidR="00F211A7" w:rsidP="00333B91" w:rsidRDefault="00F211A7" w14:paraId="3CF2D8B6" wp14:textId="77777777">
      <w:pPr>
        <w:rPr>
          <w:rFonts w:ascii="Arial" w:hAnsi="Arial" w:cs="Arial"/>
        </w:rPr>
      </w:pPr>
    </w:p>
    <w:p xmlns:wp14="http://schemas.microsoft.com/office/word/2010/wordml" w:rsidR="00F211A7" w:rsidP="00333B91" w:rsidRDefault="00F211A7" w14:paraId="7A24C901" wp14:textId="777777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Use </w:t>
      </w:r>
      <w:proofErr w:type="spellStart"/>
      <w:r w:rsidR="00805685">
        <w:rPr>
          <w:rFonts w:ascii="Arial" w:hAnsi="Arial" w:cs="Arial"/>
        </w:rPr>
        <w:t>io.draw</w:t>
      </w:r>
      <w:proofErr w:type="spellEnd"/>
      <w:r w:rsidR="00805685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Microsoft Visio or similar product to develop your ERD</w:t>
      </w:r>
    </w:p>
    <w:p xmlns:wp14="http://schemas.microsoft.com/office/word/2010/wordml" w:rsidR="00F211A7" w:rsidP="00333B91" w:rsidRDefault="00F211A7" w14:paraId="0FB78278" wp14:textId="77777777">
      <w:pPr>
        <w:rPr>
          <w:rFonts w:ascii="Arial" w:hAnsi="Arial" w:cs="Arial"/>
        </w:rPr>
      </w:pPr>
    </w:p>
    <w:p xmlns:wp14="http://schemas.microsoft.com/office/word/2010/wordml" w:rsidRPr="00DB0720" w:rsidR="00DB5651" w:rsidP="00333B91" w:rsidRDefault="00DB5651" w14:paraId="1FC39945" wp14:textId="77777777">
      <w:pPr>
        <w:rPr>
          <w:rFonts w:ascii="Arial" w:hAnsi="Arial" w:cs="Arial"/>
        </w:rPr>
      </w:pPr>
    </w:p>
    <w:p xmlns:wp14="http://schemas.microsoft.com/office/word/2010/wordml" w:rsidRPr="00DB0720" w:rsidR="00333B91" w:rsidP="00333B91" w:rsidRDefault="00333B91" w14:paraId="25E23C8B" wp14:textId="77777777">
      <w:pPr>
        <w:rPr>
          <w:rFonts w:ascii="Arial" w:hAnsi="Arial" w:cs="Arial"/>
        </w:rPr>
      </w:pPr>
      <w:r w:rsidRPr="00DB0720">
        <w:rPr>
          <w:rFonts w:ascii="Arial" w:hAnsi="Arial" w:cs="Arial"/>
          <w:b/>
        </w:rPr>
        <w:t>Task 2</w:t>
      </w:r>
      <w:r w:rsidR="00F211A7">
        <w:rPr>
          <w:rFonts w:ascii="Arial" w:hAnsi="Arial" w:cs="Arial"/>
          <w:b/>
        </w:rPr>
        <w:t>B</w:t>
      </w:r>
      <w:r w:rsidRPr="00DB0720">
        <w:rPr>
          <w:rFonts w:ascii="Arial" w:hAnsi="Arial" w:cs="Arial"/>
        </w:rPr>
        <w:t>. Produce a Data Dictionary – which contains the following information: table, field type, field size and field description.</w:t>
      </w:r>
    </w:p>
    <w:p xmlns:wp14="http://schemas.microsoft.com/office/word/2010/wordml" w:rsidRPr="00DB0720" w:rsidR="00522347" w:rsidP="00333B91" w:rsidRDefault="00522347" w14:paraId="0562CB0E" wp14:textId="77777777">
      <w:pPr>
        <w:rPr>
          <w:rFonts w:ascii="Arial" w:hAnsi="Arial" w:cs="Arial"/>
          <w:u w:val="single"/>
        </w:rPr>
      </w:pPr>
    </w:p>
    <w:p xmlns:wp14="http://schemas.microsoft.com/office/word/2010/wordml" w:rsidR="00F211A7" w:rsidP="00F211A7" w:rsidRDefault="00F211A7" w14:paraId="3F9040C1" wp14:textId="77777777">
      <w:pPr>
        <w:rPr>
          <w:rFonts w:ascii="Arial" w:hAnsi="Arial" w:cs="Arial"/>
        </w:rPr>
      </w:pPr>
      <w:r>
        <w:rPr>
          <w:rFonts w:ascii="Arial" w:hAnsi="Arial" w:cs="Arial"/>
        </w:rPr>
        <w:t>Note: Use Microsoft Excel or similar product to develop your data dictionary</w:t>
      </w:r>
    </w:p>
    <w:p xmlns:wp14="http://schemas.microsoft.com/office/word/2010/wordml" w:rsidRPr="00DB0720" w:rsidR="00F211A7" w:rsidP="00333B91" w:rsidRDefault="00F211A7" w14:paraId="34CE0A41" wp14:textId="77777777">
      <w:pPr>
        <w:rPr>
          <w:rFonts w:ascii="Arial" w:hAnsi="Arial" w:cs="Arial"/>
          <w:u w:val="single"/>
        </w:rPr>
      </w:pPr>
    </w:p>
    <w:sectPr w:rsidRPr="00DB0720" w:rsidR="00F211A7" w:rsidSect="00C10F0A">
      <w:footerReference w:type="default" r:id="rId9"/>
      <w:pgSz w:w="11906" w:h="16838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D052F8" w:rsidP="00D96D04" w:rsidRDefault="00D052F8" w14:paraId="62EBF3C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052F8" w:rsidP="00D96D04" w:rsidRDefault="00D052F8" w14:paraId="6D98A12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ctoraLT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D96D04" w:rsidRDefault="00D96D04" w14:paraId="4FBF0734" wp14:textId="7777777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B17BA">
      <w:rPr>
        <w:noProof/>
      </w:rPr>
      <w:t>11</w:t>
    </w:r>
    <w:r>
      <w:rPr>
        <w:noProof/>
      </w:rPr>
      <w:fldChar w:fldCharType="end"/>
    </w:r>
  </w:p>
  <w:p xmlns:wp14="http://schemas.microsoft.com/office/word/2010/wordml" w:rsidR="00D96D04" w:rsidRDefault="00D96D04" w14:paraId="110FFD37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D052F8" w:rsidP="00D96D04" w:rsidRDefault="00D052F8" w14:paraId="2946DB8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052F8" w:rsidP="00D96D04" w:rsidRDefault="00D052F8" w14:paraId="5997CC1D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61"/>
    <w:multiLevelType w:val="hybridMultilevel"/>
    <w:tmpl w:val="E140DF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5F25B1"/>
    <w:multiLevelType w:val="hybridMultilevel"/>
    <w:tmpl w:val="779057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C40EC6"/>
    <w:multiLevelType w:val="hybridMultilevel"/>
    <w:tmpl w:val="015201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B585CE9"/>
    <w:multiLevelType w:val="multilevel"/>
    <w:tmpl w:val="6406CA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9974FE"/>
    <w:multiLevelType w:val="hybridMultilevel"/>
    <w:tmpl w:val="EB04A4F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2073F60"/>
    <w:multiLevelType w:val="multilevel"/>
    <w:tmpl w:val="014879FC"/>
    <w:lvl w:ilvl="0">
      <w:start w:val="2"/>
      <w:numFmt w:val="decimal"/>
      <w:lvlText w:val="%1"/>
      <w:lvlJc w:val="left"/>
      <w:pPr>
        <w:ind w:left="360" w:hanging="360"/>
      </w:pPr>
      <w:rPr>
        <w:rFonts w:hint="default" w:ascii="VectoraLTStd-Light" w:hAnsi="VectoraLTStd-Light" w:cs="VectoraLTStd-Ligh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 w:ascii="VectoraLTStd-Light" w:hAnsi="VectoraLTStd-Light" w:cs="VectoraLTStd-Ligh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ascii="VectoraLTStd-Light" w:hAnsi="VectoraLTStd-Light" w:cs="VectoraLTStd-Ligh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ascii="VectoraLTStd-Light" w:hAnsi="VectoraLTStd-Light" w:cs="VectoraLTStd-Ligh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ascii="VectoraLTStd-Light" w:hAnsi="VectoraLTStd-Light" w:cs="VectoraLTStd-Ligh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ascii="VectoraLTStd-Light" w:hAnsi="VectoraLTStd-Light" w:cs="VectoraLTStd-Ligh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ascii="VectoraLTStd-Light" w:hAnsi="VectoraLTStd-Light" w:cs="VectoraLTStd-Ligh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ascii="VectoraLTStd-Light" w:hAnsi="VectoraLTStd-Light" w:cs="VectoraLTStd-Ligh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 w:ascii="VectoraLTStd-Light" w:hAnsi="VectoraLTStd-Light" w:cs="VectoraLTStd-Light"/>
      </w:rPr>
    </w:lvl>
  </w:abstractNum>
  <w:abstractNum w:abstractNumId="6" w15:restartNumberingAfterBreak="0">
    <w:nsid w:val="130970B8"/>
    <w:multiLevelType w:val="hybridMultilevel"/>
    <w:tmpl w:val="2A74F6B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35E2F6F"/>
    <w:multiLevelType w:val="multilevel"/>
    <w:tmpl w:val="F1723E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4ED0043"/>
    <w:multiLevelType w:val="hybridMultilevel"/>
    <w:tmpl w:val="92D210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7F71E77"/>
    <w:multiLevelType w:val="hybridMultilevel"/>
    <w:tmpl w:val="7D36106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8FC31EA"/>
    <w:multiLevelType w:val="hybridMultilevel"/>
    <w:tmpl w:val="3C5276B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DBA1946"/>
    <w:multiLevelType w:val="hybridMultilevel"/>
    <w:tmpl w:val="15CC7E66"/>
    <w:lvl w:ilvl="0" w:tplc="D842EBC4">
      <w:start w:val="1"/>
      <w:numFmt w:val="upperLetter"/>
      <w:pStyle w:val="Styl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1F524865"/>
    <w:multiLevelType w:val="hybridMultilevel"/>
    <w:tmpl w:val="35DEE40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5DA5146"/>
    <w:multiLevelType w:val="hybridMultilevel"/>
    <w:tmpl w:val="4D2CF2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832446C"/>
    <w:multiLevelType w:val="hybridMultilevel"/>
    <w:tmpl w:val="6554B51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B0F135D"/>
    <w:multiLevelType w:val="hybridMultilevel"/>
    <w:tmpl w:val="3190DE0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E0539F9"/>
    <w:multiLevelType w:val="multilevel"/>
    <w:tmpl w:val="72D275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BF26B1B"/>
    <w:multiLevelType w:val="hybridMultilevel"/>
    <w:tmpl w:val="8506CD7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0675FFA"/>
    <w:multiLevelType w:val="hybridMultilevel"/>
    <w:tmpl w:val="755A73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26D17F2"/>
    <w:multiLevelType w:val="hybridMultilevel"/>
    <w:tmpl w:val="8702FA8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28D59D8"/>
    <w:multiLevelType w:val="hybridMultilevel"/>
    <w:tmpl w:val="3A7C3B0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41515D7"/>
    <w:multiLevelType w:val="multilevel"/>
    <w:tmpl w:val="3E7C6A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64A5AE7"/>
    <w:multiLevelType w:val="multilevel"/>
    <w:tmpl w:val="56847CE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72C26D7"/>
    <w:multiLevelType w:val="hybridMultilevel"/>
    <w:tmpl w:val="91BEC21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620A0F"/>
    <w:multiLevelType w:val="hybridMultilevel"/>
    <w:tmpl w:val="3238ED0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E392719"/>
    <w:multiLevelType w:val="hybridMultilevel"/>
    <w:tmpl w:val="F8A8F8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E514336"/>
    <w:multiLevelType w:val="hybridMultilevel"/>
    <w:tmpl w:val="4A1A597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F3A2D03"/>
    <w:multiLevelType w:val="hybridMultilevel"/>
    <w:tmpl w:val="9306E4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7482DEC"/>
    <w:multiLevelType w:val="hybridMultilevel"/>
    <w:tmpl w:val="FAA41E8C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57B16FF1"/>
    <w:multiLevelType w:val="multilevel"/>
    <w:tmpl w:val="6D7E16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59DB6619"/>
    <w:multiLevelType w:val="hybridMultilevel"/>
    <w:tmpl w:val="0F686C2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2407B87"/>
    <w:multiLevelType w:val="hybridMultilevel"/>
    <w:tmpl w:val="6C9E7E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4857EF1"/>
    <w:multiLevelType w:val="hybridMultilevel"/>
    <w:tmpl w:val="FC42259A"/>
    <w:lvl w:ilvl="0" w:tplc="30161264">
      <w:start w:val="1"/>
      <w:numFmt w:val="decimal"/>
      <w:lvlText w:val="%1."/>
      <w:lvlJc w:val="left"/>
      <w:pPr>
        <w:ind w:left="720" w:hanging="360"/>
      </w:pPr>
      <w:rPr>
        <w:rFonts w:hint="default" w:ascii="VectoraLTStd-Light" w:hAnsi="VectoraLTStd-Light" w:cs="VectoraLTStd-Ligh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34401"/>
    <w:multiLevelType w:val="hybridMultilevel"/>
    <w:tmpl w:val="4B32285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D5165D1"/>
    <w:multiLevelType w:val="hybridMultilevel"/>
    <w:tmpl w:val="9AE85B1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6872014">
    <w:abstractNumId w:val="27"/>
  </w:num>
  <w:num w:numId="2" w16cid:durableId="1323045176">
    <w:abstractNumId w:val="2"/>
  </w:num>
  <w:num w:numId="3" w16cid:durableId="910041077">
    <w:abstractNumId w:val="34"/>
  </w:num>
  <w:num w:numId="4" w16cid:durableId="1142649939">
    <w:abstractNumId w:val="4"/>
  </w:num>
  <w:num w:numId="5" w16cid:durableId="1904221734">
    <w:abstractNumId w:val="30"/>
  </w:num>
  <w:num w:numId="6" w16cid:durableId="1126503672">
    <w:abstractNumId w:val="13"/>
  </w:num>
  <w:num w:numId="7" w16cid:durableId="897400380">
    <w:abstractNumId w:val="9"/>
  </w:num>
  <w:num w:numId="8" w16cid:durableId="1237976353">
    <w:abstractNumId w:val="0"/>
  </w:num>
  <w:num w:numId="9" w16cid:durableId="2105569224">
    <w:abstractNumId w:val="8"/>
  </w:num>
  <w:num w:numId="10" w16cid:durableId="181675022">
    <w:abstractNumId w:val="6"/>
  </w:num>
  <w:num w:numId="11" w16cid:durableId="1728449631">
    <w:abstractNumId w:val="14"/>
  </w:num>
  <w:num w:numId="12" w16cid:durableId="1410033671">
    <w:abstractNumId w:val="20"/>
  </w:num>
  <w:num w:numId="13" w16cid:durableId="537477184">
    <w:abstractNumId w:val="25"/>
  </w:num>
  <w:num w:numId="14" w16cid:durableId="538204023">
    <w:abstractNumId w:val="28"/>
  </w:num>
  <w:num w:numId="15" w16cid:durableId="663776290">
    <w:abstractNumId w:val="33"/>
  </w:num>
  <w:num w:numId="16" w16cid:durableId="836270382">
    <w:abstractNumId w:val="26"/>
  </w:num>
  <w:num w:numId="17" w16cid:durableId="940338076">
    <w:abstractNumId w:val="19"/>
  </w:num>
  <w:num w:numId="18" w16cid:durableId="5600765">
    <w:abstractNumId w:val="10"/>
  </w:num>
  <w:num w:numId="19" w16cid:durableId="1067269644">
    <w:abstractNumId w:val="18"/>
  </w:num>
  <w:num w:numId="20" w16cid:durableId="181360732">
    <w:abstractNumId w:val="15"/>
  </w:num>
  <w:num w:numId="21" w16cid:durableId="145518473">
    <w:abstractNumId w:val="24"/>
  </w:num>
  <w:num w:numId="22" w16cid:durableId="724452439">
    <w:abstractNumId w:val="31"/>
  </w:num>
  <w:num w:numId="23" w16cid:durableId="1938558938">
    <w:abstractNumId w:val="17"/>
  </w:num>
  <w:num w:numId="24" w16cid:durableId="1085346843">
    <w:abstractNumId w:val="1"/>
  </w:num>
  <w:num w:numId="25" w16cid:durableId="180970373">
    <w:abstractNumId w:val="32"/>
  </w:num>
  <w:num w:numId="26" w16cid:durableId="1111703060">
    <w:abstractNumId w:val="11"/>
  </w:num>
  <w:num w:numId="27" w16cid:durableId="1293251918">
    <w:abstractNumId w:val="16"/>
  </w:num>
  <w:num w:numId="28" w16cid:durableId="114758894">
    <w:abstractNumId w:val="3"/>
  </w:num>
  <w:num w:numId="29" w16cid:durableId="275143921">
    <w:abstractNumId w:val="5"/>
  </w:num>
  <w:num w:numId="30" w16cid:durableId="1399672655">
    <w:abstractNumId w:val="29"/>
  </w:num>
  <w:num w:numId="31" w16cid:durableId="1084913489">
    <w:abstractNumId w:val="22"/>
  </w:num>
  <w:num w:numId="32" w16cid:durableId="516577608">
    <w:abstractNumId w:val="21"/>
  </w:num>
  <w:num w:numId="33" w16cid:durableId="2059697506">
    <w:abstractNumId w:val="7"/>
  </w:num>
  <w:num w:numId="34" w16cid:durableId="1511947624">
    <w:abstractNumId w:val="23"/>
  </w:num>
  <w:num w:numId="35" w16cid:durableId="1245603964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proofState w:spelling="clean" w:grammar="dirty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83"/>
    <w:rsid w:val="00000337"/>
    <w:rsid w:val="000009CF"/>
    <w:rsid w:val="00004386"/>
    <w:rsid w:val="00004570"/>
    <w:rsid w:val="000104C2"/>
    <w:rsid w:val="00011473"/>
    <w:rsid w:val="000116C9"/>
    <w:rsid w:val="000118A1"/>
    <w:rsid w:val="0001724D"/>
    <w:rsid w:val="000173B9"/>
    <w:rsid w:val="00021E81"/>
    <w:rsid w:val="00037524"/>
    <w:rsid w:val="000577A6"/>
    <w:rsid w:val="00061C2F"/>
    <w:rsid w:val="00065B44"/>
    <w:rsid w:val="00067AAF"/>
    <w:rsid w:val="000734A5"/>
    <w:rsid w:val="00073874"/>
    <w:rsid w:val="00076C81"/>
    <w:rsid w:val="000850D4"/>
    <w:rsid w:val="00085245"/>
    <w:rsid w:val="0009211F"/>
    <w:rsid w:val="0009448C"/>
    <w:rsid w:val="0009679C"/>
    <w:rsid w:val="000A1998"/>
    <w:rsid w:val="000A2D7B"/>
    <w:rsid w:val="000A35D2"/>
    <w:rsid w:val="000A7F42"/>
    <w:rsid w:val="000B3FE4"/>
    <w:rsid w:val="000B7CF4"/>
    <w:rsid w:val="000C2E55"/>
    <w:rsid w:val="000C36BE"/>
    <w:rsid w:val="000C5DBA"/>
    <w:rsid w:val="000D3C5B"/>
    <w:rsid w:val="000D6170"/>
    <w:rsid w:val="000E68DF"/>
    <w:rsid w:val="000F089D"/>
    <w:rsid w:val="000F0988"/>
    <w:rsid w:val="000F29B0"/>
    <w:rsid w:val="000F4469"/>
    <w:rsid w:val="000F54F1"/>
    <w:rsid w:val="000F6C7E"/>
    <w:rsid w:val="0010057F"/>
    <w:rsid w:val="001040A3"/>
    <w:rsid w:val="00104CE1"/>
    <w:rsid w:val="00107238"/>
    <w:rsid w:val="00110395"/>
    <w:rsid w:val="00111F12"/>
    <w:rsid w:val="001172EA"/>
    <w:rsid w:val="0012332B"/>
    <w:rsid w:val="0012550D"/>
    <w:rsid w:val="00127BB2"/>
    <w:rsid w:val="0013256A"/>
    <w:rsid w:val="00132837"/>
    <w:rsid w:val="00134A3F"/>
    <w:rsid w:val="00134C62"/>
    <w:rsid w:val="00134F13"/>
    <w:rsid w:val="0014266B"/>
    <w:rsid w:val="00143D85"/>
    <w:rsid w:val="00147CD6"/>
    <w:rsid w:val="00150A3F"/>
    <w:rsid w:val="00150AA9"/>
    <w:rsid w:val="0015300D"/>
    <w:rsid w:val="001532BA"/>
    <w:rsid w:val="00165767"/>
    <w:rsid w:val="00175ECA"/>
    <w:rsid w:val="001760FE"/>
    <w:rsid w:val="001764F2"/>
    <w:rsid w:val="00176F40"/>
    <w:rsid w:val="00180408"/>
    <w:rsid w:val="001823E7"/>
    <w:rsid w:val="00182467"/>
    <w:rsid w:val="00191646"/>
    <w:rsid w:val="00192F36"/>
    <w:rsid w:val="001A457B"/>
    <w:rsid w:val="001B3248"/>
    <w:rsid w:val="001B63A6"/>
    <w:rsid w:val="001C11AE"/>
    <w:rsid w:val="001C1BC6"/>
    <w:rsid w:val="001C5AA7"/>
    <w:rsid w:val="001D0A17"/>
    <w:rsid w:val="001D438B"/>
    <w:rsid w:val="001D541E"/>
    <w:rsid w:val="001E3107"/>
    <w:rsid w:val="001E59F1"/>
    <w:rsid w:val="001E611F"/>
    <w:rsid w:val="001F33CD"/>
    <w:rsid w:val="001F74AE"/>
    <w:rsid w:val="00213D55"/>
    <w:rsid w:val="00223F42"/>
    <w:rsid w:val="00230BBC"/>
    <w:rsid w:val="00231261"/>
    <w:rsid w:val="00233CA3"/>
    <w:rsid w:val="00237775"/>
    <w:rsid w:val="00242D42"/>
    <w:rsid w:val="00245179"/>
    <w:rsid w:val="00246652"/>
    <w:rsid w:val="0025218C"/>
    <w:rsid w:val="00254664"/>
    <w:rsid w:val="00255BB4"/>
    <w:rsid w:val="002579DF"/>
    <w:rsid w:val="00261D58"/>
    <w:rsid w:val="002620C0"/>
    <w:rsid w:val="00262BDD"/>
    <w:rsid w:val="0027397A"/>
    <w:rsid w:val="00275F5C"/>
    <w:rsid w:val="00277A00"/>
    <w:rsid w:val="0028100E"/>
    <w:rsid w:val="002876F9"/>
    <w:rsid w:val="00295C4A"/>
    <w:rsid w:val="00297EA0"/>
    <w:rsid w:val="002A04A1"/>
    <w:rsid w:val="002A0DA4"/>
    <w:rsid w:val="002A2967"/>
    <w:rsid w:val="002A3BAA"/>
    <w:rsid w:val="002A534F"/>
    <w:rsid w:val="002A6ACE"/>
    <w:rsid w:val="002B5E09"/>
    <w:rsid w:val="002C2C77"/>
    <w:rsid w:val="002D2AE2"/>
    <w:rsid w:val="002D7304"/>
    <w:rsid w:val="002E01F2"/>
    <w:rsid w:val="002E7340"/>
    <w:rsid w:val="002F047A"/>
    <w:rsid w:val="002F0A8C"/>
    <w:rsid w:val="002F43D8"/>
    <w:rsid w:val="002F4791"/>
    <w:rsid w:val="002F4C0D"/>
    <w:rsid w:val="002F53E5"/>
    <w:rsid w:val="002F5401"/>
    <w:rsid w:val="002F6E68"/>
    <w:rsid w:val="002F7FC5"/>
    <w:rsid w:val="00304600"/>
    <w:rsid w:val="00313BBE"/>
    <w:rsid w:val="003214B8"/>
    <w:rsid w:val="00321EDE"/>
    <w:rsid w:val="00325750"/>
    <w:rsid w:val="00326CF5"/>
    <w:rsid w:val="00327D0B"/>
    <w:rsid w:val="00331F39"/>
    <w:rsid w:val="00333B91"/>
    <w:rsid w:val="00342372"/>
    <w:rsid w:val="00342DF0"/>
    <w:rsid w:val="00343AB8"/>
    <w:rsid w:val="003445AF"/>
    <w:rsid w:val="003447C5"/>
    <w:rsid w:val="00345C71"/>
    <w:rsid w:val="003471F5"/>
    <w:rsid w:val="0035141D"/>
    <w:rsid w:val="003536BD"/>
    <w:rsid w:val="00355646"/>
    <w:rsid w:val="003576D9"/>
    <w:rsid w:val="003653C9"/>
    <w:rsid w:val="00365D1B"/>
    <w:rsid w:val="003667C5"/>
    <w:rsid w:val="0037082F"/>
    <w:rsid w:val="00372B5C"/>
    <w:rsid w:val="003746FB"/>
    <w:rsid w:val="00375F0B"/>
    <w:rsid w:val="0038288D"/>
    <w:rsid w:val="003A0018"/>
    <w:rsid w:val="003A2258"/>
    <w:rsid w:val="003A2BBD"/>
    <w:rsid w:val="003A6533"/>
    <w:rsid w:val="003B0951"/>
    <w:rsid w:val="003B1372"/>
    <w:rsid w:val="003B1E83"/>
    <w:rsid w:val="003B4536"/>
    <w:rsid w:val="003B52F8"/>
    <w:rsid w:val="003B58C5"/>
    <w:rsid w:val="003B5CEB"/>
    <w:rsid w:val="003C19C7"/>
    <w:rsid w:val="003C294C"/>
    <w:rsid w:val="003C2A34"/>
    <w:rsid w:val="003C4984"/>
    <w:rsid w:val="003C63DD"/>
    <w:rsid w:val="003C74D1"/>
    <w:rsid w:val="003D5273"/>
    <w:rsid w:val="003E0FEF"/>
    <w:rsid w:val="003E72A6"/>
    <w:rsid w:val="003F250A"/>
    <w:rsid w:val="003F2A47"/>
    <w:rsid w:val="003F6C25"/>
    <w:rsid w:val="003F7F29"/>
    <w:rsid w:val="00400C97"/>
    <w:rsid w:val="00404641"/>
    <w:rsid w:val="00410CB4"/>
    <w:rsid w:val="00411582"/>
    <w:rsid w:val="00412671"/>
    <w:rsid w:val="00416E6B"/>
    <w:rsid w:val="004256F4"/>
    <w:rsid w:val="00426B09"/>
    <w:rsid w:val="00430343"/>
    <w:rsid w:val="00433477"/>
    <w:rsid w:val="00433D6F"/>
    <w:rsid w:val="00446B06"/>
    <w:rsid w:val="00447086"/>
    <w:rsid w:val="0046409F"/>
    <w:rsid w:val="00471CFB"/>
    <w:rsid w:val="00472C04"/>
    <w:rsid w:val="00473508"/>
    <w:rsid w:val="00475CF3"/>
    <w:rsid w:val="004835F5"/>
    <w:rsid w:val="00483B1C"/>
    <w:rsid w:val="00490E5F"/>
    <w:rsid w:val="004A11A4"/>
    <w:rsid w:val="004B0956"/>
    <w:rsid w:val="004B10EB"/>
    <w:rsid w:val="004B1B38"/>
    <w:rsid w:val="004B5B05"/>
    <w:rsid w:val="004C5E25"/>
    <w:rsid w:val="004C643F"/>
    <w:rsid w:val="004C78D9"/>
    <w:rsid w:val="004D0EEE"/>
    <w:rsid w:val="004D619D"/>
    <w:rsid w:val="004D7B4B"/>
    <w:rsid w:val="004E0323"/>
    <w:rsid w:val="004E09B6"/>
    <w:rsid w:val="004E1893"/>
    <w:rsid w:val="004E2B41"/>
    <w:rsid w:val="004E2D41"/>
    <w:rsid w:val="004E4411"/>
    <w:rsid w:val="004F14C8"/>
    <w:rsid w:val="004F1610"/>
    <w:rsid w:val="004F1BF2"/>
    <w:rsid w:val="0050231D"/>
    <w:rsid w:val="00504D4F"/>
    <w:rsid w:val="00506C1C"/>
    <w:rsid w:val="00511F8D"/>
    <w:rsid w:val="00513D64"/>
    <w:rsid w:val="00516975"/>
    <w:rsid w:val="00521002"/>
    <w:rsid w:val="00522347"/>
    <w:rsid w:val="00523589"/>
    <w:rsid w:val="00527D7D"/>
    <w:rsid w:val="00532A6E"/>
    <w:rsid w:val="00537348"/>
    <w:rsid w:val="00544946"/>
    <w:rsid w:val="00544D9F"/>
    <w:rsid w:val="00550C60"/>
    <w:rsid w:val="005523C7"/>
    <w:rsid w:val="00553293"/>
    <w:rsid w:val="00554C84"/>
    <w:rsid w:val="00556D2E"/>
    <w:rsid w:val="00563F5D"/>
    <w:rsid w:val="005669DB"/>
    <w:rsid w:val="00566D9D"/>
    <w:rsid w:val="005716A2"/>
    <w:rsid w:val="00580BA0"/>
    <w:rsid w:val="00586399"/>
    <w:rsid w:val="00586C4C"/>
    <w:rsid w:val="0059076E"/>
    <w:rsid w:val="00593CD2"/>
    <w:rsid w:val="00596C60"/>
    <w:rsid w:val="005A4258"/>
    <w:rsid w:val="005A6837"/>
    <w:rsid w:val="005B1745"/>
    <w:rsid w:val="005B60E0"/>
    <w:rsid w:val="005B73F6"/>
    <w:rsid w:val="005C057A"/>
    <w:rsid w:val="005C2844"/>
    <w:rsid w:val="005C612D"/>
    <w:rsid w:val="005C667A"/>
    <w:rsid w:val="005C6E13"/>
    <w:rsid w:val="005C79E4"/>
    <w:rsid w:val="005D334E"/>
    <w:rsid w:val="005D3CBF"/>
    <w:rsid w:val="005D43BC"/>
    <w:rsid w:val="005D5AC1"/>
    <w:rsid w:val="005E4763"/>
    <w:rsid w:val="005F34BB"/>
    <w:rsid w:val="005F4001"/>
    <w:rsid w:val="005F43CF"/>
    <w:rsid w:val="005F5534"/>
    <w:rsid w:val="006003D4"/>
    <w:rsid w:val="00604208"/>
    <w:rsid w:val="0060787C"/>
    <w:rsid w:val="00611D69"/>
    <w:rsid w:val="00622424"/>
    <w:rsid w:val="00622B1B"/>
    <w:rsid w:val="00637CA2"/>
    <w:rsid w:val="00645F5A"/>
    <w:rsid w:val="00654552"/>
    <w:rsid w:val="0065518B"/>
    <w:rsid w:val="006631BE"/>
    <w:rsid w:val="00665F21"/>
    <w:rsid w:val="0066605E"/>
    <w:rsid w:val="00670D65"/>
    <w:rsid w:val="006742E7"/>
    <w:rsid w:val="00686BA6"/>
    <w:rsid w:val="006924AD"/>
    <w:rsid w:val="006966EE"/>
    <w:rsid w:val="00697A6A"/>
    <w:rsid w:val="006A0686"/>
    <w:rsid w:val="006A386E"/>
    <w:rsid w:val="006A597A"/>
    <w:rsid w:val="006B081D"/>
    <w:rsid w:val="006B17BA"/>
    <w:rsid w:val="006C0E39"/>
    <w:rsid w:val="006C67BC"/>
    <w:rsid w:val="006C7005"/>
    <w:rsid w:val="006C74AC"/>
    <w:rsid w:val="006D1689"/>
    <w:rsid w:val="006D3273"/>
    <w:rsid w:val="006E3F03"/>
    <w:rsid w:val="006F0E47"/>
    <w:rsid w:val="006F3243"/>
    <w:rsid w:val="00705834"/>
    <w:rsid w:val="0070624B"/>
    <w:rsid w:val="007065CF"/>
    <w:rsid w:val="00706CFF"/>
    <w:rsid w:val="00710D3F"/>
    <w:rsid w:val="0071247D"/>
    <w:rsid w:val="00716576"/>
    <w:rsid w:val="00717485"/>
    <w:rsid w:val="00720905"/>
    <w:rsid w:val="00720EAD"/>
    <w:rsid w:val="0072299C"/>
    <w:rsid w:val="00724395"/>
    <w:rsid w:val="00730D1C"/>
    <w:rsid w:val="0073418F"/>
    <w:rsid w:val="00740A48"/>
    <w:rsid w:val="00743152"/>
    <w:rsid w:val="007551B7"/>
    <w:rsid w:val="00756030"/>
    <w:rsid w:val="007578A5"/>
    <w:rsid w:val="00757E67"/>
    <w:rsid w:val="007615B0"/>
    <w:rsid w:val="00773B47"/>
    <w:rsid w:val="00774A09"/>
    <w:rsid w:val="00784A1A"/>
    <w:rsid w:val="0079204C"/>
    <w:rsid w:val="00792627"/>
    <w:rsid w:val="007936DF"/>
    <w:rsid w:val="00795481"/>
    <w:rsid w:val="0079794C"/>
    <w:rsid w:val="007A25E1"/>
    <w:rsid w:val="007A422B"/>
    <w:rsid w:val="007A4387"/>
    <w:rsid w:val="007A6B16"/>
    <w:rsid w:val="007B41DC"/>
    <w:rsid w:val="007B4B83"/>
    <w:rsid w:val="007B56B1"/>
    <w:rsid w:val="007B6EEE"/>
    <w:rsid w:val="007B78BD"/>
    <w:rsid w:val="007C2CC2"/>
    <w:rsid w:val="007D3988"/>
    <w:rsid w:val="007D4F5A"/>
    <w:rsid w:val="007D5AF7"/>
    <w:rsid w:val="007E3930"/>
    <w:rsid w:val="007E6F14"/>
    <w:rsid w:val="007F08A4"/>
    <w:rsid w:val="007F2924"/>
    <w:rsid w:val="007F478F"/>
    <w:rsid w:val="007F5EF8"/>
    <w:rsid w:val="007F623A"/>
    <w:rsid w:val="007F67E5"/>
    <w:rsid w:val="00802B6D"/>
    <w:rsid w:val="0080308A"/>
    <w:rsid w:val="00805685"/>
    <w:rsid w:val="0080667F"/>
    <w:rsid w:val="00810076"/>
    <w:rsid w:val="008113B3"/>
    <w:rsid w:val="0082167D"/>
    <w:rsid w:val="008237DE"/>
    <w:rsid w:val="008311AE"/>
    <w:rsid w:val="00835F1C"/>
    <w:rsid w:val="008400B0"/>
    <w:rsid w:val="00840575"/>
    <w:rsid w:val="008406C3"/>
    <w:rsid w:val="00842026"/>
    <w:rsid w:val="00843F4F"/>
    <w:rsid w:val="00844164"/>
    <w:rsid w:val="00847FE0"/>
    <w:rsid w:val="00851BFD"/>
    <w:rsid w:val="00853C12"/>
    <w:rsid w:val="00857005"/>
    <w:rsid w:val="00863777"/>
    <w:rsid w:val="008643ED"/>
    <w:rsid w:val="00876A30"/>
    <w:rsid w:val="00877F91"/>
    <w:rsid w:val="008806F8"/>
    <w:rsid w:val="00883E3F"/>
    <w:rsid w:val="00884EC9"/>
    <w:rsid w:val="00886363"/>
    <w:rsid w:val="00893923"/>
    <w:rsid w:val="008945C3"/>
    <w:rsid w:val="00895B3A"/>
    <w:rsid w:val="008A3FAC"/>
    <w:rsid w:val="008A4A79"/>
    <w:rsid w:val="008A5143"/>
    <w:rsid w:val="008A6811"/>
    <w:rsid w:val="008B3EAB"/>
    <w:rsid w:val="008B79FB"/>
    <w:rsid w:val="008B7B6B"/>
    <w:rsid w:val="008C1501"/>
    <w:rsid w:val="008C30F8"/>
    <w:rsid w:val="008C3EB0"/>
    <w:rsid w:val="008C6BF9"/>
    <w:rsid w:val="008D0F56"/>
    <w:rsid w:val="008D5A7B"/>
    <w:rsid w:val="008E3601"/>
    <w:rsid w:val="008F0A7D"/>
    <w:rsid w:val="008F406C"/>
    <w:rsid w:val="008F49A1"/>
    <w:rsid w:val="00902C02"/>
    <w:rsid w:val="00903C86"/>
    <w:rsid w:val="00904A51"/>
    <w:rsid w:val="00904EC9"/>
    <w:rsid w:val="00906283"/>
    <w:rsid w:val="00911D5C"/>
    <w:rsid w:val="00912D3E"/>
    <w:rsid w:val="009145B4"/>
    <w:rsid w:val="00916561"/>
    <w:rsid w:val="00916C84"/>
    <w:rsid w:val="0092381E"/>
    <w:rsid w:val="00925E0E"/>
    <w:rsid w:val="00936109"/>
    <w:rsid w:val="009378FC"/>
    <w:rsid w:val="00937AA4"/>
    <w:rsid w:val="00941933"/>
    <w:rsid w:val="009435E5"/>
    <w:rsid w:val="009536B6"/>
    <w:rsid w:val="00953B1A"/>
    <w:rsid w:val="0095536F"/>
    <w:rsid w:val="00956F70"/>
    <w:rsid w:val="009622BF"/>
    <w:rsid w:val="009675F4"/>
    <w:rsid w:val="0096760F"/>
    <w:rsid w:val="00971BC4"/>
    <w:rsid w:val="00976274"/>
    <w:rsid w:val="00976E13"/>
    <w:rsid w:val="00985632"/>
    <w:rsid w:val="009904CA"/>
    <w:rsid w:val="00990F92"/>
    <w:rsid w:val="00994615"/>
    <w:rsid w:val="00996A5F"/>
    <w:rsid w:val="0099776A"/>
    <w:rsid w:val="009A26D7"/>
    <w:rsid w:val="009A2B7B"/>
    <w:rsid w:val="009A71EF"/>
    <w:rsid w:val="009A7EAD"/>
    <w:rsid w:val="009C2921"/>
    <w:rsid w:val="009C2AD8"/>
    <w:rsid w:val="009C3B22"/>
    <w:rsid w:val="009D1321"/>
    <w:rsid w:val="009D1C06"/>
    <w:rsid w:val="009D55E1"/>
    <w:rsid w:val="009E0BCD"/>
    <w:rsid w:val="009E1647"/>
    <w:rsid w:val="009E706E"/>
    <w:rsid w:val="009F7CE4"/>
    <w:rsid w:val="00A00A27"/>
    <w:rsid w:val="00A01FF8"/>
    <w:rsid w:val="00A07127"/>
    <w:rsid w:val="00A1322A"/>
    <w:rsid w:val="00A158C7"/>
    <w:rsid w:val="00A172C6"/>
    <w:rsid w:val="00A174D2"/>
    <w:rsid w:val="00A203E0"/>
    <w:rsid w:val="00A2151A"/>
    <w:rsid w:val="00A25321"/>
    <w:rsid w:val="00A2724A"/>
    <w:rsid w:val="00A27705"/>
    <w:rsid w:val="00A2788A"/>
    <w:rsid w:val="00A27D6C"/>
    <w:rsid w:val="00A31C44"/>
    <w:rsid w:val="00A342AA"/>
    <w:rsid w:val="00A40D56"/>
    <w:rsid w:val="00A43662"/>
    <w:rsid w:val="00A44A29"/>
    <w:rsid w:val="00A45603"/>
    <w:rsid w:val="00A53B33"/>
    <w:rsid w:val="00A56331"/>
    <w:rsid w:val="00A62189"/>
    <w:rsid w:val="00A6523B"/>
    <w:rsid w:val="00A7025D"/>
    <w:rsid w:val="00A728E8"/>
    <w:rsid w:val="00A7307E"/>
    <w:rsid w:val="00A7659E"/>
    <w:rsid w:val="00A81723"/>
    <w:rsid w:val="00A82315"/>
    <w:rsid w:val="00A85F21"/>
    <w:rsid w:val="00A9399F"/>
    <w:rsid w:val="00A962FF"/>
    <w:rsid w:val="00A97BDC"/>
    <w:rsid w:val="00AA0141"/>
    <w:rsid w:val="00AA1CC6"/>
    <w:rsid w:val="00AA59EF"/>
    <w:rsid w:val="00AA6854"/>
    <w:rsid w:val="00AB409E"/>
    <w:rsid w:val="00AB767D"/>
    <w:rsid w:val="00AC2EC5"/>
    <w:rsid w:val="00AC4B61"/>
    <w:rsid w:val="00AC7A1C"/>
    <w:rsid w:val="00AC7C66"/>
    <w:rsid w:val="00AE5B38"/>
    <w:rsid w:val="00AE64C3"/>
    <w:rsid w:val="00AF0484"/>
    <w:rsid w:val="00AF22D8"/>
    <w:rsid w:val="00AF276C"/>
    <w:rsid w:val="00AF51C8"/>
    <w:rsid w:val="00AF5795"/>
    <w:rsid w:val="00B06BBA"/>
    <w:rsid w:val="00B12BED"/>
    <w:rsid w:val="00B13660"/>
    <w:rsid w:val="00B1475F"/>
    <w:rsid w:val="00B15C22"/>
    <w:rsid w:val="00B1781F"/>
    <w:rsid w:val="00B255B3"/>
    <w:rsid w:val="00B268C1"/>
    <w:rsid w:val="00B269AE"/>
    <w:rsid w:val="00B26B83"/>
    <w:rsid w:val="00B31B64"/>
    <w:rsid w:val="00B3286C"/>
    <w:rsid w:val="00B3471E"/>
    <w:rsid w:val="00B35002"/>
    <w:rsid w:val="00B37151"/>
    <w:rsid w:val="00B42766"/>
    <w:rsid w:val="00B47351"/>
    <w:rsid w:val="00B53208"/>
    <w:rsid w:val="00B53C35"/>
    <w:rsid w:val="00B6131E"/>
    <w:rsid w:val="00B623C9"/>
    <w:rsid w:val="00B7149E"/>
    <w:rsid w:val="00B76A7C"/>
    <w:rsid w:val="00B80E86"/>
    <w:rsid w:val="00B81F75"/>
    <w:rsid w:val="00B841AB"/>
    <w:rsid w:val="00B927E5"/>
    <w:rsid w:val="00B9674C"/>
    <w:rsid w:val="00BA69BA"/>
    <w:rsid w:val="00BA723B"/>
    <w:rsid w:val="00BB2BE8"/>
    <w:rsid w:val="00BB3643"/>
    <w:rsid w:val="00BB3B91"/>
    <w:rsid w:val="00BB3D39"/>
    <w:rsid w:val="00BB63A5"/>
    <w:rsid w:val="00BC20C3"/>
    <w:rsid w:val="00BC5F2E"/>
    <w:rsid w:val="00BD04DB"/>
    <w:rsid w:val="00BD1939"/>
    <w:rsid w:val="00BD2583"/>
    <w:rsid w:val="00BD31EB"/>
    <w:rsid w:val="00BD4895"/>
    <w:rsid w:val="00BD631C"/>
    <w:rsid w:val="00BD63B5"/>
    <w:rsid w:val="00BE0DD5"/>
    <w:rsid w:val="00BE5C64"/>
    <w:rsid w:val="00BE6B3A"/>
    <w:rsid w:val="00BF1FE5"/>
    <w:rsid w:val="00BF60D0"/>
    <w:rsid w:val="00BF7265"/>
    <w:rsid w:val="00C0227D"/>
    <w:rsid w:val="00C0612A"/>
    <w:rsid w:val="00C0669E"/>
    <w:rsid w:val="00C06951"/>
    <w:rsid w:val="00C06991"/>
    <w:rsid w:val="00C10F0A"/>
    <w:rsid w:val="00C132D1"/>
    <w:rsid w:val="00C13340"/>
    <w:rsid w:val="00C1731C"/>
    <w:rsid w:val="00C1753B"/>
    <w:rsid w:val="00C2150B"/>
    <w:rsid w:val="00C22772"/>
    <w:rsid w:val="00C241CE"/>
    <w:rsid w:val="00C345F2"/>
    <w:rsid w:val="00C349F3"/>
    <w:rsid w:val="00C4340D"/>
    <w:rsid w:val="00C47212"/>
    <w:rsid w:val="00C52FA5"/>
    <w:rsid w:val="00C57E46"/>
    <w:rsid w:val="00C6035A"/>
    <w:rsid w:val="00C625ED"/>
    <w:rsid w:val="00C63946"/>
    <w:rsid w:val="00C6582D"/>
    <w:rsid w:val="00C6588B"/>
    <w:rsid w:val="00C660C2"/>
    <w:rsid w:val="00C879A6"/>
    <w:rsid w:val="00C901C2"/>
    <w:rsid w:val="00C91659"/>
    <w:rsid w:val="00C93B22"/>
    <w:rsid w:val="00CA004B"/>
    <w:rsid w:val="00CA05DB"/>
    <w:rsid w:val="00CA4754"/>
    <w:rsid w:val="00CA4B7C"/>
    <w:rsid w:val="00CA60F1"/>
    <w:rsid w:val="00CB05DB"/>
    <w:rsid w:val="00CB6662"/>
    <w:rsid w:val="00CB7588"/>
    <w:rsid w:val="00CC419F"/>
    <w:rsid w:val="00CC6A81"/>
    <w:rsid w:val="00CC70E2"/>
    <w:rsid w:val="00CC7BCD"/>
    <w:rsid w:val="00CD32E3"/>
    <w:rsid w:val="00CD36C5"/>
    <w:rsid w:val="00CD7DC8"/>
    <w:rsid w:val="00CE04DA"/>
    <w:rsid w:val="00CE2D61"/>
    <w:rsid w:val="00CE4C26"/>
    <w:rsid w:val="00CE6B3D"/>
    <w:rsid w:val="00CF0A3E"/>
    <w:rsid w:val="00CF19F0"/>
    <w:rsid w:val="00CF7F39"/>
    <w:rsid w:val="00D00D36"/>
    <w:rsid w:val="00D03F77"/>
    <w:rsid w:val="00D052F8"/>
    <w:rsid w:val="00D05BB6"/>
    <w:rsid w:val="00D10912"/>
    <w:rsid w:val="00D1114C"/>
    <w:rsid w:val="00D1632E"/>
    <w:rsid w:val="00D17375"/>
    <w:rsid w:val="00D22189"/>
    <w:rsid w:val="00D24E1A"/>
    <w:rsid w:val="00D2707A"/>
    <w:rsid w:val="00D30128"/>
    <w:rsid w:val="00D3071D"/>
    <w:rsid w:val="00D31974"/>
    <w:rsid w:val="00D33FA5"/>
    <w:rsid w:val="00D34B90"/>
    <w:rsid w:val="00D35B9F"/>
    <w:rsid w:val="00D37176"/>
    <w:rsid w:val="00D3781D"/>
    <w:rsid w:val="00D4358C"/>
    <w:rsid w:val="00D462C8"/>
    <w:rsid w:val="00D47B1F"/>
    <w:rsid w:val="00D54393"/>
    <w:rsid w:val="00D55442"/>
    <w:rsid w:val="00D5546A"/>
    <w:rsid w:val="00D57C34"/>
    <w:rsid w:val="00D57E95"/>
    <w:rsid w:val="00D6131C"/>
    <w:rsid w:val="00D61F8E"/>
    <w:rsid w:val="00D62EDA"/>
    <w:rsid w:val="00D6500C"/>
    <w:rsid w:val="00D661AC"/>
    <w:rsid w:val="00D67F54"/>
    <w:rsid w:val="00D72A8B"/>
    <w:rsid w:val="00D838FF"/>
    <w:rsid w:val="00D84625"/>
    <w:rsid w:val="00D86ED4"/>
    <w:rsid w:val="00D904C5"/>
    <w:rsid w:val="00D90B8F"/>
    <w:rsid w:val="00D96869"/>
    <w:rsid w:val="00D96D04"/>
    <w:rsid w:val="00DB4816"/>
    <w:rsid w:val="00DB5651"/>
    <w:rsid w:val="00DC37A9"/>
    <w:rsid w:val="00DC675E"/>
    <w:rsid w:val="00DC7C96"/>
    <w:rsid w:val="00DE1E15"/>
    <w:rsid w:val="00DE3E9E"/>
    <w:rsid w:val="00DE4F11"/>
    <w:rsid w:val="00DE740E"/>
    <w:rsid w:val="00DF16AD"/>
    <w:rsid w:val="00E0128B"/>
    <w:rsid w:val="00E03FE7"/>
    <w:rsid w:val="00E061A4"/>
    <w:rsid w:val="00E112A6"/>
    <w:rsid w:val="00E1299E"/>
    <w:rsid w:val="00E16382"/>
    <w:rsid w:val="00E17A9B"/>
    <w:rsid w:val="00E21381"/>
    <w:rsid w:val="00E2209F"/>
    <w:rsid w:val="00E227C3"/>
    <w:rsid w:val="00E23B33"/>
    <w:rsid w:val="00E25C88"/>
    <w:rsid w:val="00E301CA"/>
    <w:rsid w:val="00E31013"/>
    <w:rsid w:val="00E3282E"/>
    <w:rsid w:val="00E34CC5"/>
    <w:rsid w:val="00E357F9"/>
    <w:rsid w:val="00E434D9"/>
    <w:rsid w:val="00E4665A"/>
    <w:rsid w:val="00E474FF"/>
    <w:rsid w:val="00E47C34"/>
    <w:rsid w:val="00E55C70"/>
    <w:rsid w:val="00E56522"/>
    <w:rsid w:val="00E5740F"/>
    <w:rsid w:val="00E61332"/>
    <w:rsid w:val="00E62C20"/>
    <w:rsid w:val="00E63902"/>
    <w:rsid w:val="00E715D7"/>
    <w:rsid w:val="00E76A93"/>
    <w:rsid w:val="00E8331D"/>
    <w:rsid w:val="00E85567"/>
    <w:rsid w:val="00E9006E"/>
    <w:rsid w:val="00E9029E"/>
    <w:rsid w:val="00E90D3C"/>
    <w:rsid w:val="00E95A91"/>
    <w:rsid w:val="00E96722"/>
    <w:rsid w:val="00E9675B"/>
    <w:rsid w:val="00EA45A6"/>
    <w:rsid w:val="00EA59FA"/>
    <w:rsid w:val="00EB1C73"/>
    <w:rsid w:val="00EB51A1"/>
    <w:rsid w:val="00EB54BB"/>
    <w:rsid w:val="00EB5B47"/>
    <w:rsid w:val="00EB5DE2"/>
    <w:rsid w:val="00EB688C"/>
    <w:rsid w:val="00EC0113"/>
    <w:rsid w:val="00EC09B4"/>
    <w:rsid w:val="00EC0C4E"/>
    <w:rsid w:val="00EC4515"/>
    <w:rsid w:val="00EC46CC"/>
    <w:rsid w:val="00ED05CA"/>
    <w:rsid w:val="00ED0A04"/>
    <w:rsid w:val="00ED1400"/>
    <w:rsid w:val="00ED205B"/>
    <w:rsid w:val="00ED4A9D"/>
    <w:rsid w:val="00EE0908"/>
    <w:rsid w:val="00EE3B62"/>
    <w:rsid w:val="00EF0DEA"/>
    <w:rsid w:val="00EF2BBE"/>
    <w:rsid w:val="00EF406B"/>
    <w:rsid w:val="00EF65EB"/>
    <w:rsid w:val="00EF7124"/>
    <w:rsid w:val="00F00D6B"/>
    <w:rsid w:val="00F10AB3"/>
    <w:rsid w:val="00F10D50"/>
    <w:rsid w:val="00F14DE4"/>
    <w:rsid w:val="00F211A7"/>
    <w:rsid w:val="00F21D40"/>
    <w:rsid w:val="00F22D6B"/>
    <w:rsid w:val="00F25681"/>
    <w:rsid w:val="00F26713"/>
    <w:rsid w:val="00F27A3A"/>
    <w:rsid w:val="00F27EE3"/>
    <w:rsid w:val="00F32AF0"/>
    <w:rsid w:val="00F354A7"/>
    <w:rsid w:val="00F413C4"/>
    <w:rsid w:val="00F419D4"/>
    <w:rsid w:val="00F41EF9"/>
    <w:rsid w:val="00F42AF4"/>
    <w:rsid w:val="00F46657"/>
    <w:rsid w:val="00F46DD8"/>
    <w:rsid w:val="00F470E2"/>
    <w:rsid w:val="00F47D89"/>
    <w:rsid w:val="00F50675"/>
    <w:rsid w:val="00F51128"/>
    <w:rsid w:val="00F558B4"/>
    <w:rsid w:val="00F56D45"/>
    <w:rsid w:val="00F57222"/>
    <w:rsid w:val="00F605B6"/>
    <w:rsid w:val="00F60979"/>
    <w:rsid w:val="00F63250"/>
    <w:rsid w:val="00F64A1D"/>
    <w:rsid w:val="00F65BAA"/>
    <w:rsid w:val="00F660BA"/>
    <w:rsid w:val="00F67DEC"/>
    <w:rsid w:val="00F73FC4"/>
    <w:rsid w:val="00F74468"/>
    <w:rsid w:val="00F76219"/>
    <w:rsid w:val="00F80672"/>
    <w:rsid w:val="00F84508"/>
    <w:rsid w:val="00F854F6"/>
    <w:rsid w:val="00F85F0B"/>
    <w:rsid w:val="00F87917"/>
    <w:rsid w:val="00F90954"/>
    <w:rsid w:val="00F92CA6"/>
    <w:rsid w:val="00F9560A"/>
    <w:rsid w:val="00F95B56"/>
    <w:rsid w:val="00FA5C19"/>
    <w:rsid w:val="00FB0B85"/>
    <w:rsid w:val="00FB1357"/>
    <w:rsid w:val="00FB53A1"/>
    <w:rsid w:val="00FB668C"/>
    <w:rsid w:val="00FB67DD"/>
    <w:rsid w:val="00FB7105"/>
    <w:rsid w:val="00FD3AEA"/>
    <w:rsid w:val="00FD3BBA"/>
    <w:rsid w:val="00FF31EB"/>
    <w:rsid w:val="00FF7851"/>
    <w:rsid w:val="12665678"/>
    <w:rsid w:val="159DF73A"/>
    <w:rsid w:val="36ACC6EA"/>
    <w:rsid w:val="3848974B"/>
    <w:rsid w:val="3B80380D"/>
    <w:rsid w:val="4C2D2E6E"/>
    <w:rsid w:val="51009F91"/>
    <w:rsid w:val="5AEB49D6"/>
    <w:rsid w:val="7632E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755240"/>
  <w15:chartTrackingRefBased/>
  <w15:docId w15:val="{C2119862-F431-4E97-9241-365C99B190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Default"/>
    <w:next w:val="Default"/>
    <w:link w:val="Heading1Char"/>
    <w:uiPriority w:val="99"/>
    <w:qFormat/>
    <w:rsid w:val="00BD2583"/>
    <w:pPr>
      <w:outlineLvl w:val="0"/>
    </w:pPr>
    <w:rPr>
      <w:rFonts w:cs="Times New Roman"/>
      <w:color w:val="auto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2583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  <w:lang w:val="x-none" w:eastAsia="x-none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rsid w:val="00BD2583"/>
    <w:rPr>
      <w:rFonts w:ascii="Arial" w:hAnsi="Arial" w:cs="Arial"/>
      <w:sz w:val="24"/>
      <w:szCs w:val="24"/>
    </w:rPr>
  </w:style>
  <w:style w:type="paragraph" w:styleId="Default" w:customStyle="1">
    <w:name w:val="Default"/>
    <w:rsid w:val="00BD258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GB" w:eastAsia="en-US"/>
    </w:rPr>
  </w:style>
  <w:style w:type="character" w:styleId="Heading2Char" w:customStyle="1">
    <w:name w:val="Heading 2 Char"/>
    <w:link w:val="Heading2"/>
    <w:uiPriority w:val="9"/>
    <w:semiHidden/>
    <w:rsid w:val="00BD2583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B6B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styleId="BalloonTextChar" w:customStyle="1">
    <w:name w:val="Balloon Text Char"/>
    <w:link w:val="BalloonText"/>
    <w:uiPriority w:val="99"/>
    <w:semiHidden/>
    <w:rsid w:val="008B7B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6D04"/>
    <w:pPr>
      <w:tabs>
        <w:tab w:val="center" w:pos="4513"/>
        <w:tab w:val="right" w:pos="9026"/>
      </w:tabs>
    </w:pPr>
    <w:rPr>
      <w:lang w:val="x-none"/>
    </w:rPr>
  </w:style>
  <w:style w:type="character" w:styleId="HeaderChar" w:customStyle="1">
    <w:name w:val="Header Char"/>
    <w:link w:val="Header"/>
    <w:uiPriority w:val="99"/>
    <w:rsid w:val="00D96D04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96D04"/>
    <w:pPr>
      <w:tabs>
        <w:tab w:val="center" w:pos="4513"/>
        <w:tab w:val="right" w:pos="9026"/>
      </w:tabs>
    </w:pPr>
    <w:rPr>
      <w:lang w:val="x-none"/>
    </w:rPr>
  </w:style>
  <w:style w:type="character" w:styleId="FooterChar" w:customStyle="1">
    <w:name w:val="Footer Char"/>
    <w:link w:val="Footer"/>
    <w:uiPriority w:val="99"/>
    <w:rsid w:val="00D96D04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8237D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3B91"/>
    <w:pPr>
      <w:ind w:left="720"/>
      <w:contextualSpacing/>
    </w:pPr>
    <w:rPr>
      <w:rFonts w:eastAsia="Times New Roman"/>
      <w:lang w:eastAsia="en-GB"/>
    </w:rPr>
  </w:style>
  <w:style w:type="paragraph" w:styleId="Style1" w:customStyle="1">
    <w:name w:val="Style1"/>
    <w:basedOn w:val="Normal"/>
    <w:rsid w:val="00333B91"/>
    <w:pPr>
      <w:numPr>
        <w:numId w:val="26"/>
      </w:numPr>
      <w:spacing w:after="0" w:line="240" w:lineRule="auto"/>
    </w:pPr>
    <w:rPr>
      <w:rFonts w:ascii="Times New Roman" w:hAnsi="Times New Roman" w:eastAsia="Times New Roman"/>
      <w:sz w:val="24"/>
      <w:szCs w:val="24"/>
    </w:rPr>
  </w:style>
  <w:style w:type="paragraph" w:styleId="FreeFormAAA" w:customStyle="1">
    <w:name w:val="Free Form A A A"/>
    <w:rsid w:val="00333B91"/>
    <w:rPr>
      <w:rFonts w:ascii="Times New Roman" w:hAnsi="Times New Roman" w:eastAsia="ヒラギノ角ゴ Pro W3"/>
      <w:color w:val="00000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6BD2B76825024C94641557BD25807C" ma:contentTypeVersion="10" ma:contentTypeDescription="Create a new document." ma:contentTypeScope="" ma:versionID="43eb07d4a74bc083d00411048264ae5b">
  <xsd:schema xmlns:xsd="http://www.w3.org/2001/XMLSchema" xmlns:xs="http://www.w3.org/2001/XMLSchema" xmlns:p="http://schemas.microsoft.com/office/2006/metadata/properties" xmlns:ns2="dc7459be-2803-46d8-b79a-bcc1cdf05fa6" xmlns:ns3="455d1235-46b8-459a-954e-83276329fd98" targetNamespace="http://schemas.microsoft.com/office/2006/metadata/properties" ma:root="true" ma:fieldsID="9d83b00db11c8247d502134f8915ce09" ns2:_="" ns3:_="">
    <xsd:import namespace="dc7459be-2803-46d8-b79a-bcc1cdf05fa6"/>
    <xsd:import namespace="455d1235-46b8-459a-954e-83276329fd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459be-2803-46d8-b79a-bcc1cdf05f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5d1235-46b8-459a-954e-83276329fd9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1F0AF6-B18F-4D9E-B6BC-5C3F06B76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21C35FA-1EF2-4C9F-B9F5-472219D335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7459be-2803-46d8-b79a-bcc1cdf05fa6"/>
    <ds:schemaRef ds:uri="455d1235-46b8-459a-954e-83276329fd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Manderson</dc:creator>
  <keywords/>
  <lastModifiedBy>Callum Usher ec2286223</lastModifiedBy>
  <revision>24</revision>
  <dcterms:created xsi:type="dcterms:W3CDTF">2024-02-22T12:50:00.0000000Z</dcterms:created>
  <dcterms:modified xsi:type="dcterms:W3CDTF">2024-02-22T12:56:17.4301105Z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2022-10-27T06:45:05Z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7ee96640-834f-4c18-af43-57dc6b4ba19e</vt:lpwstr>
  </property>
  <property fmtid="{D5CDD505-2E9C-101B-9397-08002B2CF9AE}" pid="8" name="MSIP_Label_917377ac-e5ac-4c41-ba53-0bbd98a190e5_ContentBits">
    <vt:lpwstr>0</vt:lpwstr>
  </property>
</Properties>
</file>