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6B7126" w14:paraId="559F98B3" w14:textId="77777777" w:rsidTr="00A31A5B">
        <w:tc>
          <w:tcPr>
            <w:tcW w:w="5395" w:type="dxa"/>
          </w:tcPr>
          <w:p w14:paraId="7FBEA072" w14:textId="77777777" w:rsidR="00A81248" w:rsidRPr="006B7126" w:rsidRDefault="00A81248" w:rsidP="00853431">
            <w:pPr>
              <w:pStyle w:val="Ancredugraphisme"/>
              <w:jc w:val="center"/>
              <w:rPr>
                <w:noProof/>
              </w:rPr>
            </w:pPr>
          </w:p>
        </w:tc>
        <w:tc>
          <w:tcPr>
            <w:tcW w:w="5237" w:type="dxa"/>
          </w:tcPr>
          <w:p w14:paraId="4F1E39E3" w14:textId="77777777" w:rsidR="00A81248" w:rsidRPr="006B7126" w:rsidRDefault="00A81248" w:rsidP="00853431">
            <w:pPr>
              <w:pStyle w:val="Ancredugraphisme"/>
              <w:jc w:val="center"/>
              <w:rPr>
                <w:noProof/>
              </w:rPr>
            </w:pPr>
          </w:p>
        </w:tc>
      </w:tr>
      <w:tr w:rsidR="00A81248" w:rsidRPr="006B7126" w14:paraId="2C209AB9" w14:textId="77777777" w:rsidTr="00A31A5B">
        <w:trPr>
          <w:trHeight w:val="2719"/>
        </w:trPr>
        <w:tc>
          <w:tcPr>
            <w:tcW w:w="5395" w:type="dxa"/>
          </w:tcPr>
          <w:p w14:paraId="66B1DFB2" w14:textId="7CF87408" w:rsidR="00A81248" w:rsidRPr="006B7126" w:rsidRDefault="00A81248" w:rsidP="00853431">
            <w:pPr>
              <w:pStyle w:val="Titre1"/>
              <w:jc w:val="center"/>
              <w:rPr>
                <w:noProof/>
              </w:rPr>
            </w:pPr>
          </w:p>
        </w:tc>
        <w:tc>
          <w:tcPr>
            <w:tcW w:w="5237" w:type="dxa"/>
          </w:tcPr>
          <w:p w14:paraId="50DF933E" w14:textId="037E8EC0" w:rsidR="00A81248" w:rsidRPr="006B7126" w:rsidRDefault="00A81248" w:rsidP="00853431">
            <w:pPr>
              <w:jc w:val="center"/>
              <w:rPr>
                <w:noProof/>
              </w:rPr>
            </w:pPr>
          </w:p>
        </w:tc>
      </w:tr>
      <w:tr w:rsidR="00A81248" w:rsidRPr="006B7126" w14:paraId="7D73D621" w14:textId="77777777" w:rsidTr="008270FC">
        <w:trPr>
          <w:trHeight w:val="9076"/>
        </w:trPr>
        <w:tc>
          <w:tcPr>
            <w:tcW w:w="5395" w:type="dxa"/>
          </w:tcPr>
          <w:p w14:paraId="2F7A8486" w14:textId="337319A2" w:rsidR="00A81248" w:rsidRDefault="00A81248" w:rsidP="00853431">
            <w:pPr>
              <w:jc w:val="center"/>
              <w:rPr>
                <w:noProof/>
              </w:rPr>
            </w:pPr>
          </w:p>
          <w:p w14:paraId="0EFA0689" w14:textId="14012C14" w:rsidR="00491728" w:rsidRPr="00491728" w:rsidRDefault="00491728" w:rsidP="00853431">
            <w:pPr>
              <w:jc w:val="center"/>
            </w:pPr>
          </w:p>
          <w:p w14:paraId="3A002C88" w14:textId="1C16BE55" w:rsidR="00491728" w:rsidRPr="00491728" w:rsidRDefault="00491728" w:rsidP="00853431">
            <w:pPr>
              <w:jc w:val="center"/>
            </w:pPr>
          </w:p>
          <w:p w14:paraId="60DFFC35" w14:textId="77777777" w:rsidR="00491728" w:rsidRPr="00491728" w:rsidRDefault="00491728" w:rsidP="00853431">
            <w:pPr>
              <w:jc w:val="center"/>
            </w:pPr>
          </w:p>
          <w:p w14:paraId="7B3B47C6" w14:textId="77777777" w:rsidR="00491728" w:rsidRPr="00491728" w:rsidRDefault="00491728" w:rsidP="00853431">
            <w:pPr>
              <w:jc w:val="center"/>
            </w:pPr>
          </w:p>
          <w:p w14:paraId="498C6DA7" w14:textId="77777777" w:rsidR="00491728" w:rsidRPr="00491728" w:rsidRDefault="00491728" w:rsidP="00853431">
            <w:pPr>
              <w:jc w:val="center"/>
            </w:pPr>
          </w:p>
          <w:p w14:paraId="55B7E394" w14:textId="77777777" w:rsidR="00491728" w:rsidRPr="00491728" w:rsidRDefault="00491728" w:rsidP="00853431">
            <w:pPr>
              <w:jc w:val="center"/>
            </w:pPr>
          </w:p>
          <w:p w14:paraId="19161882" w14:textId="77777777" w:rsidR="00491728" w:rsidRDefault="00491728" w:rsidP="00853431">
            <w:pPr>
              <w:jc w:val="center"/>
              <w:rPr>
                <w:noProof/>
              </w:rPr>
            </w:pPr>
          </w:p>
          <w:p w14:paraId="25BD8493" w14:textId="77777777" w:rsidR="00491728" w:rsidRDefault="00491728" w:rsidP="00853431">
            <w:pPr>
              <w:jc w:val="center"/>
              <w:rPr>
                <w:noProof/>
              </w:rPr>
            </w:pPr>
          </w:p>
          <w:p w14:paraId="79DC85F1" w14:textId="722BE936" w:rsidR="00491728" w:rsidRPr="00491728" w:rsidRDefault="00491728" w:rsidP="00853431">
            <w:pPr>
              <w:jc w:val="center"/>
            </w:pPr>
          </w:p>
        </w:tc>
        <w:tc>
          <w:tcPr>
            <w:tcW w:w="5237" w:type="dxa"/>
          </w:tcPr>
          <w:p w14:paraId="1C0B6D7B" w14:textId="6A000CBC" w:rsidR="00A81248" w:rsidRPr="006B7126" w:rsidRDefault="00853431" w:rsidP="00853431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3162543B" wp14:editId="532321E7">
                      <wp:simplePos x="0" y="0"/>
                      <wp:positionH relativeFrom="column">
                        <wp:posOffset>-2423795</wp:posOffset>
                      </wp:positionH>
                      <wp:positionV relativeFrom="paragraph">
                        <wp:posOffset>86995</wp:posOffset>
                      </wp:positionV>
                      <wp:extent cx="4591050" cy="1404620"/>
                      <wp:effectExtent l="0" t="0" r="19050" b="10795"/>
                      <wp:wrapNone/>
                      <wp:docPr id="54394564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10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43D3E5" w14:textId="3CF350B5" w:rsidR="00853431" w:rsidRPr="00853431" w:rsidRDefault="00853431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853431">
                                    <w:rPr>
                                      <w:noProof/>
                                      <w:sz w:val="48"/>
                                      <w:szCs w:val="48"/>
                                    </w:rPr>
                                    <w:t>Serveur DNS DHCP avec Bind9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16254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-190.85pt;margin-top:6.85pt;width:361.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">
                      <v:textbox style="mso-fit-shape-to-text:t">
                        <w:txbxContent>
                          <w:p w14:paraId="4B43D3E5" w14:textId="3CF350B5" w:rsidR="00853431" w:rsidRPr="00853431" w:rsidRDefault="0085343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853431">
                              <w:rPr>
                                <w:noProof/>
                                <w:sz w:val="48"/>
                                <w:szCs w:val="48"/>
                              </w:rPr>
                              <w:t>Serveur DNS DHCP avec Bind9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DDFA988" wp14:editId="4B3F2B00">
                      <wp:simplePos x="0" y="0"/>
                      <wp:positionH relativeFrom="column">
                        <wp:posOffset>-2804795</wp:posOffset>
                      </wp:positionH>
                      <wp:positionV relativeFrom="paragraph">
                        <wp:posOffset>2068195</wp:posOffset>
                      </wp:positionV>
                      <wp:extent cx="5543550" cy="629392"/>
                      <wp:effectExtent l="0" t="0" r="0" b="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3550" cy="6293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F527" w14:textId="2A5ABDD2" w:rsidR="0092589E" w:rsidRPr="00853431" w:rsidRDefault="0092589E">
                                  <w:pPr>
                                    <w:rPr>
                                      <w:b/>
                                      <w:bCs/>
                                      <w:outline/>
                                      <w:color w:val="404040" w:themeColor="text1" w:themeTint="BF"/>
                                      <w:sz w:val="66"/>
                                      <w:szCs w:val="66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53431">
                                    <w:rPr>
                                      <w:b/>
                                      <w:bCs/>
                                      <w:outline/>
                                      <w:color w:val="404040" w:themeColor="text1" w:themeTint="BF"/>
                                      <w:sz w:val="66"/>
                                      <w:szCs w:val="66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Document d’exploitation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FA988" id="_x0000_s1027" type="#_x0000_t202" style="position:absolute;left:0;text-align:left;margin-left:-220.85pt;margin-top:162.85pt;width:436.5pt;height:49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" filled="f" stroked="f">
                      <v:textbox>
                        <w:txbxContent>
                          <w:p w14:paraId="429CF527" w14:textId="2A5ABDD2" w:rsidR="0092589E" w:rsidRPr="00853431" w:rsidRDefault="0092589E">
                            <w:pPr>
                              <w:rPr>
                                <w:b/>
                                <w:bCs/>
                                <w:outline/>
                                <w:color w:val="404040" w:themeColor="text1" w:themeTint="BF"/>
                                <w:sz w:val="66"/>
                                <w:szCs w:val="6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3431">
                              <w:rPr>
                                <w:b/>
                                <w:bCs/>
                                <w:outline/>
                                <w:color w:val="404040" w:themeColor="text1" w:themeTint="BF"/>
                                <w:sz w:val="66"/>
                                <w:szCs w:val="6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 d’exploitation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81248" w:rsidRPr="006B7126" w14:paraId="1C794ACB" w14:textId="77777777" w:rsidTr="00A31A5B">
        <w:trPr>
          <w:trHeight w:val="1299"/>
        </w:trPr>
        <w:tc>
          <w:tcPr>
            <w:tcW w:w="5395" w:type="dxa"/>
          </w:tcPr>
          <w:p w14:paraId="5FEAB702" w14:textId="77777777" w:rsidR="00A81248" w:rsidRPr="006B7126" w:rsidRDefault="00A81248" w:rsidP="00853431">
            <w:pPr>
              <w:jc w:val="center"/>
              <w:rPr>
                <w:noProof/>
              </w:rPr>
            </w:pPr>
          </w:p>
        </w:tc>
        <w:tc>
          <w:tcPr>
            <w:tcW w:w="5237" w:type="dxa"/>
          </w:tcPr>
          <w:p w14:paraId="05C97424" w14:textId="1384EE36" w:rsidR="00A81248" w:rsidRPr="006B7126" w:rsidRDefault="00A81248" w:rsidP="00853431">
            <w:pPr>
              <w:pStyle w:val="Titre2"/>
              <w:jc w:val="center"/>
              <w:rPr>
                <w:noProof/>
              </w:rPr>
            </w:pPr>
          </w:p>
        </w:tc>
      </w:tr>
      <w:tr w:rsidR="00A81248" w:rsidRPr="00E546A9" w14:paraId="3ACE98AF" w14:textId="77777777" w:rsidTr="00A31A5B">
        <w:trPr>
          <w:trHeight w:val="1402"/>
        </w:trPr>
        <w:tc>
          <w:tcPr>
            <w:tcW w:w="5395" w:type="dxa"/>
          </w:tcPr>
          <w:p w14:paraId="74370CAF" w14:textId="77777777" w:rsidR="00A81248" w:rsidRPr="006B7126" w:rsidRDefault="00A81248" w:rsidP="00853431">
            <w:pPr>
              <w:jc w:val="center"/>
              <w:rPr>
                <w:noProof/>
              </w:rPr>
            </w:pPr>
          </w:p>
        </w:tc>
        <w:tc>
          <w:tcPr>
            <w:tcW w:w="5237" w:type="dxa"/>
          </w:tcPr>
          <w:p w14:paraId="72AABAD3" w14:textId="3123F7D1" w:rsidR="00772D01" w:rsidRDefault="00853431" w:rsidP="00853431">
            <w:pPr>
              <w:pStyle w:val="Titre2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BUON Jérémy</w:t>
            </w:r>
          </w:p>
          <w:p w14:paraId="1F87E0FA" w14:textId="36CD07A3" w:rsidR="00A81248" w:rsidRPr="00A04470" w:rsidRDefault="0092589E" w:rsidP="00853431">
            <w:pPr>
              <w:pStyle w:val="Titre2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BTS SIO SISR</w:t>
            </w:r>
          </w:p>
        </w:tc>
      </w:tr>
    </w:tbl>
    <w:p w14:paraId="22C43E74" w14:textId="77777777" w:rsidR="000C4ED1" w:rsidRPr="00A04470" w:rsidRDefault="000C4ED1" w:rsidP="00853431">
      <w:pPr>
        <w:jc w:val="center"/>
        <w:rPr>
          <w:noProof/>
          <w:lang w:val="es-ES"/>
        </w:rPr>
      </w:pPr>
    </w:p>
    <w:tbl>
      <w:tblPr>
        <w:tblW w:w="10666" w:type="dxa"/>
        <w:shd w:val="clear" w:color="auto" w:fill="969696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"/>
        <w:gridCol w:w="568"/>
        <w:gridCol w:w="4342"/>
        <w:gridCol w:w="4332"/>
        <w:gridCol w:w="578"/>
        <w:gridCol w:w="414"/>
        <w:gridCol w:w="7"/>
      </w:tblGrid>
      <w:tr w:rsidR="001205A1" w:rsidRPr="00E546A9" w14:paraId="73686752" w14:textId="77777777" w:rsidTr="006934ED">
        <w:trPr>
          <w:trHeight w:val="441"/>
        </w:trPr>
        <w:tc>
          <w:tcPr>
            <w:tcW w:w="425" w:type="dxa"/>
            <w:shd w:val="clear" w:color="auto" w:fill="969696" w:themeFill="accent3"/>
          </w:tcPr>
          <w:p w14:paraId="5D9CA98D" w14:textId="77777777" w:rsidR="00A81248" w:rsidRPr="00A04470" w:rsidRDefault="00A81248" w:rsidP="00853431">
            <w:pPr>
              <w:jc w:val="center"/>
              <w:rPr>
                <w:noProof/>
                <w:lang w:val="es-ES"/>
              </w:rPr>
            </w:pPr>
          </w:p>
        </w:tc>
        <w:tc>
          <w:tcPr>
            <w:tcW w:w="4910" w:type="dxa"/>
            <w:gridSpan w:val="2"/>
            <w:shd w:val="clear" w:color="auto" w:fill="969696" w:themeFill="accent3"/>
          </w:tcPr>
          <w:p w14:paraId="5E217604" w14:textId="77777777" w:rsidR="00A81248" w:rsidRPr="00A04470" w:rsidRDefault="00A81248" w:rsidP="00853431">
            <w:pPr>
              <w:jc w:val="center"/>
              <w:rPr>
                <w:noProof/>
                <w:lang w:val="es-ES"/>
              </w:rPr>
            </w:pPr>
          </w:p>
        </w:tc>
        <w:tc>
          <w:tcPr>
            <w:tcW w:w="4910" w:type="dxa"/>
            <w:gridSpan w:val="2"/>
            <w:shd w:val="clear" w:color="auto" w:fill="969696" w:themeFill="accent3"/>
          </w:tcPr>
          <w:p w14:paraId="44B95198" w14:textId="77777777" w:rsidR="00A81248" w:rsidRPr="00A04470" w:rsidRDefault="00A81248" w:rsidP="00853431">
            <w:pPr>
              <w:jc w:val="center"/>
              <w:rPr>
                <w:noProof/>
                <w:lang w:val="es-ES"/>
              </w:rPr>
            </w:pPr>
          </w:p>
        </w:tc>
        <w:tc>
          <w:tcPr>
            <w:tcW w:w="421" w:type="dxa"/>
            <w:gridSpan w:val="2"/>
            <w:shd w:val="clear" w:color="auto" w:fill="969696" w:themeFill="accent3"/>
          </w:tcPr>
          <w:p w14:paraId="147BFB67" w14:textId="77777777" w:rsidR="00A81248" w:rsidRPr="00A04470" w:rsidRDefault="00A81248" w:rsidP="00853431">
            <w:pPr>
              <w:jc w:val="center"/>
              <w:rPr>
                <w:noProof/>
                <w:lang w:val="es-ES"/>
              </w:rPr>
            </w:pPr>
          </w:p>
        </w:tc>
      </w:tr>
      <w:tr w:rsidR="001205A1" w:rsidRPr="006B7126" w14:paraId="31964B10" w14:textId="77777777" w:rsidTr="006934ED">
        <w:trPr>
          <w:trHeight w:val="14430"/>
        </w:trPr>
        <w:tc>
          <w:tcPr>
            <w:tcW w:w="425" w:type="dxa"/>
            <w:shd w:val="clear" w:color="auto" w:fill="969696" w:themeFill="accent3"/>
          </w:tcPr>
          <w:p w14:paraId="0750AAE1" w14:textId="77777777" w:rsidR="001205A1" w:rsidRPr="00A04470" w:rsidRDefault="001205A1" w:rsidP="00853431">
            <w:pPr>
              <w:jc w:val="center"/>
              <w:rPr>
                <w:noProof/>
                <w:lang w:val="es-ES"/>
              </w:rPr>
            </w:pPr>
          </w:p>
        </w:tc>
        <w:tc>
          <w:tcPr>
            <w:tcW w:w="9820" w:type="dxa"/>
            <w:gridSpan w:val="4"/>
            <w:shd w:val="clear" w:color="auto" w:fill="969696" w:themeFill="accent3"/>
          </w:tcPr>
          <w:p w14:paraId="3CB83768" w14:textId="167E2383" w:rsidR="001205A1" w:rsidRPr="00772D01" w:rsidRDefault="00772D01" w:rsidP="00853431">
            <w:pPr>
              <w:pStyle w:val="Titre3"/>
              <w:jc w:val="center"/>
              <w:rPr>
                <w:noProof/>
                <w:sz w:val="66"/>
                <w:szCs w:val="66"/>
              </w:rPr>
            </w:pPr>
            <w:r w:rsidRPr="00772D01">
              <w:rPr>
                <w:noProof/>
                <w:sz w:val="66"/>
                <w:szCs w:val="66"/>
              </w:rPr>
              <w:t>Table des matières</w:t>
            </w:r>
          </w:p>
          <w:p w14:paraId="02325711" w14:textId="477C6091" w:rsidR="001205A1" w:rsidRDefault="001205A1" w:rsidP="00853431">
            <w:pPr>
              <w:pStyle w:val="Titre4"/>
              <w:jc w:val="center"/>
              <w:rPr>
                <w:noProof/>
              </w:rPr>
            </w:pPr>
          </w:p>
          <w:p w14:paraId="09917E42" w14:textId="2DA56CD0" w:rsidR="00772D01" w:rsidRDefault="00772D01" w:rsidP="00853431">
            <w:pPr>
              <w:jc w:val="center"/>
            </w:pPr>
          </w:p>
          <w:p w14:paraId="3E4C424D" w14:textId="0E985C8B" w:rsidR="00772D01" w:rsidRDefault="00772D01" w:rsidP="00853431">
            <w:pPr>
              <w:jc w:val="center"/>
            </w:pPr>
          </w:p>
          <w:p w14:paraId="0622E870" w14:textId="043BBD0D" w:rsidR="00772D01" w:rsidRDefault="00772D01" w:rsidP="00853431">
            <w:pPr>
              <w:jc w:val="center"/>
            </w:pPr>
          </w:p>
          <w:p w14:paraId="7881C7AF" w14:textId="303AE0B7" w:rsidR="00772D01" w:rsidRDefault="00772D01" w:rsidP="0085343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42"/>
                <w:szCs w:val="42"/>
              </w:rPr>
            </w:pPr>
            <w:r w:rsidRPr="00772D01">
              <w:rPr>
                <w:b/>
                <w:bCs/>
                <w:sz w:val="42"/>
                <w:szCs w:val="42"/>
              </w:rPr>
              <w:t>Définition</w:t>
            </w:r>
          </w:p>
          <w:p w14:paraId="60E97E92" w14:textId="271D8124" w:rsidR="00772D01" w:rsidRDefault="00772D01" w:rsidP="00853431">
            <w:pPr>
              <w:jc w:val="center"/>
              <w:rPr>
                <w:b/>
                <w:bCs/>
                <w:sz w:val="42"/>
                <w:szCs w:val="42"/>
              </w:rPr>
            </w:pPr>
          </w:p>
          <w:p w14:paraId="31F00A63" w14:textId="046736BB" w:rsidR="00772D01" w:rsidRDefault="00772D01" w:rsidP="0085343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42"/>
                <w:szCs w:val="42"/>
              </w:rPr>
            </w:pPr>
            <w:r>
              <w:rPr>
                <w:b/>
                <w:bCs/>
                <w:sz w:val="42"/>
                <w:szCs w:val="42"/>
              </w:rPr>
              <w:t>Installation</w:t>
            </w:r>
          </w:p>
          <w:p w14:paraId="7867503E" w14:textId="77777777" w:rsidR="00772D01" w:rsidRPr="00772D01" w:rsidRDefault="00772D01" w:rsidP="00853431">
            <w:pPr>
              <w:pStyle w:val="Paragraphedeliste"/>
              <w:jc w:val="center"/>
              <w:rPr>
                <w:b/>
                <w:bCs/>
                <w:sz w:val="42"/>
                <w:szCs w:val="42"/>
              </w:rPr>
            </w:pPr>
          </w:p>
          <w:p w14:paraId="06AB65A6" w14:textId="21788727" w:rsidR="00772D01" w:rsidRDefault="00772D01" w:rsidP="0085343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42"/>
                <w:szCs w:val="42"/>
              </w:rPr>
            </w:pPr>
            <w:r>
              <w:rPr>
                <w:b/>
                <w:bCs/>
                <w:sz w:val="42"/>
                <w:szCs w:val="42"/>
              </w:rPr>
              <w:t>Fonctionnement</w:t>
            </w:r>
          </w:p>
          <w:p w14:paraId="319E0DD6" w14:textId="77777777" w:rsidR="00772D01" w:rsidRPr="00772D01" w:rsidRDefault="00772D01" w:rsidP="00853431">
            <w:pPr>
              <w:pStyle w:val="Paragraphedeliste"/>
              <w:jc w:val="center"/>
              <w:rPr>
                <w:b/>
                <w:bCs/>
                <w:sz w:val="42"/>
                <w:szCs w:val="42"/>
              </w:rPr>
            </w:pPr>
          </w:p>
          <w:p w14:paraId="27E5B002" w14:textId="25B4B54C" w:rsidR="00772D01" w:rsidRPr="00772D01" w:rsidRDefault="00772D01" w:rsidP="00853431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42"/>
                <w:szCs w:val="42"/>
              </w:rPr>
            </w:pPr>
            <w:r>
              <w:rPr>
                <w:b/>
                <w:bCs/>
                <w:sz w:val="42"/>
                <w:szCs w:val="42"/>
              </w:rPr>
              <w:t>Fonctionnalités</w:t>
            </w:r>
          </w:p>
          <w:p w14:paraId="73B7044E" w14:textId="77777777" w:rsidR="001205A1" w:rsidRDefault="001205A1" w:rsidP="00853431">
            <w:pPr>
              <w:pStyle w:val="Titre4"/>
              <w:jc w:val="center"/>
              <w:rPr>
                <w:noProof/>
              </w:rPr>
            </w:pPr>
          </w:p>
          <w:p w14:paraId="0EFFB4FE" w14:textId="77777777" w:rsidR="00853431" w:rsidRPr="00853431" w:rsidRDefault="00853431" w:rsidP="00853431"/>
          <w:p w14:paraId="5E4EF847" w14:textId="77777777" w:rsidR="00853431" w:rsidRPr="00853431" w:rsidRDefault="00853431" w:rsidP="00853431"/>
          <w:p w14:paraId="51262716" w14:textId="77777777" w:rsidR="00853431" w:rsidRPr="00853431" w:rsidRDefault="00853431" w:rsidP="00853431"/>
          <w:p w14:paraId="4FC39300" w14:textId="77777777" w:rsidR="00853431" w:rsidRPr="00853431" w:rsidRDefault="00853431" w:rsidP="00853431"/>
          <w:p w14:paraId="07BBCE70" w14:textId="77777777" w:rsidR="00853431" w:rsidRPr="00853431" w:rsidRDefault="00853431" w:rsidP="00853431"/>
          <w:p w14:paraId="3FE73080" w14:textId="77777777" w:rsidR="00853431" w:rsidRPr="00853431" w:rsidRDefault="00853431" w:rsidP="00853431"/>
          <w:p w14:paraId="6185776A" w14:textId="77777777" w:rsidR="00853431" w:rsidRPr="00853431" w:rsidRDefault="00853431" w:rsidP="00853431"/>
          <w:p w14:paraId="1E8A86D0" w14:textId="77777777" w:rsidR="00853431" w:rsidRPr="00853431" w:rsidRDefault="00853431" w:rsidP="00853431"/>
          <w:p w14:paraId="3A10E48B" w14:textId="77777777" w:rsidR="00853431" w:rsidRPr="00853431" w:rsidRDefault="00853431" w:rsidP="00853431"/>
          <w:p w14:paraId="1F934801" w14:textId="77777777" w:rsidR="00853431" w:rsidRPr="00853431" w:rsidRDefault="00853431" w:rsidP="00853431"/>
          <w:p w14:paraId="1A9C2FF2" w14:textId="77777777" w:rsidR="00853431" w:rsidRPr="00853431" w:rsidRDefault="00853431" w:rsidP="00853431"/>
          <w:p w14:paraId="0772D284" w14:textId="77777777" w:rsidR="00853431" w:rsidRPr="00853431" w:rsidRDefault="00853431" w:rsidP="00853431"/>
          <w:p w14:paraId="173CBD87" w14:textId="77777777" w:rsidR="00853431" w:rsidRPr="00853431" w:rsidRDefault="00853431" w:rsidP="00853431"/>
          <w:p w14:paraId="75733AA7" w14:textId="77777777" w:rsidR="00853431" w:rsidRPr="00853431" w:rsidRDefault="00853431" w:rsidP="00853431"/>
          <w:p w14:paraId="2CF06BF7" w14:textId="77777777" w:rsidR="00853431" w:rsidRPr="00853431" w:rsidRDefault="00853431" w:rsidP="00853431"/>
          <w:p w14:paraId="7F0AA7A2" w14:textId="77777777" w:rsidR="00853431" w:rsidRPr="00853431" w:rsidRDefault="00853431" w:rsidP="00853431"/>
          <w:p w14:paraId="32595C76" w14:textId="77777777" w:rsidR="00853431" w:rsidRPr="00853431" w:rsidRDefault="00853431" w:rsidP="00853431"/>
          <w:p w14:paraId="2253B7A0" w14:textId="77777777" w:rsidR="00853431" w:rsidRPr="00853431" w:rsidRDefault="00853431" w:rsidP="00853431"/>
          <w:p w14:paraId="38A917B0" w14:textId="77777777" w:rsidR="00853431" w:rsidRPr="00853431" w:rsidRDefault="00853431" w:rsidP="00853431"/>
          <w:p w14:paraId="47BB06A0" w14:textId="77777777" w:rsidR="00853431" w:rsidRPr="00853431" w:rsidRDefault="00853431" w:rsidP="00853431"/>
          <w:p w14:paraId="4EFEE8D5" w14:textId="77777777" w:rsidR="00853431" w:rsidRPr="00853431" w:rsidRDefault="00853431" w:rsidP="00853431"/>
          <w:p w14:paraId="6F3C6C6D" w14:textId="77777777" w:rsidR="00853431" w:rsidRPr="00853431" w:rsidRDefault="00853431" w:rsidP="00853431"/>
          <w:p w14:paraId="54B281D3" w14:textId="77777777" w:rsidR="00853431" w:rsidRPr="00853431" w:rsidRDefault="00853431" w:rsidP="00853431"/>
          <w:p w14:paraId="1C5ED5BE" w14:textId="77777777" w:rsidR="00853431" w:rsidRPr="00853431" w:rsidRDefault="00853431" w:rsidP="00853431"/>
          <w:p w14:paraId="4AAF3508" w14:textId="77777777" w:rsidR="00853431" w:rsidRPr="00853431" w:rsidRDefault="00853431" w:rsidP="00853431"/>
          <w:p w14:paraId="10EDC555" w14:textId="77777777" w:rsidR="00853431" w:rsidRPr="00853431" w:rsidRDefault="00853431" w:rsidP="00853431"/>
          <w:p w14:paraId="0CDBF1EB" w14:textId="77777777" w:rsidR="00853431" w:rsidRPr="00853431" w:rsidRDefault="00853431" w:rsidP="00853431"/>
          <w:p w14:paraId="642A6C42" w14:textId="77777777" w:rsidR="00853431" w:rsidRPr="00853431" w:rsidRDefault="00853431" w:rsidP="00853431"/>
          <w:p w14:paraId="5DD814FA" w14:textId="77777777" w:rsidR="00853431" w:rsidRPr="00853431" w:rsidRDefault="00853431" w:rsidP="00853431"/>
          <w:p w14:paraId="159C2A5D" w14:textId="77777777" w:rsidR="00853431" w:rsidRPr="00853431" w:rsidRDefault="00853431" w:rsidP="00853431"/>
          <w:p w14:paraId="00F108E1" w14:textId="77777777" w:rsidR="00853431" w:rsidRPr="00853431" w:rsidRDefault="00853431" w:rsidP="00853431"/>
          <w:p w14:paraId="3CB4DAC9" w14:textId="5BBFDF8A" w:rsidR="00853431" w:rsidRPr="00853431" w:rsidRDefault="00853431" w:rsidP="00853431"/>
        </w:tc>
        <w:tc>
          <w:tcPr>
            <w:tcW w:w="421" w:type="dxa"/>
            <w:gridSpan w:val="2"/>
            <w:shd w:val="clear" w:color="auto" w:fill="969696" w:themeFill="accent3"/>
          </w:tcPr>
          <w:p w14:paraId="013A3881" w14:textId="77777777" w:rsidR="001205A1" w:rsidRPr="006B7126" w:rsidRDefault="001205A1" w:rsidP="00853431">
            <w:pPr>
              <w:jc w:val="center"/>
              <w:rPr>
                <w:noProof/>
              </w:rPr>
            </w:pPr>
          </w:p>
        </w:tc>
      </w:tr>
      <w:tr w:rsidR="0031055C" w:rsidRPr="006B7126" w14:paraId="740C49D8" w14:textId="77777777" w:rsidTr="00435259">
        <w:tblPrEx>
          <w:shd w:val="clear" w:color="auto" w:fill="B2B2B2" w:themeFill="accent2"/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1553"/>
        </w:trPr>
        <w:tc>
          <w:tcPr>
            <w:tcW w:w="993" w:type="dxa"/>
            <w:gridSpan w:val="2"/>
            <w:vMerge w:val="restart"/>
            <w:shd w:val="clear" w:color="auto" w:fill="B2B2B2" w:themeFill="accent2"/>
          </w:tcPr>
          <w:p w14:paraId="1B1AD5A8" w14:textId="77777777" w:rsidR="0031055C" w:rsidRPr="006B7126" w:rsidRDefault="0031055C" w:rsidP="00853431">
            <w:pPr>
              <w:pStyle w:val="Ancredugraphisme"/>
              <w:jc w:val="center"/>
              <w:rPr>
                <w:noProof/>
              </w:rPr>
            </w:pPr>
          </w:p>
        </w:tc>
        <w:tc>
          <w:tcPr>
            <w:tcW w:w="8674" w:type="dxa"/>
            <w:gridSpan w:val="2"/>
            <w:tcBorders>
              <w:bottom w:val="single" w:sz="36" w:space="0" w:color="DDDDDD" w:themeColor="accent1"/>
            </w:tcBorders>
            <w:shd w:val="clear" w:color="auto" w:fill="B2B2B2" w:themeFill="accent2"/>
          </w:tcPr>
          <w:p w14:paraId="6F8349E5" w14:textId="2ADC2184" w:rsidR="006934ED" w:rsidRPr="006934ED" w:rsidRDefault="006934ED" w:rsidP="00853431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Theme="majorHAnsi" w:hAnsiTheme="majorHAnsi"/>
                <w:b/>
                <w:bCs/>
                <w:sz w:val="66"/>
                <w:szCs w:val="66"/>
              </w:rPr>
            </w:pPr>
            <w:r w:rsidRPr="006934ED">
              <w:rPr>
                <w:rFonts w:asciiTheme="majorHAnsi" w:hAnsiTheme="majorHAnsi"/>
                <w:b/>
                <w:bCs/>
                <w:sz w:val="66"/>
                <w:szCs w:val="66"/>
              </w:rPr>
              <w:t>Définition</w:t>
            </w:r>
          </w:p>
        </w:tc>
        <w:tc>
          <w:tcPr>
            <w:tcW w:w="992" w:type="dxa"/>
            <w:gridSpan w:val="2"/>
            <w:vMerge w:val="restart"/>
            <w:shd w:val="clear" w:color="auto" w:fill="B2B2B2" w:themeFill="accent2"/>
          </w:tcPr>
          <w:p w14:paraId="1AB6DB6B" w14:textId="77777777" w:rsidR="0031055C" w:rsidRPr="006B7126" w:rsidRDefault="0031055C" w:rsidP="00853431">
            <w:pPr>
              <w:jc w:val="center"/>
              <w:rPr>
                <w:noProof/>
              </w:rPr>
            </w:pPr>
          </w:p>
        </w:tc>
      </w:tr>
      <w:tr w:rsidR="0031055C" w:rsidRPr="006B7126" w14:paraId="184AA1C3" w14:textId="77777777" w:rsidTr="00435259">
        <w:tblPrEx>
          <w:shd w:val="clear" w:color="auto" w:fill="B2B2B2" w:themeFill="accent2"/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8685"/>
        </w:trPr>
        <w:tc>
          <w:tcPr>
            <w:tcW w:w="993" w:type="dxa"/>
            <w:gridSpan w:val="2"/>
            <w:vMerge/>
            <w:shd w:val="clear" w:color="auto" w:fill="B2B2B2" w:themeFill="accent2"/>
          </w:tcPr>
          <w:p w14:paraId="1679E998" w14:textId="77777777" w:rsidR="0031055C" w:rsidRPr="00C87E4D" w:rsidRDefault="0031055C" w:rsidP="00853431">
            <w:pPr>
              <w:jc w:val="center"/>
              <w:rPr>
                <w:noProof/>
                <w:sz w:val="32"/>
                <w:szCs w:val="10"/>
              </w:rPr>
            </w:pPr>
          </w:p>
        </w:tc>
        <w:tc>
          <w:tcPr>
            <w:tcW w:w="8674" w:type="dxa"/>
            <w:gridSpan w:val="2"/>
            <w:tcBorders>
              <w:top w:val="single" w:sz="36" w:space="0" w:color="DDDDDD" w:themeColor="accent1"/>
              <w:bottom w:val="single" w:sz="36" w:space="0" w:color="DDDDDD" w:themeColor="accent1"/>
            </w:tcBorders>
            <w:shd w:val="clear" w:color="auto" w:fill="FFFFFF" w:themeFill="background1"/>
            <w:vAlign w:val="center"/>
          </w:tcPr>
          <w:p w14:paraId="3AB1E086" w14:textId="77777777" w:rsidR="00C87E4D" w:rsidRPr="00853431" w:rsidRDefault="00C87E4D" w:rsidP="00853431">
            <w:pPr>
              <w:pStyle w:val="Citation"/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</w:pPr>
          </w:p>
          <w:p w14:paraId="12321AFC" w14:textId="0FD3A1BD" w:rsidR="00435259" w:rsidRPr="00853431" w:rsidRDefault="00435259" w:rsidP="00853431">
            <w:pPr>
              <w:pStyle w:val="Citation"/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</w:pPr>
            <w:r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>Un serveur DNS DHCP avec B</w:t>
            </w:r>
            <w:r w:rsidR="007E4184"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>ind</w:t>
            </w:r>
            <w:r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>9 est un serveur qui combine les fonctionnalités d'un serveur DNS (Domain Name System) et d'un serveur DHCP (Dynamic Host Configuration Protocol) en utilisant le logiciel B</w:t>
            </w:r>
            <w:r w:rsidR="007E4184"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>ind</w:t>
            </w:r>
            <w:r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>9.</w:t>
            </w:r>
          </w:p>
          <w:p w14:paraId="27420280" w14:textId="77777777" w:rsidR="00435259" w:rsidRPr="00853431" w:rsidRDefault="00435259" w:rsidP="00853431">
            <w:pPr>
              <w:pStyle w:val="Citation"/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</w:pPr>
          </w:p>
          <w:p w14:paraId="2A66B0E2" w14:textId="66468150" w:rsidR="00435259" w:rsidRPr="00853431" w:rsidRDefault="00435259" w:rsidP="00853431">
            <w:pPr>
              <w:pStyle w:val="Citation"/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</w:pPr>
            <w:r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 xml:space="preserve">Le serveur DNS gère la </w:t>
            </w:r>
            <w:r w:rsidR="007E4184"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>convertion</w:t>
            </w:r>
            <w:r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 xml:space="preserve"> des noms de domaine en adresses IP, tandis que le serveur DHCP attribue automatiquement des adresses IP et des informations de configuration à des ordinateurs sur un réseau local. En combinant ces deux services, les administrateurs système peuvent simplifier la gestion et la configuration du réseau.</w:t>
            </w:r>
          </w:p>
          <w:p w14:paraId="409C9369" w14:textId="77777777" w:rsidR="00435259" w:rsidRPr="00853431" w:rsidRDefault="00435259" w:rsidP="00853431">
            <w:pPr>
              <w:pStyle w:val="Citation"/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</w:pPr>
          </w:p>
          <w:p w14:paraId="51CFFDA8" w14:textId="4D0B68F6" w:rsidR="00435259" w:rsidRPr="00853431" w:rsidRDefault="00435259" w:rsidP="00853431">
            <w:pPr>
              <w:pStyle w:val="Citation"/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</w:pPr>
            <w:r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 xml:space="preserve">Avec un serveur DNS </w:t>
            </w:r>
            <w:r w:rsidR="007E4184"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 xml:space="preserve">et </w:t>
            </w:r>
            <w:r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>DHCP, les clients du réseau peuvent obtenir des adresses IP et des informations de configuration de manière dynamique à partir du serveur DHCP. Le serveur DNS peut ensuite être configuré pour enregistrer ces adresses IP dynamiques et fournir de</w:t>
            </w:r>
            <w:r w:rsidR="007E4184"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>s</w:t>
            </w:r>
            <w:r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 xml:space="preserve"> noms de domaine pour les clients du réseau.</w:t>
            </w:r>
          </w:p>
          <w:p w14:paraId="3343000E" w14:textId="77777777" w:rsidR="00435259" w:rsidRPr="00853431" w:rsidRDefault="00435259" w:rsidP="00853431">
            <w:pPr>
              <w:pStyle w:val="Citation"/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</w:pPr>
          </w:p>
          <w:p w14:paraId="5E032516" w14:textId="32F8341B" w:rsidR="0031055C" w:rsidRPr="00853431" w:rsidRDefault="00435259" w:rsidP="00853431">
            <w:pPr>
              <w:pStyle w:val="Citation"/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</w:pPr>
            <w:r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>B</w:t>
            </w:r>
            <w:r w:rsidR="007E4184"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>ind</w:t>
            </w:r>
            <w:r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>9 est un logiciel de serveur DNS open source largement utilisé qui prend en charge la résolutio</w:t>
            </w:r>
            <w:r w:rsidR="007E4184"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>n</w:t>
            </w:r>
            <w:r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 xml:space="preserve"> de noms de domaine et d'autres fonctionnalités avancées telles que la mise en cache, les enregistrements de ressources dynamiques (DDNS) et la sécurité DNS. En utilisant B</w:t>
            </w:r>
            <w:r w:rsidR="007E4184"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>ind</w:t>
            </w:r>
            <w:r w:rsidRPr="00853431">
              <w:rPr>
                <w:rFonts w:asciiTheme="minorHAnsi" w:hAnsiTheme="minorHAnsi"/>
                <w:noProof/>
                <w:color w:val="404040" w:themeColor="text1" w:themeTint="BF"/>
                <w:sz w:val="32"/>
                <w:szCs w:val="10"/>
              </w:rPr>
              <w:t>9, un administrateur système peut créer un serveur DNS DHCP robuste et personnalisable pour répondre aux besoins spécifiques de leur réseau.</w:t>
            </w:r>
          </w:p>
        </w:tc>
        <w:tc>
          <w:tcPr>
            <w:tcW w:w="992" w:type="dxa"/>
            <w:gridSpan w:val="2"/>
            <w:vMerge/>
            <w:shd w:val="clear" w:color="auto" w:fill="B2B2B2" w:themeFill="accent2"/>
          </w:tcPr>
          <w:p w14:paraId="39B2B806" w14:textId="77777777" w:rsidR="0031055C" w:rsidRPr="006B7126" w:rsidRDefault="0031055C" w:rsidP="00853431">
            <w:pPr>
              <w:jc w:val="center"/>
              <w:rPr>
                <w:noProof/>
              </w:rPr>
            </w:pPr>
          </w:p>
        </w:tc>
      </w:tr>
      <w:tr w:rsidR="0031055C" w:rsidRPr="006B7126" w14:paraId="5131E2D4" w14:textId="77777777" w:rsidTr="006934ED">
        <w:tblPrEx>
          <w:shd w:val="clear" w:color="auto" w:fill="B2B2B2" w:themeFill="accent2"/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4309"/>
        </w:trPr>
        <w:tc>
          <w:tcPr>
            <w:tcW w:w="993" w:type="dxa"/>
            <w:gridSpan w:val="2"/>
            <w:vMerge/>
            <w:shd w:val="clear" w:color="auto" w:fill="B2B2B2" w:themeFill="accent2"/>
          </w:tcPr>
          <w:p w14:paraId="022C78AE" w14:textId="77777777" w:rsidR="0031055C" w:rsidRPr="006B7126" w:rsidRDefault="0031055C" w:rsidP="00853431">
            <w:pPr>
              <w:jc w:val="center"/>
              <w:rPr>
                <w:noProof/>
              </w:rPr>
            </w:pPr>
          </w:p>
        </w:tc>
        <w:tc>
          <w:tcPr>
            <w:tcW w:w="8674" w:type="dxa"/>
            <w:gridSpan w:val="2"/>
            <w:tcBorders>
              <w:top w:val="single" w:sz="36" w:space="0" w:color="DDDDDD" w:themeColor="accent1"/>
            </w:tcBorders>
            <w:shd w:val="clear" w:color="auto" w:fill="B2B2B2" w:themeFill="accent2"/>
          </w:tcPr>
          <w:p w14:paraId="2E89F16A" w14:textId="7C8FDAC2" w:rsidR="0031055C" w:rsidRDefault="0031055C" w:rsidP="00853431">
            <w:pPr>
              <w:jc w:val="center"/>
              <w:rPr>
                <w:noProof/>
              </w:rPr>
            </w:pPr>
          </w:p>
          <w:p w14:paraId="7F1E5F95" w14:textId="378CE2F6" w:rsidR="006934ED" w:rsidRPr="006B7126" w:rsidRDefault="006934ED" w:rsidP="00853431">
            <w:pPr>
              <w:jc w:val="center"/>
              <w:rPr>
                <w:noProof/>
              </w:rPr>
            </w:pPr>
          </w:p>
        </w:tc>
        <w:tc>
          <w:tcPr>
            <w:tcW w:w="992" w:type="dxa"/>
            <w:gridSpan w:val="2"/>
            <w:vMerge/>
            <w:shd w:val="clear" w:color="auto" w:fill="B2B2B2" w:themeFill="accent2"/>
          </w:tcPr>
          <w:p w14:paraId="4B45D60F" w14:textId="77777777" w:rsidR="0031055C" w:rsidRPr="006B7126" w:rsidRDefault="0031055C" w:rsidP="00853431">
            <w:pPr>
              <w:jc w:val="center"/>
              <w:rPr>
                <w:noProof/>
              </w:rPr>
            </w:pPr>
          </w:p>
        </w:tc>
      </w:tr>
    </w:tbl>
    <w:p w14:paraId="01D7AFA5" w14:textId="310E6968" w:rsidR="00A81248" w:rsidRPr="006B7126" w:rsidRDefault="00C66528" w:rsidP="00853431">
      <w:pPr>
        <w:jc w:val="center"/>
        <w:rPr>
          <w:noProof/>
        </w:rPr>
      </w:pPr>
      <w:r w:rsidRPr="006B712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FBC2C5" wp14:editId="05882448">
                <wp:simplePos x="0" y="0"/>
                <wp:positionH relativeFrom="column">
                  <wp:posOffset>-617228</wp:posOffset>
                </wp:positionH>
                <wp:positionV relativeFrom="paragraph">
                  <wp:posOffset>-10050145</wp:posOffset>
                </wp:positionV>
                <wp:extent cx="7771130" cy="9572295"/>
                <wp:effectExtent l="0" t="0" r="1270" b="0"/>
                <wp:wrapNone/>
                <wp:docPr id="23" name="Form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FF2CC" id="Forme" o:spid="_x0000_s1026" alt="&quot;&quot;" style="position:absolute;margin-left:-48.6pt;margin-top:-791.35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" path="m,14678r,6922l21600,3032,21600,,17075,,,14678xe" fillcolor="#ddd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</w:p>
    <w:p w14:paraId="679BEBD6" w14:textId="58A13E24" w:rsidR="006934ED" w:rsidRDefault="006934ED" w:rsidP="00853431">
      <w:pPr>
        <w:jc w:val="center"/>
        <w:rPr>
          <w:noProof/>
        </w:rPr>
      </w:pPr>
    </w:p>
    <w:tbl>
      <w:tblPr>
        <w:tblW w:w="10685" w:type="dxa"/>
        <w:shd w:val="clear" w:color="auto" w:fill="969696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"/>
        <w:gridCol w:w="10645"/>
        <w:gridCol w:w="20"/>
      </w:tblGrid>
      <w:tr w:rsidR="006934ED" w:rsidRPr="00AE47F8" w14:paraId="77E927BD" w14:textId="77777777" w:rsidTr="00853431">
        <w:trPr>
          <w:trHeight w:val="14430"/>
        </w:trPr>
        <w:tc>
          <w:tcPr>
            <w:tcW w:w="20" w:type="dxa"/>
            <w:shd w:val="clear" w:color="auto" w:fill="969696" w:themeFill="accent3"/>
          </w:tcPr>
          <w:p w14:paraId="41242C5D" w14:textId="18883911" w:rsidR="006934ED" w:rsidRPr="007D5FF5" w:rsidRDefault="006934ED" w:rsidP="00853431">
            <w:pPr>
              <w:jc w:val="center"/>
              <w:rPr>
                <w:noProof/>
              </w:rPr>
            </w:pPr>
          </w:p>
        </w:tc>
        <w:tc>
          <w:tcPr>
            <w:tcW w:w="10645" w:type="dxa"/>
            <w:shd w:val="clear" w:color="auto" w:fill="969696" w:themeFill="accent3"/>
          </w:tcPr>
          <w:p w14:paraId="10293E21" w14:textId="77777777" w:rsidR="006934ED" w:rsidRPr="00AE47F8" w:rsidRDefault="006934ED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  <w:r w:rsidRPr="00AE47F8">
              <w:rPr>
                <w:noProof/>
                <w:color w:val="DDDDDD" w:themeColor="accent1"/>
                <w:sz w:val="32"/>
                <w:szCs w:val="32"/>
              </w:rPr>
              <w:t>Installation</w:t>
            </w:r>
          </w:p>
          <w:p w14:paraId="5569CF64" w14:textId="77777777" w:rsidR="00C87E4D" w:rsidRPr="00AE47F8" w:rsidRDefault="00C87E4D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</w:p>
          <w:p w14:paraId="7986AB32" w14:textId="77777777" w:rsidR="007D5FF5" w:rsidRDefault="007D5FF5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</w:p>
          <w:p w14:paraId="1B6BAD74" w14:textId="002D06C2" w:rsidR="009F4489" w:rsidRDefault="007D5FF5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t xml:space="preserve">Sur le terminal </w:t>
            </w:r>
            <w:r w:rsidR="007E4184">
              <w:rPr>
                <w:noProof/>
                <w:color w:val="DDDDDD" w:themeColor="accent1"/>
                <w:sz w:val="32"/>
                <w:szCs w:val="32"/>
              </w:rPr>
              <w:t>(</w:t>
            </w:r>
            <w:r>
              <w:rPr>
                <w:noProof/>
                <w:color w:val="DDDDDD" w:themeColor="accent1"/>
                <w:sz w:val="32"/>
                <w:szCs w:val="32"/>
              </w:rPr>
              <w:t>d’une VM</w:t>
            </w:r>
            <w:r w:rsidR="007E4184">
              <w:rPr>
                <w:noProof/>
                <w:color w:val="DDDDDD" w:themeColor="accent1"/>
                <w:sz w:val="32"/>
                <w:szCs w:val="32"/>
              </w:rPr>
              <w:t>)</w:t>
            </w:r>
            <w:r>
              <w:rPr>
                <w:noProof/>
                <w:color w:val="DDDDDD" w:themeColor="accent1"/>
                <w:sz w:val="32"/>
                <w:szCs w:val="32"/>
              </w:rPr>
              <w:t xml:space="preserve"> Debian, passer root avec la commande </w:t>
            </w:r>
            <w:r w:rsidRPr="00AE47F8">
              <w:rPr>
                <w:noProof/>
                <w:color w:val="DDDDDD" w:themeColor="accent1"/>
                <w:sz w:val="32"/>
                <w:szCs w:val="32"/>
              </w:rPr>
              <w:t>su</w:t>
            </w:r>
            <w:r w:rsidR="00C87E4D">
              <w:rPr>
                <w:noProof/>
                <w:color w:val="DDDDDD" w:themeColor="accent1"/>
                <w:sz w:val="32"/>
                <w:szCs w:val="32"/>
              </w:rPr>
              <w:t>.</w:t>
            </w:r>
          </w:p>
          <w:p w14:paraId="7D39AAC4" w14:textId="40964F1B" w:rsidR="007D5FF5" w:rsidRDefault="007D5FF5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</w:p>
          <w:p w14:paraId="1113F030" w14:textId="1A773BA1" w:rsidR="007D5FF5" w:rsidRDefault="007D5FF5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t xml:space="preserve">Installer le masque DNS avec la commande </w:t>
            </w:r>
            <w:r w:rsidRPr="00AE47F8">
              <w:rPr>
                <w:noProof/>
                <w:color w:val="DDDDDD" w:themeColor="accent1"/>
                <w:sz w:val="32"/>
                <w:szCs w:val="32"/>
              </w:rPr>
              <w:t>apt install dnsmasq</w:t>
            </w:r>
            <w:r>
              <w:rPr>
                <w:noProof/>
                <w:color w:val="DDDDDD" w:themeColor="accent1"/>
                <w:sz w:val="32"/>
                <w:szCs w:val="32"/>
              </w:rPr>
              <w:t>.</w:t>
            </w:r>
          </w:p>
          <w:p w14:paraId="25D15249" w14:textId="6AF0100E" w:rsidR="007D5FF5" w:rsidRPr="007D5FF5" w:rsidRDefault="007D5FF5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3E2C016B" wp14:editId="52E4A33D">
                  <wp:extent cx="3315970" cy="209550"/>
                  <wp:effectExtent l="0" t="0" r="0" b="0"/>
                  <wp:docPr id="12971556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597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14BC8" w14:textId="77777777" w:rsidR="00D27D81" w:rsidRDefault="00D27D81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</w:p>
          <w:p w14:paraId="6FCA3251" w14:textId="77777777" w:rsidR="007D5FF5" w:rsidRDefault="007D5FF5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t xml:space="preserve">Ouvir le fichier </w:t>
            </w:r>
            <w:r w:rsidRPr="00AE47F8">
              <w:rPr>
                <w:noProof/>
                <w:color w:val="DDDDDD" w:themeColor="accent1"/>
                <w:sz w:val="32"/>
                <w:szCs w:val="32"/>
              </w:rPr>
              <w:t>dnsmasq.conf</w:t>
            </w:r>
            <w:r>
              <w:rPr>
                <w:noProof/>
                <w:color w:val="DDDDDD" w:themeColor="accent1"/>
                <w:sz w:val="32"/>
                <w:szCs w:val="32"/>
              </w:rPr>
              <w:t>.</w:t>
            </w:r>
          </w:p>
          <w:p w14:paraId="5E609B05" w14:textId="77777777" w:rsidR="007D5FF5" w:rsidRDefault="007D5FF5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3A684F83" wp14:editId="28574722">
                  <wp:extent cx="3624580" cy="264160"/>
                  <wp:effectExtent l="0" t="0" r="0" b="2540"/>
                  <wp:docPr id="2135010428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458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17BC74" w14:textId="77777777" w:rsidR="007D5FF5" w:rsidRDefault="007D5FF5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</w:p>
          <w:p w14:paraId="2ACD3FA9" w14:textId="77777777" w:rsidR="007D5FF5" w:rsidRDefault="007D5FF5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t>Enlever le # pour décommenter cette ligne :</w:t>
            </w:r>
          </w:p>
          <w:p w14:paraId="3EA712C7" w14:textId="77777777" w:rsidR="007D5FF5" w:rsidRDefault="007D5FF5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2DCA2179" wp14:editId="3750B360">
                  <wp:extent cx="6246564" cy="1057910"/>
                  <wp:effectExtent l="0" t="0" r="1905" b="8890"/>
                  <wp:docPr id="615146456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828" cy="1058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837FB1" w14:textId="77777777" w:rsidR="007D5FF5" w:rsidRDefault="007D5FF5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</w:p>
          <w:p w14:paraId="04CA99A6" w14:textId="77777777" w:rsidR="007D5FF5" w:rsidRDefault="007D5FF5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t>Définir l’adresse IP et la passer de DHCP à static.</w:t>
            </w:r>
          </w:p>
          <w:p w14:paraId="0B36D4FA" w14:textId="6E6DD21E" w:rsidR="007D5FF5" w:rsidRDefault="007D5FF5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6E47B7C0" wp14:editId="2DFE436A">
                  <wp:extent cx="3943985" cy="198120"/>
                  <wp:effectExtent l="0" t="0" r="0" b="0"/>
                  <wp:docPr id="1586932969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9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94567" w14:textId="5F12128D" w:rsidR="007D5FF5" w:rsidRDefault="007D5FF5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65399C09" wp14:editId="0E6D15AC">
                  <wp:extent cx="2677160" cy="1101725"/>
                  <wp:effectExtent l="0" t="0" r="8890" b="3175"/>
                  <wp:docPr id="924504950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160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5FD3D9" w14:textId="77777777" w:rsidR="00AE47F8" w:rsidRDefault="00AE47F8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</w:p>
          <w:p w14:paraId="5EE1B500" w14:textId="4A4565D1" w:rsidR="007D5FF5" w:rsidRDefault="007D5FF5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6AD0E22B" wp14:editId="09E52B00">
                  <wp:extent cx="3040380" cy="209550"/>
                  <wp:effectExtent l="0" t="0" r="7620" b="0"/>
                  <wp:docPr id="462112144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38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A330B7" w14:textId="48986373" w:rsidR="007D5FF5" w:rsidRDefault="00AE47F8" w:rsidP="00853431">
            <w:pPr>
              <w:tabs>
                <w:tab w:val="left" w:pos="3852"/>
              </w:tabs>
              <w:jc w:val="center"/>
              <w:rPr>
                <w:i/>
                <w:iCs/>
                <w:noProof/>
                <w:color w:val="DDDDDD" w:themeColor="accent1"/>
                <w:sz w:val="28"/>
                <w:szCs w:val="28"/>
              </w:rPr>
            </w:pPr>
            <w:r w:rsidRPr="00AE47F8">
              <w:rPr>
                <w:i/>
                <w:iCs/>
                <w:noProof/>
                <w:color w:val="DDDDDD" w:themeColor="accent1"/>
                <w:sz w:val="28"/>
                <w:szCs w:val="28"/>
              </w:rPr>
              <w:t>Supprime toutes les adresses IP associées à l'interface réseau spécifiée, enp0s3</w:t>
            </w:r>
          </w:p>
          <w:p w14:paraId="2F0572B9" w14:textId="77777777" w:rsidR="00AE47F8" w:rsidRPr="00AE47F8" w:rsidRDefault="00AE47F8" w:rsidP="00853431">
            <w:pPr>
              <w:tabs>
                <w:tab w:val="left" w:pos="3852"/>
              </w:tabs>
              <w:jc w:val="center"/>
              <w:rPr>
                <w:i/>
                <w:iCs/>
                <w:noProof/>
                <w:color w:val="DDDDDD" w:themeColor="accent1"/>
                <w:sz w:val="28"/>
                <w:szCs w:val="28"/>
              </w:rPr>
            </w:pPr>
          </w:p>
          <w:p w14:paraId="65FD5265" w14:textId="77777777" w:rsidR="007D5FF5" w:rsidRPr="00AE47F8" w:rsidRDefault="007D5FF5" w:rsidP="00853431">
            <w:pPr>
              <w:tabs>
                <w:tab w:val="left" w:pos="3852"/>
              </w:tabs>
              <w:jc w:val="center"/>
              <w:rPr>
                <w:i/>
                <w:iCs/>
                <w:noProof/>
                <w:color w:val="DDDDDD" w:themeColor="accent1"/>
                <w:sz w:val="28"/>
                <w:szCs w:val="28"/>
              </w:rPr>
            </w:pPr>
            <w:r w:rsidRPr="00AE47F8">
              <w:rPr>
                <w:i/>
                <w:iCs/>
                <w:noProof/>
                <w:color w:val="DDDDDD" w:themeColor="accent1"/>
                <w:sz w:val="28"/>
                <w:szCs w:val="28"/>
              </w:rPr>
              <w:drawing>
                <wp:inline distT="0" distB="0" distL="0" distR="0" wp14:anchorId="5AF8B1C8" wp14:editId="37AF455D">
                  <wp:extent cx="4032250" cy="231140"/>
                  <wp:effectExtent l="0" t="0" r="6350" b="0"/>
                  <wp:docPr id="262868516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8A9C6C" w14:textId="2B907F0B" w:rsidR="007D5FF5" w:rsidRDefault="00AE47F8" w:rsidP="00853431">
            <w:pPr>
              <w:tabs>
                <w:tab w:val="left" w:pos="3852"/>
              </w:tabs>
              <w:jc w:val="center"/>
              <w:rPr>
                <w:i/>
                <w:iCs/>
                <w:noProof/>
                <w:color w:val="DDDDDD" w:themeColor="accent1"/>
                <w:sz w:val="28"/>
                <w:szCs w:val="28"/>
              </w:rPr>
            </w:pPr>
            <w:r w:rsidRPr="00AE47F8">
              <w:rPr>
                <w:i/>
                <w:iCs/>
                <w:noProof/>
                <w:color w:val="DDDDDD" w:themeColor="accent1"/>
                <w:sz w:val="28"/>
                <w:szCs w:val="28"/>
              </w:rPr>
              <w:t>Cette commande relance le service de réseau, ce qui entraîne le rechargement de la configuration réseau et l'application de tous les changements effectués.</w:t>
            </w:r>
          </w:p>
          <w:p w14:paraId="7AD84081" w14:textId="77777777" w:rsidR="00AE47F8" w:rsidRPr="00AE47F8" w:rsidRDefault="00AE47F8" w:rsidP="00853431">
            <w:pPr>
              <w:tabs>
                <w:tab w:val="left" w:pos="3852"/>
              </w:tabs>
              <w:jc w:val="center"/>
              <w:rPr>
                <w:i/>
                <w:iCs/>
                <w:noProof/>
                <w:color w:val="DDDDDD" w:themeColor="accent1"/>
                <w:sz w:val="28"/>
                <w:szCs w:val="28"/>
              </w:rPr>
            </w:pPr>
          </w:p>
          <w:p w14:paraId="642F3240" w14:textId="77777777" w:rsidR="007D5FF5" w:rsidRPr="00AE47F8" w:rsidRDefault="007D5FF5" w:rsidP="00853431">
            <w:pPr>
              <w:tabs>
                <w:tab w:val="left" w:pos="3852"/>
              </w:tabs>
              <w:jc w:val="center"/>
              <w:rPr>
                <w:i/>
                <w:iCs/>
                <w:noProof/>
                <w:color w:val="DDDDDD" w:themeColor="accent1"/>
                <w:sz w:val="28"/>
                <w:szCs w:val="28"/>
              </w:rPr>
            </w:pPr>
            <w:r w:rsidRPr="00AE47F8">
              <w:rPr>
                <w:i/>
                <w:iCs/>
                <w:noProof/>
                <w:color w:val="DDDDDD" w:themeColor="accent1"/>
                <w:sz w:val="28"/>
                <w:szCs w:val="28"/>
              </w:rPr>
              <w:drawing>
                <wp:inline distT="0" distB="0" distL="0" distR="0" wp14:anchorId="1536C633" wp14:editId="5A04DA9F">
                  <wp:extent cx="3734435" cy="231140"/>
                  <wp:effectExtent l="0" t="0" r="0" b="0"/>
                  <wp:docPr id="406073764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443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344DA8" w14:textId="687B552A" w:rsidR="007D5FF5" w:rsidRDefault="00AE47F8" w:rsidP="00853431">
            <w:pPr>
              <w:tabs>
                <w:tab w:val="left" w:pos="3852"/>
              </w:tabs>
              <w:jc w:val="center"/>
              <w:rPr>
                <w:i/>
                <w:iCs/>
                <w:noProof/>
                <w:color w:val="DDDDDD" w:themeColor="accent1"/>
                <w:sz w:val="28"/>
                <w:szCs w:val="28"/>
              </w:rPr>
            </w:pPr>
            <w:r w:rsidRPr="00AE47F8">
              <w:rPr>
                <w:i/>
                <w:iCs/>
                <w:noProof/>
                <w:color w:val="DDDDDD" w:themeColor="accent1"/>
                <w:sz w:val="28"/>
                <w:szCs w:val="28"/>
              </w:rPr>
              <w:t>le service dnsmasq sera redémarré, ce qui entraînera la réinitialisation de son état et l'application de toute nouvelle configuration ou modification apportée.</w:t>
            </w:r>
          </w:p>
          <w:p w14:paraId="1E56B4D6" w14:textId="77777777" w:rsidR="00AE47F8" w:rsidRPr="00AE47F8" w:rsidRDefault="00AE47F8" w:rsidP="00853431">
            <w:pPr>
              <w:tabs>
                <w:tab w:val="left" w:pos="3852"/>
              </w:tabs>
              <w:jc w:val="center"/>
              <w:rPr>
                <w:i/>
                <w:iCs/>
                <w:noProof/>
                <w:color w:val="DDDDDD" w:themeColor="accent1"/>
                <w:sz w:val="28"/>
                <w:szCs w:val="28"/>
              </w:rPr>
            </w:pPr>
          </w:p>
          <w:p w14:paraId="72C8FBA3" w14:textId="77777777" w:rsidR="007D5FF5" w:rsidRPr="00AE47F8" w:rsidRDefault="007D5FF5" w:rsidP="00853431">
            <w:pPr>
              <w:tabs>
                <w:tab w:val="left" w:pos="3852"/>
              </w:tabs>
              <w:jc w:val="center"/>
              <w:rPr>
                <w:i/>
                <w:iCs/>
                <w:noProof/>
                <w:color w:val="DDDDDD" w:themeColor="accent1"/>
                <w:sz w:val="28"/>
                <w:szCs w:val="28"/>
              </w:rPr>
            </w:pPr>
            <w:r w:rsidRPr="00AE47F8">
              <w:rPr>
                <w:i/>
                <w:iCs/>
                <w:noProof/>
                <w:color w:val="DDDDDD" w:themeColor="accent1"/>
                <w:sz w:val="28"/>
                <w:szCs w:val="28"/>
              </w:rPr>
              <w:drawing>
                <wp:inline distT="0" distB="0" distL="0" distR="0" wp14:anchorId="69F77FE5" wp14:editId="0743FDCD">
                  <wp:extent cx="3128645" cy="209550"/>
                  <wp:effectExtent l="0" t="0" r="0" b="0"/>
                  <wp:docPr id="772293462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64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189750" w14:textId="3859B73F" w:rsidR="007D5FF5" w:rsidRDefault="00AE47F8" w:rsidP="00853431">
            <w:pPr>
              <w:tabs>
                <w:tab w:val="left" w:pos="3852"/>
              </w:tabs>
              <w:jc w:val="center"/>
              <w:rPr>
                <w:i/>
                <w:iCs/>
                <w:noProof/>
                <w:color w:val="DDDDDD" w:themeColor="accent1"/>
                <w:sz w:val="28"/>
                <w:szCs w:val="28"/>
              </w:rPr>
            </w:pPr>
            <w:r w:rsidRPr="00AE47F8">
              <w:rPr>
                <w:i/>
                <w:iCs/>
                <w:noProof/>
                <w:color w:val="DDDDDD" w:themeColor="accent1"/>
                <w:sz w:val="28"/>
                <w:szCs w:val="28"/>
              </w:rPr>
              <w:t>l'interface enp0s3 sera activée et configurée en utilisant les paramètres définis dans les fichiers de configuration</w:t>
            </w:r>
          </w:p>
          <w:p w14:paraId="42B57A2B" w14:textId="77777777" w:rsidR="00AE47F8" w:rsidRPr="00AE47F8" w:rsidRDefault="00AE47F8" w:rsidP="00853431">
            <w:pPr>
              <w:tabs>
                <w:tab w:val="left" w:pos="3852"/>
              </w:tabs>
              <w:jc w:val="center"/>
              <w:rPr>
                <w:i/>
                <w:iCs/>
                <w:noProof/>
                <w:color w:val="DDDDDD" w:themeColor="accent1"/>
                <w:sz w:val="28"/>
                <w:szCs w:val="28"/>
              </w:rPr>
            </w:pPr>
          </w:p>
          <w:p w14:paraId="2152A1A3" w14:textId="77777777" w:rsidR="007D5FF5" w:rsidRPr="00AE47F8" w:rsidRDefault="007D5FF5" w:rsidP="00853431">
            <w:pPr>
              <w:tabs>
                <w:tab w:val="left" w:pos="3852"/>
              </w:tabs>
              <w:jc w:val="center"/>
              <w:rPr>
                <w:i/>
                <w:iCs/>
                <w:noProof/>
                <w:color w:val="DDDDDD" w:themeColor="accent1"/>
                <w:sz w:val="28"/>
                <w:szCs w:val="28"/>
              </w:rPr>
            </w:pPr>
            <w:r w:rsidRPr="00AE47F8">
              <w:rPr>
                <w:i/>
                <w:iCs/>
                <w:noProof/>
                <w:color w:val="DDDDDD" w:themeColor="accent1"/>
                <w:sz w:val="28"/>
                <w:szCs w:val="28"/>
              </w:rPr>
              <w:lastRenderedPageBreak/>
              <w:drawing>
                <wp:inline distT="0" distB="0" distL="0" distR="0" wp14:anchorId="4DE6E13E" wp14:editId="566C547F">
                  <wp:extent cx="5728970" cy="429895"/>
                  <wp:effectExtent l="0" t="0" r="5080" b="8255"/>
                  <wp:docPr id="2004236418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970" cy="42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CC9989" w14:textId="77777777" w:rsidR="00AE47F8" w:rsidRPr="00AE47F8" w:rsidRDefault="00AE47F8" w:rsidP="00853431">
            <w:pPr>
              <w:tabs>
                <w:tab w:val="left" w:pos="3852"/>
              </w:tabs>
              <w:jc w:val="center"/>
              <w:rPr>
                <w:i/>
                <w:iCs/>
                <w:noProof/>
                <w:color w:val="DDDDDD" w:themeColor="accent1"/>
                <w:sz w:val="28"/>
                <w:szCs w:val="28"/>
              </w:rPr>
            </w:pPr>
            <w:r w:rsidRPr="00AE47F8">
              <w:rPr>
                <w:i/>
                <w:iCs/>
                <w:noProof/>
                <w:color w:val="DDDDDD" w:themeColor="accent1"/>
                <w:sz w:val="28"/>
                <w:szCs w:val="28"/>
              </w:rPr>
              <w:t>Cette commande relance le service de réseau, ce qui entraîne le rechargement de la configuration réseau et l'application de tous les changements effectués.</w:t>
            </w:r>
          </w:p>
          <w:p w14:paraId="4526F534" w14:textId="77777777" w:rsidR="007D5FF5" w:rsidRPr="00AE47F8" w:rsidRDefault="007D5FF5" w:rsidP="00853431">
            <w:pPr>
              <w:tabs>
                <w:tab w:val="left" w:pos="3852"/>
              </w:tabs>
              <w:jc w:val="center"/>
              <w:rPr>
                <w:i/>
                <w:iCs/>
                <w:noProof/>
                <w:color w:val="DDDDDD" w:themeColor="accent1"/>
                <w:sz w:val="28"/>
                <w:szCs w:val="28"/>
              </w:rPr>
            </w:pPr>
          </w:p>
          <w:p w14:paraId="121631D4" w14:textId="4C1A8B60" w:rsidR="007D5FF5" w:rsidRPr="00AE47F8" w:rsidRDefault="00853431" w:rsidP="00853431">
            <w:pPr>
              <w:tabs>
                <w:tab w:val="left" w:pos="3852"/>
              </w:tabs>
              <w:jc w:val="center"/>
              <w:rPr>
                <w:i/>
                <w:iCs/>
                <w:noProof/>
                <w:color w:val="DDDDDD" w:themeColor="accent1"/>
                <w:sz w:val="28"/>
                <w:szCs w:val="28"/>
              </w:rPr>
            </w:pPr>
            <w:r w:rsidRPr="00AE47F8">
              <w:rPr>
                <w:i/>
                <w:iCs/>
                <w:noProof/>
                <w:color w:val="DDDDDD" w:themeColor="accent1"/>
                <w:sz w:val="28"/>
                <w:szCs w:val="28"/>
              </w:rPr>
              <w:drawing>
                <wp:inline distT="0" distB="0" distL="0" distR="0" wp14:anchorId="3161B4D2" wp14:editId="14F280BA">
                  <wp:extent cx="5728970" cy="1068705"/>
                  <wp:effectExtent l="0" t="0" r="5080" b="0"/>
                  <wp:docPr id="890173900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970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C6D489" w14:textId="42AECE74" w:rsidR="00AE47F8" w:rsidRPr="00853431" w:rsidRDefault="00AE47F8" w:rsidP="00853431">
            <w:pPr>
              <w:tabs>
                <w:tab w:val="left" w:pos="3852"/>
              </w:tabs>
              <w:jc w:val="center"/>
              <w:rPr>
                <w:i/>
                <w:iCs/>
                <w:noProof/>
                <w:color w:val="DDDDDD" w:themeColor="accent1"/>
                <w:sz w:val="28"/>
                <w:szCs w:val="28"/>
              </w:rPr>
            </w:pPr>
            <w:r w:rsidRPr="00AE47F8">
              <w:rPr>
                <w:i/>
                <w:iCs/>
                <w:noProof/>
                <w:color w:val="DDDDDD" w:themeColor="accent1"/>
                <w:sz w:val="28"/>
                <w:szCs w:val="28"/>
              </w:rPr>
              <w:t>Ip a sert a afficher une liste complète de toutes les interfaces réseau présentes sur le systè</w:t>
            </w:r>
            <w:r w:rsidR="00853431">
              <w:rPr>
                <w:i/>
                <w:iCs/>
                <w:noProof/>
                <w:color w:val="DDDDDD" w:themeColor="accent1"/>
                <w:sz w:val="28"/>
                <w:szCs w:val="28"/>
              </w:rPr>
              <w:t>me</w:t>
            </w:r>
          </w:p>
        </w:tc>
        <w:tc>
          <w:tcPr>
            <w:tcW w:w="20" w:type="dxa"/>
            <w:shd w:val="clear" w:color="auto" w:fill="969696" w:themeFill="accent3"/>
          </w:tcPr>
          <w:p w14:paraId="1DD46310" w14:textId="77777777" w:rsidR="006934ED" w:rsidRPr="00AE47F8" w:rsidRDefault="006934ED" w:rsidP="00853431">
            <w:pPr>
              <w:tabs>
                <w:tab w:val="left" w:pos="3852"/>
              </w:tabs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</w:p>
        </w:tc>
      </w:tr>
      <w:tr w:rsidR="006934ED" w:rsidRPr="006B7126" w14:paraId="11B8935A" w14:textId="77777777" w:rsidTr="00853431">
        <w:trPr>
          <w:trHeight w:val="14430"/>
        </w:trPr>
        <w:tc>
          <w:tcPr>
            <w:tcW w:w="20" w:type="dxa"/>
            <w:shd w:val="clear" w:color="auto" w:fill="969696" w:themeFill="accent3"/>
          </w:tcPr>
          <w:p w14:paraId="76EB34A0" w14:textId="77777777" w:rsidR="006934ED" w:rsidRPr="003B243C" w:rsidRDefault="006934ED" w:rsidP="00853431">
            <w:pPr>
              <w:jc w:val="center"/>
              <w:rPr>
                <w:noProof/>
              </w:rPr>
            </w:pPr>
          </w:p>
        </w:tc>
        <w:tc>
          <w:tcPr>
            <w:tcW w:w="10645" w:type="dxa"/>
            <w:shd w:val="clear" w:color="auto" w:fill="969696" w:themeFill="accent3"/>
          </w:tcPr>
          <w:p w14:paraId="439ABD0B" w14:textId="77777777" w:rsidR="006934ED" w:rsidRDefault="006934ED" w:rsidP="00853431">
            <w:pPr>
              <w:pStyle w:val="Titre3"/>
              <w:numPr>
                <w:ilvl w:val="0"/>
                <w:numId w:val="2"/>
              </w:numPr>
              <w:jc w:val="center"/>
              <w:rPr>
                <w:noProof/>
                <w:sz w:val="66"/>
                <w:szCs w:val="66"/>
              </w:rPr>
            </w:pPr>
            <w:r>
              <w:rPr>
                <w:noProof/>
                <w:sz w:val="66"/>
                <w:szCs w:val="66"/>
              </w:rPr>
              <w:t>Fonctionnalités</w:t>
            </w:r>
          </w:p>
          <w:p w14:paraId="46F9991C" w14:textId="77777777" w:rsidR="003B243C" w:rsidRDefault="003B243C" w:rsidP="00853431">
            <w:pPr>
              <w:jc w:val="center"/>
            </w:pPr>
          </w:p>
          <w:p w14:paraId="1D96118B" w14:textId="77777777" w:rsidR="003B243C" w:rsidRDefault="003B243C" w:rsidP="00853431">
            <w:pPr>
              <w:jc w:val="center"/>
            </w:pPr>
          </w:p>
          <w:p w14:paraId="234118B5" w14:textId="40239036" w:rsidR="003B243C" w:rsidRDefault="003B243C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color w:val="DDDDDD" w:themeColor="accent1"/>
                <w:sz w:val="32"/>
                <w:szCs w:val="32"/>
              </w:rPr>
              <w:t>Installer grub :</w:t>
            </w:r>
          </w:p>
          <w:p w14:paraId="1CBE8007" w14:textId="274923BC" w:rsidR="003B243C" w:rsidRDefault="003B243C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7E72BBE6" wp14:editId="36412B53">
                  <wp:extent cx="6224905" cy="2304789"/>
                  <wp:effectExtent l="0" t="0" r="4445" b="635"/>
                  <wp:docPr id="1642869025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1064" cy="2307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5811D" w14:textId="0C7ABC3F" w:rsidR="003B243C" w:rsidRDefault="003B243C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3F9EF7F4" wp14:editId="7D27DB20">
                  <wp:extent cx="6224905" cy="450850"/>
                  <wp:effectExtent l="0" t="0" r="4445" b="6350"/>
                  <wp:docPr id="1216213856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6079" cy="45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DA8CC0" w14:textId="77777777" w:rsidR="003B243C" w:rsidRDefault="003B243C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</w:p>
          <w:p w14:paraId="69B1BE40" w14:textId="5AC652E0" w:rsidR="003B243C" w:rsidRDefault="003B243C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color w:val="DDDDDD" w:themeColor="accent1"/>
                <w:sz w:val="32"/>
                <w:szCs w:val="32"/>
              </w:rPr>
              <w:t>Pour créer les fichiers de configuration grub :</w:t>
            </w:r>
          </w:p>
          <w:p w14:paraId="3F75B53C" w14:textId="07D983DF" w:rsidR="003B243C" w:rsidRDefault="003B243C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2E549CFC" wp14:editId="7D0E61DE">
                  <wp:extent cx="6224905" cy="1528445"/>
                  <wp:effectExtent l="0" t="0" r="4445" b="0"/>
                  <wp:docPr id="1114707869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7541" cy="1529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E7581" w14:textId="77777777" w:rsidR="003B243C" w:rsidRDefault="003B243C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</w:p>
          <w:p w14:paraId="1F4AF20C" w14:textId="5CE67791" w:rsidR="003B243C" w:rsidRDefault="003B243C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color w:val="DDDDDD" w:themeColor="accent1"/>
                <w:sz w:val="32"/>
                <w:szCs w:val="32"/>
              </w:rPr>
              <w:t>Ensuite, il faut sortir du système avec la commande exit, et démonter l’accès au fichier.</w:t>
            </w:r>
          </w:p>
          <w:p w14:paraId="5FF76B16" w14:textId="2C2D6B8E" w:rsidR="003B243C" w:rsidRDefault="003B243C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2239FDDE" wp14:editId="2BCD7C9B">
                  <wp:extent cx="2918460" cy="338455"/>
                  <wp:effectExtent l="0" t="0" r="0" b="4445"/>
                  <wp:docPr id="273061087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46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BD8D3" w14:textId="77777777" w:rsidR="003B243C" w:rsidRDefault="003B243C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</w:p>
          <w:p w14:paraId="10B2CE12" w14:textId="79B292C1" w:rsidR="003B243C" w:rsidRDefault="003B243C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color w:val="DDDDDD" w:themeColor="accent1"/>
                <w:sz w:val="32"/>
                <w:szCs w:val="32"/>
              </w:rPr>
              <w:t>Pour configurer la carte réseau</w:t>
            </w:r>
            <w:r w:rsidR="006B078B">
              <w:rPr>
                <w:color w:val="DDDDDD" w:themeColor="accent1"/>
                <w:sz w:val="32"/>
                <w:szCs w:val="32"/>
              </w:rPr>
              <w:t> :</w:t>
            </w:r>
          </w:p>
          <w:p w14:paraId="0F5F9F64" w14:textId="11E5B96F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7DE5A751" wp14:editId="05322300">
                  <wp:extent cx="6224905" cy="713984"/>
                  <wp:effectExtent l="0" t="0" r="4445" b="0"/>
                  <wp:docPr id="2126990086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9135" cy="714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2C3F3" w14:textId="77777777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</w:p>
          <w:p w14:paraId="01018E48" w14:textId="6805EDDA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color w:val="DDDDDD" w:themeColor="accent1"/>
                <w:sz w:val="32"/>
                <w:szCs w:val="32"/>
              </w:rPr>
              <w:t>Puis activer le service de la carte réseau et définir l’activation au démarrage.</w:t>
            </w:r>
          </w:p>
          <w:p w14:paraId="41C7F335" w14:textId="47D5D7C1" w:rsidR="003B243C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18AD943C" wp14:editId="6F755E8F">
                  <wp:extent cx="6212910" cy="638810"/>
                  <wp:effectExtent l="0" t="0" r="0" b="8890"/>
                  <wp:docPr id="645677985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7067" cy="639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B892CE" w14:textId="517416BE" w:rsidR="003B243C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color w:val="DDDDDD" w:themeColor="accent1"/>
                <w:sz w:val="32"/>
                <w:szCs w:val="32"/>
              </w:rPr>
              <w:lastRenderedPageBreak/>
              <w:t>Mettre en place le DNS et empêcher les ports d’être en écoute.</w:t>
            </w:r>
          </w:p>
          <w:p w14:paraId="3EECFE5F" w14:textId="77777777" w:rsidR="003B243C" w:rsidRDefault="006B078B" w:rsidP="00853431">
            <w:pPr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2B0EE799" wp14:editId="04B9908F">
                  <wp:extent cx="6200384" cy="2542540"/>
                  <wp:effectExtent l="0" t="0" r="0" b="0"/>
                  <wp:docPr id="1230268378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1891" cy="2543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1CADE5" w14:textId="77777777" w:rsidR="006B078B" w:rsidRDefault="006B078B" w:rsidP="00853431">
            <w:pPr>
              <w:jc w:val="center"/>
              <w:rPr>
                <w:noProof/>
                <w:color w:val="DDDDDD" w:themeColor="accent1"/>
                <w:sz w:val="32"/>
                <w:szCs w:val="32"/>
              </w:rPr>
            </w:pPr>
          </w:p>
          <w:p w14:paraId="56646590" w14:textId="77777777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 w:rsidRPr="006B078B">
              <w:rPr>
                <w:color w:val="DDDDDD" w:themeColor="accent1"/>
                <w:sz w:val="32"/>
                <w:szCs w:val="32"/>
              </w:rPr>
              <w:t>Activer le DNS et configurer le lancement au démarrage.</w:t>
            </w:r>
          </w:p>
          <w:p w14:paraId="4B9F4CF2" w14:textId="364018BB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4452ED8E" wp14:editId="5DEB741F">
                  <wp:extent cx="6200140" cy="352425"/>
                  <wp:effectExtent l="0" t="0" r="0" b="9525"/>
                  <wp:docPr id="98255909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437" cy="35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43F2D7" w14:textId="77777777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</w:p>
          <w:p w14:paraId="73A24D98" w14:textId="6349FFDF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color w:val="DDDDDD" w:themeColor="accent1"/>
                <w:sz w:val="32"/>
                <w:szCs w:val="32"/>
              </w:rPr>
              <w:t>Mettre à jour la date et l’heure :</w:t>
            </w:r>
          </w:p>
          <w:p w14:paraId="339B0366" w14:textId="6ACCFC39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1F325AFB" wp14:editId="2CD2AF9E">
                  <wp:extent cx="3635375" cy="242570"/>
                  <wp:effectExtent l="0" t="0" r="3175" b="5080"/>
                  <wp:docPr id="1874890515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53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B70674" w14:textId="7316E86A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7B346C49" wp14:editId="29A7F885">
                  <wp:extent cx="6200140" cy="584200"/>
                  <wp:effectExtent l="0" t="0" r="0" b="6350"/>
                  <wp:docPr id="1366351166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501" cy="584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691B8" w14:textId="3EBDCA68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38F4BB98" wp14:editId="2BF5E208">
                  <wp:extent cx="6200140" cy="385445"/>
                  <wp:effectExtent l="0" t="0" r="0" b="0"/>
                  <wp:docPr id="635516958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1958" cy="38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D53691" w14:textId="77777777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</w:p>
          <w:p w14:paraId="620D842C" w14:textId="20F6965C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color w:val="DDDDDD" w:themeColor="accent1"/>
                <w:sz w:val="32"/>
                <w:szCs w:val="32"/>
              </w:rPr>
              <w:t>Pour créer un nouvel utilisateur avec comme dossier home </w:t>
            </w:r>
            <w:proofErr w:type="spellStart"/>
            <w:r w:rsidRPr="006B078B">
              <w:rPr>
                <w:i/>
                <w:iCs/>
                <w:color w:val="DDDDDD" w:themeColor="accent1"/>
                <w:sz w:val="32"/>
                <w:szCs w:val="32"/>
                <w:u w:val="single"/>
              </w:rPr>
              <w:t>arch</w:t>
            </w:r>
            <w:proofErr w:type="spellEnd"/>
            <w:r w:rsidRPr="006B078B">
              <w:rPr>
                <w:i/>
                <w:iCs/>
                <w:color w:val="DDDDDD" w:themeColor="accent1"/>
                <w:sz w:val="32"/>
                <w:szCs w:val="32"/>
                <w:u w:val="single"/>
              </w:rPr>
              <w:t>-user</w:t>
            </w:r>
            <w:r>
              <w:rPr>
                <w:color w:val="DDDDDD" w:themeColor="accent1"/>
                <w:sz w:val="32"/>
                <w:szCs w:val="32"/>
              </w:rPr>
              <w:t> :</w:t>
            </w:r>
          </w:p>
          <w:p w14:paraId="5602193E" w14:textId="6D563233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6AB7DF44" wp14:editId="12ED0CF9">
                  <wp:extent cx="4549966" cy="1079500"/>
                  <wp:effectExtent l="0" t="0" r="3175" b="6350"/>
                  <wp:docPr id="985132773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1075" cy="1079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8AFB7E" w14:textId="5C8F6E12" w:rsidR="006B078B" w:rsidRDefault="006B078B" w:rsidP="00853431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1AA4F81D" wp14:editId="2B176B8C">
                  <wp:extent cx="3503295" cy="638810"/>
                  <wp:effectExtent l="0" t="0" r="1905" b="8890"/>
                  <wp:docPr id="1317759412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3295" cy="63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AE3654" w14:textId="77777777" w:rsidR="006B078B" w:rsidRDefault="006B078B" w:rsidP="00853431">
            <w:pPr>
              <w:jc w:val="center"/>
              <w:rPr>
                <w:sz w:val="32"/>
                <w:szCs w:val="32"/>
              </w:rPr>
            </w:pPr>
          </w:p>
          <w:p w14:paraId="01490EC2" w14:textId="77777777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</w:p>
          <w:p w14:paraId="11EEBE91" w14:textId="77777777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</w:p>
          <w:p w14:paraId="5CFBCBA5" w14:textId="77777777" w:rsidR="00853431" w:rsidRDefault="00853431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</w:p>
          <w:p w14:paraId="6A5C4FFC" w14:textId="77777777" w:rsidR="00853431" w:rsidRDefault="00853431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</w:p>
          <w:p w14:paraId="1E37227C" w14:textId="77777777" w:rsidR="00853431" w:rsidRDefault="00853431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</w:p>
          <w:p w14:paraId="29FE20B9" w14:textId="77777777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</w:p>
          <w:p w14:paraId="72E23AC1" w14:textId="77777777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</w:p>
          <w:p w14:paraId="3100F8D9" w14:textId="77777777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</w:p>
          <w:p w14:paraId="5B0031DF" w14:textId="6BF4FFA9" w:rsid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>
              <w:rPr>
                <w:color w:val="DDDDDD" w:themeColor="accent1"/>
                <w:sz w:val="32"/>
                <w:szCs w:val="32"/>
              </w:rPr>
              <w:t xml:space="preserve">Installer </w:t>
            </w:r>
            <w:proofErr w:type="spellStart"/>
            <w:r w:rsidRPr="006B078B">
              <w:rPr>
                <w:i/>
                <w:iCs/>
                <w:color w:val="DDDDDD" w:themeColor="accent1"/>
                <w:sz w:val="32"/>
                <w:szCs w:val="32"/>
                <w:u w:val="single"/>
              </w:rPr>
              <w:t>sudo</w:t>
            </w:r>
            <w:proofErr w:type="spellEnd"/>
            <w:r>
              <w:rPr>
                <w:color w:val="DDDDDD" w:themeColor="accent1"/>
                <w:sz w:val="32"/>
                <w:szCs w:val="32"/>
              </w:rPr>
              <w:t xml:space="preserve"> et donner le pouvoir </w:t>
            </w:r>
            <w:proofErr w:type="spellStart"/>
            <w:r w:rsidRPr="006B078B">
              <w:rPr>
                <w:i/>
                <w:iCs/>
                <w:color w:val="DDDDDD" w:themeColor="accent1"/>
                <w:sz w:val="32"/>
                <w:szCs w:val="32"/>
                <w:u w:val="single"/>
              </w:rPr>
              <w:t>sudo</w:t>
            </w:r>
            <w:proofErr w:type="spellEnd"/>
            <w:r>
              <w:rPr>
                <w:color w:val="DDDDDD" w:themeColor="accent1"/>
                <w:sz w:val="32"/>
                <w:szCs w:val="32"/>
              </w:rPr>
              <w:t xml:space="preserve"> à l’utilisateur précédemment créé.</w:t>
            </w:r>
          </w:p>
          <w:p w14:paraId="6A65C8BD" w14:textId="77777777" w:rsidR="00853431" w:rsidRDefault="00853431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</w:p>
          <w:p w14:paraId="7B26A4F8" w14:textId="0506D714" w:rsidR="006B078B" w:rsidRP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 w:rsidRPr="006B078B">
              <w:rPr>
                <w:noProof/>
                <w:color w:val="DDDDDD" w:themeColor="accent1"/>
                <w:sz w:val="32"/>
                <w:szCs w:val="32"/>
              </w:rPr>
              <w:drawing>
                <wp:inline distT="0" distB="0" distL="0" distR="0" wp14:anchorId="7E7B64DF" wp14:editId="3C85B173">
                  <wp:extent cx="6202496" cy="6697980"/>
                  <wp:effectExtent l="0" t="0" r="8255" b="7620"/>
                  <wp:docPr id="1330377403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8571" cy="6704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8FF8F4" w14:textId="77777777" w:rsidR="006B078B" w:rsidRP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</w:p>
          <w:p w14:paraId="193F0ED8" w14:textId="677B0BED" w:rsidR="006B078B" w:rsidRPr="006B078B" w:rsidRDefault="006B078B" w:rsidP="00853431">
            <w:pPr>
              <w:jc w:val="center"/>
              <w:rPr>
                <w:color w:val="DDDDDD" w:themeColor="accent1"/>
                <w:sz w:val="32"/>
                <w:szCs w:val="32"/>
              </w:rPr>
            </w:pPr>
            <w:r w:rsidRPr="006B078B">
              <w:rPr>
                <w:color w:val="DDDDDD" w:themeColor="accent1"/>
                <w:sz w:val="32"/>
                <w:szCs w:val="32"/>
              </w:rPr>
              <w:t xml:space="preserve">Utiliser </w:t>
            </w:r>
            <w:r w:rsidRPr="006B078B">
              <w:rPr>
                <w:i/>
                <w:iCs/>
                <w:color w:val="DDDDDD" w:themeColor="accent1"/>
                <w:sz w:val="32"/>
                <w:szCs w:val="32"/>
                <w:u w:val="single"/>
              </w:rPr>
              <w:t>vi</w:t>
            </w:r>
            <w:r w:rsidRPr="006B078B">
              <w:rPr>
                <w:color w:val="DDDDDD" w:themeColor="accent1"/>
                <w:sz w:val="32"/>
                <w:szCs w:val="32"/>
              </w:rPr>
              <w:t xml:space="preserve"> pour avoir accès à la config </w:t>
            </w:r>
            <w:proofErr w:type="spellStart"/>
            <w:r w:rsidRPr="006B078B">
              <w:rPr>
                <w:i/>
                <w:iCs/>
                <w:color w:val="DDDDDD" w:themeColor="accent1"/>
                <w:sz w:val="32"/>
                <w:szCs w:val="32"/>
                <w:u w:val="single"/>
              </w:rPr>
              <w:t>sudo</w:t>
            </w:r>
            <w:proofErr w:type="spellEnd"/>
            <w:r w:rsidRPr="006B078B">
              <w:rPr>
                <w:color w:val="DDDDDD" w:themeColor="accent1"/>
                <w:sz w:val="32"/>
                <w:szCs w:val="32"/>
              </w:rPr>
              <w:t xml:space="preserve">, et </w:t>
            </w:r>
            <w:proofErr w:type="spellStart"/>
            <w:r w:rsidRPr="006B078B">
              <w:rPr>
                <w:i/>
                <w:iCs/>
                <w:color w:val="DDDDDD" w:themeColor="accent1"/>
                <w:sz w:val="32"/>
                <w:szCs w:val="32"/>
                <w:u w:val="single"/>
              </w:rPr>
              <w:t>visudo</w:t>
            </w:r>
            <w:proofErr w:type="spellEnd"/>
            <w:r w:rsidRPr="006B078B">
              <w:rPr>
                <w:color w:val="DDDDDD" w:themeColor="accent1"/>
                <w:sz w:val="32"/>
                <w:szCs w:val="32"/>
              </w:rPr>
              <w:t xml:space="preserve"> pour ajouter l’user.</w:t>
            </w:r>
          </w:p>
          <w:p w14:paraId="384ED44A" w14:textId="75050162" w:rsidR="006B078B" w:rsidRPr="006B078B" w:rsidRDefault="006B078B" w:rsidP="00853431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2FA721A" wp14:editId="6FF56F94">
                  <wp:extent cx="1839595" cy="330200"/>
                  <wp:effectExtent l="0" t="0" r="8255" b="0"/>
                  <wp:docPr id="1454525462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shd w:val="clear" w:color="auto" w:fill="969696" w:themeFill="accent3"/>
          </w:tcPr>
          <w:p w14:paraId="4332DF98" w14:textId="77777777" w:rsidR="006934ED" w:rsidRPr="006B7126" w:rsidRDefault="006934ED" w:rsidP="00853431">
            <w:pPr>
              <w:jc w:val="center"/>
              <w:rPr>
                <w:noProof/>
              </w:rPr>
            </w:pPr>
          </w:p>
        </w:tc>
      </w:tr>
    </w:tbl>
    <w:p w14:paraId="3C5F44B6" w14:textId="032AF1DA" w:rsidR="006934ED" w:rsidRPr="006B7126" w:rsidRDefault="006934ED" w:rsidP="00853431">
      <w:pPr>
        <w:jc w:val="center"/>
        <w:rPr>
          <w:noProof/>
        </w:rPr>
      </w:pPr>
    </w:p>
    <w:sectPr w:rsidR="006934ED" w:rsidRPr="006B7126" w:rsidSect="00DE79AA">
      <w:footerReference w:type="even" r:id="rId37"/>
      <w:footerReference w:type="default" r:id="rId38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19E41" w14:textId="77777777" w:rsidR="00704E4A" w:rsidRDefault="00704E4A" w:rsidP="001205A1">
      <w:r>
        <w:separator/>
      </w:r>
    </w:p>
  </w:endnote>
  <w:endnote w:type="continuationSeparator" w:id="0">
    <w:p w14:paraId="71453CF0" w14:textId="77777777" w:rsidR="00704E4A" w:rsidRDefault="00704E4A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Content>
      <w:p w14:paraId="31EB20F9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245CB146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Content>
      <w:p w14:paraId="6EDF5710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 w:rsidRPr="00DE79AA">
          <w:rPr>
            <w:rStyle w:val="Numrodepage"/>
            <w:color w:val="auto"/>
            <w:sz w:val="22"/>
            <w:szCs w:val="28"/>
            <w:lang w:bidi="fr-FR"/>
          </w:rPr>
          <w:fldChar w:fldCharType="begin"/>
        </w:r>
        <w:r w:rsidRPr="00DE79AA">
          <w:rPr>
            <w:rStyle w:val="Numrodepage"/>
            <w:color w:val="auto"/>
            <w:sz w:val="22"/>
            <w:szCs w:val="28"/>
            <w:lang w:bidi="fr-FR"/>
          </w:rPr>
          <w:instrText xml:space="preserve"> PAGE </w:instrText>
        </w:r>
        <w:r w:rsidRPr="00DE79AA">
          <w:rPr>
            <w:rStyle w:val="Numrodepage"/>
            <w:color w:val="auto"/>
            <w:sz w:val="22"/>
            <w:szCs w:val="28"/>
            <w:lang w:bidi="fr-FR"/>
          </w:rPr>
          <w:fldChar w:fldCharType="separate"/>
        </w:r>
        <w:r w:rsidR="00A84125" w:rsidRPr="00DE79AA">
          <w:rPr>
            <w:rStyle w:val="Numrodepage"/>
            <w:noProof/>
            <w:color w:val="auto"/>
            <w:sz w:val="22"/>
            <w:szCs w:val="28"/>
            <w:lang w:bidi="fr-FR"/>
          </w:rPr>
          <w:t>4</w:t>
        </w:r>
        <w:r w:rsidRPr="00DE79AA">
          <w:rPr>
            <w:rStyle w:val="Numrodepage"/>
            <w:color w:val="auto"/>
            <w:sz w:val="22"/>
            <w:szCs w:val="28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DE79AA" w:rsidRPr="00DE79AA" w14:paraId="0215825C" w14:textId="77777777" w:rsidTr="00A84125">
      <w:tc>
        <w:tcPr>
          <w:tcW w:w="5329" w:type="dxa"/>
        </w:tcPr>
        <w:p w14:paraId="091BEB5D" w14:textId="666C2382" w:rsidR="001205A1" w:rsidRPr="0092589E" w:rsidRDefault="00853431" w:rsidP="00C66528">
          <w:pPr>
            <w:pStyle w:val="Pieddepage"/>
            <w:rPr>
              <w:color w:val="auto"/>
              <w:sz w:val="22"/>
              <w:szCs w:val="28"/>
            </w:rPr>
          </w:pPr>
          <w:r>
            <w:rPr>
              <w:color w:val="auto"/>
              <w:sz w:val="22"/>
              <w:szCs w:val="28"/>
            </w:rPr>
            <w:t>BUON Jérémy</w:t>
          </w:r>
        </w:p>
      </w:tc>
      <w:tc>
        <w:tcPr>
          <w:tcW w:w="5329" w:type="dxa"/>
        </w:tcPr>
        <w:p w14:paraId="0F210DA7" w14:textId="77777777" w:rsidR="001205A1" w:rsidRPr="00DE79AA" w:rsidRDefault="001205A1" w:rsidP="00A31A5B">
          <w:pPr>
            <w:pStyle w:val="Pieddepage"/>
            <w:rPr>
              <w:color w:val="auto"/>
              <w:sz w:val="22"/>
              <w:szCs w:val="28"/>
            </w:rPr>
          </w:pPr>
        </w:p>
      </w:tc>
    </w:tr>
  </w:tbl>
  <w:p w14:paraId="0E36A9DD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F595C" w14:textId="77777777" w:rsidR="00704E4A" w:rsidRDefault="00704E4A" w:rsidP="001205A1">
      <w:r>
        <w:separator/>
      </w:r>
    </w:p>
  </w:footnote>
  <w:footnote w:type="continuationSeparator" w:id="0">
    <w:p w14:paraId="6FAFBBF9" w14:textId="77777777" w:rsidR="00704E4A" w:rsidRDefault="00704E4A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ADB"/>
      </v:shape>
    </w:pict>
  </w:numPicBullet>
  <w:abstractNum w:abstractNumId="0" w15:restartNumberingAfterBreak="0">
    <w:nsid w:val="065805CA"/>
    <w:multiLevelType w:val="hybridMultilevel"/>
    <w:tmpl w:val="4A24CBB4"/>
    <w:lvl w:ilvl="0" w:tplc="040C0003">
      <w:start w:val="1"/>
      <w:numFmt w:val="bullet"/>
      <w:lvlText w:val="o"/>
      <w:lvlJc w:val="left"/>
      <w:pPr>
        <w:ind w:left="83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09FC44B7"/>
    <w:multiLevelType w:val="hybridMultilevel"/>
    <w:tmpl w:val="784EC1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761455">
    <w:abstractNumId w:val="0"/>
  </w:num>
  <w:num w:numId="2" w16cid:durableId="205757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EC"/>
    <w:rsid w:val="000C4ED1"/>
    <w:rsid w:val="001205A1"/>
    <w:rsid w:val="002560A5"/>
    <w:rsid w:val="0028135A"/>
    <w:rsid w:val="002877E8"/>
    <w:rsid w:val="002B0D15"/>
    <w:rsid w:val="002E7C4E"/>
    <w:rsid w:val="0031055C"/>
    <w:rsid w:val="00371EE1"/>
    <w:rsid w:val="003A798E"/>
    <w:rsid w:val="003B243C"/>
    <w:rsid w:val="00425A99"/>
    <w:rsid w:val="00435259"/>
    <w:rsid w:val="004355EC"/>
    <w:rsid w:val="00473FEE"/>
    <w:rsid w:val="00491728"/>
    <w:rsid w:val="004A4CB7"/>
    <w:rsid w:val="004B6D81"/>
    <w:rsid w:val="004C7B41"/>
    <w:rsid w:val="00535FFD"/>
    <w:rsid w:val="005C1BD5"/>
    <w:rsid w:val="005E6B25"/>
    <w:rsid w:val="005F4F46"/>
    <w:rsid w:val="006934ED"/>
    <w:rsid w:val="00697F74"/>
    <w:rsid w:val="006B078B"/>
    <w:rsid w:val="006B7126"/>
    <w:rsid w:val="006C60E6"/>
    <w:rsid w:val="006F5C78"/>
    <w:rsid w:val="00704E4A"/>
    <w:rsid w:val="00772D01"/>
    <w:rsid w:val="007B0740"/>
    <w:rsid w:val="007C1BAB"/>
    <w:rsid w:val="007D5FF5"/>
    <w:rsid w:val="007E4184"/>
    <w:rsid w:val="008270FC"/>
    <w:rsid w:val="00853431"/>
    <w:rsid w:val="0092589E"/>
    <w:rsid w:val="009F4489"/>
    <w:rsid w:val="00A04470"/>
    <w:rsid w:val="00A15CF7"/>
    <w:rsid w:val="00A24793"/>
    <w:rsid w:val="00A30232"/>
    <w:rsid w:val="00A31A5B"/>
    <w:rsid w:val="00A50993"/>
    <w:rsid w:val="00A81248"/>
    <w:rsid w:val="00A84125"/>
    <w:rsid w:val="00AE47F8"/>
    <w:rsid w:val="00B405B2"/>
    <w:rsid w:val="00BA532A"/>
    <w:rsid w:val="00BC7B47"/>
    <w:rsid w:val="00C66528"/>
    <w:rsid w:val="00C673F6"/>
    <w:rsid w:val="00C84296"/>
    <w:rsid w:val="00C87E4D"/>
    <w:rsid w:val="00C915F0"/>
    <w:rsid w:val="00CF301A"/>
    <w:rsid w:val="00D15D53"/>
    <w:rsid w:val="00D2018D"/>
    <w:rsid w:val="00D27D81"/>
    <w:rsid w:val="00DC17F2"/>
    <w:rsid w:val="00DE79AA"/>
    <w:rsid w:val="00DF0143"/>
    <w:rsid w:val="00E546A9"/>
    <w:rsid w:val="00E65001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4C4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6934ED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DDDDDD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B2B2B2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DDDDDD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DDDDDD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DDDDDD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B2B2B2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DDDDDD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DDDDDD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B2B2B2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DDDDDD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DDDDDD" w:themeColor="accent1"/>
      <w:sz w:val="70"/>
    </w:rPr>
  </w:style>
  <w:style w:type="paragraph" w:styleId="Paragraphedeliste">
    <w:name w:val="List Paragraph"/>
    <w:basedOn w:val="Normal"/>
    <w:uiPriority w:val="34"/>
    <w:qFormat/>
    <w:rsid w:val="00772D01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C87E4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ria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8B6B07-2F35-4BE0-A487-762B152F3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</Template>
  <TotalTime>0</TotalTime>
  <Pages>8</Pages>
  <Words>502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2023-05-04T20:57:00Z</dcterms:created>
  <dcterms:modified xsi:type="dcterms:W3CDTF">2023-06-28T22:05:00Z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