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1957" w14:textId="77777777" w:rsidR="00B81613" w:rsidRPr="00B81613" w:rsidRDefault="00880F71" w:rsidP="00B81613">
      <w:pPr>
        <w:pStyle w:val="Titre"/>
        <w:jc w:val="center"/>
        <w:rPr>
          <w:rFonts w:ascii="Avenir Next LT Pro" w:hAnsi="Avenir Next LT Pro"/>
          <w:color w:val="2A2A2A"/>
        </w:rPr>
      </w:pPr>
      <w:r w:rsidRPr="00B81613">
        <w:rPr>
          <w:rFonts w:ascii="Avenir Next LT Pro" w:hAnsi="Avenir Next LT Pro"/>
          <w:color w:val="2A2A2A"/>
        </w:rPr>
        <w:t>MISE EN PLACE D’UNE</w:t>
      </w:r>
      <w:r w:rsidR="00B81613" w:rsidRPr="00B81613">
        <w:rPr>
          <w:rFonts w:ascii="Avenir Next LT Pro" w:hAnsi="Avenir Next LT Pro"/>
          <w:color w:val="2A2A2A"/>
        </w:rPr>
        <w:t xml:space="preserve"> </w:t>
      </w:r>
      <w:r w:rsidRPr="00B81613">
        <w:rPr>
          <w:rFonts w:ascii="Avenir Next LT Pro" w:hAnsi="Avenir Next LT Pro"/>
          <w:color w:val="2A2A2A"/>
        </w:rPr>
        <w:t>VEILLE</w:t>
      </w:r>
      <w:r w:rsidRPr="00B81613">
        <w:rPr>
          <w:rFonts w:ascii="Avenir Next LT Pro" w:hAnsi="Avenir Next LT Pro"/>
          <w:color w:val="2A2A2A"/>
          <w:spacing w:val="-38"/>
        </w:rPr>
        <w:t xml:space="preserve"> </w:t>
      </w:r>
      <w:r w:rsidRPr="00B81613">
        <w:rPr>
          <w:rFonts w:ascii="Avenir Next LT Pro" w:hAnsi="Avenir Next LT Pro"/>
          <w:color w:val="2A2A2A"/>
        </w:rPr>
        <w:t>TECHNOLOGIQUE</w:t>
      </w:r>
    </w:p>
    <w:p w14:paraId="29699BD3" w14:textId="2F9147F5" w:rsidR="00856D6F" w:rsidRDefault="00880F71">
      <w:pPr>
        <w:pStyle w:val="Corpsdetexte"/>
        <w:spacing w:before="2"/>
        <w:rPr>
          <w:b/>
          <w:sz w:val="11"/>
        </w:rPr>
      </w:pPr>
      <w:r>
        <w:rPr>
          <w:noProof/>
        </w:rPr>
        <w:drawing>
          <wp:anchor distT="0" distB="0" distL="0" distR="0" simplePos="0" relativeHeight="251667456" behindDoc="1" locked="0" layoutInCell="1" allowOverlap="1" wp14:anchorId="29699C14" wp14:editId="1258DFB8">
            <wp:simplePos x="0" y="0"/>
            <wp:positionH relativeFrom="page">
              <wp:posOffset>2453640</wp:posOffset>
            </wp:positionH>
            <wp:positionV relativeFrom="paragraph">
              <wp:posOffset>2473325</wp:posOffset>
            </wp:positionV>
            <wp:extent cx="2860040" cy="942975"/>
            <wp:effectExtent l="0" t="0" r="0" b="9525"/>
            <wp:wrapTight wrapText="bothSides">
              <wp:wrapPolygon edited="0">
                <wp:start x="3165" y="0"/>
                <wp:lineTo x="0" y="10036"/>
                <wp:lineTo x="0" y="13964"/>
                <wp:lineTo x="2014" y="20945"/>
                <wp:lineTo x="2302" y="21382"/>
                <wp:lineTo x="5611" y="21382"/>
                <wp:lineTo x="17121" y="20945"/>
                <wp:lineTo x="21437" y="19200"/>
                <wp:lineTo x="21437" y="8291"/>
                <wp:lineTo x="19423" y="6109"/>
                <wp:lineTo x="4748" y="0"/>
                <wp:lineTo x="3165"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860040" cy="942975"/>
                    </a:xfrm>
                    <a:prstGeom prst="rect">
                      <a:avLst/>
                    </a:prstGeom>
                  </pic:spPr>
                </pic:pic>
              </a:graphicData>
            </a:graphic>
          </wp:anchor>
        </w:drawing>
      </w:r>
      <w:r>
        <w:rPr>
          <w:noProof/>
        </w:rPr>
        <w:drawing>
          <wp:anchor distT="0" distB="0" distL="0" distR="0" simplePos="0" relativeHeight="251657216" behindDoc="1" locked="0" layoutInCell="1" allowOverlap="1" wp14:anchorId="29699C12" wp14:editId="64FE3409">
            <wp:simplePos x="0" y="0"/>
            <wp:positionH relativeFrom="page">
              <wp:posOffset>2567940</wp:posOffset>
            </wp:positionH>
            <wp:positionV relativeFrom="paragraph">
              <wp:posOffset>179705</wp:posOffset>
            </wp:positionV>
            <wp:extent cx="2638425" cy="1979295"/>
            <wp:effectExtent l="0" t="0" r="0" b="0"/>
            <wp:wrapTight wrapText="bothSides">
              <wp:wrapPolygon edited="0">
                <wp:start x="7798" y="1871"/>
                <wp:lineTo x="5770" y="5613"/>
                <wp:lineTo x="6706" y="8939"/>
                <wp:lineTo x="6862" y="12266"/>
                <wp:lineTo x="2651" y="15176"/>
                <wp:lineTo x="2495" y="17047"/>
                <wp:lineTo x="4991" y="18087"/>
                <wp:lineTo x="8266" y="18502"/>
                <wp:lineTo x="8890" y="18502"/>
                <wp:lineTo x="15440" y="18087"/>
                <wp:lineTo x="19027" y="17255"/>
                <wp:lineTo x="18715" y="15592"/>
                <wp:lineTo x="14660" y="12266"/>
                <wp:lineTo x="14972" y="8939"/>
                <wp:lineTo x="15908" y="5613"/>
                <wp:lineTo x="13724" y="1871"/>
                <wp:lineTo x="7798" y="1871"/>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38425" cy="1979295"/>
                    </a:xfrm>
                    <a:prstGeom prst="rect">
                      <a:avLst/>
                    </a:prstGeom>
                  </pic:spPr>
                </pic:pic>
              </a:graphicData>
            </a:graphic>
          </wp:anchor>
        </w:drawing>
      </w:r>
    </w:p>
    <w:p w14:paraId="29699BD5" w14:textId="326CA14A" w:rsidR="00856D6F" w:rsidRPr="00D135D1" w:rsidRDefault="00856D6F" w:rsidP="00D135D1">
      <w:pPr>
        <w:spacing w:before="387"/>
        <w:ind w:left="100"/>
        <w:rPr>
          <w:b/>
          <w:sz w:val="30"/>
        </w:rPr>
        <w:sectPr w:rsidR="00856D6F" w:rsidRPr="00D135D1" w:rsidSect="003B7837">
          <w:type w:val="continuous"/>
          <w:pgSz w:w="12240" w:h="15840"/>
          <w:pgMar w:top="1360" w:right="1580" w:bottom="280" w:left="1700" w:header="720" w:footer="720" w:gutter="0"/>
          <w:cols w:space="720"/>
        </w:sectPr>
      </w:pPr>
    </w:p>
    <w:p w14:paraId="29699BD6" w14:textId="450EF9EF" w:rsidR="00856D6F" w:rsidRPr="00880F71" w:rsidRDefault="00880F71">
      <w:pPr>
        <w:spacing w:before="81"/>
        <w:ind w:left="100"/>
        <w:rPr>
          <w:rFonts w:ascii="Avenir Next LT Pro" w:hAnsi="Avenir Next LT Pro"/>
          <w:b/>
          <w:sz w:val="40"/>
        </w:rPr>
      </w:pPr>
      <w:r w:rsidRPr="00880F71">
        <w:rPr>
          <w:rFonts w:ascii="Avenir Next LT Pro" w:hAnsi="Avenir Next LT Pro"/>
          <w:b/>
          <w:sz w:val="40"/>
        </w:rPr>
        <w:lastRenderedPageBreak/>
        <w:t>Table</w:t>
      </w:r>
      <w:r w:rsidRPr="00880F71">
        <w:rPr>
          <w:rFonts w:ascii="Avenir Next LT Pro" w:hAnsi="Avenir Next LT Pro"/>
          <w:b/>
          <w:spacing w:val="-8"/>
          <w:sz w:val="40"/>
        </w:rPr>
        <w:t xml:space="preserve"> </w:t>
      </w:r>
      <w:r w:rsidRPr="00880F71">
        <w:rPr>
          <w:rFonts w:ascii="Avenir Next LT Pro" w:hAnsi="Avenir Next LT Pro"/>
          <w:b/>
          <w:sz w:val="40"/>
        </w:rPr>
        <w:t>des</w:t>
      </w:r>
      <w:r w:rsidRPr="00880F71">
        <w:rPr>
          <w:rFonts w:ascii="Avenir Next LT Pro" w:hAnsi="Avenir Next LT Pro"/>
          <w:b/>
          <w:spacing w:val="-7"/>
          <w:sz w:val="40"/>
        </w:rPr>
        <w:t xml:space="preserve"> </w:t>
      </w:r>
      <w:r w:rsidRPr="00880F71">
        <w:rPr>
          <w:rFonts w:ascii="Avenir Next LT Pro" w:hAnsi="Avenir Next LT Pro"/>
          <w:b/>
          <w:spacing w:val="-2"/>
          <w:sz w:val="40"/>
        </w:rPr>
        <w:t>matières</w:t>
      </w:r>
    </w:p>
    <w:sdt>
      <w:sdtPr>
        <w:rPr>
          <w:rFonts w:ascii="Avenir Next LT Pro" w:hAnsi="Avenir Next LT Pro"/>
          <w:b w:val="0"/>
          <w:bCs w:val="0"/>
        </w:rPr>
        <w:id w:val="816152118"/>
        <w:docPartObj>
          <w:docPartGallery w:val="Table of Contents"/>
          <w:docPartUnique/>
        </w:docPartObj>
      </w:sdtPr>
      <w:sdtEndPr>
        <w:rPr>
          <w:rFonts w:ascii="Verdana" w:hAnsi="Verdana"/>
        </w:rPr>
      </w:sdtEndPr>
      <w:sdtContent>
        <w:p w14:paraId="2FF234DE" w14:textId="0E4C5A4C" w:rsidR="000F309E" w:rsidRPr="00880F71" w:rsidRDefault="00880F71">
          <w:pPr>
            <w:pStyle w:val="TM1"/>
            <w:tabs>
              <w:tab w:val="left" w:pos="820"/>
              <w:tab w:val="right" w:leader="dot" w:pos="8947"/>
            </w:tabs>
            <w:rPr>
              <w:rFonts w:ascii="Avenir Next LT Pro" w:eastAsiaTheme="minorEastAsia" w:hAnsi="Avenir Next LT Pro" w:cstheme="minorBidi"/>
              <w:b w:val="0"/>
              <w:bCs w:val="0"/>
              <w:noProof/>
              <w:kern w:val="2"/>
              <w:lang w:eastAsia="fr-FR"/>
              <w14:ligatures w14:val="standardContextual"/>
            </w:rPr>
          </w:pPr>
          <w:r w:rsidRPr="00880F71">
            <w:rPr>
              <w:rFonts w:ascii="Avenir Next LT Pro" w:hAnsi="Avenir Next LT Pro"/>
            </w:rPr>
            <w:fldChar w:fldCharType="begin"/>
          </w:r>
          <w:r w:rsidRPr="00880F71">
            <w:rPr>
              <w:rFonts w:ascii="Avenir Next LT Pro" w:hAnsi="Avenir Next LT Pro"/>
            </w:rPr>
            <w:instrText xml:space="preserve">TOC \o "1-2" \h \z \u </w:instrText>
          </w:r>
          <w:r w:rsidRPr="00880F71">
            <w:rPr>
              <w:rFonts w:ascii="Avenir Next LT Pro" w:hAnsi="Avenir Next LT Pro"/>
            </w:rPr>
            <w:fldChar w:fldCharType="separate"/>
          </w:r>
          <w:hyperlink w:anchor="_Toc138235313" w:history="1">
            <w:r w:rsidR="000F309E" w:rsidRPr="00880F71">
              <w:rPr>
                <w:rStyle w:val="Lienhypertexte"/>
                <w:rFonts w:ascii="Avenir Next LT Pro" w:hAnsi="Avenir Next LT Pro"/>
                <w:noProof/>
                <w:spacing w:val="-2"/>
              </w:rPr>
              <w:t>1.</w:t>
            </w:r>
            <w:r w:rsidR="000F309E" w:rsidRPr="00880F71">
              <w:rPr>
                <w:rFonts w:ascii="Avenir Next LT Pro" w:eastAsiaTheme="minorEastAsia" w:hAnsi="Avenir Next LT Pro" w:cstheme="minorBidi"/>
                <w:b w:val="0"/>
                <w:bCs w:val="0"/>
                <w:noProof/>
                <w:kern w:val="2"/>
                <w:lang w:eastAsia="fr-FR"/>
                <w14:ligatures w14:val="standardContextual"/>
              </w:rPr>
              <w:tab/>
            </w:r>
            <w:r w:rsidR="000F309E" w:rsidRPr="00880F71">
              <w:rPr>
                <w:rStyle w:val="Lienhypertexte"/>
                <w:rFonts w:ascii="Avenir Next LT Pro" w:hAnsi="Avenir Next LT Pro"/>
                <w:noProof/>
                <w:spacing w:val="-2"/>
              </w:rPr>
              <w:t>Introduction</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_Toc138235313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3</w:t>
            </w:r>
            <w:r w:rsidR="000F309E" w:rsidRPr="00880F71">
              <w:rPr>
                <w:rFonts w:ascii="Avenir Next LT Pro" w:hAnsi="Avenir Next LT Pro"/>
                <w:noProof/>
                <w:webHidden/>
              </w:rPr>
              <w:fldChar w:fldCharType="end"/>
            </w:r>
          </w:hyperlink>
        </w:p>
        <w:p w14:paraId="79E2F78B" w14:textId="6FE1F66D" w:rsidR="000F309E" w:rsidRPr="00880F71" w:rsidRDefault="00000000">
          <w:pPr>
            <w:pStyle w:val="TM1"/>
            <w:tabs>
              <w:tab w:val="left" w:pos="820"/>
              <w:tab w:val="right" w:leader="dot" w:pos="8947"/>
            </w:tabs>
            <w:rPr>
              <w:rFonts w:ascii="Avenir Next LT Pro" w:eastAsiaTheme="minorEastAsia" w:hAnsi="Avenir Next LT Pro" w:cstheme="minorBidi"/>
              <w:b w:val="0"/>
              <w:bCs w:val="0"/>
              <w:noProof/>
              <w:kern w:val="2"/>
              <w:lang w:eastAsia="fr-FR"/>
              <w14:ligatures w14:val="standardContextual"/>
            </w:rPr>
          </w:pPr>
          <w:hyperlink w:anchor="_Toc138235314" w:history="1">
            <w:r w:rsidR="000F309E" w:rsidRPr="00880F71">
              <w:rPr>
                <w:rStyle w:val="Lienhypertexte"/>
                <w:rFonts w:ascii="Avenir Next LT Pro" w:hAnsi="Avenir Next LT Pro"/>
                <w:noProof/>
                <w:spacing w:val="-2"/>
              </w:rPr>
              <w:t>2.</w:t>
            </w:r>
            <w:r w:rsidR="000F309E" w:rsidRPr="00880F71">
              <w:rPr>
                <w:rFonts w:ascii="Avenir Next LT Pro" w:eastAsiaTheme="minorEastAsia" w:hAnsi="Avenir Next LT Pro" w:cstheme="minorBidi"/>
                <w:b w:val="0"/>
                <w:bCs w:val="0"/>
                <w:noProof/>
                <w:kern w:val="2"/>
                <w:lang w:eastAsia="fr-FR"/>
                <w14:ligatures w14:val="standardContextual"/>
              </w:rPr>
              <w:tab/>
            </w:r>
            <w:r w:rsidR="000F309E" w:rsidRPr="00880F71">
              <w:rPr>
                <w:rStyle w:val="Lienhypertexte"/>
                <w:rFonts w:ascii="Avenir Next LT Pro" w:hAnsi="Avenir Next LT Pro"/>
                <w:noProof/>
              </w:rPr>
              <w:t>Mes</w:t>
            </w:r>
            <w:r w:rsidR="000F309E" w:rsidRPr="00880F71">
              <w:rPr>
                <w:rStyle w:val="Lienhypertexte"/>
                <w:rFonts w:ascii="Avenir Next LT Pro" w:hAnsi="Avenir Next LT Pro"/>
                <w:noProof/>
                <w:spacing w:val="-5"/>
              </w:rPr>
              <w:t xml:space="preserve"> </w:t>
            </w:r>
            <w:r w:rsidR="000F309E" w:rsidRPr="00880F71">
              <w:rPr>
                <w:rStyle w:val="Lienhypertexte"/>
                <w:rFonts w:ascii="Avenir Next LT Pro" w:hAnsi="Avenir Next LT Pro"/>
                <w:noProof/>
                <w:spacing w:val="-2"/>
              </w:rPr>
              <w:t>veilles</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_Toc138235314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3</w:t>
            </w:r>
            <w:r w:rsidR="000F309E" w:rsidRPr="00880F71">
              <w:rPr>
                <w:rFonts w:ascii="Avenir Next LT Pro" w:hAnsi="Avenir Next LT Pro"/>
                <w:noProof/>
                <w:webHidden/>
              </w:rPr>
              <w:fldChar w:fldCharType="end"/>
            </w:r>
          </w:hyperlink>
        </w:p>
        <w:p w14:paraId="133F99F7" w14:textId="042ED496"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5" w:history="1">
            <w:r w:rsidR="000F309E" w:rsidRPr="00880F71">
              <w:rPr>
                <w:rStyle w:val="Lienhypertexte"/>
                <w:rFonts w:ascii="Avenir Next LT Pro" w:hAnsi="Avenir Next LT Pro"/>
                <w:noProof/>
                <w:w w:val="99"/>
              </w:rPr>
              <w:t>2.1</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rPr>
              <w:t>Accès internet part satellite / Starlink</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_Toc138235315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3</w:t>
            </w:r>
            <w:r w:rsidR="000F309E" w:rsidRPr="00880F71">
              <w:rPr>
                <w:rFonts w:ascii="Avenir Next LT Pro" w:hAnsi="Avenir Next LT Pro"/>
                <w:noProof/>
                <w:webHidden/>
              </w:rPr>
              <w:fldChar w:fldCharType="end"/>
            </w:r>
          </w:hyperlink>
        </w:p>
        <w:p w14:paraId="0A0265FC" w14:textId="36B92B39"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6" w:history="1">
            <w:r w:rsidR="000F309E" w:rsidRPr="00880F71">
              <w:rPr>
                <w:rStyle w:val="Lienhypertexte"/>
                <w:rFonts w:ascii="Avenir Next LT Pro" w:hAnsi="Avenir Next LT Pro"/>
                <w:noProof/>
                <w:w w:val="99"/>
              </w:rPr>
              <w:t>2.2</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rPr>
              <w:t>L’ordinateur quantique</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_Toc138235316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4</w:t>
            </w:r>
            <w:r w:rsidR="000F309E" w:rsidRPr="00880F71">
              <w:rPr>
                <w:rFonts w:ascii="Avenir Next LT Pro" w:hAnsi="Avenir Next LT Pro"/>
                <w:noProof/>
                <w:webHidden/>
              </w:rPr>
              <w:fldChar w:fldCharType="end"/>
            </w:r>
          </w:hyperlink>
        </w:p>
        <w:p w14:paraId="190F3271" w14:textId="600C0197" w:rsidR="000F309E" w:rsidRPr="00880F71" w:rsidRDefault="00000000">
          <w:pPr>
            <w:pStyle w:val="TM1"/>
            <w:tabs>
              <w:tab w:val="left" w:pos="820"/>
              <w:tab w:val="right" w:leader="dot" w:pos="8947"/>
            </w:tabs>
            <w:rPr>
              <w:rFonts w:ascii="Avenir Next LT Pro" w:eastAsiaTheme="minorEastAsia" w:hAnsi="Avenir Next LT Pro" w:cstheme="minorBidi"/>
              <w:b w:val="0"/>
              <w:bCs w:val="0"/>
              <w:noProof/>
              <w:kern w:val="2"/>
              <w:lang w:eastAsia="fr-FR"/>
              <w14:ligatures w14:val="standardContextual"/>
            </w:rPr>
          </w:pPr>
          <w:hyperlink w:anchor="_Toc138235317" w:history="1">
            <w:r w:rsidR="000F309E" w:rsidRPr="00880F71">
              <w:rPr>
                <w:rStyle w:val="Lienhypertexte"/>
                <w:rFonts w:ascii="Avenir Next LT Pro" w:hAnsi="Avenir Next LT Pro"/>
                <w:noProof/>
                <w:spacing w:val="-2"/>
              </w:rPr>
              <w:t>3.</w:t>
            </w:r>
            <w:r w:rsidR="000F309E" w:rsidRPr="00880F71">
              <w:rPr>
                <w:rFonts w:ascii="Avenir Next LT Pro" w:eastAsiaTheme="minorEastAsia" w:hAnsi="Avenir Next LT Pro" w:cstheme="minorBidi"/>
                <w:b w:val="0"/>
                <w:bCs w:val="0"/>
                <w:noProof/>
                <w:kern w:val="2"/>
                <w:lang w:eastAsia="fr-FR"/>
                <w14:ligatures w14:val="standardContextual"/>
              </w:rPr>
              <w:tab/>
            </w:r>
            <w:r w:rsidR="000F309E" w:rsidRPr="00880F71">
              <w:rPr>
                <w:rStyle w:val="Lienhypertexte"/>
                <w:rFonts w:ascii="Avenir Next LT Pro" w:hAnsi="Avenir Next LT Pro"/>
                <w:noProof/>
              </w:rPr>
              <w:t>Les</w:t>
            </w:r>
            <w:r w:rsidR="000F309E" w:rsidRPr="00880F71">
              <w:rPr>
                <w:rStyle w:val="Lienhypertexte"/>
                <w:rFonts w:ascii="Avenir Next LT Pro" w:hAnsi="Avenir Next LT Pro"/>
                <w:noProof/>
                <w:spacing w:val="-7"/>
              </w:rPr>
              <w:t xml:space="preserve"> </w:t>
            </w:r>
            <w:r w:rsidR="000F309E" w:rsidRPr="00880F71">
              <w:rPr>
                <w:rStyle w:val="Lienhypertexte"/>
                <w:rFonts w:ascii="Avenir Next LT Pro" w:hAnsi="Avenir Next LT Pro"/>
                <w:noProof/>
              </w:rPr>
              <w:t>outils</w:t>
            </w:r>
            <w:r w:rsidR="000F309E" w:rsidRPr="00880F71">
              <w:rPr>
                <w:rStyle w:val="Lienhypertexte"/>
                <w:rFonts w:ascii="Avenir Next LT Pro" w:hAnsi="Avenir Next LT Pro"/>
                <w:noProof/>
                <w:spacing w:val="-7"/>
              </w:rPr>
              <w:t xml:space="preserve"> </w:t>
            </w:r>
            <w:r w:rsidR="000F309E" w:rsidRPr="00880F71">
              <w:rPr>
                <w:rStyle w:val="Lienhypertexte"/>
                <w:rFonts w:ascii="Avenir Next LT Pro" w:hAnsi="Avenir Next LT Pro"/>
                <w:noProof/>
              </w:rPr>
              <w:t>de</w:t>
            </w:r>
            <w:r w:rsidR="000F309E" w:rsidRPr="00880F71">
              <w:rPr>
                <w:rStyle w:val="Lienhypertexte"/>
                <w:rFonts w:ascii="Avenir Next LT Pro" w:hAnsi="Avenir Next LT Pro"/>
                <w:noProof/>
                <w:spacing w:val="-6"/>
              </w:rPr>
              <w:t xml:space="preserve"> </w:t>
            </w:r>
            <w:r w:rsidR="000F309E" w:rsidRPr="00880F71">
              <w:rPr>
                <w:rStyle w:val="Lienhypertexte"/>
                <w:rFonts w:ascii="Avenir Next LT Pro" w:hAnsi="Avenir Next LT Pro"/>
                <w:noProof/>
                <w:spacing w:val="-2"/>
              </w:rPr>
              <w:t>veille</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_Toc138235317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4</w:t>
            </w:r>
            <w:r w:rsidR="000F309E" w:rsidRPr="00880F71">
              <w:rPr>
                <w:rFonts w:ascii="Avenir Next LT Pro" w:hAnsi="Avenir Next LT Pro"/>
                <w:noProof/>
                <w:webHidden/>
              </w:rPr>
              <w:fldChar w:fldCharType="end"/>
            </w:r>
          </w:hyperlink>
        </w:p>
        <w:p w14:paraId="770ECDDF" w14:textId="427E403F"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8" w:history="1">
            <w:r w:rsidR="000F309E" w:rsidRPr="00880F71">
              <w:rPr>
                <w:rStyle w:val="Lienhypertexte"/>
                <w:rFonts w:ascii="Avenir Next LT Pro" w:hAnsi="Avenir Next LT Pro"/>
                <w:noProof/>
                <w:w w:val="99"/>
              </w:rPr>
              <w:t>3.1</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spacing w:val="-2"/>
              </w:rPr>
              <w:t>Feedly</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_Toc138235318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4</w:t>
            </w:r>
            <w:r w:rsidR="000F309E" w:rsidRPr="00880F71">
              <w:rPr>
                <w:rFonts w:ascii="Avenir Next LT Pro" w:hAnsi="Avenir Next LT Pro"/>
                <w:noProof/>
                <w:webHidden/>
              </w:rPr>
              <w:fldChar w:fldCharType="end"/>
            </w:r>
          </w:hyperlink>
        </w:p>
        <w:p w14:paraId="0DFCE664" w14:textId="6C784969"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19" w:history="1">
            <w:r w:rsidR="000F309E" w:rsidRPr="00880F71">
              <w:rPr>
                <w:rStyle w:val="Lienhypertexte"/>
                <w:rFonts w:ascii="Avenir Next LT Pro" w:hAnsi="Avenir Next LT Pro"/>
                <w:noProof/>
                <w:w w:val="99"/>
              </w:rPr>
              <w:t>3.2</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rPr>
              <w:t>Google</w:t>
            </w:r>
            <w:r w:rsidR="000F309E" w:rsidRPr="00880F71">
              <w:rPr>
                <w:rStyle w:val="Lienhypertexte"/>
                <w:rFonts w:ascii="Avenir Next LT Pro" w:hAnsi="Avenir Next LT Pro"/>
                <w:noProof/>
                <w:spacing w:val="-7"/>
              </w:rPr>
              <w:t xml:space="preserve"> </w:t>
            </w:r>
            <w:r w:rsidR="000F309E" w:rsidRPr="00880F71">
              <w:rPr>
                <w:rStyle w:val="Lienhypertexte"/>
                <w:rFonts w:ascii="Avenir Next LT Pro" w:hAnsi="Avenir Next LT Pro"/>
                <w:noProof/>
                <w:spacing w:val="-2"/>
              </w:rPr>
              <w:t>actualités</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_Toc138235319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5</w:t>
            </w:r>
            <w:r w:rsidR="000F309E" w:rsidRPr="00880F71">
              <w:rPr>
                <w:rFonts w:ascii="Avenir Next LT Pro" w:hAnsi="Avenir Next LT Pro"/>
                <w:noProof/>
                <w:webHidden/>
              </w:rPr>
              <w:fldChar w:fldCharType="end"/>
            </w:r>
          </w:hyperlink>
        </w:p>
        <w:p w14:paraId="3A1F3FE7" w14:textId="26C61C42" w:rsidR="000F309E" w:rsidRPr="00880F71" w:rsidRDefault="00000000">
          <w:pPr>
            <w:pStyle w:val="TM2"/>
            <w:tabs>
              <w:tab w:val="left" w:pos="1320"/>
              <w:tab w:val="right" w:leader="dot" w:pos="8947"/>
            </w:tabs>
            <w:rPr>
              <w:rFonts w:ascii="Avenir Next LT Pro" w:eastAsiaTheme="minorEastAsia" w:hAnsi="Avenir Next LT Pro" w:cstheme="minorBidi"/>
              <w:noProof/>
              <w:kern w:val="2"/>
              <w:sz w:val="22"/>
              <w:szCs w:val="22"/>
              <w:lang w:eastAsia="fr-FR"/>
              <w14:ligatures w14:val="standardContextual"/>
            </w:rPr>
          </w:pPr>
          <w:hyperlink w:anchor="_Toc138235320" w:history="1">
            <w:r w:rsidR="000F309E" w:rsidRPr="00880F71">
              <w:rPr>
                <w:rStyle w:val="Lienhypertexte"/>
                <w:rFonts w:ascii="Avenir Next LT Pro" w:hAnsi="Avenir Next LT Pro"/>
                <w:noProof/>
                <w:w w:val="99"/>
              </w:rPr>
              <w:t>3.3</w:t>
            </w:r>
            <w:r w:rsidR="000F309E" w:rsidRPr="00880F71">
              <w:rPr>
                <w:rFonts w:ascii="Avenir Next LT Pro" w:eastAsiaTheme="minorEastAsia" w:hAnsi="Avenir Next LT Pro" w:cstheme="minorBidi"/>
                <w:noProof/>
                <w:kern w:val="2"/>
                <w:sz w:val="22"/>
                <w:szCs w:val="22"/>
                <w:lang w:eastAsia="fr-FR"/>
                <w14:ligatures w14:val="standardContextual"/>
              </w:rPr>
              <w:tab/>
            </w:r>
            <w:r w:rsidR="000F309E" w:rsidRPr="00880F71">
              <w:rPr>
                <w:rStyle w:val="Lienhypertexte"/>
                <w:rFonts w:ascii="Avenir Next LT Pro" w:hAnsi="Avenir Next LT Pro"/>
                <w:noProof/>
                <w:spacing w:val="-2"/>
              </w:rPr>
              <w:t>Reddit</w:t>
            </w:r>
            <w:r w:rsidR="000F309E" w:rsidRPr="00880F71">
              <w:rPr>
                <w:rFonts w:ascii="Avenir Next LT Pro" w:hAnsi="Avenir Next LT Pro"/>
                <w:noProof/>
                <w:webHidden/>
              </w:rPr>
              <w:tab/>
            </w:r>
            <w:r w:rsidR="000F309E" w:rsidRPr="00880F71">
              <w:rPr>
                <w:rFonts w:ascii="Avenir Next LT Pro" w:hAnsi="Avenir Next LT Pro"/>
                <w:noProof/>
                <w:webHidden/>
              </w:rPr>
              <w:fldChar w:fldCharType="begin"/>
            </w:r>
            <w:r w:rsidR="000F309E" w:rsidRPr="00880F71">
              <w:rPr>
                <w:rFonts w:ascii="Avenir Next LT Pro" w:hAnsi="Avenir Next LT Pro"/>
                <w:noProof/>
                <w:webHidden/>
              </w:rPr>
              <w:instrText xml:space="preserve"> PAGEREF _Toc138235320 \h </w:instrText>
            </w:r>
            <w:r w:rsidR="000F309E" w:rsidRPr="00880F71">
              <w:rPr>
                <w:rFonts w:ascii="Avenir Next LT Pro" w:hAnsi="Avenir Next LT Pro"/>
                <w:noProof/>
                <w:webHidden/>
              </w:rPr>
            </w:r>
            <w:r w:rsidR="000F309E" w:rsidRPr="00880F71">
              <w:rPr>
                <w:rFonts w:ascii="Avenir Next LT Pro" w:hAnsi="Avenir Next LT Pro"/>
                <w:noProof/>
                <w:webHidden/>
              </w:rPr>
              <w:fldChar w:fldCharType="separate"/>
            </w:r>
            <w:r w:rsidR="003948F5">
              <w:rPr>
                <w:rFonts w:ascii="Avenir Next LT Pro" w:hAnsi="Avenir Next LT Pro"/>
                <w:noProof/>
                <w:webHidden/>
              </w:rPr>
              <w:t>6</w:t>
            </w:r>
            <w:r w:rsidR="000F309E" w:rsidRPr="00880F71">
              <w:rPr>
                <w:rFonts w:ascii="Avenir Next LT Pro" w:hAnsi="Avenir Next LT Pro"/>
                <w:noProof/>
                <w:webHidden/>
              </w:rPr>
              <w:fldChar w:fldCharType="end"/>
            </w:r>
          </w:hyperlink>
        </w:p>
        <w:p w14:paraId="29699BE0" w14:textId="58E8673F" w:rsidR="00856D6F" w:rsidRDefault="00880F71">
          <w:pPr>
            <w:sectPr w:rsidR="00856D6F" w:rsidSect="003B7837">
              <w:footerReference w:type="default" r:id="rId9"/>
              <w:pgSz w:w="12240" w:h="15840"/>
              <w:pgMar w:top="1361" w:right="1582" w:bottom="998" w:left="1701" w:header="0" w:footer="816" w:gutter="0"/>
              <w:pgNumType w:start="2"/>
              <w:cols w:space="720"/>
            </w:sectPr>
          </w:pPr>
          <w:r w:rsidRPr="00880F71">
            <w:rPr>
              <w:rFonts w:ascii="Avenir Next LT Pro" w:hAnsi="Avenir Next LT Pro"/>
            </w:rPr>
            <w:fldChar w:fldCharType="end"/>
          </w:r>
        </w:p>
      </w:sdtContent>
    </w:sdt>
    <w:p w14:paraId="29699BE2" w14:textId="77777777" w:rsidR="00856D6F" w:rsidRDefault="00856D6F">
      <w:pPr>
        <w:pStyle w:val="Corpsdetexte"/>
        <w:spacing w:before="7"/>
        <w:rPr>
          <w:sz w:val="32"/>
        </w:rPr>
      </w:pPr>
    </w:p>
    <w:p w14:paraId="29699BE3" w14:textId="77777777" w:rsidR="00856D6F" w:rsidRDefault="00880F71">
      <w:pPr>
        <w:pStyle w:val="Titre1"/>
        <w:numPr>
          <w:ilvl w:val="0"/>
          <w:numId w:val="1"/>
        </w:numPr>
        <w:tabs>
          <w:tab w:val="left" w:pos="1179"/>
          <w:tab w:val="left" w:pos="1180"/>
        </w:tabs>
      </w:pPr>
      <w:bookmarkStart w:id="0" w:name="_Toc138235313"/>
      <w:r>
        <w:rPr>
          <w:color w:val="2A2A2A"/>
          <w:spacing w:val="-2"/>
        </w:rPr>
        <w:t>Introduction</w:t>
      </w:r>
      <w:bookmarkEnd w:id="0"/>
    </w:p>
    <w:p w14:paraId="29699BE4" w14:textId="77777777" w:rsidR="00856D6F" w:rsidRPr="000F309E" w:rsidRDefault="00880F71">
      <w:pPr>
        <w:pStyle w:val="Corpsdetexte"/>
        <w:spacing w:before="282"/>
        <w:ind w:left="100" w:right="319"/>
        <w:rPr>
          <w:rFonts w:ascii="Avenir Next LT Pro" w:hAnsi="Avenir Next LT Pro"/>
        </w:rPr>
      </w:pPr>
      <w:r w:rsidRPr="000F309E">
        <w:rPr>
          <w:rFonts w:ascii="Avenir Next LT Pro" w:hAnsi="Avenir Next LT Pro"/>
        </w:rPr>
        <w:t>Au</w:t>
      </w:r>
      <w:r w:rsidRPr="000F309E">
        <w:rPr>
          <w:rFonts w:ascii="Avenir Next LT Pro" w:hAnsi="Avenir Next LT Pro"/>
          <w:spacing w:val="-3"/>
        </w:rPr>
        <w:t xml:space="preserve"> </w:t>
      </w:r>
      <w:r w:rsidRPr="000F309E">
        <w:rPr>
          <w:rFonts w:ascii="Avenir Next LT Pro" w:hAnsi="Avenir Next LT Pro"/>
        </w:rPr>
        <w:t>cours</w:t>
      </w:r>
      <w:r w:rsidRPr="000F309E">
        <w:rPr>
          <w:rFonts w:ascii="Avenir Next LT Pro" w:hAnsi="Avenir Next LT Pro"/>
          <w:spacing w:val="-3"/>
        </w:rPr>
        <w:t xml:space="preserve"> </w:t>
      </w:r>
      <w:r w:rsidRPr="000F309E">
        <w:rPr>
          <w:rFonts w:ascii="Avenir Next LT Pro" w:hAnsi="Avenir Next LT Pro"/>
        </w:rPr>
        <w:t>de</w:t>
      </w:r>
      <w:r w:rsidRPr="000F309E">
        <w:rPr>
          <w:rFonts w:ascii="Avenir Next LT Pro" w:hAnsi="Avenir Next LT Pro"/>
          <w:spacing w:val="-4"/>
        </w:rPr>
        <w:t xml:space="preserve"> </w:t>
      </w:r>
      <w:r w:rsidRPr="000F309E">
        <w:rPr>
          <w:rFonts w:ascii="Avenir Next LT Pro" w:hAnsi="Avenir Next LT Pro"/>
        </w:rPr>
        <w:t>ma</w:t>
      </w:r>
      <w:r w:rsidRPr="000F309E">
        <w:rPr>
          <w:rFonts w:ascii="Avenir Next LT Pro" w:hAnsi="Avenir Next LT Pro"/>
          <w:spacing w:val="-3"/>
        </w:rPr>
        <w:t xml:space="preserve"> </w:t>
      </w:r>
      <w:r w:rsidRPr="000F309E">
        <w:rPr>
          <w:rFonts w:ascii="Avenir Next LT Pro" w:hAnsi="Avenir Next LT Pro"/>
        </w:rPr>
        <w:t>formation,</w:t>
      </w:r>
      <w:r w:rsidRPr="000F309E">
        <w:rPr>
          <w:rFonts w:ascii="Avenir Next LT Pro" w:hAnsi="Avenir Next LT Pro"/>
          <w:spacing w:val="-3"/>
        </w:rPr>
        <w:t xml:space="preserve"> </w:t>
      </w:r>
      <w:r w:rsidRPr="000F309E">
        <w:rPr>
          <w:rFonts w:ascii="Avenir Next LT Pro" w:hAnsi="Avenir Next LT Pro"/>
        </w:rPr>
        <w:t>j’ai</w:t>
      </w:r>
      <w:r w:rsidRPr="000F309E">
        <w:rPr>
          <w:rFonts w:ascii="Avenir Next LT Pro" w:hAnsi="Avenir Next LT Pro"/>
          <w:spacing w:val="-4"/>
        </w:rPr>
        <w:t xml:space="preserve"> </w:t>
      </w:r>
      <w:r w:rsidRPr="000F309E">
        <w:rPr>
          <w:rFonts w:ascii="Avenir Next LT Pro" w:hAnsi="Avenir Next LT Pro"/>
        </w:rPr>
        <w:t>été</w:t>
      </w:r>
      <w:r w:rsidRPr="000F309E">
        <w:rPr>
          <w:rFonts w:ascii="Avenir Next LT Pro" w:hAnsi="Avenir Next LT Pro"/>
          <w:spacing w:val="-3"/>
        </w:rPr>
        <w:t xml:space="preserve"> </w:t>
      </w:r>
      <w:r w:rsidRPr="000F309E">
        <w:rPr>
          <w:rFonts w:ascii="Avenir Next LT Pro" w:hAnsi="Avenir Next LT Pro"/>
        </w:rPr>
        <w:t>amené́</w:t>
      </w:r>
      <w:r w:rsidRPr="000F309E">
        <w:rPr>
          <w:rFonts w:ascii="Avenir Next LT Pro" w:hAnsi="Avenir Next LT Pro"/>
          <w:spacing w:val="-3"/>
        </w:rPr>
        <w:t xml:space="preserve"> </w:t>
      </w:r>
      <w:r w:rsidRPr="000F309E">
        <w:rPr>
          <w:rFonts w:ascii="Avenir Next LT Pro" w:hAnsi="Avenir Next LT Pro"/>
        </w:rPr>
        <w:t>à</w:t>
      </w:r>
      <w:r w:rsidRPr="000F309E">
        <w:rPr>
          <w:rFonts w:ascii="Avenir Next LT Pro" w:hAnsi="Avenir Next LT Pro"/>
          <w:spacing w:val="-3"/>
        </w:rPr>
        <w:t xml:space="preserve"> </w:t>
      </w:r>
      <w:r w:rsidRPr="000F309E">
        <w:rPr>
          <w:rFonts w:ascii="Avenir Next LT Pro" w:hAnsi="Avenir Next LT Pro"/>
        </w:rPr>
        <w:t>mettre</w:t>
      </w:r>
      <w:r w:rsidRPr="000F309E">
        <w:rPr>
          <w:rFonts w:ascii="Avenir Next LT Pro" w:hAnsi="Avenir Next LT Pro"/>
          <w:spacing w:val="-3"/>
        </w:rPr>
        <w:t xml:space="preserve"> </w:t>
      </w:r>
      <w:r w:rsidRPr="000F309E">
        <w:rPr>
          <w:rFonts w:ascii="Avenir Next LT Pro" w:hAnsi="Avenir Next LT Pro"/>
        </w:rPr>
        <w:t>en</w:t>
      </w:r>
      <w:r w:rsidRPr="000F309E">
        <w:rPr>
          <w:rFonts w:ascii="Avenir Next LT Pro" w:hAnsi="Avenir Next LT Pro"/>
          <w:spacing w:val="-3"/>
        </w:rPr>
        <w:t xml:space="preserve"> </w:t>
      </w:r>
      <w:r w:rsidRPr="000F309E">
        <w:rPr>
          <w:rFonts w:ascii="Avenir Next LT Pro" w:hAnsi="Avenir Next LT Pro"/>
        </w:rPr>
        <w:t>place</w:t>
      </w:r>
      <w:r w:rsidRPr="000F309E">
        <w:rPr>
          <w:rFonts w:ascii="Avenir Next LT Pro" w:hAnsi="Avenir Next LT Pro"/>
          <w:spacing w:val="-4"/>
        </w:rPr>
        <w:t xml:space="preserve"> </w:t>
      </w:r>
      <w:r w:rsidRPr="000F309E">
        <w:rPr>
          <w:rFonts w:ascii="Avenir Next LT Pro" w:hAnsi="Avenir Next LT Pro"/>
        </w:rPr>
        <w:t xml:space="preserve">deux veilles technologiques. Celles-ci sont importantes car il s’agit de surveiller l’évolution d’un domaine en particulier du point de vue </w:t>
      </w:r>
      <w:r w:rsidRPr="000F309E">
        <w:rPr>
          <w:rFonts w:ascii="Avenir Next LT Pro" w:hAnsi="Avenir Next LT Pro"/>
          <w:spacing w:val="-2"/>
        </w:rPr>
        <w:t>technologique.</w:t>
      </w:r>
    </w:p>
    <w:p w14:paraId="29699BE5" w14:textId="77777777" w:rsidR="00856D6F" w:rsidRPr="000F309E" w:rsidRDefault="00880F71">
      <w:pPr>
        <w:pStyle w:val="Corpsdetexte"/>
        <w:spacing w:before="201"/>
        <w:ind w:left="100" w:right="224"/>
        <w:rPr>
          <w:rFonts w:ascii="Avenir Next LT Pro" w:hAnsi="Avenir Next LT Pro"/>
        </w:rPr>
      </w:pPr>
      <w:r w:rsidRPr="000F309E">
        <w:rPr>
          <w:rFonts w:ascii="Avenir Next LT Pro" w:hAnsi="Avenir Next LT Pro"/>
        </w:rPr>
        <w:t>La veille consiste à suivre de près l'actualité et les innovations ou les régressions dans un secteur d’activité donné. La veille comprend notamment la surveillance, la collecte, le partage et la diffusion d’information permettant d’anticiper ou de s’informer sur des changements en matière de recherche, développement, brevet, lancement</w:t>
      </w:r>
      <w:r w:rsidRPr="000F309E">
        <w:rPr>
          <w:rFonts w:ascii="Avenir Next LT Pro" w:hAnsi="Avenir Next LT Pro"/>
          <w:spacing w:val="-5"/>
        </w:rPr>
        <w:t xml:space="preserve"> </w:t>
      </w:r>
      <w:r w:rsidRPr="000F309E">
        <w:rPr>
          <w:rFonts w:ascii="Avenir Next LT Pro" w:hAnsi="Avenir Next LT Pro"/>
        </w:rPr>
        <w:t>de</w:t>
      </w:r>
      <w:r w:rsidRPr="000F309E">
        <w:rPr>
          <w:rFonts w:ascii="Avenir Next LT Pro" w:hAnsi="Avenir Next LT Pro"/>
          <w:spacing w:val="-5"/>
        </w:rPr>
        <w:t xml:space="preserve"> </w:t>
      </w:r>
      <w:r w:rsidRPr="000F309E">
        <w:rPr>
          <w:rFonts w:ascii="Avenir Next LT Pro" w:hAnsi="Avenir Next LT Pro"/>
        </w:rPr>
        <w:t>nouveaux</w:t>
      </w:r>
      <w:r w:rsidRPr="000F309E">
        <w:rPr>
          <w:rFonts w:ascii="Avenir Next LT Pro" w:hAnsi="Avenir Next LT Pro"/>
          <w:spacing w:val="-4"/>
        </w:rPr>
        <w:t xml:space="preserve"> </w:t>
      </w:r>
      <w:r w:rsidRPr="000F309E">
        <w:rPr>
          <w:rFonts w:ascii="Avenir Next LT Pro" w:hAnsi="Avenir Next LT Pro"/>
        </w:rPr>
        <w:t>produits</w:t>
      </w:r>
      <w:r w:rsidRPr="000F309E">
        <w:rPr>
          <w:rFonts w:ascii="Avenir Next LT Pro" w:hAnsi="Avenir Next LT Pro"/>
          <w:spacing w:val="-5"/>
        </w:rPr>
        <w:t xml:space="preserve"> </w:t>
      </w:r>
      <w:r w:rsidRPr="000F309E">
        <w:rPr>
          <w:rFonts w:ascii="Avenir Next LT Pro" w:hAnsi="Avenir Next LT Pro"/>
        </w:rPr>
        <w:t>pour</w:t>
      </w:r>
      <w:r w:rsidRPr="000F309E">
        <w:rPr>
          <w:rFonts w:ascii="Avenir Next LT Pro" w:hAnsi="Avenir Next LT Pro"/>
          <w:spacing w:val="-4"/>
        </w:rPr>
        <w:t xml:space="preserve"> </w:t>
      </w:r>
      <w:r w:rsidRPr="000F309E">
        <w:rPr>
          <w:rFonts w:ascii="Avenir Next LT Pro" w:hAnsi="Avenir Next LT Pro"/>
        </w:rPr>
        <w:t>le</w:t>
      </w:r>
      <w:r w:rsidRPr="000F309E">
        <w:rPr>
          <w:rFonts w:ascii="Avenir Next LT Pro" w:hAnsi="Avenir Next LT Pro"/>
          <w:spacing w:val="-4"/>
        </w:rPr>
        <w:t xml:space="preserve"> </w:t>
      </w:r>
      <w:r w:rsidRPr="000F309E">
        <w:rPr>
          <w:rFonts w:ascii="Avenir Next LT Pro" w:hAnsi="Avenir Next LT Pro"/>
        </w:rPr>
        <w:t>côté</w:t>
      </w:r>
      <w:r w:rsidRPr="000F309E">
        <w:rPr>
          <w:rFonts w:ascii="Avenir Next LT Pro" w:hAnsi="Avenir Next LT Pro"/>
          <w:spacing w:val="-5"/>
        </w:rPr>
        <w:t xml:space="preserve"> </w:t>
      </w:r>
      <w:r w:rsidRPr="000F309E">
        <w:rPr>
          <w:rFonts w:ascii="Avenir Next LT Pro" w:hAnsi="Avenir Next LT Pro"/>
        </w:rPr>
        <w:t>technologique</w:t>
      </w:r>
      <w:r w:rsidRPr="000F309E">
        <w:rPr>
          <w:rFonts w:ascii="Avenir Next LT Pro" w:hAnsi="Avenir Next LT Pro"/>
          <w:spacing w:val="-4"/>
        </w:rPr>
        <w:t xml:space="preserve"> </w:t>
      </w:r>
      <w:r w:rsidRPr="000F309E">
        <w:rPr>
          <w:rFonts w:ascii="Avenir Next LT Pro" w:hAnsi="Avenir Next LT Pro"/>
        </w:rPr>
        <w:t>ou</w:t>
      </w:r>
      <w:r w:rsidRPr="000F309E">
        <w:rPr>
          <w:rFonts w:ascii="Avenir Next LT Pro" w:hAnsi="Avenir Next LT Pro"/>
          <w:spacing w:val="-4"/>
        </w:rPr>
        <w:t xml:space="preserve"> </w:t>
      </w:r>
      <w:r w:rsidRPr="000F309E">
        <w:rPr>
          <w:rFonts w:ascii="Avenir Next LT Pro" w:hAnsi="Avenir Next LT Pro"/>
        </w:rPr>
        <w:t>les</w:t>
      </w:r>
      <w:r w:rsidRPr="000F309E">
        <w:rPr>
          <w:rFonts w:ascii="Avenir Next LT Pro" w:hAnsi="Avenir Next LT Pro"/>
          <w:spacing w:val="-4"/>
        </w:rPr>
        <w:t xml:space="preserve"> </w:t>
      </w:r>
      <w:r w:rsidRPr="000F309E">
        <w:rPr>
          <w:rFonts w:ascii="Avenir Next LT Pro" w:hAnsi="Avenir Next LT Pro"/>
        </w:rPr>
        <w:t>lois, les choix des entreprises les changements dans les contrats pour la veille juridique. Cela a pour but d’évaluer l’impact sur l’environnement et l’organisation.</w:t>
      </w:r>
    </w:p>
    <w:p w14:paraId="29699BE6" w14:textId="77777777" w:rsidR="00856D6F" w:rsidRPr="000F309E" w:rsidRDefault="00880F71">
      <w:pPr>
        <w:pStyle w:val="Corpsdetexte"/>
        <w:spacing w:before="198"/>
        <w:ind w:left="100"/>
        <w:rPr>
          <w:rFonts w:ascii="Avenir Next LT Pro" w:hAnsi="Avenir Next LT Pro"/>
        </w:rPr>
      </w:pPr>
      <w:r w:rsidRPr="000F309E">
        <w:rPr>
          <w:rFonts w:ascii="Avenir Next LT Pro" w:hAnsi="Avenir Next LT Pro"/>
        </w:rPr>
        <w:t>En</w:t>
      </w:r>
      <w:r w:rsidRPr="000F309E">
        <w:rPr>
          <w:rFonts w:ascii="Avenir Next LT Pro" w:hAnsi="Avenir Next LT Pro"/>
          <w:spacing w:val="-4"/>
        </w:rPr>
        <w:t xml:space="preserve"> </w:t>
      </w:r>
      <w:r w:rsidRPr="000F309E">
        <w:rPr>
          <w:rFonts w:ascii="Avenir Next LT Pro" w:hAnsi="Avenir Next LT Pro"/>
        </w:rPr>
        <w:t>informatique,</w:t>
      </w:r>
      <w:r w:rsidRPr="000F309E">
        <w:rPr>
          <w:rFonts w:ascii="Avenir Next LT Pro" w:hAnsi="Avenir Next LT Pro"/>
          <w:spacing w:val="-4"/>
        </w:rPr>
        <w:t xml:space="preserve"> </w:t>
      </w:r>
      <w:r w:rsidRPr="000F309E">
        <w:rPr>
          <w:rFonts w:ascii="Avenir Next LT Pro" w:hAnsi="Avenir Next LT Pro"/>
        </w:rPr>
        <w:t>il</w:t>
      </w:r>
      <w:r w:rsidRPr="000F309E">
        <w:rPr>
          <w:rFonts w:ascii="Avenir Next LT Pro" w:hAnsi="Avenir Next LT Pro"/>
          <w:spacing w:val="-5"/>
        </w:rPr>
        <w:t xml:space="preserve"> </w:t>
      </w:r>
      <w:r w:rsidRPr="000F309E">
        <w:rPr>
          <w:rFonts w:ascii="Avenir Next LT Pro" w:hAnsi="Avenir Next LT Pro"/>
        </w:rPr>
        <w:t>est</w:t>
      </w:r>
      <w:r w:rsidRPr="000F309E">
        <w:rPr>
          <w:rFonts w:ascii="Avenir Next LT Pro" w:hAnsi="Avenir Next LT Pro"/>
          <w:spacing w:val="-4"/>
        </w:rPr>
        <w:t xml:space="preserve"> </w:t>
      </w:r>
      <w:r w:rsidRPr="000F309E">
        <w:rPr>
          <w:rFonts w:ascii="Avenir Next LT Pro" w:hAnsi="Avenir Next LT Pro"/>
        </w:rPr>
        <w:t>important</w:t>
      </w:r>
      <w:r w:rsidRPr="000F309E">
        <w:rPr>
          <w:rFonts w:ascii="Avenir Next LT Pro" w:hAnsi="Avenir Next LT Pro"/>
          <w:spacing w:val="-5"/>
        </w:rPr>
        <w:t xml:space="preserve"> </w:t>
      </w:r>
      <w:r w:rsidRPr="000F309E">
        <w:rPr>
          <w:rFonts w:ascii="Avenir Next LT Pro" w:hAnsi="Avenir Next LT Pro"/>
        </w:rPr>
        <w:t>de</w:t>
      </w:r>
      <w:r w:rsidRPr="000F309E">
        <w:rPr>
          <w:rFonts w:ascii="Avenir Next LT Pro" w:hAnsi="Avenir Next LT Pro"/>
          <w:spacing w:val="-5"/>
        </w:rPr>
        <w:t xml:space="preserve"> </w:t>
      </w:r>
      <w:r w:rsidRPr="000F309E">
        <w:rPr>
          <w:rFonts w:ascii="Avenir Next LT Pro" w:hAnsi="Avenir Next LT Pro"/>
        </w:rPr>
        <w:t>connaitre</w:t>
      </w:r>
      <w:r w:rsidRPr="000F309E">
        <w:rPr>
          <w:rFonts w:ascii="Avenir Next LT Pro" w:hAnsi="Avenir Next LT Pro"/>
          <w:spacing w:val="-4"/>
        </w:rPr>
        <w:t xml:space="preserve"> </w:t>
      </w:r>
      <w:r w:rsidRPr="000F309E">
        <w:rPr>
          <w:rFonts w:ascii="Avenir Next LT Pro" w:hAnsi="Avenir Next LT Pro"/>
        </w:rPr>
        <w:t>les</w:t>
      </w:r>
      <w:r w:rsidRPr="000F309E">
        <w:rPr>
          <w:rFonts w:ascii="Avenir Next LT Pro" w:hAnsi="Avenir Next LT Pro"/>
          <w:spacing w:val="-4"/>
        </w:rPr>
        <w:t xml:space="preserve"> </w:t>
      </w:r>
      <w:r w:rsidRPr="000F309E">
        <w:rPr>
          <w:rFonts w:ascii="Avenir Next LT Pro" w:hAnsi="Avenir Next LT Pro"/>
        </w:rPr>
        <w:t>nouvelles</w:t>
      </w:r>
      <w:r w:rsidRPr="000F309E">
        <w:rPr>
          <w:rFonts w:ascii="Avenir Next LT Pro" w:hAnsi="Avenir Next LT Pro"/>
          <w:spacing w:val="-5"/>
        </w:rPr>
        <w:t xml:space="preserve"> </w:t>
      </w:r>
      <w:r w:rsidRPr="000F309E">
        <w:rPr>
          <w:rFonts w:ascii="Avenir Next LT Pro" w:hAnsi="Avenir Next LT Pro"/>
        </w:rPr>
        <w:t xml:space="preserve">sorties </w:t>
      </w:r>
      <w:r w:rsidRPr="000F309E">
        <w:rPr>
          <w:rFonts w:ascii="Avenir Next LT Pro" w:hAnsi="Avenir Next LT Pro"/>
          <w:spacing w:val="-2"/>
        </w:rPr>
        <w:t>technologiques,</w:t>
      </w:r>
    </w:p>
    <w:p w14:paraId="29699BE7" w14:textId="77777777" w:rsidR="00856D6F" w:rsidRPr="000F309E" w:rsidRDefault="00880F71">
      <w:pPr>
        <w:pStyle w:val="Corpsdetexte"/>
        <w:spacing w:before="4" w:line="237" w:lineRule="auto"/>
        <w:ind w:left="100"/>
        <w:rPr>
          <w:rFonts w:ascii="Avenir Next LT Pro" w:hAnsi="Avenir Next LT Pro"/>
        </w:rPr>
      </w:pPr>
      <w:r w:rsidRPr="000F309E">
        <w:rPr>
          <w:rFonts w:ascii="Avenir Next LT Pro" w:hAnsi="Avenir Next LT Pro"/>
        </w:rPr>
        <w:t>Le</w:t>
      </w:r>
      <w:r w:rsidRPr="000F309E">
        <w:rPr>
          <w:rFonts w:ascii="Avenir Next LT Pro" w:hAnsi="Avenir Next LT Pro"/>
          <w:spacing w:val="-4"/>
        </w:rPr>
        <w:t xml:space="preserve"> </w:t>
      </w:r>
      <w:r w:rsidRPr="000F309E">
        <w:rPr>
          <w:rFonts w:ascii="Avenir Next LT Pro" w:hAnsi="Avenir Next LT Pro"/>
        </w:rPr>
        <w:t>but</w:t>
      </w:r>
      <w:r w:rsidRPr="000F309E">
        <w:rPr>
          <w:rFonts w:ascii="Avenir Next LT Pro" w:hAnsi="Avenir Next LT Pro"/>
          <w:spacing w:val="-5"/>
        </w:rPr>
        <w:t xml:space="preserve"> </w:t>
      </w:r>
      <w:r w:rsidRPr="000F309E">
        <w:rPr>
          <w:rFonts w:ascii="Avenir Next LT Pro" w:hAnsi="Avenir Next LT Pro"/>
        </w:rPr>
        <w:t>étant,</w:t>
      </w:r>
      <w:r w:rsidRPr="000F309E">
        <w:rPr>
          <w:rFonts w:ascii="Avenir Next LT Pro" w:hAnsi="Avenir Next LT Pro"/>
          <w:spacing w:val="-5"/>
        </w:rPr>
        <w:t xml:space="preserve"> </w:t>
      </w:r>
      <w:r w:rsidRPr="000F309E">
        <w:rPr>
          <w:rFonts w:ascii="Avenir Next LT Pro" w:hAnsi="Avenir Next LT Pro"/>
        </w:rPr>
        <w:t>que</w:t>
      </w:r>
      <w:r w:rsidRPr="000F309E">
        <w:rPr>
          <w:rFonts w:ascii="Avenir Next LT Pro" w:hAnsi="Avenir Next LT Pro"/>
          <w:spacing w:val="-4"/>
        </w:rPr>
        <w:t xml:space="preserve"> </w:t>
      </w:r>
      <w:r w:rsidRPr="000F309E">
        <w:rPr>
          <w:rFonts w:ascii="Avenir Next LT Pro" w:hAnsi="Avenir Next LT Pro"/>
        </w:rPr>
        <w:t>l’entreprise</w:t>
      </w:r>
      <w:r w:rsidRPr="000F309E">
        <w:rPr>
          <w:rFonts w:ascii="Avenir Next LT Pro" w:hAnsi="Avenir Next LT Pro"/>
          <w:spacing w:val="-5"/>
        </w:rPr>
        <w:t xml:space="preserve"> </w:t>
      </w:r>
      <w:r w:rsidRPr="000F309E">
        <w:rPr>
          <w:rFonts w:ascii="Avenir Next LT Pro" w:hAnsi="Avenir Next LT Pro"/>
        </w:rPr>
        <w:t>puisse</w:t>
      </w:r>
      <w:r w:rsidRPr="000F309E">
        <w:rPr>
          <w:rFonts w:ascii="Avenir Next LT Pro" w:hAnsi="Avenir Next LT Pro"/>
          <w:spacing w:val="-5"/>
        </w:rPr>
        <w:t xml:space="preserve"> </w:t>
      </w:r>
      <w:r w:rsidRPr="000F309E">
        <w:rPr>
          <w:rFonts w:ascii="Avenir Next LT Pro" w:hAnsi="Avenir Next LT Pro"/>
        </w:rPr>
        <w:t>faire</w:t>
      </w:r>
      <w:r w:rsidRPr="000F309E">
        <w:rPr>
          <w:rFonts w:ascii="Avenir Next LT Pro" w:hAnsi="Avenir Next LT Pro"/>
          <w:spacing w:val="-4"/>
        </w:rPr>
        <w:t xml:space="preserve"> </w:t>
      </w:r>
      <w:r w:rsidRPr="000F309E">
        <w:rPr>
          <w:rFonts w:ascii="Avenir Next LT Pro" w:hAnsi="Avenir Next LT Pro"/>
        </w:rPr>
        <w:t>évoluer</w:t>
      </w:r>
      <w:r w:rsidRPr="000F309E">
        <w:rPr>
          <w:rFonts w:ascii="Avenir Next LT Pro" w:hAnsi="Avenir Next LT Pro"/>
          <w:spacing w:val="-4"/>
        </w:rPr>
        <w:t xml:space="preserve"> </w:t>
      </w:r>
      <w:r w:rsidRPr="000F309E">
        <w:rPr>
          <w:rFonts w:ascii="Avenir Next LT Pro" w:hAnsi="Avenir Next LT Pro"/>
        </w:rPr>
        <w:t>son</w:t>
      </w:r>
      <w:r w:rsidRPr="000F309E">
        <w:rPr>
          <w:rFonts w:ascii="Avenir Next LT Pro" w:hAnsi="Avenir Next LT Pro"/>
          <w:spacing w:val="-4"/>
        </w:rPr>
        <w:t xml:space="preserve"> </w:t>
      </w:r>
      <w:r w:rsidRPr="000F309E">
        <w:rPr>
          <w:rFonts w:ascii="Avenir Next LT Pro" w:hAnsi="Avenir Next LT Pro"/>
        </w:rPr>
        <w:t>infrastructure</w:t>
      </w:r>
      <w:r w:rsidRPr="000F309E">
        <w:rPr>
          <w:rFonts w:ascii="Avenir Next LT Pro" w:hAnsi="Avenir Next LT Pro"/>
          <w:spacing w:val="-4"/>
        </w:rPr>
        <w:t xml:space="preserve"> </w:t>
      </w:r>
      <w:r w:rsidRPr="000F309E">
        <w:rPr>
          <w:rFonts w:ascii="Avenir Next LT Pro" w:hAnsi="Avenir Next LT Pro"/>
        </w:rPr>
        <w:t>en fonction de ces éléments nouveaux.</w:t>
      </w:r>
    </w:p>
    <w:p w14:paraId="29699BE8" w14:textId="77777777" w:rsidR="00856D6F" w:rsidRDefault="00856D6F">
      <w:pPr>
        <w:pStyle w:val="Corpsdetexte"/>
        <w:rPr>
          <w:sz w:val="28"/>
        </w:rPr>
      </w:pPr>
    </w:p>
    <w:p w14:paraId="0133BF09" w14:textId="77777777" w:rsidR="009E4FDF" w:rsidRDefault="009E4FDF">
      <w:pPr>
        <w:pStyle w:val="Corpsdetexte"/>
        <w:rPr>
          <w:sz w:val="28"/>
        </w:rPr>
      </w:pPr>
    </w:p>
    <w:p w14:paraId="29699BE9" w14:textId="77777777" w:rsidR="00856D6F" w:rsidRDefault="00856D6F">
      <w:pPr>
        <w:pStyle w:val="Corpsdetexte"/>
        <w:spacing w:before="1"/>
        <w:rPr>
          <w:sz w:val="29"/>
        </w:rPr>
      </w:pPr>
    </w:p>
    <w:p w14:paraId="29699BEA" w14:textId="2205F9D1" w:rsidR="00856D6F" w:rsidRDefault="00FF06FD">
      <w:pPr>
        <w:pStyle w:val="Titre1"/>
        <w:numPr>
          <w:ilvl w:val="0"/>
          <w:numId w:val="1"/>
        </w:numPr>
        <w:tabs>
          <w:tab w:val="left" w:pos="1179"/>
          <w:tab w:val="left" w:pos="1180"/>
        </w:tabs>
      </w:pPr>
      <w:bookmarkStart w:id="1" w:name="_Toc138235314"/>
      <w:r>
        <w:rPr>
          <w:color w:val="2A2A2A"/>
        </w:rPr>
        <w:t>M</w:t>
      </w:r>
      <w:r w:rsidR="00880F71">
        <w:rPr>
          <w:color w:val="2A2A2A"/>
        </w:rPr>
        <w:t>es</w:t>
      </w:r>
      <w:r w:rsidR="00880F71">
        <w:rPr>
          <w:color w:val="2A2A2A"/>
          <w:spacing w:val="-5"/>
        </w:rPr>
        <w:t xml:space="preserve"> </w:t>
      </w:r>
      <w:r w:rsidR="00880F71">
        <w:rPr>
          <w:color w:val="2A2A2A"/>
          <w:spacing w:val="-2"/>
        </w:rPr>
        <w:t>veilles</w:t>
      </w:r>
      <w:bookmarkEnd w:id="1"/>
    </w:p>
    <w:p w14:paraId="29699BEB" w14:textId="74550BA6" w:rsidR="00856D6F" w:rsidRPr="00CB1660" w:rsidRDefault="00FF06FD">
      <w:pPr>
        <w:pStyle w:val="Titre2"/>
        <w:numPr>
          <w:ilvl w:val="1"/>
          <w:numId w:val="1"/>
        </w:numPr>
        <w:tabs>
          <w:tab w:val="left" w:pos="695"/>
        </w:tabs>
        <w:spacing w:before="318"/>
        <w:rPr>
          <w:color w:val="4F81BD" w:themeColor="accent1"/>
        </w:rPr>
      </w:pPr>
      <w:bookmarkStart w:id="2" w:name="_Toc138235315"/>
      <w:r w:rsidRPr="00CB1660">
        <w:rPr>
          <w:color w:val="4F81BD" w:themeColor="accent1"/>
        </w:rPr>
        <w:t>Accès internet part satellite / Starlink</w:t>
      </w:r>
      <w:bookmarkEnd w:id="2"/>
    </w:p>
    <w:p w14:paraId="29699BEC" w14:textId="77777777" w:rsidR="00856D6F" w:rsidRDefault="00856D6F">
      <w:pPr>
        <w:pStyle w:val="Corpsdetexte"/>
        <w:spacing w:before="3"/>
        <w:rPr>
          <w:b/>
          <w:sz w:val="26"/>
        </w:rPr>
      </w:pPr>
    </w:p>
    <w:p w14:paraId="29699BEE" w14:textId="4C7499E8" w:rsidR="00856D6F" w:rsidRPr="000F309E" w:rsidRDefault="00880F71" w:rsidP="000F309E">
      <w:pPr>
        <w:pStyle w:val="Corpsdetexte"/>
        <w:spacing w:before="1" w:line="290" w:lineRule="exact"/>
        <w:ind w:left="100"/>
        <w:rPr>
          <w:rFonts w:ascii="Avenir Next LT Pro" w:hAnsi="Avenir Next LT Pro"/>
        </w:rPr>
      </w:pPr>
      <w:r w:rsidRPr="000F309E">
        <w:rPr>
          <w:rFonts w:ascii="Avenir Next LT Pro" w:hAnsi="Avenir Next LT Pro"/>
        </w:rPr>
        <w:t>Pour</w:t>
      </w:r>
      <w:r w:rsidRPr="000F309E">
        <w:rPr>
          <w:rFonts w:ascii="Avenir Next LT Pro" w:hAnsi="Avenir Next LT Pro"/>
          <w:spacing w:val="-2"/>
        </w:rPr>
        <w:t xml:space="preserve"> </w:t>
      </w:r>
      <w:r w:rsidRPr="000F309E">
        <w:rPr>
          <w:rFonts w:ascii="Avenir Next LT Pro" w:hAnsi="Avenir Next LT Pro"/>
        </w:rPr>
        <w:t>ma</w:t>
      </w:r>
      <w:r w:rsidRPr="000F309E">
        <w:rPr>
          <w:rFonts w:ascii="Avenir Next LT Pro" w:hAnsi="Avenir Next LT Pro"/>
          <w:spacing w:val="-1"/>
        </w:rPr>
        <w:t xml:space="preserve"> </w:t>
      </w:r>
      <w:r w:rsidRPr="000F309E">
        <w:rPr>
          <w:rFonts w:ascii="Avenir Next LT Pro" w:hAnsi="Avenir Next LT Pro"/>
        </w:rPr>
        <w:t>veille</w:t>
      </w:r>
      <w:r w:rsidRPr="000F309E">
        <w:rPr>
          <w:rFonts w:ascii="Avenir Next LT Pro" w:hAnsi="Avenir Next LT Pro"/>
          <w:spacing w:val="-1"/>
        </w:rPr>
        <w:t xml:space="preserve"> </w:t>
      </w:r>
      <w:r w:rsidRPr="000F309E">
        <w:rPr>
          <w:rFonts w:ascii="Avenir Next LT Pro" w:hAnsi="Avenir Next LT Pro"/>
        </w:rPr>
        <w:t>technologique</w:t>
      </w:r>
      <w:r w:rsidRPr="000F309E">
        <w:rPr>
          <w:rFonts w:ascii="Avenir Next LT Pro" w:hAnsi="Avenir Next LT Pro"/>
          <w:spacing w:val="-1"/>
        </w:rPr>
        <w:t xml:space="preserve"> </w:t>
      </w:r>
      <w:r w:rsidRPr="000F309E">
        <w:rPr>
          <w:rFonts w:ascii="Avenir Next LT Pro" w:hAnsi="Avenir Next LT Pro"/>
        </w:rPr>
        <w:t>le</w:t>
      </w:r>
      <w:r w:rsidRPr="000F309E">
        <w:rPr>
          <w:rFonts w:ascii="Avenir Next LT Pro" w:hAnsi="Avenir Next LT Pro"/>
          <w:spacing w:val="-2"/>
        </w:rPr>
        <w:t xml:space="preserve"> </w:t>
      </w:r>
      <w:r w:rsidRPr="000F309E">
        <w:rPr>
          <w:rFonts w:ascii="Avenir Next LT Pro" w:hAnsi="Avenir Next LT Pro"/>
        </w:rPr>
        <w:t>premier</w:t>
      </w:r>
      <w:r w:rsidRPr="000F309E">
        <w:rPr>
          <w:rFonts w:ascii="Avenir Next LT Pro" w:hAnsi="Avenir Next LT Pro"/>
          <w:spacing w:val="-1"/>
        </w:rPr>
        <w:t xml:space="preserve"> </w:t>
      </w:r>
      <w:r w:rsidRPr="000F309E">
        <w:rPr>
          <w:rFonts w:ascii="Avenir Next LT Pro" w:hAnsi="Avenir Next LT Pro"/>
        </w:rPr>
        <w:t>sujet</w:t>
      </w:r>
      <w:r w:rsidRPr="000F309E">
        <w:rPr>
          <w:rFonts w:ascii="Avenir Next LT Pro" w:hAnsi="Avenir Next LT Pro"/>
          <w:spacing w:val="-2"/>
        </w:rPr>
        <w:t xml:space="preserve"> </w:t>
      </w:r>
      <w:r w:rsidRPr="000F309E">
        <w:rPr>
          <w:rFonts w:ascii="Avenir Next LT Pro" w:hAnsi="Avenir Next LT Pro"/>
        </w:rPr>
        <w:t>que</w:t>
      </w:r>
      <w:r w:rsidRPr="000F309E">
        <w:rPr>
          <w:rFonts w:ascii="Avenir Next LT Pro" w:hAnsi="Avenir Next LT Pro"/>
          <w:spacing w:val="-1"/>
        </w:rPr>
        <w:t xml:space="preserve"> </w:t>
      </w:r>
      <w:r w:rsidRPr="000F309E">
        <w:rPr>
          <w:rFonts w:ascii="Avenir Next LT Pro" w:hAnsi="Avenir Next LT Pro"/>
        </w:rPr>
        <w:t>j'ai</w:t>
      </w:r>
      <w:r w:rsidRPr="000F309E">
        <w:rPr>
          <w:rFonts w:ascii="Avenir Next LT Pro" w:hAnsi="Avenir Next LT Pro"/>
          <w:spacing w:val="-1"/>
        </w:rPr>
        <w:t xml:space="preserve"> </w:t>
      </w:r>
      <w:r w:rsidRPr="000F309E">
        <w:rPr>
          <w:rFonts w:ascii="Avenir Next LT Pro" w:hAnsi="Avenir Next LT Pro"/>
          <w:spacing w:val="-2"/>
        </w:rPr>
        <w:t>choisi</w:t>
      </w:r>
      <w:r w:rsidR="000F309E">
        <w:rPr>
          <w:rFonts w:ascii="Avenir Next LT Pro" w:hAnsi="Avenir Next LT Pro"/>
          <w:spacing w:val="-2"/>
        </w:rPr>
        <w:t xml:space="preserve"> </w:t>
      </w:r>
      <w:r w:rsidR="000F309E">
        <w:rPr>
          <w:rFonts w:ascii="Avenir Next LT Pro" w:hAnsi="Avenir Next LT Pro"/>
        </w:rPr>
        <w:t>l</w:t>
      </w:r>
      <w:r w:rsidR="000F309E" w:rsidRPr="000F309E">
        <w:rPr>
          <w:rFonts w:ascii="Avenir Next LT Pro" w:hAnsi="Avenir Next LT Pro"/>
        </w:rPr>
        <w:t>’accès</w:t>
      </w:r>
      <w:r w:rsidR="002E5ABB" w:rsidRPr="000F309E">
        <w:rPr>
          <w:rFonts w:ascii="Avenir Next LT Pro" w:hAnsi="Avenir Next LT Pro"/>
        </w:rPr>
        <w:t xml:space="preserve"> internet par </w:t>
      </w:r>
      <w:r w:rsidR="006B1E50" w:rsidRPr="000F309E">
        <w:rPr>
          <w:rFonts w:ascii="Avenir Next LT Pro" w:hAnsi="Avenir Next LT Pro"/>
        </w:rPr>
        <w:t>satellite.</w:t>
      </w:r>
      <w:r w:rsidRPr="000F309E">
        <w:rPr>
          <w:rFonts w:ascii="Avenir Next LT Pro" w:hAnsi="Avenir Next LT Pro"/>
        </w:rPr>
        <w:t xml:space="preserve"> </w:t>
      </w:r>
      <w:r w:rsidR="00456A0F" w:rsidRPr="000F309E">
        <w:rPr>
          <w:rFonts w:ascii="Avenir Next LT Pro" w:hAnsi="Avenir Next LT Pro"/>
        </w:rPr>
        <w:t>L'accès Internet par satellite utilise des satellites en orbite pour fournir une connexion à Internet dans des endroits éloignés. Cependant, cela peut présenter une capacité limitée et une dépendance aux conditions météorologiques. Malgré cela, c'est une solution précieuse pour connecter les régions isolées.</w:t>
      </w:r>
    </w:p>
    <w:p w14:paraId="12192797" w14:textId="77777777" w:rsidR="00456A0F" w:rsidRPr="000F309E" w:rsidRDefault="00456A0F">
      <w:pPr>
        <w:pStyle w:val="Corpsdetexte"/>
        <w:ind w:left="100" w:right="319"/>
        <w:rPr>
          <w:rFonts w:ascii="Avenir Next LT Pro" w:hAnsi="Avenir Next LT Pro"/>
        </w:rPr>
      </w:pPr>
    </w:p>
    <w:p w14:paraId="29699BF0" w14:textId="5F49B2D3" w:rsidR="00856D6F" w:rsidRPr="006F4544" w:rsidRDefault="00880F71" w:rsidP="006F4544">
      <w:pPr>
        <w:pStyle w:val="Corpsdetexte"/>
        <w:ind w:left="100" w:right="319"/>
        <w:rPr>
          <w:rFonts w:ascii="Avenir Next LT Pro" w:hAnsi="Avenir Next LT Pro"/>
        </w:rPr>
        <w:sectPr w:rsidR="00856D6F" w:rsidRPr="006F4544" w:rsidSect="003B7837">
          <w:pgSz w:w="12240" w:h="15840"/>
          <w:pgMar w:top="1820" w:right="1580" w:bottom="1000" w:left="1700" w:header="0" w:footer="815" w:gutter="0"/>
          <w:cols w:space="720"/>
        </w:sectPr>
      </w:pPr>
      <w:r w:rsidRPr="000F309E">
        <w:rPr>
          <w:rFonts w:ascii="Avenir Next LT Pro" w:hAnsi="Avenir Next LT Pro"/>
        </w:rPr>
        <w:t>Pour faire cette veille j'ai utilisé des outils tels que Feedly et Google News. J'ai</w:t>
      </w:r>
      <w:r w:rsidRPr="000F309E">
        <w:rPr>
          <w:rFonts w:ascii="Avenir Next LT Pro" w:hAnsi="Avenir Next LT Pro"/>
          <w:spacing w:val="-4"/>
        </w:rPr>
        <w:t xml:space="preserve"> </w:t>
      </w:r>
      <w:r w:rsidRPr="000F309E">
        <w:rPr>
          <w:rFonts w:ascii="Avenir Next LT Pro" w:hAnsi="Avenir Next LT Pro"/>
        </w:rPr>
        <w:t>égalem</w:t>
      </w:r>
      <w:r w:rsidR="0039419D" w:rsidRPr="000F309E">
        <w:rPr>
          <w:rFonts w:ascii="Avenir Next LT Pro" w:hAnsi="Avenir Next LT Pro"/>
        </w:rPr>
        <w:t xml:space="preserve">ent </w:t>
      </w:r>
      <w:r w:rsidR="000F309E" w:rsidRPr="000F309E">
        <w:rPr>
          <w:rFonts w:ascii="Avenir Next LT Pro" w:hAnsi="Avenir Next LT Pro"/>
        </w:rPr>
        <w:t>suivi</w:t>
      </w:r>
      <w:r w:rsidR="0039419D" w:rsidRPr="000F309E">
        <w:rPr>
          <w:rFonts w:ascii="Avenir Next LT Pro" w:hAnsi="Avenir Next LT Pro"/>
        </w:rPr>
        <w:t xml:space="preserve"> </w:t>
      </w:r>
      <w:r w:rsidRPr="000F309E">
        <w:rPr>
          <w:rFonts w:ascii="Avenir Next LT Pro" w:hAnsi="Avenir Next LT Pro"/>
        </w:rPr>
        <w:t xml:space="preserve">des </w:t>
      </w:r>
      <w:proofErr w:type="gramStart"/>
      <w:r w:rsidRPr="000F309E">
        <w:rPr>
          <w:rFonts w:ascii="Avenir Next LT Pro" w:hAnsi="Avenir Next LT Pro"/>
        </w:rPr>
        <w:t>hashtags</w:t>
      </w:r>
      <w:proofErr w:type="gramEnd"/>
      <w:r w:rsidRPr="000F309E">
        <w:rPr>
          <w:rFonts w:ascii="Avenir Next LT Pro" w:hAnsi="Avenir Next LT Pro"/>
        </w:rPr>
        <w:t xml:space="preserve"> Twitter tels que #</w:t>
      </w:r>
      <w:r w:rsidR="00806424" w:rsidRPr="000F309E">
        <w:rPr>
          <w:rFonts w:ascii="Avenir Next LT Pro" w:hAnsi="Avenir Next LT Pro"/>
        </w:rPr>
        <w:t>Star</w:t>
      </w:r>
      <w:r w:rsidR="00FD149C" w:rsidRPr="000F309E">
        <w:rPr>
          <w:rFonts w:ascii="Avenir Next LT Pro" w:hAnsi="Avenir Next LT Pro"/>
        </w:rPr>
        <w:t>l</w:t>
      </w:r>
      <w:r w:rsidR="00806424" w:rsidRPr="000F309E">
        <w:rPr>
          <w:rFonts w:ascii="Avenir Next LT Pro" w:hAnsi="Avenir Next LT Pro"/>
        </w:rPr>
        <w:t>ink</w:t>
      </w:r>
      <w:r w:rsidRPr="000F309E">
        <w:rPr>
          <w:rFonts w:ascii="Avenir Next LT Pro" w:hAnsi="Avenir Next LT Pro"/>
        </w:rPr>
        <w:t xml:space="preserve">, </w:t>
      </w:r>
      <w:r w:rsidR="00FD149C" w:rsidRPr="000F309E">
        <w:rPr>
          <w:rFonts w:ascii="Avenir Next LT Pro" w:hAnsi="Avenir Next LT Pro"/>
        </w:rPr>
        <w:t>et</w:t>
      </w:r>
      <w:r w:rsidRPr="000F309E">
        <w:rPr>
          <w:rFonts w:ascii="Avenir Next LT Pro" w:hAnsi="Avenir Next LT Pro"/>
        </w:rPr>
        <w:t xml:space="preserve"> me suis inscrit sur la newsletter de sites comme iottechnews.com</w:t>
      </w:r>
    </w:p>
    <w:p w14:paraId="29699BF1" w14:textId="31D595A7" w:rsidR="00856D6F" w:rsidRPr="00F258CC" w:rsidRDefault="00880F71">
      <w:pPr>
        <w:pStyle w:val="Titre2"/>
        <w:numPr>
          <w:ilvl w:val="1"/>
          <w:numId w:val="1"/>
        </w:numPr>
        <w:tabs>
          <w:tab w:val="left" w:pos="695"/>
        </w:tabs>
        <w:rPr>
          <w:color w:val="4F81BD" w:themeColor="accent1"/>
        </w:rPr>
      </w:pPr>
      <w:bookmarkStart w:id="3" w:name="_Toc138235316"/>
      <w:r w:rsidRPr="00F258CC">
        <w:rPr>
          <w:color w:val="4F81BD" w:themeColor="accent1"/>
        </w:rPr>
        <w:lastRenderedPageBreak/>
        <w:t>L’or</w:t>
      </w:r>
      <w:r w:rsidR="00FD149C" w:rsidRPr="00F258CC">
        <w:rPr>
          <w:color w:val="4F81BD" w:themeColor="accent1"/>
        </w:rPr>
        <w:t>dinateur quantique</w:t>
      </w:r>
      <w:bookmarkEnd w:id="3"/>
    </w:p>
    <w:p w14:paraId="29699BF2" w14:textId="77777777" w:rsidR="00856D6F" w:rsidRDefault="00856D6F">
      <w:pPr>
        <w:pStyle w:val="Corpsdetexte"/>
        <w:spacing w:before="3"/>
        <w:rPr>
          <w:b/>
          <w:sz w:val="26"/>
        </w:rPr>
      </w:pPr>
    </w:p>
    <w:p w14:paraId="29699BF6" w14:textId="1D03A7B3" w:rsidR="00856D6F" w:rsidRDefault="001A5FCB" w:rsidP="001A5FCB">
      <w:pPr>
        <w:pStyle w:val="Corpsdetexte"/>
        <w:ind w:left="100" w:right="224"/>
        <w:rPr>
          <w:rFonts w:ascii="Avenir Next LT Pro" w:hAnsi="Avenir Next LT Pro"/>
        </w:rPr>
      </w:pPr>
      <w:r w:rsidRPr="000F309E">
        <w:rPr>
          <w:rFonts w:ascii="Avenir Next LT Pro" w:hAnsi="Avenir Next LT Pro"/>
        </w:rPr>
        <w:t>L'ordinateur quantique utilise des qubits, bits quantiques, qui peuvent être 0 et 1 simultanément grâce à la superposition. Les enjeux sont la complexité technologique, la sécurité des systèmes de chiffrement, la nécessité de compétences spécifiques en programmation et l'existence de défis technologiques. Malgré cela, l'ordinateur quantique offre des perspectives prometteuses dans divers domaines tels que la modélisation, l'optimisation, la recherche pharmaceutique et la simulation quantique.</w:t>
      </w:r>
      <w:r w:rsidR="003F29A3" w:rsidRPr="000F309E">
        <w:rPr>
          <w:rFonts w:ascii="Avenir Next LT Pro" w:hAnsi="Avenir Next LT Pro"/>
        </w:rPr>
        <w:t xml:space="preserve"> En plus de cela, il nous permet de mieux comprendre la physique quantique et d'explorer de nouvelles applications technologiques.</w:t>
      </w:r>
    </w:p>
    <w:p w14:paraId="28852888" w14:textId="77777777" w:rsidR="009E4FDF" w:rsidRPr="000F309E" w:rsidRDefault="009E4FDF" w:rsidP="001A5FCB">
      <w:pPr>
        <w:pStyle w:val="Corpsdetexte"/>
        <w:ind w:left="100" w:right="224"/>
        <w:rPr>
          <w:rFonts w:ascii="Avenir Next LT Pro" w:hAnsi="Avenir Next LT Pro"/>
        </w:rPr>
      </w:pPr>
    </w:p>
    <w:p w14:paraId="29699BF7" w14:textId="77777777" w:rsidR="00856D6F" w:rsidRPr="003F29A3" w:rsidRDefault="00856D6F" w:rsidP="003F29A3">
      <w:pPr>
        <w:pStyle w:val="Corpsdetexte"/>
        <w:ind w:left="100" w:right="224"/>
      </w:pPr>
    </w:p>
    <w:p w14:paraId="29699BF8" w14:textId="77777777" w:rsidR="00856D6F" w:rsidRDefault="00880F71">
      <w:pPr>
        <w:pStyle w:val="Titre1"/>
        <w:numPr>
          <w:ilvl w:val="0"/>
          <w:numId w:val="1"/>
        </w:numPr>
        <w:tabs>
          <w:tab w:val="left" w:pos="1179"/>
          <w:tab w:val="left" w:pos="1180"/>
        </w:tabs>
      </w:pPr>
      <w:bookmarkStart w:id="4" w:name="_Toc138235317"/>
      <w:r>
        <w:rPr>
          <w:color w:val="2A2A2A"/>
        </w:rPr>
        <w:t>Les</w:t>
      </w:r>
      <w:r>
        <w:rPr>
          <w:color w:val="2A2A2A"/>
          <w:spacing w:val="-7"/>
        </w:rPr>
        <w:t xml:space="preserve"> </w:t>
      </w:r>
      <w:r>
        <w:rPr>
          <w:color w:val="2A2A2A"/>
        </w:rPr>
        <w:t>outils</w:t>
      </w:r>
      <w:r>
        <w:rPr>
          <w:color w:val="2A2A2A"/>
          <w:spacing w:val="-7"/>
        </w:rPr>
        <w:t xml:space="preserve"> </w:t>
      </w:r>
      <w:r>
        <w:rPr>
          <w:color w:val="2A2A2A"/>
        </w:rPr>
        <w:t>de</w:t>
      </w:r>
      <w:r>
        <w:rPr>
          <w:color w:val="2A2A2A"/>
          <w:spacing w:val="-6"/>
        </w:rPr>
        <w:t xml:space="preserve"> </w:t>
      </w:r>
      <w:r>
        <w:rPr>
          <w:color w:val="2A2A2A"/>
          <w:spacing w:val="-2"/>
        </w:rPr>
        <w:t>veille</w:t>
      </w:r>
      <w:bookmarkEnd w:id="4"/>
    </w:p>
    <w:p w14:paraId="29699BF9" w14:textId="77777777" w:rsidR="00856D6F" w:rsidRDefault="00856D6F">
      <w:pPr>
        <w:pStyle w:val="Corpsdetexte"/>
        <w:rPr>
          <w:b/>
          <w:sz w:val="38"/>
        </w:rPr>
      </w:pPr>
    </w:p>
    <w:p w14:paraId="29699BFA" w14:textId="77777777" w:rsidR="00856D6F" w:rsidRDefault="00856D6F">
      <w:pPr>
        <w:pStyle w:val="Corpsdetexte"/>
        <w:spacing w:before="2"/>
        <w:rPr>
          <w:b/>
          <w:sz w:val="35"/>
        </w:rPr>
      </w:pPr>
    </w:p>
    <w:p w14:paraId="29699BFB" w14:textId="77777777" w:rsidR="00856D6F" w:rsidRPr="00F258CC" w:rsidRDefault="00880F71">
      <w:pPr>
        <w:pStyle w:val="Titre2"/>
        <w:numPr>
          <w:ilvl w:val="1"/>
          <w:numId w:val="1"/>
        </w:numPr>
        <w:tabs>
          <w:tab w:val="left" w:pos="695"/>
        </w:tabs>
        <w:spacing w:before="0"/>
        <w:ind w:left="694"/>
        <w:rPr>
          <w:color w:val="4F81BD" w:themeColor="accent1"/>
        </w:rPr>
      </w:pPr>
      <w:bookmarkStart w:id="5" w:name="_Toc138235318"/>
      <w:r w:rsidRPr="00F258CC">
        <w:rPr>
          <w:color w:val="4F81BD" w:themeColor="accent1"/>
          <w:spacing w:val="-2"/>
        </w:rPr>
        <w:t>Feedly</w:t>
      </w:r>
      <w:bookmarkEnd w:id="5"/>
    </w:p>
    <w:p w14:paraId="29699BFC" w14:textId="77777777" w:rsidR="00856D6F" w:rsidRDefault="00856D6F">
      <w:pPr>
        <w:pStyle w:val="Corpsdetexte"/>
        <w:spacing w:before="3"/>
        <w:rPr>
          <w:b/>
          <w:sz w:val="26"/>
        </w:rPr>
      </w:pPr>
    </w:p>
    <w:p w14:paraId="29699BFE" w14:textId="19C6E54D" w:rsidR="00856D6F" w:rsidRPr="005F621F" w:rsidRDefault="009E279E" w:rsidP="005F621F">
      <w:pPr>
        <w:pStyle w:val="Corpsdetexte"/>
        <w:ind w:left="100" w:right="224"/>
        <w:rPr>
          <w:rFonts w:ascii="Avenir Next LT Pro" w:hAnsi="Avenir Next LT Pro"/>
        </w:rPr>
        <w:sectPr w:rsidR="00856D6F" w:rsidRPr="005F621F" w:rsidSect="003B7837">
          <w:pgSz w:w="12240" w:h="15840"/>
          <w:pgMar w:top="1360" w:right="1580" w:bottom="1000" w:left="1700" w:header="0" w:footer="815" w:gutter="0"/>
          <w:cols w:space="720"/>
        </w:sectPr>
      </w:pPr>
      <w:r w:rsidRPr="000F309E">
        <w:rPr>
          <w:rFonts w:ascii="Avenir Next LT Pro" w:hAnsi="Avenir Next LT Pro"/>
          <w:noProof/>
        </w:rPr>
        <w:drawing>
          <wp:anchor distT="0" distB="0" distL="114300" distR="114300" simplePos="0" relativeHeight="251670528" behindDoc="1" locked="0" layoutInCell="1" allowOverlap="1" wp14:anchorId="1070D077" wp14:editId="1936E28D">
            <wp:simplePos x="0" y="0"/>
            <wp:positionH relativeFrom="column">
              <wp:posOffset>482600</wp:posOffset>
            </wp:positionH>
            <wp:positionV relativeFrom="paragraph">
              <wp:posOffset>2058670</wp:posOffset>
            </wp:positionV>
            <wp:extent cx="4358640" cy="3201670"/>
            <wp:effectExtent l="0" t="0" r="3810" b="0"/>
            <wp:wrapThrough wrapText="bothSides">
              <wp:wrapPolygon edited="0">
                <wp:start x="0" y="0"/>
                <wp:lineTo x="0" y="21463"/>
                <wp:lineTo x="21524" y="21463"/>
                <wp:lineTo x="21524" y="0"/>
                <wp:lineTo x="0" y="0"/>
              </wp:wrapPolygon>
            </wp:wrapThrough>
            <wp:docPr id="776886489" name="Image 1" descr="Une image contenant texte, capture d’écran, Site web,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86489" name="Image 1" descr="Une image contenant texte, capture d’écran, Site web, Page web&#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40" cy="3201670"/>
                    </a:xfrm>
                    <a:prstGeom prst="rect">
                      <a:avLst/>
                    </a:prstGeom>
                  </pic:spPr>
                </pic:pic>
              </a:graphicData>
            </a:graphic>
            <wp14:sizeRelH relativeFrom="margin">
              <wp14:pctWidth>0</wp14:pctWidth>
            </wp14:sizeRelH>
            <wp14:sizeRelV relativeFrom="margin">
              <wp14:pctHeight>0</wp14:pctHeight>
            </wp14:sizeRelV>
          </wp:anchor>
        </w:drawing>
      </w:r>
      <w:r w:rsidR="00880F71" w:rsidRPr="000F309E">
        <w:rPr>
          <w:rFonts w:ascii="Avenir Next LT Pro" w:hAnsi="Avenir Next LT Pro"/>
        </w:rPr>
        <w:t>Feedly est un agrégateur de flux RSS en ligne qui permet de rassembler et de lire facilement du contenu provenant de différents sites</w:t>
      </w:r>
      <w:r w:rsidR="00880F71" w:rsidRPr="000F309E">
        <w:rPr>
          <w:rFonts w:ascii="Avenir Next LT Pro" w:hAnsi="Avenir Next LT Pro"/>
          <w:spacing w:val="-4"/>
        </w:rPr>
        <w:t xml:space="preserve"> </w:t>
      </w:r>
      <w:r w:rsidR="00880F71" w:rsidRPr="000F309E">
        <w:rPr>
          <w:rFonts w:ascii="Avenir Next LT Pro" w:hAnsi="Avenir Next LT Pro"/>
        </w:rPr>
        <w:t>web.</w:t>
      </w:r>
      <w:r w:rsidR="00880F71" w:rsidRPr="000F309E">
        <w:rPr>
          <w:rFonts w:ascii="Avenir Next LT Pro" w:hAnsi="Avenir Next LT Pro"/>
          <w:spacing w:val="-5"/>
        </w:rPr>
        <w:t xml:space="preserve"> </w:t>
      </w:r>
      <w:r w:rsidR="00880F71" w:rsidRPr="000F309E">
        <w:rPr>
          <w:rFonts w:ascii="Avenir Next LT Pro" w:hAnsi="Avenir Next LT Pro"/>
        </w:rPr>
        <w:t>Les</w:t>
      </w:r>
      <w:r w:rsidR="00880F71" w:rsidRPr="000F309E">
        <w:rPr>
          <w:rFonts w:ascii="Avenir Next LT Pro" w:hAnsi="Avenir Next LT Pro"/>
          <w:spacing w:val="-4"/>
        </w:rPr>
        <w:t xml:space="preserve"> </w:t>
      </w:r>
      <w:r w:rsidR="00880F71" w:rsidRPr="000F309E">
        <w:rPr>
          <w:rFonts w:ascii="Avenir Next LT Pro" w:hAnsi="Avenir Next LT Pro"/>
        </w:rPr>
        <w:t>utilisateurs</w:t>
      </w:r>
      <w:r w:rsidR="00880F71" w:rsidRPr="000F309E">
        <w:rPr>
          <w:rFonts w:ascii="Avenir Next LT Pro" w:hAnsi="Avenir Next LT Pro"/>
          <w:spacing w:val="-4"/>
        </w:rPr>
        <w:t xml:space="preserve"> </w:t>
      </w:r>
      <w:r w:rsidR="00880F71" w:rsidRPr="000F309E">
        <w:rPr>
          <w:rFonts w:ascii="Avenir Next LT Pro" w:hAnsi="Avenir Next LT Pro"/>
        </w:rPr>
        <w:t>peuvent</w:t>
      </w:r>
      <w:r w:rsidR="00880F71" w:rsidRPr="000F309E">
        <w:rPr>
          <w:rFonts w:ascii="Avenir Next LT Pro" w:hAnsi="Avenir Next LT Pro"/>
          <w:spacing w:val="-5"/>
        </w:rPr>
        <w:t xml:space="preserve"> </w:t>
      </w:r>
      <w:r w:rsidR="00880F71" w:rsidRPr="000F309E">
        <w:rPr>
          <w:rFonts w:ascii="Avenir Next LT Pro" w:hAnsi="Avenir Next LT Pro"/>
        </w:rPr>
        <w:t>ajouter</w:t>
      </w:r>
      <w:r w:rsidR="00880F71" w:rsidRPr="000F309E">
        <w:rPr>
          <w:rFonts w:ascii="Avenir Next LT Pro" w:hAnsi="Avenir Next LT Pro"/>
          <w:spacing w:val="-4"/>
        </w:rPr>
        <w:t xml:space="preserve"> </w:t>
      </w:r>
      <w:r w:rsidR="00880F71" w:rsidRPr="000F309E">
        <w:rPr>
          <w:rFonts w:ascii="Avenir Next LT Pro" w:hAnsi="Avenir Next LT Pro"/>
        </w:rPr>
        <w:t>des</w:t>
      </w:r>
      <w:r w:rsidR="00880F71" w:rsidRPr="000F309E">
        <w:rPr>
          <w:rFonts w:ascii="Avenir Next LT Pro" w:hAnsi="Avenir Next LT Pro"/>
          <w:spacing w:val="-4"/>
        </w:rPr>
        <w:t xml:space="preserve"> </w:t>
      </w:r>
      <w:r w:rsidR="00880F71" w:rsidRPr="000F309E">
        <w:rPr>
          <w:rFonts w:ascii="Avenir Next LT Pro" w:hAnsi="Avenir Next LT Pro"/>
        </w:rPr>
        <w:t>sites</w:t>
      </w:r>
      <w:r w:rsidR="00880F71" w:rsidRPr="000F309E">
        <w:rPr>
          <w:rFonts w:ascii="Avenir Next LT Pro" w:hAnsi="Avenir Next LT Pro"/>
          <w:spacing w:val="-4"/>
        </w:rPr>
        <w:t xml:space="preserve"> </w:t>
      </w:r>
      <w:r w:rsidR="00880F71" w:rsidRPr="000F309E">
        <w:rPr>
          <w:rFonts w:ascii="Avenir Next LT Pro" w:hAnsi="Avenir Next LT Pro"/>
        </w:rPr>
        <w:t>web</w:t>
      </w:r>
      <w:r w:rsidR="00880F71" w:rsidRPr="000F309E">
        <w:rPr>
          <w:rFonts w:ascii="Avenir Next LT Pro" w:hAnsi="Avenir Next LT Pro"/>
          <w:spacing w:val="-5"/>
        </w:rPr>
        <w:t xml:space="preserve"> </w:t>
      </w:r>
      <w:r w:rsidR="00880F71" w:rsidRPr="000F309E">
        <w:rPr>
          <w:rFonts w:ascii="Avenir Next LT Pro" w:hAnsi="Avenir Next LT Pro"/>
        </w:rPr>
        <w:t>à</w:t>
      </w:r>
      <w:r w:rsidR="00880F71" w:rsidRPr="000F309E">
        <w:rPr>
          <w:rFonts w:ascii="Avenir Next LT Pro" w:hAnsi="Avenir Next LT Pro"/>
          <w:spacing w:val="-4"/>
        </w:rPr>
        <w:t xml:space="preserve"> </w:t>
      </w:r>
      <w:r w:rsidR="00880F71" w:rsidRPr="000F309E">
        <w:rPr>
          <w:rFonts w:ascii="Avenir Next LT Pro" w:hAnsi="Avenir Next LT Pro"/>
        </w:rPr>
        <w:t>leur</w:t>
      </w:r>
      <w:r w:rsidR="00880F71" w:rsidRPr="000F309E">
        <w:rPr>
          <w:rFonts w:ascii="Avenir Next LT Pro" w:hAnsi="Avenir Next LT Pro"/>
          <w:spacing w:val="-4"/>
        </w:rPr>
        <w:t xml:space="preserve"> </w:t>
      </w:r>
      <w:r w:rsidR="00880F71" w:rsidRPr="000F309E">
        <w:rPr>
          <w:rFonts w:ascii="Avenir Next LT Pro" w:hAnsi="Avenir Next LT Pro"/>
        </w:rPr>
        <w:t>compte Feedly et recevoir des mises à jour automatiques du contenu de ces sites. Feedly offre également des fonctionnalités de filtrage et de tri pour aider les utilisateurs à gérer leur flux de</w:t>
      </w:r>
      <w:r w:rsidR="00880F71" w:rsidRPr="000F309E">
        <w:rPr>
          <w:rFonts w:ascii="Avenir Next LT Pro" w:hAnsi="Avenir Next LT Pro"/>
          <w:spacing w:val="-1"/>
        </w:rPr>
        <w:t xml:space="preserve"> </w:t>
      </w:r>
      <w:r w:rsidR="00880F71" w:rsidRPr="000F309E">
        <w:rPr>
          <w:rFonts w:ascii="Avenir Next LT Pro" w:hAnsi="Avenir Next LT Pro"/>
        </w:rPr>
        <w:t>contenu et à trouver des articles pertinents. Il existe une version gratuite de Feedly ainsi que des</w:t>
      </w:r>
      <w:r w:rsidR="00880F71" w:rsidRPr="000F309E">
        <w:rPr>
          <w:rFonts w:ascii="Avenir Next LT Pro" w:hAnsi="Avenir Next LT Pro"/>
          <w:spacing w:val="-3"/>
        </w:rPr>
        <w:t xml:space="preserve"> </w:t>
      </w:r>
      <w:r w:rsidR="00880F71" w:rsidRPr="000F309E">
        <w:rPr>
          <w:rFonts w:ascii="Avenir Next LT Pro" w:hAnsi="Avenir Next LT Pro"/>
        </w:rPr>
        <w:t>options</w:t>
      </w:r>
      <w:r w:rsidR="00880F71" w:rsidRPr="000F309E">
        <w:rPr>
          <w:rFonts w:ascii="Avenir Next LT Pro" w:hAnsi="Avenir Next LT Pro"/>
          <w:spacing w:val="-3"/>
        </w:rPr>
        <w:t xml:space="preserve"> </w:t>
      </w:r>
      <w:r w:rsidR="00880F71" w:rsidRPr="000F309E">
        <w:rPr>
          <w:rFonts w:ascii="Avenir Next LT Pro" w:hAnsi="Avenir Next LT Pro"/>
        </w:rPr>
        <w:t>payantes</w:t>
      </w:r>
      <w:r w:rsidR="00880F71" w:rsidRPr="000F309E">
        <w:rPr>
          <w:rFonts w:ascii="Avenir Next LT Pro" w:hAnsi="Avenir Next LT Pro"/>
          <w:spacing w:val="-3"/>
        </w:rPr>
        <w:t xml:space="preserve"> </w:t>
      </w:r>
      <w:r w:rsidR="00880F71" w:rsidRPr="000F309E">
        <w:rPr>
          <w:rFonts w:ascii="Avenir Next LT Pro" w:hAnsi="Avenir Next LT Pro"/>
        </w:rPr>
        <w:t>pour</w:t>
      </w:r>
      <w:r w:rsidR="00880F71" w:rsidRPr="000F309E">
        <w:rPr>
          <w:rFonts w:ascii="Avenir Next LT Pro" w:hAnsi="Avenir Next LT Pro"/>
          <w:spacing w:val="-3"/>
        </w:rPr>
        <w:t xml:space="preserve"> </w:t>
      </w:r>
      <w:r w:rsidR="00880F71" w:rsidRPr="000F309E">
        <w:rPr>
          <w:rFonts w:ascii="Avenir Next LT Pro" w:hAnsi="Avenir Next LT Pro"/>
        </w:rPr>
        <w:t>les</w:t>
      </w:r>
      <w:r w:rsidR="00880F71" w:rsidRPr="000F309E">
        <w:rPr>
          <w:rFonts w:ascii="Avenir Next LT Pro" w:hAnsi="Avenir Next LT Pro"/>
          <w:spacing w:val="-3"/>
        </w:rPr>
        <w:t xml:space="preserve"> </w:t>
      </w:r>
      <w:r w:rsidR="00880F71" w:rsidRPr="000F309E">
        <w:rPr>
          <w:rFonts w:ascii="Avenir Next LT Pro" w:hAnsi="Avenir Next LT Pro"/>
        </w:rPr>
        <w:t>utilisateurs</w:t>
      </w:r>
      <w:r w:rsidR="00880F71" w:rsidRPr="000F309E">
        <w:rPr>
          <w:rFonts w:ascii="Avenir Next LT Pro" w:hAnsi="Avenir Next LT Pro"/>
          <w:spacing w:val="-3"/>
        </w:rPr>
        <w:t xml:space="preserve"> </w:t>
      </w:r>
      <w:r w:rsidR="00880F71" w:rsidRPr="000F309E">
        <w:rPr>
          <w:rFonts w:ascii="Avenir Next LT Pro" w:hAnsi="Avenir Next LT Pro"/>
        </w:rPr>
        <w:t>qui</w:t>
      </w:r>
      <w:r w:rsidR="00880F71" w:rsidRPr="000F309E">
        <w:rPr>
          <w:rFonts w:ascii="Avenir Next LT Pro" w:hAnsi="Avenir Next LT Pro"/>
          <w:spacing w:val="-3"/>
        </w:rPr>
        <w:t xml:space="preserve"> </w:t>
      </w:r>
      <w:r w:rsidR="00880F71" w:rsidRPr="000F309E">
        <w:rPr>
          <w:rFonts w:ascii="Avenir Next LT Pro" w:hAnsi="Avenir Next LT Pro"/>
        </w:rPr>
        <w:t>souhaitent</w:t>
      </w:r>
      <w:r w:rsidR="00880F71" w:rsidRPr="000F309E">
        <w:rPr>
          <w:rFonts w:ascii="Avenir Next LT Pro" w:hAnsi="Avenir Next LT Pro"/>
          <w:spacing w:val="-4"/>
        </w:rPr>
        <w:t xml:space="preserve"> </w:t>
      </w:r>
      <w:r w:rsidR="00880F71" w:rsidRPr="000F309E">
        <w:rPr>
          <w:rFonts w:ascii="Avenir Next LT Pro" w:hAnsi="Avenir Next LT Pro"/>
        </w:rPr>
        <w:t>accéder</w:t>
      </w:r>
      <w:r w:rsidR="00880F71" w:rsidRPr="000F309E">
        <w:rPr>
          <w:rFonts w:ascii="Avenir Next LT Pro" w:hAnsi="Avenir Next LT Pro"/>
          <w:spacing w:val="-3"/>
        </w:rPr>
        <w:t xml:space="preserve"> </w:t>
      </w:r>
      <w:r w:rsidR="00880F71" w:rsidRPr="000F309E">
        <w:rPr>
          <w:rFonts w:ascii="Avenir Next LT Pro" w:hAnsi="Avenir Next LT Pro"/>
        </w:rPr>
        <w:t>à</w:t>
      </w:r>
      <w:r w:rsidR="00880F71" w:rsidRPr="000F309E">
        <w:rPr>
          <w:rFonts w:ascii="Avenir Next LT Pro" w:hAnsi="Avenir Next LT Pro"/>
          <w:spacing w:val="-3"/>
        </w:rPr>
        <w:t xml:space="preserve"> </w:t>
      </w:r>
      <w:r w:rsidR="00880F71" w:rsidRPr="000F309E">
        <w:rPr>
          <w:rFonts w:ascii="Avenir Next LT Pro" w:hAnsi="Avenir Next LT Pro"/>
        </w:rPr>
        <w:t>des fonctionnalités avancées telles que la recherche de contenu archivé et la publication automatique sur les réseaux sociaux.</w:t>
      </w:r>
    </w:p>
    <w:p w14:paraId="29699BFF" w14:textId="170BD762" w:rsidR="00856D6F" w:rsidRDefault="00856D6F">
      <w:pPr>
        <w:pStyle w:val="Corpsdetexte"/>
        <w:ind w:left="100"/>
        <w:rPr>
          <w:sz w:val="20"/>
        </w:rPr>
      </w:pPr>
    </w:p>
    <w:p w14:paraId="29699C01" w14:textId="77777777" w:rsidR="00856D6F" w:rsidRDefault="00880F71">
      <w:pPr>
        <w:pStyle w:val="Titre2"/>
        <w:numPr>
          <w:ilvl w:val="1"/>
          <w:numId w:val="1"/>
        </w:numPr>
        <w:tabs>
          <w:tab w:val="left" w:pos="695"/>
        </w:tabs>
      </w:pPr>
      <w:bookmarkStart w:id="6" w:name="_Toc138235319"/>
      <w:r w:rsidRPr="00F258CC">
        <w:rPr>
          <w:color w:val="4F81BD" w:themeColor="accent1"/>
        </w:rPr>
        <w:t>Google</w:t>
      </w:r>
      <w:r w:rsidRPr="00F258CC">
        <w:rPr>
          <w:color w:val="4F81BD" w:themeColor="accent1"/>
          <w:spacing w:val="-7"/>
        </w:rPr>
        <w:t xml:space="preserve"> </w:t>
      </w:r>
      <w:r w:rsidRPr="00F258CC">
        <w:rPr>
          <w:color w:val="4F81BD" w:themeColor="accent1"/>
          <w:spacing w:val="-2"/>
        </w:rPr>
        <w:t>actualités</w:t>
      </w:r>
      <w:bookmarkEnd w:id="6"/>
    </w:p>
    <w:p w14:paraId="29699C02" w14:textId="77777777" w:rsidR="00856D6F" w:rsidRDefault="00856D6F">
      <w:pPr>
        <w:pStyle w:val="Corpsdetexte"/>
        <w:spacing w:before="3"/>
        <w:rPr>
          <w:b/>
          <w:sz w:val="26"/>
        </w:rPr>
      </w:pPr>
    </w:p>
    <w:p w14:paraId="29699C03" w14:textId="468C52D7" w:rsidR="00856D6F" w:rsidRPr="000F309E" w:rsidRDefault="00880F71">
      <w:pPr>
        <w:pStyle w:val="Corpsdetexte"/>
        <w:spacing w:before="1"/>
        <w:ind w:left="100" w:right="319"/>
        <w:rPr>
          <w:rFonts w:ascii="Avenir Next LT Pro" w:hAnsi="Avenir Next LT Pro"/>
        </w:rPr>
      </w:pPr>
      <w:r w:rsidRPr="000F309E">
        <w:rPr>
          <w:rFonts w:ascii="Avenir Next LT Pro" w:hAnsi="Avenir Next LT Pro"/>
        </w:rPr>
        <w:t>Google Actualités est un service de Google qui agrège et organise les articles de presse provenant de sources en ligne du monde entier. Le service utilise des algorithmes pour analyser le contenu et les interactions des utilisateurs afin de proposer des articles pertinents et personnalisés en fonction de l'intérêt et de la localisation de l'utilisateur</w:t>
      </w:r>
      <w:r w:rsidR="00640AF8">
        <w:rPr>
          <w:rFonts w:ascii="Avenir Next LT Pro" w:hAnsi="Avenir Next LT Pro"/>
        </w:rPr>
        <w:t>, ainsi que des mot clé recherché</w:t>
      </w:r>
      <w:r w:rsidRPr="000F309E">
        <w:rPr>
          <w:rFonts w:ascii="Avenir Next LT Pro" w:hAnsi="Avenir Next LT Pro"/>
        </w:rPr>
        <w:t>. Google Actualités permet aux utilisateurs de suivre des</w:t>
      </w:r>
      <w:r w:rsidRPr="000F309E">
        <w:rPr>
          <w:rFonts w:ascii="Avenir Next LT Pro" w:hAnsi="Avenir Next LT Pro"/>
          <w:spacing w:val="-4"/>
        </w:rPr>
        <w:t xml:space="preserve"> </w:t>
      </w:r>
      <w:r w:rsidRPr="000F309E">
        <w:rPr>
          <w:rFonts w:ascii="Avenir Next LT Pro" w:hAnsi="Avenir Next LT Pro"/>
        </w:rPr>
        <w:t>sujets</w:t>
      </w:r>
      <w:r w:rsidRPr="000F309E">
        <w:rPr>
          <w:rFonts w:ascii="Avenir Next LT Pro" w:hAnsi="Avenir Next LT Pro"/>
          <w:spacing w:val="-5"/>
        </w:rPr>
        <w:t xml:space="preserve"> </w:t>
      </w:r>
      <w:r w:rsidRPr="000F309E">
        <w:rPr>
          <w:rFonts w:ascii="Avenir Next LT Pro" w:hAnsi="Avenir Next LT Pro"/>
        </w:rPr>
        <w:t>spécifiques,</w:t>
      </w:r>
      <w:r w:rsidRPr="000F309E">
        <w:rPr>
          <w:rFonts w:ascii="Avenir Next LT Pro" w:hAnsi="Avenir Next LT Pro"/>
          <w:spacing w:val="-5"/>
        </w:rPr>
        <w:t xml:space="preserve"> </w:t>
      </w:r>
      <w:r w:rsidRPr="000F309E">
        <w:rPr>
          <w:rFonts w:ascii="Avenir Next LT Pro" w:hAnsi="Avenir Next LT Pro"/>
        </w:rPr>
        <w:t>de</w:t>
      </w:r>
      <w:r w:rsidRPr="000F309E">
        <w:rPr>
          <w:rFonts w:ascii="Avenir Next LT Pro" w:hAnsi="Avenir Next LT Pro"/>
          <w:spacing w:val="-5"/>
        </w:rPr>
        <w:t xml:space="preserve"> </w:t>
      </w:r>
      <w:r w:rsidRPr="000F309E">
        <w:rPr>
          <w:rFonts w:ascii="Avenir Next LT Pro" w:hAnsi="Avenir Next LT Pro"/>
        </w:rPr>
        <w:t>recevoir</w:t>
      </w:r>
      <w:r w:rsidRPr="000F309E">
        <w:rPr>
          <w:rFonts w:ascii="Avenir Next LT Pro" w:hAnsi="Avenir Next LT Pro"/>
          <w:spacing w:val="-4"/>
        </w:rPr>
        <w:t xml:space="preserve"> </w:t>
      </w:r>
      <w:r w:rsidRPr="000F309E">
        <w:rPr>
          <w:rFonts w:ascii="Avenir Next LT Pro" w:hAnsi="Avenir Next LT Pro"/>
        </w:rPr>
        <w:t>des</w:t>
      </w:r>
      <w:r w:rsidRPr="000F309E">
        <w:rPr>
          <w:rFonts w:ascii="Avenir Next LT Pro" w:hAnsi="Avenir Next LT Pro"/>
          <w:spacing w:val="-4"/>
        </w:rPr>
        <w:t xml:space="preserve"> </w:t>
      </w:r>
      <w:r w:rsidRPr="000F309E">
        <w:rPr>
          <w:rFonts w:ascii="Avenir Next LT Pro" w:hAnsi="Avenir Next LT Pro"/>
        </w:rPr>
        <w:t>notifications</w:t>
      </w:r>
      <w:r w:rsidRPr="000F309E">
        <w:rPr>
          <w:rFonts w:ascii="Avenir Next LT Pro" w:hAnsi="Avenir Next LT Pro"/>
          <w:spacing w:val="-4"/>
        </w:rPr>
        <w:t xml:space="preserve"> </w:t>
      </w:r>
      <w:r w:rsidRPr="000F309E">
        <w:rPr>
          <w:rFonts w:ascii="Avenir Next LT Pro" w:hAnsi="Avenir Next LT Pro"/>
        </w:rPr>
        <w:t>pour les histoires en cours de développement, et de sauvegarder des articles pour les lire plus tard. Le service est gratuit pour les utilisateurs et les éditeurs peuvent soumettre leurs articles pour apparaître dans les résultats de Google Actualités.</w:t>
      </w:r>
    </w:p>
    <w:p w14:paraId="29699C04" w14:textId="77777777" w:rsidR="00856D6F" w:rsidRDefault="00856D6F">
      <w:pPr>
        <w:pStyle w:val="Corpsdetexte"/>
        <w:rPr>
          <w:sz w:val="20"/>
        </w:rPr>
      </w:pPr>
    </w:p>
    <w:p w14:paraId="29699C05" w14:textId="77777777" w:rsidR="00856D6F" w:rsidRDefault="00856D6F">
      <w:pPr>
        <w:pStyle w:val="Corpsdetexte"/>
        <w:rPr>
          <w:sz w:val="20"/>
        </w:rPr>
      </w:pPr>
    </w:p>
    <w:p w14:paraId="29699C06" w14:textId="0ED70EC1" w:rsidR="00856D6F" w:rsidRDefault="00856D6F">
      <w:pPr>
        <w:pStyle w:val="Corpsdetexte"/>
        <w:spacing w:before="7"/>
        <w:rPr>
          <w:sz w:val="14"/>
        </w:rPr>
      </w:pPr>
    </w:p>
    <w:p w14:paraId="29699C07" w14:textId="6A77182B" w:rsidR="00856D6F" w:rsidRDefault="004500F4">
      <w:pPr>
        <w:rPr>
          <w:sz w:val="14"/>
        </w:rPr>
        <w:sectPr w:rsidR="00856D6F" w:rsidSect="003B7837">
          <w:pgSz w:w="12240" w:h="15840"/>
          <w:pgMar w:top="1360" w:right="1580" w:bottom="1000" w:left="1700" w:header="0" w:footer="815" w:gutter="0"/>
          <w:cols w:space="720"/>
        </w:sectPr>
      </w:pPr>
      <w:r>
        <w:rPr>
          <w:noProof/>
        </w:rPr>
        <w:drawing>
          <wp:inline distT="0" distB="0" distL="0" distR="0" wp14:anchorId="75E72121" wp14:editId="7D56A9B8">
            <wp:extent cx="5689600" cy="3384550"/>
            <wp:effectExtent l="0" t="0" r="6350" b="6350"/>
            <wp:docPr id="45955840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58409" name="Image 1" descr="Une image contenant texte, capture d’écran, logiciel, Logiciel multimédia&#10;&#10;Description générée automatiquement"/>
                    <pic:cNvPicPr/>
                  </pic:nvPicPr>
                  <pic:blipFill>
                    <a:blip r:embed="rId11"/>
                    <a:stretch>
                      <a:fillRect/>
                    </a:stretch>
                  </pic:blipFill>
                  <pic:spPr>
                    <a:xfrm>
                      <a:off x="0" y="0"/>
                      <a:ext cx="5689600" cy="3384550"/>
                    </a:xfrm>
                    <a:prstGeom prst="rect">
                      <a:avLst/>
                    </a:prstGeom>
                  </pic:spPr>
                </pic:pic>
              </a:graphicData>
            </a:graphic>
          </wp:inline>
        </w:drawing>
      </w:r>
    </w:p>
    <w:p w14:paraId="29699C08" w14:textId="77777777" w:rsidR="00856D6F" w:rsidRPr="00F258CC" w:rsidRDefault="00880F71">
      <w:pPr>
        <w:pStyle w:val="Titre2"/>
        <w:numPr>
          <w:ilvl w:val="1"/>
          <w:numId w:val="1"/>
        </w:numPr>
        <w:tabs>
          <w:tab w:val="left" w:pos="695"/>
        </w:tabs>
        <w:rPr>
          <w:color w:val="4F81BD" w:themeColor="accent1"/>
        </w:rPr>
      </w:pPr>
      <w:bookmarkStart w:id="7" w:name="_Toc138235320"/>
      <w:r w:rsidRPr="00F258CC">
        <w:rPr>
          <w:color w:val="4F81BD" w:themeColor="accent1"/>
          <w:spacing w:val="-2"/>
        </w:rPr>
        <w:lastRenderedPageBreak/>
        <w:t>Reddit</w:t>
      </w:r>
      <w:bookmarkEnd w:id="7"/>
    </w:p>
    <w:p w14:paraId="29699C09" w14:textId="77777777" w:rsidR="00856D6F" w:rsidRDefault="00856D6F">
      <w:pPr>
        <w:pStyle w:val="Corpsdetexte"/>
        <w:spacing w:before="3"/>
        <w:rPr>
          <w:b/>
          <w:sz w:val="26"/>
        </w:rPr>
      </w:pPr>
    </w:p>
    <w:p w14:paraId="29699C0A" w14:textId="38E50AE5" w:rsidR="00856D6F" w:rsidRPr="000F309E" w:rsidRDefault="00880F71">
      <w:pPr>
        <w:pStyle w:val="Corpsdetexte"/>
        <w:spacing w:before="1"/>
        <w:ind w:left="100" w:right="175"/>
        <w:rPr>
          <w:rFonts w:ascii="Avenir Next LT Pro" w:hAnsi="Avenir Next LT Pro" w:cs="Arabic Typesetting"/>
        </w:rPr>
      </w:pPr>
      <w:r w:rsidRPr="000F309E">
        <w:rPr>
          <w:rFonts w:ascii="Avenir Next LT Pro" w:hAnsi="Avenir Next LT Pro" w:cs="Arabic Typesetting"/>
        </w:rPr>
        <w:t>Reddit est une plateforme de médias sociaux communautaire où les utilisateurs peuvent partager du contenu, discuter et voter sur les sujets les plus populaires du moment. Les utilisateurs de Reddit soumettent du contenu, tel que des articles, des images, des vidéos, des liens, des questions ou des discussions, dans des communautés appelées subreddits</w:t>
      </w:r>
    </w:p>
    <w:p w14:paraId="29699C0B" w14:textId="33CCCB79" w:rsidR="00856D6F" w:rsidRPr="000F309E" w:rsidRDefault="00880F71">
      <w:pPr>
        <w:pStyle w:val="Corpsdetexte"/>
        <w:spacing w:before="199"/>
        <w:ind w:left="100" w:right="224"/>
        <w:rPr>
          <w:rFonts w:ascii="Avenir Next LT Pro" w:hAnsi="Avenir Next LT Pro" w:cs="Arabic Typesetting"/>
        </w:rPr>
      </w:pPr>
      <w:r w:rsidRPr="000F309E">
        <w:rPr>
          <w:rFonts w:ascii="Avenir Next LT Pro" w:hAnsi="Avenir Next LT Pro" w:cs="Arabic Typesetting"/>
        </w:rPr>
        <w:t>Les utilisateurs de Reddit peuvent voter sur le contenu soumis, en donnant</w:t>
      </w:r>
      <w:r w:rsidRPr="000F309E">
        <w:rPr>
          <w:rFonts w:ascii="Avenir Next LT Pro" w:hAnsi="Avenir Next LT Pro" w:cs="Arabic Typesetting"/>
          <w:spacing w:val="-1"/>
        </w:rPr>
        <w:t xml:space="preserve"> </w:t>
      </w:r>
      <w:r w:rsidRPr="000F309E">
        <w:rPr>
          <w:rFonts w:ascii="Avenir Next LT Pro" w:hAnsi="Avenir Next LT Pro" w:cs="Arabic Typesetting"/>
        </w:rPr>
        <w:t>un vote</w:t>
      </w:r>
      <w:r w:rsidRPr="000F309E">
        <w:rPr>
          <w:rFonts w:ascii="Avenir Next LT Pro" w:hAnsi="Avenir Next LT Pro" w:cs="Arabic Typesetting"/>
          <w:spacing w:val="-1"/>
        </w:rPr>
        <w:t xml:space="preserve"> </w:t>
      </w:r>
      <w:r w:rsidRPr="000F309E">
        <w:rPr>
          <w:rFonts w:ascii="Avenir Next LT Pro" w:hAnsi="Avenir Next LT Pro" w:cs="Arabic Typesetting"/>
        </w:rPr>
        <w:t>positif ou négatif, ce</w:t>
      </w:r>
      <w:r w:rsidRPr="000F309E">
        <w:rPr>
          <w:rFonts w:ascii="Avenir Next LT Pro" w:hAnsi="Avenir Next LT Pro" w:cs="Arabic Typesetting"/>
          <w:spacing w:val="-1"/>
        </w:rPr>
        <w:t xml:space="preserve"> </w:t>
      </w:r>
      <w:r w:rsidRPr="000F309E">
        <w:rPr>
          <w:rFonts w:ascii="Avenir Next LT Pro" w:hAnsi="Avenir Next LT Pro" w:cs="Arabic Typesetting"/>
        </w:rPr>
        <w:t>qui permet</w:t>
      </w:r>
      <w:r w:rsidRPr="000F309E">
        <w:rPr>
          <w:rFonts w:ascii="Avenir Next LT Pro" w:hAnsi="Avenir Next LT Pro" w:cs="Arabic Typesetting"/>
          <w:spacing w:val="-1"/>
        </w:rPr>
        <w:t xml:space="preserve"> </w:t>
      </w:r>
      <w:r w:rsidRPr="000F309E">
        <w:rPr>
          <w:rFonts w:ascii="Avenir Next LT Pro" w:hAnsi="Avenir Next LT Pro" w:cs="Arabic Typesetting"/>
        </w:rPr>
        <w:t>de</w:t>
      </w:r>
      <w:r w:rsidRPr="000F309E">
        <w:rPr>
          <w:rFonts w:ascii="Avenir Next LT Pro" w:hAnsi="Avenir Next LT Pro" w:cs="Arabic Typesetting"/>
          <w:spacing w:val="-1"/>
        </w:rPr>
        <w:t xml:space="preserve"> </w:t>
      </w:r>
      <w:r w:rsidRPr="000F309E">
        <w:rPr>
          <w:rFonts w:ascii="Avenir Next LT Pro" w:hAnsi="Avenir Next LT Pro" w:cs="Arabic Typesetting"/>
        </w:rPr>
        <w:t>classer le contenu en</w:t>
      </w:r>
      <w:r w:rsidRPr="000F309E">
        <w:rPr>
          <w:rFonts w:ascii="Avenir Next LT Pro" w:hAnsi="Avenir Next LT Pro" w:cs="Arabic Typesetting"/>
          <w:spacing w:val="-4"/>
        </w:rPr>
        <w:t xml:space="preserve"> </w:t>
      </w:r>
      <w:r w:rsidRPr="000F309E">
        <w:rPr>
          <w:rFonts w:ascii="Avenir Next LT Pro" w:hAnsi="Avenir Next LT Pro" w:cs="Arabic Typesetting"/>
        </w:rPr>
        <w:t>fonction</w:t>
      </w:r>
      <w:r w:rsidRPr="000F309E">
        <w:rPr>
          <w:rFonts w:ascii="Avenir Next LT Pro" w:hAnsi="Avenir Next LT Pro" w:cs="Arabic Typesetting"/>
          <w:spacing w:val="-4"/>
        </w:rPr>
        <w:t xml:space="preserve"> </w:t>
      </w:r>
      <w:r w:rsidRPr="000F309E">
        <w:rPr>
          <w:rFonts w:ascii="Avenir Next LT Pro" w:hAnsi="Avenir Next LT Pro" w:cs="Arabic Typesetting"/>
        </w:rPr>
        <w:t>de</w:t>
      </w:r>
      <w:r w:rsidRPr="000F309E">
        <w:rPr>
          <w:rFonts w:ascii="Avenir Next LT Pro" w:hAnsi="Avenir Next LT Pro" w:cs="Arabic Typesetting"/>
          <w:spacing w:val="-5"/>
        </w:rPr>
        <w:t xml:space="preserve"> </w:t>
      </w:r>
      <w:r w:rsidRPr="000F309E">
        <w:rPr>
          <w:rFonts w:ascii="Avenir Next LT Pro" w:hAnsi="Avenir Next LT Pro" w:cs="Arabic Typesetting"/>
        </w:rPr>
        <w:t>sa</w:t>
      </w:r>
      <w:r w:rsidRPr="000F309E">
        <w:rPr>
          <w:rFonts w:ascii="Avenir Next LT Pro" w:hAnsi="Avenir Next LT Pro" w:cs="Arabic Typesetting"/>
          <w:spacing w:val="-5"/>
        </w:rPr>
        <w:t xml:space="preserve"> </w:t>
      </w:r>
      <w:r w:rsidRPr="000F309E">
        <w:rPr>
          <w:rFonts w:ascii="Avenir Next LT Pro" w:hAnsi="Avenir Next LT Pro" w:cs="Arabic Typesetting"/>
        </w:rPr>
        <w:t>popularité.</w:t>
      </w:r>
    </w:p>
    <w:p w14:paraId="29699C0C" w14:textId="77777777" w:rsidR="00856D6F" w:rsidRPr="000F309E" w:rsidRDefault="00880F71">
      <w:pPr>
        <w:pStyle w:val="Corpsdetexte"/>
        <w:spacing w:before="198"/>
        <w:ind w:left="100" w:right="319"/>
        <w:rPr>
          <w:rFonts w:ascii="Avenir Next LT Pro" w:hAnsi="Avenir Next LT Pro" w:cs="Arabic Typesetting"/>
        </w:rPr>
      </w:pPr>
      <w:r w:rsidRPr="000F309E">
        <w:rPr>
          <w:rFonts w:ascii="Avenir Next LT Pro" w:hAnsi="Avenir Next LT Pro" w:cs="Arabic Typesetting"/>
        </w:rPr>
        <w:t>Reddit est connu pour sa communauté de discussion active et diversifiée,</w:t>
      </w:r>
      <w:r w:rsidRPr="000F309E">
        <w:rPr>
          <w:rFonts w:ascii="Avenir Next LT Pro" w:hAnsi="Avenir Next LT Pro" w:cs="Arabic Typesetting"/>
          <w:spacing w:val="-4"/>
        </w:rPr>
        <w:t xml:space="preserve"> </w:t>
      </w:r>
      <w:r w:rsidRPr="000F309E">
        <w:rPr>
          <w:rFonts w:ascii="Avenir Next LT Pro" w:hAnsi="Avenir Next LT Pro" w:cs="Arabic Typesetting"/>
        </w:rPr>
        <w:t>avec</w:t>
      </w:r>
      <w:r w:rsidRPr="000F309E">
        <w:rPr>
          <w:rFonts w:ascii="Avenir Next LT Pro" w:hAnsi="Avenir Next LT Pro" w:cs="Arabic Typesetting"/>
          <w:spacing w:val="-4"/>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subreddits</w:t>
      </w:r>
      <w:r w:rsidRPr="000F309E">
        <w:rPr>
          <w:rFonts w:ascii="Avenir Next LT Pro" w:hAnsi="Avenir Next LT Pro" w:cs="Arabic Typesetting"/>
          <w:spacing w:val="-5"/>
        </w:rPr>
        <w:t xml:space="preserve"> </w:t>
      </w:r>
      <w:r w:rsidRPr="000F309E">
        <w:rPr>
          <w:rFonts w:ascii="Avenir Next LT Pro" w:hAnsi="Avenir Next LT Pro" w:cs="Arabic Typesetting"/>
        </w:rPr>
        <w:t>dédiés</w:t>
      </w:r>
      <w:r w:rsidRPr="000F309E">
        <w:rPr>
          <w:rFonts w:ascii="Avenir Next LT Pro" w:hAnsi="Avenir Next LT Pro" w:cs="Arabic Typesetting"/>
          <w:spacing w:val="-4"/>
        </w:rPr>
        <w:t xml:space="preserve"> </w:t>
      </w:r>
      <w:r w:rsidRPr="000F309E">
        <w:rPr>
          <w:rFonts w:ascii="Avenir Next LT Pro" w:hAnsi="Avenir Next LT Pro" w:cs="Arabic Typesetting"/>
        </w:rPr>
        <w:t>à</w:t>
      </w:r>
      <w:r w:rsidRPr="000F309E">
        <w:rPr>
          <w:rFonts w:ascii="Avenir Next LT Pro" w:hAnsi="Avenir Next LT Pro" w:cs="Arabic Typesetting"/>
          <w:spacing w:val="-4"/>
        </w:rPr>
        <w:t xml:space="preserve"> </w:t>
      </w:r>
      <w:r w:rsidRPr="000F309E">
        <w:rPr>
          <w:rFonts w:ascii="Avenir Next LT Pro" w:hAnsi="Avenir Next LT Pro" w:cs="Arabic Typesetting"/>
        </w:rPr>
        <w:t>une</w:t>
      </w:r>
      <w:r w:rsidRPr="000F309E">
        <w:rPr>
          <w:rFonts w:ascii="Avenir Next LT Pro" w:hAnsi="Avenir Next LT Pro" w:cs="Arabic Typesetting"/>
          <w:spacing w:val="-4"/>
        </w:rPr>
        <w:t xml:space="preserve"> </w:t>
      </w:r>
      <w:r w:rsidRPr="000F309E">
        <w:rPr>
          <w:rFonts w:ascii="Avenir Next LT Pro" w:hAnsi="Avenir Next LT Pro" w:cs="Arabic Typesetting"/>
        </w:rPr>
        <w:t>grande</w:t>
      </w:r>
      <w:r w:rsidRPr="000F309E">
        <w:rPr>
          <w:rFonts w:ascii="Avenir Next LT Pro" w:hAnsi="Avenir Next LT Pro" w:cs="Arabic Typesetting"/>
          <w:spacing w:val="-5"/>
        </w:rPr>
        <w:t xml:space="preserve"> </w:t>
      </w:r>
      <w:r w:rsidRPr="000F309E">
        <w:rPr>
          <w:rFonts w:ascii="Avenir Next LT Pro" w:hAnsi="Avenir Next LT Pro" w:cs="Arabic Typesetting"/>
        </w:rPr>
        <w:t>variété</w:t>
      </w:r>
      <w:r w:rsidRPr="000F309E">
        <w:rPr>
          <w:rFonts w:ascii="Avenir Next LT Pro" w:hAnsi="Avenir Next LT Pro" w:cs="Arabic Typesetting"/>
          <w:spacing w:val="-5"/>
        </w:rPr>
        <w:t xml:space="preserve"> </w:t>
      </w:r>
      <w:r w:rsidRPr="000F309E">
        <w:rPr>
          <w:rFonts w:ascii="Avenir Next LT Pro" w:hAnsi="Avenir Next LT Pro" w:cs="Arabic Typesetting"/>
        </w:rPr>
        <w:t>de</w:t>
      </w:r>
      <w:r w:rsidRPr="000F309E">
        <w:rPr>
          <w:rFonts w:ascii="Avenir Next LT Pro" w:hAnsi="Avenir Next LT Pro" w:cs="Arabic Typesetting"/>
          <w:spacing w:val="-5"/>
        </w:rPr>
        <w:t xml:space="preserve"> </w:t>
      </w:r>
      <w:r w:rsidRPr="000F309E">
        <w:rPr>
          <w:rFonts w:ascii="Avenir Next LT Pro" w:hAnsi="Avenir Next LT Pro" w:cs="Arabic Typesetting"/>
        </w:rPr>
        <w:t>sujets, allant de l'actualité et de la politique aux intérêts plus spécifiques tels que la cuisine, les jeux vidéo et les voyages.</w:t>
      </w:r>
    </w:p>
    <w:p w14:paraId="29699C0E" w14:textId="77777777" w:rsidR="00856D6F" w:rsidRPr="000F309E" w:rsidRDefault="00856D6F">
      <w:pPr>
        <w:pStyle w:val="Corpsdetexte"/>
        <w:spacing w:before="10"/>
        <w:rPr>
          <w:rFonts w:ascii="Avenir Next LT Pro" w:hAnsi="Avenir Next LT Pro" w:cs="Arabic Typesetting"/>
          <w:sz w:val="28"/>
        </w:rPr>
      </w:pPr>
    </w:p>
    <w:p w14:paraId="29699C11" w14:textId="5258479F" w:rsidR="00856D6F" w:rsidRPr="000F309E" w:rsidRDefault="00880F71" w:rsidP="004D290B">
      <w:pPr>
        <w:pStyle w:val="Corpsdetexte"/>
        <w:ind w:left="100" w:right="249"/>
        <w:rPr>
          <w:rFonts w:ascii="Avenir Next LT Pro" w:hAnsi="Avenir Next LT Pro" w:cs="Arabic Typesetting"/>
        </w:rPr>
      </w:pPr>
      <w:r w:rsidRPr="000F309E">
        <w:rPr>
          <w:rFonts w:ascii="Avenir Next LT Pro" w:hAnsi="Avenir Next LT Pro" w:cs="Arabic Typesetting"/>
        </w:rPr>
        <w:t>Reddit peut être une excellente ressource pour la veille technologique en raison de la grande diversité de communautés dédiées à la technologie, aux sciences et à l'informatique. Les subreddits dédiés à la technologie offrent souvent des nouvelles, des analyses et des discussions sur les dernières tendances, les produits, les mises à jour et les événements dans le domaine de la technologie. Les utilisateurs peuvent</w:t>
      </w:r>
      <w:r w:rsidRPr="000F309E">
        <w:rPr>
          <w:rFonts w:ascii="Avenir Next LT Pro" w:hAnsi="Avenir Next LT Pro" w:cs="Arabic Typesetting"/>
          <w:spacing w:val="-5"/>
        </w:rPr>
        <w:t xml:space="preserve"> </w:t>
      </w:r>
      <w:r w:rsidRPr="000F309E">
        <w:rPr>
          <w:rFonts w:ascii="Avenir Next LT Pro" w:hAnsi="Avenir Next LT Pro" w:cs="Arabic Typesetting"/>
        </w:rPr>
        <w:t>partager</w:t>
      </w:r>
      <w:r w:rsidRPr="000F309E">
        <w:rPr>
          <w:rFonts w:ascii="Avenir Next LT Pro" w:hAnsi="Avenir Next LT Pro" w:cs="Arabic Typesetting"/>
          <w:spacing w:val="-4"/>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articles,</w:t>
      </w:r>
      <w:r w:rsidRPr="000F309E">
        <w:rPr>
          <w:rFonts w:ascii="Avenir Next LT Pro" w:hAnsi="Avenir Next LT Pro" w:cs="Arabic Typesetting"/>
          <w:spacing w:val="-5"/>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analyses,</w:t>
      </w:r>
      <w:r w:rsidRPr="000F309E">
        <w:rPr>
          <w:rFonts w:ascii="Avenir Next LT Pro" w:hAnsi="Avenir Next LT Pro" w:cs="Arabic Typesetting"/>
          <w:spacing w:val="-5"/>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critiques,</w:t>
      </w:r>
      <w:r w:rsidRPr="000F309E">
        <w:rPr>
          <w:rFonts w:ascii="Avenir Next LT Pro" w:hAnsi="Avenir Next LT Pro" w:cs="Arabic Typesetting"/>
          <w:spacing w:val="-5"/>
        </w:rPr>
        <w:t xml:space="preserve"> </w:t>
      </w:r>
      <w:r w:rsidRPr="000F309E">
        <w:rPr>
          <w:rFonts w:ascii="Avenir Next LT Pro" w:hAnsi="Avenir Next LT Pro" w:cs="Arabic Typesetting"/>
        </w:rPr>
        <w:t>des</w:t>
      </w:r>
      <w:r w:rsidRPr="000F309E">
        <w:rPr>
          <w:rFonts w:ascii="Avenir Next LT Pro" w:hAnsi="Avenir Next LT Pro" w:cs="Arabic Typesetting"/>
          <w:spacing w:val="-4"/>
        </w:rPr>
        <w:t xml:space="preserve"> </w:t>
      </w:r>
      <w:r w:rsidRPr="000F309E">
        <w:rPr>
          <w:rFonts w:ascii="Avenir Next LT Pro" w:hAnsi="Avenir Next LT Pro" w:cs="Arabic Typesetting"/>
        </w:rPr>
        <w:t>tutoriels et des astuces sur les dernières technologies, les tendances de l'industrie et les innovations.</w:t>
      </w:r>
    </w:p>
    <w:p w14:paraId="137428DA" w14:textId="77777777" w:rsidR="00C32D09" w:rsidRDefault="00C32D09" w:rsidP="004D290B">
      <w:pPr>
        <w:pStyle w:val="Corpsdetexte"/>
        <w:ind w:left="100" w:right="249"/>
      </w:pPr>
    </w:p>
    <w:p w14:paraId="2DA1F27B" w14:textId="77777777" w:rsidR="000F309E" w:rsidRDefault="000F309E" w:rsidP="004D290B">
      <w:pPr>
        <w:pStyle w:val="Corpsdetexte"/>
        <w:ind w:left="100" w:right="249"/>
      </w:pPr>
    </w:p>
    <w:p w14:paraId="17599A43" w14:textId="77777777" w:rsidR="00C32D09" w:rsidRDefault="00C32D09" w:rsidP="004D290B">
      <w:pPr>
        <w:pStyle w:val="Corpsdetexte"/>
        <w:ind w:left="100" w:right="249"/>
      </w:pPr>
    </w:p>
    <w:p w14:paraId="18BEFBB9" w14:textId="16C03BE3" w:rsidR="00C32D09" w:rsidRDefault="00C32D09" w:rsidP="004D290B">
      <w:pPr>
        <w:pStyle w:val="Corpsdetexte"/>
        <w:ind w:left="100" w:right="249"/>
        <w:rPr>
          <w:sz w:val="20"/>
        </w:rPr>
      </w:pPr>
      <w:r>
        <w:rPr>
          <w:noProof/>
        </w:rPr>
        <w:drawing>
          <wp:inline distT="0" distB="0" distL="0" distR="0" wp14:anchorId="67C62811" wp14:editId="7704435F">
            <wp:extent cx="5689600" cy="637540"/>
            <wp:effectExtent l="0" t="0" r="6350" b="0"/>
            <wp:docPr id="546039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39582" name=""/>
                    <pic:cNvPicPr/>
                  </pic:nvPicPr>
                  <pic:blipFill>
                    <a:blip r:embed="rId12"/>
                    <a:stretch>
                      <a:fillRect/>
                    </a:stretch>
                  </pic:blipFill>
                  <pic:spPr>
                    <a:xfrm>
                      <a:off x="0" y="0"/>
                      <a:ext cx="5689600" cy="637540"/>
                    </a:xfrm>
                    <a:prstGeom prst="rect">
                      <a:avLst/>
                    </a:prstGeom>
                  </pic:spPr>
                </pic:pic>
              </a:graphicData>
            </a:graphic>
          </wp:inline>
        </w:drawing>
      </w:r>
    </w:p>
    <w:sectPr w:rsidR="00C32D09">
      <w:pgSz w:w="12240" w:h="15840"/>
      <w:pgMar w:top="1440" w:right="1580" w:bottom="1000" w:left="170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D3186" w14:textId="77777777" w:rsidR="003B7837" w:rsidRDefault="003B7837">
      <w:r>
        <w:separator/>
      </w:r>
    </w:p>
  </w:endnote>
  <w:endnote w:type="continuationSeparator" w:id="0">
    <w:p w14:paraId="27EAE3DE" w14:textId="77777777" w:rsidR="003B7837" w:rsidRDefault="003B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991320"/>
      <w:docPartObj>
        <w:docPartGallery w:val="Page Numbers (Bottom of Page)"/>
        <w:docPartUnique/>
      </w:docPartObj>
    </w:sdtPr>
    <w:sdtContent>
      <w:p w14:paraId="19C3AA34" w14:textId="1CEAA584" w:rsidR="003662C7" w:rsidRDefault="003662C7">
        <w:pPr>
          <w:pStyle w:val="Pieddepage"/>
          <w:jc w:val="right"/>
        </w:pPr>
        <w:r>
          <w:fldChar w:fldCharType="begin"/>
        </w:r>
        <w:r>
          <w:instrText>PAGE   \* MERGEFORMAT</w:instrText>
        </w:r>
        <w:r>
          <w:fldChar w:fldCharType="separate"/>
        </w:r>
        <w:r>
          <w:t>2</w:t>
        </w:r>
        <w:r>
          <w:fldChar w:fldCharType="end"/>
        </w:r>
      </w:p>
    </w:sdtContent>
  </w:sdt>
  <w:p w14:paraId="29699C1C" w14:textId="2F7AC3E7" w:rsidR="00856D6F" w:rsidRPr="003662C7" w:rsidRDefault="003948F5" w:rsidP="003662C7">
    <w:pPr>
      <w:pStyle w:val="Pieddepage"/>
    </w:pPr>
    <w:r>
      <w:t>Buon Jérémy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A6EDC" w14:textId="77777777" w:rsidR="003B7837" w:rsidRDefault="003B7837">
      <w:r>
        <w:separator/>
      </w:r>
    </w:p>
  </w:footnote>
  <w:footnote w:type="continuationSeparator" w:id="0">
    <w:p w14:paraId="2C2306C5" w14:textId="77777777" w:rsidR="003B7837" w:rsidRDefault="003B7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D3EBE"/>
    <w:multiLevelType w:val="multilevel"/>
    <w:tmpl w:val="C87A6364"/>
    <w:lvl w:ilvl="0">
      <w:start w:val="1"/>
      <w:numFmt w:val="decimal"/>
      <w:lvlText w:val="%1."/>
      <w:lvlJc w:val="left"/>
      <w:pPr>
        <w:ind w:left="820" w:hanging="480"/>
        <w:jc w:val="left"/>
      </w:pPr>
      <w:rPr>
        <w:rFonts w:ascii="Verdana" w:eastAsia="Verdana" w:hAnsi="Verdana" w:cs="Verdana" w:hint="default"/>
        <w:b/>
        <w:bCs/>
        <w:i w:val="0"/>
        <w:iCs w:val="0"/>
        <w:spacing w:val="-1"/>
        <w:w w:val="100"/>
        <w:sz w:val="22"/>
        <w:szCs w:val="22"/>
        <w:lang w:val="fr-FR" w:eastAsia="en-US" w:bidi="ar-SA"/>
      </w:rPr>
    </w:lvl>
    <w:lvl w:ilvl="1">
      <w:start w:val="1"/>
      <w:numFmt w:val="decimal"/>
      <w:lvlText w:val="%1.%2"/>
      <w:lvlJc w:val="left"/>
      <w:pPr>
        <w:ind w:left="977" w:hanging="398"/>
        <w:jc w:val="left"/>
      </w:pPr>
      <w:rPr>
        <w:rFonts w:ascii="Verdana" w:eastAsia="Verdana" w:hAnsi="Verdana" w:cs="Verdana" w:hint="default"/>
        <w:b w:val="0"/>
        <w:bCs w:val="0"/>
        <w:i w:val="0"/>
        <w:iCs w:val="0"/>
        <w:spacing w:val="-2"/>
        <w:w w:val="100"/>
        <w:sz w:val="20"/>
        <w:szCs w:val="20"/>
        <w:lang w:val="fr-FR" w:eastAsia="en-US" w:bidi="ar-SA"/>
      </w:rPr>
    </w:lvl>
    <w:lvl w:ilvl="2">
      <w:numFmt w:val="bullet"/>
      <w:lvlText w:val="•"/>
      <w:lvlJc w:val="left"/>
      <w:pPr>
        <w:ind w:left="1866" w:hanging="398"/>
      </w:pPr>
      <w:rPr>
        <w:rFonts w:hint="default"/>
        <w:lang w:val="fr-FR" w:eastAsia="en-US" w:bidi="ar-SA"/>
      </w:rPr>
    </w:lvl>
    <w:lvl w:ilvl="3">
      <w:numFmt w:val="bullet"/>
      <w:lvlText w:val="•"/>
      <w:lvlJc w:val="left"/>
      <w:pPr>
        <w:ind w:left="2753" w:hanging="398"/>
      </w:pPr>
      <w:rPr>
        <w:rFonts w:hint="default"/>
        <w:lang w:val="fr-FR" w:eastAsia="en-US" w:bidi="ar-SA"/>
      </w:rPr>
    </w:lvl>
    <w:lvl w:ilvl="4">
      <w:numFmt w:val="bullet"/>
      <w:lvlText w:val="•"/>
      <w:lvlJc w:val="left"/>
      <w:pPr>
        <w:ind w:left="3640" w:hanging="398"/>
      </w:pPr>
      <w:rPr>
        <w:rFonts w:hint="default"/>
        <w:lang w:val="fr-FR" w:eastAsia="en-US" w:bidi="ar-SA"/>
      </w:rPr>
    </w:lvl>
    <w:lvl w:ilvl="5">
      <w:numFmt w:val="bullet"/>
      <w:lvlText w:val="•"/>
      <w:lvlJc w:val="left"/>
      <w:pPr>
        <w:ind w:left="4526" w:hanging="398"/>
      </w:pPr>
      <w:rPr>
        <w:rFonts w:hint="default"/>
        <w:lang w:val="fr-FR" w:eastAsia="en-US" w:bidi="ar-SA"/>
      </w:rPr>
    </w:lvl>
    <w:lvl w:ilvl="6">
      <w:numFmt w:val="bullet"/>
      <w:lvlText w:val="•"/>
      <w:lvlJc w:val="left"/>
      <w:pPr>
        <w:ind w:left="5413" w:hanging="398"/>
      </w:pPr>
      <w:rPr>
        <w:rFonts w:hint="default"/>
        <w:lang w:val="fr-FR" w:eastAsia="en-US" w:bidi="ar-SA"/>
      </w:rPr>
    </w:lvl>
    <w:lvl w:ilvl="7">
      <w:numFmt w:val="bullet"/>
      <w:lvlText w:val="•"/>
      <w:lvlJc w:val="left"/>
      <w:pPr>
        <w:ind w:left="6300" w:hanging="398"/>
      </w:pPr>
      <w:rPr>
        <w:rFonts w:hint="default"/>
        <w:lang w:val="fr-FR" w:eastAsia="en-US" w:bidi="ar-SA"/>
      </w:rPr>
    </w:lvl>
    <w:lvl w:ilvl="8">
      <w:numFmt w:val="bullet"/>
      <w:lvlText w:val="•"/>
      <w:lvlJc w:val="left"/>
      <w:pPr>
        <w:ind w:left="7186" w:hanging="398"/>
      </w:pPr>
      <w:rPr>
        <w:rFonts w:hint="default"/>
        <w:lang w:val="fr-FR" w:eastAsia="en-US" w:bidi="ar-SA"/>
      </w:rPr>
    </w:lvl>
  </w:abstractNum>
  <w:abstractNum w:abstractNumId="1" w15:restartNumberingAfterBreak="0">
    <w:nsid w:val="538A28DA"/>
    <w:multiLevelType w:val="multilevel"/>
    <w:tmpl w:val="3ADC902E"/>
    <w:lvl w:ilvl="0">
      <w:start w:val="1"/>
      <w:numFmt w:val="decimal"/>
      <w:lvlText w:val="%1."/>
      <w:lvlJc w:val="left"/>
      <w:pPr>
        <w:ind w:left="1180" w:hanging="720"/>
        <w:jc w:val="left"/>
      </w:pPr>
      <w:rPr>
        <w:rFonts w:ascii="Verdana" w:eastAsia="Verdana" w:hAnsi="Verdana" w:cs="Verdana" w:hint="default"/>
        <w:b/>
        <w:bCs/>
        <w:i w:val="0"/>
        <w:iCs w:val="0"/>
        <w:color w:val="2A2A2A"/>
        <w:spacing w:val="-2"/>
        <w:w w:val="100"/>
        <w:sz w:val="32"/>
        <w:szCs w:val="32"/>
        <w:lang w:val="fr-FR" w:eastAsia="en-US" w:bidi="ar-SA"/>
      </w:rPr>
    </w:lvl>
    <w:lvl w:ilvl="1">
      <w:start w:val="1"/>
      <w:numFmt w:val="decimal"/>
      <w:lvlText w:val="%1.%2"/>
      <w:lvlJc w:val="left"/>
      <w:pPr>
        <w:ind w:left="695" w:hanging="595"/>
        <w:jc w:val="left"/>
      </w:pPr>
      <w:rPr>
        <w:rFonts w:ascii="Verdana" w:eastAsia="Verdana" w:hAnsi="Verdana" w:cs="Verdana" w:hint="default"/>
        <w:b/>
        <w:bCs/>
        <w:i w:val="0"/>
        <w:iCs w:val="0"/>
        <w:color w:val="4F81BD" w:themeColor="accent1"/>
        <w:spacing w:val="0"/>
        <w:w w:val="99"/>
        <w:sz w:val="28"/>
        <w:szCs w:val="28"/>
        <w:lang w:val="fr-FR" w:eastAsia="en-US" w:bidi="ar-SA"/>
      </w:rPr>
    </w:lvl>
    <w:lvl w:ilvl="2">
      <w:numFmt w:val="bullet"/>
      <w:lvlText w:val="•"/>
      <w:lvlJc w:val="left"/>
      <w:pPr>
        <w:ind w:left="2044" w:hanging="595"/>
      </w:pPr>
      <w:rPr>
        <w:rFonts w:hint="default"/>
        <w:lang w:val="fr-FR" w:eastAsia="en-US" w:bidi="ar-SA"/>
      </w:rPr>
    </w:lvl>
    <w:lvl w:ilvl="3">
      <w:numFmt w:val="bullet"/>
      <w:lvlText w:val="•"/>
      <w:lvlJc w:val="left"/>
      <w:pPr>
        <w:ind w:left="2908" w:hanging="595"/>
      </w:pPr>
      <w:rPr>
        <w:rFonts w:hint="default"/>
        <w:lang w:val="fr-FR" w:eastAsia="en-US" w:bidi="ar-SA"/>
      </w:rPr>
    </w:lvl>
    <w:lvl w:ilvl="4">
      <w:numFmt w:val="bullet"/>
      <w:lvlText w:val="•"/>
      <w:lvlJc w:val="left"/>
      <w:pPr>
        <w:ind w:left="3773" w:hanging="595"/>
      </w:pPr>
      <w:rPr>
        <w:rFonts w:hint="default"/>
        <w:lang w:val="fr-FR" w:eastAsia="en-US" w:bidi="ar-SA"/>
      </w:rPr>
    </w:lvl>
    <w:lvl w:ilvl="5">
      <w:numFmt w:val="bullet"/>
      <w:lvlText w:val="•"/>
      <w:lvlJc w:val="left"/>
      <w:pPr>
        <w:ind w:left="4637" w:hanging="595"/>
      </w:pPr>
      <w:rPr>
        <w:rFonts w:hint="default"/>
        <w:lang w:val="fr-FR" w:eastAsia="en-US" w:bidi="ar-SA"/>
      </w:rPr>
    </w:lvl>
    <w:lvl w:ilvl="6">
      <w:numFmt w:val="bullet"/>
      <w:lvlText w:val="•"/>
      <w:lvlJc w:val="left"/>
      <w:pPr>
        <w:ind w:left="5502" w:hanging="595"/>
      </w:pPr>
      <w:rPr>
        <w:rFonts w:hint="default"/>
        <w:lang w:val="fr-FR" w:eastAsia="en-US" w:bidi="ar-SA"/>
      </w:rPr>
    </w:lvl>
    <w:lvl w:ilvl="7">
      <w:numFmt w:val="bullet"/>
      <w:lvlText w:val="•"/>
      <w:lvlJc w:val="left"/>
      <w:pPr>
        <w:ind w:left="6366" w:hanging="595"/>
      </w:pPr>
      <w:rPr>
        <w:rFonts w:hint="default"/>
        <w:lang w:val="fr-FR" w:eastAsia="en-US" w:bidi="ar-SA"/>
      </w:rPr>
    </w:lvl>
    <w:lvl w:ilvl="8">
      <w:numFmt w:val="bullet"/>
      <w:lvlText w:val="•"/>
      <w:lvlJc w:val="left"/>
      <w:pPr>
        <w:ind w:left="7231" w:hanging="595"/>
      </w:pPr>
      <w:rPr>
        <w:rFonts w:hint="default"/>
        <w:lang w:val="fr-FR" w:eastAsia="en-US" w:bidi="ar-SA"/>
      </w:rPr>
    </w:lvl>
  </w:abstractNum>
  <w:num w:numId="1" w16cid:durableId="844632780">
    <w:abstractNumId w:val="1"/>
  </w:num>
  <w:num w:numId="2" w16cid:durableId="99268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6D6F"/>
    <w:rsid w:val="000F309E"/>
    <w:rsid w:val="001A5FCB"/>
    <w:rsid w:val="002E5ABB"/>
    <w:rsid w:val="00316E4D"/>
    <w:rsid w:val="00346D0F"/>
    <w:rsid w:val="0036182F"/>
    <w:rsid w:val="003662C7"/>
    <w:rsid w:val="0038793B"/>
    <w:rsid w:val="0039419D"/>
    <w:rsid w:val="003948F5"/>
    <w:rsid w:val="003B7837"/>
    <w:rsid w:val="003F29A3"/>
    <w:rsid w:val="00445EAF"/>
    <w:rsid w:val="004500F4"/>
    <w:rsid w:val="00456A0F"/>
    <w:rsid w:val="004A23AC"/>
    <w:rsid w:val="004D290B"/>
    <w:rsid w:val="005C08A6"/>
    <w:rsid w:val="005F621F"/>
    <w:rsid w:val="00640AF8"/>
    <w:rsid w:val="006B1E50"/>
    <w:rsid w:val="006F4544"/>
    <w:rsid w:val="007606D6"/>
    <w:rsid w:val="007743BB"/>
    <w:rsid w:val="00806424"/>
    <w:rsid w:val="00856D6F"/>
    <w:rsid w:val="00880F71"/>
    <w:rsid w:val="009E279E"/>
    <w:rsid w:val="009E4FDF"/>
    <w:rsid w:val="00A706D2"/>
    <w:rsid w:val="00B81613"/>
    <w:rsid w:val="00BA542C"/>
    <w:rsid w:val="00C1026A"/>
    <w:rsid w:val="00C32D09"/>
    <w:rsid w:val="00C5187D"/>
    <w:rsid w:val="00C7187E"/>
    <w:rsid w:val="00CB1660"/>
    <w:rsid w:val="00D01A0A"/>
    <w:rsid w:val="00D135D1"/>
    <w:rsid w:val="00E816F8"/>
    <w:rsid w:val="00EF3644"/>
    <w:rsid w:val="00F258CC"/>
    <w:rsid w:val="00FD149C"/>
    <w:rsid w:val="00FF0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99BD1"/>
  <w15:docId w15:val="{7C7DA9CF-891E-4689-9224-AE934E79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fr-FR"/>
    </w:rPr>
  </w:style>
  <w:style w:type="paragraph" w:styleId="Titre1">
    <w:name w:val="heading 1"/>
    <w:basedOn w:val="Normal"/>
    <w:uiPriority w:val="9"/>
    <w:qFormat/>
    <w:pPr>
      <w:ind w:left="1180" w:hanging="720"/>
      <w:outlineLvl w:val="0"/>
    </w:pPr>
    <w:rPr>
      <w:b/>
      <w:bCs/>
      <w:sz w:val="32"/>
      <w:szCs w:val="32"/>
    </w:rPr>
  </w:style>
  <w:style w:type="paragraph" w:styleId="Titre2">
    <w:name w:val="heading 2"/>
    <w:basedOn w:val="Normal"/>
    <w:uiPriority w:val="9"/>
    <w:unhideWhenUsed/>
    <w:qFormat/>
    <w:pPr>
      <w:spacing w:before="81"/>
      <w:ind w:left="695" w:hanging="595"/>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16"/>
      <w:ind w:left="820" w:hanging="480"/>
    </w:pPr>
    <w:rPr>
      <w:b/>
      <w:bCs/>
    </w:rPr>
  </w:style>
  <w:style w:type="paragraph" w:styleId="TM2">
    <w:name w:val="toc 2"/>
    <w:basedOn w:val="Normal"/>
    <w:uiPriority w:val="39"/>
    <w:qFormat/>
    <w:pPr>
      <w:spacing w:before="1"/>
      <w:ind w:left="977" w:hanging="398"/>
    </w:pPr>
    <w:rPr>
      <w:sz w:val="20"/>
      <w:szCs w:val="20"/>
    </w:r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83"/>
      <w:ind w:left="100"/>
    </w:pPr>
    <w:rPr>
      <w:b/>
      <w:bCs/>
      <w:sz w:val="56"/>
      <w:szCs w:val="56"/>
    </w:rPr>
  </w:style>
  <w:style w:type="paragraph" w:styleId="Paragraphedeliste">
    <w:name w:val="List Paragraph"/>
    <w:basedOn w:val="Normal"/>
    <w:uiPriority w:val="1"/>
    <w:qFormat/>
    <w:pPr>
      <w:ind w:left="977" w:hanging="595"/>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662C7"/>
    <w:pPr>
      <w:tabs>
        <w:tab w:val="center" w:pos="4536"/>
        <w:tab w:val="right" w:pos="9072"/>
      </w:tabs>
    </w:pPr>
  </w:style>
  <w:style w:type="character" w:customStyle="1" w:styleId="En-tteCar">
    <w:name w:val="En-tête Car"/>
    <w:basedOn w:val="Policepardfaut"/>
    <w:link w:val="En-tte"/>
    <w:uiPriority w:val="99"/>
    <w:rsid w:val="003662C7"/>
    <w:rPr>
      <w:rFonts w:ascii="Verdana" w:eastAsia="Verdana" w:hAnsi="Verdana" w:cs="Verdana"/>
      <w:lang w:val="fr-FR"/>
    </w:rPr>
  </w:style>
  <w:style w:type="paragraph" w:styleId="Pieddepage">
    <w:name w:val="footer"/>
    <w:basedOn w:val="Normal"/>
    <w:link w:val="PieddepageCar"/>
    <w:uiPriority w:val="99"/>
    <w:unhideWhenUsed/>
    <w:rsid w:val="003662C7"/>
    <w:pPr>
      <w:tabs>
        <w:tab w:val="center" w:pos="4536"/>
        <w:tab w:val="right" w:pos="9072"/>
      </w:tabs>
    </w:pPr>
  </w:style>
  <w:style w:type="character" w:customStyle="1" w:styleId="PieddepageCar">
    <w:name w:val="Pied de page Car"/>
    <w:basedOn w:val="Policepardfaut"/>
    <w:link w:val="Pieddepage"/>
    <w:uiPriority w:val="99"/>
    <w:rsid w:val="003662C7"/>
    <w:rPr>
      <w:rFonts w:ascii="Verdana" w:eastAsia="Verdana" w:hAnsi="Verdana" w:cs="Verdana"/>
      <w:lang w:val="fr-FR"/>
    </w:rPr>
  </w:style>
  <w:style w:type="character" w:styleId="Lienhypertexte">
    <w:name w:val="Hyperlink"/>
    <w:basedOn w:val="Policepardfaut"/>
    <w:uiPriority w:val="99"/>
    <w:unhideWhenUsed/>
    <w:rsid w:val="00FF06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outils de veille</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de veille</dc:title>
  <dc:creator>Clement Maroy</dc:creator>
  <cp:lastModifiedBy>Jérémy BUON</cp:lastModifiedBy>
  <cp:revision>39</cp:revision>
  <cp:lastPrinted>2024-05-03T15:07:00Z</cp:lastPrinted>
  <dcterms:created xsi:type="dcterms:W3CDTF">2023-06-21T07:22:00Z</dcterms:created>
  <dcterms:modified xsi:type="dcterms:W3CDTF">2024-05-03T15:08:00Z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Word</vt:lpwstr>
  </property>
  <property fmtid="{D5CDD505-2E9C-101B-9397-08002B2CF9AE}" pid="4" name="LastSaved">
    <vt:filetime>2023-06-21T00:00:00Z</vt:filetime>
  </property>
  <property fmtid="{D5CDD505-2E9C-101B-9397-08002B2CF9AE}" pid="5" name="Producer">
    <vt:lpwstr>macOS Version 13.3.1 (Build 22E261) Quartz PDFContext</vt:lpwstr>
  </property>
</Properties>
</file>