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99E" w:rsidRDefault="00AD254B" w:rsidP="001F599E">
      <w:pPr>
        <w:jc w:val="center"/>
        <w:rPr>
          <w:b/>
        </w:rPr>
      </w:pPr>
      <w:r w:rsidRPr="00F342B7">
        <w:rPr>
          <w:b/>
        </w:rPr>
        <w:t>Kickstarter</w:t>
      </w:r>
      <w:r w:rsidR="003C7E25">
        <w:rPr>
          <w:b/>
        </w:rPr>
        <w:t xml:space="preserve"> </w:t>
      </w:r>
    </w:p>
    <w:p w:rsidR="00AD254B" w:rsidRDefault="00AD254B" w:rsidP="001F599E">
      <w:pPr>
        <w:jc w:val="center"/>
      </w:pPr>
      <w:r>
        <w:t>What are three conclusions we can make about Kickstarter campaigns given the provided data?</w:t>
      </w:r>
    </w:p>
    <w:p w:rsidR="00527D87" w:rsidRDefault="00A81346" w:rsidP="00527D87">
      <w:pPr>
        <w:pStyle w:val="ListParagraph"/>
        <w:numPr>
          <w:ilvl w:val="1"/>
          <w:numId w:val="1"/>
        </w:numPr>
      </w:pPr>
      <w:r>
        <w:t>At a summary level for all countries, t</w:t>
      </w:r>
      <w:r w:rsidR="00527D87">
        <w:t>he largest number of Kickstarter campaigns</w:t>
      </w:r>
      <w:r w:rsidR="008535F4">
        <w:t xml:space="preserve"> we</w:t>
      </w:r>
      <w:r w:rsidR="00527D87">
        <w:t xml:space="preserve">re </w:t>
      </w:r>
      <w:r>
        <w:t xml:space="preserve">for </w:t>
      </w:r>
      <w:r w:rsidR="00D7715D">
        <w:t>theater</w:t>
      </w:r>
      <w:r w:rsidR="008535F4">
        <w:t xml:space="preserve"> </w:t>
      </w:r>
      <w:r w:rsidR="00181879">
        <w:t xml:space="preserve">(category) </w:t>
      </w:r>
      <w:r w:rsidR="008535F4">
        <w:t>specifically plays</w:t>
      </w:r>
      <w:r w:rsidR="00181879">
        <w:t xml:space="preserve"> (subcategory)</w:t>
      </w:r>
      <w:r w:rsidR="00527D87">
        <w:t xml:space="preserve">. </w:t>
      </w:r>
      <w:r w:rsidR="00181879">
        <w:t>However, the most successful Kickstarter campaigns were for music</w:t>
      </w:r>
      <w:r w:rsidR="00D34F54">
        <w:t xml:space="preserve">. </w:t>
      </w:r>
      <w:r w:rsidR="00F61EC6">
        <w:t xml:space="preserve">While music campaigns were half the total amount of theater campaigns, </w:t>
      </w:r>
      <w:r w:rsidR="00D34F54">
        <w:t xml:space="preserve">music campaigns had a 77% successful rate versus theater’s successful rate of 60%. </w:t>
      </w:r>
      <w:r w:rsidR="00C932DC">
        <w:t>Music and theater c</w:t>
      </w:r>
      <w:r w:rsidR="000F355F">
        <w:t>ampaigns represent roughly 51% of the total Kickstarter campaigns.</w:t>
      </w:r>
    </w:p>
    <w:p w:rsidR="00527D87" w:rsidRDefault="00D34F54" w:rsidP="00461D56">
      <w:pPr>
        <w:pStyle w:val="ListParagraph"/>
        <w:numPr>
          <w:ilvl w:val="1"/>
          <w:numId w:val="1"/>
        </w:numPr>
      </w:pPr>
      <w:r>
        <w:t>At a summary level for all countries, the</w:t>
      </w:r>
      <w:r w:rsidR="00181879">
        <w:t xml:space="preserve"> smallest category of Kickstarter campaigns is journalism.</w:t>
      </w:r>
      <w:r>
        <w:t xml:space="preserve"> Journalism represents only 24 out of 4,114 campaigns. </w:t>
      </w:r>
      <w:r w:rsidR="00181879">
        <w:t>It should be noted that a</w:t>
      </w:r>
      <w:r w:rsidR="00144426">
        <w:t xml:space="preserve">ll journalism campaigns were cancelled. </w:t>
      </w:r>
      <w:r>
        <w:t xml:space="preserve"> </w:t>
      </w:r>
      <w:r w:rsidR="00924D2B">
        <w:t xml:space="preserve">The next closest campaign category cancelled rate was 30% (technology). On the other side of the spectrum, both games and photography campaigns cancelled rate was 0%. </w:t>
      </w:r>
      <w:r w:rsidR="00461D56">
        <w:t xml:space="preserve">Although, games and photography were among the top third of the failed rate. </w:t>
      </w:r>
    </w:p>
    <w:p w:rsidR="00491082" w:rsidRDefault="00491082" w:rsidP="00527D87">
      <w:pPr>
        <w:pStyle w:val="ListParagraph"/>
        <w:numPr>
          <w:ilvl w:val="1"/>
          <w:numId w:val="1"/>
        </w:numPr>
      </w:pPr>
      <w:r>
        <w:t xml:space="preserve">Campaigns were more likely to be successful if the goal was less than $1,000. </w:t>
      </w:r>
      <w:r w:rsidR="00D227E0">
        <w:t xml:space="preserve">Kickstarter campaigns less than $1,000 has a successful percentage of 71% which decreased as the goals increased up to $34,999. While Kickstarter campaigns between $1,000 and $4,999 had a 66% successful percentage, those campaigns accounted for largest percentage of the total (35%). </w:t>
      </w:r>
    </w:p>
    <w:p w:rsidR="00037658" w:rsidRDefault="00D3377B" w:rsidP="00527D87">
      <w:pPr>
        <w:pStyle w:val="ListParagraph"/>
        <w:numPr>
          <w:ilvl w:val="1"/>
          <w:numId w:val="1"/>
        </w:numPr>
      </w:pPr>
      <w:r>
        <w:t xml:space="preserve">All campaigns in the spotlight were successful. </w:t>
      </w:r>
      <w:r w:rsidR="00DD4CB8">
        <w:t xml:space="preserve">Of the 4,114 campaigns, 2,185 (53%) were identified as spotlight. </w:t>
      </w:r>
      <w:r w:rsidR="00781E58">
        <w:t xml:space="preserve">The items in spotlight varied in category, country, goal, backers, average donation, and dates. </w:t>
      </w:r>
    </w:p>
    <w:p w:rsidR="00AD254B" w:rsidRDefault="00AD254B" w:rsidP="00AD254B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281E09" w:rsidRDefault="00144426" w:rsidP="00281E09">
      <w:pPr>
        <w:pStyle w:val="ListParagraph"/>
        <w:numPr>
          <w:ilvl w:val="1"/>
          <w:numId w:val="1"/>
        </w:numPr>
      </w:pPr>
      <w:r>
        <w:t xml:space="preserve">Don’t know </w:t>
      </w:r>
      <w:r w:rsidR="001E24F4">
        <w:t xml:space="preserve">how active a role each </w:t>
      </w:r>
      <w:r w:rsidR="00D22F4E">
        <w:t xml:space="preserve">person </w:t>
      </w:r>
      <w:r w:rsidR="006C46D3">
        <w:t>played</w:t>
      </w:r>
      <w:r w:rsidR="00D22F4E">
        <w:t xml:space="preserve"> in their campaign. For example, what</w:t>
      </w:r>
      <w:r w:rsidR="001E24F4">
        <w:t xml:space="preserve"> </w:t>
      </w:r>
      <w:r w:rsidR="008A7388">
        <w:t>level of promoting</w:t>
      </w:r>
      <w:r w:rsidR="00D22F4E">
        <w:t xml:space="preserve"> did </w:t>
      </w:r>
      <w:r w:rsidR="00085972">
        <w:t>they do? D</w:t>
      </w:r>
      <w:r w:rsidR="001E24F4">
        <w:t>id some people publish their campaign better than others</w:t>
      </w:r>
      <w:r w:rsidR="00085972">
        <w:t>? W</w:t>
      </w:r>
      <w:r w:rsidR="00834070">
        <w:t>as the campaign</w:t>
      </w:r>
      <w:r w:rsidR="00187E45">
        <w:t xml:space="preserve"> broadcast across several platforms</w:t>
      </w:r>
      <w:r w:rsidR="00085972">
        <w:t>? W</w:t>
      </w:r>
      <w:r w:rsidR="00834070">
        <w:t xml:space="preserve">ere more people involved </w:t>
      </w:r>
      <w:r w:rsidR="00085972">
        <w:t>(</w:t>
      </w:r>
      <w:r w:rsidR="00834070">
        <w:t>like a commit</w:t>
      </w:r>
      <w:r w:rsidR="0029567E">
        <w:t>tee, manager, volunteers</w:t>
      </w:r>
      <w:r w:rsidR="00085972">
        <w:t>, etc.</w:t>
      </w:r>
      <w:r w:rsidR="001E24F4">
        <w:t>)</w:t>
      </w:r>
      <w:r w:rsidR="00085972">
        <w:t>?</w:t>
      </w:r>
      <w:r w:rsidR="00281E09">
        <w:t xml:space="preserve"> Another example, we don’t know the timeframe they took to develop</w:t>
      </w:r>
      <w:r w:rsidR="00281E09" w:rsidRPr="002B2F90">
        <w:t xml:space="preserve"> </w:t>
      </w:r>
      <w:r w:rsidR="00281E09">
        <w:t>the campaign before placing it on Kickstarter. Were some campaigns more robust? Did they vet</w:t>
      </w:r>
      <w:r w:rsidR="004E7CB9">
        <w:t xml:space="preserve"> the campaign</w:t>
      </w:r>
      <w:r w:rsidR="00281E09">
        <w:t xml:space="preserve"> for their chosen </w:t>
      </w:r>
      <w:r w:rsidR="00B04228">
        <w:t xml:space="preserve">audience? </w:t>
      </w:r>
    </w:p>
    <w:p w:rsidR="001E24F4" w:rsidRDefault="001E24F4" w:rsidP="003D0B94">
      <w:pPr>
        <w:pStyle w:val="ListParagraph"/>
        <w:numPr>
          <w:ilvl w:val="1"/>
          <w:numId w:val="1"/>
        </w:numPr>
      </w:pPr>
      <w:r>
        <w:t xml:space="preserve">Don’t know the number of views </w:t>
      </w:r>
      <w:r w:rsidRPr="0033070B">
        <w:t>each campaign had</w:t>
      </w:r>
      <w:r w:rsidR="00187E45" w:rsidRPr="0033070B">
        <w:t xml:space="preserve">. </w:t>
      </w:r>
      <w:r w:rsidR="004A2124" w:rsidRPr="0033070B">
        <w:t xml:space="preserve">The current data set shows the number of backers but without identifying the number of views we would be unable to perform more thorough analysis. </w:t>
      </w:r>
      <w:r w:rsidR="0029567E" w:rsidRPr="0033070B">
        <w:t xml:space="preserve">For example, </w:t>
      </w:r>
      <w:r w:rsidR="0033070B" w:rsidRPr="0033070B">
        <w:t>was there a correlation between the number of views and the number</w:t>
      </w:r>
      <w:r w:rsidR="009041B5" w:rsidRPr="0033070B">
        <w:t xml:space="preserve"> </w:t>
      </w:r>
      <w:r w:rsidR="0033070B" w:rsidRPr="0033070B">
        <w:t>of backers</w:t>
      </w:r>
      <w:r w:rsidR="0033070B">
        <w:t xml:space="preserve">?  </w:t>
      </w:r>
    </w:p>
    <w:p w:rsidR="001E24F4" w:rsidRDefault="00571EC2" w:rsidP="003D0B94">
      <w:pPr>
        <w:pStyle w:val="ListParagraph"/>
        <w:numPr>
          <w:ilvl w:val="1"/>
          <w:numId w:val="1"/>
        </w:numPr>
      </w:pPr>
      <w:r>
        <w:t xml:space="preserve">Don’t know the context for </w:t>
      </w:r>
      <w:r w:rsidR="00D3377B">
        <w:t xml:space="preserve">the </w:t>
      </w:r>
      <w:r>
        <w:t>spotlight</w:t>
      </w:r>
      <w:r w:rsidR="00D3377B">
        <w:t xml:space="preserve"> field</w:t>
      </w:r>
      <w:r>
        <w:t xml:space="preserve"> (</w:t>
      </w:r>
      <w:r w:rsidR="00D3377B">
        <w:t xml:space="preserve">i.e. </w:t>
      </w:r>
      <w:r>
        <w:t>was this a feature that the campaign paid for? Were campaigns selected based off the number of views?</w:t>
      </w:r>
      <w:r w:rsidR="00E61F55">
        <w:t xml:space="preserve"> e</w:t>
      </w:r>
      <w:r w:rsidR="00D3377B">
        <w:t>tc.</w:t>
      </w:r>
      <w:r>
        <w:t xml:space="preserve">). </w:t>
      </w:r>
      <w:r w:rsidR="004A2124">
        <w:t xml:space="preserve">With more understanding, we could validate the correlation between spotlight and successful and use it to predict successful campaigns. </w:t>
      </w:r>
    </w:p>
    <w:p w:rsidR="004E7CB9" w:rsidRDefault="004E7CB9" w:rsidP="004E7CB9">
      <w:pPr>
        <w:pStyle w:val="ListParagraph"/>
        <w:numPr>
          <w:ilvl w:val="1"/>
          <w:numId w:val="1"/>
        </w:numPr>
      </w:pPr>
      <w:r>
        <w:t>Don’t know the type of crowdfunding models that Kickstarter uses (i.e. donation, equity, etc.).</w:t>
      </w:r>
      <w:r w:rsidRPr="004A2124">
        <w:t xml:space="preserve"> </w:t>
      </w:r>
      <w:r>
        <w:t xml:space="preserve">Did pledgers receive a tax-benefit from donating (for example, a charity deduction)? Did those that received a benefit provide higher pledges? </w:t>
      </w:r>
    </w:p>
    <w:p w:rsidR="00993FC7" w:rsidRDefault="00993FC7" w:rsidP="002B2F90">
      <w:pPr>
        <w:pStyle w:val="ListParagraph"/>
        <w:numPr>
          <w:ilvl w:val="1"/>
          <w:numId w:val="1"/>
        </w:numPr>
      </w:pPr>
      <w:r>
        <w:t>Don’t know if Kickstarter is representative of the population or geared to specific demographics</w:t>
      </w:r>
      <w:r w:rsidR="008F73D3">
        <w:t xml:space="preserve"> (i.e. age, social class, etc.)</w:t>
      </w:r>
      <w:r>
        <w:t xml:space="preserve">. </w:t>
      </w:r>
    </w:p>
    <w:p w:rsidR="00AD254B" w:rsidRDefault="00AD254B" w:rsidP="00AD254B">
      <w:pPr>
        <w:pStyle w:val="ListParagraph"/>
        <w:numPr>
          <w:ilvl w:val="0"/>
          <w:numId w:val="1"/>
        </w:numPr>
      </w:pPr>
      <w:r>
        <w:lastRenderedPageBreak/>
        <w:t>What are some other possible tables/graphs that we could create?</w:t>
      </w:r>
    </w:p>
    <w:p w:rsidR="008535F4" w:rsidRDefault="008535F4" w:rsidP="00D9198B">
      <w:pPr>
        <w:pStyle w:val="ListParagraph"/>
        <w:numPr>
          <w:ilvl w:val="1"/>
          <w:numId w:val="1"/>
        </w:numPr>
      </w:pPr>
      <w:r>
        <w:t>Could</w:t>
      </w:r>
      <w:r w:rsidR="00473607">
        <w:t xml:space="preserve"> create graphs that</w:t>
      </w:r>
      <w:r w:rsidR="007D3C6A">
        <w:t xml:space="preserve"> look at </w:t>
      </w:r>
      <w:bookmarkStart w:id="0" w:name="_GoBack"/>
      <w:bookmarkEnd w:id="0"/>
      <w:r>
        <w:t>trends over time</w:t>
      </w:r>
      <w:r w:rsidR="00473607">
        <w:t>,</w:t>
      </w:r>
      <w:r>
        <w:t xml:space="preserve"> since the data spans from 2009 through 2017.</w:t>
      </w:r>
      <w:r w:rsidR="00057BF0">
        <w:t xml:space="preserve"> </w:t>
      </w:r>
      <w:r w:rsidR="00D9198B">
        <w:t xml:space="preserve">This would help the campaigners know </w:t>
      </w:r>
      <w:r w:rsidR="005816B2">
        <w:t>what</w:t>
      </w:r>
      <w:r w:rsidR="00895587">
        <w:t xml:space="preserve"> campaigns are currently trending</w:t>
      </w:r>
      <w:r w:rsidR="00D9198B">
        <w:t>.</w:t>
      </w:r>
      <w:r w:rsidR="00DD5A01">
        <w:t xml:space="preserve"> This would also allow </w:t>
      </w:r>
      <w:r w:rsidR="00FB3D29">
        <w:t xml:space="preserve">the campaigns to know what lasts over time. </w:t>
      </w:r>
    </w:p>
    <w:p w:rsidR="008535F4" w:rsidRDefault="005A5163" w:rsidP="00115461">
      <w:pPr>
        <w:pStyle w:val="ListParagraph"/>
        <w:numPr>
          <w:ilvl w:val="1"/>
          <w:numId w:val="1"/>
        </w:numPr>
      </w:pPr>
      <w:r>
        <w:t>Could look at the</w:t>
      </w:r>
      <w:r w:rsidR="0042752D">
        <w:t xml:space="preserve"> </w:t>
      </w:r>
      <w:r w:rsidR="008535F4">
        <w:t xml:space="preserve">average donations </w:t>
      </w:r>
      <w:r>
        <w:t xml:space="preserve">(or total pledge or number of backers) </w:t>
      </w:r>
      <w:r w:rsidR="008535F4">
        <w:t>by category and/or subcategory.</w:t>
      </w:r>
      <w:r w:rsidR="00593E7E">
        <w:t xml:space="preserve"> This would give the</w:t>
      </w:r>
      <w:r w:rsidR="00E94FB1">
        <w:t xml:space="preserve"> campaigns an idea of which campaigns were more popular and / or </w:t>
      </w:r>
      <w:r w:rsidR="005816B2">
        <w:t xml:space="preserve">currently </w:t>
      </w:r>
      <w:r w:rsidR="005816B2">
        <w:t xml:space="preserve">trending. </w:t>
      </w:r>
      <w:r w:rsidR="00115461">
        <w:t xml:space="preserve">Could </w:t>
      </w:r>
      <w:r w:rsidR="00115461">
        <w:t xml:space="preserve">also </w:t>
      </w:r>
      <w:r w:rsidR="00115461">
        <w:t>look at the time period it took to obtain</w:t>
      </w:r>
      <w:r w:rsidR="00115461">
        <w:t xml:space="preserve"> the</w:t>
      </w:r>
      <w:r w:rsidR="00115461">
        <w:t xml:space="preserve"> donations.</w:t>
      </w:r>
      <w:r w:rsidR="00E94FB1">
        <w:t xml:space="preserve"> This would</w:t>
      </w:r>
      <w:r w:rsidR="009B01AE">
        <w:t xml:space="preserve"> also</w:t>
      </w:r>
      <w:r w:rsidR="00E94FB1">
        <w:t xml:space="preserve"> allow them to identify if it was possible to obtain the target goal. </w:t>
      </w:r>
    </w:p>
    <w:p w:rsidR="00057BF0" w:rsidRDefault="00511AF3" w:rsidP="00057BF0">
      <w:pPr>
        <w:pStyle w:val="ListParagraph"/>
        <w:numPr>
          <w:ilvl w:val="1"/>
          <w:numId w:val="1"/>
        </w:numPr>
      </w:pPr>
      <w:r>
        <w:t xml:space="preserve">Could evaluate </w:t>
      </w:r>
      <w:r w:rsidR="006E5FEC">
        <w:t xml:space="preserve">the category (and / or subcategory) by country. </w:t>
      </w:r>
      <w:r w:rsidR="00057BF0">
        <w:t xml:space="preserve">This would help the campaigners know if the campaigns would be successful in their market. </w:t>
      </w:r>
    </w:p>
    <w:sectPr w:rsidR="00057B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9A1" w:rsidRDefault="00C909A1" w:rsidP="003C7E25">
      <w:pPr>
        <w:spacing w:after="0" w:line="240" w:lineRule="auto"/>
      </w:pPr>
      <w:r>
        <w:separator/>
      </w:r>
    </w:p>
  </w:endnote>
  <w:endnote w:type="continuationSeparator" w:id="0">
    <w:p w:rsidR="00C909A1" w:rsidRDefault="00C909A1" w:rsidP="003C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E25" w:rsidRDefault="003C7E25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7D3C6A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7D3C6A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:rsidR="003C7E25" w:rsidRDefault="003C7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9A1" w:rsidRDefault="00C909A1" w:rsidP="003C7E25">
      <w:pPr>
        <w:spacing w:after="0" w:line="240" w:lineRule="auto"/>
      </w:pPr>
      <w:r>
        <w:separator/>
      </w:r>
    </w:p>
  </w:footnote>
  <w:footnote w:type="continuationSeparator" w:id="0">
    <w:p w:rsidR="00C909A1" w:rsidRDefault="00C909A1" w:rsidP="003C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E25" w:rsidRDefault="003C7E25" w:rsidP="003C7E25">
    <w:pPr>
      <w:pStyle w:val="Header"/>
      <w:jc w:val="right"/>
    </w:pPr>
    <w:r>
      <w:t>Jennifer Turcotte</w:t>
    </w:r>
  </w:p>
  <w:p w:rsidR="003C7E25" w:rsidRDefault="003C7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31B02"/>
    <w:multiLevelType w:val="hybridMultilevel"/>
    <w:tmpl w:val="A72E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AA"/>
    <w:rsid w:val="00037658"/>
    <w:rsid w:val="00057BF0"/>
    <w:rsid w:val="00085972"/>
    <w:rsid w:val="00094DAA"/>
    <w:rsid w:val="000F355F"/>
    <w:rsid w:val="0011330C"/>
    <w:rsid w:val="00115461"/>
    <w:rsid w:val="00140875"/>
    <w:rsid w:val="00144426"/>
    <w:rsid w:val="00181879"/>
    <w:rsid w:val="00187E45"/>
    <w:rsid w:val="001E24F4"/>
    <w:rsid w:val="001F599E"/>
    <w:rsid w:val="00281E09"/>
    <w:rsid w:val="0029567E"/>
    <w:rsid w:val="002B2F90"/>
    <w:rsid w:val="0033070B"/>
    <w:rsid w:val="003A3ACD"/>
    <w:rsid w:val="003C7E25"/>
    <w:rsid w:val="003D0B94"/>
    <w:rsid w:val="00415E83"/>
    <w:rsid w:val="004169AB"/>
    <w:rsid w:val="0042752D"/>
    <w:rsid w:val="00431B07"/>
    <w:rsid w:val="00461D56"/>
    <w:rsid w:val="00473607"/>
    <w:rsid w:val="00491082"/>
    <w:rsid w:val="004A2124"/>
    <w:rsid w:val="004E7CB9"/>
    <w:rsid w:val="00511AF3"/>
    <w:rsid w:val="00527D87"/>
    <w:rsid w:val="00571EC2"/>
    <w:rsid w:val="005816B2"/>
    <w:rsid w:val="00593E7E"/>
    <w:rsid w:val="005A5163"/>
    <w:rsid w:val="006208DE"/>
    <w:rsid w:val="006B7BBE"/>
    <w:rsid w:val="006C46D3"/>
    <w:rsid w:val="006D3DEE"/>
    <w:rsid w:val="006E0D88"/>
    <w:rsid w:val="006E5FEC"/>
    <w:rsid w:val="00711FE5"/>
    <w:rsid w:val="00781E58"/>
    <w:rsid w:val="007D3C6A"/>
    <w:rsid w:val="00834070"/>
    <w:rsid w:val="008345A8"/>
    <w:rsid w:val="008535F4"/>
    <w:rsid w:val="00895587"/>
    <w:rsid w:val="00895EAA"/>
    <w:rsid w:val="008A7388"/>
    <w:rsid w:val="008F73D3"/>
    <w:rsid w:val="009041B5"/>
    <w:rsid w:val="0091575A"/>
    <w:rsid w:val="00924D2B"/>
    <w:rsid w:val="00993FC7"/>
    <w:rsid w:val="009B01AE"/>
    <w:rsid w:val="009B471D"/>
    <w:rsid w:val="009C2F9C"/>
    <w:rsid w:val="00A70485"/>
    <w:rsid w:val="00A81346"/>
    <w:rsid w:val="00A974C4"/>
    <w:rsid w:val="00AD254B"/>
    <w:rsid w:val="00B04228"/>
    <w:rsid w:val="00BA4829"/>
    <w:rsid w:val="00BE565C"/>
    <w:rsid w:val="00C909A1"/>
    <w:rsid w:val="00C932DC"/>
    <w:rsid w:val="00CC1932"/>
    <w:rsid w:val="00CE4F61"/>
    <w:rsid w:val="00D227E0"/>
    <w:rsid w:val="00D22F4E"/>
    <w:rsid w:val="00D3377B"/>
    <w:rsid w:val="00D34F54"/>
    <w:rsid w:val="00D66098"/>
    <w:rsid w:val="00D7715D"/>
    <w:rsid w:val="00D9198B"/>
    <w:rsid w:val="00DD4CB8"/>
    <w:rsid w:val="00DD5A01"/>
    <w:rsid w:val="00DD784A"/>
    <w:rsid w:val="00E34970"/>
    <w:rsid w:val="00E61F55"/>
    <w:rsid w:val="00E94FB1"/>
    <w:rsid w:val="00EB4ED5"/>
    <w:rsid w:val="00F342B7"/>
    <w:rsid w:val="00F61EC6"/>
    <w:rsid w:val="00FB3D29"/>
    <w:rsid w:val="00F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0CB2E"/>
  <w15:chartTrackingRefBased/>
  <w15:docId w15:val="{648E3EDA-6F32-439C-AA98-9B0063A2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5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E25"/>
  </w:style>
  <w:style w:type="paragraph" w:styleId="Footer">
    <w:name w:val="footer"/>
    <w:basedOn w:val="Normal"/>
    <w:link w:val="FooterChar"/>
    <w:uiPriority w:val="99"/>
    <w:unhideWhenUsed/>
    <w:rsid w:val="003C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814AC-3436-48A4-A0DC-039C8742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Office of State Auditor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DAbootcamp1</dc:creator>
  <cp:keywords/>
  <dc:description/>
  <cp:lastModifiedBy>DAbootcamp1</cp:lastModifiedBy>
  <cp:revision>102</cp:revision>
  <dcterms:created xsi:type="dcterms:W3CDTF">2018-11-20T00:39:00Z</dcterms:created>
  <dcterms:modified xsi:type="dcterms:W3CDTF">2018-11-26T03:30:00Z</dcterms:modified>
</cp:coreProperties>
</file>