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082B" w14:textId="77777777" w:rsidR="003F5D1F" w:rsidRDefault="007E1C2C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7DAB4BBC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996AE58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855DA4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A661740" w14:textId="19F6FE04" w:rsidR="00673327" w:rsidRDefault="00D944F2" w:rsidP="00D138ED">
            <w:pPr>
              <w:pStyle w:val="RIMCell"/>
            </w:pPr>
            <w:proofErr w:type="spellStart"/>
            <w:r>
              <w:t>Ewheelz</w:t>
            </w:r>
            <w:proofErr w:type="spellEnd"/>
          </w:p>
        </w:tc>
      </w:tr>
      <w:tr w:rsidR="00673327" w14:paraId="63E40870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14AB335F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06DE8F58" w14:textId="70E3B155" w:rsidR="00673327" w:rsidRDefault="00D944F2" w:rsidP="00292E40">
            <w:pPr>
              <w:pStyle w:val="RIMCell"/>
            </w:pPr>
            <w:r>
              <w:t xml:space="preserve">Jay </w:t>
            </w:r>
            <w:proofErr w:type="spellStart"/>
            <w:r w:rsidR="00742F24">
              <w:t>Mangnani</w:t>
            </w:r>
            <w:proofErr w:type="spellEnd"/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2DCF8E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F8030FC" w14:textId="77777777" w:rsidR="002F7A76" w:rsidRDefault="002F7A76" w:rsidP="005A3E2E">
            <w:pPr>
              <w:pStyle w:val="RIMCell"/>
            </w:pPr>
          </w:p>
        </w:tc>
      </w:tr>
      <w:tr w:rsidR="004B69B3" w14:paraId="633DCDD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E24A92C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19-02-18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1F7AD9D3" w14:textId="2889342D" w:rsidR="004B69B3" w:rsidRPr="0075555C" w:rsidRDefault="00E965B9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1</w:t>
                </w:r>
                <w:r w:rsidR="00742F24">
                  <w:rPr>
                    <w:b w:val="0"/>
                  </w:rPr>
                  <w:t>8</w:t>
                </w:r>
                <w:r>
                  <w:rPr>
                    <w:b w:val="0"/>
                  </w:rPr>
                  <w:t>-Feb-2019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7032927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5F4E8B2B" w14:textId="40939FB0" w:rsidR="004B69B3" w:rsidRDefault="00AF767A" w:rsidP="00B9336B">
            <w:pPr>
              <w:pStyle w:val="RIMCell"/>
            </w:pPr>
            <w:r>
              <w:t>Week 8</w:t>
            </w:r>
          </w:p>
        </w:tc>
      </w:tr>
      <w:tr w:rsidR="0077634A" w14:paraId="6A6CCF09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50E3C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1E3C3E9B" w14:textId="0ABB9316" w:rsidR="0077634A" w:rsidRDefault="00D944F2" w:rsidP="00CC335B">
            <w:pPr>
              <w:pStyle w:val="RIMCell"/>
            </w:pPr>
            <w:r>
              <w:t>5:pm</w:t>
            </w:r>
          </w:p>
        </w:tc>
        <w:tc>
          <w:tcPr>
            <w:tcW w:w="2250" w:type="dxa"/>
            <w:shd w:val="clear" w:color="auto" w:fill="00B050"/>
          </w:tcPr>
          <w:p w14:paraId="083A790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4641EEA3" w14:textId="6BB5BC01" w:rsidR="0077634A" w:rsidRDefault="00D944F2" w:rsidP="000C6909">
            <w:pPr>
              <w:pStyle w:val="RIMCell"/>
            </w:pPr>
            <w:r>
              <w:rPr>
                <w:rFonts w:cs="Arial"/>
              </w:rPr>
              <w:t>130 Dundas Street LDB506</w:t>
            </w:r>
          </w:p>
        </w:tc>
      </w:tr>
      <w:tr w:rsidR="0077634A" w14:paraId="311353F6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6B4F74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623D98A0" w14:textId="55D4E3D9" w:rsidR="0077634A" w:rsidRDefault="00E965B9" w:rsidP="00292E40">
            <w:pPr>
              <w:pStyle w:val="RIMCell"/>
            </w:pPr>
            <w:r>
              <w:t>J</w:t>
            </w:r>
            <w:r w:rsidR="00742F24">
              <w:t xml:space="preserve">ay </w:t>
            </w:r>
            <w:proofErr w:type="spellStart"/>
            <w:r w:rsidR="00742F24">
              <w:t>patel</w:t>
            </w:r>
            <w:proofErr w:type="spellEnd"/>
          </w:p>
        </w:tc>
        <w:tc>
          <w:tcPr>
            <w:tcW w:w="2250" w:type="dxa"/>
            <w:shd w:val="clear" w:color="auto" w:fill="00B050"/>
          </w:tcPr>
          <w:p w14:paraId="70150D9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0CA060DF" w14:textId="77777777" w:rsidR="00AF767A" w:rsidRDefault="00AF767A" w:rsidP="00AF767A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0ED6FBB6916140539EA5C6EC9A938062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5:00pm</w:t>
                </w:r>
              </w:sdtContent>
            </w:sdt>
          </w:p>
          <w:p w14:paraId="1A866668" w14:textId="7FB103E1" w:rsidR="0077634A" w:rsidRDefault="00AF767A" w:rsidP="00AF767A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2E77CA1DDE804D43A4A55DB81DDB5E76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6:00pm</w:t>
                </w:r>
              </w:sdtContent>
            </w:sdt>
          </w:p>
        </w:tc>
      </w:tr>
    </w:tbl>
    <w:p w14:paraId="4D88D657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5A01B6F7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5939682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19C26EA4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0ED51559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1FA0B53A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735526E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4C1FB35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40CED5D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9EDFAFC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965F98" w14:paraId="15261C4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531B3BEE" w14:textId="29834DF6" w:rsidR="00965F98" w:rsidRDefault="00417774" w:rsidP="00F343DF">
            <w:pPr>
              <w:pStyle w:val="RIMCell"/>
            </w:pPr>
            <w: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6D6F5B2" w14:textId="19994566" w:rsidR="00965F98" w:rsidRDefault="00417774" w:rsidP="005A3E2E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F9C9E82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79A9D6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752A99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DEFD75F" w14:textId="77777777" w:rsidR="00965F98" w:rsidRDefault="00965F98" w:rsidP="00B9336B">
            <w:pPr>
              <w:pStyle w:val="RIMCell"/>
            </w:pPr>
          </w:p>
        </w:tc>
      </w:tr>
      <w:tr w:rsidR="00965F98" w14:paraId="12183066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72185FB4" w14:textId="121BC5D6" w:rsidR="00965F98" w:rsidRDefault="00417774" w:rsidP="00F343DF">
            <w:pPr>
              <w:pStyle w:val="RIMCell"/>
            </w:pPr>
            <w: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C1C8343" w14:textId="2AFBC9A3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E47961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411687D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AE24C9D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6A20EA3" w14:textId="77777777" w:rsidR="00965F98" w:rsidRDefault="00965F98" w:rsidP="00B9336B">
            <w:pPr>
              <w:pStyle w:val="RIMCell"/>
            </w:pPr>
          </w:p>
        </w:tc>
      </w:tr>
      <w:tr w:rsidR="00965F98" w14:paraId="5F288B62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450580D6" w14:textId="189B1828" w:rsidR="00965F98" w:rsidRDefault="00417774" w:rsidP="00F343DF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F2C6C07" w14:textId="2CCD4B6C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6394406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F38135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1B09EBA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FC6228F" w14:textId="77777777" w:rsidR="00965F98" w:rsidRDefault="00965F98" w:rsidP="00B9336B">
            <w:pPr>
              <w:pStyle w:val="RIMCell"/>
            </w:pPr>
          </w:p>
        </w:tc>
      </w:tr>
      <w:tr w:rsidR="00965F98" w14:paraId="45E6B0EA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31781AB9" w14:textId="723C2394" w:rsidR="00965F98" w:rsidRDefault="00417774" w:rsidP="00344FD5">
            <w:pPr>
              <w:pStyle w:val="RIMCell"/>
            </w:pPr>
            <w:r>
              <w:t xml:space="preserve">Harshita </w:t>
            </w:r>
            <w:proofErr w:type="spellStart"/>
            <w:r>
              <w:t>Saggu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7A6092A" w14:textId="1CCA7F39" w:rsidR="00965F98" w:rsidRPr="00DD1BA1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7BA87EB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9FD1F47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EA5EFFC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EF486DD" w14:textId="77777777" w:rsidR="00965F98" w:rsidRDefault="00965F98" w:rsidP="00B9336B">
            <w:pPr>
              <w:pStyle w:val="RIMCell"/>
            </w:pPr>
          </w:p>
        </w:tc>
      </w:tr>
      <w:tr w:rsidR="00F343DF" w14:paraId="2BF0F2F6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3E1DD8AD" w14:textId="5FDB3EAD" w:rsidR="00F343DF" w:rsidRDefault="00417774" w:rsidP="00583BE9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A0E2C42" w14:textId="47E8359C" w:rsidR="00F343DF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C4976D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CF1F3F6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928E328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09F579C" w14:textId="77777777" w:rsidR="00F343DF" w:rsidRDefault="00F343DF" w:rsidP="00B9336B">
            <w:pPr>
              <w:pStyle w:val="RIMCell"/>
            </w:pPr>
          </w:p>
        </w:tc>
      </w:tr>
      <w:tr w:rsidR="00E2739F" w14:paraId="3E259515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55A58170" w14:textId="4E7343ED" w:rsidR="00E2739F" w:rsidRDefault="00417774" w:rsidP="00C76757">
            <w:pPr>
              <w:pStyle w:val="RIMCell"/>
            </w:pPr>
            <w:r>
              <w:t>Riddhi Khatri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96376C2" w14:textId="251307BB" w:rsidR="00E2739F" w:rsidRDefault="00417774" w:rsidP="00C76757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CFDEDA" w14:textId="77777777" w:rsidR="00E2739F" w:rsidRDefault="00E2739F" w:rsidP="00076FF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CA4F3A9" w14:textId="77777777" w:rsidR="00E2739F" w:rsidRDefault="00E2739F" w:rsidP="00E2739F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F248983" w14:textId="77777777" w:rsidR="00E2739F" w:rsidRDefault="00E2739F" w:rsidP="00076FF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7BC4EBD" w14:textId="77777777" w:rsidR="00E2739F" w:rsidRDefault="00E2739F" w:rsidP="00E2739F">
            <w:pPr>
              <w:pStyle w:val="RIMCell"/>
            </w:pPr>
          </w:p>
        </w:tc>
      </w:tr>
      <w:tr w:rsidR="005A106C" w14:paraId="7D7EA693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1A19" w14:textId="77777777" w:rsidR="005A106C" w:rsidRDefault="005A106C" w:rsidP="00C76757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04571843" w14:textId="77777777" w:rsidR="005A106C" w:rsidRDefault="005A106C" w:rsidP="00C76757">
            <w:pPr>
              <w:pStyle w:val="RIMCell"/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7A64" w14:textId="77777777" w:rsidR="005A106C" w:rsidRDefault="005A106C" w:rsidP="00855F69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7045FCB5" w14:textId="77777777" w:rsidR="005A106C" w:rsidRDefault="005A106C" w:rsidP="00204C06">
            <w:pPr>
              <w:pStyle w:val="RIMCell"/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964D" w14:textId="77777777" w:rsidR="005A106C" w:rsidRDefault="005A106C" w:rsidP="00855F69">
            <w:pPr>
              <w:pStyle w:val="RIMCell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1EED33" w14:textId="77777777" w:rsidR="005A106C" w:rsidRDefault="005A106C" w:rsidP="00204C06">
            <w:pPr>
              <w:pStyle w:val="RIMCell"/>
            </w:pPr>
          </w:p>
        </w:tc>
      </w:tr>
    </w:tbl>
    <w:p w14:paraId="7EC94890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77E8198A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AF1C390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77DD3C8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1E28C61C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1D44E722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7763B759" w14:textId="77777777" w:rsidR="007858C2" w:rsidRPr="00300276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413282A3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78782B3F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9CA7F08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1E6355E9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35200BD2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29723B8D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E47D98" w:rsidRPr="00300276" w14:paraId="4CFA875E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3E37C45" w14:textId="77777777" w:rsidR="00E47D98" w:rsidRPr="00300276" w:rsidRDefault="00E47D98" w:rsidP="00E47D98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235EDA" w14:textId="16CC9DE1" w:rsidR="00E47D98" w:rsidRPr="00A539FC" w:rsidRDefault="00E47D98" w:rsidP="00E47D98">
            <w:pPr>
              <w:pStyle w:val="RIMCell"/>
              <w:spacing w:before="0" w:after="0"/>
              <w:rPr>
                <w:rFonts w:cs="Arial"/>
                <w:sz w:val="24"/>
              </w:rPr>
            </w:pPr>
            <w:r>
              <w:rPr>
                <w:rFonts w:cs="Arial"/>
              </w:rPr>
              <w:t>Change of Roles and Responsibilities 3 mins</w:t>
            </w:r>
          </w:p>
        </w:tc>
      </w:tr>
      <w:tr w:rsidR="00E47D98" w:rsidRPr="00300276" w14:paraId="6F377A42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2280780" w14:textId="77777777" w:rsidR="00E47D98" w:rsidRPr="00300276" w:rsidRDefault="00E47D98" w:rsidP="00E47D98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B497FD" w14:textId="77981CD5" w:rsidR="00E47D98" w:rsidRPr="00A539FC" w:rsidRDefault="00E47D98" w:rsidP="00E47D98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Discuss about difficulties in Test Case 7 mins</w:t>
            </w:r>
          </w:p>
        </w:tc>
      </w:tr>
      <w:tr w:rsidR="00E47D98" w:rsidRPr="00300276" w14:paraId="085FA27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E5A1C67" w14:textId="77777777" w:rsidR="00E47D98" w:rsidRPr="00300276" w:rsidRDefault="00E47D98" w:rsidP="00E47D98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20080F3" w14:textId="3A3A3A6E" w:rsidR="00E47D98" w:rsidRPr="00E47D98" w:rsidRDefault="00E47D98" w:rsidP="00E47D98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47D98">
              <w:rPr>
                <w:rFonts w:ascii="Arial" w:hAnsi="Arial" w:cs="Arial"/>
                <w:sz w:val="18"/>
                <w:szCs w:val="18"/>
              </w:rPr>
              <w:t xml:space="preserve">Presentation </w:t>
            </w:r>
            <w:proofErr w:type="gramStart"/>
            <w:r w:rsidRPr="00E47D98">
              <w:rPr>
                <w:rFonts w:ascii="Arial" w:hAnsi="Arial" w:cs="Arial"/>
                <w:sz w:val="18"/>
                <w:szCs w:val="18"/>
              </w:rPr>
              <w:t>Of</w:t>
            </w:r>
            <w:proofErr w:type="gramEnd"/>
            <w:r w:rsidRPr="00E47D98">
              <w:rPr>
                <w:rFonts w:ascii="Arial" w:hAnsi="Arial" w:cs="Arial"/>
                <w:sz w:val="18"/>
                <w:szCs w:val="18"/>
              </w:rPr>
              <w:t xml:space="preserve"> Test Cases 30 mins</w:t>
            </w:r>
          </w:p>
        </w:tc>
      </w:tr>
      <w:tr w:rsidR="00E47D98" w:rsidRPr="00300276" w14:paraId="1524D526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DEA3" w14:textId="77777777" w:rsidR="00E47D98" w:rsidRPr="00300276" w:rsidRDefault="00E47D98" w:rsidP="00E47D98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1F586" w14:textId="472F3559" w:rsidR="00E47D98" w:rsidRPr="00A539FC" w:rsidRDefault="00E47D98" w:rsidP="00E47D98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Feedback on Test Case 5 mins</w:t>
            </w:r>
          </w:p>
        </w:tc>
      </w:tr>
      <w:tr w:rsidR="00E47D98" w:rsidRPr="00300276" w14:paraId="38B689D3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111C083" w14:textId="77777777" w:rsidR="00E47D98" w:rsidRPr="00300276" w:rsidRDefault="00E47D98" w:rsidP="00E47D98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11333C9" w14:textId="1E64681E" w:rsidR="00E47D98" w:rsidRPr="00A539FC" w:rsidRDefault="00E47D98" w:rsidP="00E47D98">
            <w:pPr>
              <w:pStyle w:val="RIMCell"/>
              <w:rPr>
                <w:rFonts w:cs="Arial"/>
                <w:sz w:val="24"/>
              </w:rPr>
            </w:pPr>
            <w:r>
              <w:rPr>
                <w:rFonts w:cs="Arial"/>
              </w:rPr>
              <w:t>Discuss about Test Scripts 5 mins</w:t>
            </w:r>
          </w:p>
        </w:tc>
      </w:tr>
      <w:tr w:rsidR="00E47D98" w:rsidRPr="00300276" w14:paraId="6E9B45D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DD23B65" w14:textId="77777777" w:rsidR="00E47D98" w:rsidRPr="00300276" w:rsidRDefault="00E47D98" w:rsidP="00E47D98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3D6012" w14:textId="163865F6" w:rsidR="00E47D98" w:rsidRPr="00A539FC" w:rsidRDefault="00E47D98" w:rsidP="00E47D98">
            <w:pPr>
              <w:pStyle w:val="RIMCell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</w:rPr>
              <w:t>Future plan</w:t>
            </w:r>
            <w:proofErr w:type="gramEnd"/>
            <w:r>
              <w:rPr>
                <w:rFonts w:cs="Arial"/>
              </w:rPr>
              <w:t xml:space="preserve"> 5 mins</w:t>
            </w:r>
          </w:p>
        </w:tc>
      </w:tr>
      <w:tr w:rsidR="00E47D98" w:rsidRPr="00300276" w14:paraId="38EABB4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3ED57C8" w14:textId="77777777" w:rsidR="00E47D98" w:rsidRPr="00300276" w:rsidRDefault="00E47D98" w:rsidP="00E47D98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34D560B" w14:textId="46EE1292" w:rsidR="00E47D98" w:rsidRDefault="00E47D98" w:rsidP="00E47D98">
            <w:pPr>
              <w:pStyle w:val="RIMCell"/>
              <w:rPr>
                <w:rFonts w:cs="Arial"/>
              </w:rPr>
            </w:pPr>
            <w:r>
              <w:rPr>
                <w:rFonts w:cs="Arial"/>
              </w:rPr>
              <w:t>Conclusion 5 mins</w:t>
            </w:r>
          </w:p>
        </w:tc>
      </w:tr>
    </w:tbl>
    <w:p w14:paraId="55D41962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2C9C1946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4DEA63C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3DC21C77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7B826539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547230E5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A9E54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6728CDE3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36F6159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2F64BAF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29735F" w:rsidRPr="00B9336B" w14:paraId="24685D88" w14:textId="77777777" w:rsidTr="00065E0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DB4C" w14:textId="77777777" w:rsidR="0029735F" w:rsidRPr="0069000D" w:rsidRDefault="0029735F" w:rsidP="0029735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BC9D4" w14:textId="7E535C5E" w:rsidR="0029735F" w:rsidRPr="00B9336B" w:rsidRDefault="0029735F" w:rsidP="0029735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25/2/2019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A8DF9" w14:textId="4A5A9E2C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Internally discussion with team members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57FFE" w14:textId="71864AD2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C1AE7" w14:textId="388A53F4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25/2/2019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07187F" w14:textId="77777777" w:rsidR="0029735F" w:rsidRDefault="0029735F" w:rsidP="0029735F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2860CB6A" w14:textId="77777777" w:rsidR="0029735F" w:rsidRPr="00B9336B" w:rsidRDefault="0029735F" w:rsidP="0029735F">
            <w:pPr>
              <w:pStyle w:val="RIMCell"/>
              <w:rPr>
                <w:szCs w:val="18"/>
              </w:rPr>
            </w:pPr>
          </w:p>
        </w:tc>
      </w:tr>
      <w:tr w:rsidR="0029735F" w:rsidRPr="00B9336B" w14:paraId="69993A99" w14:textId="77777777" w:rsidTr="00065E0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8E17A" w14:textId="77777777" w:rsidR="0029735F" w:rsidRPr="0069000D" w:rsidRDefault="0029735F" w:rsidP="0029735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EF290" w14:textId="5F0B73AA" w:rsidR="0029735F" w:rsidRPr="00B9336B" w:rsidRDefault="0029735F" w:rsidP="0029735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25/2/2019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7813" w14:textId="1172E4F0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 xml:space="preserve">Project Manager helped </w:t>
            </w:r>
            <w:proofErr w:type="gramStart"/>
            <w:r>
              <w:rPr>
                <w:color w:val="000000"/>
              </w:rPr>
              <w:t>every one</w:t>
            </w:r>
            <w:proofErr w:type="gramEnd"/>
            <w:r>
              <w:rPr>
                <w:color w:val="000000"/>
              </w:rPr>
              <w:t xml:space="preserve"> with connection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2ABE" w14:textId="47F13D32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FC3EB" w14:textId="2DC38199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25/2/2019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436F6B" w14:textId="77777777" w:rsidR="0029735F" w:rsidRDefault="0029735F" w:rsidP="0029735F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17DBE2D1" w14:textId="77777777" w:rsidR="0029735F" w:rsidRPr="00B9336B" w:rsidRDefault="0029735F" w:rsidP="0029735F">
            <w:pPr>
              <w:pStyle w:val="RIMCell"/>
              <w:rPr>
                <w:szCs w:val="18"/>
              </w:rPr>
            </w:pPr>
          </w:p>
        </w:tc>
      </w:tr>
      <w:tr w:rsidR="0029735F" w:rsidRPr="00B9336B" w14:paraId="65EABCF1" w14:textId="77777777" w:rsidTr="00065E0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F525" w14:textId="77777777" w:rsidR="0029735F" w:rsidRPr="0069000D" w:rsidRDefault="0029735F" w:rsidP="0029735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660F" w14:textId="556121CA" w:rsidR="0029735F" w:rsidRPr="00B9336B" w:rsidRDefault="0029735F" w:rsidP="0029735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25/2/2019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E0A37" w14:textId="7FC594B0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 xml:space="preserve"> Meeting conducted and made good communication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C5BC" w14:textId="0CC57804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08A66" w14:textId="404F88C6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25/2/2019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1626F2" w14:textId="77777777" w:rsidR="0029735F" w:rsidRDefault="0029735F" w:rsidP="0029735F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503A415F" w14:textId="77777777" w:rsidR="0029735F" w:rsidRPr="00B9336B" w:rsidRDefault="0029735F" w:rsidP="0029735F">
            <w:pPr>
              <w:pStyle w:val="RIMCell"/>
              <w:rPr>
                <w:szCs w:val="18"/>
              </w:rPr>
            </w:pPr>
          </w:p>
        </w:tc>
        <w:bookmarkStart w:id="0" w:name="_GoBack"/>
        <w:bookmarkEnd w:id="0"/>
      </w:tr>
      <w:tr w:rsidR="0029735F" w:rsidRPr="00B9336B" w14:paraId="4900F777" w14:textId="77777777" w:rsidTr="00065E0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44CF" w14:textId="77777777" w:rsidR="0029735F" w:rsidRPr="0069000D" w:rsidRDefault="0029735F" w:rsidP="0029735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C28B" w14:textId="0A5A24D8" w:rsidR="0029735F" w:rsidRPr="00B9336B" w:rsidRDefault="0029735F" w:rsidP="0029735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25/2/2019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72663" w14:textId="59E62B68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Include all the test cases is similar or not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8047" w14:textId="0E99E48F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DF53D" w14:textId="463EE4A1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25/2/2019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E11244" w14:textId="77777777" w:rsidR="0029735F" w:rsidRDefault="0029735F" w:rsidP="0029735F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44E61002" w14:textId="77777777" w:rsidR="0029735F" w:rsidRPr="00B9336B" w:rsidRDefault="0029735F" w:rsidP="0029735F">
            <w:pPr>
              <w:pStyle w:val="RIMCell"/>
              <w:rPr>
                <w:szCs w:val="18"/>
              </w:rPr>
            </w:pPr>
          </w:p>
        </w:tc>
      </w:tr>
      <w:tr w:rsidR="0029735F" w:rsidRPr="00B9336B" w14:paraId="29574174" w14:textId="77777777" w:rsidTr="00065E0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68CC" w14:textId="77777777" w:rsidR="0029735F" w:rsidRPr="0069000D" w:rsidRDefault="0029735F" w:rsidP="0029735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869" w14:textId="3F441982" w:rsidR="0029735F" w:rsidRPr="00B9336B" w:rsidRDefault="0029735F" w:rsidP="0029735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25/2/2019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16DE" w14:textId="6E1C1E34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 xml:space="preserve">Take the data what is </w:t>
            </w:r>
            <w:proofErr w:type="spellStart"/>
            <w:r>
              <w:rPr>
                <w:color w:val="000000"/>
              </w:rPr>
              <w:t>availabe</w:t>
            </w:r>
            <w:proofErr w:type="spellEnd"/>
            <w:r>
              <w:rPr>
                <w:color w:val="000000"/>
              </w:rPr>
              <w:t xml:space="preserve"> in tables in SQL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C0A82" w14:textId="40E1F0C8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BD81E" w14:textId="75D5C003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25/2/2019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869A63" w14:textId="77777777" w:rsidR="0029735F" w:rsidRDefault="0029735F" w:rsidP="0029735F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7F8EEE41" w14:textId="77777777" w:rsidR="0029735F" w:rsidRPr="00B9336B" w:rsidRDefault="0029735F" w:rsidP="0029735F">
            <w:pPr>
              <w:pStyle w:val="RIMCell"/>
              <w:rPr>
                <w:szCs w:val="18"/>
              </w:rPr>
            </w:pPr>
          </w:p>
        </w:tc>
      </w:tr>
      <w:tr w:rsidR="0029735F" w:rsidRPr="00B9336B" w14:paraId="60CE9CB5" w14:textId="77777777" w:rsidTr="00065E0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D323" w14:textId="77777777" w:rsidR="0029735F" w:rsidRPr="0069000D" w:rsidRDefault="0029735F" w:rsidP="0029735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EB0F1" w14:textId="32935C0E" w:rsidR="0029735F" w:rsidRPr="00B9336B" w:rsidRDefault="0029735F" w:rsidP="0029735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t>25/2/2019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F57B" w14:textId="47BFA089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Online research helped to understand the Test Cases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20B0" w14:textId="36DEF04A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6D1D5" w14:textId="243436E4" w:rsidR="0029735F" w:rsidRPr="00B9336B" w:rsidRDefault="0029735F" w:rsidP="0029735F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25/2/2019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DDA015" w14:textId="77777777" w:rsidR="0029735F" w:rsidRDefault="0029735F" w:rsidP="0029735F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502CC6AC" w14:textId="77777777" w:rsidR="0029735F" w:rsidRPr="00B9336B" w:rsidRDefault="0029735F" w:rsidP="0029735F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FB2DFB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BEFE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FE0C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023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4C2D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43C6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9DCC48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6A4338A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549B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86D7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FB95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683F7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858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0B7990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27A957C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CA2C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5C07F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78B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ECC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6269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15C2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75A235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8000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648D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C70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EB7DC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7573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66807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</w:tbl>
    <w:p w14:paraId="40C9431A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5FBE6C46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42021D4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B90722D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274CA45B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249F241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29DF6E1F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2C69D94C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6F791D29" w14:textId="02E0789D" w:rsidR="0075555C" w:rsidRPr="0075555C" w:rsidRDefault="00E47D98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25</w:t>
            </w:r>
            <w:r w:rsidR="00A539FC">
              <w:rPr>
                <w:b w:val="0"/>
              </w:rPr>
              <w:t>/02/2019</w:t>
            </w:r>
          </w:p>
        </w:tc>
        <w:tc>
          <w:tcPr>
            <w:tcW w:w="2835" w:type="dxa"/>
            <w:shd w:val="clear" w:color="auto" w:fill="auto"/>
          </w:tcPr>
          <w:p w14:paraId="14608EA1" w14:textId="772C7A05" w:rsidR="0075555C" w:rsidRPr="0075555C" w:rsidRDefault="00A539FC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517</w:t>
            </w:r>
          </w:p>
        </w:tc>
        <w:tc>
          <w:tcPr>
            <w:tcW w:w="4680" w:type="dxa"/>
            <w:shd w:val="clear" w:color="auto" w:fill="auto"/>
          </w:tcPr>
          <w:p w14:paraId="574C7D25" w14:textId="208F9B5C" w:rsidR="0075555C" w:rsidRPr="0075555C" w:rsidRDefault="00A539FC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 hour</w:t>
            </w:r>
          </w:p>
        </w:tc>
      </w:tr>
    </w:tbl>
    <w:p w14:paraId="73C1FED0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74597954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69515" w14:textId="77777777" w:rsidR="007E1C2C" w:rsidRDefault="007E1C2C">
      <w:r>
        <w:separator/>
      </w:r>
    </w:p>
  </w:endnote>
  <w:endnote w:type="continuationSeparator" w:id="0">
    <w:p w14:paraId="1A0AFA42" w14:textId="77777777" w:rsidR="007E1C2C" w:rsidRDefault="007E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D10C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2E869EE4" w14:textId="748B0464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29735F">
      <w:rPr>
        <w:noProof/>
      </w:rPr>
      <w:t>14-Apr-2019</w:t>
    </w:r>
    <w:r>
      <w:rPr>
        <w:noProof/>
      </w:rPr>
      <w:fldChar w:fldCharType="end"/>
    </w:r>
  </w:p>
  <w:p w14:paraId="7D8A600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C76D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73068A8B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8B078" w14:textId="77777777" w:rsidR="007E1C2C" w:rsidRDefault="007E1C2C">
      <w:r>
        <w:separator/>
      </w:r>
    </w:p>
  </w:footnote>
  <w:footnote w:type="continuationSeparator" w:id="0">
    <w:p w14:paraId="60799E88" w14:textId="77777777" w:rsidR="007E1C2C" w:rsidRDefault="007E1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3E0D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70EC2F08" wp14:editId="2FD53E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1C2C">
      <w:rPr>
        <w:noProof/>
        <w:lang w:val="en-CA" w:eastAsia="en-CA"/>
      </w:rPr>
      <w:pict w14:anchorId="22D5B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D19C" w14:textId="77777777" w:rsidR="0063295B" w:rsidRDefault="0063295B">
    <w:pPr>
      <w:pStyle w:val="RIMHeaderLogo"/>
    </w:pPr>
  </w:p>
  <w:p w14:paraId="600E2483" w14:textId="7218BB01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29735F">
      <w:rPr>
        <w:noProof/>
      </w:rPr>
      <w:t>INFO-6068 Status Meeting Minutes</w:t>
    </w:r>
    <w:r>
      <w:rPr>
        <w:noProof/>
      </w:rPr>
      <w:fldChar w:fldCharType="end"/>
    </w:r>
  </w:p>
  <w:p w14:paraId="199BA370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CFA9" w14:textId="77777777" w:rsidR="0063295B" w:rsidRDefault="0063295B">
    <w:pPr>
      <w:pStyle w:val="RIMHeaderLogo"/>
    </w:pPr>
  </w:p>
  <w:p w14:paraId="07D36C27" w14:textId="77777777" w:rsidR="0063295B" w:rsidRDefault="0063295B">
    <w:pPr>
      <w:pStyle w:val="RIMHeaderLogo"/>
    </w:pPr>
  </w:p>
  <w:p w14:paraId="54E8BAE8" w14:textId="77777777" w:rsidR="0063295B" w:rsidRDefault="0063295B">
    <w:pPr>
      <w:pStyle w:val="RIMHeaderLogo"/>
    </w:pPr>
  </w:p>
  <w:p w14:paraId="7F572C98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9735F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5D5F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774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40F2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2F24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1C2C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39FC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121D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67A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029F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44F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47D9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965B9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2841302B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ED6FBB6916140539EA5C6EC9A938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45FA-A6D3-4AB5-9E94-9FD1B7DD146C}"/>
      </w:docPartPr>
      <w:docPartBody>
        <w:p w:rsidR="001301D1" w:rsidRDefault="00E962B2" w:rsidP="00E962B2">
          <w:pPr>
            <w:pStyle w:val="0ED6FBB6916140539EA5C6EC9A938062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2E77CA1DDE804D43A4A55DB81DDB5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8635C-55B7-446C-9345-4976792238FE}"/>
      </w:docPartPr>
      <w:docPartBody>
        <w:p w:rsidR="001301D1" w:rsidRDefault="00E962B2" w:rsidP="00E962B2">
          <w:pPr>
            <w:pStyle w:val="2E77CA1DDE804D43A4A55DB81DDB5E76"/>
          </w:pPr>
          <w:r w:rsidRPr="00F75E8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4D04"/>
    <w:rsid w:val="000C72A2"/>
    <w:rsid w:val="000C7E70"/>
    <w:rsid w:val="000D0756"/>
    <w:rsid w:val="00127E79"/>
    <w:rsid w:val="001301D1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610E"/>
    <w:rsid w:val="002F7394"/>
    <w:rsid w:val="00303AD0"/>
    <w:rsid w:val="00307DCA"/>
    <w:rsid w:val="003220AC"/>
    <w:rsid w:val="00354639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25918"/>
    <w:rsid w:val="00731D2E"/>
    <w:rsid w:val="007407E5"/>
    <w:rsid w:val="00763D1D"/>
    <w:rsid w:val="00780245"/>
    <w:rsid w:val="007A391C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B2E9C"/>
    <w:rsid w:val="00E334D2"/>
    <w:rsid w:val="00E34B64"/>
    <w:rsid w:val="00E44011"/>
    <w:rsid w:val="00E674F6"/>
    <w:rsid w:val="00E77FD9"/>
    <w:rsid w:val="00E836C2"/>
    <w:rsid w:val="00E962B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E962B2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  <w:style w:type="paragraph" w:customStyle="1" w:styleId="0ED6FBB6916140539EA5C6EC9A938062">
    <w:name w:val="0ED6FBB6916140539EA5C6EC9A938062"/>
    <w:rsid w:val="00E962B2"/>
    <w:pPr>
      <w:spacing w:after="160" w:line="259" w:lineRule="auto"/>
    </w:pPr>
    <w:rPr>
      <w:lang w:val="en-CA" w:eastAsia="en-CA"/>
    </w:rPr>
  </w:style>
  <w:style w:type="paragraph" w:customStyle="1" w:styleId="2E77CA1DDE804D43A4A55DB81DDB5E76">
    <w:name w:val="2E77CA1DDE804D43A4A55DB81DDB5E76"/>
    <w:rsid w:val="00E962B2"/>
    <w:pPr>
      <w:spacing w:after="160" w:line="259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217ABA-3DFE-44C1-9033-9FE7EDE5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1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 Patel</cp:lastModifiedBy>
  <cp:revision>4</cp:revision>
  <cp:lastPrinted>2006-07-04T19:09:00Z</cp:lastPrinted>
  <dcterms:created xsi:type="dcterms:W3CDTF">2019-04-14T13:20:00Z</dcterms:created>
  <dcterms:modified xsi:type="dcterms:W3CDTF">2019-04-14T19:15:00Z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