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Anti-Inflammatory Recipe Pack (3–5 Easy-to-Make Meals)</w:t>
      </w:r>
    </w:p>
    <w:p>
      <w:r>
        <w:br/>
        <w:t>1. Turmeric-Spiced Chicken &amp; Veggie Skillet</w:t>
        <w:br/>
        <w:t xml:space="preserve">   - Chicken breast, bell peppers, zucchini, and onions sautéed with anti-inflammatory turmeric, garlic, and ginger.</w:t>
        <w:br/>
        <w:t xml:space="preserve">   </w:t>
        <w:br/>
        <w:t>2. Miso Soup with Tofu &amp; Seaweed</w:t>
        <w:br/>
        <w:t xml:space="preserve">   - A light miso broth, tofu, seaweed, and a touch of garlic for digestive health and gut soothing.</w:t>
        <w:br/>
        <w:t xml:space="preserve">   </w:t>
        <w:br/>
        <w:t>3. Roasted Salmon with Lemon &amp; Dill</w:t>
        <w:br/>
        <w:t xml:space="preserve">   - Rich in omega-3s, salmon is roasted with lemon, dill, and garlic to reduce inflammation and support brain and gut health.</w:t>
        <w:br/>
        <w:br/>
        <w:t>4. Quinoa &amp; Black Bean Salad with Lime Vinaigrette</w:t>
        <w:br/>
        <w:t xml:space="preserve">   - Quinoa, black beans, avocado, and cilantro with a lime dressing to boost gut health with fiber and antioxidants.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