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895731935"/>
        <w:docPartObj>
          <w:docPartGallery w:val="Cover Pages"/>
          <w:docPartUnique/>
        </w:docPartObj>
      </w:sdtPr>
      <w:sdtContent>
        <w:p w14:paraId="53F18FB5" w14:textId="2A7291EB" w:rsidR="00F81681" w:rsidRDefault="00F81681">
          <w:r>
            <w:rPr>
              <w:noProof/>
            </w:rPr>
            <mc:AlternateContent>
              <mc:Choice Requires="wpg">
                <w:drawing>
                  <wp:anchor distT="0" distB="0" distL="114300" distR="114300" simplePos="0" relativeHeight="251659264" behindDoc="0" locked="0" layoutInCell="1" allowOverlap="1" wp14:anchorId="5B33EE5A" wp14:editId="724BCBA2">
                    <wp:simplePos x="0" y="0"/>
                    <wp:positionH relativeFrom="page">
                      <wp:align>right</wp:align>
                    </wp:positionH>
                    <wp:positionV relativeFrom="page">
                      <wp:align>top</wp:align>
                    </wp:positionV>
                    <wp:extent cx="3113670" cy="10058400"/>
                    <wp:effectExtent l="0" t="0" r="0" b="0"/>
                    <wp:wrapNone/>
                    <wp:docPr id="453" name="群組 453"/>
                    <wp:cNvGraphicFramePr/>
                    <a:graphic xmlns:a="http://schemas.openxmlformats.org/drawingml/2006/main">
                      <a:graphicData uri="http://schemas.microsoft.com/office/word/2010/wordprocessingGroup">
                        <wpg:wgp>
                          <wpg:cNvGrpSpPr/>
                          <wpg:grpSpPr>
                            <a:xfrm>
                              <a:off x="0" y="0"/>
                              <a:ext cx="3113670" cy="10058400"/>
                              <a:chOff x="0" y="0"/>
                              <a:chExt cx="3113670" cy="10058400"/>
                            </a:xfrm>
                          </wpg:grpSpPr>
                          <wps:wsp>
                            <wps:cNvPr id="459" name="矩形 459" descr="Light vertical"/>
                            <wps:cNvSpPr>
                              <a:spLocks noChangeArrowheads="1"/>
                            </wps:cNvSpPr>
                            <wps:spPr bwMode="auto">
                              <a:xfrm>
                                <a:off x="0" y="0"/>
                                <a:ext cx="138545" cy="10058400"/>
                              </a:xfrm>
                              <a:prstGeom prst="rect">
                                <a:avLst/>
                              </a:prstGeom>
                              <a:pattFill prst="dkVert">
                                <a:fgClr>
                                  <a:schemeClr val="accent6">
                                    <a:lumMod val="60000"/>
                                    <a:lumOff val="40000"/>
                                    <a:alpha val="80000"/>
                                  </a:schemeClr>
                                </a:fgClr>
                                <a:bgClr>
                                  <a:schemeClr val="bg1">
                                    <a:alpha val="80000"/>
                                  </a:schemeClr>
                                </a:bgClr>
                              </a:pattFill>
                              <a:extLs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s:wsp>
                            <wps:cNvPr id="460" name="矩形 460"/>
                            <wps:cNvSpPr>
                              <a:spLocks noChangeArrowheads="1"/>
                            </wps:cNvSpPr>
                            <wps:spPr bwMode="auto">
                              <a:xfrm>
                                <a:off x="124691" y="0"/>
                                <a:ext cx="2971800" cy="10058400"/>
                              </a:xfrm>
                              <a:prstGeom prst="rect">
                                <a:avLst/>
                              </a:prstGeom>
                              <a:solidFill>
                                <a:schemeClr val="accent6">
                                  <a:lumMod val="60000"/>
                                  <a:lumOff val="40000"/>
                                </a:schemeClr>
                              </a:solidFill>
                              <a:extLst>
                                <a:ext uri="{91240B29-F687-4F45-9708-019B960494DF}">
                                  <a14:hiddenLine xmlns:a14="http://schemas.microsoft.com/office/drawing/2010/main" w="9525">
                                    <a:solidFill>
                                      <a:srgbClr val="D8D8D8"/>
                                    </a:solidFill>
                                    <a:miter lim="800000"/>
                                    <a:headEnd/>
                                    <a:tailEnd/>
                                  </a14:hiddenLine>
                                </a:ext>
                              </a:extLst>
                            </wps:spPr>
                            <wps:bodyPr rot="0" vert="horz" wrap="square" lIns="91440" tIns="45720" rIns="91440" bIns="45720" anchor="t" anchorCtr="0" upright="1">
                              <a:noAutofit/>
                            </wps:bodyPr>
                          </wps:wsp>
                          <wps:wsp>
                            <wps:cNvPr id="461" name="矩形 461"/>
                            <wps:cNvSpPr>
                              <a:spLocks noChangeArrowheads="1"/>
                            </wps:cNvSpPr>
                            <wps:spPr bwMode="auto">
                              <a:xfrm>
                                <a:off x="13854" y="0"/>
                                <a:ext cx="3099816" cy="2377440"/>
                              </a:xfrm>
                              <a:prstGeom prst="rect">
                                <a:avLst/>
                              </a:prstGeom>
                              <a:noFill/>
                              <a:extLst>
                                <a:ext uri="{909E8E84-426E-40DD-AFC4-6F175D3DCCD1}">
                                  <a14:hiddenFill xmlns:a14="http://schemas.microsoft.com/office/drawing/2010/main">
                                    <a:solidFill>
                                      <a:srgbClr val="FFFFFF">
                                        <a:alpha val="80000"/>
                                      </a:srgbClr>
                                    </a:solidFill>
                                  </a14:hiddenFill>
                                </a:ex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txbx>
                              <w:txbxContent>
                                <w:sdt>
                                  <w:sdtPr>
                                    <w:rPr>
                                      <w:color w:val="FFFFFF" w:themeColor="background1"/>
                                      <w:sz w:val="96"/>
                                      <w:szCs w:val="96"/>
                                    </w:rPr>
                                    <w:alias w:val="年份"/>
                                    <w:id w:val="1012341074"/>
                                    <w:dataBinding w:prefixMappings="xmlns:ns0='http://schemas.microsoft.com/office/2006/coverPageProps'" w:xpath="/ns0:CoverPageProperties[1]/ns0:PublishDate[1]" w:storeItemID="{55AF091B-3C7A-41E3-B477-F2FDAA23CFDA}"/>
                                    <w:date w:fullDate="2025-11-20T00:00:00Z">
                                      <w:dateFormat w:val="yyyy"/>
                                      <w:lid w:val="zh-TW"/>
                                      <w:storeMappedDataAs w:val="dateTime"/>
                                      <w:calendar w:val="gregorian"/>
                                    </w:date>
                                  </w:sdtPr>
                                  <w:sdtContent>
                                    <w:p w14:paraId="557C049F" w14:textId="1665C507" w:rsidR="00F81681" w:rsidRDefault="00752512">
                                      <w:pPr>
                                        <w:pStyle w:val="NoSpacing"/>
                                        <w:rPr>
                                          <w:color w:val="FFFFFF" w:themeColor="background1"/>
                                          <w:sz w:val="96"/>
                                          <w:szCs w:val="96"/>
                                        </w:rPr>
                                      </w:pPr>
                                      <w:r>
                                        <w:rPr>
                                          <w:rFonts w:hint="eastAsia"/>
                                          <w:color w:val="FFFFFF" w:themeColor="background1"/>
                                          <w:sz w:val="96"/>
                                          <w:szCs w:val="96"/>
                                        </w:rPr>
                                        <w:t>2025</w:t>
                                      </w:r>
                                    </w:p>
                                  </w:sdtContent>
                                </w:sdt>
                              </w:txbxContent>
                            </wps:txbx>
                            <wps:bodyPr rot="0" vert="horz" wrap="square" lIns="365760" tIns="182880" rIns="182880" bIns="182880" anchor="b" anchorCtr="0" upright="1">
                              <a:noAutofit/>
                            </wps:bodyPr>
                          </wps:wsp>
                          <wps:wsp>
                            <wps:cNvPr id="462" name="矩形 9"/>
                            <wps:cNvSpPr>
                              <a:spLocks noChangeArrowheads="1"/>
                            </wps:cNvSpPr>
                            <wps:spPr bwMode="auto">
                              <a:xfrm>
                                <a:off x="0" y="6761018"/>
                                <a:ext cx="3089515" cy="2833370"/>
                              </a:xfrm>
                              <a:prstGeom prst="rect">
                                <a:avLst/>
                              </a:prstGeom>
                              <a:noFill/>
                              <a:extLst>
                                <a:ext uri="{909E8E84-426E-40DD-AFC4-6F175D3DCCD1}">
                                  <a14:hiddenFill xmlns:a14="http://schemas.microsoft.com/office/drawing/2010/main">
                                    <a:solidFill>
                                      <a:srgbClr val="FFFFFF">
                                        <a:alpha val="80000"/>
                                      </a:srgbClr>
                                    </a:solidFill>
                                  </a14:hiddenFill>
                                </a:ex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txbx>
                              <w:txbxContent>
                                <w:p w14:paraId="152CA374" w14:textId="1D7CB215" w:rsidR="00F81681" w:rsidRDefault="00F81681">
                                  <w:pPr>
                                    <w:pStyle w:val="NoSpacing"/>
                                    <w:spacing w:line="360" w:lineRule="auto"/>
                                    <w:rPr>
                                      <w:color w:val="FFFFFF" w:themeColor="background1"/>
                                    </w:rPr>
                                  </w:pPr>
                                </w:p>
                                <w:sdt>
                                  <w:sdtPr>
                                    <w:rPr>
                                      <w:color w:val="FFFFFF" w:themeColor="background1"/>
                                    </w:rPr>
                                    <w:alias w:val="公司"/>
                                    <w:id w:val="1760174317"/>
                                    <w:dataBinding w:prefixMappings="xmlns:ns0='http://schemas.openxmlformats.org/officeDocument/2006/extended-properties'" w:xpath="/ns0:Properties[1]/ns0:Company[1]" w:storeItemID="{6668398D-A668-4E3E-A5EB-62B293D839F1}"/>
                                    <w:text/>
                                  </w:sdtPr>
                                  <w:sdtContent>
                                    <w:p w14:paraId="6C87506F" w14:textId="28ACEDD5" w:rsidR="00F81681" w:rsidRDefault="007D3935">
                                      <w:pPr>
                                        <w:pStyle w:val="NoSpacing"/>
                                        <w:spacing w:line="360" w:lineRule="auto"/>
                                        <w:rPr>
                                          <w:color w:val="FFFFFF" w:themeColor="background1"/>
                                        </w:rPr>
                                      </w:pPr>
                                      <w:r>
                                        <w:rPr>
                                          <w:color w:val="FFFFFF" w:themeColor="background1"/>
                                        </w:rPr>
                                        <w:t>IT1141</w:t>
                                      </w:r>
                                      <w:r w:rsidR="00D70398">
                                        <w:rPr>
                                          <w:rFonts w:hint="eastAsia"/>
                                          <w:color w:val="FFFFFF" w:themeColor="background1"/>
                                        </w:rPr>
                                        <w:t>2</w:t>
                                      </w:r>
                                      <w:r>
                                        <w:rPr>
                                          <w:color w:val="FFFFFF" w:themeColor="background1"/>
                                        </w:rPr>
                                        <w:t>6</w:t>
                                      </w:r>
                                    </w:p>
                                  </w:sdtContent>
                                </w:sdt>
                                <w:sdt>
                                  <w:sdtPr>
                                    <w:rPr>
                                      <w:color w:val="FFFFFF" w:themeColor="background1"/>
                                    </w:rPr>
                                    <w:alias w:val="日期"/>
                                    <w:id w:val="1724480474"/>
                                    <w:dataBinding w:prefixMappings="xmlns:ns0='http://schemas.microsoft.com/office/2006/coverPageProps'" w:xpath="/ns0:CoverPageProperties[1]/ns0:PublishDate[1]" w:storeItemID="{55AF091B-3C7A-41E3-B477-F2FDAA23CFDA}"/>
                                    <w:date w:fullDate="2025-11-20T00:00:00Z">
                                      <w:dateFormat w:val="yyyy/M/d"/>
                                      <w:lid w:val="zh-TW"/>
                                      <w:storeMappedDataAs w:val="dateTime"/>
                                      <w:calendar w:val="gregorian"/>
                                    </w:date>
                                  </w:sdtPr>
                                  <w:sdtContent>
                                    <w:p w14:paraId="1E25B47A" w14:textId="560A757B" w:rsidR="00F81681" w:rsidRDefault="001A70CA">
                                      <w:pPr>
                                        <w:pStyle w:val="NoSpacing"/>
                                        <w:spacing w:line="360" w:lineRule="auto"/>
                                        <w:rPr>
                                          <w:color w:val="FFFFFF" w:themeColor="background1"/>
                                        </w:rPr>
                                      </w:pPr>
                                      <w:r>
                                        <w:rPr>
                                          <w:rFonts w:hint="eastAsia"/>
                                          <w:color w:val="FFFFFF" w:themeColor="background1"/>
                                        </w:rPr>
                                        <w:t>2025/</w:t>
                                      </w:r>
                                      <w:r w:rsidR="00480220">
                                        <w:rPr>
                                          <w:rFonts w:eastAsia="DengXian" w:hint="eastAsia"/>
                                          <w:color w:val="FFFFFF" w:themeColor="background1"/>
                                          <w:lang w:eastAsia="zh-CN"/>
                                        </w:rPr>
                                        <w:t>11</w:t>
                                      </w:r>
                                      <w:r>
                                        <w:rPr>
                                          <w:rFonts w:hint="eastAsia"/>
                                          <w:color w:val="FFFFFF" w:themeColor="background1"/>
                                        </w:rPr>
                                        <w:t>/</w:t>
                                      </w:r>
                                      <w:r w:rsidR="00480220">
                                        <w:rPr>
                                          <w:rFonts w:eastAsia="DengXian" w:hint="eastAsia"/>
                                          <w:color w:val="FFFFFF" w:themeColor="background1"/>
                                          <w:lang w:eastAsia="zh-CN"/>
                                        </w:rPr>
                                        <w:t>20</w:t>
                                      </w:r>
                                    </w:p>
                                  </w:sdtContent>
                                </w:sdt>
                              </w:txbxContent>
                            </wps:txbx>
                            <wps:bodyPr rot="0" vert="horz" wrap="square" lIns="365760" tIns="182880" rIns="182880" bIns="182880" anchor="b" anchorCtr="0" upright="1">
                              <a:noAutofit/>
                            </wps:bodyPr>
                          </wps:wsp>
                        </wpg:wgp>
                      </a:graphicData>
                    </a:graphic>
                    <wp14:sizeRelH relativeFrom="page">
                      <wp14:pctWidth>40000</wp14:pctWidth>
                    </wp14:sizeRelH>
                    <wp14:sizeRelV relativeFrom="page">
                      <wp14:pctHeight>100000</wp14:pctHeight>
                    </wp14:sizeRelV>
                  </wp:anchor>
                </w:drawing>
              </mc:Choice>
              <mc:Fallback>
                <w:pict>
                  <v:group w14:anchorId="5B33EE5A" id="群組 453" o:spid="_x0000_s1026" style="position:absolute;margin-left:193.95pt;margin-top:0;width:245.15pt;height:11in;z-index:251659264;mso-width-percent:400;mso-height-percent:1000;mso-position-horizontal:right;mso-position-horizontal-relative:page;mso-position-vertical:top;mso-position-vertical-relative:page;mso-width-percent:400;mso-height-percent:1000" coordsize="31136,100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">
                    <v:rect id="矩形 459" o:spid="_x0000_s1027" alt="Light vertical" style="position:absolute;width:1385;height:100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" fillcolor="#a8d08d [1945]" stroked="f" strokecolor="white" strokeweight="1pt">
                      <v:fill r:id="rId9" o:title="" opacity="52428f" color2="white [3212]" o:opacity2="52428f" type="pattern"/>
                      <v:shadow color="#d8d8d8" offset="3pt,3pt"/>
                    </v:rect>
                    <v:rect id="矩形 460" o:spid="_x0000_s1028" style="position:absolute;left:1246;width:29718;height:100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" fillcolor="#a8d08d [1945]" stroked="f" strokecolor="#d8d8d8"/>
                    <v:rect id="矩形 461" o:spid="_x0000_s1029" style="position:absolute;left:138;width:30998;height:23774;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" filled="f" stroked="f" strokecolor="white" strokeweight="1pt">
                      <v:fill opacity="52428f"/>
                      <v:shadow color="#d8d8d8" offset="3pt,3pt"/>
                      <v:textbox inset="28.8pt,14.4pt,14.4pt,14.4pt">
                        <w:txbxContent>
                          <w:sdt>
                            <w:sdtPr>
                              <w:rPr>
                                <w:color w:val="FFFFFF" w:themeColor="background1"/>
                                <w:sz w:val="96"/>
                                <w:szCs w:val="96"/>
                              </w:rPr>
                              <w:alias w:val="年份"/>
                              <w:id w:val="1012341074"/>
                              <w:dataBinding w:prefixMappings="xmlns:ns0='http://schemas.microsoft.com/office/2006/coverPageProps'" w:xpath="/ns0:CoverPageProperties[1]/ns0:PublishDate[1]" w:storeItemID="{55AF091B-3C7A-41E3-B477-F2FDAA23CFDA}"/>
                              <w:date w:fullDate="2025-11-20T00:00:00Z">
                                <w:dateFormat w:val="yyyy"/>
                                <w:lid w:val="zh-TW"/>
                                <w:storeMappedDataAs w:val="dateTime"/>
                                <w:calendar w:val="gregorian"/>
                              </w:date>
                            </w:sdtPr>
                            <w:sdtContent>
                              <w:p w14:paraId="557C049F" w14:textId="1665C507" w:rsidR="00F81681" w:rsidRDefault="00752512">
                                <w:pPr>
                                  <w:pStyle w:val="NoSpacing"/>
                                  <w:rPr>
                                    <w:color w:val="FFFFFF" w:themeColor="background1"/>
                                    <w:sz w:val="96"/>
                                    <w:szCs w:val="96"/>
                                  </w:rPr>
                                </w:pPr>
                                <w:r>
                                  <w:rPr>
                                    <w:rFonts w:hint="eastAsia"/>
                                    <w:color w:val="FFFFFF" w:themeColor="background1"/>
                                    <w:sz w:val="96"/>
                                    <w:szCs w:val="96"/>
                                  </w:rPr>
                                  <w:t>2025</w:t>
                                </w:r>
                              </w:p>
                            </w:sdtContent>
                          </w:sdt>
                        </w:txbxContent>
                      </v:textbox>
                    </v:rect>
                    <v:rect id="矩形 9" o:spid="_x0000_s1030" style="position:absolute;top:67610;width:30895;height:28333;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" filled="f" stroked="f" strokecolor="white" strokeweight="1pt">
                      <v:fill opacity="52428f"/>
                      <v:shadow color="#d8d8d8" offset="3pt,3pt"/>
                      <v:textbox inset="28.8pt,14.4pt,14.4pt,14.4pt">
                        <w:txbxContent>
                          <w:p w14:paraId="152CA374" w14:textId="1D7CB215" w:rsidR="00F81681" w:rsidRDefault="00F81681">
                            <w:pPr>
                              <w:pStyle w:val="NoSpacing"/>
                              <w:spacing w:line="360" w:lineRule="auto"/>
                              <w:rPr>
                                <w:color w:val="FFFFFF" w:themeColor="background1"/>
                              </w:rPr>
                            </w:pPr>
                          </w:p>
                          <w:sdt>
                            <w:sdtPr>
                              <w:rPr>
                                <w:color w:val="FFFFFF" w:themeColor="background1"/>
                              </w:rPr>
                              <w:alias w:val="公司"/>
                              <w:id w:val="1760174317"/>
                              <w:dataBinding w:prefixMappings="xmlns:ns0='http://schemas.openxmlformats.org/officeDocument/2006/extended-properties'" w:xpath="/ns0:Properties[1]/ns0:Company[1]" w:storeItemID="{6668398D-A668-4E3E-A5EB-62B293D839F1}"/>
                              <w:text/>
                            </w:sdtPr>
                            <w:sdtContent>
                              <w:p w14:paraId="6C87506F" w14:textId="28ACEDD5" w:rsidR="00F81681" w:rsidRDefault="007D3935">
                                <w:pPr>
                                  <w:pStyle w:val="NoSpacing"/>
                                  <w:spacing w:line="360" w:lineRule="auto"/>
                                  <w:rPr>
                                    <w:color w:val="FFFFFF" w:themeColor="background1"/>
                                  </w:rPr>
                                </w:pPr>
                                <w:r>
                                  <w:rPr>
                                    <w:color w:val="FFFFFF" w:themeColor="background1"/>
                                  </w:rPr>
                                  <w:t>IT1141</w:t>
                                </w:r>
                                <w:r w:rsidR="00D70398">
                                  <w:rPr>
                                    <w:rFonts w:hint="eastAsia"/>
                                    <w:color w:val="FFFFFF" w:themeColor="background1"/>
                                  </w:rPr>
                                  <w:t>2</w:t>
                                </w:r>
                                <w:r>
                                  <w:rPr>
                                    <w:color w:val="FFFFFF" w:themeColor="background1"/>
                                  </w:rPr>
                                  <w:t>6</w:t>
                                </w:r>
                              </w:p>
                            </w:sdtContent>
                          </w:sdt>
                          <w:sdt>
                            <w:sdtPr>
                              <w:rPr>
                                <w:color w:val="FFFFFF" w:themeColor="background1"/>
                              </w:rPr>
                              <w:alias w:val="日期"/>
                              <w:id w:val="1724480474"/>
                              <w:dataBinding w:prefixMappings="xmlns:ns0='http://schemas.microsoft.com/office/2006/coverPageProps'" w:xpath="/ns0:CoverPageProperties[1]/ns0:PublishDate[1]" w:storeItemID="{55AF091B-3C7A-41E3-B477-F2FDAA23CFDA}"/>
                              <w:date w:fullDate="2025-11-20T00:00:00Z">
                                <w:dateFormat w:val="yyyy/M/d"/>
                                <w:lid w:val="zh-TW"/>
                                <w:storeMappedDataAs w:val="dateTime"/>
                                <w:calendar w:val="gregorian"/>
                              </w:date>
                            </w:sdtPr>
                            <w:sdtContent>
                              <w:p w14:paraId="1E25B47A" w14:textId="560A757B" w:rsidR="00F81681" w:rsidRDefault="001A70CA">
                                <w:pPr>
                                  <w:pStyle w:val="NoSpacing"/>
                                  <w:spacing w:line="360" w:lineRule="auto"/>
                                  <w:rPr>
                                    <w:color w:val="FFFFFF" w:themeColor="background1"/>
                                  </w:rPr>
                                </w:pPr>
                                <w:r>
                                  <w:rPr>
                                    <w:rFonts w:hint="eastAsia"/>
                                    <w:color w:val="FFFFFF" w:themeColor="background1"/>
                                  </w:rPr>
                                  <w:t>2025/</w:t>
                                </w:r>
                                <w:r w:rsidR="00480220">
                                  <w:rPr>
                                    <w:rFonts w:eastAsia="DengXian" w:hint="eastAsia"/>
                                    <w:color w:val="FFFFFF" w:themeColor="background1"/>
                                    <w:lang w:eastAsia="zh-CN"/>
                                  </w:rPr>
                                  <w:t>11</w:t>
                                </w:r>
                                <w:r>
                                  <w:rPr>
                                    <w:rFonts w:hint="eastAsia"/>
                                    <w:color w:val="FFFFFF" w:themeColor="background1"/>
                                  </w:rPr>
                                  <w:t>/</w:t>
                                </w:r>
                                <w:r w:rsidR="00480220">
                                  <w:rPr>
                                    <w:rFonts w:eastAsia="DengXian" w:hint="eastAsia"/>
                                    <w:color w:val="FFFFFF" w:themeColor="background1"/>
                                    <w:lang w:eastAsia="zh-CN"/>
                                  </w:rPr>
                                  <w:t>20</w:t>
                                </w:r>
                              </w:p>
                            </w:sdtContent>
                          </w:sdt>
                        </w:txbxContent>
                      </v:textbox>
                    </v:rect>
                    <w10:wrap anchorx="page" anchory="page"/>
                  </v:group>
                </w:pict>
              </mc:Fallback>
            </mc:AlternateContent>
          </w:r>
        </w:p>
        <w:p w14:paraId="123374AC" w14:textId="14F77C2C" w:rsidR="00F81681" w:rsidRDefault="00776E04">
          <w:pPr>
            <w:widowControl/>
          </w:pPr>
          <w:r>
            <w:rPr>
              <w:noProof/>
            </w:rPr>
            <mc:AlternateContent>
              <mc:Choice Requires="wps">
                <w:drawing>
                  <wp:anchor distT="45720" distB="45720" distL="114300" distR="114300" simplePos="0" relativeHeight="251669504" behindDoc="0" locked="0" layoutInCell="1" allowOverlap="1" wp14:anchorId="75636DA3" wp14:editId="64DC2C15">
                    <wp:simplePos x="0" y="0"/>
                    <wp:positionH relativeFrom="column">
                      <wp:posOffset>3669030</wp:posOffset>
                    </wp:positionH>
                    <wp:positionV relativeFrom="paragraph">
                      <wp:posOffset>7431405</wp:posOffset>
                    </wp:positionV>
                    <wp:extent cx="2360930" cy="140462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44DE0876" w14:textId="53B53E49" w:rsidR="00776E04" w:rsidRPr="00776E04" w:rsidRDefault="00776E04" w:rsidP="00776E04">
                                <w:pPr>
                                  <w:pStyle w:val="NoSpacing"/>
                                  <w:rPr>
                                    <w:rFonts w:eastAsia="DengXian"/>
                                    <w:color w:val="FFFFFF" w:themeColor="background1"/>
                                    <w:lang w:eastAsia="zh-CN"/>
                                  </w:rPr>
                                </w:pPr>
                                <w:r w:rsidRPr="00776E04">
                                  <w:rPr>
                                    <w:rFonts w:eastAsia="DengXian" w:hint="eastAsia"/>
                                    <w:color w:val="FFFFFF" w:themeColor="background1"/>
                                    <w:lang w:eastAsia="zh-CN"/>
                                  </w:rPr>
                                  <w:t xml:space="preserve">TAN Xiuhao </w:t>
                                </w:r>
                                <w:r w:rsidRPr="00776E04">
                                  <w:rPr>
                                    <w:rFonts w:eastAsia="DengXian"/>
                                    <w:color w:val="FFFFFF" w:themeColor="background1"/>
                                    <w:lang w:eastAsia="zh-CN"/>
                                  </w:rPr>
                                  <w:t>–</w:t>
                                </w:r>
                                <w:r w:rsidRPr="00776E04">
                                  <w:rPr>
                                    <w:rFonts w:eastAsia="DengXian" w:hint="eastAsia"/>
                                    <w:color w:val="FFFFFF" w:themeColor="background1"/>
                                    <w:lang w:eastAsia="zh-CN"/>
                                  </w:rPr>
                                  <w:t xml:space="preserve"> 240253372</w:t>
                                </w:r>
                              </w:p>
                              <w:p w14:paraId="5A3F67B1" w14:textId="2519E762" w:rsidR="00776E04" w:rsidRPr="00776E04" w:rsidRDefault="00776E04" w:rsidP="00776E04">
                                <w:pPr>
                                  <w:pStyle w:val="NoSpacing"/>
                                  <w:rPr>
                                    <w:rFonts w:eastAsia="DengXian"/>
                                    <w:color w:val="FFFFFF" w:themeColor="background1"/>
                                    <w:lang w:eastAsia="zh-CN"/>
                                  </w:rPr>
                                </w:pPr>
                                <w:r w:rsidRPr="00776E04">
                                  <w:rPr>
                                    <w:rFonts w:eastAsia="DengXian" w:hint="eastAsia"/>
                                    <w:color w:val="FFFFFF" w:themeColor="background1"/>
                                    <w:lang w:eastAsia="zh-CN"/>
                                  </w:rPr>
                                  <w:t xml:space="preserve">TAN James Anthroi </w:t>
                                </w:r>
                                <w:r w:rsidRPr="00776E04">
                                  <w:rPr>
                                    <w:rFonts w:eastAsia="DengXian"/>
                                    <w:color w:val="FFFFFF" w:themeColor="background1"/>
                                    <w:lang w:eastAsia="zh-CN"/>
                                  </w:rPr>
                                  <w:t>–</w:t>
                                </w:r>
                                <w:r w:rsidRPr="00776E04">
                                  <w:rPr>
                                    <w:rFonts w:eastAsia="DengXian" w:hint="eastAsia"/>
                                    <w:color w:val="FFFFFF" w:themeColor="background1"/>
                                    <w:lang w:eastAsia="zh-CN"/>
                                  </w:rPr>
                                  <w:t xml:space="preserve"> 240350922</w:t>
                                </w:r>
                              </w:p>
                              <w:p w14:paraId="201195DE" w14:textId="3F7FAB93" w:rsidR="00776E04" w:rsidRPr="00776E04" w:rsidRDefault="00776E04" w:rsidP="00776E04">
                                <w:pPr>
                                  <w:pStyle w:val="NoSpacing"/>
                                  <w:rPr>
                                    <w:color w:val="FFFFFF" w:themeColor="background1"/>
                                  </w:rPr>
                                </w:pPr>
                                <w:r w:rsidRPr="00776E04">
                                  <w:rPr>
                                    <w:rFonts w:eastAsia="DengXian" w:hint="eastAsia"/>
                                    <w:color w:val="FFFFFF" w:themeColor="background1"/>
                                    <w:lang w:eastAsia="zh-CN"/>
                                  </w:rPr>
                                  <w:t xml:space="preserve">ZHOU Zekai </w:t>
                                </w:r>
                                <w:r w:rsidRPr="00776E04">
                                  <w:rPr>
                                    <w:rFonts w:eastAsia="DengXian"/>
                                    <w:color w:val="FFFFFF" w:themeColor="background1"/>
                                    <w:lang w:eastAsia="zh-CN"/>
                                  </w:rPr>
                                  <w:t>–</w:t>
                                </w:r>
                                <w:r w:rsidRPr="00776E04">
                                  <w:rPr>
                                    <w:rFonts w:eastAsia="DengXian" w:hint="eastAsia"/>
                                    <w:color w:val="FFFFFF" w:themeColor="background1"/>
                                    <w:lang w:eastAsia="zh-CN"/>
                                  </w:rPr>
                                  <w:t xml:space="preserve"> 240154228</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75636DA3" id="_x0000_t202" coordsize="21600,21600" o:spt="202" path="m,l,21600r21600,l21600,xe">
                    <v:stroke joinstyle="miter"/>
                    <v:path gradientshapeok="t" o:connecttype="rect"/>
                  </v:shapetype>
                  <v:shape id="Text Box 2" o:spid="_x0000_s1031" type="#_x0000_t202" style="position:absolute;margin-left:288.9pt;margin-top:585.15pt;width:185.9pt;height:110.6pt;z-index:25166950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" filled="f" stroked="f">
                    <v:textbox style="mso-fit-shape-to-text:t">
                      <w:txbxContent>
                        <w:p w14:paraId="44DE0876" w14:textId="53B53E49" w:rsidR="00776E04" w:rsidRPr="00776E04" w:rsidRDefault="00776E04" w:rsidP="00776E04">
                          <w:pPr>
                            <w:pStyle w:val="NoSpacing"/>
                            <w:rPr>
                              <w:rFonts w:eastAsia="DengXian"/>
                              <w:color w:val="FFFFFF" w:themeColor="background1"/>
                              <w:lang w:eastAsia="zh-CN"/>
                            </w:rPr>
                          </w:pPr>
                          <w:r w:rsidRPr="00776E04">
                            <w:rPr>
                              <w:rFonts w:eastAsia="DengXian" w:hint="eastAsia"/>
                              <w:color w:val="FFFFFF" w:themeColor="background1"/>
                              <w:lang w:eastAsia="zh-CN"/>
                            </w:rPr>
                            <w:t xml:space="preserve">TAN Xiuhao </w:t>
                          </w:r>
                          <w:r w:rsidRPr="00776E04">
                            <w:rPr>
                              <w:rFonts w:eastAsia="DengXian"/>
                              <w:color w:val="FFFFFF" w:themeColor="background1"/>
                              <w:lang w:eastAsia="zh-CN"/>
                            </w:rPr>
                            <w:t>–</w:t>
                          </w:r>
                          <w:r w:rsidRPr="00776E04">
                            <w:rPr>
                              <w:rFonts w:eastAsia="DengXian" w:hint="eastAsia"/>
                              <w:color w:val="FFFFFF" w:themeColor="background1"/>
                              <w:lang w:eastAsia="zh-CN"/>
                            </w:rPr>
                            <w:t xml:space="preserve"> 240253372</w:t>
                          </w:r>
                        </w:p>
                        <w:p w14:paraId="5A3F67B1" w14:textId="2519E762" w:rsidR="00776E04" w:rsidRPr="00776E04" w:rsidRDefault="00776E04" w:rsidP="00776E04">
                          <w:pPr>
                            <w:pStyle w:val="NoSpacing"/>
                            <w:rPr>
                              <w:rFonts w:eastAsia="DengXian"/>
                              <w:color w:val="FFFFFF" w:themeColor="background1"/>
                              <w:lang w:eastAsia="zh-CN"/>
                            </w:rPr>
                          </w:pPr>
                          <w:r w:rsidRPr="00776E04">
                            <w:rPr>
                              <w:rFonts w:eastAsia="DengXian" w:hint="eastAsia"/>
                              <w:color w:val="FFFFFF" w:themeColor="background1"/>
                              <w:lang w:eastAsia="zh-CN"/>
                            </w:rPr>
                            <w:t xml:space="preserve">TAN James Anthroi </w:t>
                          </w:r>
                          <w:r w:rsidRPr="00776E04">
                            <w:rPr>
                              <w:rFonts w:eastAsia="DengXian"/>
                              <w:color w:val="FFFFFF" w:themeColor="background1"/>
                              <w:lang w:eastAsia="zh-CN"/>
                            </w:rPr>
                            <w:t>–</w:t>
                          </w:r>
                          <w:r w:rsidRPr="00776E04">
                            <w:rPr>
                              <w:rFonts w:eastAsia="DengXian" w:hint="eastAsia"/>
                              <w:color w:val="FFFFFF" w:themeColor="background1"/>
                              <w:lang w:eastAsia="zh-CN"/>
                            </w:rPr>
                            <w:t xml:space="preserve"> 240350922</w:t>
                          </w:r>
                        </w:p>
                        <w:p w14:paraId="201195DE" w14:textId="3F7FAB93" w:rsidR="00776E04" w:rsidRPr="00776E04" w:rsidRDefault="00776E04" w:rsidP="00776E04">
                          <w:pPr>
                            <w:pStyle w:val="NoSpacing"/>
                            <w:rPr>
                              <w:color w:val="FFFFFF" w:themeColor="background1"/>
                            </w:rPr>
                          </w:pPr>
                          <w:r w:rsidRPr="00776E04">
                            <w:rPr>
                              <w:rFonts w:eastAsia="DengXian" w:hint="eastAsia"/>
                              <w:color w:val="FFFFFF" w:themeColor="background1"/>
                              <w:lang w:eastAsia="zh-CN"/>
                            </w:rPr>
                            <w:t xml:space="preserve">ZHOU Zekai </w:t>
                          </w:r>
                          <w:r w:rsidRPr="00776E04">
                            <w:rPr>
                              <w:rFonts w:eastAsia="DengXian"/>
                              <w:color w:val="FFFFFF" w:themeColor="background1"/>
                              <w:lang w:eastAsia="zh-CN"/>
                            </w:rPr>
                            <w:t>–</w:t>
                          </w:r>
                          <w:r w:rsidRPr="00776E04">
                            <w:rPr>
                              <w:rFonts w:eastAsia="DengXian" w:hint="eastAsia"/>
                              <w:color w:val="FFFFFF" w:themeColor="background1"/>
                              <w:lang w:eastAsia="zh-CN"/>
                            </w:rPr>
                            <w:t xml:space="preserve"> 240154228</w:t>
                          </w:r>
                        </w:p>
                      </w:txbxContent>
                    </v:textbox>
                    <w10:wrap type="square"/>
                  </v:shape>
                </w:pict>
              </mc:Fallback>
            </mc:AlternateContent>
          </w:r>
          <w:r w:rsidR="00752512">
            <w:rPr>
              <w:noProof/>
            </w:rPr>
            <w:drawing>
              <wp:anchor distT="0" distB="0" distL="114300" distR="114300" simplePos="0" relativeHeight="251660288" behindDoc="0" locked="0" layoutInCell="0" allowOverlap="1" wp14:anchorId="22D03F96" wp14:editId="1E2B3454">
                <wp:simplePos x="0" y="0"/>
                <wp:positionH relativeFrom="page">
                  <wp:posOffset>2172335</wp:posOffset>
                </wp:positionH>
                <wp:positionV relativeFrom="page">
                  <wp:posOffset>3619500</wp:posOffset>
                </wp:positionV>
                <wp:extent cx="5180965" cy="3455670"/>
                <wp:effectExtent l="0" t="0" r="635" b="0"/>
                <wp:wrapNone/>
                <wp:docPr id="46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 name="圖片 1"/>
                        <pic:cNvPicPr/>
                      </pic:nvPicPr>
                      <pic:blipFill>
                        <a:blip r:embed="rId10">
                          <a:extLst>
                            <a:ext uri="{28A0092B-C50C-407E-A947-70E740481C1C}">
                              <a14:useLocalDpi xmlns:a14="http://schemas.microsoft.com/office/drawing/2010/main" val="0"/>
                            </a:ext>
                          </a:extLst>
                        </a:blip>
                        <a:stretch>
                          <a:fillRect/>
                        </a:stretch>
                      </pic:blipFill>
                      <pic:spPr>
                        <a:xfrm>
                          <a:off x="0" y="0"/>
                          <a:ext cx="5180965" cy="3455670"/>
                        </a:xfrm>
                        <a:prstGeom prst="rect">
                          <a:avLst/>
                        </a:prstGeom>
                        <a:ln w="12700">
                          <a:noFill/>
                        </a:ln>
                      </pic:spPr>
                    </pic:pic>
                  </a:graphicData>
                </a:graphic>
                <wp14:sizeRelH relativeFrom="margin">
                  <wp14:pctWidth>0</wp14:pctWidth>
                </wp14:sizeRelH>
                <wp14:sizeRelV relativeFrom="margin">
                  <wp14:pctHeight>0</wp14:pctHeight>
                </wp14:sizeRelV>
              </wp:anchor>
            </w:drawing>
          </w:r>
          <w:r w:rsidR="0027347B">
            <w:rPr>
              <w:noProof/>
            </w:rPr>
            <mc:AlternateContent>
              <mc:Choice Requires="wps">
                <w:drawing>
                  <wp:anchor distT="0" distB="0" distL="114300" distR="114300" simplePos="0" relativeHeight="251661312" behindDoc="0" locked="0" layoutInCell="0" allowOverlap="1" wp14:anchorId="60CFF6FE" wp14:editId="659C1CAB">
                    <wp:simplePos x="0" y="0"/>
                    <wp:positionH relativeFrom="page">
                      <wp:align>left</wp:align>
                    </wp:positionH>
                    <mc:AlternateContent>
                      <mc:Choice Requires="wp14">
                        <wp:positionV relativeFrom="page">
                          <wp14:pctPosVOffset>25000</wp14:pctPosVOffset>
                        </wp:positionV>
                      </mc:Choice>
                      <mc:Fallback>
                        <wp:positionV relativeFrom="page">
                          <wp:posOffset>2672715</wp:posOffset>
                        </wp:positionV>
                      </mc:Fallback>
                    </mc:AlternateContent>
                    <wp:extent cx="7125195" cy="640080"/>
                    <wp:effectExtent l="0" t="0" r="19050" b="22860"/>
                    <wp:wrapNone/>
                    <wp:docPr id="463" name="矩形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125195" cy="640080"/>
                            </a:xfrm>
                            <a:prstGeom prst="rect">
                              <a:avLst/>
                            </a:prstGeom>
                            <a:solidFill>
                              <a:schemeClr val="tx1"/>
                            </a:solidFill>
                            <a:ln w="19050">
                              <a:solidFill>
                                <a:schemeClr val="tx1"/>
                              </a:solidFill>
                              <a:miter lim="800000"/>
                              <a:headEnd/>
                              <a:tailEnd/>
                            </a:ln>
                          </wps:spPr>
                          <wps:txbx>
                            <w:txbxContent>
                              <w:p w14:paraId="5F1E04E5" w14:textId="678AFB56" w:rsidR="00F81681" w:rsidRDefault="00000000" w:rsidP="007D3935">
                                <w:pPr>
                                  <w:pStyle w:val="NoSpacing"/>
                                  <w:wordWrap w:val="0"/>
                                  <w:jc w:val="right"/>
                                  <w:rPr>
                                    <w:color w:val="FFFFFF" w:themeColor="background1"/>
                                    <w:sz w:val="72"/>
                                    <w:szCs w:val="72"/>
                                  </w:rPr>
                                </w:pPr>
                                <w:sdt>
                                  <w:sdtPr>
                                    <w:rPr>
                                      <w:color w:val="FFFFFF" w:themeColor="background1"/>
                                      <w:sz w:val="72"/>
                                      <w:szCs w:val="72"/>
                                    </w:rPr>
                                    <w:alias w:val="標題"/>
                                    <w:id w:val="-1704864950"/>
                                    <w:dataBinding w:prefixMappings="xmlns:ns0='http://schemas.openxmlformats.org/package/2006/metadata/core-properties' xmlns:ns1='http://purl.org/dc/elements/1.1/'" w:xpath="/ns0:coreProperties[1]/ns1:title[1]" w:storeItemID="{6C3C8BC8-F283-45AE-878A-BAB7291924A1}"/>
                                    <w:text/>
                                  </w:sdtPr>
                                  <w:sdtContent>
                                    <w:r w:rsidR="00752512">
                                      <w:rPr>
                                        <w:rFonts w:hint="eastAsia"/>
                                        <w:color w:val="FFFFFF" w:themeColor="background1"/>
                                        <w:sz w:val="72"/>
                                        <w:szCs w:val="72"/>
                                      </w:rPr>
                                      <w:t>Music with our life</w:t>
                                    </w:r>
                                  </w:sdtContent>
                                </w:sdt>
                              </w:p>
                            </w:txbxContent>
                          </wps:txbx>
                          <wps:bodyPr rot="0" vert="horz" wrap="square" lIns="182880" tIns="45720" rIns="182880" bIns="45720" anchor="ctr" anchorCtr="0" upright="1">
                            <a:spAutoFit/>
                          </wps:bodyPr>
                        </wps:wsp>
                      </a:graphicData>
                    </a:graphic>
                    <wp14:sizeRelH relativeFrom="page">
                      <wp14:pctWidth>0</wp14:pctWidth>
                    </wp14:sizeRelH>
                    <wp14:sizeRelV relativeFrom="page">
                      <wp14:pctHeight>7300</wp14:pctHeight>
                    </wp14:sizeRelV>
                  </wp:anchor>
                </w:drawing>
              </mc:Choice>
              <mc:Fallback>
                <w:pict>
                  <v:rect w14:anchorId="60CFF6FE" id="矩形 16" o:spid="_x0000_s1032" style="position:absolute;margin-left:0;margin-top:0;width:561.05pt;height:50.4pt;z-index:251661312;visibility:visible;mso-wrap-style:square;mso-width-percent:0;mso-height-percent:73;mso-top-percent:250;mso-wrap-distance-left:9pt;mso-wrap-distance-top:0;mso-wrap-distance-right:9pt;mso-wrap-distance-bottom:0;mso-position-horizontal:left;mso-position-horizontal-relative:page;mso-position-vertical-relative:page;mso-width-percent:0;mso-height-percent:73;mso-top-percent:2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" o:allowincell="f" fillcolor="black [3213]" strokecolor="black [3213]" strokeweight="1.5pt">
                    <v:textbox style="mso-fit-shape-to-text:t" inset="14.4pt,,14.4pt">
                      <w:txbxContent>
                        <w:p w14:paraId="5F1E04E5" w14:textId="678AFB56" w:rsidR="00F81681" w:rsidRDefault="00000000" w:rsidP="007D3935">
                          <w:pPr>
                            <w:pStyle w:val="NoSpacing"/>
                            <w:wordWrap w:val="0"/>
                            <w:jc w:val="right"/>
                            <w:rPr>
                              <w:color w:val="FFFFFF" w:themeColor="background1"/>
                              <w:sz w:val="72"/>
                              <w:szCs w:val="72"/>
                            </w:rPr>
                          </w:pPr>
                          <w:sdt>
                            <w:sdtPr>
                              <w:rPr>
                                <w:color w:val="FFFFFF" w:themeColor="background1"/>
                                <w:sz w:val="72"/>
                                <w:szCs w:val="72"/>
                              </w:rPr>
                              <w:alias w:val="標題"/>
                              <w:id w:val="-1704864950"/>
                              <w:dataBinding w:prefixMappings="xmlns:ns0='http://schemas.openxmlformats.org/package/2006/metadata/core-properties' xmlns:ns1='http://purl.org/dc/elements/1.1/'" w:xpath="/ns0:coreProperties[1]/ns1:title[1]" w:storeItemID="{6C3C8BC8-F283-45AE-878A-BAB7291924A1}"/>
                              <w:text/>
                            </w:sdtPr>
                            <w:sdtContent>
                              <w:r w:rsidR="00752512">
                                <w:rPr>
                                  <w:rFonts w:hint="eastAsia"/>
                                  <w:color w:val="FFFFFF" w:themeColor="background1"/>
                                  <w:sz w:val="72"/>
                                  <w:szCs w:val="72"/>
                                </w:rPr>
                                <w:t>Music with our life</w:t>
                              </w:r>
                            </w:sdtContent>
                          </w:sdt>
                        </w:p>
                      </w:txbxContent>
                    </v:textbox>
                    <w10:wrap anchorx="page" anchory="page"/>
                  </v:rect>
                </w:pict>
              </mc:Fallback>
            </mc:AlternateContent>
          </w:r>
          <w:r w:rsidR="00F81681">
            <w:br w:type="page"/>
          </w:r>
        </w:p>
      </w:sdtContent>
    </w:sdt>
    <w:sdt>
      <w:sdtPr>
        <w:rPr>
          <w:rFonts w:asciiTheme="minorHAnsi" w:eastAsiaTheme="minorEastAsia" w:hAnsiTheme="minorHAnsi" w:cstheme="minorBidi"/>
          <w:color w:val="auto"/>
          <w:kern w:val="2"/>
          <w:sz w:val="24"/>
          <w:szCs w:val="22"/>
          <w:lang w:val="zh-TW"/>
        </w:rPr>
        <w:id w:val="188116606"/>
        <w:docPartObj>
          <w:docPartGallery w:val="Table of Contents"/>
          <w:docPartUnique/>
        </w:docPartObj>
      </w:sdtPr>
      <w:sdtEndPr>
        <w:rPr>
          <w:b/>
          <w:bCs/>
        </w:rPr>
      </w:sdtEndPr>
      <w:sdtContent>
        <w:p w14:paraId="1EDFB727" w14:textId="65ADE42E" w:rsidR="00516975" w:rsidRDefault="00516975">
          <w:pPr>
            <w:pStyle w:val="TOCHeading"/>
          </w:pPr>
          <w:r>
            <w:rPr>
              <w:rFonts w:hint="eastAsia"/>
              <w:lang w:val="zh-TW"/>
            </w:rPr>
            <w:t>T</w:t>
          </w:r>
          <w:r>
            <w:rPr>
              <w:lang w:val="zh-TW"/>
            </w:rPr>
            <w:t>able of Content</w:t>
          </w:r>
        </w:p>
        <w:p w14:paraId="1FD27EAC" w14:textId="489AD95E" w:rsidR="00233148" w:rsidRDefault="00516975">
          <w:pPr>
            <w:pStyle w:val="TOC1"/>
            <w:tabs>
              <w:tab w:val="right" w:leader="dot" w:pos="8296"/>
            </w:tabs>
            <w:rPr>
              <w:noProof/>
            </w:rPr>
          </w:pPr>
          <w:r>
            <w:fldChar w:fldCharType="begin"/>
          </w:r>
          <w:r>
            <w:instrText xml:space="preserve"> TOC \o "1-3" \h \z \u </w:instrText>
          </w:r>
          <w:r>
            <w:fldChar w:fldCharType="separate"/>
          </w:r>
          <w:hyperlink w:anchor="_Toc48786647" w:history="1">
            <w:r w:rsidR="00233148" w:rsidRPr="0071466B">
              <w:rPr>
                <w:rStyle w:val="Hyperlink"/>
                <w:noProof/>
              </w:rPr>
              <w:t>Introduction</w:t>
            </w:r>
            <w:r w:rsidR="00233148">
              <w:rPr>
                <w:noProof/>
                <w:webHidden/>
              </w:rPr>
              <w:tab/>
            </w:r>
            <w:r w:rsidR="00233148">
              <w:rPr>
                <w:noProof/>
                <w:webHidden/>
              </w:rPr>
              <w:fldChar w:fldCharType="begin"/>
            </w:r>
            <w:r w:rsidR="00233148">
              <w:rPr>
                <w:noProof/>
                <w:webHidden/>
              </w:rPr>
              <w:instrText xml:space="preserve"> PAGEREF _Toc48786647 \h </w:instrText>
            </w:r>
            <w:r w:rsidR="00233148">
              <w:rPr>
                <w:noProof/>
                <w:webHidden/>
              </w:rPr>
            </w:r>
            <w:r w:rsidR="00233148">
              <w:rPr>
                <w:noProof/>
                <w:webHidden/>
              </w:rPr>
              <w:fldChar w:fldCharType="separate"/>
            </w:r>
            <w:r w:rsidR="00233148">
              <w:rPr>
                <w:noProof/>
                <w:webHidden/>
              </w:rPr>
              <w:t>2</w:t>
            </w:r>
            <w:r w:rsidR="00233148">
              <w:rPr>
                <w:noProof/>
                <w:webHidden/>
              </w:rPr>
              <w:fldChar w:fldCharType="end"/>
            </w:r>
          </w:hyperlink>
        </w:p>
        <w:p w14:paraId="695249C6" w14:textId="6D61CCFA" w:rsidR="00233148" w:rsidRDefault="00233148">
          <w:pPr>
            <w:pStyle w:val="TOC1"/>
            <w:tabs>
              <w:tab w:val="right" w:leader="dot" w:pos="8296"/>
            </w:tabs>
            <w:rPr>
              <w:noProof/>
            </w:rPr>
          </w:pPr>
          <w:hyperlink w:anchor="_Toc48786648" w:history="1">
            <w:r w:rsidRPr="0071466B">
              <w:rPr>
                <w:rStyle w:val="Hyperlink"/>
                <w:noProof/>
              </w:rPr>
              <w:t>Data</w:t>
            </w:r>
            <w:r>
              <w:rPr>
                <w:noProof/>
                <w:webHidden/>
              </w:rPr>
              <w:tab/>
            </w:r>
            <w:r>
              <w:rPr>
                <w:noProof/>
                <w:webHidden/>
              </w:rPr>
              <w:fldChar w:fldCharType="begin"/>
            </w:r>
            <w:r>
              <w:rPr>
                <w:noProof/>
                <w:webHidden/>
              </w:rPr>
              <w:instrText xml:space="preserve"> PAGEREF _Toc48786648 \h </w:instrText>
            </w:r>
            <w:r>
              <w:rPr>
                <w:noProof/>
                <w:webHidden/>
              </w:rPr>
            </w:r>
            <w:r>
              <w:rPr>
                <w:noProof/>
                <w:webHidden/>
              </w:rPr>
              <w:fldChar w:fldCharType="separate"/>
            </w:r>
            <w:r>
              <w:rPr>
                <w:noProof/>
                <w:webHidden/>
              </w:rPr>
              <w:t>3</w:t>
            </w:r>
            <w:r>
              <w:rPr>
                <w:noProof/>
                <w:webHidden/>
              </w:rPr>
              <w:fldChar w:fldCharType="end"/>
            </w:r>
          </w:hyperlink>
        </w:p>
        <w:p w14:paraId="14E5211A" w14:textId="2EF5EE98" w:rsidR="00233148" w:rsidRDefault="00233148">
          <w:pPr>
            <w:pStyle w:val="TOC1"/>
            <w:tabs>
              <w:tab w:val="right" w:leader="dot" w:pos="8296"/>
            </w:tabs>
            <w:rPr>
              <w:noProof/>
            </w:rPr>
          </w:pPr>
          <w:hyperlink w:anchor="_Toc48786649" w:history="1">
            <w:r w:rsidRPr="0071466B">
              <w:rPr>
                <w:rStyle w:val="Hyperlink"/>
                <w:noProof/>
              </w:rPr>
              <w:t>Findings</w:t>
            </w:r>
            <w:r>
              <w:rPr>
                <w:noProof/>
                <w:webHidden/>
              </w:rPr>
              <w:tab/>
            </w:r>
            <w:r>
              <w:rPr>
                <w:noProof/>
                <w:webHidden/>
              </w:rPr>
              <w:fldChar w:fldCharType="begin"/>
            </w:r>
            <w:r>
              <w:rPr>
                <w:noProof/>
                <w:webHidden/>
              </w:rPr>
              <w:instrText xml:space="preserve"> PAGEREF _Toc48786649 \h </w:instrText>
            </w:r>
            <w:r>
              <w:rPr>
                <w:noProof/>
                <w:webHidden/>
              </w:rPr>
            </w:r>
            <w:r>
              <w:rPr>
                <w:noProof/>
                <w:webHidden/>
              </w:rPr>
              <w:fldChar w:fldCharType="separate"/>
            </w:r>
            <w:r>
              <w:rPr>
                <w:noProof/>
                <w:webHidden/>
              </w:rPr>
              <w:t>4</w:t>
            </w:r>
            <w:r>
              <w:rPr>
                <w:noProof/>
                <w:webHidden/>
              </w:rPr>
              <w:fldChar w:fldCharType="end"/>
            </w:r>
          </w:hyperlink>
        </w:p>
        <w:p w14:paraId="353392B3" w14:textId="196EE1AA" w:rsidR="00233148" w:rsidRDefault="00233148">
          <w:pPr>
            <w:pStyle w:val="TOC2"/>
            <w:tabs>
              <w:tab w:val="right" w:leader="dot" w:pos="8296"/>
            </w:tabs>
            <w:rPr>
              <w:noProof/>
            </w:rPr>
          </w:pPr>
          <w:hyperlink w:anchor="_Toc48786650" w:history="1">
            <w:r w:rsidRPr="0071466B">
              <w:rPr>
                <w:rStyle w:val="Hyperlink"/>
                <w:noProof/>
              </w:rPr>
              <w:t>General View</w:t>
            </w:r>
            <w:r>
              <w:rPr>
                <w:noProof/>
                <w:webHidden/>
              </w:rPr>
              <w:tab/>
            </w:r>
            <w:r>
              <w:rPr>
                <w:noProof/>
                <w:webHidden/>
              </w:rPr>
              <w:fldChar w:fldCharType="begin"/>
            </w:r>
            <w:r>
              <w:rPr>
                <w:noProof/>
                <w:webHidden/>
              </w:rPr>
              <w:instrText xml:space="preserve"> PAGEREF _Toc48786650 \h </w:instrText>
            </w:r>
            <w:r>
              <w:rPr>
                <w:noProof/>
                <w:webHidden/>
              </w:rPr>
            </w:r>
            <w:r>
              <w:rPr>
                <w:noProof/>
                <w:webHidden/>
              </w:rPr>
              <w:fldChar w:fldCharType="separate"/>
            </w:r>
            <w:r>
              <w:rPr>
                <w:noProof/>
                <w:webHidden/>
              </w:rPr>
              <w:t>4</w:t>
            </w:r>
            <w:r>
              <w:rPr>
                <w:noProof/>
                <w:webHidden/>
              </w:rPr>
              <w:fldChar w:fldCharType="end"/>
            </w:r>
          </w:hyperlink>
        </w:p>
        <w:p w14:paraId="168FB5F8" w14:textId="1CE9BDE3" w:rsidR="00233148" w:rsidRDefault="00233148">
          <w:pPr>
            <w:pStyle w:val="TOC2"/>
            <w:tabs>
              <w:tab w:val="right" w:leader="dot" w:pos="8296"/>
            </w:tabs>
            <w:rPr>
              <w:noProof/>
            </w:rPr>
          </w:pPr>
          <w:hyperlink w:anchor="_Toc48786651" w:history="1">
            <w:r w:rsidRPr="0071466B">
              <w:rPr>
                <w:rStyle w:val="Hyperlink"/>
                <w:noProof/>
              </w:rPr>
              <w:t>Explanatory Analysis</w:t>
            </w:r>
            <w:r>
              <w:rPr>
                <w:noProof/>
                <w:webHidden/>
              </w:rPr>
              <w:tab/>
            </w:r>
            <w:r>
              <w:rPr>
                <w:noProof/>
                <w:webHidden/>
              </w:rPr>
              <w:fldChar w:fldCharType="begin"/>
            </w:r>
            <w:r>
              <w:rPr>
                <w:noProof/>
                <w:webHidden/>
              </w:rPr>
              <w:instrText xml:space="preserve"> PAGEREF _Toc48786651 \h </w:instrText>
            </w:r>
            <w:r>
              <w:rPr>
                <w:noProof/>
                <w:webHidden/>
              </w:rPr>
            </w:r>
            <w:r>
              <w:rPr>
                <w:noProof/>
                <w:webHidden/>
              </w:rPr>
              <w:fldChar w:fldCharType="separate"/>
            </w:r>
            <w:r>
              <w:rPr>
                <w:noProof/>
                <w:webHidden/>
              </w:rPr>
              <w:t>5</w:t>
            </w:r>
            <w:r>
              <w:rPr>
                <w:noProof/>
                <w:webHidden/>
              </w:rPr>
              <w:fldChar w:fldCharType="end"/>
            </w:r>
          </w:hyperlink>
        </w:p>
        <w:p w14:paraId="2244B5E0" w14:textId="4915F1CB" w:rsidR="00233148" w:rsidRDefault="00233148">
          <w:pPr>
            <w:pStyle w:val="TOC2"/>
            <w:tabs>
              <w:tab w:val="right" w:leader="dot" w:pos="8296"/>
            </w:tabs>
            <w:rPr>
              <w:noProof/>
            </w:rPr>
          </w:pPr>
          <w:hyperlink w:anchor="_Toc48786652" w:history="1">
            <w:r w:rsidRPr="0071466B">
              <w:rPr>
                <w:rStyle w:val="Hyperlink"/>
                <w:noProof/>
              </w:rPr>
              <w:t>Exploratory Analysis</w:t>
            </w:r>
            <w:r>
              <w:rPr>
                <w:noProof/>
                <w:webHidden/>
              </w:rPr>
              <w:tab/>
            </w:r>
            <w:r>
              <w:rPr>
                <w:noProof/>
                <w:webHidden/>
              </w:rPr>
              <w:fldChar w:fldCharType="begin"/>
            </w:r>
            <w:r>
              <w:rPr>
                <w:noProof/>
                <w:webHidden/>
              </w:rPr>
              <w:instrText xml:space="preserve"> PAGEREF _Toc48786652 \h </w:instrText>
            </w:r>
            <w:r>
              <w:rPr>
                <w:noProof/>
                <w:webHidden/>
              </w:rPr>
            </w:r>
            <w:r>
              <w:rPr>
                <w:noProof/>
                <w:webHidden/>
              </w:rPr>
              <w:fldChar w:fldCharType="separate"/>
            </w:r>
            <w:r>
              <w:rPr>
                <w:noProof/>
                <w:webHidden/>
              </w:rPr>
              <w:t>6</w:t>
            </w:r>
            <w:r>
              <w:rPr>
                <w:noProof/>
                <w:webHidden/>
              </w:rPr>
              <w:fldChar w:fldCharType="end"/>
            </w:r>
          </w:hyperlink>
        </w:p>
        <w:p w14:paraId="073F7B82" w14:textId="1F0A71CD" w:rsidR="00233148" w:rsidRDefault="00233148">
          <w:pPr>
            <w:pStyle w:val="TOC1"/>
            <w:tabs>
              <w:tab w:val="right" w:leader="dot" w:pos="8296"/>
            </w:tabs>
            <w:rPr>
              <w:noProof/>
            </w:rPr>
          </w:pPr>
          <w:hyperlink w:anchor="_Toc48786653" w:history="1">
            <w:r w:rsidRPr="0071466B">
              <w:rPr>
                <w:rStyle w:val="Hyperlink"/>
                <w:noProof/>
              </w:rPr>
              <w:t>Suggestions</w:t>
            </w:r>
            <w:r>
              <w:rPr>
                <w:noProof/>
                <w:webHidden/>
              </w:rPr>
              <w:tab/>
            </w:r>
            <w:r>
              <w:rPr>
                <w:noProof/>
                <w:webHidden/>
              </w:rPr>
              <w:fldChar w:fldCharType="begin"/>
            </w:r>
            <w:r>
              <w:rPr>
                <w:noProof/>
                <w:webHidden/>
              </w:rPr>
              <w:instrText xml:space="preserve"> PAGEREF _Toc48786653 \h </w:instrText>
            </w:r>
            <w:r>
              <w:rPr>
                <w:noProof/>
                <w:webHidden/>
              </w:rPr>
            </w:r>
            <w:r>
              <w:rPr>
                <w:noProof/>
                <w:webHidden/>
              </w:rPr>
              <w:fldChar w:fldCharType="separate"/>
            </w:r>
            <w:r>
              <w:rPr>
                <w:noProof/>
                <w:webHidden/>
              </w:rPr>
              <w:t>6</w:t>
            </w:r>
            <w:r>
              <w:rPr>
                <w:noProof/>
                <w:webHidden/>
              </w:rPr>
              <w:fldChar w:fldCharType="end"/>
            </w:r>
          </w:hyperlink>
        </w:p>
        <w:p w14:paraId="07820D2B" w14:textId="2971D384" w:rsidR="00516975" w:rsidRDefault="00516975">
          <w:r>
            <w:rPr>
              <w:b/>
              <w:bCs/>
              <w:lang w:val="zh-TW"/>
            </w:rPr>
            <w:fldChar w:fldCharType="end"/>
          </w:r>
        </w:p>
      </w:sdtContent>
    </w:sdt>
    <w:p w14:paraId="118DBB7A" w14:textId="77777777" w:rsidR="00516975" w:rsidRDefault="00516975">
      <w:pPr>
        <w:widowControl/>
      </w:pPr>
    </w:p>
    <w:p w14:paraId="14F0802D" w14:textId="67ED316B" w:rsidR="00F81681" w:rsidRDefault="00F81681">
      <w:pPr>
        <w:widowControl/>
      </w:pPr>
      <w:r>
        <w:br w:type="page"/>
      </w:r>
    </w:p>
    <w:p w14:paraId="51E3C31B" w14:textId="2C64FD85" w:rsidR="00F81681" w:rsidRDefault="00F81681" w:rsidP="00F81681">
      <w:pPr>
        <w:pStyle w:val="Heading1"/>
      </w:pPr>
      <w:bookmarkStart w:id="0" w:name="_Toc48786647"/>
      <w:r>
        <w:rPr>
          <w:rFonts w:hint="eastAsia"/>
        </w:rPr>
        <w:lastRenderedPageBreak/>
        <w:t>I</w:t>
      </w:r>
      <w:r>
        <w:t>ntroduction</w:t>
      </w:r>
      <w:bookmarkEnd w:id="0"/>
    </w:p>
    <w:p w14:paraId="7F77786A" w14:textId="33CFAF09" w:rsidR="00DC531D" w:rsidRDefault="00955373" w:rsidP="00C74DDF">
      <w:pPr>
        <w:jc w:val="both"/>
        <w:rPr>
          <w:rFonts w:eastAsia="DengXian"/>
          <w:lang w:eastAsia="zh-CN"/>
        </w:rPr>
      </w:pPr>
      <w:r w:rsidRPr="00955373">
        <w:t>The goal of this project is to extract meaningful insights from a large amount of Spotify music data, and to present corresponding trends in the form of charts using data visualization methods, studying global music popularity, regional style preferences, and various categories of popular music.</w:t>
      </w:r>
    </w:p>
    <w:p w14:paraId="1DF51303" w14:textId="77777777" w:rsidR="00955373" w:rsidRPr="00955373" w:rsidRDefault="00955373" w:rsidP="00C74DDF">
      <w:pPr>
        <w:jc w:val="both"/>
        <w:rPr>
          <w:rFonts w:eastAsia="DengXian"/>
          <w:lang w:eastAsia="zh-CN"/>
        </w:rPr>
      </w:pPr>
    </w:p>
    <w:p w14:paraId="7DB7980F" w14:textId="571CE0F6" w:rsidR="00F81681" w:rsidRDefault="00F81681" w:rsidP="00C74DDF">
      <w:pPr>
        <w:jc w:val="both"/>
      </w:pPr>
      <w:r>
        <w:t>1.</w:t>
      </w:r>
      <w:r>
        <w:tab/>
      </w:r>
      <w:r w:rsidR="005404CD" w:rsidRPr="005404CD">
        <w:t>Music style preferences in different regions around the world</w:t>
      </w:r>
    </w:p>
    <w:p w14:paraId="07517209" w14:textId="50FA45CF" w:rsidR="00F81681" w:rsidRDefault="00F81681" w:rsidP="00C74DDF">
      <w:pPr>
        <w:jc w:val="both"/>
      </w:pPr>
      <w:r>
        <w:t>2.</w:t>
      </w:r>
      <w:r>
        <w:tab/>
      </w:r>
      <w:r w:rsidR="005404CD" w:rsidRPr="005404CD">
        <w:t>The contributions of different artists to the global popularity of music</w:t>
      </w:r>
    </w:p>
    <w:p w14:paraId="5A907D0A" w14:textId="66A95B72" w:rsidR="00F81681" w:rsidRDefault="00F81681" w:rsidP="00C74DDF">
      <w:pPr>
        <w:jc w:val="both"/>
      </w:pPr>
      <w:r>
        <w:t>3.</w:t>
      </w:r>
      <w:r>
        <w:tab/>
      </w:r>
      <w:r w:rsidR="005404CD" w:rsidRPr="005404CD">
        <w:t>Which type of music is more easily accepted and loved by people in different regions?</w:t>
      </w:r>
    </w:p>
    <w:p w14:paraId="1C3F0ED4" w14:textId="6BFD00D6" w:rsidR="00516975" w:rsidRDefault="00F81681" w:rsidP="00C74DDF">
      <w:pPr>
        <w:jc w:val="both"/>
      </w:pPr>
      <w:r>
        <w:t>4.</w:t>
      </w:r>
      <w:r>
        <w:tab/>
      </w:r>
      <w:r w:rsidR="00480220" w:rsidRPr="00480220">
        <w:t>Which kind of song will become the next trend?</w:t>
      </w:r>
    </w:p>
    <w:p w14:paraId="1A29146A" w14:textId="2C22D62B" w:rsidR="00516975" w:rsidRDefault="00516975" w:rsidP="00C74DDF">
      <w:pPr>
        <w:widowControl/>
        <w:jc w:val="both"/>
      </w:pPr>
      <w:r>
        <w:br w:type="page"/>
      </w:r>
    </w:p>
    <w:p w14:paraId="1179093C" w14:textId="777E5F48" w:rsidR="00F81681" w:rsidRDefault="00F81681" w:rsidP="00F81681">
      <w:pPr>
        <w:pStyle w:val="Heading1"/>
      </w:pPr>
      <w:bookmarkStart w:id="1" w:name="_Toc48786648"/>
      <w:r>
        <w:rPr>
          <w:rFonts w:hint="eastAsia"/>
        </w:rPr>
        <w:lastRenderedPageBreak/>
        <w:t>D</w:t>
      </w:r>
      <w:r>
        <w:t>ata</w:t>
      </w:r>
      <w:bookmarkEnd w:id="1"/>
    </w:p>
    <w:p w14:paraId="3EDF7C7D" w14:textId="41249A5A" w:rsidR="00F81681" w:rsidRDefault="00F81681" w:rsidP="00F81681">
      <w:r>
        <w:rPr>
          <w:rFonts w:hint="eastAsia"/>
        </w:rPr>
        <w:t>T</w:t>
      </w:r>
      <w:r>
        <w:t xml:space="preserve">he only one dataset is from open data organization Kaggle, the Kaggle source is an open dataset from the British government. The dataset includes </w:t>
      </w:r>
      <w:r w:rsidR="00470ADD">
        <w:rPr>
          <w:rFonts w:ascii="DengXian" w:eastAsia="DengXian" w:hAnsi="DengXian" w:hint="eastAsia"/>
          <w:lang w:eastAsia="zh-CN"/>
        </w:rPr>
        <w:t>artists</w:t>
      </w:r>
      <w:r w:rsidRPr="00F81681">
        <w:t xml:space="preserve">, </w:t>
      </w:r>
      <w:r w:rsidR="00470ADD">
        <w:rPr>
          <w:rFonts w:eastAsia="DengXian" w:hint="eastAsia"/>
          <w:lang w:eastAsia="zh-CN"/>
        </w:rPr>
        <w:t>country</w:t>
      </w:r>
      <w:r w:rsidRPr="00F81681">
        <w:t xml:space="preserve">, </w:t>
      </w:r>
      <w:r w:rsidR="00470ADD">
        <w:rPr>
          <w:rFonts w:eastAsia="DengXian" w:hint="eastAsia"/>
          <w:lang w:eastAsia="zh-CN"/>
        </w:rPr>
        <w:t xml:space="preserve">popularity </w:t>
      </w:r>
      <w:r w:rsidRPr="00F81681">
        <w:t xml:space="preserve">and some </w:t>
      </w:r>
      <w:r w:rsidR="00470ADD">
        <w:rPr>
          <w:rFonts w:eastAsia="DengXian" w:hint="eastAsia"/>
          <w:lang w:eastAsia="zh-CN"/>
        </w:rPr>
        <w:t>music</w:t>
      </w:r>
      <w:r w:rsidRPr="00F81681">
        <w:t xml:space="preserve"> data, which is recorded from 20</w:t>
      </w:r>
      <w:r w:rsidR="00470ADD">
        <w:rPr>
          <w:rFonts w:eastAsia="DengXian" w:hint="eastAsia"/>
          <w:lang w:eastAsia="zh-CN"/>
        </w:rPr>
        <w:t>24</w:t>
      </w:r>
      <w:r w:rsidRPr="00F81681">
        <w:t xml:space="preserve"> to 20</w:t>
      </w:r>
      <w:r w:rsidR="00470ADD">
        <w:rPr>
          <w:rFonts w:eastAsia="DengXian" w:hint="eastAsia"/>
          <w:lang w:eastAsia="zh-CN"/>
        </w:rPr>
        <w:t>25</w:t>
      </w:r>
      <w:r w:rsidRPr="00F81681">
        <w:t>.</w:t>
      </w:r>
      <w:r>
        <w:t xml:space="preserve"> The following is the metadata table.</w:t>
      </w:r>
    </w:p>
    <w:p w14:paraId="67C86D5D" w14:textId="7EF06FCB" w:rsidR="00516975" w:rsidRDefault="00516975" w:rsidP="00F81681"/>
    <w:tbl>
      <w:tblPr>
        <w:tblStyle w:val="GridTable4"/>
        <w:tblW w:w="0" w:type="auto"/>
        <w:tblLook w:val="04A0" w:firstRow="1" w:lastRow="0" w:firstColumn="1" w:lastColumn="0" w:noHBand="0" w:noVBand="1"/>
      </w:tblPr>
      <w:tblGrid>
        <w:gridCol w:w="1295"/>
        <w:gridCol w:w="1026"/>
        <w:gridCol w:w="1184"/>
        <w:gridCol w:w="1986"/>
        <w:gridCol w:w="2805"/>
      </w:tblGrid>
      <w:tr w:rsidR="00F81681" w14:paraId="20A542EA" w14:textId="77777777" w:rsidTr="00470AD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5" w:type="dxa"/>
          </w:tcPr>
          <w:p w14:paraId="5514AE8D" w14:textId="77777777" w:rsidR="00F81681" w:rsidRDefault="00F81681" w:rsidP="00D94306">
            <w:pPr>
              <w:contextualSpacing/>
            </w:pPr>
            <w:r>
              <w:rPr>
                <w:rFonts w:hint="eastAsia"/>
              </w:rPr>
              <w:t>F</w:t>
            </w:r>
            <w:r>
              <w:t>ield</w:t>
            </w:r>
          </w:p>
        </w:tc>
        <w:tc>
          <w:tcPr>
            <w:tcW w:w="1026" w:type="dxa"/>
          </w:tcPr>
          <w:p w14:paraId="157936FC" w14:textId="77777777" w:rsidR="00F81681" w:rsidRDefault="00F81681" w:rsidP="00D94306">
            <w:pPr>
              <w:contextualSpacing/>
              <w:cnfStyle w:val="100000000000" w:firstRow="1" w:lastRow="0" w:firstColumn="0" w:lastColumn="0" w:oddVBand="0" w:evenVBand="0" w:oddHBand="0" w:evenHBand="0" w:firstRowFirstColumn="0" w:firstRowLastColumn="0" w:lastRowFirstColumn="0" w:lastRowLastColumn="0"/>
            </w:pPr>
            <w:r>
              <w:rPr>
                <w:rFonts w:hint="eastAsia"/>
              </w:rPr>
              <w:t>T</w:t>
            </w:r>
            <w:r>
              <w:t>ype</w:t>
            </w:r>
          </w:p>
        </w:tc>
        <w:tc>
          <w:tcPr>
            <w:tcW w:w="1184" w:type="dxa"/>
          </w:tcPr>
          <w:p w14:paraId="663F1A44" w14:textId="22ADFAB6" w:rsidR="00F81681" w:rsidRDefault="00F81681" w:rsidP="00D94306">
            <w:pPr>
              <w:contextualSpacing/>
              <w:cnfStyle w:val="100000000000" w:firstRow="1" w:lastRow="0" w:firstColumn="0" w:lastColumn="0" w:oddVBand="0" w:evenVBand="0" w:oddHBand="0" w:evenHBand="0" w:firstRowFirstColumn="0" w:firstRowLastColumn="0" w:lastRowFirstColumn="0" w:lastRowLastColumn="0"/>
            </w:pPr>
            <w:r>
              <w:t>Range</w:t>
            </w:r>
          </w:p>
        </w:tc>
        <w:tc>
          <w:tcPr>
            <w:tcW w:w="1986" w:type="dxa"/>
          </w:tcPr>
          <w:p w14:paraId="1DDF8FCD" w14:textId="1EEC13CB" w:rsidR="00F81681" w:rsidRDefault="00F81681" w:rsidP="00D94306">
            <w:pPr>
              <w:contextualSpacing/>
              <w:cnfStyle w:val="100000000000" w:firstRow="1" w:lastRow="0" w:firstColumn="0" w:lastColumn="0" w:oddVBand="0" w:evenVBand="0" w:oddHBand="0" w:evenHBand="0" w:firstRowFirstColumn="0" w:firstRowLastColumn="0" w:lastRowFirstColumn="0" w:lastRowLastColumn="0"/>
            </w:pPr>
            <w:r>
              <w:t>Description</w:t>
            </w:r>
          </w:p>
        </w:tc>
        <w:tc>
          <w:tcPr>
            <w:tcW w:w="2805" w:type="dxa"/>
          </w:tcPr>
          <w:p w14:paraId="249C70EF" w14:textId="6B86C73F" w:rsidR="00F81681" w:rsidRDefault="00F81681" w:rsidP="00D94306">
            <w:pPr>
              <w:contextualSpacing/>
              <w:cnfStyle w:val="100000000000" w:firstRow="1" w:lastRow="0" w:firstColumn="0" w:lastColumn="0" w:oddVBand="0" w:evenVBand="0" w:oddHBand="0" w:evenHBand="0" w:firstRowFirstColumn="0" w:firstRowLastColumn="0" w:lastRowFirstColumn="0" w:lastRowLastColumn="0"/>
            </w:pPr>
            <w:r>
              <w:t>Example</w:t>
            </w:r>
          </w:p>
        </w:tc>
      </w:tr>
      <w:tr w:rsidR="00F81681" w14:paraId="4D897BC6" w14:textId="77777777" w:rsidTr="00470A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5" w:type="dxa"/>
          </w:tcPr>
          <w:p w14:paraId="7F04C66C" w14:textId="7E2CC776" w:rsidR="00F81681" w:rsidRPr="00470ADD" w:rsidRDefault="00470ADD" w:rsidP="00D94306">
            <w:pPr>
              <w:contextualSpacing/>
              <w:rPr>
                <w:rFonts w:eastAsia="DengXian"/>
                <w:lang w:eastAsia="zh-CN"/>
              </w:rPr>
            </w:pPr>
            <w:proofErr w:type="spellStart"/>
            <w:r>
              <w:rPr>
                <w:rFonts w:eastAsia="DengXian"/>
                <w:lang w:eastAsia="zh-CN"/>
              </w:rPr>
              <w:t>S</w:t>
            </w:r>
            <w:r>
              <w:rPr>
                <w:rFonts w:eastAsia="DengXian" w:hint="eastAsia"/>
                <w:lang w:eastAsia="zh-CN"/>
              </w:rPr>
              <w:t>potify_id</w:t>
            </w:r>
            <w:proofErr w:type="spellEnd"/>
          </w:p>
        </w:tc>
        <w:tc>
          <w:tcPr>
            <w:tcW w:w="1026" w:type="dxa"/>
          </w:tcPr>
          <w:p w14:paraId="753D1F02" w14:textId="44071C33" w:rsidR="00F81681" w:rsidRPr="00470ADD" w:rsidRDefault="00470ADD" w:rsidP="00D94306">
            <w:pPr>
              <w:contextualSpacing/>
              <w:cnfStyle w:val="000000100000" w:firstRow="0" w:lastRow="0" w:firstColumn="0" w:lastColumn="0" w:oddVBand="0" w:evenVBand="0" w:oddHBand="1" w:evenHBand="0" w:firstRowFirstColumn="0" w:firstRowLastColumn="0" w:lastRowFirstColumn="0" w:lastRowLastColumn="0"/>
              <w:rPr>
                <w:rFonts w:eastAsia="DengXian"/>
                <w:lang w:eastAsia="zh-CN"/>
              </w:rPr>
            </w:pPr>
            <w:r>
              <w:rPr>
                <w:rFonts w:eastAsia="DengXian" w:hint="eastAsia"/>
                <w:lang w:eastAsia="zh-CN"/>
              </w:rPr>
              <w:t>String</w:t>
            </w:r>
          </w:p>
        </w:tc>
        <w:tc>
          <w:tcPr>
            <w:tcW w:w="1184" w:type="dxa"/>
          </w:tcPr>
          <w:p w14:paraId="44DB80A5" w14:textId="10102202" w:rsidR="00F81681" w:rsidRDefault="00F81681" w:rsidP="00D94306">
            <w:pPr>
              <w:contextualSpacing/>
              <w:cnfStyle w:val="000000100000" w:firstRow="0" w:lastRow="0" w:firstColumn="0" w:lastColumn="0" w:oddVBand="0" w:evenVBand="0" w:oddHBand="1" w:evenHBand="0" w:firstRowFirstColumn="0" w:firstRowLastColumn="0" w:lastRowFirstColumn="0" w:lastRowLastColumn="0"/>
            </w:pPr>
          </w:p>
        </w:tc>
        <w:tc>
          <w:tcPr>
            <w:tcW w:w="1986" w:type="dxa"/>
          </w:tcPr>
          <w:p w14:paraId="33E30997" w14:textId="152437F1" w:rsidR="00F81681" w:rsidRDefault="00470ADD" w:rsidP="00D94306">
            <w:pPr>
              <w:contextualSpacing/>
              <w:cnfStyle w:val="000000100000" w:firstRow="0" w:lastRow="0" w:firstColumn="0" w:lastColumn="0" w:oddVBand="0" w:evenVBand="0" w:oddHBand="1" w:evenHBand="0" w:firstRowFirstColumn="0" w:firstRowLastColumn="0" w:lastRowFirstColumn="0" w:lastRowLastColumn="0"/>
            </w:pPr>
            <w:r w:rsidRPr="00470ADD">
              <w:t>The unique identifier for the song in the Spotify database</w:t>
            </w:r>
          </w:p>
        </w:tc>
        <w:tc>
          <w:tcPr>
            <w:tcW w:w="2805" w:type="dxa"/>
          </w:tcPr>
          <w:p w14:paraId="27F3C2EB" w14:textId="34329BE5" w:rsidR="00F81681" w:rsidRDefault="00470ADD" w:rsidP="00D94306">
            <w:pPr>
              <w:contextualSpacing/>
              <w:cnfStyle w:val="000000100000" w:firstRow="0" w:lastRow="0" w:firstColumn="0" w:lastColumn="0" w:oddVBand="0" w:evenVBand="0" w:oddHBand="1" w:evenHBand="0" w:firstRowFirstColumn="0" w:firstRowLastColumn="0" w:lastRowFirstColumn="0" w:lastRowLastColumn="0"/>
            </w:pPr>
            <w:r w:rsidRPr="00470ADD">
              <w:t>2RkZ5LkEzeHGRsmDqKwmaJ</w:t>
            </w:r>
          </w:p>
        </w:tc>
      </w:tr>
      <w:tr w:rsidR="00F81681" w14:paraId="2C48945B" w14:textId="77777777" w:rsidTr="00470ADD">
        <w:tc>
          <w:tcPr>
            <w:cnfStyle w:val="001000000000" w:firstRow="0" w:lastRow="0" w:firstColumn="1" w:lastColumn="0" w:oddVBand="0" w:evenVBand="0" w:oddHBand="0" w:evenHBand="0" w:firstRowFirstColumn="0" w:firstRowLastColumn="0" w:lastRowFirstColumn="0" w:lastRowLastColumn="0"/>
            <w:tcW w:w="1295" w:type="dxa"/>
          </w:tcPr>
          <w:p w14:paraId="2E5E42EE" w14:textId="2424A1A3" w:rsidR="00F81681" w:rsidRPr="00470ADD" w:rsidRDefault="00470ADD" w:rsidP="00D94306">
            <w:pPr>
              <w:contextualSpacing/>
              <w:rPr>
                <w:rFonts w:eastAsia="DengXian"/>
                <w:lang w:eastAsia="zh-CN"/>
              </w:rPr>
            </w:pPr>
            <w:r>
              <w:rPr>
                <w:rFonts w:eastAsia="DengXian"/>
                <w:lang w:eastAsia="zh-CN"/>
              </w:rPr>
              <w:t>N</w:t>
            </w:r>
            <w:r>
              <w:rPr>
                <w:rFonts w:eastAsia="DengXian" w:hint="eastAsia"/>
                <w:lang w:eastAsia="zh-CN"/>
              </w:rPr>
              <w:t>ame</w:t>
            </w:r>
          </w:p>
        </w:tc>
        <w:tc>
          <w:tcPr>
            <w:tcW w:w="1026" w:type="dxa"/>
          </w:tcPr>
          <w:p w14:paraId="713A82CB" w14:textId="1FD107F8" w:rsidR="00F81681" w:rsidRPr="00470ADD" w:rsidRDefault="00470ADD" w:rsidP="00D94306">
            <w:pPr>
              <w:contextualSpacing/>
              <w:cnfStyle w:val="000000000000" w:firstRow="0" w:lastRow="0" w:firstColumn="0" w:lastColumn="0" w:oddVBand="0" w:evenVBand="0" w:oddHBand="0" w:evenHBand="0" w:firstRowFirstColumn="0" w:firstRowLastColumn="0" w:lastRowFirstColumn="0" w:lastRowLastColumn="0"/>
              <w:rPr>
                <w:rFonts w:eastAsia="DengXian"/>
                <w:lang w:eastAsia="zh-CN"/>
              </w:rPr>
            </w:pPr>
            <w:r>
              <w:rPr>
                <w:rFonts w:eastAsia="DengXian" w:hint="eastAsia"/>
                <w:lang w:eastAsia="zh-CN"/>
              </w:rPr>
              <w:t>String</w:t>
            </w:r>
          </w:p>
        </w:tc>
        <w:tc>
          <w:tcPr>
            <w:tcW w:w="1184" w:type="dxa"/>
          </w:tcPr>
          <w:p w14:paraId="6CB899E2" w14:textId="0CB7E7A0" w:rsidR="00F81681" w:rsidRDefault="00F81681" w:rsidP="00D94306">
            <w:pPr>
              <w:contextualSpacing/>
              <w:cnfStyle w:val="000000000000" w:firstRow="0" w:lastRow="0" w:firstColumn="0" w:lastColumn="0" w:oddVBand="0" w:evenVBand="0" w:oddHBand="0" w:evenHBand="0" w:firstRowFirstColumn="0" w:firstRowLastColumn="0" w:lastRowFirstColumn="0" w:lastRowLastColumn="0"/>
            </w:pPr>
          </w:p>
        </w:tc>
        <w:tc>
          <w:tcPr>
            <w:tcW w:w="1986" w:type="dxa"/>
          </w:tcPr>
          <w:p w14:paraId="00F461ED" w14:textId="221B589E" w:rsidR="00F81681" w:rsidRDefault="00470ADD" w:rsidP="00D94306">
            <w:pPr>
              <w:contextualSpacing/>
              <w:cnfStyle w:val="000000000000" w:firstRow="0" w:lastRow="0" w:firstColumn="0" w:lastColumn="0" w:oddVBand="0" w:evenVBand="0" w:oddHBand="0" w:evenHBand="0" w:firstRowFirstColumn="0" w:firstRowLastColumn="0" w:lastRowFirstColumn="0" w:lastRowLastColumn="0"/>
            </w:pPr>
            <w:r w:rsidRPr="00470ADD">
              <w:t>The title of the song</w:t>
            </w:r>
          </w:p>
        </w:tc>
        <w:tc>
          <w:tcPr>
            <w:tcW w:w="2805" w:type="dxa"/>
          </w:tcPr>
          <w:p w14:paraId="3A5D6716" w14:textId="62B63FF9" w:rsidR="00F81681" w:rsidRDefault="00470ADD" w:rsidP="00D94306">
            <w:pPr>
              <w:contextualSpacing/>
              <w:cnfStyle w:val="000000000000" w:firstRow="0" w:lastRow="0" w:firstColumn="0" w:lastColumn="0" w:oddVBand="0" w:evenVBand="0" w:oddHBand="0" w:evenHBand="0" w:firstRowFirstColumn="0" w:firstRowLastColumn="0" w:lastRowFirstColumn="0" w:lastRowLastColumn="0"/>
            </w:pPr>
            <w:r w:rsidRPr="00470ADD">
              <w:t>Ordinary</w:t>
            </w:r>
          </w:p>
        </w:tc>
      </w:tr>
      <w:tr w:rsidR="00F81681" w14:paraId="5078D131" w14:textId="77777777" w:rsidTr="00470A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5" w:type="dxa"/>
          </w:tcPr>
          <w:p w14:paraId="7770326F" w14:textId="19AAAB26" w:rsidR="00F81681" w:rsidRPr="00470ADD" w:rsidRDefault="00470ADD" w:rsidP="00D94306">
            <w:pPr>
              <w:contextualSpacing/>
              <w:rPr>
                <w:rFonts w:eastAsia="DengXian"/>
                <w:lang w:eastAsia="zh-CN"/>
              </w:rPr>
            </w:pPr>
            <w:proofErr w:type="spellStart"/>
            <w:r>
              <w:rPr>
                <w:rFonts w:eastAsia="DengXian"/>
                <w:lang w:eastAsia="zh-CN"/>
              </w:rPr>
              <w:t>D</w:t>
            </w:r>
            <w:r>
              <w:rPr>
                <w:rFonts w:eastAsia="DengXian" w:hint="eastAsia"/>
                <w:lang w:eastAsia="zh-CN"/>
              </w:rPr>
              <w:t>aily_rank</w:t>
            </w:r>
            <w:proofErr w:type="spellEnd"/>
          </w:p>
        </w:tc>
        <w:tc>
          <w:tcPr>
            <w:tcW w:w="1026" w:type="dxa"/>
          </w:tcPr>
          <w:p w14:paraId="264BC230" w14:textId="292E1BA0" w:rsidR="00F81681" w:rsidRPr="00470ADD" w:rsidRDefault="00470ADD" w:rsidP="00D94306">
            <w:pPr>
              <w:contextualSpacing/>
              <w:cnfStyle w:val="000000100000" w:firstRow="0" w:lastRow="0" w:firstColumn="0" w:lastColumn="0" w:oddVBand="0" w:evenVBand="0" w:oddHBand="1" w:evenHBand="0" w:firstRowFirstColumn="0" w:firstRowLastColumn="0" w:lastRowFirstColumn="0" w:lastRowLastColumn="0"/>
              <w:rPr>
                <w:rFonts w:eastAsia="DengXian"/>
                <w:lang w:eastAsia="zh-CN"/>
              </w:rPr>
            </w:pPr>
            <w:r>
              <w:rPr>
                <w:rFonts w:eastAsia="DengXian"/>
                <w:lang w:eastAsia="zh-CN"/>
              </w:rPr>
              <w:t>N</w:t>
            </w:r>
            <w:r>
              <w:rPr>
                <w:rFonts w:eastAsia="DengXian" w:hint="eastAsia"/>
                <w:lang w:eastAsia="zh-CN"/>
              </w:rPr>
              <w:t xml:space="preserve">umber </w:t>
            </w:r>
          </w:p>
        </w:tc>
        <w:tc>
          <w:tcPr>
            <w:tcW w:w="1184" w:type="dxa"/>
          </w:tcPr>
          <w:p w14:paraId="43657AA3" w14:textId="77ECB433" w:rsidR="00F81681" w:rsidRPr="00470ADD" w:rsidRDefault="00470ADD" w:rsidP="00D94306">
            <w:pPr>
              <w:contextualSpacing/>
              <w:cnfStyle w:val="000000100000" w:firstRow="0" w:lastRow="0" w:firstColumn="0" w:lastColumn="0" w:oddVBand="0" w:evenVBand="0" w:oddHBand="1" w:evenHBand="0" w:firstRowFirstColumn="0" w:firstRowLastColumn="0" w:lastRowFirstColumn="0" w:lastRowLastColumn="0"/>
              <w:rPr>
                <w:rFonts w:eastAsia="DengXian"/>
                <w:lang w:eastAsia="zh-CN"/>
              </w:rPr>
            </w:pPr>
            <w:r>
              <w:rPr>
                <w:rFonts w:eastAsia="DengXian" w:hint="eastAsia"/>
                <w:lang w:eastAsia="zh-CN"/>
              </w:rPr>
              <w:t>1~50</w:t>
            </w:r>
          </w:p>
        </w:tc>
        <w:tc>
          <w:tcPr>
            <w:tcW w:w="1986" w:type="dxa"/>
          </w:tcPr>
          <w:p w14:paraId="271E98D5" w14:textId="321E6EA1" w:rsidR="00F81681" w:rsidRDefault="00470ADD" w:rsidP="00D94306">
            <w:pPr>
              <w:contextualSpacing/>
              <w:cnfStyle w:val="000000100000" w:firstRow="0" w:lastRow="0" w:firstColumn="0" w:lastColumn="0" w:oddVBand="0" w:evenVBand="0" w:oddHBand="1" w:evenHBand="0" w:firstRowFirstColumn="0" w:firstRowLastColumn="0" w:lastRowFirstColumn="0" w:lastRowLastColumn="0"/>
            </w:pPr>
            <w:r w:rsidRPr="00470ADD">
              <w:t>The daily rank of the song in the top 50 list</w:t>
            </w:r>
          </w:p>
        </w:tc>
        <w:tc>
          <w:tcPr>
            <w:tcW w:w="2805" w:type="dxa"/>
          </w:tcPr>
          <w:p w14:paraId="5BD9E025" w14:textId="4EC9F626" w:rsidR="00F81681" w:rsidRPr="00470ADD" w:rsidRDefault="00470ADD" w:rsidP="00D94306">
            <w:pPr>
              <w:contextualSpacing/>
              <w:cnfStyle w:val="000000100000" w:firstRow="0" w:lastRow="0" w:firstColumn="0" w:lastColumn="0" w:oddVBand="0" w:evenVBand="0" w:oddHBand="1" w:evenHBand="0" w:firstRowFirstColumn="0" w:firstRowLastColumn="0" w:lastRowFirstColumn="0" w:lastRowLastColumn="0"/>
              <w:rPr>
                <w:rFonts w:eastAsia="DengXian"/>
                <w:lang w:eastAsia="zh-CN"/>
              </w:rPr>
            </w:pPr>
            <w:r>
              <w:rPr>
                <w:rFonts w:eastAsia="DengXian" w:hint="eastAsia"/>
                <w:lang w:eastAsia="zh-CN"/>
              </w:rPr>
              <w:t>1</w:t>
            </w:r>
          </w:p>
        </w:tc>
      </w:tr>
      <w:tr w:rsidR="00F81681" w14:paraId="783424D5" w14:textId="77777777" w:rsidTr="00470ADD">
        <w:tc>
          <w:tcPr>
            <w:cnfStyle w:val="001000000000" w:firstRow="0" w:lastRow="0" w:firstColumn="1" w:lastColumn="0" w:oddVBand="0" w:evenVBand="0" w:oddHBand="0" w:evenHBand="0" w:firstRowFirstColumn="0" w:firstRowLastColumn="0" w:lastRowFirstColumn="0" w:lastRowLastColumn="0"/>
            <w:tcW w:w="1295" w:type="dxa"/>
          </w:tcPr>
          <w:p w14:paraId="45FE3844" w14:textId="633843A9" w:rsidR="00F81681" w:rsidRPr="00470ADD" w:rsidRDefault="00470ADD" w:rsidP="00D94306">
            <w:pPr>
              <w:contextualSpacing/>
              <w:rPr>
                <w:rFonts w:eastAsia="DengXian"/>
                <w:lang w:eastAsia="zh-CN"/>
              </w:rPr>
            </w:pPr>
            <w:r>
              <w:rPr>
                <w:rFonts w:eastAsia="DengXian"/>
                <w:lang w:eastAsia="zh-CN"/>
              </w:rPr>
              <w:t>A</w:t>
            </w:r>
            <w:r>
              <w:rPr>
                <w:rFonts w:eastAsia="DengXian" w:hint="eastAsia"/>
                <w:lang w:eastAsia="zh-CN"/>
              </w:rPr>
              <w:t>rtists</w:t>
            </w:r>
          </w:p>
        </w:tc>
        <w:tc>
          <w:tcPr>
            <w:tcW w:w="1026" w:type="dxa"/>
          </w:tcPr>
          <w:p w14:paraId="44C15F05" w14:textId="4B01A247" w:rsidR="00F81681" w:rsidRPr="00470ADD" w:rsidRDefault="00470ADD" w:rsidP="00D94306">
            <w:pPr>
              <w:contextualSpacing/>
              <w:cnfStyle w:val="000000000000" w:firstRow="0" w:lastRow="0" w:firstColumn="0" w:lastColumn="0" w:oddVBand="0" w:evenVBand="0" w:oddHBand="0" w:evenHBand="0" w:firstRowFirstColumn="0" w:firstRowLastColumn="0" w:lastRowFirstColumn="0" w:lastRowLastColumn="0"/>
              <w:rPr>
                <w:rFonts w:eastAsia="DengXian"/>
                <w:lang w:eastAsia="zh-CN"/>
              </w:rPr>
            </w:pPr>
            <w:r>
              <w:rPr>
                <w:rFonts w:eastAsia="DengXian" w:hint="eastAsia"/>
                <w:lang w:eastAsia="zh-CN"/>
              </w:rPr>
              <w:t>String</w:t>
            </w:r>
          </w:p>
        </w:tc>
        <w:tc>
          <w:tcPr>
            <w:tcW w:w="1184" w:type="dxa"/>
          </w:tcPr>
          <w:p w14:paraId="4967263F" w14:textId="59E8D6AC" w:rsidR="00F81681" w:rsidRDefault="00F81681" w:rsidP="00D94306">
            <w:pPr>
              <w:contextualSpacing/>
              <w:cnfStyle w:val="000000000000" w:firstRow="0" w:lastRow="0" w:firstColumn="0" w:lastColumn="0" w:oddVBand="0" w:evenVBand="0" w:oddHBand="0" w:evenHBand="0" w:firstRowFirstColumn="0" w:firstRowLastColumn="0" w:lastRowFirstColumn="0" w:lastRowLastColumn="0"/>
            </w:pPr>
          </w:p>
        </w:tc>
        <w:tc>
          <w:tcPr>
            <w:tcW w:w="1986" w:type="dxa"/>
          </w:tcPr>
          <w:p w14:paraId="15331A27" w14:textId="5B3D409E" w:rsidR="00F81681" w:rsidRDefault="00470ADD" w:rsidP="00D94306">
            <w:pPr>
              <w:contextualSpacing/>
              <w:cnfStyle w:val="000000000000" w:firstRow="0" w:lastRow="0" w:firstColumn="0" w:lastColumn="0" w:oddVBand="0" w:evenVBand="0" w:oddHBand="0" w:evenHBand="0" w:firstRowFirstColumn="0" w:firstRowLastColumn="0" w:lastRowFirstColumn="0" w:lastRowLastColumn="0"/>
            </w:pPr>
            <w:r w:rsidRPr="00470ADD">
              <w:t>The name(s) of the artist(s) associated with the song</w:t>
            </w:r>
          </w:p>
        </w:tc>
        <w:tc>
          <w:tcPr>
            <w:tcW w:w="2805" w:type="dxa"/>
          </w:tcPr>
          <w:p w14:paraId="647F06C8" w14:textId="05C9899F" w:rsidR="00F81681" w:rsidRDefault="00470ADD" w:rsidP="00D94306">
            <w:pPr>
              <w:contextualSpacing/>
              <w:cnfStyle w:val="000000000000" w:firstRow="0" w:lastRow="0" w:firstColumn="0" w:lastColumn="0" w:oddVBand="0" w:evenVBand="0" w:oddHBand="0" w:evenHBand="0" w:firstRowFirstColumn="0" w:firstRowLastColumn="0" w:lastRowFirstColumn="0" w:lastRowLastColumn="0"/>
            </w:pPr>
            <w:r w:rsidRPr="00470ADD">
              <w:t>Alex Warren</w:t>
            </w:r>
          </w:p>
        </w:tc>
      </w:tr>
      <w:tr w:rsidR="00F81681" w14:paraId="543D06CC" w14:textId="77777777" w:rsidTr="00470A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5" w:type="dxa"/>
          </w:tcPr>
          <w:p w14:paraId="0375FB17" w14:textId="714B59E5" w:rsidR="00F81681" w:rsidRPr="00470ADD" w:rsidRDefault="00470ADD" w:rsidP="00D94306">
            <w:pPr>
              <w:contextualSpacing/>
              <w:rPr>
                <w:rFonts w:eastAsia="DengXian"/>
                <w:lang w:eastAsia="zh-CN"/>
              </w:rPr>
            </w:pPr>
            <w:r w:rsidRPr="00470ADD">
              <w:t>Country</w:t>
            </w:r>
            <w:r>
              <w:rPr>
                <w:rFonts w:eastAsia="DengXian" w:hint="eastAsia"/>
                <w:lang w:eastAsia="zh-CN"/>
              </w:rPr>
              <w:t xml:space="preserve"> </w:t>
            </w:r>
          </w:p>
        </w:tc>
        <w:tc>
          <w:tcPr>
            <w:tcW w:w="1026" w:type="dxa"/>
          </w:tcPr>
          <w:p w14:paraId="602E50A2" w14:textId="241161E6" w:rsidR="00F81681" w:rsidRPr="00470ADD" w:rsidRDefault="00470ADD" w:rsidP="00D94306">
            <w:pPr>
              <w:contextualSpacing/>
              <w:cnfStyle w:val="000000100000" w:firstRow="0" w:lastRow="0" w:firstColumn="0" w:lastColumn="0" w:oddVBand="0" w:evenVBand="0" w:oddHBand="1" w:evenHBand="0" w:firstRowFirstColumn="0" w:firstRowLastColumn="0" w:lastRowFirstColumn="0" w:lastRowLastColumn="0"/>
              <w:rPr>
                <w:rFonts w:eastAsia="DengXian"/>
                <w:lang w:eastAsia="zh-CN"/>
              </w:rPr>
            </w:pPr>
            <w:r>
              <w:rPr>
                <w:rFonts w:eastAsia="DengXian" w:hint="eastAsia"/>
                <w:lang w:eastAsia="zh-CN"/>
              </w:rPr>
              <w:t>String</w:t>
            </w:r>
          </w:p>
        </w:tc>
        <w:tc>
          <w:tcPr>
            <w:tcW w:w="1184" w:type="dxa"/>
          </w:tcPr>
          <w:p w14:paraId="6BD8484A" w14:textId="6DB6F3C3" w:rsidR="00F81681" w:rsidRDefault="00F81681" w:rsidP="00D94306">
            <w:pPr>
              <w:contextualSpacing/>
              <w:cnfStyle w:val="000000100000" w:firstRow="0" w:lastRow="0" w:firstColumn="0" w:lastColumn="0" w:oddVBand="0" w:evenVBand="0" w:oddHBand="1" w:evenHBand="0" w:firstRowFirstColumn="0" w:firstRowLastColumn="0" w:lastRowFirstColumn="0" w:lastRowLastColumn="0"/>
            </w:pPr>
          </w:p>
        </w:tc>
        <w:tc>
          <w:tcPr>
            <w:tcW w:w="1986" w:type="dxa"/>
          </w:tcPr>
          <w:p w14:paraId="635A3F3C" w14:textId="641B5FE1" w:rsidR="00F81681" w:rsidRDefault="00470ADD" w:rsidP="00D94306">
            <w:pPr>
              <w:contextualSpacing/>
              <w:cnfStyle w:val="000000100000" w:firstRow="0" w:lastRow="0" w:firstColumn="0" w:lastColumn="0" w:oddVBand="0" w:evenVBand="0" w:oddHBand="1" w:evenHBand="0" w:firstRowFirstColumn="0" w:firstRowLastColumn="0" w:lastRowFirstColumn="0" w:lastRowLastColumn="0"/>
            </w:pPr>
            <w:r w:rsidRPr="00470ADD">
              <w:t>The ISO code of the country of the Top 50 Playlist</w:t>
            </w:r>
          </w:p>
        </w:tc>
        <w:tc>
          <w:tcPr>
            <w:tcW w:w="2805" w:type="dxa"/>
          </w:tcPr>
          <w:p w14:paraId="1838C07C" w14:textId="39AEB500" w:rsidR="00F81681" w:rsidRPr="00470ADD" w:rsidRDefault="00470ADD" w:rsidP="00D94306">
            <w:pPr>
              <w:contextualSpacing/>
              <w:cnfStyle w:val="000000100000" w:firstRow="0" w:lastRow="0" w:firstColumn="0" w:lastColumn="0" w:oddVBand="0" w:evenVBand="0" w:oddHBand="1" w:evenHBand="0" w:firstRowFirstColumn="0" w:firstRowLastColumn="0" w:lastRowFirstColumn="0" w:lastRowLastColumn="0"/>
              <w:rPr>
                <w:rFonts w:eastAsia="DengXian"/>
                <w:lang w:eastAsia="zh-CN"/>
              </w:rPr>
            </w:pPr>
            <w:r>
              <w:rPr>
                <w:rFonts w:eastAsia="DengXian"/>
                <w:lang w:eastAsia="zh-CN"/>
              </w:rPr>
              <w:t>Z</w:t>
            </w:r>
            <w:r>
              <w:rPr>
                <w:rFonts w:eastAsia="DengXian" w:hint="eastAsia"/>
                <w:lang w:eastAsia="zh-CN"/>
              </w:rPr>
              <w:t>A</w:t>
            </w:r>
          </w:p>
        </w:tc>
      </w:tr>
      <w:tr w:rsidR="00F81681" w14:paraId="237679C8" w14:textId="77777777" w:rsidTr="00470ADD">
        <w:tc>
          <w:tcPr>
            <w:cnfStyle w:val="001000000000" w:firstRow="0" w:lastRow="0" w:firstColumn="1" w:lastColumn="0" w:oddVBand="0" w:evenVBand="0" w:oddHBand="0" w:evenHBand="0" w:firstRowFirstColumn="0" w:firstRowLastColumn="0" w:lastRowFirstColumn="0" w:lastRowLastColumn="0"/>
            <w:tcW w:w="1295" w:type="dxa"/>
          </w:tcPr>
          <w:p w14:paraId="443AB153" w14:textId="15495AA9" w:rsidR="00F81681" w:rsidRPr="00470ADD" w:rsidRDefault="00470ADD" w:rsidP="00D94306">
            <w:pPr>
              <w:contextualSpacing/>
              <w:rPr>
                <w:rFonts w:eastAsia="DengXian"/>
                <w:b w:val="0"/>
                <w:bCs w:val="0"/>
                <w:lang w:eastAsia="zh-CN"/>
              </w:rPr>
            </w:pPr>
            <w:r w:rsidRPr="00470ADD">
              <w:rPr>
                <w:b w:val="0"/>
                <w:bCs w:val="0"/>
              </w:rPr>
              <w:t>Popularity</w:t>
            </w:r>
            <w:r>
              <w:rPr>
                <w:rFonts w:eastAsia="DengXian" w:hint="eastAsia"/>
                <w:b w:val="0"/>
                <w:bCs w:val="0"/>
                <w:lang w:eastAsia="zh-CN"/>
              </w:rPr>
              <w:t xml:space="preserve"> </w:t>
            </w:r>
          </w:p>
        </w:tc>
        <w:tc>
          <w:tcPr>
            <w:tcW w:w="1026" w:type="dxa"/>
          </w:tcPr>
          <w:p w14:paraId="1AB1A89A" w14:textId="5B8538E9" w:rsidR="00F81681" w:rsidRPr="00470ADD" w:rsidRDefault="00470ADD" w:rsidP="00D94306">
            <w:pPr>
              <w:contextualSpacing/>
              <w:cnfStyle w:val="000000000000" w:firstRow="0" w:lastRow="0" w:firstColumn="0" w:lastColumn="0" w:oddVBand="0" w:evenVBand="0" w:oddHBand="0" w:evenHBand="0" w:firstRowFirstColumn="0" w:firstRowLastColumn="0" w:lastRowFirstColumn="0" w:lastRowLastColumn="0"/>
              <w:rPr>
                <w:rFonts w:eastAsia="DengXian"/>
                <w:lang w:eastAsia="zh-CN"/>
              </w:rPr>
            </w:pPr>
            <w:r>
              <w:rPr>
                <w:rFonts w:eastAsia="DengXian" w:hint="eastAsia"/>
                <w:lang w:eastAsia="zh-CN"/>
              </w:rPr>
              <w:t>Number</w:t>
            </w:r>
          </w:p>
        </w:tc>
        <w:tc>
          <w:tcPr>
            <w:tcW w:w="1184" w:type="dxa"/>
          </w:tcPr>
          <w:p w14:paraId="2C9DE18E" w14:textId="6003E5DB" w:rsidR="00F81681" w:rsidRPr="003A19CE" w:rsidRDefault="003A19CE" w:rsidP="00D94306">
            <w:pPr>
              <w:contextualSpacing/>
              <w:cnfStyle w:val="000000000000" w:firstRow="0" w:lastRow="0" w:firstColumn="0" w:lastColumn="0" w:oddVBand="0" w:evenVBand="0" w:oddHBand="0" w:evenHBand="0" w:firstRowFirstColumn="0" w:firstRowLastColumn="0" w:lastRowFirstColumn="0" w:lastRowLastColumn="0"/>
              <w:rPr>
                <w:rFonts w:eastAsia="DengXian"/>
                <w:lang w:eastAsia="zh-CN"/>
              </w:rPr>
            </w:pPr>
            <w:r>
              <w:rPr>
                <w:rFonts w:eastAsia="DengXian" w:hint="eastAsia"/>
                <w:lang w:eastAsia="zh-CN"/>
              </w:rPr>
              <w:t>1~100</w:t>
            </w:r>
          </w:p>
        </w:tc>
        <w:tc>
          <w:tcPr>
            <w:tcW w:w="1986" w:type="dxa"/>
          </w:tcPr>
          <w:p w14:paraId="3FE2D49C" w14:textId="1CBF5EEF" w:rsidR="00F81681" w:rsidRDefault="00470ADD" w:rsidP="00D94306">
            <w:pPr>
              <w:contextualSpacing/>
              <w:cnfStyle w:val="000000000000" w:firstRow="0" w:lastRow="0" w:firstColumn="0" w:lastColumn="0" w:oddVBand="0" w:evenVBand="0" w:oddHBand="0" w:evenHBand="0" w:firstRowFirstColumn="0" w:firstRowLastColumn="0" w:lastRowFirstColumn="0" w:lastRowLastColumn="0"/>
            </w:pPr>
            <w:r w:rsidRPr="00470ADD">
              <w:t>A measure of the song's current popularity on Spotify</w:t>
            </w:r>
          </w:p>
        </w:tc>
        <w:tc>
          <w:tcPr>
            <w:tcW w:w="2805" w:type="dxa"/>
          </w:tcPr>
          <w:p w14:paraId="7C033E35" w14:textId="07A50467" w:rsidR="00F81681" w:rsidRPr="00470ADD" w:rsidRDefault="00470ADD" w:rsidP="00D94306">
            <w:pPr>
              <w:contextualSpacing/>
              <w:cnfStyle w:val="000000000000" w:firstRow="0" w:lastRow="0" w:firstColumn="0" w:lastColumn="0" w:oddVBand="0" w:evenVBand="0" w:oddHBand="0" w:evenHBand="0" w:firstRowFirstColumn="0" w:firstRowLastColumn="0" w:lastRowFirstColumn="0" w:lastRowLastColumn="0"/>
              <w:rPr>
                <w:rFonts w:eastAsia="DengXian"/>
                <w:lang w:eastAsia="zh-CN"/>
              </w:rPr>
            </w:pPr>
            <w:r>
              <w:rPr>
                <w:rFonts w:eastAsia="DengXian" w:hint="eastAsia"/>
                <w:lang w:eastAsia="zh-CN"/>
              </w:rPr>
              <w:t>95</w:t>
            </w:r>
          </w:p>
        </w:tc>
      </w:tr>
      <w:tr w:rsidR="00F81681" w14:paraId="5E5FC1D4" w14:textId="77777777" w:rsidTr="00470A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5" w:type="dxa"/>
          </w:tcPr>
          <w:p w14:paraId="132AB152" w14:textId="5F7A11A4" w:rsidR="00F81681" w:rsidRPr="00470ADD" w:rsidRDefault="00470ADD" w:rsidP="00D94306">
            <w:pPr>
              <w:contextualSpacing/>
              <w:rPr>
                <w:rFonts w:eastAsia="DengXian"/>
                <w:b w:val="0"/>
                <w:bCs w:val="0"/>
                <w:lang w:eastAsia="zh-CN"/>
              </w:rPr>
            </w:pPr>
            <w:proofErr w:type="spellStart"/>
            <w:r w:rsidRPr="00470ADD">
              <w:rPr>
                <w:b w:val="0"/>
                <w:bCs w:val="0"/>
              </w:rPr>
              <w:t>Speechiness</w:t>
            </w:r>
            <w:proofErr w:type="spellEnd"/>
            <w:r>
              <w:rPr>
                <w:rFonts w:eastAsia="DengXian" w:hint="eastAsia"/>
                <w:b w:val="0"/>
                <w:bCs w:val="0"/>
                <w:lang w:eastAsia="zh-CN"/>
              </w:rPr>
              <w:t xml:space="preserve"> </w:t>
            </w:r>
          </w:p>
        </w:tc>
        <w:tc>
          <w:tcPr>
            <w:tcW w:w="1026" w:type="dxa"/>
          </w:tcPr>
          <w:p w14:paraId="67E14B16" w14:textId="2777D8B2" w:rsidR="00F81681" w:rsidRPr="00470ADD" w:rsidRDefault="00470ADD" w:rsidP="00D94306">
            <w:pPr>
              <w:contextualSpacing/>
              <w:cnfStyle w:val="000000100000" w:firstRow="0" w:lastRow="0" w:firstColumn="0" w:lastColumn="0" w:oddVBand="0" w:evenVBand="0" w:oddHBand="1" w:evenHBand="0" w:firstRowFirstColumn="0" w:firstRowLastColumn="0" w:lastRowFirstColumn="0" w:lastRowLastColumn="0"/>
              <w:rPr>
                <w:rFonts w:eastAsia="DengXian"/>
                <w:lang w:eastAsia="zh-CN"/>
              </w:rPr>
            </w:pPr>
            <w:r>
              <w:rPr>
                <w:rFonts w:eastAsia="DengXian"/>
                <w:lang w:eastAsia="zh-CN"/>
              </w:rPr>
              <w:t>N</w:t>
            </w:r>
            <w:r>
              <w:rPr>
                <w:rFonts w:eastAsia="DengXian" w:hint="eastAsia"/>
                <w:lang w:eastAsia="zh-CN"/>
              </w:rPr>
              <w:t xml:space="preserve">umber </w:t>
            </w:r>
          </w:p>
        </w:tc>
        <w:tc>
          <w:tcPr>
            <w:tcW w:w="1184" w:type="dxa"/>
          </w:tcPr>
          <w:p w14:paraId="490A82F4" w14:textId="7B42390B" w:rsidR="00F81681" w:rsidRPr="00470ADD" w:rsidRDefault="00470ADD" w:rsidP="00D94306">
            <w:pPr>
              <w:contextualSpacing/>
              <w:cnfStyle w:val="000000100000" w:firstRow="0" w:lastRow="0" w:firstColumn="0" w:lastColumn="0" w:oddVBand="0" w:evenVBand="0" w:oddHBand="1" w:evenHBand="0" w:firstRowFirstColumn="0" w:firstRowLastColumn="0" w:lastRowFirstColumn="0" w:lastRowLastColumn="0"/>
              <w:rPr>
                <w:rFonts w:eastAsia="DengXian"/>
                <w:lang w:eastAsia="zh-CN"/>
              </w:rPr>
            </w:pPr>
            <w:r>
              <w:rPr>
                <w:rFonts w:eastAsia="DengXian" w:hint="eastAsia"/>
                <w:lang w:eastAsia="zh-CN"/>
              </w:rPr>
              <w:t>0~1</w:t>
            </w:r>
          </w:p>
        </w:tc>
        <w:tc>
          <w:tcPr>
            <w:tcW w:w="1986" w:type="dxa"/>
          </w:tcPr>
          <w:p w14:paraId="236489D6" w14:textId="4E42294A" w:rsidR="00F81681" w:rsidRDefault="00470ADD" w:rsidP="00F81681">
            <w:pPr>
              <w:spacing w:line="0" w:lineRule="atLeast"/>
              <w:contextualSpacing/>
              <w:cnfStyle w:val="000000100000" w:firstRow="0" w:lastRow="0" w:firstColumn="0" w:lastColumn="0" w:oddVBand="0" w:evenVBand="0" w:oddHBand="1" w:evenHBand="0" w:firstRowFirstColumn="0" w:firstRowLastColumn="0" w:lastRowFirstColumn="0" w:lastRowLastColumn="0"/>
            </w:pPr>
            <w:r w:rsidRPr="00470ADD">
              <w:t>A measure of the presence of spoken words in the song</w:t>
            </w:r>
          </w:p>
        </w:tc>
        <w:tc>
          <w:tcPr>
            <w:tcW w:w="2805" w:type="dxa"/>
          </w:tcPr>
          <w:p w14:paraId="6308A99C" w14:textId="3BE414A9" w:rsidR="00F81681" w:rsidRPr="00470ADD" w:rsidRDefault="00470ADD" w:rsidP="00D94306">
            <w:pPr>
              <w:contextualSpacing/>
              <w:cnfStyle w:val="000000100000" w:firstRow="0" w:lastRow="0" w:firstColumn="0" w:lastColumn="0" w:oddVBand="0" w:evenVBand="0" w:oddHBand="1" w:evenHBand="0" w:firstRowFirstColumn="0" w:firstRowLastColumn="0" w:lastRowFirstColumn="0" w:lastRowLastColumn="0"/>
              <w:rPr>
                <w:rFonts w:eastAsia="DengXian"/>
                <w:lang w:eastAsia="zh-CN"/>
              </w:rPr>
            </w:pPr>
            <w:r>
              <w:rPr>
                <w:rFonts w:eastAsia="DengXian" w:hint="eastAsia"/>
                <w:lang w:eastAsia="zh-CN"/>
              </w:rPr>
              <w:t>0.06</w:t>
            </w:r>
          </w:p>
        </w:tc>
      </w:tr>
      <w:tr w:rsidR="00F81681" w14:paraId="5E82BD37" w14:textId="77777777" w:rsidTr="00470ADD">
        <w:tc>
          <w:tcPr>
            <w:cnfStyle w:val="001000000000" w:firstRow="0" w:lastRow="0" w:firstColumn="1" w:lastColumn="0" w:oddVBand="0" w:evenVBand="0" w:oddHBand="0" w:evenHBand="0" w:firstRowFirstColumn="0" w:firstRowLastColumn="0" w:lastRowFirstColumn="0" w:lastRowLastColumn="0"/>
            <w:tcW w:w="1295" w:type="dxa"/>
          </w:tcPr>
          <w:p w14:paraId="1A9BBB08" w14:textId="5980043F" w:rsidR="00F81681" w:rsidRPr="00470ADD" w:rsidRDefault="00470ADD" w:rsidP="00D94306">
            <w:pPr>
              <w:contextualSpacing/>
              <w:rPr>
                <w:rFonts w:eastAsia="DengXian"/>
                <w:lang w:eastAsia="zh-CN"/>
              </w:rPr>
            </w:pPr>
            <w:r w:rsidRPr="00470ADD">
              <w:t>Valence</w:t>
            </w:r>
            <w:r>
              <w:rPr>
                <w:rFonts w:eastAsia="DengXian" w:hint="eastAsia"/>
                <w:lang w:eastAsia="zh-CN"/>
              </w:rPr>
              <w:t xml:space="preserve"> </w:t>
            </w:r>
          </w:p>
        </w:tc>
        <w:tc>
          <w:tcPr>
            <w:tcW w:w="1026" w:type="dxa"/>
          </w:tcPr>
          <w:p w14:paraId="6362F3A7" w14:textId="15DF93B2" w:rsidR="00F81681" w:rsidRPr="00470ADD" w:rsidRDefault="00470ADD" w:rsidP="00D94306">
            <w:pPr>
              <w:contextualSpacing/>
              <w:cnfStyle w:val="000000000000" w:firstRow="0" w:lastRow="0" w:firstColumn="0" w:lastColumn="0" w:oddVBand="0" w:evenVBand="0" w:oddHBand="0" w:evenHBand="0" w:firstRowFirstColumn="0" w:firstRowLastColumn="0" w:lastRowFirstColumn="0" w:lastRowLastColumn="0"/>
              <w:rPr>
                <w:rFonts w:eastAsia="DengXian"/>
                <w:lang w:eastAsia="zh-CN"/>
              </w:rPr>
            </w:pPr>
            <w:r>
              <w:rPr>
                <w:rFonts w:eastAsia="DengXian" w:hint="eastAsia"/>
                <w:lang w:eastAsia="zh-CN"/>
              </w:rPr>
              <w:t>Number</w:t>
            </w:r>
          </w:p>
        </w:tc>
        <w:tc>
          <w:tcPr>
            <w:tcW w:w="1184" w:type="dxa"/>
          </w:tcPr>
          <w:p w14:paraId="662A2E06" w14:textId="2CFE83D5" w:rsidR="00F81681" w:rsidRPr="00470ADD" w:rsidRDefault="00470ADD" w:rsidP="00D94306">
            <w:pPr>
              <w:contextualSpacing/>
              <w:cnfStyle w:val="000000000000" w:firstRow="0" w:lastRow="0" w:firstColumn="0" w:lastColumn="0" w:oddVBand="0" w:evenVBand="0" w:oddHBand="0" w:evenHBand="0" w:firstRowFirstColumn="0" w:firstRowLastColumn="0" w:lastRowFirstColumn="0" w:lastRowLastColumn="0"/>
              <w:rPr>
                <w:rFonts w:eastAsia="DengXian"/>
                <w:lang w:eastAsia="zh-CN"/>
              </w:rPr>
            </w:pPr>
            <w:r>
              <w:rPr>
                <w:rFonts w:eastAsia="DengXian" w:hint="eastAsia"/>
                <w:lang w:eastAsia="zh-CN"/>
              </w:rPr>
              <w:t>0~1</w:t>
            </w:r>
          </w:p>
        </w:tc>
        <w:tc>
          <w:tcPr>
            <w:tcW w:w="1986" w:type="dxa"/>
          </w:tcPr>
          <w:p w14:paraId="0AF2D2C9" w14:textId="7F21CDD5" w:rsidR="00F81681" w:rsidRDefault="00470ADD" w:rsidP="00470ADD">
            <w:pPr>
              <w:spacing w:line="0" w:lineRule="atLeast"/>
              <w:contextualSpacing/>
              <w:cnfStyle w:val="000000000000" w:firstRow="0" w:lastRow="0" w:firstColumn="0" w:lastColumn="0" w:oddVBand="0" w:evenVBand="0" w:oddHBand="0" w:evenHBand="0" w:firstRowFirstColumn="0" w:firstRowLastColumn="0" w:lastRowFirstColumn="0" w:lastRowLastColumn="0"/>
            </w:pPr>
            <w:r w:rsidRPr="00470ADD">
              <w:t>A measure of the musical positiveness conveyed by the song</w:t>
            </w:r>
          </w:p>
        </w:tc>
        <w:tc>
          <w:tcPr>
            <w:tcW w:w="2805" w:type="dxa"/>
          </w:tcPr>
          <w:p w14:paraId="208D0EEF" w14:textId="071467C2" w:rsidR="00F81681" w:rsidRPr="00470ADD" w:rsidRDefault="00470ADD" w:rsidP="00D94306">
            <w:pPr>
              <w:contextualSpacing/>
              <w:cnfStyle w:val="000000000000" w:firstRow="0" w:lastRow="0" w:firstColumn="0" w:lastColumn="0" w:oddVBand="0" w:evenVBand="0" w:oddHBand="0" w:evenHBand="0" w:firstRowFirstColumn="0" w:firstRowLastColumn="0" w:lastRowFirstColumn="0" w:lastRowLastColumn="0"/>
              <w:rPr>
                <w:rFonts w:eastAsia="DengXian"/>
                <w:lang w:eastAsia="zh-CN"/>
              </w:rPr>
            </w:pPr>
            <w:r>
              <w:rPr>
                <w:rFonts w:eastAsia="DengXian" w:hint="eastAsia"/>
                <w:lang w:eastAsia="zh-CN"/>
              </w:rPr>
              <w:t>0.391</w:t>
            </w:r>
          </w:p>
        </w:tc>
      </w:tr>
      <w:tr w:rsidR="00F81681" w14:paraId="007AE2AA" w14:textId="77777777" w:rsidTr="00470A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5" w:type="dxa"/>
          </w:tcPr>
          <w:p w14:paraId="58A1D161" w14:textId="3116958F" w:rsidR="00F81681" w:rsidRPr="00470ADD" w:rsidRDefault="00470ADD" w:rsidP="00D94306">
            <w:pPr>
              <w:contextualSpacing/>
              <w:rPr>
                <w:rFonts w:eastAsia="DengXian"/>
                <w:lang w:eastAsia="zh-CN"/>
              </w:rPr>
            </w:pPr>
            <w:r>
              <w:rPr>
                <w:rFonts w:eastAsia="DengXian"/>
                <w:lang w:eastAsia="zh-CN"/>
              </w:rPr>
              <w:t>…</w:t>
            </w:r>
          </w:p>
        </w:tc>
        <w:tc>
          <w:tcPr>
            <w:tcW w:w="1026" w:type="dxa"/>
          </w:tcPr>
          <w:p w14:paraId="52EA4D61" w14:textId="3866EBD0" w:rsidR="00F81681" w:rsidRPr="00470ADD" w:rsidRDefault="00470ADD" w:rsidP="00D94306">
            <w:pPr>
              <w:contextualSpacing/>
              <w:cnfStyle w:val="000000100000" w:firstRow="0" w:lastRow="0" w:firstColumn="0" w:lastColumn="0" w:oddVBand="0" w:evenVBand="0" w:oddHBand="1" w:evenHBand="0" w:firstRowFirstColumn="0" w:firstRowLastColumn="0" w:lastRowFirstColumn="0" w:lastRowLastColumn="0"/>
              <w:rPr>
                <w:rFonts w:eastAsia="DengXian"/>
                <w:lang w:eastAsia="zh-CN"/>
              </w:rPr>
            </w:pPr>
            <w:r>
              <w:rPr>
                <w:rFonts w:eastAsia="DengXian"/>
                <w:lang w:eastAsia="zh-CN"/>
              </w:rPr>
              <w:t>…</w:t>
            </w:r>
          </w:p>
        </w:tc>
        <w:tc>
          <w:tcPr>
            <w:tcW w:w="1184" w:type="dxa"/>
          </w:tcPr>
          <w:p w14:paraId="01A76599" w14:textId="3D5DD2F9" w:rsidR="00F81681" w:rsidRPr="00470ADD" w:rsidRDefault="00470ADD" w:rsidP="00D94306">
            <w:pPr>
              <w:contextualSpacing/>
              <w:cnfStyle w:val="000000100000" w:firstRow="0" w:lastRow="0" w:firstColumn="0" w:lastColumn="0" w:oddVBand="0" w:evenVBand="0" w:oddHBand="1" w:evenHBand="0" w:firstRowFirstColumn="0" w:firstRowLastColumn="0" w:lastRowFirstColumn="0" w:lastRowLastColumn="0"/>
              <w:rPr>
                <w:rFonts w:eastAsia="DengXian"/>
                <w:lang w:eastAsia="zh-CN"/>
              </w:rPr>
            </w:pPr>
            <w:r>
              <w:rPr>
                <w:rFonts w:eastAsia="DengXian"/>
                <w:lang w:eastAsia="zh-CN"/>
              </w:rPr>
              <w:t>…</w:t>
            </w:r>
          </w:p>
        </w:tc>
        <w:tc>
          <w:tcPr>
            <w:tcW w:w="1986" w:type="dxa"/>
          </w:tcPr>
          <w:p w14:paraId="15B97D3F" w14:textId="0E4F51F7" w:rsidR="00F81681" w:rsidRPr="00470ADD" w:rsidRDefault="00470ADD" w:rsidP="00F81681">
            <w:pPr>
              <w:spacing w:line="0" w:lineRule="atLeast"/>
              <w:contextualSpacing/>
              <w:cnfStyle w:val="000000100000" w:firstRow="0" w:lastRow="0" w:firstColumn="0" w:lastColumn="0" w:oddVBand="0" w:evenVBand="0" w:oddHBand="1" w:evenHBand="0" w:firstRowFirstColumn="0" w:firstRowLastColumn="0" w:lastRowFirstColumn="0" w:lastRowLastColumn="0"/>
              <w:rPr>
                <w:rFonts w:eastAsia="DengXian"/>
                <w:lang w:eastAsia="zh-CN"/>
              </w:rPr>
            </w:pPr>
            <w:r>
              <w:rPr>
                <w:rFonts w:eastAsia="DengXian"/>
                <w:lang w:eastAsia="zh-CN"/>
              </w:rPr>
              <w:t>…</w:t>
            </w:r>
          </w:p>
        </w:tc>
        <w:tc>
          <w:tcPr>
            <w:tcW w:w="2805" w:type="dxa"/>
          </w:tcPr>
          <w:p w14:paraId="08069B27" w14:textId="590BF861" w:rsidR="00F81681" w:rsidRPr="00470ADD" w:rsidRDefault="00470ADD" w:rsidP="00D94306">
            <w:pPr>
              <w:contextualSpacing/>
              <w:cnfStyle w:val="000000100000" w:firstRow="0" w:lastRow="0" w:firstColumn="0" w:lastColumn="0" w:oddVBand="0" w:evenVBand="0" w:oddHBand="1" w:evenHBand="0" w:firstRowFirstColumn="0" w:firstRowLastColumn="0" w:lastRowFirstColumn="0" w:lastRowLastColumn="0"/>
              <w:rPr>
                <w:rFonts w:eastAsia="DengXian"/>
                <w:lang w:eastAsia="zh-CN"/>
              </w:rPr>
            </w:pPr>
            <w:r>
              <w:rPr>
                <w:rFonts w:eastAsia="DengXian"/>
                <w:lang w:eastAsia="zh-CN"/>
              </w:rPr>
              <w:t>…</w:t>
            </w:r>
          </w:p>
        </w:tc>
      </w:tr>
    </w:tbl>
    <w:p w14:paraId="7088D25C" w14:textId="17784572" w:rsidR="00F81681" w:rsidRDefault="00F81681" w:rsidP="00F81681"/>
    <w:p w14:paraId="6B9B0690" w14:textId="7F74CD91" w:rsidR="00516975" w:rsidRDefault="00F81681" w:rsidP="003A19CE">
      <w:pPr>
        <w:rPr>
          <w:rFonts w:eastAsia="DengXian"/>
          <w:lang w:eastAsia="zh-CN"/>
        </w:rPr>
      </w:pPr>
      <w:r>
        <w:t>Furthermore, the dataset is cleaned and transformed properly by R script. For example</w:t>
      </w:r>
      <w:r w:rsidR="003A19CE">
        <w:rPr>
          <w:rFonts w:eastAsia="DengXian" w:hint="eastAsia"/>
          <w:lang w:eastAsia="zh-CN"/>
        </w:rPr>
        <w:t>:1.</w:t>
      </w:r>
      <w:r w:rsidR="003A19CE" w:rsidRPr="003A19CE">
        <w:t xml:space="preserve"> </w:t>
      </w:r>
      <w:r w:rsidR="003A19CE" w:rsidRPr="003A19CE">
        <w:rPr>
          <w:rFonts w:eastAsia="DengXian"/>
          <w:lang w:eastAsia="zh-CN"/>
        </w:rPr>
        <w:t>Add columns for "Full Country Name" and "Region"</w:t>
      </w:r>
      <w:r w:rsidR="003A19CE">
        <w:rPr>
          <w:rFonts w:eastAsia="DengXian" w:hint="eastAsia"/>
          <w:lang w:eastAsia="zh-CN"/>
        </w:rPr>
        <w:t xml:space="preserve"> base on </w:t>
      </w:r>
      <w:hyperlink r:id="rId11" w:history="1">
        <w:r w:rsidR="003A19CE" w:rsidRPr="007860B2">
          <w:rPr>
            <w:rStyle w:val="Hyperlink"/>
            <w:rFonts w:eastAsia="DengXian"/>
            <w:lang w:eastAsia="zh-CN"/>
          </w:rPr>
          <w:t>https://help.adjust.com/en/article/countries</w:t>
        </w:r>
        <w:r w:rsidR="003A19CE" w:rsidRPr="007860B2">
          <w:rPr>
            <w:rStyle w:val="Hyperlink"/>
            <w:rFonts w:eastAsia="DengXian" w:hint="eastAsia"/>
            <w:lang w:eastAsia="zh-CN"/>
          </w:rPr>
          <w:t>-</w:t>
        </w:r>
        <w:r w:rsidR="003A19CE" w:rsidRPr="007860B2">
          <w:rPr>
            <w:rStyle w:val="Hyperlink"/>
            <w:rFonts w:eastAsia="DengXian"/>
            <w:lang w:eastAsia="zh-CN"/>
          </w:rPr>
          <w:t>by-region</w:t>
        </w:r>
      </w:hyperlink>
      <w:r w:rsidR="003A19CE" w:rsidRPr="003A19CE">
        <w:rPr>
          <w:rFonts w:eastAsia="DengXian"/>
          <w:lang w:eastAsia="zh-CN"/>
        </w:rPr>
        <w:t>.</w:t>
      </w:r>
      <w:r w:rsidR="003A19CE">
        <w:rPr>
          <w:rFonts w:eastAsia="DengXian" w:hint="eastAsia"/>
          <w:lang w:eastAsia="zh-CN"/>
        </w:rPr>
        <w:t xml:space="preserve"> 2. </w:t>
      </w:r>
      <w:r w:rsidR="003A19CE" w:rsidRPr="003A19CE">
        <w:rPr>
          <w:rFonts w:eastAsia="DengXian"/>
          <w:lang w:eastAsia="zh-CN"/>
        </w:rPr>
        <w:t xml:space="preserve">Convert the numeric values ​​of </w:t>
      </w:r>
      <w:proofErr w:type="spellStart"/>
      <w:r w:rsidR="003A19CE" w:rsidRPr="003A19CE">
        <w:rPr>
          <w:rFonts w:eastAsia="DengXian"/>
          <w:lang w:eastAsia="zh-CN"/>
        </w:rPr>
        <w:t>speechiness</w:t>
      </w:r>
      <w:proofErr w:type="spellEnd"/>
      <w:r w:rsidR="003A19CE" w:rsidRPr="003A19CE">
        <w:rPr>
          <w:rFonts w:eastAsia="DengXian"/>
          <w:lang w:eastAsia="zh-CN"/>
        </w:rPr>
        <w:t xml:space="preserve"> and value into text tags using a four-part classification method.</w:t>
      </w:r>
    </w:p>
    <w:p w14:paraId="7B706875" w14:textId="67D198B4" w:rsidR="00C94F38" w:rsidRPr="003A19CE" w:rsidRDefault="00C94F38" w:rsidP="003A19CE">
      <w:pPr>
        <w:rPr>
          <w:rFonts w:eastAsia="DengXian"/>
          <w:lang w:eastAsia="zh-CN"/>
        </w:rPr>
      </w:pPr>
      <w:r>
        <w:rPr>
          <w:rFonts w:eastAsia="DengXian" w:hint="eastAsia"/>
          <w:lang w:eastAsia="zh-CN"/>
        </w:rPr>
        <w:t xml:space="preserve">3. </w:t>
      </w:r>
      <w:r w:rsidRPr="00C94F38">
        <w:rPr>
          <w:rFonts w:eastAsia="DengXian"/>
          <w:lang w:eastAsia="zh-CN"/>
        </w:rPr>
        <w:t>Clear all null data and replace blank "country" with "Global".</w:t>
      </w:r>
    </w:p>
    <w:p w14:paraId="110C5CF7" w14:textId="50F50BC8" w:rsidR="00516975" w:rsidRDefault="00516975">
      <w:pPr>
        <w:widowControl/>
      </w:pPr>
      <w:r>
        <w:br w:type="page"/>
      </w:r>
    </w:p>
    <w:p w14:paraId="0BE69C95" w14:textId="3C0D759B" w:rsidR="00F81681" w:rsidRDefault="00F81681" w:rsidP="00F81681">
      <w:pPr>
        <w:pStyle w:val="Heading1"/>
      </w:pPr>
      <w:bookmarkStart w:id="2" w:name="_Toc48786649"/>
      <w:r>
        <w:rPr>
          <w:rFonts w:hint="eastAsia"/>
        </w:rPr>
        <w:lastRenderedPageBreak/>
        <w:t>F</w:t>
      </w:r>
      <w:r>
        <w:t>indings</w:t>
      </w:r>
      <w:bookmarkEnd w:id="2"/>
    </w:p>
    <w:p w14:paraId="34236BDA" w14:textId="4B8599DD" w:rsidR="00F81681" w:rsidRPr="00F81681" w:rsidRDefault="00F81681" w:rsidP="00F81681">
      <w:r>
        <w:rPr>
          <w:rFonts w:hint="eastAsia"/>
        </w:rPr>
        <w:t>T</w:t>
      </w:r>
      <w:r>
        <w:t xml:space="preserve">his part will be divided into three subparts. The General View will introduce the basic circumstance of this dataset. Then, The Explanatory Analysis will answer the stated questions that mentioned before. </w:t>
      </w:r>
      <w:r w:rsidR="00831BFF">
        <w:t>Furthermore</w:t>
      </w:r>
      <w:r>
        <w:t>, The Exploratory Analysis is innovative findings apart from the questions</w:t>
      </w:r>
    </w:p>
    <w:p w14:paraId="1E516E1D" w14:textId="717AAC7C" w:rsidR="00F81681" w:rsidRDefault="00F81681" w:rsidP="00F81681">
      <w:pPr>
        <w:pStyle w:val="Heading2"/>
      </w:pPr>
      <w:bookmarkStart w:id="3" w:name="_Toc48786650"/>
      <w:r>
        <w:rPr>
          <w:rFonts w:hint="eastAsia"/>
        </w:rPr>
        <w:t>G</w:t>
      </w:r>
      <w:r>
        <w:t>eneral View</w:t>
      </w:r>
      <w:bookmarkEnd w:id="3"/>
    </w:p>
    <w:p w14:paraId="04CC919D" w14:textId="7AFA2B28" w:rsidR="00F81681" w:rsidRDefault="00516975" w:rsidP="00F81681">
      <w:r>
        <w:rPr>
          <w:noProof/>
        </w:rPr>
        <w:drawing>
          <wp:inline distT="0" distB="0" distL="0" distR="0" wp14:anchorId="19E961B5" wp14:editId="679BB8C8">
            <wp:extent cx="5904266" cy="2965450"/>
            <wp:effectExtent l="0" t="0" r="1270" b="6350"/>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圖片 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15865" cy="2971276"/>
                    </a:xfrm>
                    <a:prstGeom prst="rect">
                      <a:avLst/>
                    </a:prstGeom>
                  </pic:spPr>
                </pic:pic>
              </a:graphicData>
            </a:graphic>
          </wp:inline>
        </w:drawing>
      </w:r>
    </w:p>
    <w:p w14:paraId="0D6EED12" w14:textId="6A569FE7" w:rsidR="00516975" w:rsidRDefault="009178D6" w:rsidP="00F81681">
      <w:r>
        <w:rPr>
          <w:noProof/>
        </w:rPr>
        <mc:AlternateContent>
          <mc:Choice Requires="wps">
            <w:drawing>
              <wp:anchor distT="0" distB="0" distL="114300" distR="114300" simplePos="0" relativeHeight="251664384" behindDoc="0" locked="0" layoutInCell="1" allowOverlap="1" wp14:anchorId="07CD9992" wp14:editId="693A9A93">
                <wp:simplePos x="0" y="0"/>
                <wp:positionH relativeFrom="column">
                  <wp:posOffset>2383790</wp:posOffset>
                </wp:positionH>
                <wp:positionV relativeFrom="paragraph">
                  <wp:posOffset>106045</wp:posOffset>
                </wp:positionV>
                <wp:extent cx="731520" cy="320040"/>
                <wp:effectExtent l="0" t="0" r="0" b="3810"/>
                <wp:wrapNone/>
                <wp:docPr id="8" name="文字方塊 8"/>
                <wp:cNvGraphicFramePr/>
                <a:graphic xmlns:a="http://schemas.openxmlformats.org/drawingml/2006/main">
                  <a:graphicData uri="http://schemas.microsoft.com/office/word/2010/wordprocessingShape">
                    <wps:wsp>
                      <wps:cNvSpPr txBox="1"/>
                      <wps:spPr>
                        <a:xfrm>
                          <a:off x="0" y="0"/>
                          <a:ext cx="731520" cy="320040"/>
                        </a:xfrm>
                        <a:prstGeom prst="rect">
                          <a:avLst/>
                        </a:prstGeom>
                        <a:solidFill>
                          <a:schemeClr val="lt1"/>
                        </a:solidFill>
                        <a:ln w="6350">
                          <a:noFill/>
                        </a:ln>
                      </wps:spPr>
                      <wps:txbx>
                        <w:txbxContent>
                          <w:p w14:paraId="2EB5277C" w14:textId="006D993E" w:rsidR="00516975" w:rsidRPr="00F560AE" w:rsidRDefault="00516975">
                            <w:pPr>
                              <w:rPr>
                                <w:i/>
                                <w:iCs/>
                              </w:rPr>
                            </w:pPr>
                            <w:r w:rsidRPr="00F560AE">
                              <w:rPr>
                                <w:rFonts w:hint="eastAsia"/>
                                <w:i/>
                                <w:iCs/>
                              </w:rPr>
                              <w:t>F</w:t>
                            </w:r>
                            <w:r w:rsidRPr="00F560AE">
                              <w:rPr>
                                <w:i/>
                                <w:iCs/>
                              </w:rPr>
                              <w:t>igure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CD9992" id="文字方塊 8" o:spid="_x0000_s1033" type="#_x0000_t202" style="position:absolute;margin-left:187.7pt;margin-top:8.35pt;width:57.6pt;height:25.2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" fillcolor="white [3201]" stroked="f" strokeweight=".5pt">
                <v:textbox>
                  <w:txbxContent>
                    <w:p w14:paraId="2EB5277C" w14:textId="006D993E" w:rsidR="00516975" w:rsidRPr="00F560AE" w:rsidRDefault="00516975">
                      <w:pPr>
                        <w:rPr>
                          <w:i/>
                          <w:iCs/>
                        </w:rPr>
                      </w:pPr>
                      <w:r w:rsidRPr="00F560AE">
                        <w:rPr>
                          <w:rFonts w:hint="eastAsia"/>
                          <w:i/>
                          <w:iCs/>
                        </w:rPr>
                        <w:t>F</w:t>
                      </w:r>
                      <w:r w:rsidRPr="00F560AE">
                        <w:rPr>
                          <w:i/>
                          <w:iCs/>
                        </w:rPr>
                        <w:t>igure 1</w:t>
                      </w:r>
                    </w:p>
                  </w:txbxContent>
                </v:textbox>
              </v:shape>
            </w:pict>
          </mc:Fallback>
        </mc:AlternateContent>
      </w:r>
    </w:p>
    <w:p w14:paraId="479C61A3" w14:textId="77777777" w:rsidR="009178D6" w:rsidRDefault="009178D6" w:rsidP="009178D6">
      <w:pPr>
        <w:jc w:val="both"/>
        <w:rPr>
          <w:b/>
          <w:bCs/>
          <w:lang w:val="en-HK"/>
        </w:rPr>
      </w:pPr>
    </w:p>
    <w:p w14:paraId="0A402ED0" w14:textId="01C3979F" w:rsidR="00C74DDF" w:rsidRPr="00C74DDF" w:rsidRDefault="00C74DDF" w:rsidP="009178D6">
      <w:pPr>
        <w:jc w:val="both"/>
        <w:rPr>
          <w:lang w:val="en-HK"/>
        </w:rPr>
      </w:pPr>
      <w:r w:rsidRPr="00C74DDF">
        <w:rPr>
          <w:b/>
          <w:bCs/>
          <w:lang w:val="en-HK"/>
        </w:rPr>
        <w:t>Figure 1</w:t>
      </w:r>
      <w:r w:rsidRPr="00C74DDF">
        <w:rPr>
          <w:lang w:val="en-HK"/>
        </w:rPr>
        <w:t xml:space="preserve"> shows the global distribution of music popularity by region. Europe, the Middle East, and Africa dominate with nearly 79M listeners, followed by Latin America with 42M and Asia</w:t>
      </w:r>
      <w:r w:rsidRPr="00C74DDF">
        <w:rPr>
          <w:lang w:val="en-HK"/>
        </w:rPr>
        <w:noBreakHyphen/>
        <w:t>Pacific with 31M. North America, though lighter at 5M, still contributes to shaping global music trends. The heatmap illustrates that darker shades represent stronger regional influence, while lighter tones highlight smaller but culturally distinct contributions — confirming that global music is shaped by diverse cultural fingerprints</w:t>
      </w:r>
    </w:p>
    <w:p w14:paraId="7EE14F44" w14:textId="5B509C28" w:rsidR="00516975" w:rsidRPr="00F81681" w:rsidRDefault="00516975" w:rsidP="00C25BFB"/>
    <w:p w14:paraId="37485D4A" w14:textId="0EA56E21" w:rsidR="00F81681" w:rsidRDefault="00F81681">
      <w:pPr>
        <w:widowControl/>
      </w:pPr>
      <w:r>
        <w:br w:type="page"/>
      </w:r>
    </w:p>
    <w:p w14:paraId="4DB526A4" w14:textId="2D7088F9" w:rsidR="00F81681" w:rsidRDefault="00F81681" w:rsidP="00F81681">
      <w:pPr>
        <w:pStyle w:val="Heading2"/>
      </w:pPr>
      <w:bookmarkStart w:id="4" w:name="_Toc48786651"/>
      <w:r>
        <w:rPr>
          <w:rFonts w:hint="eastAsia"/>
        </w:rPr>
        <w:lastRenderedPageBreak/>
        <w:t>E</w:t>
      </w:r>
      <w:r>
        <w:t>xplanatory Analysis</w:t>
      </w:r>
      <w:bookmarkEnd w:id="4"/>
    </w:p>
    <w:p w14:paraId="00ED0E7D" w14:textId="50274158" w:rsidR="00545F01" w:rsidRDefault="00545F01" w:rsidP="00545F01">
      <w:pPr>
        <w:widowControl/>
        <w:spacing w:after="240"/>
        <w:rPr>
          <w:b/>
          <w:bCs/>
          <w:u w:val="single"/>
        </w:rPr>
      </w:pPr>
      <w:r>
        <w:rPr>
          <w:noProof/>
        </w:rPr>
        <mc:AlternateContent>
          <mc:Choice Requires="wps">
            <w:drawing>
              <wp:anchor distT="0" distB="0" distL="114300" distR="114300" simplePos="0" relativeHeight="251671552" behindDoc="0" locked="0" layoutInCell="1" allowOverlap="1" wp14:anchorId="0D02A62D" wp14:editId="746AF76B">
                <wp:simplePos x="0" y="0"/>
                <wp:positionH relativeFrom="column">
                  <wp:posOffset>1642345</wp:posOffset>
                </wp:positionH>
                <wp:positionV relativeFrom="paragraph">
                  <wp:posOffset>2749477</wp:posOffset>
                </wp:positionV>
                <wp:extent cx="1756917" cy="320040"/>
                <wp:effectExtent l="0" t="0" r="0" b="3810"/>
                <wp:wrapNone/>
                <wp:docPr id="1382699547" name="文字方塊 8"/>
                <wp:cNvGraphicFramePr/>
                <a:graphic xmlns:a="http://schemas.openxmlformats.org/drawingml/2006/main">
                  <a:graphicData uri="http://schemas.microsoft.com/office/word/2010/wordprocessingShape">
                    <wps:wsp>
                      <wps:cNvSpPr txBox="1"/>
                      <wps:spPr>
                        <a:xfrm>
                          <a:off x="0" y="0"/>
                          <a:ext cx="1756917" cy="320040"/>
                        </a:xfrm>
                        <a:prstGeom prst="rect">
                          <a:avLst/>
                        </a:prstGeom>
                        <a:solidFill>
                          <a:schemeClr val="lt1"/>
                        </a:solidFill>
                        <a:ln w="6350">
                          <a:noFill/>
                        </a:ln>
                      </wps:spPr>
                      <wps:txbx>
                        <w:txbxContent>
                          <w:p w14:paraId="215189FC" w14:textId="6CBD4BDD" w:rsidR="00545F01" w:rsidRPr="00F560AE" w:rsidRDefault="00545F01" w:rsidP="00545F01">
                            <w:pPr>
                              <w:rPr>
                                <w:i/>
                                <w:iCs/>
                              </w:rPr>
                            </w:pPr>
                            <w:r w:rsidRPr="00F560AE">
                              <w:rPr>
                                <w:rFonts w:hint="eastAsia"/>
                                <w:i/>
                                <w:iCs/>
                              </w:rPr>
                              <w:t>F</w:t>
                            </w:r>
                            <w:r w:rsidRPr="00F560AE">
                              <w:rPr>
                                <w:i/>
                                <w:iCs/>
                              </w:rPr>
                              <w:t xml:space="preserve">igure </w:t>
                            </w:r>
                            <w:r w:rsidRPr="00F560AE">
                              <w:rPr>
                                <w:i/>
                                <w:iCs/>
                              </w:rPr>
                              <w:t>2</w:t>
                            </w:r>
                            <w:r w:rsidR="00F560AE">
                              <w:rPr>
                                <w:i/>
                                <w:iCs/>
                              </w:rPr>
                              <w:t>: Global Region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02A62D" id="_x0000_s1034" type="#_x0000_t202" style="position:absolute;margin-left:129.3pt;margin-top:216.5pt;width:138.35pt;height:25.2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" fillcolor="white [3201]" stroked="f" strokeweight=".5pt">
                <v:textbox>
                  <w:txbxContent>
                    <w:p w14:paraId="215189FC" w14:textId="6CBD4BDD" w:rsidR="00545F01" w:rsidRPr="00F560AE" w:rsidRDefault="00545F01" w:rsidP="00545F01">
                      <w:pPr>
                        <w:rPr>
                          <w:i/>
                          <w:iCs/>
                        </w:rPr>
                      </w:pPr>
                      <w:r w:rsidRPr="00F560AE">
                        <w:rPr>
                          <w:rFonts w:hint="eastAsia"/>
                          <w:i/>
                          <w:iCs/>
                        </w:rPr>
                        <w:t>F</w:t>
                      </w:r>
                      <w:r w:rsidRPr="00F560AE">
                        <w:rPr>
                          <w:i/>
                          <w:iCs/>
                        </w:rPr>
                        <w:t xml:space="preserve">igure </w:t>
                      </w:r>
                      <w:r w:rsidRPr="00F560AE">
                        <w:rPr>
                          <w:i/>
                          <w:iCs/>
                        </w:rPr>
                        <w:t>2</w:t>
                      </w:r>
                      <w:r w:rsidR="00F560AE">
                        <w:rPr>
                          <w:i/>
                          <w:iCs/>
                        </w:rPr>
                        <w:t>: Global Region</w:t>
                      </w:r>
                    </w:p>
                  </w:txbxContent>
                </v:textbox>
              </v:shape>
            </w:pict>
          </mc:Fallback>
        </mc:AlternateContent>
      </w:r>
      <w:r w:rsidR="00D74814">
        <w:rPr>
          <w:noProof/>
        </w:rPr>
        <w:drawing>
          <wp:inline distT="0" distB="0" distL="0" distR="0" wp14:anchorId="6C31D7DD" wp14:editId="5FF2CECA">
            <wp:extent cx="5274310" cy="2685415"/>
            <wp:effectExtent l="0" t="0" r="2540" b="635"/>
            <wp:docPr id="1818962429" name="Picture 1" descr="A close-up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962429" name="Picture 1" descr="A close-up of a graph&#10;&#10;AI-generated content may be incorrect."/>
                    <pic:cNvPicPr/>
                  </pic:nvPicPr>
                  <pic:blipFill>
                    <a:blip r:embed="rId13"/>
                    <a:stretch>
                      <a:fillRect/>
                    </a:stretch>
                  </pic:blipFill>
                  <pic:spPr>
                    <a:xfrm>
                      <a:off x="0" y="0"/>
                      <a:ext cx="5274310" cy="2685415"/>
                    </a:xfrm>
                    <a:prstGeom prst="rect">
                      <a:avLst/>
                    </a:prstGeom>
                  </pic:spPr>
                </pic:pic>
              </a:graphicData>
            </a:graphic>
          </wp:inline>
        </w:drawing>
      </w:r>
    </w:p>
    <w:p w14:paraId="5E7E938D" w14:textId="77777777" w:rsidR="00545F01" w:rsidRDefault="00545F01" w:rsidP="00545F01">
      <w:pPr>
        <w:widowControl/>
        <w:rPr>
          <w:b/>
          <w:bCs/>
          <w:u w:val="single"/>
        </w:rPr>
      </w:pPr>
    </w:p>
    <w:p w14:paraId="1DD590B4" w14:textId="6434F3EC" w:rsidR="00A229DD" w:rsidRDefault="00D74814" w:rsidP="00545F01">
      <w:pPr>
        <w:widowControl/>
        <w:spacing w:after="240"/>
        <w:rPr>
          <w:b/>
          <w:bCs/>
          <w:u w:val="single"/>
        </w:rPr>
      </w:pPr>
      <w:r w:rsidRPr="00D74814">
        <w:rPr>
          <w:b/>
          <w:bCs/>
          <w:u w:val="single"/>
        </w:rPr>
        <w:t>Top Artists in Context: Culture, Energy, and Reach</w:t>
      </w:r>
    </w:p>
    <w:p w14:paraId="2D7910EC" w14:textId="66C0D4D8" w:rsidR="00545F01" w:rsidRDefault="00F560AE" w:rsidP="00545F01">
      <w:pPr>
        <w:widowControl/>
        <w:spacing w:after="240"/>
        <w:ind w:firstLine="480"/>
        <w:jc w:val="both"/>
      </w:pPr>
      <w:r>
        <w:rPr>
          <w:noProof/>
        </w:rPr>
        <w:drawing>
          <wp:anchor distT="0" distB="0" distL="114300" distR="114300" simplePos="0" relativeHeight="251674624" behindDoc="0" locked="0" layoutInCell="1" allowOverlap="1" wp14:anchorId="17CA2B4C" wp14:editId="492F485B">
            <wp:simplePos x="0" y="0"/>
            <wp:positionH relativeFrom="column">
              <wp:posOffset>40523</wp:posOffset>
            </wp:positionH>
            <wp:positionV relativeFrom="paragraph">
              <wp:posOffset>866775</wp:posOffset>
            </wp:positionV>
            <wp:extent cx="5274310" cy="2682875"/>
            <wp:effectExtent l="0" t="0" r="2540" b="3175"/>
            <wp:wrapSquare wrapText="bothSides"/>
            <wp:docPr id="1376784902" name="Picture 1" descr="A close-up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784902" name="Picture 1" descr="A close-up of a graph&#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74310" cy="2682875"/>
                    </a:xfrm>
                    <a:prstGeom prst="rect">
                      <a:avLst/>
                    </a:prstGeom>
                  </pic:spPr>
                </pic:pic>
              </a:graphicData>
            </a:graphic>
            <wp14:sizeRelH relativeFrom="page">
              <wp14:pctWidth>0</wp14:pctWidth>
            </wp14:sizeRelH>
            <wp14:sizeRelV relativeFrom="page">
              <wp14:pctHeight>0</wp14:pctHeight>
            </wp14:sizeRelV>
          </wp:anchor>
        </w:drawing>
      </w:r>
      <w:r w:rsidR="00545F01">
        <w:t>Overall, people across the world love pop and electronic music the most, especially contemporary pop and techno. Taylor Swift and Jul have made significant contributions in these two areas, respectively.</w:t>
      </w:r>
    </w:p>
    <w:p w14:paraId="065D3A97" w14:textId="6CD5F264" w:rsidR="00F560AE" w:rsidRDefault="00F560AE" w:rsidP="00F560AE">
      <w:pPr>
        <w:widowControl/>
        <w:spacing w:after="240"/>
        <w:ind w:firstLine="480"/>
        <w:jc w:val="both"/>
      </w:pPr>
      <w:r>
        <w:rPr>
          <w:noProof/>
        </w:rPr>
        <mc:AlternateContent>
          <mc:Choice Requires="wps">
            <w:drawing>
              <wp:anchor distT="0" distB="0" distL="114300" distR="114300" simplePos="0" relativeHeight="251673600" behindDoc="0" locked="0" layoutInCell="1" allowOverlap="1" wp14:anchorId="5F20A535" wp14:editId="2A8D39B6">
                <wp:simplePos x="0" y="0"/>
                <wp:positionH relativeFrom="column">
                  <wp:posOffset>2065328</wp:posOffset>
                </wp:positionH>
                <wp:positionV relativeFrom="paragraph">
                  <wp:posOffset>2714129</wp:posOffset>
                </wp:positionV>
                <wp:extent cx="1133222" cy="320040"/>
                <wp:effectExtent l="0" t="0" r="0" b="3810"/>
                <wp:wrapNone/>
                <wp:docPr id="1416948568" name="文字方塊 8"/>
                <wp:cNvGraphicFramePr/>
                <a:graphic xmlns:a="http://schemas.openxmlformats.org/drawingml/2006/main">
                  <a:graphicData uri="http://schemas.microsoft.com/office/word/2010/wordprocessingShape">
                    <wps:wsp>
                      <wps:cNvSpPr txBox="1"/>
                      <wps:spPr>
                        <a:xfrm>
                          <a:off x="0" y="0"/>
                          <a:ext cx="1133222" cy="320040"/>
                        </a:xfrm>
                        <a:prstGeom prst="rect">
                          <a:avLst/>
                        </a:prstGeom>
                        <a:solidFill>
                          <a:schemeClr val="lt1"/>
                        </a:solidFill>
                        <a:ln w="6350">
                          <a:noFill/>
                        </a:ln>
                      </wps:spPr>
                      <wps:txbx>
                        <w:txbxContent>
                          <w:p w14:paraId="211499A5" w14:textId="71DB4C6F" w:rsidR="00F560AE" w:rsidRPr="00F560AE" w:rsidRDefault="00F560AE" w:rsidP="00F560AE">
                            <w:pPr>
                              <w:rPr>
                                <w:i/>
                                <w:iCs/>
                              </w:rPr>
                            </w:pPr>
                            <w:r w:rsidRPr="00F560AE">
                              <w:rPr>
                                <w:rFonts w:hint="eastAsia"/>
                                <w:i/>
                                <w:iCs/>
                              </w:rPr>
                              <w:t>F</w:t>
                            </w:r>
                            <w:r w:rsidRPr="00F560AE">
                              <w:rPr>
                                <w:i/>
                                <w:iCs/>
                              </w:rPr>
                              <w:t xml:space="preserve">igure </w:t>
                            </w:r>
                            <w:r w:rsidRPr="00F560AE">
                              <w:rPr>
                                <w:i/>
                                <w:iCs/>
                              </w:rPr>
                              <w:t>3: APAC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20A535" id="_x0000_s1035" type="#_x0000_t202" style="position:absolute;left:0;text-align:left;margin-left:162.6pt;margin-top:213.7pt;width:89.25pt;height:25.2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" fillcolor="white [3201]" stroked="f" strokeweight=".5pt">
                <v:textbox>
                  <w:txbxContent>
                    <w:p w14:paraId="211499A5" w14:textId="71DB4C6F" w:rsidR="00F560AE" w:rsidRPr="00F560AE" w:rsidRDefault="00F560AE" w:rsidP="00F560AE">
                      <w:pPr>
                        <w:rPr>
                          <w:i/>
                          <w:iCs/>
                        </w:rPr>
                      </w:pPr>
                      <w:r w:rsidRPr="00F560AE">
                        <w:rPr>
                          <w:rFonts w:hint="eastAsia"/>
                          <w:i/>
                          <w:iCs/>
                        </w:rPr>
                        <w:t>F</w:t>
                      </w:r>
                      <w:r w:rsidRPr="00F560AE">
                        <w:rPr>
                          <w:i/>
                          <w:iCs/>
                        </w:rPr>
                        <w:t xml:space="preserve">igure </w:t>
                      </w:r>
                      <w:r w:rsidRPr="00F560AE">
                        <w:rPr>
                          <w:i/>
                          <w:iCs/>
                        </w:rPr>
                        <w:t>3: APAC</w:t>
                      </w:r>
                    </w:p>
                  </w:txbxContent>
                </v:textbox>
              </v:shape>
            </w:pict>
          </mc:Fallback>
        </mc:AlternateContent>
      </w:r>
    </w:p>
    <w:p w14:paraId="012B2F80" w14:textId="77777777" w:rsidR="00F560AE" w:rsidRDefault="00F560AE" w:rsidP="00F560AE">
      <w:pPr>
        <w:widowControl/>
        <w:ind w:firstLine="480"/>
        <w:jc w:val="both"/>
      </w:pPr>
    </w:p>
    <w:p w14:paraId="6C0D3754" w14:textId="15CA5D33" w:rsidR="00F560AE" w:rsidRDefault="00F560AE" w:rsidP="00F560AE">
      <w:pPr>
        <w:widowControl/>
        <w:ind w:firstLine="480"/>
        <w:jc w:val="both"/>
      </w:pPr>
    </w:p>
    <w:p w14:paraId="3EDCB7A3" w14:textId="0D0B2A5F" w:rsidR="00F560AE" w:rsidRDefault="00F560AE" w:rsidP="00545F01">
      <w:pPr>
        <w:widowControl/>
        <w:spacing w:after="240"/>
        <w:ind w:firstLine="480"/>
        <w:jc w:val="both"/>
      </w:pPr>
      <w:r>
        <w:rPr>
          <w:noProof/>
        </w:rPr>
        <mc:AlternateContent>
          <mc:Choice Requires="wps">
            <w:drawing>
              <wp:anchor distT="0" distB="0" distL="114300" distR="114300" simplePos="0" relativeHeight="251676672" behindDoc="0" locked="0" layoutInCell="1" allowOverlap="1" wp14:anchorId="2C823D2D" wp14:editId="48776356">
                <wp:simplePos x="0" y="0"/>
                <wp:positionH relativeFrom="column">
                  <wp:posOffset>1758616</wp:posOffset>
                </wp:positionH>
                <wp:positionV relativeFrom="paragraph">
                  <wp:posOffset>15240</wp:posOffset>
                </wp:positionV>
                <wp:extent cx="1735393" cy="320040"/>
                <wp:effectExtent l="0" t="0" r="0" b="3810"/>
                <wp:wrapNone/>
                <wp:docPr id="1703823509" name="文字方塊 8"/>
                <wp:cNvGraphicFramePr/>
                <a:graphic xmlns:a="http://schemas.openxmlformats.org/drawingml/2006/main">
                  <a:graphicData uri="http://schemas.microsoft.com/office/word/2010/wordprocessingShape">
                    <wps:wsp>
                      <wps:cNvSpPr txBox="1"/>
                      <wps:spPr>
                        <a:xfrm>
                          <a:off x="0" y="0"/>
                          <a:ext cx="1735393" cy="320040"/>
                        </a:xfrm>
                        <a:prstGeom prst="rect">
                          <a:avLst/>
                        </a:prstGeom>
                        <a:solidFill>
                          <a:schemeClr val="lt1"/>
                        </a:solidFill>
                        <a:ln w="6350">
                          <a:noFill/>
                        </a:ln>
                      </wps:spPr>
                      <wps:txbx>
                        <w:txbxContent>
                          <w:p w14:paraId="347DC4C1" w14:textId="6C98829B" w:rsidR="00F560AE" w:rsidRPr="00F560AE" w:rsidRDefault="00F560AE" w:rsidP="00F560AE">
                            <w:pPr>
                              <w:rPr>
                                <w:i/>
                                <w:iC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823D2D" id="_x0000_s1036" type="#_x0000_t202" style="position:absolute;left:0;text-align:left;margin-left:138.45pt;margin-top:1.2pt;width:136.65pt;height:25.2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" fillcolor="white [3201]" stroked="f" strokeweight=".5pt">
                <v:textbox>
                  <w:txbxContent>
                    <w:p w14:paraId="347DC4C1" w14:textId="6C98829B" w:rsidR="00F560AE" w:rsidRPr="00F560AE" w:rsidRDefault="00F560AE" w:rsidP="00F560AE">
                      <w:pPr>
                        <w:rPr>
                          <w:i/>
                          <w:iCs/>
                        </w:rPr>
                      </w:pPr>
                    </w:p>
                  </w:txbxContent>
                </v:textbox>
              </v:shape>
            </w:pict>
          </mc:Fallback>
        </mc:AlternateContent>
      </w:r>
    </w:p>
    <w:p w14:paraId="28DF41E1" w14:textId="0F663B62" w:rsidR="00545F01" w:rsidRDefault="00F560AE" w:rsidP="00545F01">
      <w:pPr>
        <w:widowControl/>
        <w:spacing w:after="240"/>
        <w:ind w:firstLine="480"/>
        <w:jc w:val="both"/>
      </w:pPr>
      <w:r>
        <w:rPr>
          <w:noProof/>
        </w:rPr>
        <w:lastRenderedPageBreak/>
        <w:drawing>
          <wp:anchor distT="0" distB="0" distL="114300" distR="114300" simplePos="0" relativeHeight="251677696" behindDoc="0" locked="0" layoutInCell="1" allowOverlap="1" wp14:anchorId="1AB6FCEF" wp14:editId="17238844">
            <wp:simplePos x="0" y="0"/>
            <wp:positionH relativeFrom="column">
              <wp:posOffset>257175</wp:posOffset>
            </wp:positionH>
            <wp:positionV relativeFrom="paragraph">
              <wp:posOffset>1361440</wp:posOffset>
            </wp:positionV>
            <wp:extent cx="5274310" cy="2682875"/>
            <wp:effectExtent l="0" t="0" r="2540" b="3175"/>
            <wp:wrapSquare wrapText="bothSides"/>
            <wp:docPr id="401728118"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728118" name="Picture 1" descr="A screenshot of a graph&#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274310" cy="2682875"/>
                    </a:xfrm>
                    <a:prstGeom prst="rect">
                      <a:avLst/>
                    </a:prstGeom>
                  </pic:spPr>
                </pic:pic>
              </a:graphicData>
            </a:graphic>
            <wp14:sizeRelH relativeFrom="page">
              <wp14:pctWidth>0</wp14:pctWidth>
            </wp14:sizeRelH>
            <wp14:sizeRelV relativeFrom="page">
              <wp14:pctHeight>0</wp14:pctHeight>
            </wp14:sizeRelV>
          </wp:anchor>
        </w:drawing>
      </w:r>
      <w:r w:rsidR="00545F01">
        <w:t xml:space="preserve">In addition, APAC is very similar to North America. APAC is the most popular region for pop music, followed closely by North America. Both regions also have a strong preference for light music and emo </w:t>
      </w:r>
      <w:proofErr w:type="spellStart"/>
      <w:proofErr w:type="gramStart"/>
      <w:r w:rsidR="00545F01">
        <w:t>rock.If</w:t>
      </w:r>
      <w:proofErr w:type="spellEnd"/>
      <w:proofErr w:type="gramEnd"/>
      <w:r w:rsidR="00545F01">
        <w:t xml:space="preserve"> you're from North America, you're probably familiar with Future and </w:t>
      </w:r>
      <w:proofErr w:type="spellStart"/>
      <w:r w:rsidR="00545F01">
        <w:t>MetroBoom</w:t>
      </w:r>
      <w:proofErr w:type="spellEnd"/>
      <w:r w:rsidR="00545F01">
        <w:t>. If you're from Asia, you've likely heard Taylor Swift's songs.</w:t>
      </w:r>
    </w:p>
    <w:p w14:paraId="389E110D" w14:textId="5FEB95C4" w:rsidR="00F560AE" w:rsidRDefault="00F560AE" w:rsidP="00F560AE">
      <w:pPr>
        <w:widowControl/>
        <w:spacing w:after="240"/>
        <w:ind w:firstLine="480"/>
        <w:jc w:val="both"/>
      </w:pPr>
      <w:r>
        <w:rPr>
          <w:noProof/>
        </w:rPr>
        <mc:AlternateContent>
          <mc:Choice Requires="wps">
            <w:drawing>
              <wp:anchor distT="0" distB="0" distL="114300" distR="114300" simplePos="0" relativeHeight="251679744" behindDoc="0" locked="0" layoutInCell="1" allowOverlap="1" wp14:anchorId="06560810" wp14:editId="1EB4BF81">
                <wp:simplePos x="0" y="0"/>
                <wp:positionH relativeFrom="column">
                  <wp:posOffset>1853403</wp:posOffset>
                </wp:positionH>
                <wp:positionV relativeFrom="paragraph">
                  <wp:posOffset>2758440</wp:posOffset>
                </wp:positionV>
                <wp:extent cx="1756535" cy="320040"/>
                <wp:effectExtent l="0" t="0" r="0" b="3810"/>
                <wp:wrapNone/>
                <wp:docPr id="1685971893" name="文字方塊 8"/>
                <wp:cNvGraphicFramePr/>
                <a:graphic xmlns:a="http://schemas.openxmlformats.org/drawingml/2006/main">
                  <a:graphicData uri="http://schemas.microsoft.com/office/word/2010/wordprocessingShape">
                    <wps:wsp>
                      <wps:cNvSpPr txBox="1"/>
                      <wps:spPr>
                        <a:xfrm>
                          <a:off x="0" y="0"/>
                          <a:ext cx="1756535" cy="320040"/>
                        </a:xfrm>
                        <a:prstGeom prst="rect">
                          <a:avLst/>
                        </a:prstGeom>
                        <a:solidFill>
                          <a:schemeClr val="lt1"/>
                        </a:solidFill>
                        <a:ln w="6350">
                          <a:noFill/>
                        </a:ln>
                      </wps:spPr>
                      <wps:txbx>
                        <w:txbxContent>
                          <w:p w14:paraId="30B4C1E3" w14:textId="77777777" w:rsidR="00F560AE" w:rsidRPr="00F560AE" w:rsidRDefault="00F560AE" w:rsidP="00F560AE">
                            <w:pPr>
                              <w:jc w:val="center"/>
                              <w:rPr>
                                <w:i/>
                                <w:iCs/>
                              </w:rPr>
                            </w:pPr>
                            <w:r w:rsidRPr="00F560AE">
                              <w:rPr>
                                <w:rFonts w:hint="eastAsia"/>
                                <w:i/>
                                <w:iCs/>
                              </w:rPr>
                              <w:t>F</w:t>
                            </w:r>
                            <w:r w:rsidRPr="00F560AE">
                              <w:rPr>
                                <w:i/>
                                <w:iCs/>
                              </w:rPr>
                              <w:t xml:space="preserve">igure </w:t>
                            </w:r>
                            <w:r>
                              <w:rPr>
                                <w:i/>
                                <w:iCs/>
                              </w:rPr>
                              <w:t>4</w:t>
                            </w:r>
                            <w:r w:rsidRPr="00F560AE">
                              <w:rPr>
                                <w:i/>
                                <w:iCs/>
                              </w:rPr>
                              <w:t>: North America</w:t>
                            </w:r>
                          </w:p>
                          <w:p w14:paraId="2300FE36" w14:textId="31D76E71" w:rsidR="00F560AE" w:rsidRDefault="00F560AE" w:rsidP="00F560AE">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560810" id="_x0000_s1037" type="#_x0000_t202" style="position:absolute;left:0;text-align:left;margin-left:145.95pt;margin-top:217.2pt;width:138.3pt;height:25.2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" fillcolor="white [3201]" stroked="f" strokeweight=".5pt">
                <v:textbox>
                  <w:txbxContent>
                    <w:p w14:paraId="30B4C1E3" w14:textId="77777777" w:rsidR="00F560AE" w:rsidRPr="00F560AE" w:rsidRDefault="00F560AE" w:rsidP="00F560AE">
                      <w:pPr>
                        <w:jc w:val="center"/>
                        <w:rPr>
                          <w:i/>
                          <w:iCs/>
                        </w:rPr>
                      </w:pPr>
                      <w:r w:rsidRPr="00F560AE">
                        <w:rPr>
                          <w:rFonts w:hint="eastAsia"/>
                          <w:i/>
                          <w:iCs/>
                        </w:rPr>
                        <w:t>F</w:t>
                      </w:r>
                      <w:r w:rsidRPr="00F560AE">
                        <w:rPr>
                          <w:i/>
                          <w:iCs/>
                        </w:rPr>
                        <w:t xml:space="preserve">igure </w:t>
                      </w:r>
                      <w:r>
                        <w:rPr>
                          <w:i/>
                          <w:iCs/>
                        </w:rPr>
                        <w:t>4</w:t>
                      </w:r>
                      <w:r w:rsidRPr="00F560AE">
                        <w:rPr>
                          <w:i/>
                          <w:iCs/>
                        </w:rPr>
                        <w:t>: North America</w:t>
                      </w:r>
                    </w:p>
                    <w:p w14:paraId="2300FE36" w14:textId="31D76E71" w:rsidR="00F560AE" w:rsidRDefault="00F560AE" w:rsidP="00F560AE">
                      <w:pPr>
                        <w:jc w:val="center"/>
                      </w:pPr>
                    </w:p>
                  </w:txbxContent>
                </v:textbox>
              </v:shape>
            </w:pict>
          </mc:Fallback>
        </mc:AlternateContent>
      </w:r>
    </w:p>
    <w:p w14:paraId="6016B206" w14:textId="61B870B0" w:rsidR="00616C16" w:rsidRDefault="00545F01" w:rsidP="00616C16">
      <w:pPr>
        <w:widowControl/>
        <w:spacing w:after="240"/>
        <w:ind w:firstLine="480"/>
        <w:jc w:val="both"/>
      </w:pPr>
      <w:r>
        <w:t xml:space="preserve">EMEA is </w:t>
      </w:r>
      <w:proofErr w:type="gramStart"/>
      <w:r>
        <w:t>similar to</w:t>
      </w:r>
      <w:proofErr w:type="gramEnd"/>
      <w:r>
        <w:t xml:space="preserve"> the regions mentioned above, but they also love dance music, such as pop dance and slow </w:t>
      </w:r>
      <w:proofErr w:type="spellStart"/>
      <w:proofErr w:type="gramStart"/>
      <w:r>
        <w:t>dance.Europeans</w:t>
      </w:r>
      <w:proofErr w:type="spellEnd"/>
      <w:proofErr w:type="gramEnd"/>
      <w:r>
        <w:t xml:space="preserve"> are likely familiar with Jul's Techno music and </w:t>
      </w:r>
      <w:proofErr w:type="spellStart"/>
      <w:r>
        <w:t>Werenoi's</w:t>
      </w:r>
      <w:proofErr w:type="spellEnd"/>
      <w:r>
        <w:t xml:space="preserve"> mainstream dance.</w:t>
      </w:r>
    </w:p>
    <w:p w14:paraId="13190D78" w14:textId="6051E13B" w:rsidR="00616C16" w:rsidRDefault="00616C16" w:rsidP="00545F01">
      <w:pPr>
        <w:widowControl/>
        <w:spacing w:after="240"/>
        <w:ind w:firstLine="480"/>
        <w:jc w:val="both"/>
      </w:pPr>
      <w:r>
        <w:rPr>
          <w:noProof/>
        </w:rPr>
        <mc:AlternateContent>
          <mc:Choice Requires="wps">
            <w:drawing>
              <wp:anchor distT="0" distB="0" distL="114300" distR="114300" simplePos="0" relativeHeight="251681792" behindDoc="0" locked="0" layoutInCell="1" allowOverlap="1" wp14:anchorId="336D9CDB" wp14:editId="642107E5">
                <wp:simplePos x="0" y="0"/>
                <wp:positionH relativeFrom="column">
                  <wp:posOffset>1934511</wp:posOffset>
                </wp:positionH>
                <wp:positionV relativeFrom="paragraph">
                  <wp:posOffset>2713072</wp:posOffset>
                </wp:positionV>
                <wp:extent cx="1756535" cy="320040"/>
                <wp:effectExtent l="0" t="0" r="0" b="3810"/>
                <wp:wrapNone/>
                <wp:docPr id="1720223237" name="文字方塊 8"/>
                <wp:cNvGraphicFramePr/>
                <a:graphic xmlns:a="http://schemas.openxmlformats.org/drawingml/2006/main">
                  <a:graphicData uri="http://schemas.microsoft.com/office/word/2010/wordprocessingShape">
                    <wps:wsp>
                      <wps:cNvSpPr txBox="1"/>
                      <wps:spPr>
                        <a:xfrm>
                          <a:off x="0" y="0"/>
                          <a:ext cx="1756535" cy="320040"/>
                        </a:xfrm>
                        <a:prstGeom prst="rect">
                          <a:avLst/>
                        </a:prstGeom>
                        <a:solidFill>
                          <a:schemeClr val="lt1"/>
                        </a:solidFill>
                        <a:ln w="6350">
                          <a:noFill/>
                        </a:ln>
                      </wps:spPr>
                      <wps:txbx>
                        <w:txbxContent>
                          <w:p w14:paraId="51DD2C01" w14:textId="0607B223" w:rsidR="00616C16" w:rsidRPr="00F560AE" w:rsidRDefault="00616C16" w:rsidP="00616C16">
                            <w:pPr>
                              <w:jc w:val="center"/>
                              <w:rPr>
                                <w:i/>
                                <w:iCs/>
                              </w:rPr>
                            </w:pPr>
                            <w:r w:rsidRPr="00F560AE">
                              <w:rPr>
                                <w:rFonts w:hint="eastAsia"/>
                                <w:i/>
                                <w:iCs/>
                              </w:rPr>
                              <w:t>F</w:t>
                            </w:r>
                            <w:r w:rsidRPr="00F560AE">
                              <w:rPr>
                                <w:i/>
                                <w:iCs/>
                              </w:rPr>
                              <w:t xml:space="preserve">igure </w:t>
                            </w:r>
                            <w:r>
                              <w:rPr>
                                <w:i/>
                                <w:iCs/>
                              </w:rPr>
                              <w:t>5</w:t>
                            </w:r>
                            <w:r w:rsidRPr="00F560AE">
                              <w:rPr>
                                <w:i/>
                                <w:iCs/>
                              </w:rPr>
                              <w:t xml:space="preserve">: </w:t>
                            </w:r>
                            <w:r>
                              <w:rPr>
                                <w:i/>
                                <w:iCs/>
                              </w:rPr>
                              <w:t>EMEA</w:t>
                            </w:r>
                          </w:p>
                          <w:p w14:paraId="2CEDF7DC" w14:textId="77777777" w:rsidR="00616C16" w:rsidRDefault="00616C16" w:rsidP="00616C16">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6D9CDB" id="_x0000_s1038" type="#_x0000_t202" style="position:absolute;left:0;text-align:left;margin-left:152.3pt;margin-top:213.65pt;width:138.3pt;height:25.2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" fillcolor="white [3201]" stroked="f" strokeweight=".5pt">
                <v:textbox>
                  <w:txbxContent>
                    <w:p w14:paraId="51DD2C01" w14:textId="0607B223" w:rsidR="00616C16" w:rsidRPr="00F560AE" w:rsidRDefault="00616C16" w:rsidP="00616C16">
                      <w:pPr>
                        <w:jc w:val="center"/>
                        <w:rPr>
                          <w:i/>
                          <w:iCs/>
                        </w:rPr>
                      </w:pPr>
                      <w:r w:rsidRPr="00F560AE">
                        <w:rPr>
                          <w:rFonts w:hint="eastAsia"/>
                          <w:i/>
                          <w:iCs/>
                        </w:rPr>
                        <w:t>F</w:t>
                      </w:r>
                      <w:r w:rsidRPr="00F560AE">
                        <w:rPr>
                          <w:i/>
                          <w:iCs/>
                        </w:rPr>
                        <w:t xml:space="preserve">igure </w:t>
                      </w:r>
                      <w:r>
                        <w:rPr>
                          <w:i/>
                          <w:iCs/>
                        </w:rPr>
                        <w:t>5</w:t>
                      </w:r>
                      <w:r w:rsidRPr="00F560AE">
                        <w:rPr>
                          <w:i/>
                          <w:iCs/>
                        </w:rPr>
                        <w:t xml:space="preserve">: </w:t>
                      </w:r>
                      <w:r>
                        <w:rPr>
                          <w:i/>
                          <w:iCs/>
                        </w:rPr>
                        <w:t>EMEA</w:t>
                      </w:r>
                    </w:p>
                    <w:p w14:paraId="2CEDF7DC" w14:textId="77777777" w:rsidR="00616C16" w:rsidRDefault="00616C16" w:rsidP="00616C16">
                      <w:pPr>
                        <w:jc w:val="center"/>
                      </w:pPr>
                    </w:p>
                  </w:txbxContent>
                </v:textbox>
              </v:shape>
            </w:pict>
          </mc:Fallback>
        </mc:AlternateContent>
      </w:r>
      <w:r>
        <w:rPr>
          <w:noProof/>
        </w:rPr>
        <w:drawing>
          <wp:inline distT="0" distB="0" distL="0" distR="0" wp14:anchorId="2CD06C08" wp14:editId="41B5A574">
            <wp:extent cx="5274310" cy="2682875"/>
            <wp:effectExtent l="0" t="0" r="2540" b="3175"/>
            <wp:docPr id="1682186169"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186169" name="Picture 1" descr="A screenshot of a graph&#10;&#10;AI-generated content may be incorrect."/>
                    <pic:cNvPicPr/>
                  </pic:nvPicPr>
                  <pic:blipFill>
                    <a:blip r:embed="rId16"/>
                    <a:stretch>
                      <a:fillRect/>
                    </a:stretch>
                  </pic:blipFill>
                  <pic:spPr>
                    <a:xfrm>
                      <a:off x="0" y="0"/>
                      <a:ext cx="5274310" cy="2682875"/>
                    </a:xfrm>
                    <a:prstGeom prst="rect">
                      <a:avLst/>
                    </a:prstGeom>
                  </pic:spPr>
                </pic:pic>
              </a:graphicData>
            </a:graphic>
          </wp:inline>
        </w:drawing>
      </w:r>
    </w:p>
    <w:p w14:paraId="2291E3CE" w14:textId="2B6F1A54" w:rsidR="00616C16" w:rsidRDefault="00616C16" w:rsidP="00545F01">
      <w:pPr>
        <w:widowControl/>
        <w:spacing w:after="240"/>
        <w:ind w:firstLine="480"/>
        <w:jc w:val="both"/>
      </w:pPr>
    </w:p>
    <w:p w14:paraId="77565D80" w14:textId="20D83C66" w:rsidR="00545F01" w:rsidRDefault="00545F01" w:rsidP="00545F01">
      <w:pPr>
        <w:widowControl/>
        <w:spacing w:after="240"/>
        <w:ind w:firstLine="480"/>
        <w:jc w:val="both"/>
      </w:pPr>
      <w:r>
        <w:lastRenderedPageBreak/>
        <w:t>Latin America is a unique region where people's love for dance music surpasses that of mainstream pop. They adore pop dance, but also enjoy slow dance, mainstream dance, and acoustic dance. Bad Bunny is likely a well-known artist among South Americans.</w:t>
      </w:r>
    </w:p>
    <w:p w14:paraId="53B31440" w14:textId="023A939E" w:rsidR="00616C16" w:rsidRDefault="00616C16" w:rsidP="00545F01">
      <w:pPr>
        <w:widowControl/>
        <w:spacing w:after="240"/>
        <w:ind w:firstLine="480"/>
        <w:jc w:val="both"/>
      </w:pPr>
      <w:r>
        <w:rPr>
          <w:noProof/>
        </w:rPr>
        <mc:AlternateContent>
          <mc:Choice Requires="wps">
            <w:drawing>
              <wp:anchor distT="0" distB="0" distL="114300" distR="114300" simplePos="0" relativeHeight="251683840" behindDoc="0" locked="0" layoutInCell="1" allowOverlap="1" wp14:anchorId="260BEDC7" wp14:editId="7749F1EE">
                <wp:simplePos x="0" y="0"/>
                <wp:positionH relativeFrom="column">
                  <wp:posOffset>1934511</wp:posOffset>
                </wp:positionH>
                <wp:positionV relativeFrom="paragraph">
                  <wp:posOffset>2728929</wp:posOffset>
                </wp:positionV>
                <wp:extent cx="1756535" cy="320040"/>
                <wp:effectExtent l="0" t="0" r="0" b="3810"/>
                <wp:wrapNone/>
                <wp:docPr id="1273609167" name="文字方塊 8"/>
                <wp:cNvGraphicFramePr/>
                <a:graphic xmlns:a="http://schemas.openxmlformats.org/drawingml/2006/main">
                  <a:graphicData uri="http://schemas.microsoft.com/office/word/2010/wordprocessingShape">
                    <wps:wsp>
                      <wps:cNvSpPr txBox="1"/>
                      <wps:spPr>
                        <a:xfrm>
                          <a:off x="0" y="0"/>
                          <a:ext cx="1756535" cy="320040"/>
                        </a:xfrm>
                        <a:prstGeom prst="rect">
                          <a:avLst/>
                        </a:prstGeom>
                        <a:solidFill>
                          <a:schemeClr val="lt1"/>
                        </a:solidFill>
                        <a:ln w="6350">
                          <a:noFill/>
                        </a:ln>
                      </wps:spPr>
                      <wps:txbx>
                        <w:txbxContent>
                          <w:p w14:paraId="00F86D81" w14:textId="1E9D6437" w:rsidR="00616C16" w:rsidRPr="00F560AE" w:rsidRDefault="00616C16" w:rsidP="00616C16">
                            <w:pPr>
                              <w:jc w:val="center"/>
                              <w:rPr>
                                <w:i/>
                                <w:iCs/>
                              </w:rPr>
                            </w:pPr>
                            <w:r w:rsidRPr="00F560AE">
                              <w:rPr>
                                <w:rFonts w:hint="eastAsia"/>
                                <w:i/>
                                <w:iCs/>
                              </w:rPr>
                              <w:t>F</w:t>
                            </w:r>
                            <w:r w:rsidRPr="00F560AE">
                              <w:rPr>
                                <w:i/>
                                <w:iCs/>
                              </w:rPr>
                              <w:t xml:space="preserve">igure </w:t>
                            </w:r>
                            <w:r>
                              <w:rPr>
                                <w:i/>
                                <w:iCs/>
                              </w:rPr>
                              <w:t>6</w:t>
                            </w:r>
                            <w:r w:rsidRPr="00F560AE">
                              <w:rPr>
                                <w:i/>
                                <w:iCs/>
                              </w:rPr>
                              <w:t xml:space="preserve">: </w:t>
                            </w:r>
                            <w:r>
                              <w:rPr>
                                <w:i/>
                                <w:iCs/>
                              </w:rPr>
                              <w:t>Latin America</w:t>
                            </w:r>
                          </w:p>
                          <w:p w14:paraId="558D9832" w14:textId="77777777" w:rsidR="00616C16" w:rsidRDefault="00616C16" w:rsidP="00616C16">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0BEDC7" id="_x0000_s1039" type="#_x0000_t202" style="position:absolute;left:0;text-align:left;margin-left:152.3pt;margin-top:214.9pt;width:138.3pt;height:25.2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" fillcolor="white [3201]" stroked="f" strokeweight=".5pt">
                <v:textbox>
                  <w:txbxContent>
                    <w:p w14:paraId="00F86D81" w14:textId="1E9D6437" w:rsidR="00616C16" w:rsidRPr="00F560AE" w:rsidRDefault="00616C16" w:rsidP="00616C16">
                      <w:pPr>
                        <w:jc w:val="center"/>
                        <w:rPr>
                          <w:i/>
                          <w:iCs/>
                        </w:rPr>
                      </w:pPr>
                      <w:r w:rsidRPr="00F560AE">
                        <w:rPr>
                          <w:rFonts w:hint="eastAsia"/>
                          <w:i/>
                          <w:iCs/>
                        </w:rPr>
                        <w:t>F</w:t>
                      </w:r>
                      <w:r w:rsidRPr="00F560AE">
                        <w:rPr>
                          <w:i/>
                          <w:iCs/>
                        </w:rPr>
                        <w:t xml:space="preserve">igure </w:t>
                      </w:r>
                      <w:r>
                        <w:rPr>
                          <w:i/>
                          <w:iCs/>
                        </w:rPr>
                        <w:t>6</w:t>
                      </w:r>
                      <w:r w:rsidRPr="00F560AE">
                        <w:rPr>
                          <w:i/>
                          <w:iCs/>
                        </w:rPr>
                        <w:t xml:space="preserve">: </w:t>
                      </w:r>
                      <w:r>
                        <w:rPr>
                          <w:i/>
                          <w:iCs/>
                        </w:rPr>
                        <w:t>Latin America</w:t>
                      </w:r>
                    </w:p>
                    <w:p w14:paraId="558D9832" w14:textId="77777777" w:rsidR="00616C16" w:rsidRDefault="00616C16" w:rsidP="00616C16">
                      <w:pPr>
                        <w:jc w:val="center"/>
                      </w:pPr>
                    </w:p>
                  </w:txbxContent>
                </v:textbox>
              </v:shape>
            </w:pict>
          </mc:Fallback>
        </mc:AlternateContent>
      </w:r>
      <w:r>
        <w:rPr>
          <w:noProof/>
        </w:rPr>
        <w:drawing>
          <wp:inline distT="0" distB="0" distL="0" distR="0" wp14:anchorId="5E466373" wp14:editId="402BEAA5">
            <wp:extent cx="5274310" cy="2682875"/>
            <wp:effectExtent l="0" t="0" r="2540" b="3175"/>
            <wp:docPr id="1024317729"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317729" name="Picture 1" descr="A screenshot of a graph&#10;&#10;AI-generated content may be incorrect."/>
                    <pic:cNvPicPr/>
                  </pic:nvPicPr>
                  <pic:blipFill>
                    <a:blip r:embed="rId17"/>
                    <a:stretch>
                      <a:fillRect/>
                    </a:stretch>
                  </pic:blipFill>
                  <pic:spPr>
                    <a:xfrm>
                      <a:off x="0" y="0"/>
                      <a:ext cx="5274310" cy="2682875"/>
                    </a:xfrm>
                    <a:prstGeom prst="rect">
                      <a:avLst/>
                    </a:prstGeom>
                  </pic:spPr>
                </pic:pic>
              </a:graphicData>
            </a:graphic>
          </wp:inline>
        </w:drawing>
      </w:r>
    </w:p>
    <w:p w14:paraId="5176BFF4" w14:textId="77777777" w:rsidR="00545F01" w:rsidRDefault="00545F01" w:rsidP="00545F01">
      <w:pPr>
        <w:widowControl/>
        <w:spacing w:after="240"/>
        <w:jc w:val="both"/>
      </w:pPr>
    </w:p>
    <w:p w14:paraId="2F50A8C0" w14:textId="77777777" w:rsidR="00FE278E" w:rsidRDefault="00FE278E" w:rsidP="00FE278E">
      <w:pPr>
        <w:widowControl/>
        <w:ind w:firstLine="480"/>
        <w:jc w:val="both"/>
      </w:pPr>
      <w:r w:rsidRPr="00FE278E">
        <w:t>Trends indicate a growing interest in instrumental music, while electronic and pop continue to anchor global popularity. Folk and rock show minor fluctuations but maintain loyal audiences across regions. Hip</w:t>
      </w:r>
      <w:r w:rsidRPr="00FE278E">
        <w:noBreakHyphen/>
        <w:t>hop, though currently in decline, has a cyclical history that suggests the possibility of future resurgence.</w:t>
      </w:r>
    </w:p>
    <w:p w14:paraId="30CAE271" w14:textId="77777777" w:rsidR="00FE278E" w:rsidRDefault="00FE278E" w:rsidP="00FE278E">
      <w:pPr>
        <w:widowControl/>
        <w:ind w:firstLine="480"/>
        <w:jc w:val="both"/>
      </w:pPr>
    </w:p>
    <w:p w14:paraId="173D91D9" w14:textId="77777777" w:rsidR="00FE278E" w:rsidRDefault="00FE278E" w:rsidP="00FE278E">
      <w:pPr>
        <w:widowControl/>
        <w:ind w:firstLine="480"/>
        <w:jc w:val="both"/>
      </w:pPr>
    </w:p>
    <w:p w14:paraId="13F1D119" w14:textId="77777777" w:rsidR="00FE278E" w:rsidRDefault="00FE278E" w:rsidP="00FE278E">
      <w:pPr>
        <w:widowControl/>
        <w:ind w:firstLine="480"/>
        <w:jc w:val="both"/>
      </w:pPr>
    </w:p>
    <w:p w14:paraId="00D87B20" w14:textId="77777777" w:rsidR="00FE278E" w:rsidRDefault="00FE278E" w:rsidP="00FE278E">
      <w:pPr>
        <w:widowControl/>
        <w:ind w:firstLine="480"/>
        <w:jc w:val="both"/>
      </w:pPr>
    </w:p>
    <w:p w14:paraId="49A8FD28" w14:textId="77777777" w:rsidR="00FE278E" w:rsidRDefault="00FE278E" w:rsidP="00FE278E">
      <w:pPr>
        <w:widowControl/>
        <w:ind w:firstLine="480"/>
        <w:jc w:val="both"/>
      </w:pPr>
    </w:p>
    <w:p w14:paraId="163AD527" w14:textId="77777777" w:rsidR="00FE278E" w:rsidRDefault="00FE278E" w:rsidP="00FE278E">
      <w:pPr>
        <w:widowControl/>
        <w:ind w:firstLine="480"/>
        <w:jc w:val="both"/>
      </w:pPr>
    </w:p>
    <w:p w14:paraId="03829EC0" w14:textId="77777777" w:rsidR="00FE278E" w:rsidRDefault="00FE278E" w:rsidP="00FE278E">
      <w:pPr>
        <w:widowControl/>
        <w:ind w:firstLine="480"/>
        <w:jc w:val="both"/>
      </w:pPr>
    </w:p>
    <w:p w14:paraId="338FC2E6" w14:textId="77777777" w:rsidR="00FE278E" w:rsidRDefault="00FE278E" w:rsidP="00FE278E">
      <w:pPr>
        <w:widowControl/>
        <w:ind w:firstLine="480"/>
        <w:jc w:val="both"/>
      </w:pPr>
    </w:p>
    <w:p w14:paraId="5B43CC31" w14:textId="77777777" w:rsidR="00FE278E" w:rsidRDefault="00FE278E" w:rsidP="00FE278E">
      <w:pPr>
        <w:widowControl/>
        <w:ind w:firstLine="480"/>
        <w:jc w:val="both"/>
      </w:pPr>
    </w:p>
    <w:p w14:paraId="5E1EF5A4" w14:textId="77777777" w:rsidR="00FE278E" w:rsidRDefault="00FE278E" w:rsidP="00FE278E">
      <w:pPr>
        <w:widowControl/>
        <w:ind w:firstLine="480"/>
        <w:jc w:val="both"/>
      </w:pPr>
    </w:p>
    <w:p w14:paraId="138E3F7A" w14:textId="77777777" w:rsidR="00FE278E" w:rsidRDefault="00FE278E" w:rsidP="00FE278E">
      <w:pPr>
        <w:widowControl/>
        <w:ind w:firstLine="480"/>
        <w:jc w:val="both"/>
      </w:pPr>
    </w:p>
    <w:p w14:paraId="6DC75674" w14:textId="77777777" w:rsidR="00FE278E" w:rsidRDefault="00FE278E" w:rsidP="00FE278E">
      <w:pPr>
        <w:widowControl/>
        <w:ind w:firstLine="480"/>
        <w:jc w:val="both"/>
      </w:pPr>
    </w:p>
    <w:p w14:paraId="3D2C7EE2" w14:textId="71C50B55" w:rsidR="00A229DD" w:rsidRDefault="00A229DD">
      <w:pPr>
        <w:widowControl/>
        <w:rPr>
          <w:b/>
          <w:bCs/>
          <w:u w:val="single"/>
        </w:rPr>
      </w:pPr>
      <w:r>
        <w:rPr>
          <w:b/>
          <w:bCs/>
          <w:u w:val="single"/>
        </w:rPr>
        <w:br w:type="page"/>
      </w:r>
    </w:p>
    <w:p w14:paraId="1A6325AA" w14:textId="05C7A1CE" w:rsidR="00F81681" w:rsidRDefault="00F81681" w:rsidP="00F81681">
      <w:pPr>
        <w:pStyle w:val="Heading2"/>
      </w:pPr>
      <w:bookmarkStart w:id="5" w:name="_Toc48786652"/>
      <w:r>
        <w:rPr>
          <w:rFonts w:hint="eastAsia"/>
        </w:rPr>
        <w:lastRenderedPageBreak/>
        <w:t>E</w:t>
      </w:r>
      <w:r>
        <w:t>xploratory Analysis</w:t>
      </w:r>
      <w:bookmarkEnd w:id="5"/>
    </w:p>
    <w:p w14:paraId="20D17C09" w14:textId="087000F4" w:rsidR="00694E51" w:rsidRDefault="00694E51" w:rsidP="00694E51">
      <w:pPr>
        <w:ind w:firstLine="480"/>
        <w:rPr>
          <w:lang w:val="en-HK"/>
        </w:rPr>
      </w:pPr>
      <w:r w:rsidRPr="00616C16">
        <w:rPr>
          <w:b/>
          <w:bCs/>
          <w:lang w:val="en-HK"/>
        </w:rPr>
        <w:t xml:space="preserve">Figure </w:t>
      </w:r>
      <w:r>
        <w:rPr>
          <w:b/>
          <w:bCs/>
          <w:lang w:val="en-HK"/>
        </w:rPr>
        <w:t>7</w:t>
      </w:r>
      <w:r w:rsidRPr="00616C16">
        <w:rPr>
          <w:lang w:val="en-HK"/>
        </w:rPr>
        <w:t xml:space="preserve"> shows the relationship between energy and valence in the works of the top ten contributing artists. The data indicates that users are less interested in songs with </w:t>
      </w:r>
      <w:r>
        <w:rPr>
          <w:lang w:val="en-HK"/>
        </w:rPr>
        <w:t>both high</w:t>
      </w:r>
      <w:r w:rsidRPr="00616C16">
        <w:rPr>
          <w:lang w:val="en-HK"/>
        </w:rPr>
        <w:t xml:space="preserve"> energy and high valence. Instead, popularity clusters around two clear patterns: songs with both high energy and high valence, and songs with low energy and low valence. This distribution suggests a positive correlation between energy and valence in shaping global music preferences, highlighting that alignment of these two metrics is a key driver of success.</w:t>
      </w:r>
    </w:p>
    <w:p w14:paraId="1EAB25CB" w14:textId="77777777" w:rsidR="00694E51" w:rsidRPr="00694E51" w:rsidRDefault="00694E51" w:rsidP="00694E51">
      <w:pPr>
        <w:ind w:firstLine="480"/>
        <w:rPr>
          <w:lang w:val="en-HK"/>
        </w:rPr>
      </w:pPr>
    </w:p>
    <w:p w14:paraId="569718D4" w14:textId="1C4460A2" w:rsidR="00A229DD" w:rsidRDefault="00616C16" w:rsidP="00A229DD">
      <w:r>
        <w:rPr>
          <w:noProof/>
        </w:rPr>
        <mc:AlternateContent>
          <mc:Choice Requires="wps">
            <w:drawing>
              <wp:anchor distT="0" distB="0" distL="114300" distR="114300" simplePos="0" relativeHeight="251685888" behindDoc="0" locked="0" layoutInCell="1" allowOverlap="1" wp14:anchorId="63F38E70" wp14:editId="26D44EC5">
                <wp:simplePos x="0" y="0"/>
                <wp:positionH relativeFrom="column">
                  <wp:posOffset>1756410</wp:posOffset>
                </wp:positionH>
                <wp:positionV relativeFrom="paragraph">
                  <wp:posOffset>2743200</wp:posOffset>
                </wp:positionV>
                <wp:extent cx="1756535" cy="320040"/>
                <wp:effectExtent l="0" t="0" r="0" b="3810"/>
                <wp:wrapNone/>
                <wp:docPr id="2036960824" name="文字方塊 8"/>
                <wp:cNvGraphicFramePr/>
                <a:graphic xmlns:a="http://schemas.openxmlformats.org/drawingml/2006/main">
                  <a:graphicData uri="http://schemas.microsoft.com/office/word/2010/wordprocessingShape">
                    <wps:wsp>
                      <wps:cNvSpPr txBox="1"/>
                      <wps:spPr>
                        <a:xfrm>
                          <a:off x="0" y="0"/>
                          <a:ext cx="1756535" cy="320040"/>
                        </a:xfrm>
                        <a:prstGeom prst="rect">
                          <a:avLst/>
                        </a:prstGeom>
                        <a:solidFill>
                          <a:schemeClr val="lt1"/>
                        </a:solidFill>
                        <a:ln w="6350">
                          <a:noFill/>
                        </a:ln>
                      </wps:spPr>
                      <wps:txbx>
                        <w:txbxContent>
                          <w:p w14:paraId="71B6B967" w14:textId="32490686" w:rsidR="00616C16" w:rsidRDefault="00616C16" w:rsidP="00616C16">
                            <w:pPr>
                              <w:jc w:val="center"/>
                            </w:pPr>
                            <w:r w:rsidRPr="00F560AE">
                              <w:rPr>
                                <w:rFonts w:hint="eastAsia"/>
                                <w:i/>
                                <w:iCs/>
                              </w:rPr>
                              <w:t>F</w:t>
                            </w:r>
                            <w:r w:rsidRPr="00F560AE">
                              <w:rPr>
                                <w:i/>
                                <w:iCs/>
                              </w:rPr>
                              <w:t xml:space="preserve">igure </w:t>
                            </w:r>
                            <w:r>
                              <w:rPr>
                                <w:i/>
                                <w:iCs/>
                              </w:rPr>
                              <w:t>7</w:t>
                            </w:r>
                            <w:r w:rsidRPr="00F560AE">
                              <w:rPr>
                                <w:i/>
                                <w:iCs/>
                              </w:rPr>
                              <w:t xml:space="preserve">: </w:t>
                            </w:r>
                            <w:r w:rsidR="00694E51" w:rsidRPr="00694E51">
                              <w:rPr>
                                <w:i/>
                                <w:iCs/>
                              </w:rPr>
                              <w:t>Energy–Valence Correlation in Global Music Preferences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F38E70" id="_x0000_s1040" type="#_x0000_t202" style="position:absolute;margin-left:138.3pt;margin-top:3in;width:138.3pt;height:25.2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" fillcolor="white [3201]" stroked="f" strokeweight=".5pt">
                <v:textbox>
                  <w:txbxContent>
                    <w:p w14:paraId="71B6B967" w14:textId="32490686" w:rsidR="00616C16" w:rsidRDefault="00616C16" w:rsidP="00616C16">
                      <w:pPr>
                        <w:jc w:val="center"/>
                      </w:pPr>
                      <w:r w:rsidRPr="00F560AE">
                        <w:rPr>
                          <w:rFonts w:hint="eastAsia"/>
                          <w:i/>
                          <w:iCs/>
                        </w:rPr>
                        <w:t>F</w:t>
                      </w:r>
                      <w:r w:rsidRPr="00F560AE">
                        <w:rPr>
                          <w:i/>
                          <w:iCs/>
                        </w:rPr>
                        <w:t xml:space="preserve">igure </w:t>
                      </w:r>
                      <w:r>
                        <w:rPr>
                          <w:i/>
                          <w:iCs/>
                        </w:rPr>
                        <w:t>7</w:t>
                      </w:r>
                      <w:r w:rsidRPr="00F560AE">
                        <w:rPr>
                          <w:i/>
                          <w:iCs/>
                        </w:rPr>
                        <w:t xml:space="preserve">: </w:t>
                      </w:r>
                      <w:r w:rsidR="00694E51" w:rsidRPr="00694E51">
                        <w:rPr>
                          <w:i/>
                          <w:iCs/>
                        </w:rPr>
                        <w:t>Energy–Valence Correlation in Global Music Preferences</w:t>
                      </w:r>
                    </w:p>
                  </w:txbxContent>
                </v:textbox>
              </v:shape>
            </w:pict>
          </mc:Fallback>
        </mc:AlternateContent>
      </w:r>
      <w:r w:rsidR="00694E51">
        <w:rPr>
          <w:noProof/>
        </w:rPr>
        <w:drawing>
          <wp:inline distT="0" distB="0" distL="0" distR="0" wp14:anchorId="063BE69F" wp14:editId="55EC3F57">
            <wp:extent cx="5274310" cy="2681605"/>
            <wp:effectExtent l="0" t="0" r="2540" b="4445"/>
            <wp:docPr id="1971298607"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298607" name="Picture 1" descr="A screenshot of a graph&#10;&#10;AI-generated content may be incorrect."/>
                    <pic:cNvPicPr/>
                  </pic:nvPicPr>
                  <pic:blipFill>
                    <a:blip r:embed="rId18"/>
                    <a:stretch>
                      <a:fillRect/>
                    </a:stretch>
                  </pic:blipFill>
                  <pic:spPr>
                    <a:xfrm>
                      <a:off x="0" y="0"/>
                      <a:ext cx="5274310" cy="2681605"/>
                    </a:xfrm>
                    <a:prstGeom prst="rect">
                      <a:avLst/>
                    </a:prstGeom>
                  </pic:spPr>
                </pic:pic>
              </a:graphicData>
            </a:graphic>
          </wp:inline>
        </w:drawing>
      </w:r>
    </w:p>
    <w:p w14:paraId="3488DF8E" w14:textId="1A11213D" w:rsidR="00616C16" w:rsidRDefault="00616C16" w:rsidP="00A229DD"/>
    <w:p w14:paraId="387314C4" w14:textId="77777777" w:rsidR="00616C16" w:rsidRDefault="00616C16" w:rsidP="00616C16">
      <w:pPr>
        <w:rPr>
          <w:b/>
          <w:bCs/>
          <w:lang w:val="en-HK"/>
        </w:rPr>
      </w:pPr>
    </w:p>
    <w:p w14:paraId="6C779071" w14:textId="77777777" w:rsidR="00694E51" w:rsidRPr="00616C16" w:rsidRDefault="00694E51" w:rsidP="00694E51">
      <w:pPr>
        <w:ind w:firstLine="480"/>
        <w:jc w:val="both"/>
        <w:rPr>
          <w:lang w:val="en-HK"/>
        </w:rPr>
      </w:pPr>
      <w:r w:rsidRPr="00694E51">
        <w:rPr>
          <w:b/>
          <w:bCs/>
          <w:lang w:val="en-HK"/>
        </w:rPr>
        <w:t>Figure 8</w:t>
      </w:r>
      <w:r w:rsidRPr="00694E51">
        <w:rPr>
          <w:lang w:val="en-HK"/>
        </w:rPr>
        <w:t xml:space="preserve"> illustrates how sustained output influences global chart presence. Lady Gaga’s example shows that globally influential artists may reach the top 50 with only one album, reflecting the strength of established fan bases. In contrast, Taylor Swift demonstrates that even international superstars gradually fade from the top 50 without consistent new releases. Her absence is partly explained by external circumstances, such as her 2024 world tour, which limited time for new production. This comparison highlights the importance of release timing and sustained engagement in maintaining global visibility.</w:t>
      </w:r>
    </w:p>
    <w:p w14:paraId="3EF0CA79" w14:textId="77777777" w:rsidR="00694E51" w:rsidRDefault="00694E51" w:rsidP="00A229DD">
      <w:pPr>
        <w:rPr>
          <w:lang w:val="en-HK"/>
        </w:rPr>
      </w:pPr>
    </w:p>
    <w:p w14:paraId="2F7C7AF7" w14:textId="4647EDE1" w:rsidR="00694E51" w:rsidRDefault="00694E51" w:rsidP="00A229DD">
      <w:pPr>
        <w:rPr>
          <w:lang w:val="en-HK"/>
        </w:rPr>
      </w:pPr>
      <w:r>
        <w:rPr>
          <w:noProof/>
        </w:rPr>
        <w:lastRenderedPageBreak/>
        <mc:AlternateContent>
          <mc:Choice Requires="wps">
            <w:drawing>
              <wp:anchor distT="0" distB="0" distL="114300" distR="114300" simplePos="0" relativeHeight="251687936" behindDoc="0" locked="0" layoutInCell="1" allowOverlap="1" wp14:anchorId="3A483548" wp14:editId="05C11FC5">
                <wp:simplePos x="0" y="0"/>
                <wp:positionH relativeFrom="column">
                  <wp:posOffset>1509395</wp:posOffset>
                </wp:positionH>
                <wp:positionV relativeFrom="paragraph">
                  <wp:posOffset>2468792</wp:posOffset>
                </wp:positionV>
                <wp:extent cx="2917623" cy="320040"/>
                <wp:effectExtent l="0" t="0" r="0" b="3810"/>
                <wp:wrapNone/>
                <wp:docPr id="1671579088" name="文字方塊 8"/>
                <wp:cNvGraphicFramePr/>
                <a:graphic xmlns:a="http://schemas.openxmlformats.org/drawingml/2006/main">
                  <a:graphicData uri="http://schemas.microsoft.com/office/word/2010/wordprocessingShape">
                    <wps:wsp>
                      <wps:cNvSpPr txBox="1"/>
                      <wps:spPr>
                        <a:xfrm>
                          <a:off x="0" y="0"/>
                          <a:ext cx="2917623" cy="320040"/>
                        </a:xfrm>
                        <a:prstGeom prst="rect">
                          <a:avLst/>
                        </a:prstGeom>
                        <a:solidFill>
                          <a:schemeClr val="lt1"/>
                        </a:solidFill>
                        <a:ln w="6350">
                          <a:noFill/>
                        </a:ln>
                      </wps:spPr>
                      <wps:txbx>
                        <w:txbxContent>
                          <w:p w14:paraId="0E561CAE" w14:textId="78586DDE" w:rsidR="00694E51" w:rsidRDefault="00694E51" w:rsidP="00694E51">
                            <w:pPr>
                              <w:jc w:val="center"/>
                            </w:pPr>
                            <w:r w:rsidRPr="00F560AE">
                              <w:rPr>
                                <w:rFonts w:hint="eastAsia"/>
                                <w:i/>
                                <w:iCs/>
                              </w:rPr>
                              <w:t>F</w:t>
                            </w:r>
                            <w:r w:rsidRPr="00F560AE">
                              <w:rPr>
                                <w:i/>
                                <w:iCs/>
                              </w:rPr>
                              <w:t xml:space="preserve">igure </w:t>
                            </w:r>
                            <w:r>
                              <w:rPr>
                                <w:i/>
                                <w:iCs/>
                              </w:rPr>
                              <w:t>8</w:t>
                            </w:r>
                            <w:r w:rsidRPr="00F560AE">
                              <w:rPr>
                                <w:i/>
                                <w:iCs/>
                              </w:rPr>
                              <w:t xml:space="preserve">: </w:t>
                            </w:r>
                            <w:r w:rsidRPr="00694E51">
                              <w:rPr>
                                <w:i/>
                                <w:iCs/>
                              </w:rPr>
                              <w:t>Artist Output and Gl</w:t>
                            </w:r>
                            <w:r>
                              <w:rPr>
                                <w:i/>
                                <w:iCs/>
                              </w:rPr>
                              <w:t>obal</w:t>
                            </w:r>
                            <w:r w:rsidRPr="00694E51">
                              <w:rPr>
                                <w:i/>
                                <w:iCs/>
                              </w:rPr>
                              <w:t xml:space="preserve"> </w:t>
                            </w:r>
                            <w:r>
                              <w:rPr>
                                <w:i/>
                                <w:iCs/>
                              </w:rPr>
                              <w:t>Visibility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483548" id="_x0000_s1041" type="#_x0000_t202" style="position:absolute;margin-left:118.85pt;margin-top:194.4pt;width:229.75pt;height:25.2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" fillcolor="white [3201]" stroked="f" strokeweight=".5pt">
                <v:textbox>
                  <w:txbxContent>
                    <w:p w14:paraId="0E561CAE" w14:textId="78586DDE" w:rsidR="00694E51" w:rsidRDefault="00694E51" w:rsidP="00694E51">
                      <w:pPr>
                        <w:jc w:val="center"/>
                      </w:pPr>
                      <w:r w:rsidRPr="00F560AE">
                        <w:rPr>
                          <w:rFonts w:hint="eastAsia"/>
                          <w:i/>
                          <w:iCs/>
                        </w:rPr>
                        <w:t>F</w:t>
                      </w:r>
                      <w:r w:rsidRPr="00F560AE">
                        <w:rPr>
                          <w:i/>
                          <w:iCs/>
                        </w:rPr>
                        <w:t xml:space="preserve">igure </w:t>
                      </w:r>
                      <w:r>
                        <w:rPr>
                          <w:i/>
                          <w:iCs/>
                        </w:rPr>
                        <w:t>8</w:t>
                      </w:r>
                      <w:r w:rsidRPr="00F560AE">
                        <w:rPr>
                          <w:i/>
                          <w:iCs/>
                        </w:rPr>
                        <w:t xml:space="preserve">: </w:t>
                      </w:r>
                      <w:r w:rsidRPr="00694E51">
                        <w:rPr>
                          <w:i/>
                          <w:iCs/>
                        </w:rPr>
                        <w:t>Artist Output and Gl</w:t>
                      </w:r>
                      <w:r>
                        <w:rPr>
                          <w:i/>
                          <w:iCs/>
                        </w:rPr>
                        <w:t>obal</w:t>
                      </w:r>
                      <w:r w:rsidRPr="00694E51">
                        <w:rPr>
                          <w:i/>
                          <w:iCs/>
                        </w:rPr>
                        <w:t xml:space="preserve"> </w:t>
                      </w:r>
                      <w:r>
                        <w:rPr>
                          <w:i/>
                          <w:iCs/>
                        </w:rPr>
                        <w:t>Visibility</w:t>
                      </w:r>
                    </w:p>
                  </w:txbxContent>
                </v:textbox>
              </v:shape>
            </w:pict>
          </mc:Fallback>
        </mc:AlternateContent>
      </w:r>
      <w:r>
        <w:rPr>
          <w:noProof/>
        </w:rPr>
        <w:drawing>
          <wp:inline distT="0" distB="0" distL="0" distR="0" wp14:anchorId="562E7EE5" wp14:editId="0E24232C">
            <wp:extent cx="5274310" cy="2420781"/>
            <wp:effectExtent l="0" t="0" r="2540" b="0"/>
            <wp:docPr id="10320023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002380" name="Picture 1" descr="A screenshot of a computer&#10;&#10;AI-generated content may be incorrect."/>
                    <pic:cNvPicPr/>
                  </pic:nvPicPr>
                  <pic:blipFill>
                    <a:blip r:embed="rId19"/>
                    <a:stretch>
                      <a:fillRect/>
                    </a:stretch>
                  </pic:blipFill>
                  <pic:spPr>
                    <a:xfrm>
                      <a:off x="0" y="0"/>
                      <a:ext cx="5278570" cy="2422736"/>
                    </a:xfrm>
                    <a:prstGeom prst="rect">
                      <a:avLst/>
                    </a:prstGeom>
                  </pic:spPr>
                </pic:pic>
              </a:graphicData>
            </a:graphic>
          </wp:inline>
        </w:drawing>
      </w:r>
    </w:p>
    <w:p w14:paraId="569F7C7D" w14:textId="0660AFE1" w:rsidR="00694E51" w:rsidRDefault="00694E51" w:rsidP="00A229DD">
      <w:pPr>
        <w:rPr>
          <w:lang w:val="en-HK"/>
        </w:rPr>
      </w:pPr>
    </w:p>
    <w:p w14:paraId="6A583298" w14:textId="12004B9C" w:rsidR="00694E51" w:rsidRDefault="00694E51" w:rsidP="00A229DD">
      <w:pPr>
        <w:rPr>
          <w:lang w:val="en-HK"/>
        </w:rPr>
      </w:pPr>
    </w:p>
    <w:p w14:paraId="6E0CB334" w14:textId="16C4144C" w:rsidR="00694E51" w:rsidRPr="00CF63E2" w:rsidRDefault="00CF63E2" w:rsidP="00CF63E2">
      <w:pPr>
        <w:ind w:firstLine="480"/>
        <w:jc w:val="both"/>
        <w:rPr>
          <w:lang w:val="en-HK"/>
        </w:rPr>
      </w:pPr>
      <w:r w:rsidRPr="00CF63E2">
        <w:t>The exploratory findings highlight that global music preferences are shaped by deeper structural patterns beyond the stated questions. Popular songs tend to align energy and valence, confirming that emotional intensity is a key driver of success. Artist visibility depends not only on fan base strength but also on sustained output, as shown by the contrast between Lady Gaga and Taylor Swift. Moreover, global recognition remains fragmented: even the top ten contributing artists rarely dominate worldwide charts, and their audiences are concentrated mainly in Europe and Asia, with limited representation from Latin America. Together, these insights suggest that while global music is diverse and culturally rich, worldwide dominance is difficult to achieve, and the market continues to be centered in developed regions.</w:t>
      </w:r>
    </w:p>
    <w:p w14:paraId="19D00929" w14:textId="34F9FFFD" w:rsidR="00F81681" w:rsidRDefault="00F81681" w:rsidP="00F81681">
      <w:pPr>
        <w:pStyle w:val="Heading1"/>
      </w:pPr>
      <w:bookmarkStart w:id="6" w:name="_Toc48786653"/>
      <w:r>
        <w:rPr>
          <w:rFonts w:hint="eastAsia"/>
        </w:rPr>
        <w:t>S</w:t>
      </w:r>
      <w:r>
        <w:t>uggestions</w:t>
      </w:r>
      <w:bookmarkEnd w:id="6"/>
    </w:p>
    <w:p w14:paraId="3BF19B8C" w14:textId="77777777" w:rsidR="00CF63E2" w:rsidRDefault="00CF63E2" w:rsidP="00CF63E2">
      <w:pPr>
        <w:pStyle w:val="ListParagraph"/>
        <w:numPr>
          <w:ilvl w:val="0"/>
          <w:numId w:val="8"/>
        </w:numPr>
        <w:ind w:leftChars="0"/>
        <w:jc w:val="both"/>
        <w:rPr>
          <w:b/>
          <w:bCs/>
        </w:rPr>
      </w:pPr>
      <w:r w:rsidRPr="00CF63E2">
        <w:rPr>
          <w:b/>
          <w:bCs/>
        </w:rPr>
        <w:t>Align Style with Listener Preferences</w:t>
      </w:r>
    </w:p>
    <w:p w14:paraId="265B8A13" w14:textId="3112DE94" w:rsidR="00CF63E2" w:rsidRPr="00CF63E2" w:rsidRDefault="00CF63E2" w:rsidP="00CF63E2">
      <w:pPr>
        <w:pStyle w:val="ListParagraph"/>
        <w:spacing w:after="240"/>
        <w:ind w:leftChars="0" w:left="720"/>
        <w:jc w:val="both"/>
        <w:rPr>
          <w:b/>
          <w:bCs/>
        </w:rPr>
      </w:pPr>
      <w:r w:rsidRPr="00CF63E2">
        <w:t>Artists should focus on energy–valence combinations that resonate globally (high</w:t>
      </w:r>
      <w:r w:rsidRPr="00CF63E2">
        <w:rPr>
          <w:rFonts w:ascii="Cambria Math" w:hAnsi="Cambria Math" w:cs="Cambria Math"/>
        </w:rPr>
        <w:t>‑</w:t>
      </w:r>
      <w:r w:rsidRPr="00CF63E2">
        <w:t>high or low</w:t>
      </w:r>
      <w:r w:rsidRPr="00CF63E2">
        <w:rPr>
          <w:rFonts w:ascii="Cambria Math" w:hAnsi="Cambria Math" w:cs="Cambria Math"/>
        </w:rPr>
        <w:t>‑</w:t>
      </w:r>
      <w:r w:rsidRPr="00CF63E2">
        <w:t>low), since these patterns consistently drive popularity.</w:t>
      </w:r>
    </w:p>
    <w:p w14:paraId="08BB5F0F" w14:textId="77777777" w:rsidR="00CF63E2" w:rsidRPr="00CF63E2" w:rsidRDefault="00CF63E2" w:rsidP="00CF63E2">
      <w:pPr>
        <w:pStyle w:val="ListParagraph"/>
        <w:numPr>
          <w:ilvl w:val="0"/>
          <w:numId w:val="8"/>
        </w:numPr>
        <w:ind w:leftChars="0"/>
        <w:jc w:val="both"/>
        <w:rPr>
          <w:b/>
          <w:bCs/>
        </w:rPr>
      </w:pPr>
      <w:r w:rsidRPr="00CF63E2">
        <w:rPr>
          <w:b/>
          <w:bCs/>
        </w:rPr>
        <w:t>Sustain Output for Visibility</w:t>
      </w:r>
    </w:p>
    <w:p w14:paraId="6AB189B9" w14:textId="59D2D828" w:rsidR="00CF63E2" w:rsidRPr="00CF63E2" w:rsidRDefault="00CF63E2" w:rsidP="00CF63E2">
      <w:pPr>
        <w:pStyle w:val="ListParagraph"/>
        <w:spacing w:after="240"/>
        <w:ind w:leftChars="0" w:left="720"/>
        <w:jc w:val="both"/>
      </w:pPr>
      <w:r w:rsidRPr="00CF63E2">
        <w:t>Even established stars must maintain regular releases — through albums, singles, or collaborations — to avoid fading from global charts. Strategic timing of releases is critical to sustaining engagement.</w:t>
      </w:r>
    </w:p>
    <w:p w14:paraId="2CDCC83A" w14:textId="77777777" w:rsidR="00CF63E2" w:rsidRPr="00CF63E2" w:rsidRDefault="00CF63E2" w:rsidP="00CF63E2">
      <w:pPr>
        <w:pStyle w:val="ListParagraph"/>
        <w:numPr>
          <w:ilvl w:val="0"/>
          <w:numId w:val="8"/>
        </w:numPr>
        <w:ind w:leftChars="0"/>
        <w:jc w:val="both"/>
        <w:rPr>
          <w:b/>
          <w:bCs/>
        </w:rPr>
      </w:pPr>
      <w:proofErr w:type="gramStart"/>
      <w:r w:rsidRPr="00CF63E2">
        <w:rPr>
          <w:b/>
          <w:bCs/>
        </w:rPr>
        <w:t>Diversify</w:t>
      </w:r>
      <w:proofErr w:type="gramEnd"/>
      <w:r w:rsidRPr="00CF63E2">
        <w:rPr>
          <w:b/>
          <w:bCs/>
        </w:rPr>
        <w:t xml:space="preserve"> Regional Appeal</w:t>
      </w:r>
    </w:p>
    <w:p w14:paraId="0FAE58F0" w14:textId="5AE56190" w:rsidR="00CF63E2" w:rsidRPr="00CF63E2" w:rsidRDefault="00CF63E2" w:rsidP="00CF63E2">
      <w:pPr>
        <w:pStyle w:val="ListParagraph"/>
        <w:spacing w:after="240"/>
        <w:ind w:leftChars="0" w:left="720"/>
        <w:jc w:val="both"/>
      </w:pPr>
      <w:r w:rsidRPr="00CF63E2">
        <w:t xml:space="preserve">The global market remains concentrated in Europe and Asia. To reduce reliance on developed regions, artists should expand into underrepresented markets </w:t>
      </w:r>
      <w:r w:rsidRPr="00CF63E2">
        <w:lastRenderedPageBreak/>
        <w:t>such as Latin America and Africa, where cultural diversity offers untapped potential.</w:t>
      </w:r>
    </w:p>
    <w:p w14:paraId="2CDFD3C0" w14:textId="77777777" w:rsidR="00CF63E2" w:rsidRPr="00CF63E2" w:rsidRDefault="00CF63E2" w:rsidP="00CF63E2">
      <w:pPr>
        <w:pStyle w:val="ListParagraph"/>
        <w:numPr>
          <w:ilvl w:val="0"/>
          <w:numId w:val="8"/>
        </w:numPr>
        <w:ind w:leftChars="0"/>
        <w:jc w:val="both"/>
        <w:rPr>
          <w:b/>
          <w:bCs/>
        </w:rPr>
      </w:pPr>
      <w:r w:rsidRPr="00CF63E2">
        <w:rPr>
          <w:b/>
          <w:bCs/>
        </w:rPr>
        <w:t>Leverage Fan Base Strength</w:t>
      </w:r>
    </w:p>
    <w:p w14:paraId="62DFD175" w14:textId="5BA6E659" w:rsidR="00CF63E2" w:rsidRPr="00CF63E2" w:rsidRDefault="00CF63E2" w:rsidP="00CF63E2">
      <w:pPr>
        <w:pStyle w:val="ListParagraph"/>
        <w:spacing w:after="240"/>
        <w:ind w:leftChars="0" w:left="720"/>
        <w:jc w:val="both"/>
      </w:pPr>
      <w:r w:rsidRPr="00CF63E2">
        <w:t>Established artists with large fan bases can achieve global impact with fewer albums, but they should reinforce visibility through innovative formats (e.g., live collaborations, digital releases).</w:t>
      </w:r>
    </w:p>
    <w:p w14:paraId="491C1C7E" w14:textId="77777777" w:rsidR="00CF63E2" w:rsidRPr="00CF63E2" w:rsidRDefault="00CF63E2" w:rsidP="00CF63E2">
      <w:pPr>
        <w:pStyle w:val="ListParagraph"/>
        <w:numPr>
          <w:ilvl w:val="0"/>
          <w:numId w:val="8"/>
        </w:numPr>
        <w:ind w:leftChars="0"/>
        <w:jc w:val="both"/>
        <w:rPr>
          <w:b/>
          <w:bCs/>
        </w:rPr>
      </w:pPr>
      <w:r w:rsidRPr="00CF63E2">
        <w:rPr>
          <w:b/>
          <w:bCs/>
        </w:rPr>
        <w:t>Monitor Emerging Trends</w:t>
      </w:r>
    </w:p>
    <w:p w14:paraId="6593C4D8" w14:textId="3CE36661" w:rsidR="00E21C38" w:rsidRDefault="00CF63E2" w:rsidP="00E21C38">
      <w:pPr>
        <w:pStyle w:val="ListParagraph"/>
        <w:spacing w:after="240"/>
        <w:ind w:leftChars="0" w:left="720"/>
        <w:jc w:val="both"/>
      </w:pPr>
      <w:r w:rsidRPr="00CF63E2">
        <w:t>Instrumental and dance genres are rising, while hip</w:t>
      </w:r>
      <w:r w:rsidRPr="00CF63E2">
        <w:rPr>
          <w:rFonts w:ascii="Cambria Math" w:hAnsi="Cambria Math" w:cs="Cambria Math"/>
        </w:rPr>
        <w:t>‑</w:t>
      </w:r>
      <w:r w:rsidRPr="00CF63E2">
        <w:t>hop shows signs of cyclical resurgence. Artists and producers should track these shifts to anticipate future demand and adapt their creative strategies.</w:t>
      </w:r>
    </w:p>
    <w:p w14:paraId="6A2BB97A" w14:textId="4DDC8522" w:rsidR="00E21C38" w:rsidRPr="00CF63E2" w:rsidRDefault="00E21C38" w:rsidP="00E21C38">
      <w:pPr>
        <w:spacing w:after="240"/>
        <w:ind w:firstLine="480"/>
        <w:jc w:val="both"/>
      </w:pPr>
      <w:r w:rsidRPr="00E21C38">
        <w:t>Global dominance in music requires sustained output, regional diversification, and alignment with emerging listener trends. Established fan bases can secure short</w:t>
      </w:r>
      <w:r w:rsidRPr="00E21C38">
        <w:noBreakHyphen/>
        <w:t>term visibility, but long</w:t>
      </w:r>
      <w:r w:rsidRPr="00E21C38">
        <w:noBreakHyphen/>
        <w:t>term success depends on consistent releases, tapping into underrepresented regions, and adapting to rising genres such as instrumental and dance.</w:t>
      </w:r>
    </w:p>
    <w:sectPr w:rsidR="00E21C38" w:rsidRPr="00CF63E2" w:rsidSect="00F81681">
      <w:footerReference w:type="default" r:id="rId20"/>
      <w:pgSz w:w="11906" w:h="16838"/>
      <w:pgMar w:top="1440" w:right="1800" w:bottom="1440" w:left="1800" w:header="851" w:footer="992" w:gutter="0"/>
      <w:pgNumType w:start="0"/>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551B28" w14:textId="77777777" w:rsidR="0025095A" w:rsidRDefault="0025095A" w:rsidP="00F81681">
      <w:r>
        <w:separator/>
      </w:r>
    </w:p>
  </w:endnote>
  <w:endnote w:type="continuationSeparator" w:id="0">
    <w:p w14:paraId="2949CCC9" w14:textId="77777777" w:rsidR="0025095A" w:rsidRDefault="0025095A" w:rsidP="00F816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12797806"/>
      <w:docPartObj>
        <w:docPartGallery w:val="Page Numbers (Bottom of Page)"/>
        <w:docPartUnique/>
      </w:docPartObj>
    </w:sdtPr>
    <w:sdtContent>
      <w:p w14:paraId="0EE68C80" w14:textId="555585A4" w:rsidR="00F81681" w:rsidRDefault="00F81681">
        <w:pPr>
          <w:pStyle w:val="Footer"/>
        </w:pPr>
        <w:r>
          <w:rPr>
            <w:noProof/>
          </w:rPr>
          <mc:AlternateContent>
            <mc:Choice Requires="wpg">
              <w:drawing>
                <wp:anchor distT="0" distB="0" distL="114300" distR="114300" simplePos="0" relativeHeight="251659264" behindDoc="0" locked="0" layoutInCell="1" allowOverlap="1" wp14:anchorId="0CA7BE36" wp14:editId="5C1615C7">
                  <wp:simplePos x="0" y="0"/>
                  <wp:positionH relativeFrom="rightMargin">
                    <wp:align>center</wp:align>
                  </wp:positionH>
                  <wp:positionV relativeFrom="bottomMargin">
                    <wp:align>center</wp:align>
                  </wp:positionV>
                  <wp:extent cx="457200" cy="347980"/>
                  <wp:effectExtent l="38100" t="47625" r="38100" b="42545"/>
                  <wp:wrapNone/>
                  <wp:docPr id="4" name="群組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57200" cy="347980"/>
                            <a:chOff x="10104" y="14464"/>
                            <a:chExt cx="720" cy="548"/>
                          </a:xfrm>
                        </wpg:grpSpPr>
                        <wps:wsp>
                          <wps:cNvPr id="5" name="Rectangle 20"/>
                          <wps:cNvSpPr>
                            <a:spLocks noChangeArrowheads="1"/>
                          </wps:cNvSpPr>
                          <wps:spPr bwMode="auto">
                            <a:xfrm rot="-5786020">
                              <a:off x="10190" y="14378"/>
                              <a:ext cx="548" cy="720"/>
                            </a:xfrm>
                            <a:prstGeom prst="rect">
                              <a:avLst/>
                            </a:prstGeom>
                            <a:solidFill>
                              <a:srgbClr val="FFFFFF"/>
                            </a:solidFill>
                            <a:ln w="9525">
                              <a:solidFill>
                                <a:srgbClr val="737373"/>
                              </a:solidFill>
                              <a:miter lim="800000"/>
                              <a:headEnd/>
                              <a:tailEnd/>
                            </a:ln>
                          </wps:spPr>
                          <wps:bodyPr rot="0" vert="horz" wrap="square" lIns="91440" tIns="45720" rIns="91440" bIns="45720" anchor="t" anchorCtr="0" upright="1">
                            <a:noAutofit/>
                          </wps:bodyPr>
                        </wps:wsp>
                        <wps:wsp>
                          <wps:cNvPr id="6" name="Rectangle 21"/>
                          <wps:cNvSpPr>
                            <a:spLocks noChangeArrowheads="1"/>
                          </wps:cNvSpPr>
                          <wps:spPr bwMode="auto">
                            <a:xfrm rot="-4936653">
                              <a:off x="10190" y="14378"/>
                              <a:ext cx="548" cy="720"/>
                            </a:xfrm>
                            <a:prstGeom prst="rect">
                              <a:avLst/>
                            </a:prstGeom>
                            <a:solidFill>
                              <a:srgbClr val="FFFFFF"/>
                            </a:solidFill>
                            <a:ln w="9525">
                              <a:solidFill>
                                <a:srgbClr val="737373"/>
                              </a:solidFill>
                              <a:miter lim="800000"/>
                              <a:headEnd/>
                              <a:tailEnd/>
                            </a:ln>
                          </wps:spPr>
                          <wps:bodyPr rot="0" vert="horz" wrap="square" lIns="91440" tIns="45720" rIns="91440" bIns="45720" anchor="t" anchorCtr="0" upright="1">
                            <a:noAutofit/>
                          </wps:bodyPr>
                        </wps:wsp>
                        <wps:wsp>
                          <wps:cNvPr id="7" name="Rectangle 22"/>
                          <wps:cNvSpPr>
                            <a:spLocks noChangeArrowheads="1"/>
                          </wps:cNvSpPr>
                          <wps:spPr bwMode="auto">
                            <a:xfrm rot="-5400000">
                              <a:off x="10190" y="14378"/>
                              <a:ext cx="548" cy="720"/>
                            </a:xfrm>
                            <a:prstGeom prst="rect">
                              <a:avLst/>
                            </a:prstGeom>
                            <a:solidFill>
                              <a:srgbClr val="FFFFFF"/>
                            </a:solidFill>
                            <a:ln w="9525">
                              <a:solidFill>
                                <a:srgbClr val="737373"/>
                              </a:solidFill>
                              <a:miter lim="800000"/>
                              <a:headEnd/>
                              <a:tailEnd/>
                            </a:ln>
                          </wps:spPr>
                          <wps:txbx>
                            <w:txbxContent>
                              <w:p w14:paraId="1A38C2A2" w14:textId="77777777" w:rsidR="00F81681" w:rsidRDefault="00F81681">
                                <w:pPr>
                                  <w:pStyle w:val="Footer"/>
                                  <w:jc w:val="center"/>
                                </w:pPr>
                                <w:r>
                                  <w:fldChar w:fldCharType="begin"/>
                                </w:r>
                                <w:r>
                                  <w:instrText>PAGE    \* MERGEFORMAT</w:instrText>
                                </w:r>
                                <w:r>
                                  <w:fldChar w:fldCharType="separate"/>
                                </w:r>
                                <w:r>
                                  <w:rPr>
                                    <w:lang w:val="zh-TW"/>
                                  </w:rPr>
                                  <w:t>2</w:t>
                                </w:r>
                                <w:r>
                                  <w:fldChar w:fldCharType="end"/>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CA7BE36" id="群組 4" o:spid="_x0000_s1042" style="position:absolute;margin-left:0;margin-top:0;width:36pt;height:27.4pt;z-index:251659264;mso-position-horizontal:center;mso-position-horizontal-relative:right-margin-area;mso-position-vertical:center;mso-position-vertical-relative:bottom-margin-area" coordorigin="10104,14464" coordsize="720,5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">
                  <v:rect id="Rectangle 20" o:spid="_x0000_s1043" style="position:absolute;left:10190;top:14378;width:548;height:720;rotation:-6319877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" strokecolor="#737373"/>
                  <v:rect id="Rectangle 21" o:spid="_x0000_s1044" style="position:absolute;left:10190;top:14378;width:548;height:720;rotation:-5392142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" strokecolor="#737373"/>
                  <v:rect id="Rectangle 22" o:spid="_x0000_s1045" style="position:absolute;left:10190;top:14378;width:548;height:720;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" strokecolor="#737373">
                    <v:textbox>
                      <w:txbxContent>
                        <w:p w14:paraId="1A38C2A2" w14:textId="77777777" w:rsidR="00F81681" w:rsidRDefault="00F81681">
                          <w:pPr>
                            <w:pStyle w:val="Footer"/>
                            <w:jc w:val="center"/>
                          </w:pPr>
                          <w:r>
                            <w:fldChar w:fldCharType="begin"/>
                          </w:r>
                          <w:r>
                            <w:instrText>PAGE    \* MERGEFORMAT</w:instrText>
                          </w:r>
                          <w:r>
                            <w:fldChar w:fldCharType="separate"/>
                          </w:r>
                          <w:r>
                            <w:rPr>
                              <w:lang w:val="zh-TW"/>
                            </w:rPr>
                            <w:t>2</w:t>
                          </w:r>
                          <w:r>
                            <w:fldChar w:fldCharType="end"/>
                          </w:r>
                        </w:p>
                      </w:txbxContent>
                    </v:textbox>
                  </v:rect>
                  <w10:wrap anchorx="margin"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A0D386" w14:textId="77777777" w:rsidR="0025095A" w:rsidRDefault="0025095A" w:rsidP="00F81681">
      <w:r>
        <w:separator/>
      </w:r>
    </w:p>
  </w:footnote>
  <w:footnote w:type="continuationSeparator" w:id="0">
    <w:p w14:paraId="3A5ACB56" w14:textId="77777777" w:rsidR="0025095A" w:rsidRDefault="0025095A" w:rsidP="00F8168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F683E"/>
    <w:multiLevelType w:val="hybridMultilevel"/>
    <w:tmpl w:val="C164BB1E"/>
    <w:lvl w:ilvl="0" w:tplc="0409000F">
      <w:start w:val="1"/>
      <w:numFmt w:val="decimal"/>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06E11549"/>
    <w:multiLevelType w:val="hybridMultilevel"/>
    <w:tmpl w:val="B38449A8"/>
    <w:lvl w:ilvl="0" w:tplc="3C09000F">
      <w:start w:val="1"/>
      <w:numFmt w:val="decimal"/>
      <w:lvlText w:val="%1."/>
      <w:lvlJc w:val="left"/>
      <w:pPr>
        <w:ind w:left="720" w:hanging="360"/>
      </w:p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2" w15:restartNumberingAfterBreak="0">
    <w:nsid w:val="10361E50"/>
    <w:multiLevelType w:val="hybridMultilevel"/>
    <w:tmpl w:val="54828854"/>
    <w:lvl w:ilvl="0" w:tplc="3C09000F">
      <w:start w:val="1"/>
      <w:numFmt w:val="decimal"/>
      <w:lvlText w:val="%1."/>
      <w:lvlJc w:val="left"/>
      <w:pPr>
        <w:ind w:left="720" w:hanging="360"/>
      </w:pPr>
      <w:rPr>
        <w:rFonts w:hint="default"/>
      </w:r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3" w15:restartNumberingAfterBreak="0">
    <w:nsid w:val="1C691BCE"/>
    <w:multiLevelType w:val="hybridMultilevel"/>
    <w:tmpl w:val="D5361DFA"/>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4AC2394B"/>
    <w:multiLevelType w:val="multilevel"/>
    <w:tmpl w:val="47AC28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6C61EB"/>
    <w:multiLevelType w:val="hybridMultilevel"/>
    <w:tmpl w:val="60449E9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66952FE4"/>
    <w:multiLevelType w:val="hybridMultilevel"/>
    <w:tmpl w:val="CF80103E"/>
    <w:lvl w:ilvl="0" w:tplc="3C09000F">
      <w:start w:val="1"/>
      <w:numFmt w:val="decimal"/>
      <w:lvlText w:val="%1."/>
      <w:lvlJc w:val="left"/>
      <w:pPr>
        <w:ind w:left="720" w:hanging="360"/>
      </w:p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7" w15:restartNumberingAfterBreak="0">
    <w:nsid w:val="66FC0C9C"/>
    <w:multiLevelType w:val="hybridMultilevel"/>
    <w:tmpl w:val="4B5C5756"/>
    <w:lvl w:ilvl="0" w:tplc="3C09000F">
      <w:start w:val="1"/>
      <w:numFmt w:val="decimal"/>
      <w:lvlText w:val="%1."/>
      <w:lvlJc w:val="left"/>
      <w:pPr>
        <w:ind w:left="720" w:hanging="360"/>
      </w:p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num w:numId="1" w16cid:durableId="649990609">
    <w:abstractNumId w:val="3"/>
  </w:num>
  <w:num w:numId="2" w16cid:durableId="1664357174">
    <w:abstractNumId w:val="0"/>
  </w:num>
  <w:num w:numId="3" w16cid:durableId="686370004">
    <w:abstractNumId w:val="5"/>
  </w:num>
  <w:num w:numId="4" w16cid:durableId="139621149">
    <w:abstractNumId w:val="4"/>
  </w:num>
  <w:num w:numId="5" w16cid:durableId="308093930">
    <w:abstractNumId w:val="1"/>
  </w:num>
  <w:num w:numId="6" w16cid:durableId="1773938511">
    <w:abstractNumId w:val="2"/>
  </w:num>
  <w:num w:numId="7" w16cid:durableId="301812232">
    <w:abstractNumId w:val="6"/>
  </w:num>
  <w:num w:numId="8" w16cid:durableId="29788515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hideSpellingErrors/>
  <w:hideGrammaticalErrors/>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tjAzNTU3MzE1MzAyMjRT0lEKTi0uzszPAykwqQUAMap4wSwAAAA="/>
  </w:docVars>
  <w:rsids>
    <w:rsidRoot w:val="00F81681"/>
    <w:rsid w:val="000373E4"/>
    <w:rsid w:val="000502DC"/>
    <w:rsid w:val="000F5CDC"/>
    <w:rsid w:val="001A70CA"/>
    <w:rsid w:val="00233148"/>
    <w:rsid w:val="00245CAE"/>
    <w:rsid w:val="0025095A"/>
    <w:rsid w:val="0027347B"/>
    <w:rsid w:val="00274AE7"/>
    <w:rsid w:val="003A19CE"/>
    <w:rsid w:val="00470ADD"/>
    <w:rsid w:val="00480220"/>
    <w:rsid w:val="004A195C"/>
    <w:rsid w:val="00501F28"/>
    <w:rsid w:val="00516975"/>
    <w:rsid w:val="005404CD"/>
    <w:rsid w:val="00545F01"/>
    <w:rsid w:val="00557FBF"/>
    <w:rsid w:val="005A7DB0"/>
    <w:rsid w:val="005C27B3"/>
    <w:rsid w:val="00616C16"/>
    <w:rsid w:val="00694E51"/>
    <w:rsid w:val="00704E4B"/>
    <w:rsid w:val="00752512"/>
    <w:rsid w:val="00776E04"/>
    <w:rsid w:val="007D3935"/>
    <w:rsid w:val="00831BFF"/>
    <w:rsid w:val="009178D6"/>
    <w:rsid w:val="00934161"/>
    <w:rsid w:val="00955373"/>
    <w:rsid w:val="00A229DD"/>
    <w:rsid w:val="00AF1E74"/>
    <w:rsid w:val="00C1262E"/>
    <w:rsid w:val="00C25BFB"/>
    <w:rsid w:val="00C5755E"/>
    <w:rsid w:val="00C74DDF"/>
    <w:rsid w:val="00C94F38"/>
    <w:rsid w:val="00CF63E2"/>
    <w:rsid w:val="00D70398"/>
    <w:rsid w:val="00D74814"/>
    <w:rsid w:val="00DC531D"/>
    <w:rsid w:val="00E21C38"/>
    <w:rsid w:val="00EA40B4"/>
    <w:rsid w:val="00F22E7A"/>
    <w:rsid w:val="00F560AE"/>
    <w:rsid w:val="00F81681"/>
    <w:rsid w:val="00FE278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733DCA"/>
  <w15:chartTrackingRefBased/>
  <w15:docId w15:val="{E085B343-0707-41A4-9E65-7CDA0E5918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Normal"/>
    <w:next w:val="Normal"/>
    <w:link w:val="Heading1Char"/>
    <w:uiPriority w:val="9"/>
    <w:qFormat/>
    <w:rsid w:val="00F81681"/>
    <w:pPr>
      <w:keepNext/>
      <w:spacing w:before="180" w:after="180" w:line="720" w:lineRule="auto"/>
      <w:outlineLvl w:val="0"/>
    </w:pPr>
    <w:rPr>
      <w:rFonts w:asciiTheme="majorHAnsi" w:eastAsiaTheme="majorEastAsia" w:hAnsiTheme="majorHAnsi" w:cstheme="majorBidi"/>
      <w:b/>
      <w:bCs/>
      <w:kern w:val="52"/>
      <w:sz w:val="52"/>
      <w:szCs w:val="52"/>
    </w:rPr>
  </w:style>
  <w:style w:type="paragraph" w:styleId="Heading2">
    <w:name w:val="heading 2"/>
    <w:basedOn w:val="Normal"/>
    <w:next w:val="Normal"/>
    <w:link w:val="Heading2Char"/>
    <w:uiPriority w:val="9"/>
    <w:semiHidden/>
    <w:unhideWhenUsed/>
    <w:qFormat/>
    <w:rsid w:val="00F81681"/>
    <w:pPr>
      <w:keepNext/>
      <w:spacing w:line="720" w:lineRule="auto"/>
      <w:outlineLvl w:val="1"/>
    </w:pPr>
    <w:rPr>
      <w:rFonts w:asciiTheme="majorHAnsi" w:eastAsiaTheme="majorEastAsia" w:hAnsiTheme="majorHAnsi" w:cstheme="majorBidi"/>
      <w:b/>
      <w:bCs/>
      <w:sz w:val="48"/>
      <w:szCs w:val="4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F81681"/>
    <w:rPr>
      <w:kern w:val="0"/>
      <w:sz w:val="22"/>
    </w:rPr>
  </w:style>
  <w:style w:type="character" w:customStyle="1" w:styleId="NoSpacingChar">
    <w:name w:val="No Spacing Char"/>
    <w:basedOn w:val="DefaultParagraphFont"/>
    <w:link w:val="NoSpacing"/>
    <w:uiPriority w:val="1"/>
    <w:rsid w:val="00F81681"/>
    <w:rPr>
      <w:kern w:val="0"/>
      <w:sz w:val="22"/>
    </w:rPr>
  </w:style>
  <w:style w:type="character" w:customStyle="1" w:styleId="Heading1Char">
    <w:name w:val="Heading 1 Char"/>
    <w:basedOn w:val="DefaultParagraphFont"/>
    <w:link w:val="Heading1"/>
    <w:uiPriority w:val="9"/>
    <w:rsid w:val="00F81681"/>
    <w:rPr>
      <w:rFonts w:asciiTheme="majorHAnsi" w:eastAsiaTheme="majorEastAsia" w:hAnsiTheme="majorHAnsi" w:cstheme="majorBidi"/>
      <w:b/>
      <w:bCs/>
      <w:kern w:val="52"/>
      <w:sz w:val="52"/>
      <w:szCs w:val="52"/>
    </w:rPr>
  </w:style>
  <w:style w:type="table" w:styleId="GridTable4">
    <w:name w:val="Grid Table 4"/>
    <w:basedOn w:val="TableNormal"/>
    <w:uiPriority w:val="49"/>
    <w:rsid w:val="00F81681"/>
    <w:rPr>
      <w:rFonts w:ascii="Times New Roman" w:eastAsia="PMingLiU" w:hAnsi="Times New Roman" w:cs="Times New Roman"/>
      <w:kern w:val="0"/>
      <w:sz w:val="20"/>
      <w:szCs w:val="20"/>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Heading2Char">
    <w:name w:val="Heading 2 Char"/>
    <w:basedOn w:val="DefaultParagraphFont"/>
    <w:link w:val="Heading2"/>
    <w:uiPriority w:val="9"/>
    <w:semiHidden/>
    <w:rsid w:val="00F81681"/>
    <w:rPr>
      <w:rFonts w:asciiTheme="majorHAnsi" w:eastAsiaTheme="majorEastAsia" w:hAnsiTheme="majorHAnsi" w:cstheme="majorBidi"/>
      <w:b/>
      <w:bCs/>
      <w:sz w:val="48"/>
      <w:szCs w:val="48"/>
    </w:rPr>
  </w:style>
  <w:style w:type="paragraph" w:styleId="ListParagraph">
    <w:name w:val="List Paragraph"/>
    <w:basedOn w:val="Normal"/>
    <w:uiPriority w:val="34"/>
    <w:qFormat/>
    <w:rsid w:val="00F81681"/>
    <w:pPr>
      <w:ind w:leftChars="200" w:left="480"/>
    </w:pPr>
  </w:style>
  <w:style w:type="paragraph" w:styleId="Header">
    <w:name w:val="header"/>
    <w:basedOn w:val="Normal"/>
    <w:link w:val="HeaderChar"/>
    <w:uiPriority w:val="99"/>
    <w:unhideWhenUsed/>
    <w:rsid w:val="00F81681"/>
    <w:pPr>
      <w:tabs>
        <w:tab w:val="center" w:pos="4153"/>
        <w:tab w:val="right" w:pos="8306"/>
      </w:tabs>
      <w:snapToGrid w:val="0"/>
    </w:pPr>
    <w:rPr>
      <w:sz w:val="20"/>
      <w:szCs w:val="20"/>
    </w:rPr>
  </w:style>
  <w:style w:type="character" w:customStyle="1" w:styleId="HeaderChar">
    <w:name w:val="Header Char"/>
    <w:basedOn w:val="DefaultParagraphFont"/>
    <w:link w:val="Header"/>
    <w:uiPriority w:val="99"/>
    <w:rsid w:val="00F81681"/>
    <w:rPr>
      <w:sz w:val="20"/>
      <w:szCs w:val="20"/>
    </w:rPr>
  </w:style>
  <w:style w:type="paragraph" w:styleId="Footer">
    <w:name w:val="footer"/>
    <w:basedOn w:val="Normal"/>
    <w:link w:val="FooterChar"/>
    <w:uiPriority w:val="99"/>
    <w:unhideWhenUsed/>
    <w:rsid w:val="00F81681"/>
    <w:pPr>
      <w:tabs>
        <w:tab w:val="center" w:pos="4153"/>
        <w:tab w:val="right" w:pos="8306"/>
      </w:tabs>
      <w:snapToGrid w:val="0"/>
    </w:pPr>
    <w:rPr>
      <w:sz w:val="20"/>
      <w:szCs w:val="20"/>
    </w:rPr>
  </w:style>
  <w:style w:type="character" w:customStyle="1" w:styleId="FooterChar">
    <w:name w:val="Footer Char"/>
    <w:basedOn w:val="DefaultParagraphFont"/>
    <w:link w:val="Footer"/>
    <w:uiPriority w:val="99"/>
    <w:rsid w:val="00F81681"/>
    <w:rPr>
      <w:sz w:val="20"/>
      <w:szCs w:val="20"/>
    </w:rPr>
  </w:style>
  <w:style w:type="paragraph" w:styleId="TOCHeading">
    <w:name w:val="TOC Heading"/>
    <w:basedOn w:val="Heading1"/>
    <w:next w:val="Normal"/>
    <w:uiPriority w:val="39"/>
    <w:unhideWhenUsed/>
    <w:qFormat/>
    <w:rsid w:val="00516975"/>
    <w:pPr>
      <w:keepLines/>
      <w:widowControl/>
      <w:spacing w:before="240" w:after="0" w:line="259" w:lineRule="auto"/>
      <w:outlineLvl w:val="9"/>
    </w:pPr>
    <w:rPr>
      <w:b w:val="0"/>
      <w:bCs w:val="0"/>
      <w:color w:val="2F5496" w:themeColor="accent1" w:themeShade="BF"/>
      <w:kern w:val="0"/>
      <w:sz w:val="32"/>
      <w:szCs w:val="32"/>
    </w:rPr>
  </w:style>
  <w:style w:type="paragraph" w:styleId="TOC1">
    <w:name w:val="toc 1"/>
    <w:basedOn w:val="Normal"/>
    <w:next w:val="Normal"/>
    <w:autoRedefine/>
    <w:uiPriority w:val="39"/>
    <w:unhideWhenUsed/>
    <w:rsid w:val="00516975"/>
  </w:style>
  <w:style w:type="paragraph" w:styleId="TOC2">
    <w:name w:val="toc 2"/>
    <w:basedOn w:val="Normal"/>
    <w:next w:val="Normal"/>
    <w:autoRedefine/>
    <w:uiPriority w:val="39"/>
    <w:unhideWhenUsed/>
    <w:rsid w:val="00516975"/>
    <w:pPr>
      <w:ind w:leftChars="200" w:left="480"/>
    </w:pPr>
  </w:style>
  <w:style w:type="character" w:styleId="Hyperlink">
    <w:name w:val="Hyperlink"/>
    <w:basedOn w:val="DefaultParagraphFont"/>
    <w:uiPriority w:val="99"/>
    <w:unhideWhenUsed/>
    <w:rsid w:val="00516975"/>
    <w:rPr>
      <w:color w:val="0563C1" w:themeColor="hyperlink"/>
      <w:u w:val="single"/>
    </w:rPr>
  </w:style>
  <w:style w:type="character" w:styleId="UnresolvedMention">
    <w:name w:val="Unresolved Mention"/>
    <w:basedOn w:val="DefaultParagraphFont"/>
    <w:uiPriority w:val="99"/>
    <w:semiHidden/>
    <w:unhideWhenUsed/>
    <w:rsid w:val="003A19CE"/>
    <w:rPr>
      <w:color w:val="605E5C"/>
      <w:shd w:val="clear" w:color="auto" w:fill="E1DFDD"/>
    </w:rPr>
  </w:style>
  <w:style w:type="character" w:styleId="FollowedHyperlink">
    <w:name w:val="FollowedHyperlink"/>
    <w:basedOn w:val="DefaultParagraphFont"/>
    <w:uiPriority w:val="99"/>
    <w:semiHidden/>
    <w:unhideWhenUsed/>
    <w:rsid w:val="003A19CE"/>
    <w:rPr>
      <w:color w:val="954F72" w:themeColor="followedHyperlink"/>
      <w:u w:val="single"/>
    </w:rPr>
  </w:style>
  <w:style w:type="paragraph" w:styleId="NormalWeb">
    <w:name w:val="Normal (Web)"/>
    <w:basedOn w:val="Normal"/>
    <w:uiPriority w:val="99"/>
    <w:semiHidden/>
    <w:unhideWhenUsed/>
    <w:rsid w:val="00C74DDF"/>
    <w:rPr>
      <w:rFonts w:ascii="Times New Roman"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571223">
      <w:bodyDiv w:val="1"/>
      <w:marLeft w:val="0"/>
      <w:marRight w:val="0"/>
      <w:marTop w:val="0"/>
      <w:marBottom w:val="0"/>
      <w:divBdr>
        <w:top w:val="none" w:sz="0" w:space="0" w:color="auto"/>
        <w:left w:val="none" w:sz="0" w:space="0" w:color="auto"/>
        <w:bottom w:val="none" w:sz="0" w:space="0" w:color="auto"/>
        <w:right w:val="none" w:sz="0" w:space="0" w:color="auto"/>
      </w:divBdr>
      <w:divsChild>
        <w:div w:id="1393581606">
          <w:marLeft w:val="0"/>
          <w:marRight w:val="0"/>
          <w:marTop w:val="0"/>
          <w:marBottom w:val="0"/>
          <w:divBdr>
            <w:top w:val="none" w:sz="0" w:space="0" w:color="auto"/>
            <w:left w:val="none" w:sz="0" w:space="0" w:color="auto"/>
            <w:bottom w:val="none" w:sz="0" w:space="0" w:color="auto"/>
            <w:right w:val="none" w:sz="0" w:space="0" w:color="auto"/>
          </w:divBdr>
          <w:divsChild>
            <w:div w:id="1834176716">
              <w:marLeft w:val="0"/>
              <w:marRight w:val="0"/>
              <w:marTop w:val="0"/>
              <w:marBottom w:val="0"/>
              <w:divBdr>
                <w:top w:val="none" w:sz="0" w:space="0" w:color="auto"/>
                <w:left w:val="none" w:sz="0" w:space="0" w:color="auto"/>
                <w:bottom w:val="none" w:sz="0" w:space="0" w:color="auto"/>
                <w:right w:val="none" w:sz="0" w:space="0" w:color="auto"/>
              </w:divBdr>
              <w:divsChild>
                <w:div w:id="1707094816">
                  <w:marLeft w:val="210"/>
                  <w:marRight w:val="210"/>
                  <w:marTop w:val="0"/>
                  <w:marBottom w:val="0"/>
                  <w:divBdr>
                    <w:top w:val="none" w:sz="0" w:space="0" w:color="auto"/>
                    <w:left w:val="none" w:sz="0" w:space="0" w:color="auto"/>
                    <w:bottom w:val="none" w:sz="0" w:space="0" w:color="auto"/>
                    <w:right w:val="none" w:sz="0" w:space="0" w:color="auto"/>
                  </w:divBdr>
                </w:div>
              </w:divsChild>
            </w:div>
          </w:divsChild>
        </w:div>
      </w:divsChild>
    </w:div>
    <w:div w:id="92093159">
      <w:bodyDiv w:val="1"/>
      <w:marLeft w:val="0"/>
      <w:marRight w:val="0"/>
      <w:marTop w:val="0"/>
      <w:marBottom w:val="0"/>
      <w:divBdr>
        <w:top w:val="none" w:sz="0" w:space="0" w:color="auto"/>
        <w:left w:val="none" w:sz="0" w:space="0" w:color="auto"/>
        <w:bottom w:val="none" w:sz="0" w:space="0" w:color="auto"/>
        <w:right w:val="none" w:sz="0" w:space="0" w:color="auto"/>
      </w:divBdr>
      <w:divsChild>
        <w:div w:id="1305157977">
          <w:marLeft w:val="0"/>
          <w:marRight w:val="0"/>
          <w:marTop w:val="0"/>
          <w:marBottom w:val="0"/>
          <w:divBdr>
            <w:top w:val="none" w:sz="0" w:space="0" w:color="auto"/>
            <w:left w:val="none" w:sz="0" w:space="0" w:color="auto"/>
            <w:bottom w:val="none" w:sz="0" w:space="0" w:color="auto"/>
            <w:right w:val="none" w:sz="0" w:space="0" w:color="auto"/>
          </w:divBdr>
          <w:divsChild>
            <w:div w:id="906838112">
              <w:marLeft w:val="0"/>
              <w:marRight w:val="0"/>
              <w:marTop w:val="0"/>
              <w:marBottom w:val="0"/>
              <w:divBdr>
                <w:top w:val="none" w:sz="0" w:space="0" w:color="auto"/>
                <w:left w:val="none" w:sz="0" w:space="0" w:color="auto"/>
                <w:bottom w:val="none" w:sz="0" w:space="0" w:color="auto"/>
                <w:right w:val="none" w:sz="0" w:space="0" w:color="auto"/>
              </w:divBdr>
              <w:divsChild>
                <w:div w:id="1682853962">
                  <w:marLeft w:val="210"/>
                  <w:marRight w:val="21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help.adjust.com/en/article/countries-by-region" TargetMode="External"/><Relationship Id="rId5" Type="http://schemas.openxmlformats.org/officeDocument/2006/relationships/settings" Target="settings.xml"/><Relationship Id="rId15" Type="http://schemas.openxmlformats.org/officeDocument/2006/relationships/image" Target="media/image6.png"/><Relationship Id="rId10" Type="http://schemas.openxmlformats.org/officeDocument/2006/relationships/image" Target="media/image2.png"/><Relationship Id="rId19" Type="http://schemas.openxmlformats.org/officeDocument/2006/relationships/image" Target="media/image10.png"/><Relationship Id="rId4" Type="http://schemas.openxmlformats.org/officeDocument/2006/relationships/styles" Target="styles.xml"/><Relationship Id="rId9" Type="http://schemas.openxmlformats.org/officeDocument/2006/relationships/image" Target="media/image1.gif"/><Relationship Id="rId14" Type="http://schemas.openxmlformats.org/officeDocument/2006/relationships/image" Target="media/image5.png"/><Relationship Id="rId22"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2025-11-20T00:00:00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1E8D8E3-B7C8-4B37-8404-144545E186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257</TotalTime>
  <Pages>11</Pages>
  <Words>1329</Words>
  <Characters>7035</Characters>
  <Application>Microsoft Office Word</Application>
  <DocSecurity>0</DocSecurity>
  <Lines>370</Lines>
  <Paragraphs>253</Paragraphs>
  <ScaleCrop>false</ScaleCrop>
  <HeadingPairs>
    <vt:vector size="2" baseType="variant">
      <vt:variant>
        <vt:lpstr>Title</vt:lpstr>
      </vt:variant>
      <vt:variant>
        <vt:i4>1</vt:i4>
      </vt:variant>
    </vt:vector>
  </HeadingPairs>
  <TitlesOfParts>
    <vt:vector size="1" baseType="lpstr">
      <vt:lpstr>Music with our life</vt:lpstr>
    </vt:vector>
  </TitlesOfParts>
  <Company>IT114126</Company>
  <LinksUpToDate>false</LinksUpToDate>
  <CharactersWithSpaces>8111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Music with our life</dc:title>
  <dc:subject/>
  <dc:creator>TAN Xiuhao-240253372</dc:creator>
  <cp:keywords/>
  <dc:description/>
  <cp:lastModifiedBy>TAN James Anthroi (240350922)</cp:lastModifiedBy>
  <cp:revision>26</cp:revision>
  <dcterms:created xsi:type="dcterms:W3CDTF">2020-07-08T04:22:00Z</dcterms:created>
  <dcterms:modified xsi:type="dcterms:W3CDTF">2025-11-20T23:33:00Z</dcterms:modified>
</cp:coreProperties>
</file>