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10E676" w14:textId="77777777" w:rsidR="00A11ED7" w:rsidRPr="00A11ED7" w:rsidRDefault="00A11ED7" w:rsidP="00A11ED7">
      <w:pPr>
        <w:autoSpaceDE w:val="0"/>
        <w:autoSpaceDN w:val="0"/>
        <w:adjustRightInd w:val="0"/>
        <w:snapToGrid w:val="0"/>
        <w:jc w:val="center"/>
        <w:rPr>
          <w:rFonts w:ascii="TimesNewRoman,Bold" w:hAnsi="TimesNewRoman,Bold" w:cs="TimesNewRoman,Bold"/>
          <w:b/>
          <w:bCs/>
          <w:sz w:val="36"/>
          <w:szCs w:val="36"/>
        </w:rPr>
      </w:pPr>
      <w:r w:rsidRPr="00A11ED7">
        <w:rPr>
          <w:rFonts w:ascii="TimesNewRoman,Bold" w:hAnsi="TimesNewRoman,Bold" w:cs="TimesNewRoman,Bold"/>
          <w:b/>
          <w:bCs/>
          <w:sz w:val="36"/>
          <w:szCs w:val="36"/>
        </w:rPr>
        <w:t>Hong Kong Institute of Vocational Education (Tsing Yi)</w:t>
      </w:r>
    </w:p>
    <w:p w14:paraId="7465F9C8" w14:textId="77777777" w:rsidR="00A11ED7" w:rsidRPr="00A11ED7" w:rsidRDefault="00A11ED7" w:rsidP="00A11ED7">
      <w:pPr>
        <w:autoSpaceDE w:val="0"/>
        <w:autoSpaceDN w:val="0"/>
        <w:adjustRightInd w:val="0"/>
        <w:snapToGrid w:val="0"/>
        <w:jc w:val="center"/>
        <w:rPr>
          <w:rFonts w:ascii="TimesNewRoman,Bold" w:hAnsi="TimesNewRoman,Bold" w:cs="TimesNewRoman,Bold"/>
          <w:b/>
          <w:bCs/>
          <w:sz w:val="36"/>
          <w:szCs w:val="36"/>
        </w:rPr>
      </w:pPr>
      <w:r w:rsidRPr="00A11ED7">
        <w:rPr>
          <w:rFonts w:ascii="TimesNewRoman,Bold" w:hAnsi="TimesNewRoman,Bold" w:cs="TimesNewRoman,Bold"/>
          <w:b/>
          <w:bCs/>
          <w:sz w:val="36"/>
          <w:szCs w:val="36"/>
        </w:rPr>
        <w:t>Department of Information Technology</w:t>
      </w:r>
    </w:p>
    <w:p w14:paraId="072C6159" w14:textId="1800BE82" w:rsidR="00A11ED7" w:rsidRPr="00A11ED7" w:rsidRDefault="00A11ED7" w:rsidP="00A11ED7">
      <w:pPr>
        <w:autoSpaceDE w:val="0"/>
        <w:autoSpaceDN w:val="0"/>
        <w:adjustRightInd w:val="0"/>
        <w:snapToGrid w:val="0"/>
        <w:spacing w:before="120"/>
        <w:jc w:val="center"/>
        <w:rPr>
          <w:rFonts w:ascii="TimesNewRoman,Bold" w:hAnsi="TimesNewRoman,Bold" w:cs="TimesNewRoman,Bold"/>
          <w:b/>
          <w:bCs/>
          <w:sz w:val="32"/>
          <w:szCs w:val="32"/>
        </w:rPr>
      </w:pPr>
      <w:r w:rsidRPr="00A11ED7">
        <w:rPr>
          <w:rFonts w:ascii="TimesNewRoman,Bold" w:hAnsi="TimesNewRoman,Bold" w:cs="TimesNewRoman,Bold"/>
          <w:b/>
          <w:bCs/>
          <w:sz w:val="32"/>
          <w:szCs w:val="32"/>
        </w:rPr>
        <w:t>HD in Data Science and A</w:t>
      </w:r>
      <w:r>
        <w:rPr>
          <w:rFonts w:ascii="TimesNewRoman,Bold" w:hAnsi="TimesNewRoman,Bold" w:cs="TimesNewRoman,Bold"/>
          <w:b/>
          <w:bCs/>
          <w:sz w:val="32"/>
          <w:szCs w:val="32"/>
        </w:rPr>
        <w:t>I</w:t>
      </w:r>
      <w:r w:rsidRPr="00A11ED7">
        <w:rPr>
          <w:rFonts w:ascii="TimesNewRoman,Bold" w:hAnsi="TimesNewRoman,Bold" w:cs="TimesNewRoman,Bold"/>
          <w:b/>
          <w:bCs/>
          <w:sz w:val="32"/>
          <w:szCs w:val="32"/>
        </w:rPr>
        <w:t xml:space="preserve"> (IT114</w:t>
      </w:r>
      <w:r>
        <w:rPr>
          <w:rFonts w:ascii="TimesNewRoman,Bold" w:hAnsi="TimesNewRoman,Bold" w:cs="TimesNewRoman,Bold"/>
          <w:b/>
          <w:bCs/>
          <w:sz w:val="32"/>
          <w:szCs w:val="32"/>
        </w:rPr>
        <w:t>12</w:t>
      </w:r>
      <w:r w:rsidRPr="00A11ED7">
        <w:rPr>
          <w:rFonts w:ascii="TimesNewRoman,Bold" w:hAnsi="TimesNewRoman,Bold" w:cs="TimesNewRoman,Bold"/>
          <w:b/>
          <w:bCs/>
          <w:sz w:val="32"/>
          <w:szCs w:val="32"/>
        </w:rPr>
        <w:t>6)</w:t>
      </w:r>
    </w:p>
    <w:p w14:paraId="4C9F5831" w14:textId="77777777" w:rsidR="00A11ED7" w:rsidRPr="00A11ED7" w:rsidRDefault="00A11ED7" w:rsidP="00A11ED7">
      <w:pPr>
        <w:autoSpaceDE w:val="0"/>
        <w:autoSpaceDN w:val="0"/>
        <w:adjustRightInd w:val="0"/>
        <w:snapToGrid w:val="0"/>
        <w:rPr>
          <w:rFonts w:ascii="TimesNewRoman,Bold" w:hAnsi="TimesNewRoman,Bold" w:cs="TimesNewRoman,Bold"/>
          <w:b/>
          <w:bCs/>
          <w:sz w:val="32"/>
          <w:szCs w:val="32"/>
        </w:rPr>
      </w:pPr>
    </w:p>
    <w:p w14:paraId="180726DF" w14:textId="77777777" w:rsidR="00A11ED7" w:rsidRPr="00A11ED7" w:rsidRDefault="00A11ED7" w:rsidP="00A11ED7">
      <w:pPr>
        <w:autoSpaceDE w:val="0"/>
        <w:autoSpaceDN w:val="0"/>
        <w:adjustRightInd w:val="0"/>
        <w:snapToGrid w:val="0"/>
        <w:spacing w:after="120"/>
        <w:jc w:val="center"/>
        <w:rPr>
          <w:rFonts w:ascii="TimesNewRoman,Bold" w:hAnsi="TimesNewRoman,Bold" w:cs="TimesNewRoman,Bold"/>
          <w:b/>
          <w:bCs/>
          <w:sz w:val="32"/>
          <w:szCs w:val="32"/>
        </w:rPr>
      </w:pPr>
      <w:r w:rsidRPr="00A11ED7">
        <w:rPr>
          <w:rFonts w:ascii="TimesNewRoman,Bold" w:hAnsi="TimesNewRoman,Bold" w:cs="TimesNewRoman,Bold"/>
          <w:b/>
          <w:bCs/>
          <w:sz w:val="32"/>
          <w:szCs w:val="32"/>
        </w:rPr>
        <w:t>(ITP4870M) Final Year Project</w:t>
      </w:r>
    </w:p>
    <w:p w14:paraId="656AEF08" w14:textId="44F96787" w:rsidR="00A11ED7" w:rsidRPr="00A11ED7" w:rsidRDefault="00A11ED7" w:rsidP="00A11ED7">
      <w:pPr>
        <w:autoSpaceDE w:val="0"/>
        <w:autoSpaceDN w:val="0"/>
        <w:adjustRightInd w:val="0"/>
        <w:snapToGrid w:val="0"/>
        <w:spacing w:after="120"/>
        <w:jc w:val="center"/>
        <w:rPr>
          <w:rFonts w:ascii="TimesNewRoman,Bold" w:hAnsi="TimesNewRoman,Bold" w:cs="TimesNewRoman,Bold"/>
          <w:b/>
          <w:bCs/>
          <w:color w:val="FF0000"/>
          <w:sz w:val="36"/>
          <w:szCs w:val="36"/>
        </w:rPr>
      </w:pPr>
      <w:r w:rsidRPr="00A11ED7">
        <w:rPr>
          <w:rFonts w:ascii="TimesNewRoman,Bold" w:hAnsi="TimesNewRoman,Bold" w:cs="TimesNewRoman,Bold"/>
          <w:b/>
          <w:bCs/>
          <w:color w:val="FF0000"/>
          <w:sz w:val="36"/>
          <w:szCs w:val="36"/>
        </w:rPr>
        <w:t>In</w:t>
      </w:r>
      <w:r w:rsidR="00670A63">
        <w:rPr>
          <w:rFonts w:ascii="TimesNewRoman,Bold" w:hAnsi="TimesNewRoman,Bold" w:cs="TimesNewRoman,Bold"/>
          <w:b/>
          <w:bCs/>
          <w:color w:val="FF0000"/>
          <w:sz w:val="36"/>
          <w:szCs w:val="36"/>
        </w:rPr>
        <w:t>terim</w:t>
      </w:r>
      <w:r w:rsidRPr="00A11ED7">
        <w:rPr>
          <w:rFonts w:ascii="TimesNewRoman,Bold" w:hAnsi="TimesNewRoman,Bold" w:cs="TimesNewRoman,Bold"/>
          <w:b/>
          <w:bCs/>
          <w:color w:val="FF0000"/>
          <w:sz w:val="36"/>
          <w:szCs w:val="36"/>
        </w:rPr>
        <w:t xml:space="preserve"> Report (202</w:t>
      </w:r>
      <w:r>
        <w:rPr>
          <w:rFonts w:ascii="TimesNewRoman,Bold" w:hAnsi="TimesNewRoman,Bold" w:cs="TimesNewRoman,Bold"/>
          <w:b/>
          <w:bCs/>
          <w:color w:val="FF0000"/>
          <w:sz w:val="36"/>
          <w:szCs w:val="36"/>
        </w:rPr>
        <w:t>5</w:t>
      </w:r>
      <w:r w:rsidRPr="00A11ED7">
        <w:rPr>
          <w:rFonts w:ascii="TimesNewRoman,Bold" w:hAnsi="TimesNewRoman,Bold" w:cs="TimesNewRoman,Bold"/>
          <w:b/>
          <w:bCs/>
          <w:color w:val="FF0000"/>
          <w:sz w:val="36"/>
          <w:szCs w:val="36"/>
        </w:rPr>
        <w:t>/202</w:t>
      </w:r>
      <w:r>
        <w:rPr>
          <w:rFonts w:ascii="TimesNewRoman,Bold" w:hAnsi="TimesNewRoman,Bold" w:cs="TimesNewRoman,Bold"/>
          <w:b/>
          <w:bCs/>
          <w:color w:val="FF0000"/>
          <w:sz w:val="36"/>
          <w:szCs w:val="36"/>
        </w:rPr>
        <w:t>6</w:t>
      </w:r>
      <w:r w:rsidRPr="00A11ED7">
        <w:rPr>
          <w:rFonts w:ascii="TimesNewRoman,Bold" w:hAnsi="TimesNewRoman,Bold" w:cs="TimesNewRoman,Bold"/>
          <w:b/>
          <w:bCs/>
          <w:color w:val="FF0000"/>
          <w:sz w:val="36"/>
          <w:szCs w:val="36"/>
        </w:rPr>
        <w:t>)</w:t>
      </w:r>
    </w:p>
    <w:p w14:paraId="526104AF" w14:textId="77777777" w:rsidR="00A11ED7" w:rsidRPr="00A11ED7" w:rsidRDefault="00A11ED7" w:rsidP="00A11ED7">
      <w:pPr>
        <w:jc w:val="center"/>
      </w:pPr>
    </w:p>
    <w:p w14:paraId="6EFD944C" w14:textId="77777777" w:rsidR="00A11ED7" w:rsidRPr="00A11ED7" w:rsidRDefault="00A11ED7" w:rsidP="00A11ED7">
      <w:pPr>
        <w:jc w:val="center"/>
      </w:pPr>
    </w:p>
    <w:p w14:paraId="112F28F0" w14:textId="2494D14E" w:rsidR="00A11ED7" w:rsidRPr="00A11ED7" w:rsidRDefault="00A11ED7" w:rsidP="00A11ED7">
      <w:pPr>
        <w:spacing w:after="120"/>
        <w:jc w:val="center"/>
        <w:rPr>
          <w:b/>
          <w:color w:val="FF0000"/>
          <w:sz w:val="28"/>
          <w:lang w:val="en-HK"/>
        </w:rPr>
      </w:pPr>
      <w:r w:rsidRPr="00A11ED7">
        <w:rPr>
          <w:b/>
          <w:color w:val="FF0000"/>
          <w:sz w:val="28"/>
        </w:rPr>
        <w:t>Fraud Detection Using Large Language Models and Retrieval-Augmented Generation</w:t>
      </w:r>
    </w:p>
    <w:p w14:paraId="59424671" w14:textId="20B0F8F1" w:rsidR="00A11ED7" w:rsidRPr="00A11ED7" w:rsidRDefault="00A11ED7" w:rsidP="00A11ED7">
      <w:pPr>
        <w:jc w:val="center"/>
        <w:rPr>
          <w:color w:val="FF0000"/>
          <w:sz w:val="28"/>
        </w:rPr>
      </w:pPr>
      <w:r w:rsidRPr="00A11ED7">
        <w:rPr>
          <w:color w:val="FF0000"/>
          <w:sz w:val="28"/>
        </w:rPr>
        <w:t>Integrating RAG and LLMs for Context</w:t>
      </w:r>
      <w:r w:rsidRPr="00A11ED7">
        <w:rPr>
          <w:color w:val="FF0000"/>
          <w:sz w:val="28"/>
        </w:rPr>
        <w:noBreakHyphen/>
        <w:t>Grounded Fraud Analysis in Hong Kong</w:t>
      </w:r>
    </w:p>
    <w:p w14:paraId="01A86290" w14:textId="77777777" w:rsidR="00A11ED7" w:rsidRDefault="00A11ED7" w:rsidP="00C552C9">
      <w:pPr>
        <w:pStyle w:val="NormalWeb"/>
        <w:spacing w:before="0" w:beforeAutospacing="0" w:after="0" w:line="276" w:lineRule="auto"/>
        <w:ind w:right="230"/>
        <w:jc w:val="center"/>
        <w:rPr>
          <w:rFonts w:ascii="Times New Roman" w:hAnsi="Times New Roman" w:cs="Times New Roman"/>
          <w:b/>
          <w:bCs/>
        </w:rPr>
      </w:pPr>
    </w:p>
    <w:tbl>
      <w:tblPr>
        <w:tblW w:w="0" w:type="auto"/>
        <w:tblInd w:w="2113" w:type="dxa"/>
        <w:tblLayout w:type="fixed"/>
        <w:tblLook w:val="04A0" w:firstRow="1" w:lastRow="0" w:firstColumn="1" w:lastColumn="0" w:noHBand="0" w:noVBand="1"/>
      </w:tblPr>
      <w:tblGrid>
        <w:gridCol w:w="2700"/>
        <w:gridCol w:w="3060"/>
      </w:tblGrid>
      <w:tr w:rsidR="00A11ED7" w:rsidRPr="00A11ED7" w14:paraId="68E30BA2" w14:textId="77777777">
        <w:tc>
          <w:tcPr>
            <w:tcW w:w="2700" w:type="dxa"/>
          </w:tcPr>
          <w:p w14:paraId="21296318" w14:textId="77777777" w:rsidR="00A11ED7" w:rsidRPr="00A11ED7" w:rsidRDefault="00A11ED7" w:rsidP="00A11ED7">
            <w:pPr>
              <w:rPr>
                <w:sz w:val="28"/>
              </w:rPr>
            </w:pPr>
            <w:r w:rsidRPr="00A11ED7">
              <w:rPr>
                <w:sz w:val="28"/>
              </w:rPr>
              <w:t>Supervisor:</w:t>
            </w:r>
          </w:p>
          <w:p w14:paraId="4BCB667C" w14:textId="77777777" w:rsidR="00A11ED7" w:rsidRPr="00A11ED7" w:rsidRDefault="00A11ED7" w:rsidP="00A11ED7">
            <w:pPr>
              <w:rPr>
                <w:sz w:val="28"/>
              </w:rPr>
            </w:pPr>
          </w:p>
        </w:tc>
        <w:tc>
          <w:tcPr>
            <w:tcW w:w="3060" w:type="dxa"/>
            <w:hideMark/>
          </w:tcPr>
          <w:p w14:paraId="552789EC" w14:textId="6EEA50F9" w:rsidR="00A11ED7" w:rsidRPr="00A11ED7" w:rsidRDefault="0075170C" w:rsidP="00A11ED7">
            <w:pPr>
              <w:rPr>
                <w:color w:val="FF0000"/>
                <w:sz w:val="28"/>
              </w:rPr>
            </w:pPr>
            <w:r>
              <w:rPr>
                <w:color w:val="FF0000"/>
                <w:sz w:val="28"/>
              </w:rPr>
              <w:t>NGAN WING TAT</w:t>
            </w:r>
          </w:p>
        </w:tc>
      </w:tr>
      <w:tr w:rsidR="00A11ED7" w:rsidRPr="00A11ED7" w14:paraId="6D6CC0E0" w14:textId="77777777">
        <w:tc>
          <w:tcPr>
            <w:tcW w:w="2700" w:type="dxa"/>
          </w:tcPr>
          <w:p w14:paraId="69422B14" w14:textId="77777777" w:rsidR="00A11ED7" w:rsidRPr="00A11ED7" w:rsidRDefault="00A11ED7" w:rsidP="00A11ED7">
            <w:pPr>
              <w:rPr>
                <w:sz w:val="28"/>
              </w:rPr>
            </w:pPr>
            <w:r w:rsidRPr="00A11ED7">
              <w:rPr>
                <w:sz w:val="28"/>
              </w:rPr>
              <w:t>Co-supervisor:</w:t>
            </w:r>
          </w:p>
          <w:p w14:paraId="2A7B8751" w14:textId="77777777" w:rsidR="00A11ED7" w:rsidRPr="00A11ED7" w:rsidRDefault="00A11ED7" w:rsidP="00A11ED7">
            <w:pPr>
              <w:rPr>
                <w:sz w:val="28"/>
              </w:rPr>
            </w:pPr>
          </w:p>
        </w:tc>
        <w:tc>
          <w:tcPr>
            <w:tcW w:w="3060" w:type="dxa"/>
            <w:hideMark/>
          </w:tcPr>
          <w:p w14:paraId="6002FB3A" w14:textId="264C8B62" w:rsidR="00A11ED7" w:rsidRPr="00A11ED7" w:rsidRDefault="00A11ED7" w:rsidP="00A11ED7">
            <w:pPr>
              <w:rPr>
                <w:color w:val="FF0000"/>
                <w:sz w:val="28"/>
              </w:rPr>
            </w:pPr>
            <w:r w:rsidRPr="00A11ED7">
              <w:rPr>
                <w:color w:val="FF0000"/>
                <w:sz w:val="28"/>
              </w:rPr>
              <w:t>Arion Ko</w:t>
            </w:r>
          </w:p>
        </w:tc>
      </w:tr>
      <w:tr w:rsidR="00A11ED7" w:rsidRPr="00A11ED7" w14:paraId="668590BD" w14:textId="77777777">
        <w:tc>
          <w:tcPr>
            <w:tcW w:w="2700" w:type="dxa"/>
            <w:hideMark/>
          </w:tcPr>
          <w:p w14:paraId="0030454B" w14:textId="77777777" w:rsidR="00A11ED7" w:rsidRPr="00A11ED7" w:rsidRDefault="00A11ED7" w:rsidP="00A11ED7">
            <w:pPr>
              <w:rPr>
                <w:sz w:val="28"/>
              </w:rPr>
            </w:pPr>
            <w:r w:rsidRPr="00A11ED7">
              <w:rPr>
                <w:sz w:val="28"/>
              </w:rPr>
              <w:t>Student:</w:t>
            </w:r>
            <w:r w:rsidRPr="00A11ED7">
              <w:rPr>
                <w:sz w:val="28"/>
              </w:rPr>
              <w:tab/>
            </w:r>
          </w:p>
        </w:tc>
        <w:tc>
          <w:tcPr>
            <w:tcW w:w="3060" w:type="dxa"/>
            <w:hideMark/>
          </w:tcPr>
          <w:p w14:paraId="56DF01B9" w14:textId="7C56D619" w:rsidR="00A11ED7" w:rsidRPr="00A11ED7" w:rsidRDefault="0075170C" w:rsidP="00A11ED7">
            <w:pPr>
              <w:rPr>
                <w:color w:val="FF0000"/>
                <w:sz w:val="28"/>
              </w:rPr>
            </w:pPr>
            <w:r w:rsidRPr="0075170C">
              <w:rPr>
                <w:color w:val="FF0000"/>
                <w:sz w:val="28"/>
              </w:rPr>
              <w:t>TAN James Anthroi</w:t>
            </w:r>
          </w:p>
          <w:p w14:paraId="15398A84" w14:textId="5964FDB1" w:rsidR="00A11ED7" w:rsidRPr="00A11ED7" w:rsidRDefault="0075170C" w:rsidP="00A11ED7">
            <w:pPr>
              <w:rPr>
                <w:color w:val="FF0000"/>
                <w:sz w:val="28"/>
              </w:rPr>
            </w:pPr>
            <w:r w:rsidRPr="0075170C">
              <w:rPr>
                <w:color w:val="FF0000"/>
                <w:sz w:val="28"/>
              </w:rPr>
              <w:t xml:space="preserve">LIN </w:t>
            </w:r>
            <w:proofErr w:type="spellStart"/>
            <w:r w:rsidRPr="0075170C">
              <w:rPr>
                <w:color w:val="FF0000"/>
                <w:sz w:val="28"/>
              </w:rPr>
              <w:t>Yueying</w:t>
            </w:r>
            <w:proofErr w:type="spellEnd"/>
          </w:p>
          <w:p w14:paraId="5B83B362" w14:textId="656A2BDA" w:rsidR="00A11ED7" w:rsidRPr="00A11ED7" w:rsidRDefault="0075170C" w:rsidP="00A11ED7">
            <w:pPr>
              <w:rPr>
                <w:color w:val="FF0000"/>
                <w:sz w:val="28"/>
              </w:rPr>
            </w:pPr>
            <w:r w:rsidRPr="0075170C">
              <w:rPr>
                <w:color w:val="FF0000"/>
                <w:sz w:val="28"/>
              </w:rPr>
              <w:t xml:space="preserve">TAN </w:t>
            </w:r>
            <w:proofErr w:type="spellStart"/>
            <w:r w:rsidRPr="0075170C">
              <w:rPr>
                <w:color w:val="FF0000"/>
                <w:sz w:val="28"/>
              </w:rPr>
              <w:t>Xiuhao</w:t>
            </w:r>
            <w:proofErr w:type="spellEnd"/>
          </w:p>
        </w:tc>
      </w:tr>
    </w:tbl>
    <w:p w14:paraId="71A32B59" w14:textId="77777777" w:rsidR="00B34075" w:rsidRDefault="00B34075" w:rsidP="00C552C9">
      <w:pPr>
        <w:pStyle w:val="NormalWeb"/>
        <w:spacing w:before="0" w:beforeAutospacing="0" w:after="0" w:line="276" w:lineRule="auto"/>
        <w:ind w:right="230"/>
        <w:jc w:val="center"/>
        <w:rPr>
          <w:rFonts w:ascii="Times New Roman" w:hAnsi="Times New Roman" w:cs="Times New Roman"/>
          <w:b/>
          <w:bCs/>
        </w:rPr>
      </w:pPr>
    </w:p>
    <w:p w14:paraId="7121C17A" w14:textId="77777777" w:rsidR="00901494" w:rsidRPr="00901494" w:rsidRDefault="00901494" w:rsidP="00901494">
      <w:pPr>
        <w:ind w:leftChars="225" w:left="540" w:rightChars="255" w:right="612"/>
        <w:jc w:val="both"/>
      </w:pPr>
      <w:r w:rsidRPr="00901494">
        <w:t xml:space="preserve">We declare that this is a group project and that no part of this submission has been copied from any other student’s work or from any other source except where due acknowledgement is made explicitly in the text, nor has any part been written for us by another person. </w:t>
      </w:r>
    </w:p>
    <w:p w14:paraId="37085D0E" w14:textId="77777777" w:rsidR="00901494" w:rsidRPr="00901494" w:rsidRDefault="00901494" w:rsidP="00901494"/>
    <w:tbl>
      <w:tblPr>
        <w:tblW w:w="0" w:type="auto"/>
        <w:tblInd w:w="5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59"/>
        <w:gridCol w:w="2949"/>
        <w:gridCol w:w="3367"/>
      </w:tblGrid>
      <w:tr w:rsidR="00533CE0" w:rsidRPr="00901494" w14:paraId="19E5603E" w14:textId="77777777" w:rsidTr="00BD265C">
        <w:tc>
          <w:tcPr>
            <w:tcW w:w="2359" w:type="dxa"/>
            <w:tcBorders>
              <w:top w:val="single" w:sz="4" w:space="0" w:color="auto"/>
              <w:left w:val="single" w:sz="4" w:space="0" w:color="auto"/>
              <w:bottom w:val="single" w:sz="4" w:space="0" w:color="auto"/>
              <w:right w:val="single" w:sz="4" w:space="0" w:color="auto"/>
            </w:tcBorders>
            <w:hideMark/>
          </w:tcPr>
          <w:p w14:paraId="56E6C61D" w14:textId="77777777" w:rsidR="00901494" w:rsidRPr="00901494" w:rsidRDefault="00901494" w:rsidP="00901494">
            <w:pPr>
              <w:jc w:val="center"/>
              <w:rPr>
                <w:b/>
              </w:rPr>
            </w:pPr>
            <w:r w:rsidRPr="00901494">
              <w:rPr>
                <w:b/>
              </w:rPr>
              <w:t>Student</w:t>
            </w:r>
          </w:p>
        </w:tc>
        <w:tc>
          <w:tcPr>
            <w:tcW w:w="2949" w:type="dxa"/>
            <w:tcBorders>
              <w:top w:val="single" w:sz="4" w:space="0" w:color="auto"/>
              <w:left w:val="single" w:sz="4" w:space="0" w:color="auto"/>
              <w:bottom w:val="single" w:sz="4" w:space="0" w:color="auto"/>
              <w:right w:val="single" w:sz="4" w:space="0" w:color="auto"/>
            </w:tcBorders>
            <w:hideMark/>
          </w:tcPr>
          <w:p w14:paraId="6E4B332E" w14:textId="77777777" w:rsidR="00901494" w:rsidRPr="00901494" w:rsidRDefault="00901494" w:rsidP="00901494">
            <w:pPr>
              <w:jc w:val="center"/>
              <w:rPr>
                <w:b/>
              </w:rPr>
            </w:pPr>
            <w:r w:rsidRPr="00901494">
              <w:rPr>
                <w:b/>
              </w:rPr>
              <w:t xml:space="preserve">Contribution to the project (%) </w:t>
            </w:r>
          </w:p>
          <w:p w14:paraId="55F75416" w14:textId="77777777" w:rsidR="00901494" w:rsidRPr="00901494" w:rsidRDefault="00901494" w:rsidP="00901494">
            <w:pPr>
              <w:jc w:val="center"/>
              <w:rPr>
                <w:b/>
              </w:rPr>
            </w:pPr>
            <w:r w:rsidRPr="00901494">
              <w:rPr>
                <w:b/>
              </w:rPr>
              <w:t>(Total 100%)</w:t>
            </w:r>
          </w:p>
        </w:tc>
        <w:tc>
          <w:tcPr>
            <w:tcW w:w="3367" w:type="dxa"/>
            <w:tcBorders>
              <w:top w:val="single" w:sz="4" w:space="0" w:color="auto"/>
              <w:left w:val="single" w:sz="4" w:space="0" w:color="auto"/>
              <w:bottom w:val="single" w:sz="4" w:space="0" w:color="auto"/>
              <w:right w:val="single" w:sz="4" w:space="0" w:color="auto"/>
            </w:tcBorders>
            <w:hideMark/>
          </w:tcPr>
          <w:p w14:paraId="0C61AAE2" w14:textId="77777777" w:rsidR="00901494" w:rsidRPr="00901494" w:rsidRDefault="00901494" w:rsidP="00901494">
            <w:pPr>
              <w:ind w:rightChars="-63" w:right="-151"/>
              <w:jc w:val="center"/>
              <w:rPr>
                <w:b/>
              </w:rPr>
            </w:pPr>
            <w:r w:rsidRPr="00901494">
              <w:rPr>
                <w:b/>
              </w:rPr>
              <w:t>Signature</w:t>
            </w:r>
          </w:p>
        </w:tc>
      </w:tr>
      <w:tr w:rsidR="00533CE0" w:rsidRPr="00901494" w14:paraId="05DC43E4" w14:textId="77777777" w:rsidTr="00BD265C">
        <w:tc>
          <w:tcPr>
            <w:tcW w:w="2359" w:type="dxa"/>
            <w:tcBorders>
              <w:top w:val="single" w:sz="4" w:space="0" w:color="auto"/>
              <w:left w:val="single" w:sz="4" w:space="0" w:color="auto"/>
              <w:bottom w:val="single" w:sz="4" w:space="0" w:color="auto"/>
              <w:right w:val="single" w:sz="4" w:space="0" w:color="auto"/>
            </w:tcBorders>
            <w:vAlign w:val="center"/>
            <w:hideMark/>
          </w:tcPr>
          <w:p w14:paraId="0FA9F096" w14:textId="40311DCA" w:rsidR="00901494" w:rsidRPr="00901494" w:rsidRDefault="00901494" w:rsidP="00624779">
            <w:pPr>
              <w:spacing w:line="600" w:lineRule="auto"/>
              <w:jc w:val="center"/>
            </w:pPr>
            <w:r w:rsidRPr="00901494">
              <w:rPr>
                <w:bCs/>
                <w:sz w:val="26"/>
                <w:szCs w:val="26"/>
              </w:rPr>
              <w:t>TAN James Anthroi</w:t>
            </w:r>
          </w:p>
        </w:tc>
        <w:tc>
          <w:tcPr>
            <w:tcW w:w="2949" w:type="dxa"/>
            <w:tcBorders>
              <w:top w:val="single" w:sz="4" w:space="0" w:color="auto"/>
              <w:left w:val="single" w:sz="4" w:space="0" w:color="auto"/>
              <w:bottom w:val="single" w:sz="4" w:space="0" w:color="auto"/>
              <w:right w:val="single" w:sz="4" w:space="0" w:color="auto"/>
            </w:tcBorders>
          </w:tcPr>
          <w:p w14:paraId="057F579A" w14:textId="3CE1DF56" w:rsidR="00901494" w:rsidRPr="00901494" w:rsidRDefault="00BD265C" w:rsidP="00624779">
            <w:pPr>
              <w:jc w:val="center"/>
            </w:pPr>
            <w:r>
              <w:t>3</w:t>
            </w:r>
            <w:r w:rsidR="00624779">
              <w:t>0%</w:t>
            </w:r>
          </w:p>
        </w:tc>
        <w:tc>
          <w:tcPr>
            <w:tcW w:w="3367" w:type="dxa"/>
            <w:tcBorders>
              <w:top w:val="single" w:sz="4" w:space="0" w:color="auto"/>
              <w:left w:val="single" w:sz="4" w:space="0" w:color="auto"/>
              <w:bottom w:val="single" w:sz="4" w:space="0" w:color="auto"/>
              <w:right w:val="single" w:sz="4" w:space="0" w:color="auto"/>
            </w:tcBorders>
          </w:tcPr>
          <w:p w14:paraId="01506FC3" w14:textId="49332297" w:rsidR="00901494" w:rsidRPr="00901494" w:rsidRDefault="007F5E12" w:rsidP="00624779">
            <w:pPr>
              <w:jc w:val="center"/>
            </w:pPr>
            <w:r>
              <w:rPr>
                <w:noProof/>
              </w:rPr>
              <w:drawing>
                <wp:inline distT="0" distB="0" distL="0" distR="0" wp14:anchorId="18674232" wp14:editId="64D54848">
                  <wp:extent cx="776377" cy="544835"/>
                  <wp:effectExtent l="0" t="0" r="0" b="0"/>
                  <wp:docPr id="223763715" name="Picture 2"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763715" name="Picture 2" descr="A black background with a black square&#10;&#10;AI-generated content may be incorrect."/>
                          <pic:cNvPicPr/>
                        </pic:nvPicPr>
                        <pic:blipFill rotWithShape="1">
                          <a:blip r:embed="rId11" cstate="print">
                            <a:extLst>
                              <a:ext uri="{28A0092B-C50C-407E-A947-70E740481C1C}">
                                <a14:useLocalDpi xmlns:a14="http://schemas.microsoft.com/office/drawing/2010/main" val="0"/>
                              </a:ext>
                            </a:extLst>
                          </a:blip>
                          <a:srcRect l="29986" r="41138"/>
                          <a:stretch>
                            <a:fillRect/>
                          </a:stretch>
                        </pic:blipFill>
                        <pic:spPr bwMode="auto">
                          <a:xfrm>
                            <a:off x="0" y="0"/>
                            <a:ext cx="776377" cy="544835"/>
                          </a:xfrm>
                          <a:prstGeom prst="rect">
                            <a:avLst/>
                          </a:prstGeom>
                          <a:extLst>
                            <a:ext uri="{53640926-AAD7-44D8-BBD7-CCE9431645EC}">
                              <a14:shadowObscured xmlns:a14="http://schemas.microsoft.com/office/drawing/2010/main"/>
                            </a:ext>
                          </a:extLst>
                        </pic:spPr>
                      </pic:pic>
                    </a:graphicData>
                  </a:graphic>
                </wp:inline>
              </w:drawing>
            </w:r>
          </w:p>
        </w:tc>
      </w:tr>
      <w:tr w:rsidR="00533CE0" w:rsidRPr="00901494" w14:paraId="5F2690A4" w14:textId="77777777" w:rsidTr="00BD265C">
        <w:tc>
          <w:tcPr>
            <w:tcW w:w="2359" w:type="dxa"/>
            <w:tcBorders>
              <w:top w:val="single" w:sz="4" w:space="0" w:color="auto"/>
              <w:left w:val="single" w:sz="4" w:space="0" w:color="auto"/>
              <w:bottom w:val="single" w:sz="4" w:space="0" w:color="auto"/>
              <w:right w:val="single" w:sz="4" w:space="0" w:color="auto"/>
            </w:tcBorders>
            <w:vAlign w:val="center"/>
            <w:hideMark/>
          </w:tcPr>
          <w:p w14:paraId="57B1537D" w14:textId="10ADD405" w:rsidR="00901494" w:rsidRPr="00901494" w:rsidRDefault="00901494" w:rsidP="00624779">
            <w:pPr>
              <w:spacing w:line="600" w:lineRule="auto"/>
              <w:jc w:val="center"/>
            </w:pPr>
            <w:r w:rsidRPr="007B6999">
              <w:rPr>
                <w:bCs/>
                <w:sz w:val="26"/>
                <w:szCs w:val="26"/>
              </w:rPr>
              <w:t xml:space="preserve">LIN </w:t>
            </w:r>
            <w:proofErr w:type="spellStart"/>
            <w:r w:rsidRPr="007B6999">
              <w:rPr>
                <w:bCs/>
                <w:sz w:val="26"/>
                <w:szCs w:val="26"/>
              </w:rPr>
              <w:t>Yueying</w:t>
            </w:r>
            <w:proofErr w:type="spellEnd"/>
          </w:p>
        </w:tc>
        <w:tc>
          <w:tcPr>
            <w:tcW w:w="2949" w:type="dxa"/>
            <w:tcBorders>
              <w:top w:val="single" w:sz="4" w:space="0" w:color="auto"/>
              <w:left w:val="single" w:sz="4" w:space="0" w:color="auto"/>
              <w:bottom w:val="single" w:sz="4" w:space="0" w:color="auto"/>
              <w:right w:val="single" w:sz="4" w:space="0" w:color="auto"/>
            </w:tcBorders>
          </w:tcPr>
          <w:p w14:paraId="48DCBF52" w14:textId="6A04C5E2" w:rsidR="00901494" w:rsidRPr="00901494" w:rsidRDefault="00BD265C" w:rsidP="00624779">
            <w:pPr>
              <w:jc w:val="center"/>
              <w:rPr>
                <w:noProof/>
              </w:rPr>
            </w:pPr>
            <w:r>
              <w:rPr>
                <w:noProof/>
              </w:rPr>
              <w:t>30</w:t>
            </w:r>
            <w:r w:rsidR="00624779">
              <w:rPr>
                <w:noProof/>
              </w:rPr>
              <w:t>%</w:t>
            </w:r>
          </w:p>
        </w:tc>
        <w:tc>
          <w:tcPr>
            <w:tcW w:w="3367" w:type="dxa"/>
            <w:tcBorders>
              <w:top w:val="single" w:sz="4" w:space="0" w:color="auto"/>
              <w:left w:val="single" w:sz="4" w:space="0" w:color="auto"/>
              <w:bottom w:val="single" w:sz="4" w:space="0" w:color="auto"/>
              <w:right w:val="single" w:sz="4" w:space="0" w:color="auto"/>
            </w:tcBorders>
          </w:tcPr>
          <w:p w14:paraId="57A48F9E" w14:textId="147072E0" w:rsidR="00901494" w:rsidRPr="00901494" w:rsidRDefault="00D56081" w:rsidP="00624779">
            <w:pPr>
              <w:jc w:val="center"/>
            </w:pPr>
            <w:r w:rsidRPr="00D56081">
              <w:rPr>
                <w:noProof/>
              </w:rPr>
              <w:drawing>
                <wp:anchor distT="0" distB="0" distL="114300" distR="114300" simplePos="0" relativeHeight="251659264" behindDoc="0" locked="0" layoutInCell="1" allowOverlap="1" wp14:anchorId="36136A8E" wp14:editId="7E17831D">
                  <wp:simplePos x="0" y="0"/>
                  <wp:positionH relativeFrom="column">
                    <wp:posOffset>609959</wp:posOffset>
                  </wp:positionH>
                  <wp:positionV relativeFrom="paragraph">
                    <wp:posOffset>51518</wp:posOffset>
                  </wp:positionV>
                  <wp:extent cx="823678" cy="358780"/>
                  <wp:effectExtent l="0" t="0" r="0" b="3175"/>
                  <wp:wrapThrough wrapText="bothSides">
                    <wp:wrapPolygon edited="0">
                      <wp:start x="0" y="0"/>
                      <wp:lineTo x="0" y="20644"/>
                      <wp:lineTo x="20984" y="20644"/>
                      <wp:lineTo x="20984" y="0"/>
                      <wp:lineTo x="0" y="0"/>
                    </wp:wrapPolygon>
                  </wp:wrapThrough>
                  <wp:docPr id="43200959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823678" cy="358780"/>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533CE0" w:rsidRPr="00901494" w14:paraId="25E830D5" w14:textId="77777777" w:rsidTr="00BD265C">
        <w:tc>
          <w:tcPr>
            <w:tcW w:w="2359" w:type="dxa"/>
            <w:tcBorders>
              <w:top w:val="single" w:sz="4" w:space="0" w:color="auto"/>
              <w:left w:val="single" w:sz="4" w:space="0" w:color="auto"/>
              <w:bottom w:val="single" w:sz="4" w:space="0" w:color="auto"/>
              <w:right w:val="single" w:sz="4" w:space="0" w:color="auto"/>
            </w:tcBorders>
            <w:vAlign w:val="center"/>
            <w:hideMark/>
          </w:tcPr>
          <w:p w14:paraId="6587C129" w14:textId="77AB6BE6" w:rsidR="00901494" w:rsidRPr="00901494" w:rsidRDefault="00901494" w:rsidP="00624779">
            <w:pPr>
              <w:spacing w:line="600" w:lineRule="auto"/>
              <w:jc w:val="center"/>
            </w:pPr>
            <w:r w:rsidRPr="007B6999">
              <w:rPr>
                <w:bCs/>
                <w:sz w:val="26"/>
                <w:szCs w:val="26"/>
              </w:rPr>
              <w:t xml:space="preserve">TAN </w:t>
            </w:r>
            <w:proofErr w:type="spellStart"/>
            <w:r w:rsidRPr="007B6999">
              <w:rPr>
                <w:bCs/>
                <w:sz w:val="26"/>
                <w:szCs w:val="26"/>
              </w:rPr>
              <w:t>Xiuhao</w:t>
            </w:r>
            <w:proofErr w:type="spellEnd"/>
          </w:p>
        </w:tc>
        <w:tc>
          <w:tcPr>
            <w:tcW w:w="2949" w:type="dxa"/>
            <w:tcBorders>
              <w:top w:val="single" w:sz="4" w:space="0" w:color="auto"/>
              <w:left w:val="single" w:sz="4" w:space="0" w:color="auto"/>
              <w:bottom w:val="single" w:sz="4" w:space="0" w:color="auto"/>
              <w:right w:val="single" w:sz="4" w:space="0" w:color="auto"/>
            </w:tcBorders>
          </w:tcPr>
          <w:p w14:paraId="240A3D14" w14:textId="2FE9CF5D" w:rsidR="00901494" w:rsidRPr="00901494" w:rsidRDefault="00BD265C" w:rsidP="00624779">
            <w:pPr>
              <w:jc w:val="center"/>
            </w:pPr>
            <w:r>
              <w:t>40</w:t>
            </w:r>
            <w:r w:rsidR="00624779">
              <w:t>%</w:t>
            </w:r>
          </w:p>
        </w:tc>
        <w:tc>
          <w:tcPr>
            <w:tcW w:w="3367" w:type="dxa"/>
            <w:tcBorders>
              <w:top w:val="single" w:sz="4" w:space="0" w:color="auto"/>
              <w:left w:val="single" w:sz="4" w:space="0" w:color="auto"/>
              <w:bottom w:val="single" w:sz="4" w:space="0" w:color="auto"/>
              <w:right w:val="single" w:sz="4" w:space="0" w:color="auto"/>
            </w:tcBorders>
          </w:tcPr>
          <w:p w14:paraId="37D5F36B" w14:textId="7D7E1EA3" w:rsidR="00901494" w:rsidRPr="00901494" w:rsidRDefault="00D56081" w:rsidP="00624779">
            <w:pPr>
              <w:jc w:val="center"/>
            </w:pPr>
            <w:r>
              <w:rPr>
                <w:noProof/>
              </w:rPr>
              <w:drawing>
                <wp:anchor distT="0" distB="0" distL="114300" distR="114300" simplePos="0" relativeHeight="251658240" behindDoc="0" locked="0" layoutInCell="1" allowOverlap="1" wp14:anchorId="6A6A5151" wp14:editId="4126870B">
                  <wp:simplePos x="0" y="0"/>
                  <wp:positionH relativeFrom="column">
                    <wp:posOffset>538591</wp:posOffset>
                  </wp:positionH>
                  <wp:positionV relativeFrom="paragraph">
                    <wp:posOffset>0</wp:posOffset>
                  </wp:positionV>
                  <wp:extent cx="1041621" cy="443788"/>
                  <wp:effectExtent l="0" t="0" r="6350" b="0"/>
                  <wp:wrapThrough wrapText="bothSides">
                    <wp:wrapPolygon edited="0">
                      <wp:start x="0" y="0"/>
                      <wp:lineTo x="0" y="20424"/>
                      <wp:lineTo x="21337" y="20424"/>
                      <wp:lineTo x="21337" y="0"/>
                      <wp:lineTo x="0" y="0"/>
                    </wp:wrapPolygon>
                  </wp:wrapThrough>
                  <wp:docPr id="1638207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207668"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041621" cy="443788"/>
                          </a:xfrm>
                          <a:prstGeom prst="rect">
                            <a:avLst/>
                          </a:prstGeom>
                        </pic:spPr>
                      </pic:pic>
                    </a:graphicData>
                  </a:graphic>
                  <wp14:sizeRelH relativeFrom="page">
                    <wp14:pctWidth>0</wp14:pctWidth>
                  </wp14:sizeRelH>
                  <wp14:sizeRelV relativeFrom="page">
                    <wp14:pctHeight>0</wp14:pctHeight>
                  </wp14:sizeRelV>
                </wp:anchor>
              </w:drawing>
            </w:r>
          </w:p>
        </w:tc>
      </w:tr>
    </w:tbl>
    <w:p w14:paraId="2DB58355" w14:textId="77777777" w:rsidR="00901494" w:rsidRDefault="00901494" w:rsidP="00901494"/>
    <w:p w14:paraId="7E99F99C" w14:textId="35CF619C" w:rsidR="00901494" w:rsidRDefault="00901494">
      <w:pPr>
        <w:spacing w:after="200" w:line="276" w:lineRule="auto"/>
      </w:pPr>
      <w:r>
        <w:br w:type="page"/>
      </w:r>
    </w:p>
    <w:p w14:paraId="6FE06A9F" w14:textId="2042796E" w:rsidR="00901494" w:rsidRPr="00681FA9" w:rsidRDefault="00901494" w:rsidP="00287044">
      <w:pPr>
        <w:pStyle w:val="TABLEOFCONTENTH1"/>
        <w:numPr>
          <w:ilvl w:val="0"/>
          <w:numId w:val="0"/>
        </w:numPr>
      </w:pPr>
      <w:bookmarkStart w:id="0" w:name="_Toc221488455"/>
      <w:r w:rsidRPr="00681FA9">
        <w:lastRenderedPageBreak/>
        <w:t>Abstract</w:t>
      </w:r>
      <w:bookmarkEnd w:id="0"/>
    </w:p>
    <w:p w14:paraId="78EC7D6D" w14:textId="77777777" w:rsidR="00235E7D" w:rsidRPr="00235E7D" w:rsidRDefault="00235E7D" w:rsidP="00235E7D">
      <w:pPr>
        <w:spacing w:after="240" w:line="360" w:lineRule="auto"/>
        <w:ind w:firstLine="720"/>
        <w:jc w:val="both"/>
        <w:rPr>
          <w:lang w:val="en-HK"/>
        </w:rPr>
      </w:pPr>
      <w:r w:rsidRPr="00235E7D">
        <w:rPr>
          <w:lang w:val="en-HK"/>
        </w:rPr>
        <w:t>Fraud represents a critical and escalating threat within Hong Kong's digitized financial ecosystem, where deception cases increased by 11.7% to 44,480 incidents in 2024, resulting in losses exceeding HK$3.31 billion (</w:t>
      </w:r>
      <w:r w:rsidRPr="00235E7D">
        <w:rPr>
          <w:b/>
          <w:bCs/>
          <w:lang w:val="en-HK"/>
        </w:rPr>
        <w:t>Hong Kong Police Force, 2025</w:t>
      </w:r>
      <w:r w:rsidRPr="00235E7D">
        <w:rPr>
          <w:lang w:val="en-HK"/>
        </w:rPr>
        <w:t>). Conventional detection systems—reliant on static rule-based approaches or opaque machine learning models—remain inadequate against adaptive fraud tactics, producing high false positive rates and limited interpretability required for regulatory compliance (</w:t>
      </w:r>
      <w:proofErr w:type="spellStart"/>
      <w:r w:rsidRPr="00235E7D">
        <w:rPr>
          <w:b/>
          <w:bCs/>
          <w:lang w:val="en-HK"/>
        </w:rPr>
        <w:t>Bagwe</w:t>
      </w:r>
      <w:proofErr w:type="spellEnd"/>
      <w:r w:rsidRPr="00235E7D">
        <w:rPr>
          <w:b/>
          <w:bCs/>
          <w:lang w:val="en-HK"/>
        </w:rPr>
        <w:t>, 2024</w:t>
      </w:r>
      <w:r w:rsidRPr="00235E7D">
        <w:rPr>
          <w:lang w:val="en-HK"/>
        </w:rPr>
        <w:t>). This project proposes a web-based fraud detection platform integrating Large Language Models (LLMs) with Retrieval-Augmented Generation (RAG) to deliver explainable, context-aware classifications of suspicious communications grounded in verified fraud cases.</w:t>
      </w:r>
    </w:p>
    <w:p w14:paraId="2394B882" w14:textId="2CE860AD" w:rsidR="00235E7D" w:rsidRPr="00235E7D" w:rsidRDefault="00235E7D" w:rsidP="00235E7D">
      <w:pPr>
        <w:spacing w:after="240" w:line="360" w:lineRule="auto"/>
        <w:ind w:firstLine="720"/>
        <w:jc w:val="both"/>
        <w:rPr>
          <w:lang w:val="en-HK"/>
        </w:rPr>
      </w:pPr>
      <w:r w:rsidRPr="00235E7D">
        <w:rPr>
          <w:lang w:val="en-HK"/>
        </w:rPr>
        <w:t xml:space="preserve">The system adopts an inclusive design philosophy with no strict demographic criteria, explicitly supporting Hong Kong residents of all ages—including elderly users who may require familial assistance—while acknowledging current accessibility limitations of text-based input modalities for users with age-related impairments . A corpus of 606 verified fraud cases has been systematically harvested from HK01 via custom web scraping pipelines and embedded using Sentence-BERT into a </w:t>
      </w:r>
      <w:proofErr w:type="spellStart"/>
      <w:r w:rsidRPr="00235E7D">
        <w:rPr>
          <w:lang w:val="en-HK"/>
        </w:rPr>
        <w:t>ChromaDB</w:t>
      </w:r>
      <w:proofErr w:type="spellEnd"/>
      <w:r w:rsidRPr="00235E7D">
        <w:rPr>
          <w:lang w:val="en-HK"/>
        </w:rPr>
        <w:t xml:space="preserve"> vector store. The inference engine leverages DeepSeek-v3.2 via Alibaba Cloud's </w:t>
      </w:r>
      <w:proofErr w:type="spellStart"/>
      <w:r w:rsidRPr="00235E7D">
        <w:rPr>
          <w:lang w:val="en-HK"/>
        </w:rPr>
        <w:t>DashScope</w:t>
      </w:r>
      <w:proofErr w:type="spellEnd"/>
      <w:r w:rsidRPr="00235E7D">
        <w:rPr>
          <w:lang w:val="en-HK"/>
        </w:rPr>
        <w:t xml:space="preserve"> API, a regionally accessible alternative necessitated by Hong Kong's regulatory constraints that restrict international models (e.g., OpenAI's GPT series, Google's Gemini) without circumvention technologies posing legal and reliability risks (</w:t>
      </w:r>
      <w:r w:rsidRPr="00235E7D">
        <w:rPr>
          <w:b/>
          <w:bCs/>
          <w:lang w:val="en-HK"/>
        </w:rPr>
        <w:t>Office of the Communications Authority, 2024; Jiang et al., 2023</w:t>
      </w:r>
      <w:r w:rsidRPr="00235E7D">
        <w:rPr>
          <w:lang w:val="en-HK"/>
        </w:rPr>
        <w:t>).</w:t>
      </w:r>
    </w:p>
    <w:p w14:paraId="1B771B16" w14:textId="77777777" w:rsidR="00235E7D" w:rsidRPr="00235E7D" w:rsidRDefault="00235E7D" w:rsidP="00235E7D">
      <w:pPr>
        <w:spacing w:after="240" w:line="360" w:lineRule="auto"/>
        <w:ind w:firstLine="720"/>
        <w:jc w:val="both"/>
        <w:rPr>
          <w:lang w:val="en-HK"/>
        </w:rPr>
      </w:pPr>
      <w:r w:rsidRPr="00235E7D">
        <w:rPr>
          <w:lang w:val="en-HK"/>
        </w:rPr>
        <w:t xml:space="preserve">While the core RAG pipeline demonstrates functional efficacy in </w:t>
      </w:r>
      <w:proofErr w:type="spellStart"/>
      <w:r w:rsidRPr="00235E7D">
        <w:rPr>
          <w:lang w:val="en-HK"/>
        </w:rPr>
        <w:t>Jupyter</w:t>
      </w:r>
      <w:proofErr w:type="spellEnd"/>
      <w:r w:rsidRPr="00235E7D">
        <w:rPr>
          <w:lang w:val="en-HK"/>
        </w:rPr>
        <w:t xml:space="preserve"> Notebook environments (</w:t>
      </w:r>
      <w:proofErr w:type="spellStart"/>
      <w:r w:rsidRPr="00235E7D">
        <w:rPr>
          <w:lang w:val="en-HK"/>
        </w:rPr>
        <w:t>main.ipynb</w:t>
      </w:r>
      <w:proofErr w:type="spellEnd"/>
      <w:r w:rsidRPr="00235E7D">
        <w:rPr>
          <w:lang w:val="en-HK"/>
        </w:rPr>
        <w:t xml:space="preserve">), production deployment remains contingent upon resolution of persistent API connectivity challenges between the React frontend and </w:t>
      </w:r>
      <w:proofErr w:type="spellStart"/>
      <w:r w:rsidRPr="00235E7D">
        <w:rPr>
          <w:lang w:val="en-HK"/>
        </w:rPr>
        <w:t>LangChain</w:t>
      </w:r>
      <w:proofErr w:type="spellEnd"/>
      <w:r w:rsidRPr="00235E7D">
        <w:rPr>
          <w:lang w:val="en-HK"/>
        </w:rPr>
        <w:t>-orchestrated backend. Future iterations will address current limitations through on-device screen reading capabilities to eliminate manual transcription barriers and Model Context Protocol (MCP) integration for dynamic verification against live regulatory databases. By combining contextual reasoning with factual grounding while maintaining strict adherence to Hong Kong's Personal Data (Privacy) Ordinance (Cap. 486), this study advances fraud detection research within jurisdictionally constrained AI deployment contexts.</w:t>
      </w:r>
    </w:p>
    <w:p w14:paraId="7ED735E6" w14:textId="38CB468F" w:rsidR="00901494" w:rsidRPr="00681FA9" w:rsidRDefault="00901494">
      <w:pPr>
        <w:spacing w:after="200" w:line="276" w:lineRule="auto"/>
        <w:rPr>
          <w:u w:val="single"/>
        </w:rPr>
      </w:pPr>
    </w:p>
    <w:sdt>
      <w:sdtPr>
        <w:rPr>
          <w:rFonts w:ascii="Times New Roman" w:eastAsia="PMingLiU" w:hAnsi="Times New Roman" w:cs="Times New Roman"/>
          <w:color w:val="auto"/>
          <w:sz w:val="24"/>
          <w:szCs w:val="24"/>
        </w:rPr>
        <w:id w:val="-1579980110"/>
        <w:docPartObj>
          <w:docPartGallery w:val="Table of Contents"/>
          <w:docPartUnique/>
        </w:docPartObj>
      </w:sdtPr>
      <w:sdtEndPr>
        <w:rPr>
          <w:b/>
          <w:bCs/>
          <w:noProof/>
        </w:rPr>
      </w:sdtEndPr>
      <w:sdtContent>
        <w:p w14:paraId="0BA64DCA" w14:textId="4B418B42" w:rsidR="00901494" w:rsidRPr="00D42707" w:rsidRDefault="00706F80">
          <w:pPr>
            <w:pStyle w:val="TOCHeading"/>
            <w:rPr>
              <w:rStyle w:val="TABLEOFCONTENTH1Char"/>
            </w:rPr>
          </w:pPr>
          <w:r w:rsidRPr="00D42707">
            <w:rPr>
              <w:rStyle w:val="TABLEOFCONTENTH1Char"/>
            </w:rPr>
            <w:t>Table of Contents</w:t>
          </w:r>
        </w:p>
        <w:p w14:paraId="1EE89B84" w14:textId="77777777" w:rsidR="00C531E0" w:rsidRPr="00C531E0" w:rsidRDefault="00C531E0" w:rsidP="00C531E0"/>
        <w:p w14:paraId="500B182B" w14:textId="2183E24B" w:rsidR="00822198" w:rsidRDefault="00901494">
          <w:pPr>
            <w:pStyle w:val="TOC1"/>
            <w:rPr>
              <w:rFonts w:cstheme="minorBidi"/>
              <w:b w:val="0"/>
              <w:bCs w:val="0"/>
              <w:kern w:val="2"/>
              <w:sz w:val="24"/>
              <w:szCs w:val="24"/>
              <w:lang w:val="en-HK" w:eastAsia="zh-CN"/>
              <w14:ligatures w14:val="standardContextual"/>
            </w:rPr>
          </w:pPr>
          <w:r w:rsidRPr="00681FA9">
            <w:rPr>
              <w:rFonts w:ascii="Times New Roman" w:hAnsi="Times New Roman"/>
            </w:rPr>
            <w:fldChar w:fldCharType="begin"/>
          </w:r>
          <w:r w:rsidRPr="00681FA9">
            <w:rPr>
              <w:rFonts w:ascii="Times New Roman" w:hAnsi="Times New Roman"/>
            </w:rPr>
            <w:instrText xml:space="preserve"> TOC \o "1-3" \h \z \u </w:instrText>
          </w:r>
          <w:r w:rsidRPr="00681FA9">
            <w:rPr>
              <w:rFonts w:ascii="Times New Roman" w:hAnsi="Times New Roman"/>
            </w:rPr>
            <w:fldChar w:fldCharType="separate"/>
          </w:r>
          <w:hyperlink w:anchor="_Toc221488455" w:history="1">
            <w:r w:rsidR="00822198" w:rsidRPr="00B72384">
              <w:rPr>
                <w:rStyle w:val="Hyperlink"/>
              </w:rPr>
              <w:t>Abstract</w:t>
            </w:r>
            <w:r w:rsidR="00822198">
              <w:rPr>
                <w:webHidden/>
              </w:rPr>
              <w:tab/>
            </w:r>
            <w:r w:rsidR="00822198">
              <w:rPr>
                <w:webHidden/>
              </w:rPr>
              <w:fldChar w:fldCharType="begin"/>
            </w:r>
            <w:r w:rsidR="00822198">
              <w:rPr>
                <w:webHidden/>
              </w:rPr>
              <w:instrText xml:space="preserve"> PAGEREF _Toc221488455 \h </w:instrText>
            </w:r>
            <w:r w:rsidR="00822198">
              <w:rPr>
                <w:webHidden/>
              </w:rPr>
            </w:r>
            <w:r w:rsidR="00822198">
              <w:rPr>
                <w:webHidden/>
              </w:rPr>
              <w:fldChar w:fldCharType="separate"/>
            </w:r>
            <w:r w:rsidR="00822198">
              <w:rPr>
                <w:webHidden/>
              </w:rPr>
              <w:t>2</w:t>
            </w:r>
            <w:r w:rsidR="00822198">
              <w:rPr>
                <w:webHidden/>
              </w:rPr>
              <w:fldChar w:fldCharType="end"/>
            </w:r>
          </w:hyperlink>
        </w:p>
        <w:p w14:paraId="54AAF84B" w14:textId="4FD24AFF" w:rsidR="00822198" w:rsidRDefault="00822198">
          <w:pPr>
            <w:pStyle w:val="TOC1"/>
            <w:tabs>
              <w:tab w:val="left" w:pos="440"/>
            </w:tabs>
            <w:rPr>
              <w:rFonts w:cstheme="minorBidi"/>
              <w:b w:val="0"/>
              <w:bCs w:val="0"/>
              <w:kern w:val="2"/>
              <w:sz w:val="24"/>
              <w:szCs w:val="24"/>
              <w:lang w:val="en-HK" w:eastAsia="zh-CN"/>
              <w14:ligatures w14:val="standardContextual"/>
            </w:rPr>
          </w:pPr>
          <w:hyperlink w:anchor="_Toc221488456" w:history="1">
            <w:r w:rsidRPr="00B72384">
              <w:rPr>
                <w:rStyle w:val="Hyperlink"/>
              </w:rPr>
              <w:t>1.</w:t>
            </w:r>
            <w:r>
              <w:rPr>
                <w:rFonts w:cstheme="minorBidi"/>
                <w:b w:val="0"/>
                <w:bCs w:val="0"/>
                <w:kern w:val="2"/>
                <w:sz w:val="24"/>
                <w:szCs w:val="24"/>
                <w:lang w:val="en-HK" w:eastAsia="zh-CN"/>
                <w14:ligatures w14:val="standardContextual"/>
              </w:rPr>
              <w:tab/>
            </w:r>
            <w:r w:rsidRPr="00B72384">
              <w:rPr>
                <w:rStyle w:val="Hyperlink"/>
              </w:rPr>
              <w:t>Introduction</w:t>
            </w:r>
            <w:r>
              <w:rPr>
                <w:webHidden/>
              </w:rPr>
              <w:tab/>
            </w:r>
            <w:r>
              <w:rPr>
                <w:webHidden/>
              </w:rPr>
              <w:fldChar w:fldCharType="begin"/>
            </w:r>
            <w:r>
              <w:rPr>
                <w:webHidden/>
              </w:rPr>
              <w:instrText xml:space="preserve"> PAGEREF _Toc221488456 \h </w:instrText>
            </w:r>
            <w:r>
              <w:rPr>
                <w:webHidden/>
              </w:rPr>
            </w:r>
            <w:r>
              <w:rPr>
                <w:webHidden/>
              </w:rPr>
              <w:fldChar w:fldCharType="separate"/>
            </w:r>
            <w:r>
              <w:rPr>
                <w:webHidden/>
              </w:rPr>
              <w:t>5</w:t>
            </w:r>
            <w:r>
              <w:rPr>
                <w:webHidden/>
              </w:rPr>
              <w:fldChar w:fldCharType="end"/>
            </w:r>
          </w:hyperlink>
        </w:p>
        <w:p w14:paraId="3E044ACF" w14:textId="32E40E57" w:rsidR="00822198" w:rsidRDefault="00822198">
          <w:pPr>
            <w:pStyle w:val="TOC2"/>
            <w:tabs>
              <w:tab w:val="left" w:pos="960"/>
              <w:tab w:val="right" w:leader="dot" w:pos="9017"/>
            </w:tabs>
            <w:rPr>
              <w:rFonts w:cstheme="minorBidi"/>
              <w:noProof/>
              <w:kern w:val="2"/>
              <w:sz w:val="24"/>
              <w:szCs w:val="24"/>
              <w:lang w:val="en-HK" w:eastAsia="zh-CN"/>
              <w14:ligatures w14:val="standardContextual"/>
            </w:rPr>
          </w:pPr>
          <w:hyperlink w:anchor="_Toc221488457" w:history="1">
            <w:r w:rsidRPr="00B72384">
              <w:rPr>
                <w:rStyle w:val="Hyperlink"/>
                <w:noProof/>
              </w:rPr>
              <w:t>1.1.</w:t>
            </w:r>
            <w:r>
              <w:rPr>
                <w:rFonts w:cstheme="minorBidi"/>
                <w:noProof/>
                <w:kern w:val="2"/>
                <w:sz w:val="24"/>
                <w:szCs w:val="24"/>
                <w:lang w:val="en-HK" w:eastAsia="zh-CN"/>
                <w14:ligatures w14:val="standardContextual"/>
              </w:rPr>
              <w:tab/>
            </w:r>
            <w:r w:rsidRPr="00B72384">
              <w:rPr>
                <w:rStyle w:val="Hyperlink"/>
                <w:noProof/>
              </w:rPr>
              <w:t>Background and Motivation</w:t>
            </w:r>
            <w:r>
              <w:rPr>
                <w:noProof/>
                <w:webHidden/>
              </w:rPr>
              <w:tab/>
            </w:r>
            <w:r>
              <w:rPr>
                <w:noProof/>
                <w:webHidden/>
              </w:rPr>
              <w:fldChar w:fldCharType="begin"/>
            </w:r>
            <w:r>
              <w:rPr>
                <w:noProof/>
                <w:webHidden/>
              </w:rPr>
              <w:instrText xml:space="preserve"> PAGEREF _Toc221488457 \h </w:instrText>
            </w:r>
            <w:r>
              <w:rPr>
                <w:noProof/>
                <w:webHidden/>
              </w:rPr>
            </w:r>
            <w:r>
              <w:rPr>
                <w:noProof/>
                <w:webHidden/>
              </w:rPr>
              <w:fldChar w:fldCharType="separate"/>
            </w:r>
            <w:r>
              <w:rPr>
                <w:noProof/>
                <w:webHidden/>
              </w:rPr>
              <w:t>6</w:t>
            </w:r>
            <w:r>
              <w:rPr>
                <w:noProof/>
                <w:webHidden/>
              </w:rPr>
              <w:fldChar w:fldCharType="end"/>
            </w:r>
          </w:hyperlink>
        </w:p>
        <w:p w14:paraId="45B6C0D0" w14:textId="0E3537C4" w:rsidR="00822198" w:rsidRDefault="00822198">
          <w:pPr>
            <w:pStyle w:val="TOC3"/>
            <w:tabs>
              <w:tab w:val="right" w:leader="dot" w:pos="9017"/>
            </w:tabs>
            <w:rPr>
              <w:rFonts w:cstheme="minorBidi"/>
              <w:noProof/>
              <w:kern w:val="2"/>
              <w:sz w:val="24"/>
              <w:szCs w:val="24"/>
              <w:lang w:val="en-HK" w:eastAsia="zh-CN"/>
              <w14:ligatures w14:val="standardContextual"/>
            </w:rPr>
          </w:pPr>
          <w:hyperlink w:anchor="_Toc221488458" w:history="1">
            <w:r w:rsidRPr="00B72384">
              <w:rPr>
                <w:rStyle w:val="Hyperlink"/>
                <w:b/>
                <w:bCs/>
                <w:noProof/>
              </w:rPr>
              <w:t>The Fraud Landscape in Hong Kong</w:t>
            </w:r>
            <w:r>
              <w:rPr>
                <w:noProof/>
                <w:webHidden/>
              </w:rPr>
              <w:tab/>
            </w:r>
            <w:r>
              <w:rPr>
                <w:noProof/>
                <w:webHidden/>
              </w:rPr>
              <w:fldChar w:fldCharType="begin"/>
            </w:r>
            <w:r>
              <w:rPr>
                <w:noProof/>
                <w:webHidden/>
              </w:rPr>
              <w:instrText xml:space="preserve"> PAGEREF _Toc221488458 \h </w:instrText>
            </w:r>
            <w:r>
              <w:rPr>
                <w:noProof/>
                <w:webHidden/>
              </w:rPr>
            </w:r>
            <w:r>
              <w:rPr>
                <w:noProof/>
                <w:webHidden/>
              </w:rPr>
              <w:fldChar w:fldCharType="separate"/>
            </w:r>
            <w:r>
              <w:rPr>
                <w:noProof/>
                <w:webHidden/>
              </w:rPr>
              <w:t>6</w:t>
            </w:r>
            <w:r>
              <w:rPr>
                <w:noProof/>
                <w:webHidden/>
              </w:rPr>
              <w:fldChar w:fldCharType="end"/>
            </w:r>
          </w:hyperlink>
        </w:p>
        <w:p w14:paraId="0F0FCEB2" w14:textId="325C1F70" w:rsidR="00822198" w:rsidRDefault="00822198">
          <w:pPr>
            <w:pStyle w:val="TOC3"/>
            <w:tabs>
              <w:tab w:val="right" w:leader="dot" w:pos="9017"/>
            </w:tabs>
            <w:rPr>
              <w:rFonts w:cstheme="minorBidi"/>
              <w:noProof/>
              <w:kern w:val="2"/>
              <w:sz w:val="24"/>
              <w:szCs w:val="24"/>
              <w:lang w:val="en-HK" w:eastAsia="zh-CN"/>
              <w14:ligatures w14:val="standardContextual"/>
            </w:rPr>
          </w:pPr>
          <w:hyperlink w:anchor="_Toc221488459" w:history="1">
            <w:r w:rsidRPr="00B72384">
              <w:rPr>
                <w:rStyle w:val="Hyperlink"/>
                <w:b/>
                <w:bCs/>
                <w:noProof/>
              </w:rPr>
              <w:t>Academic and Technical Motivation</w:t>
            </w:r>
            <w:r>
              <w:rPr>
                <w:noProof/>
                <w:webHidden/>
              </w:rPr>
              <w:tab/>
            </w:r>
            <w:r>
              <w:rPr>
                <w:noProof/>
                <w:webHidden/>
              </w:rPr>
              <w:fldChar w:fldCharType="begin"/>
            </w:r>
            <w:r>
              <w:rPr>
                <w:noProof/>
                <w:webHidden/>
              </w:rPr>
              <w:instrText xml:space="preserve"> PAGEREF _Toc221488459 \h </w:instrText>
            </w:r>
            <w:r>
              <w:rPr>
                <w:noProof/>
                <w:webHidden/>
              </w:rPr>
            </w:r>
            <w:r>
              <w:rPr>
                <w:noProof/>
                <w:webHidden/>
              </w:rPr>
              <w:fldChar w:fldCharType="separate"/>
            </w:r>
            <w:r>
              <w:rPr>
                <w:noProof/>
                <w:webHidden/>
              </w:rPr>
              <w:t>7</w:t>
            </w:r>
            <w:r>
              <w:rPr>
                <w:noProof/>
                <w:webHidden/>
              </w:rPr>
              <w:fldChar w:fldCharType="end"/>
            </w:r>
          </w:hyperlink>
        </w:p>
        <w:p w14:paraId="6C79420D" w14:textId="0500AD92" w:rsidR="00822198" w:rsidRDefault="00822198">
          <w:pPr>
            <w:pStyle w:val="TOC2"/>
            <w:tabs>
              <w:tab w:val="left" w:pos="960"/>
              <w:tab w:val="right" w:leader="dot" w:pos="9017"/>
            </w:tabs>
            <w:rPr>
              <w:rFonts w:cstheme="minorBidi"/>
              <w:noProof/>
              <w:kern w:val="2"/>
              <w:sz w:val="24"/>
              <w:szCs w:val="24"/>
              <w:lang w:val="en-HK" w:eastAsia="zh-CN"/>
              <w14:ligatures w14:val="standardContextual"/>
            </w:rPr>
          </w:pPr>
          <w:hyperlink w:anchor="_Toc221488460" w:history="1">
            <w:r w:rsidRPr="00B72384">
              <w:rPr>
                <w:rStyle w:val="Hyperlink"/>
                <w:noProof/>
              </w:rPr>
              <w:t>1.2.</w:t>
            </w:r>
            <w:r>
              <w:rPr>
                <w:rFonts w:cstheme="minorBidi"/>
                <w:noProof/>
                <w:kern w:val="2"/>
                <w:sz w:val="24"/>
                <w:szCs w:val="24"/>
                <w:lang w:val="en-HK" w:eastAsia="zh-CN"/>
                <w14:ligatures w14:val="standardContextual"/>
              </w:rPr>
              <w:tab/>
            </w:r>
            <w:r w:rsidRPr="00B72384">
              <w:rPr>
                <w:rStyle w:val="Hyperlink"/>
                <w:noProof/>
              </w:rPr>
              <w:t>Objectives and Scope</w:t>
            </w:r>
            <w:r>
              <w:rPr>
                <w:noProof/>
                <w:webHidden/>
              </w:rPr>
              <w:tab/>
            </w:r>
            <w:r>
              <w:rPr>
                <w:noProof/>
                <w:webHidden/>
              </w:rPr>
              <w:fldChar w:fldCharType="begin"/>
            </w:r>
            <w:r>
              <w:rPr>
                <w:noProof/>
                <w:webHidden/>
              </w:rPr>
              <w:instrText xml:space="preserve"> PAGEREF _Toc221488460 \h </w:instrText>
            </w:r>
            <w:r>
              <w:rPr>
                <w:noProof/>
                <w:webHidden/>
              </w:rPr>
            </w:r>
            <w:r>
              <w:rPr>
                <w:noProof/>
                <w:webHidden/>
              </w:rPr>
              <w:fldChar w:fldCharType="separate"/>
            </w:r>
            <w:r>
              <w:rPr>
                <w:noProof/>
                <w:webHidden/>
              </w:rPr>
              <w:t>7</w:t>
            </w:r>
            <w:r>
              <w:rPr>
                <w:noProof/>
                <w:webHidden/>
              </w:rPr>
              <w:fldChar w:fldCharType="end"/>
            </w:r>
          </w:hyperlink>
        </w:p>
        <w:p w14:paraId="02E7E031" w14:textId="17624437" w:rsidR="00822198" w:rsidRDefault="00822198">
          <w:pPr>
            <w:pStyle w:val="TOC2"/>
            <w:tabs>
              <w:tab w:val="left" w:pos="960"/>
              <w:tab w:val="right" w:leader="dot" w:pos="9017"/>
            </w:tabs>
            <w:rPr>
              <w:rFonts w:cstheme="minorBidi"/>
              <w:noProof/>
              <w:kern w:val="2"/>
              <w:sz w:val="24"/>
              <w:szCs w:val="24"/>
              <w:lang w:val="en-HK" w:eastAsia="zh-CN"/>
              <w14:ligatures w14:val="standardContextual"/>
            </w:rPr>
          </w:pPr>
          <w:hyperlink w:anchor="_Toc221488461" w:history="1">
            <w:r w:rsidRPr="00B72384">
              <w:rPr>
                <w:rStyle w:val="Hyperlink"/>
                <w:noProof/>
              </w:rPr>
              <w:t>1.3.</w:t>
            </w:r>
            <w:r>
              <w:rPr>
                <w:rFonts w:cstheme="minorBidi"/>
                <w:noProof/>
                <w:kern w:val="2"/>
                <w:sz w:val="24"/>
                <w:szCs w:val="24"/>
                <w:lang w:val="en-HK" w:eastAsia="zh-CN"/>
                <w14:ligatures w14:val="standardContextual"/>
              </w:rPr>
              <w:tab/>
            </w:r>
            <w:r w:rsidRPr="00B72384">
              <w:rPr>
                <w:rStyle w:val="Hyperlink"/>
                <w:noProof/>
              </w:rPr>
              <w:t>Outline of Report</w:t>
            </w:r>
            <w:r>
              <w:rPr>
                <w:noProof/>
                <w:webHidden/>
              </w:rPr>
              <w:tab/>
            </w:r>
            <w:r>
              <w:rPr>
                <w:noProof/>
                <w:webHidden/>
              </w:rPr>
              <w:fldChar w:fldCharType="begin"/>
            </w:r>
            <w:r>
              <w:rPr>
                <w:noProof/>
                <w:webHidden/>
              </w:rPr>
              <w:instrText xml:space="preserve"> PAGEREF _Toc221488461 \h </w:instrText>
            </w:r>
            <w:r>
              <w:rPr>
                <w:noProof/>
                <w:webHidden/>
              </w:rPr>
            </w:r>
            <w:r>
              <w:rPr>
                <w:noProof/>
                <w:webHidden/>
              </w:rPr>
              <w:fldChar w:fldCharType="separate"/>
            </w:r>
            <w:r>
              <w:rPr>
                <w:noProof/>
                <w:webHidden/>
              </w:rPr>
              <w:t>8</w:t>
            </w:r>
            <w:r>
              <w:rPr>
                <w:noProof/>
                <w:webHidden/>
              </w:rPr>
              <w:fldChar w:fldCharType="end"/>
            </w:r>
          </w:hyperlink>
        </w:p>
        <w:p w14:paraId="149067D5" w14:textId="354AE39A" w:rsidR="00822198" w:rsidRDefault="00822198">
          <w:pPr>
            <w:pStyle w:val="TOC1"/>
            <w:tabs>
              <w:tab w:val="left" w:pos="440"/>
            </w:tabs>
            <w:rPr>
              <w:rFonts w:cstheme="minorBidi"/>
              <w:b w:val="0"/>
              <w:bCs w:val="0"/>
              <w:kern w:val="2"/>
              <w:sz w:val="24"/>
              <w:szCs w:val="24"/>
              <w:lang w:val="en-HK" w:eastAsia="zh-CN"/>
              <w14:ligatures w14:val="standardContextual"/>
            </w:rPr>
          </w:pPr>
          <w:hyperlink w:anchor="_Toc221488462" w:history="1">
            <w:r w:rsidRPr="00B72384">
              <w:rPr>
                <w:rStyle w:val="Hyperlink"/>
              </w:rPr>
              <w:t>2.</w:t>
            </w:r>
            <w:r>
              <w:rPr>
                <w:rFonts w:cstheme="minorBidi"/>
                <w:b w:val="0"/>
                <w:bCs w:val="0"/>
                <w:kern w:val="2"/>
                <w:sz w:val="24"/>
                <w:szCs w:val="24"/>
                <w:lang w:val="en-HK" w:eastAsia="zh-CN"/>
                <w14:ligatures w14:val="standardContextual"/>
              </w:rPr>
              <w:tab/>
            </w:r>
            <w:r w:rsidRPr="00B72384">
              <w:rPr>
                <w:rStyle w:val="Hyperlink"/>
                <w:lang w:val="en-HK"/>
              </w:rPr>
              <w:t>Problem</w:t>
            </w:r>
            <w:r w:rsidRPr="00B72384">
              <w:rPr>
                <w:rStyle w:val="Hyperlink"/>
              </w:rPr>
              <w:t xml:space="preserve"> Analysis and Proposed Solution</w:t>
            </w:r>
            <w:r>
              <w:rPr>
                <w:webHidden/>
              </w:rPr>
              <w:tab/>
            </w:r>
            <w:r>
              <w:rPr>
                <w:webHidden/>
              </w:rPr>
              <w:fldChar w:fldCharType="begin"/>
            </w:r>
            <w:r>
              <w:rPr>
                <w:webHidden/>
              </w:rPr>
              <w:instrText xml:space="preserve"> PAGEREF _Toc221488462 \h </w:instrText>
            </w:r>
            <w:r>
              <w:rPr>
                <w:webHidden/>
              </w:rPr>
            </w:r>
            <w:r>
              <w:rPr>
                <w:webHidden/>
              </w:rPr>
              <w:fldChar w:fldCharType="separate"/>
            </w:r>
            <w:r>
              <w:rPr>
                <w:webHidden/>
              </w:rPr>
              <w:t>9</w:t>
            </w:r>
            <w:r>
              <w:rPr>
                <w:webHidden/>
              </w:rPr>
              <w:fldChar w:fldCharType="end"/>
            </w:r>
          </w:hyperlink>
        </w:p>
        <w:p w14:paraId="02EC1A6C" w14:textId="4B75BCEE" w:rsidR="00822198" w:rsidRDefault="00822198">
          <w:pPr>
            <w:pStyle w:val="TOC2"/>
            <w:tabs>
              <w:tab w:val="left" w:pos="960"/>
              <w:tab w:val="right" w:leader="dot" w:pos="9017"/>
            </w:tabs>
            <w:rPr>
              <w:rFonts w:cstheme="minorBidi"/>
              <w:noProof/>
              <w:kern w:val="2"/>
              <w:sz w:val="24"/>
              <w:szCs w:val="24"/>
              <w:lang w:val="en-HK" w:eastAsia="zh-CN"/>
              <w14:ligatures w14:val="standardContextual"/>
            </w:rPr>
          </w:pPr>
          <w:hyperlink w:anchor="_Toc221488464" w:history="1">
            <w:r w:rsidRPr="00B72384">
              <w:rPr>
                <w:rStyle w:val="Hyperlink"/>
                <w:noProof/>
              </w:rPr>
              <w:t>2.1.</w:t>
            </w:r>
            <w:r>
              <w:rPr>
                <w:rFonts w:cstheme="minorBidi"/>
                <w:noProof/>
                <w:kern w:val="2"/>
                <w:sz w:val="24"/>
                <w:szCs w:val="24"/>
                <w:lang w:val="en-HK" w:eastAsia="zh-CN"/>
                <w14:ligatures w14:val="standardContextual"/>
              </w:rPr>
              <w:tab/>
            </w:r>
            <w:r w:rsidRPr="00B72384">
              <w:rPr>
                <w:rStyle w:val="Hyperlink"/>
                <w:noProof/>
              </w:rPr>
              <w:t>Problem Statement</w:t>
            </w:r>
            <w:r>
              <w:rPr>
                <w:noProof/>
                <w:webHidden/>
              </w:rPr>
              <w:tab/>
            </w:r>
            <w:r>
              <w:rPr>
                <w:noProof/>
                <w:webHidden/>
              </w:rPr>
              <w:fldChar w:fldCharType="begin"/>
            </w:r>
            <w:r>
              <w:rPr>
                <w:noProof/>
                <w:webHidden/>
              </w:rPr>
              <w:instrText xml:space="preserve"> PAGEREF _Toc221488464 \h </w:instrText>
            </w:r>
            <w:r>
              <w:rPr>
                <w:noProof/>
                <w:webHidden/>
              </w:rPr>
            </w:r>
            <w:r>
              <w:rPr>
                <w:noProof/>
                <w:webHidden/>
              </w:rPr>
              <w:fldChar w:fldCharType="separate"/>
            </w:r>
            <w:r>
              <w:rPr>
                <w:noProof/>
                <w:webHidden/>
              </w:rPr>
              <w:t>9</w:t>
            </w:r>
            <w:r>
              <w:rPr>
                <w:noProof/>
                <w:webHidden/>
              </w:rPr>
              <w:fldChar w:fldCharType="end"/>
            </w:r>
          </w:hyperlink>
        </w:p>
        <w:p w14:paraId="36BE42A7" w14:textId="21AC07B2" w:rsidR="00822198" w:rsidRDefault="00822198">
          <w:pPr>
            <w:pStyle w:val="TOC2"/>
            <w:tabs>
              <w:tab w:val="left" w:pos="960"/>
              <w:tab w:val="right" w:leader="dot" w:pos="9017"/>
            </w:tabs>
            <w:rPr>
              <w:rFonts w:cstheme="minorBidi"/>
              <w:noProof/>
              <w:kern w:val="2"/>
              <w:sz w:val="24"/>
              <w:szCs w:val="24"/>
              <w:lang w:val="en-HK" w:eastAsia="zh-CN"/>
              <w14:ligatures w14:val="standardContextual"/>
            </w:rPr>
          </w:pPr>
          <w:hyperlink w:anchor="_Toc221488465" w:history="1">
            <w:r w:rsidRPr="00B72384">
              <w:rPr>
                <w:rStyle w:val="Hyperlink"/>
                <w:noProof/>
              </w:rPr>
              <w:t>2.2.</w:t>
            </w:r>
            <w:r>
              <w:rPr>
                <w:rFonts w:cstheme="minorBidi"/>
                <w:noProof/>
                <w:kern w:val="2"/>
                <w:sz w:val="24"/>
                <w:szCs w:val="24"/>
                <w:lang w:val="en-HK" w:eastAsia="zh-CN"/>
                <w14:ligatures w14:val="standardContextual"/>
              </w:rPr>
              <w:tab/>
            </w:r>
            <w:r w:rsidRPr="00B72384">
              <w:rPr>
                <w:rStyle w:val="Hyperlink"/>
                <w:noProof/>
              </w:rPr>
              <w:t>Existing Works</w:t>
            </w:r>
            <w:r>
              <w:rPr>
                <w:noProof/>
                <w:webHidden/>
              </w:rPr>
              <w:tab/>
            </w:r>
            <w:r>
              <w:rPr>
                <w:noProof/>
                <w:webHidden/>
              </w:rPr>
              <w:fldChar w:fldCharType="begin"/>
            </w:r>
            <w:r>
              <w:rPr>
                <w:noProof/>
                <w:webHidden/>
              </w:rPr>
              <w:instrText xml:space="preserve"> PAGEREF _Toc221488465 \h </w:instrText>
            </w:r>
            <w:r>
              <w:rPr>
                <w:noProof/>
                <w:webHidden/>
              </w:rPr>
            </w:r>
            <w:r>
              <w:rPr>
                <w:noProof/>
                <w:webHidden/>
              </w:rPr>
              <w:fldChar w:fldCharType="separate"/>
            </w:r>
            <w:r>
              <w:rPr>
                <w:noProof/>
                <w:webHidden/>
              </w:rPr>
              <w:t>10</w:t>
            </w:r>
            <w:r>
              <w:rPr>
                <w:noProof/>
                <w:webHidden/>
              </w:rPr>
              <w:fldChar w:fldCharType="end"/>
            </w:r>
          </w:hyperlink>
        </w:p>
        <w:p w14:paraId="3C0FDAF6" w14:textId="7B948D78" w:rsidR="00822198" w:rsidRDefault="00822198">
          <w:pPr>
            <w:pStyle w:val="TOC3"/>
            <w:tabs>
              <w:tab w:val="right" w:leader="dot" w:pos="9017"/>
            </w:tabs>
            <w:rPr>
              <w:rFonts w:cstheme="minorBidi"/>
              <w:noProof/>
              <w:kern w:val="2"/>
              <w:sz w:val="24"/>
              <w:szCs w:val="24"/>
              <w:lang w:val="en-HK" w:eastAsia="zh-CN"/>
              <w14:ligatures w14:val="standardContextual"/>
            </w:rPr>
          </w:pPr>
          <w:hyperlink w:anchor="_Toc221488466" w:history="1">
            <w:r w:rsidRPr="00B72384">
              <w:rPr>
                <w:rStyle w:val="Hyperlink"/>
                <w:b/>
                <w:bCs/>
                <w:noProof/>
              </w:rPr>
              <w:t>Rule-Based Systems</w:t>
            </w:r>
            <w:r>
              <w:rPr>
                <w:noProof/>
                <w:webHidden/>
              </w:rPr>
              <w:tab/>
            </w:r>
            <w:r>
              <w:rPr>
                <w:noProof/>
                <w:webHidden/>
              </w:rPr>
              <w:fldChar w:fldCharType="begin"/>
            </w:r>
            <w:r>
              <w:rPr>
                <w:noProof/>
                <w:webHidden/>
              </w:rPr>
              <w:instrText xml:space="preserve"> PAGEREF _Toc221488466 \h </w:instrText>
            </w:r>
            <w:r>
              <w:rPr>
                <w:noProof/>
                <w:webHidden/>
              </w:rPr>
            </w:r>
            <w:r>
              <w:rPr>
                <w:noProof/>
                <w:webHidden/>
              </w:rPr>
              <w:fldChar w:fldCharType="separate"/>
            </w:r>
            <w:r>
              <w:rPr>
                <w:noProof/>
                <w:webHidden/>
              </w:rPr>
              <w:t>10</w:t>
            </w:r>
            <w:r>
              <w:rPr>
                <w:noProof/>
                <w:webHidden/>
              </w:rPr>
              <w:fldChar w:fldCharType="end"/>
            </w:r>
          </w:hyperlink>
        </w:p>
        <w:p w14:paraId="474FD520" w14:textId="7611005A" w:rsidR="00822198" w:rsidRDefault="00822198">
          <w:pPr>
            <w:pStyle w:val="TOC3"/>
            <w:tabs>
              <w:tab w:val="right" w:leader="dot" w:pos="9017"/>
            </w:tabs>
            <w:rPr>
              <w:rFonts w:cstheme="minorBidi"/>
              <w:noProof/>
              <w:kern w:val="2"/>
              <w:sz w:val="24"/>
              <w:szCs w:val="24"/>
              <w:lang w:val="en-HK" w:eastAsia="zh-CN"/>
              <w14:ligatures w14:val="standardContextual"/>
            </w:rPr>
          </w:pPr>
          <w:hyperlink w:anchor="_Toc221488467" w:history="1">
            <w:r w:rsidRPr="00B72384">
              <w:rPr>
                <w:rStyle w:val="Hyperlink"/>
                <w:b/>
                <w:bCs/>
                <w:noProof/>
              </w:rPr>
              <w:t>Machine Learning Approaches</w:t>
            </w:r>
            <w:r>
              <w:rPr>
                <w:noProof/>
                <w:webHidden/>
              </w:rPr>
              <w:tab/>
            </w:r>
            <w:r>
              <w:rPr>
                <w:noProof/>
                <w:webHidden/>
              </w:rPr>
              <w:fldChar w:fldCharType="begin"/>
            </w:r>
            <w:r>
              <w:rPr>
                <w:noProof/>
                <w:webHidden/>
              </w:rPr>
              <w:instrText xml:space="preserve"> PAGEREF _Toc221488467 \h </w:instrText>
            </w:r>
            <w:r>
              <w:rPr>
                <w:noProof/>
                <w:webHidden/>
              </w:rPr>
            </w:r>
            <w:r>
              <w:rPr>
                <w:noProof/>
                <w:webHidden/>
              </w:rPr>
              <w:fldChar w:fldCharType="separate"/>
            </w:r>
            <w:r>
              <w:rPr>
                <w:noProof/>
                <w:webHidden/>
              </w:rPr>
              <w:t>10</w:t>
            </w:r>
            <w:r>
              <w:rPr>
                <w:noProof/>
                <w:webHidden/>
              </w:rPr>
              <w:fldChar w:fldCharType="end"/>
            </w:r>
          </w:hyperlink>
        </w:p>
        <w:p w14:paraId="5CB00A95" w14:textId="2236393D" w:rsidR="00822198" w:rsidRDefault="00822198">
          <w:pPr>
            <w:pStyle w:val="TOC3"/>
            <w:tabs>
              <w:tab w:val="right" w:leader="dot" w:pos="9017"/>
            </w:tabs>
            <w:rPr>
              <w:rFonts w:cstheme="minorBidi"/>
              <w:noProof/>
              <w:kern w:val="2"/>
              <w:sz w:val="24"/>
              <w:szCs w:val="24"/>
              <w:lang w:val="en-HK" w:eastAsia="zh-CN"/>
              <w14:ligatures w14:val="standardContextual"/>
            </w:rPr>
          </w:pPr>
          <w:hyperlink w:anchor="_Toc221488468" w:history="1">
            <w:r w:rsidRPr="00B72384">
              <w:rPr>
                <w:rStyle w:val="Hyperlink"/>
                <w:b/>
                <w:bCs/>
                <w:noProof/>
              </w:rPr>
              <w:t>Transformer-Based Models and RAG</w:t>
            </w:r>
            <w:r>
              <w:rPr>
                <w:noProof/>
                <w:webHidden/>
              </w:rPr>
              <w:tab/>
            </w:r>
            <w:r>
              <w:rPr>
                <w:noProof/>
                <w:webHidden/>
              </w:rPr>
              <w:fldChar w:fldCharType="begin"/>
            </w:r>
            <w:r>
              <w:rPr>
                <w:noProof/>
                <w:webHidden/>
              </w:rPr>
              <w:instrText xml:space="preserve"> PAGEREF _Toc221488468 \h </w:instrText>
            </w:r>
            <w:r>
              <w:rPr>
                <w:noProof/>
                <w:webHidden/>
              </w:rPr>
            </w:r>
            <w:r>
              <w:rPr>
                <w:noProof/>
                <w:webHidden/>
              </w:rPr>
              <w:fldChar w:fldCharType="separate"/>
            </w:r>
            <w:r>
              <w:rPr>
                <w:noProof/>
                <w:webHidden/>
              </w:rPr>
              <w:t>10</w:t>
            </w:r>
            <w:r>
              <w:rPr>
                <w:noProof/>
                <w:webHidden/>
              </w:rPr>
              <w:fldChar w:fldCharType="end"/>
            </w:r>
          </w:hyperlink>
        </w:p>
        <w:p w14:paraId="6892EDCA" w14:textId="1D7AA5CF" w:rsidR="00822198" w:rsidRDefault="00822198">
          <w:pPr>
            <w:pStyle w:val="TOC3"/>
            <w:tabs>
              <w:tab w:val="right" w:leader="dot" w:pos="9017"/>
            </w:tabs>
            <w:rPr>
              <w:rFonts w:cstheme="minorBidi"/>
              <w:noProof/>
              <w:kern w:val="2"/>
              <w:sz w:val="24"/>
              <w:szCs w:val="24"/>
              <w:lang w:val="en-HK" w:eastAsia="zh-CN"/>
              <w14:ligatures w14:val="standardContextual"/>
            </w:rPr>
          </w:pPr>
          <w:hyperlink w:anchor="_Toc221488469" w:history="1">
            <w:r w:rsidRPr="00B72384">
              <w:rPr>
                <w:rStyle w:val="Hyperlink"/>
                <w:b/>
                <w:bCs/>
                <w:noProof/>
              </w:rPr>
              <w:t>Critical Gap in Hong Kong Context</w:t>
            </w:r>
            <w:r>
              <w:rPr>
                <w:noProof/>
                <w:webHidden/>
              </w:rPr>
              <w:tab/>
            </w:r>
            <w:r>
              <w:rPr>
                <w:noProof/>
                <w:webHidden/>
              </w:rPr>
              <w:fldChar w:fldCharType="begin"/>
            </w:r>
            <w:r>
              <w:rPr>
                <w:noProof/>
                <w:webHidden/>
              </w:rPr>
              <w:instrText xml:space="preserve"> PAGEREF _Toc221488469 \h </w:instrText>
            </w:r>
            <w:r>
              <w:rPr>
                <w:noProof/>
                <w:webHidden/>
              </w:rPr>
            </w:r>
            <w:r>
              <w:rPr>
                <w:noProof/>
                <w:webHidden/>
              </w:rPr>
              <w:fldChar w:fldCharType="separate"/>
            </w:r>
            <w:r>
              <w:rPr>
                <w:noProof/>
                <w:webHidden/>
              </w:rPr>
              <w:t>11</w:t>
            </w:r>
            <w:r>
              <w:rPr>
                <w:noProof/>
                <w:webHidden/>
              </w:rPr>
              <w:fldChar w:fldCharType="end"/>
            </w:r>
          </w:hyperlink>
        </w:p>
        <w:p w14:paraId="67B93B4B" w14:textId="463563D6" w:rsidR="00822198" w:rsidRDefault="00822198">
          <w:pPr>
            <w:pStyle w:val="TOC2"/>
            <w:tabs>
              <w:tab w:val="left" w:pos="960"/>
              <w:tab w:val="right" w:leader="dot" w:pos="9017"/>
            </w:tabs>
            <w:rPr>
              <w:rFonts w:cstheme="minorBidi"/>
              <w:noProof/>
              <w:kern w:val="2"/>
              <w:sz w:val="24"/>
              <w:szCs w:val="24"/>
              <w:lang w:val="en-HK" w:eastAsia="zh-CN"/>
              <w14:ligatures w14:val="standardContextual"/>
            </w:rPr>
          </w:pPr>
          <w:hyperlink w:anchor="_Toc221488470" w:history="1">
            <w:r w:rsidRPr="00B72384">
              <w:rPr>
                <w:rStyle w:val="Hyperlink"/>
                <w:noProof/>
              </w:rPr>
              <w:t>2.3.</w:t>
            </w:r>
            <w:r>
              <w:rPr>
                <w:rFonts w:cstheme="minorBidi"/>
                <w:noProof/>
                <w:kern w:val="2"/>
                <w:sz w:val="24"/>
                <w:szCs w:val="24"/>
                <w:lang w:val="en-HK" w:eastAsia="zh-CN"/>
                <w14:ligatures w14:val="standardContextual"/>
              </w:rPr>
              <w:tab/>
            </w:r>
            <w:r w:rsidRPr="00B72384">
              <w:rPr>
                <w:rStyle w:val="Hyperlink"/>
                <w:noProof/>
              </w:rPr>
              <w:t>Proposed Solution</w:t>
            </w:r>
            <w:r>
              <w:rPr>
                <w:noProof/>
                <w:webHidden/>
              </w:rPr>
              <w:tab/>
            </w:r>
            <w:r>
              <w:rPr>
                <w:noProof/>
                <w:webHidden/>
              </w:rPr>
              <w:fldChar w:fldCharType="begin"/>
            </w:r>
            <w:r>
              <w:rPr>
                <w:noProof/>
                <w:webHidden/>
              </w:rPr>
              <w:instrText xml:space="preserve"> PAGEREF _Toc221488470 \h </w:instrText>
            </w:r>
            <w:r>
              <w:rPr>
                <w:noProof/>
                <w:webHidden/>
              </w:rPr>
            </w:r>
            <w:r>
              <w:rPr>
                <w:noProof/>
                <w:webHidden/>
              </w:rPr>
              <w:fldChar w:fldCharType="separate"/>
            </w:r>
            <w:r>
              <w:rPr>
                <w:noProof/>
                <w:webHidden/>
              </w:rPr>
              <w:t>11</w:t>
            </w:r>
            <w:r>
              <w:rPr>
                <w:noProof/>
                <w:webHidden/>
              </w:rPr>
              <w:fldChar w:fldCharType="end"/>
            </w:r>
          </w:hyperlink>
        </w:p>
        <w:p w14:paraId="48248F14" w14:textId="0A7275A9" w:rsidR="00822198" w:rsidRDefault="00822198">
          <w:pPr>
            <w:pStyle w:val="TOC3"/>
            <w:tabs>
              <w:tab w:val="right" w:leader="dot" w:pos="9017"/>
            </w:tabs>
            <w:rPr>
              <w:rFonts w:cstheme="minorBidi"/>
              <w:noProof/>
              <w:kern w:val="2"/>
              <w:sz w:val="24"/>
              <w:szCs w:val="24"/>
              <w:lang w:val="en-HK" w:eastAsia="zh-CN"/>
              <w14:ligatures w14:val="standardContextual"/>
            </w:rPr>
          </w:pPr>
          <w:hyperlink w:anchor="_Toc221488471" w:history="1">
            <w:r w:rsidRPr="00B72384">
              <w:rPr>
                <w:rStyle w:val="Hyperlink"/>
                <w:b/>
                <w:bCs/>
                <w:noProof/>
              </w:rPr>
              <w:t>Regionally Compliant Model Selection</w:t>
            </w:r>
            <w:r>
              <w:rPr>
                <w:noProof/>
                <w:webHidden/>
              </w:rPr>
              <w:tab/>
            </w:r>
            <w:r>
              <w:rPr>
                <w:noProof/>
                <w:webHidden/>
              </w:rPr>
              <w:fldChar w:fldCharType="begin"/>
            </w:r>
            <w:r>
              <w:rPr>
                <w:noProof/>
                <w:webHidden/>
              </w:rPr>
              <w:instrText xml:space="preserve"> PAGEREF _Toc221488471 \h </w:instrText>
            </w:r>
            <w:r>
              <w:rPr>
                <w:noProof/>
                <w:webHidden/>
              </w:rPr>
            </w:r>
            <w:r>
              <w:rPr>
                <w:noProof/>
                <w:webHidden/>
              </w:rPr>
              <w:fldChar w:fldCharType="separate"/>
            </w:r>
            <w:r>
              <w:rPr>
                <w:noProof/>
                <w:webHidden/>
              </w:rPr>
              <w:t>11</w:t>
            </w:r>
            <w:r>
              <w:rPr>
                <w:noProof/>
                <w:webHidden/>
              </w:rPr>
              <w:fldChar w:fldCharType="end"/>
            </w:r>
          </w:hyperlink>
        </w:p>
        <w:p w14:paraId="3D91BC25" w14:textId="1CF31E3F" w:rsidR="00822198" w:rsidRDefault="00822198">
          <w:pPr>
            <w:pStyle w:val="TOC3"/>
            <w:tabs>
              <w:tab w:val="right" w:leader="dot" w:pos="9017"/>
            </w:tabs>
            <w:rPr>
              <w:rFonts w:cstheme="minorBidi"/>
              <w:noProof/>
              <w:kern w:val="2"/>
              <w:sz w:val="24"/>
              <w:szCs w:val="24"/>
              <w:lang w:val="en-HK" w:eastAsia="zh-CN"/>
              <w14:ligatures w14:val="standardContextual"/>
            </w:rPr>
          </w:pPr>
          <w:hyperlink w:anchor="_Toc221488472" w:history="1">
            <w:r w:rsidRPr="00B72384">
              <w:rPr>
                <w:rStyle w:val="Hyperlink"/>
                <w:b/>
                <w:bCs/>
                <w:noProof/>
              </w:rPr>
              <w:t>Inclusive Design Philosophy with Transparent Limitation Acknowledgment</w:t>
            </w:r>
            <w:r>
              <w:rPr>
                <w:noProof/>
                <w:webHidden/>
              </w:rPr>
              <w:tab/>
            </w:r>
            <w:r>
              <w:rPr>
                <w:noProof/>
                <w:webHidden/>
              </w:rPr>
              <w:fldChar w:fldCharType="begin"/>
            </w:r>
            <w:r>
              <w:rPr>
                <w:noProof/>
                <w:webHidden/>
              </w:rPr>
              <w:instrText xml:space="preserve"> PAGEREF _Toc221488472 \h </w:instrText>
            </w:r>
            <w:r>
              <w:rPr>
                <w:noProof/>
                <w:webHidden/>
              </w:rPr>
            </w:r>
            <w:r>
              <w:rPr>
                <w:noProof/>
                <w:webHidden/>
              </w:rPr>
              <w:fldChar w:fldCharType="separate"/>
            </w:r>
            <w:r>
              <w:rPr>
                <w:noProof/>
                <w:webHidden/>
              </w:rPr>
              <w:t>11</w:t>
            </w:r>
            <w:r>
              <w:rPr>
                <w:noProof/>
                <w:webHidden/>
              </w:rPr>
              <w:fldChar w:fldCharType="end"/>
            </w:r>
          </w:hyperlink>
        </w:p>
        <w:p w14:paraId="1AEBB508" w14:textId="565DF9C2" w:rsidR="00822198" w:rsidRDefault="00822198">
          <w:pPr>
            <w:pStyle w:val="TOC3"/>
            <w:tabs>
              <w:tab w:val="right" w:leader="dot" w:pos="9017"/>
            </w:tabs>
            <w:rPr>
              <w:rFonts w:cstheme="minorBidi"/>
              <w:noProof/>
              <w:kern w:val="2"/>
              <w:sz w:val="24"/>
              <w:szCs w:val="24"/>
              <w:lang w:val="en-HK" w:eastAsia="zh-CN"/>
              <w14:ligatures w14:val="standardContextual"/>
            </w:rPr>
          </w:pPr>
          <w:hyperlink w:anchor="_Toc221488473" w:history="1">
            <w:r w:rsidRPr="00B72384">
              <w:rPr>
                <w:rStyle w:val="Hyperlink"/>
                <w:b/>
                <w:bCs/>
                <w:noProof/>
              </w:rPr>
              <w:t>Functional Validation with Transparent Deployment Status</w:t>
            </w:r>
            <w:r>
              <w:rPr>
                <w:noProof/>
                <w:webHidden/>
              </w:rPr>
              <w:tab/>
            </w:r>
            <w:r>
              <w:rPr>
                <w:noProof/>
                <w:webHidden/>
              </w:rPr>
              <w:fldChar w:fldCharType="begin"/>
            </w:r>
            <w:r>
              <w:rPr>
                <w:noProof/>
                <w:webHidden/>
              </w:rPr>
              <w:instrText xml:space="preserve"> PAGEREF _Toc221488473 \h </w:instrText>
            </w:r>
            <w:r>
              <w:rPr>
                <w:noProof/>
                <w:webHidden/>
              </w:rPr>
            </w:r>
            <w:r>
              <w:rPr>
                <w:noProof/>
                <w:webHidden/>
              </w:rPr>
              <w:fldChar w:fldCharType="separate"/>
            </w:r>
            <w:r>
              <w:rPr>
                <w:noProof/>
                <w:webHidden/>
              </w:rPr>
              <w:t>12</w:t>
            </w:r>
            <w:r>
              <w:rPr>
                <w:noProof/>
                <w:webHidden/>
              </w:rPr>
              <w:fldChar w:fldCharType="end"/>
            </w:r>
          </w:hyperlink>
        </w:p>
        <w:p w14:paraId="5F8CA25C" w14:textId="299496A0" w:rsidR="00822198" w:rsidRDefault="00822198">
          <w:pPr>
            <w:pStyle w:val="TOC3"/>
            <w:tabs>
              <w:tab w:val="right" w:leader="dot" w:pos="9017"/>
            </w:tabs>
            <w:rPr>
              <w:rFonts w:cstheme="minorBidi"/>
              <w:noProof/>
              <w:kern w:val="2"/>
              <w:sz w:val="24"/>
              <w:szCs w:val="24"/>
              <w:lang w:val="en-HK" w:eastAsia="zh-CN"/>
              <w14:ligatures w14:val="standardContextual"/>
            </w:rPr>
          </w:pPr>
          <w:hyperlink w:anchor="_Toc221488474" w:history="1">
            <w:r w:rsidRPr="00B72384">
              <w:rPr>
                <w:rStyle w:val="Hyperlink"/>
                <w:b/>
                <w:bCs/>
                <w:noProof/>
              </w:rPr>
              <w:t>Dynamic Knowledge Base with Local Source Prioritization</w:t>
            </w:r>
            <w:r>
              <w:rPr>
                <w:noProof/>
                <w:webHidden/>
              </w:rPr>
              <w:tab/>
            </w:r>
            <w:r>
              <w:rPr>
                <w:noProof/>
                <w:webHidden/>
              </w:rPr>
              <w:fldChar w:fldCharType="begin"/>
            </w:r>
            <w:r>
              <w:rPr>
                <w:noProof/>
                <w:webHidden/>
              </w:rPr>
              <w:instrText xml:space="preserve"> PAGEREF _Toc221488474 \h </w:instrText>
            </w:r>
            <w:r>
              <w:rPr>
                <w:noProof/>
                <w:webHidden/>
              </w:rPr>
            </w:r>
            <w:r>
              <w:rPr>
                <w:noProof/>
                <w:webHidden/>
              </w:rPr>
              <w:fldChar w:fldCharType="separate"/>
            </w:r>
            <w:r>
              <w:rPr>
                <w:noProof/>
                <w:webHidden/>
              </w:rPr>
              <w:t>12</w:t>
            </w:r>
            <w:r>
              <w:rPr>
                <w:noProof/>
                <w:webHidden/>
              </w:rPr>
              <w:fldChar w:fldCharType="end"/>
            </w:r>
          </w:hyperlink>
        </w:p>
        <w:p w14:paraId="313D94F1" w14:textId="2FDC52F5" w:rsidR="00822198" w:rsidRDefault="00822198">
          <w:pPr>
            <w:pStyle w:val="TOC2"/>
            <w:tabs>
              <w:tab w:val="left" w:pos="960"/>
              <w:tab w:val="right" w:leader="dot" w:pos="9017"/>
            </w:tabs>
            <w:rPr>
              <w:rFonts w:cstheme="minorBidi"/>
              <w:noProof/>
              <w:kern w:val="2"/>
              <w:sz w:val="24"/>
              <w:szCs w:val="24"/>
              <w:lang w:val="en-HK" w:eastAsia="zh-CN"/>
              <w14:ligatures w14:val="standardContextual"/>
            </w:rPr>
          </w:pPr>
          <w:hyperlink w:anchor="_Toc221488475" w:history="1">
            <w:r w:rsidRPr="00B72384">
              <w:rPr>
                <w:rStyle w:val="Hyperlink"/>
                <w:noProof/>
              </w:rPr>
              <w:t>2.4.</w:t>
            </w:r>
            <w:r>
              <w:rPr>
                <w:rFonts w:cstheme="minorBidi"/>
                <w:noProof/>
                <w:kern w:val="2"/>
                <w:sz w:val="24"/>
                <w:szCs w:val="24"/>
                <w:lang w:val="en-HK" w:eastAsia="zh-CN"/>
                <w14:ligatures w14:val="standardContextual"/>
              </w:rPr>
              <w:tab/>
            </w:r>
            <w:r w:rsidRPr="00B72384">
              <w:rPr>
                <w:rStyle w:val="Hyperlink"/>
                <w:noProof/>
              </w:rPr>
              <w:t>Scope and Limitations</w:t>
            </w:r>
            <w:r>
              <w:rPr>
                <w:noProof/>
                <w:webHidden/>
              </w:rPr>
              <w:tab/>
            </w:r>
            <w:r>
              <w:rPr>
                <w:noProof/>
                <w:webHidden/>
              </w:rPr>
              <w:fldChar w:fldCharType="begin"/>
            </w:r>
            <w:r>
              <w:rPr>
                <w:noProof/>
                <w:webHidden/>
              </w:rPr>
              <w:instrText xml:space="preserve"> PAGEREF _Toc221488475 \h </w:instrText>
            </w:r>
            <w:r>
              <w:rPr>
                <w:noProof/>
                <w:webHidden/>
              </w:rPr>
            </w:r>
            <w:r>
              <w:rPr>
                <w:noProof/>
                <w:webHidden/>
              </w:rPr>
              <w:fldChar w:fldCharType="separate"/>
            </w:r>
            <w:r>
              <w:rPr>
                <w:noProof/>
                <w:webHidden/>
              </w:rPr>
              <w:t>12</w:t>
            </w:r>
            <w:r>
              <w:rPr>
                <w:noProof/>
                <w:webHidden/>
              </w:rPr>
              <w:fldChar w:fldCharType="end"/>
            </w:r>
          </w:hyperlink>
        </w:p>
        <w:p w14:paraId="22879C26" w14:textId="4093B378" w:rsidR="00822198" w:rsidRDefault="00822198">
          <w:pPr>
            <w:pStyle w:val="TOC3"/>
            <w:tabs>
              <w:tab w:val="right" w:leader="dot" w:pos="9017"/>
            </w:tabs>
            <w:rPr>
              <w:rFonts w:cstheme="minorBidi"/>
              <w:noProof/>
              <w:kern w:val="2"/>
              <w:sz w:val="24"/>
              <w:szCs w:val="24"/>
              <w:lang w:val="en-HK" w:eastAsia="zh-CN"/>
              <w14:ligatures w14:val="standardContextual"/>
            </w:rPr>
          </w:pPr>
          <w:hyperlink w:anchor="_Toc221488476" w:history="1">
            <w:r w:rsidRPr="00B72384">
              <w:rPr>
                <w:rStyle w:val="Hyperlink"/>
                <w:b/>
                <w:bCs/>
                <w:noProof/>
              </w:rPr>
              <w:t>Scope</w:t>
            </w:r>
            <w:r>
              <w:rPr>
                <w:noProof/>
                <w:webHidden/>
              </w:rPr>
              <w:tab/>
            </w:r>
            <w:r>
              <w:rPr>
                <w:noProof/>
                <w:webHidden/>
              </w:rPr>
              <w:fldChar w:fldCharType="begin"/>
            </w:r>
            <w:r>
              <w:rPr>
                <w:noProof/>
                <w:webHidden/>
              </w:rPr>
              <w:instrText xml:space="preserve"> PAGEREF _Toc221488476 \h </w:instrText>
            </w:r>
            <w:r>
              <w:rPr>
                <w:noProof/>
                <w:webHidden/>
              </w:rPr>
            </w:r>
            <w:r>
              <w:rPr>
                <w:noProof/>
                <w:webHidden/>
              </w:rPr>
              <w:fldChar w:fldCharType="separate"/>
            </w:r>
            <w:r>
              <w:rPr>
                <w:noProof/>
                <w:webHidden/>
              </w:rPr>
              <w:t>12</w:t>
            </w:r>
            <w:r>
              <w:rPr>
                <w:noProof/>
                <w:webHidden/>
              </w:rPr>
              <w:fldChar w:fldCharType="end"/>
            </w:r>
          </w:hyperlink>
        </w:p>
        <w:p w14:paraId="477E12EE" w14:textId="5740C6A6" w:rsidR="00822198" w:rsidRDefault="00822198">
          <w:pPr>
            <w:pStyle w:val="TOC3"/>
            <w:tabs>
              <w:tab w:val="right" w:leader="dot" w:pos="9017"/>
            </w:tabs>
            <w:rPr>
              <w:rFonts w:cstheme="minorBidi"/>
              <w:noProof/>
              <w:kern w:val="2"/>
              <w:sz w:val="24"/>
              <w:szCs w:val="24"/>
              <w:lang w:val="en-HK" w:eastAsia="zh-CN"/>
              <w14:ligatures w14:val="standardContextual"/>
            </w:rPr>
          </w:pPr>
          <w:hyperlink w:anchor="_Toc221488477" w:history="1">
            <w:r w:rsidRPr="00B72384">
              <w:rPr>
                <w:rStyle w:val="Hyperlink"/>
                <w:b/>
                <w:bCs/>
                <w:noProof/>
              </w:rPr>
              <w:t>Limitations</w:t>
            </w:r>
            <w:r>
              <w:rPr>
                <w:noProof/>
                <w:webHidden/>
              </w:rPr>
              <w:tab/>
            </w:r>
            <w:r>
              <w:rPr>
                <w:noProof/>
                <w:webHidden/>
              </w:rPr>
              <w:fldChar w:fldCharType="begin"/>
            </w:r>
            <w:r>
              <w:rPr>
                <w:noProof/>
                <w:webHidden/>
              </w:rPr>
              <w:instrText xml:space="preserve"> PAGEREF _Toc221488477 \h </w:instrText>
            </w:r>
            <w:r>
              <w:rPr>
                <w:noProof/>
                <w:webHidden/>
              </w:rPr>
            </w:r>
            <w:r>
              <w:rPr>
                <w:noProof/>
                <w:webHidden/>
              </w:rPr>
              <w:fldChar w:fldCharType="separate"/>
            </w:r>
            <w:r>
              <w:rPr>
                <w:noProof/>
                <w:webHidden/>
              </w:rPr>
              <w:t>13</w:t>
            </w:r>
            <w:r>
              <w:rPr>
                <w:noProof/>
                <w:webHidden/>
              </w:rPr>
              <w:fldChar w:fldCharType="end"/>
            </w:r>
          </w:hyperlink>
        </w:p>
        <w:p w14:paraId="4AA905FC" w14:textId="1F106941" w:rsidR="00822198" w:rsidRDefault="00822198">
          <w:pPr>
            <w:pStyle w:val="TOC1"/>
            <w:tabs>
              <w:tab w:val="left" w:pos="440"/>
            </w:tabs>
            <w:rPr>
              <w:rFonts w:cstheme="minorBidi"/>
              <w:b w:val="0"/>
              <w:bCs w:val="0"/>
              <w:kern w:val="2"/>
              <w:sz w:val="24"/>
              <w:szCs w:val="24"/>
              <w:lang w:val="en-HK" w:eastAsia="zh-CN"/>
              <w14:ligatures w14:val="standardContextual"/>
            </w:rPr>
          </w:pPr>
          <w:hyperlink w:anchor="_Toc221488478" w:history="1">
            <w:r w:rsidRPr="00B72384">
              <w:rPr>
                <w:rStyle w:val="Hyperlink"/>
              </w:rPr>
              <w:t>3.</w:t>
            </w:r>
            <w:r>
              <w:rPr>
                <w:rFonts w:cstheme="minorBidi"/>
                <w:b w:val="0"/>
                <w:bCs w:val="0"/>
                <w:kern w:val="2"/>
                <w:sz w:val="24"/>
                <w:szCs w:val="24"/>
                <w:lang w:val="en-HK" w:eastAsia="zh-CN"/>
                <w14:ligatures w14:val="standardContextual"/>
              </w:rPr>
              <w:tab/>
            </w:r>
            <w:r w:rsidRPr="00B72384">
              <w:rPr>
                <w:rStyle w:val="Hyperlink"/>
              </w:rPr>
              <w:t>Methodology / Analytical Framework</w:t>
            </w:r>
            <w:r>
              <w:rPr>
                <w:webHidden/>
              </w:rPr>
              <w:tab/>
            </w:r>
            <w:r>
              <w:rPr>
                <w:webHidden/>
              </w:rPr>
              <w:fldChar w:fldCharType="begin"/>
            </w:r>
            <w:r>
              <w:rPr>
                <w:webHidden/>
              </w:rPr>
              <w:instrText xml:space="preserve"> PAGEREF _Toc221488478 \h </w:instrText>
            </w:r>
            <w:r>
              <w:rPr>
                <w:webHidden/>
              </w:rPr>
            </w:r>
            <w:r>
              <w:rPr>
                <w:webHidden/>
              </w:rPr>
              <w:fldChar w:fldCharType="separate"/>
            </w:r>
            <w:r>
              <w:rPr>
                <w:webHidden/>
              </w:rPr>
              <w:t>15</w:t>
            </w:r>
            <w:r>
              <w:rPr>
                <w:webHidden/>
              </w:rPr>
              <w:fldChar w:fldCharType="end"/>
            </w:r>
          </w:hyperlink>
        </w:p>
        <w:p w14:paraId="51576000" w14:textId="21DD2594" w:rsidR="00822198" w:rsidRDefault="00822198">
          <w:pPr>
            <w:pStyle w:val="TOC2"/>
            <w:tabs>
              <w:tab w:val="left" w:pos="960"/>
              <w:tab w:val="right" w:leader="dot" w:pos="9017"/>
            </w:tabs>
            <w:rPr>
              <w:rFonts w:cstheme="minorBidi"/>
              <w:noProof/>
              <w:kern w:val="2"/>
              <w:sz w:val="24"/>
              <w:szCs w:val="24"/>
              <w:lang w:val="en-HK" w:eastAsia="zh-CN"/>
              <w14:ligatures w14:val="standardContextual"/>
            </w:rPr>
          </w:pPr>
          <w:hyperlink w:anchor="_Toc221488480" w:history="1">
            <w:r w:rsidRPr="00B72384">
              <w:rPr>
                <w:rStyle w:val="Hyperlink"/>
                <w:noProof/>
              </w:rPr>
              <w:t>3.1.</w:t>
            </w:r>
            <w:r>
              <w:rPr>
                <w:rFonts w:cstheme="minorBidi"/>
                <w:noProof/>
                <w:kern w:val="2"/>
                <w:sz w:val="24"/>
                <w:szCs w:val="24"/>
                <w:lang w:val="en-HK" w:eastAsia="zh-CN"/>
                <w14:ligatures w14:val="standardContextual"/>
              </w:rPr>
              <w:tab/>
            </w:r>
            <w:r w:rsidRPr="00B72384">
              <w:rPr>
                <w:rStyle w:val="Hyperlink"/>
                <w:noProof/>
              </w:rPr>
              <w:t>Data Acquisition and Understanding</w:t>
            </w:r>
            <w:r>
              <w:rPr>
                <w:noProof/>
                <w:webHidden/>
              </w:rPr>
              <w:tab/>
            </w:r>
            <w:r>
              <w:rPr>
                <w:noProof/>
                <w:webHidden/>
              </w:rPr>
              <w:fldChar w:fldCharType="begin"/>
            </w:r>
            <w:r>
              <w:rPr>
                <w:noProof/>
                <w:webHidden/>
              </w:rPr>
              <w:instrText xml:space="preserve"> PAGEREF _Toc221488480 \h </w:instrText>
            </w:r>
            <w:r>
              <w:rPr>
                <w:noProof/>
                <w:webHidden/>
              </w:rPr>
            </w:r>
            <w:r>
              <w:rPr>
                <w:noProof/>
                <w:webHidden/>
              </w:rPr>
              <w:fldChar w:fldCharType="separate"/>
            </w:r>
            <w:r>
              <w:rPr>
                <w:noProof/>
                <w:webHidden/>
              </w:rPr>
              <w:t>15</w:t>
            </w:r>
            <w:r>
              <w:rPr>
                <w:noProof/>
                <w:webHidden/>
              </w:rPr>
              <w:fldChar w:fldCharType="end"/>
            </w:r>
          </w:hyperlink>
        </w:p>
        <w:p w14:paraId="200AB678" w14:textId="1C260EA9" w:rsidR="00822198" w:rsidRDefault="00822198">
          <w:pPr>
            <w:pStyle w:val="TOC3"/>
            <w:tabs>
              <w:tab w:val="right" w:leader="dot" w:pos="9017"/>
            </w:tabs>
            <w:rPr>
              <w:rFonts w:cstheme="minorBidi"/>
              <w:noProof/>
              <w:kern w:val="2"/>
              <w:sz w:val="24"/>
              <w:szCs w:val="24"/>
              <w:lang w:val="en-HK" w:eastAsia="zh-CN"/>
              <w14:ligatures w14:val="standardContextual"/>
            </w:rPr>
          </w:pPr>
          <w:hyperlink w:anchor="_Toc221488481" w:history="1">
            <w:r w:rsidRPr="00B72384">
              <w:rPr>
                <w:rStyle w:val="Hyperlink"/>
                <w:b/>
                <w:bCs/>
                <w:noProof/>
              </w:rPr>
              <w:t xml:space="preserve">Data Acquisition Pipeline </w:t>
            </w:r>
            <w:r w:rsidRPr="00B72384">
              <w:rPr>
                <w:rStyle w:val="Hyperlink"/>
                <w:noProof/>
              </w:rPr>
              <w:t>(</w:t>
            </w:r>
            <w:r w:rsidRPr="00B72384">
              <w:rPr>
                <w:rStyle w:val="Hyperlink"/>
                <w:i/>
                <w:iCs/>
                <w:noProof/>
              </w:rPr>
              <w:t>HK01_news_webScraping.ipynb</w:t>
            </w:r>
            <w:r w:rsidRPr="00B72384">
              <w:rPr>
                <w:rStyle w:val="Hyperlink"/>
                <w:noProof/>
              </w:rPr>
              <w:t>):</w:t>
            </w:r>
            <w:r>
              <w:rPr>
                <w:noProof/>
                <w:webHidden/>
              </w:rPr>
              <w:tab/>
            </w:r>
            <w:r>
              <w:rPr>
                <w:noProof/>
                <w:webHidden/>
              </w:rPr>
              <w:fldChar w:fldCharType="begin"/>
            </w:r>
            <w:r>
              <w:rPr>
                <w:noProof/>
                <w:webHidden/>
              </w:rPr>
              <w:instrText xml:space="preserve"> PAGEREF _Toc221488481 \h </w:instrText>
            </w:r>
            <w:r>
              <w:rPr>
                <w:noProof/>
                <w:webHidden/>
              </w:rPr>
            </w:r>
            <w:r>
              <w:rPr>
                <w:noProof/>
                <w:webHidden/>
              </w:rPr>
              <w:fldChar w:fldCharType="separate"/>
            </w:r>
            <w:r>
              <w:rPr>
                <w:noProof/>
                <w:webHidden/>
              </w:rPr>
              <w:t>15</w:t>
            </w:r>
            <w:r>
              <w:rPr>
                <w:noProof/>
                <w:webHidden/>
              </w:rPr>
              <w:fldChar w:fldCharType="end"/>
            </w:r>
          </w:hyperlink>
        </w:p>
        <w:p w14:paraId="5606E499" w14:textId="439D4BB7" w:rsidR="00822198" w:rsidRDefault="00822198">
          <w:pPr>
            <w:pStyle w:val="TOC3"/>
            <w:tabs>
              <w:tab w:val="right" w:leader="dot" w:pos="9017"/>
            </w:tabs>
            <w:rPr>
              <w:rFonts w:cstheme="minorBidi"/>
              <w:noProof/>
              <w:kern w:val="2"/>
              <w:sz w:val="24"/>
              <w:szCs w:val="24"/>
              <w:lang w:val="en-HK" w:eastAsia="zh-CN"/>
              <w14:ligatures w14:val="standardContextual"/>
            </w:rPr>
          </w:pPr>
          <w:hyperlink w:anchor="_Toc221488482" w:history="1">
            <w:r w:rsidRPr="00B72384">
              <w:rPr>
                <w:rStyle w:val="Hyperlink"/>
                <w:b/>
                <w:bCs/>
                <w:noProof/>
              </w:rPr>
              <w:t xml:space="preserve">Knowledge Base Maintenance </w:t>
            </w:r>
            <w:r w:rsidRPr="00B72384">
              <w:rPr>
                <w:rStyle w:val="Hyperlink"/>
                <w:rFonts w:eastAsia="Arial Unicode MS"/>
                <w:noProof/>
                <w:lang w:val="en-HK"/>
              </w:rPr>
              <w:t>(Daily_database_update_script.ipynb):</w:t>
            </w:r>
            <w:r>
              <w:rPr>
                <w:noProof/>
                <w:webHidden/>
              </w:rPr>
              <w:tab/>
            </w:r>
            <w:r>
              <w:rPr>
                <w:noProof/>
                <w:webHidden/>
              </w:rPr>
              <w:fldChar w:fldCharType="begin"/>
            </w:r>
            <w:r>
              <w:rPr>
                <w:noProof/>
                <w:webHidden/>
              </w:rPr>
              <w:instrText xml:space="preserve"> PAGEREF _Toc221488482 \h </w:instrText>
            </w:r>
            <w:r>
              <w:rPr>
                <w:noProof/>
                <w:webHidden/>
              </w:rPr>
            </w:r>
            <w:r>
              <w:rPr>
                <w:noProof/>
                <w:webHidden/>
              </w:rPr>
              <w:fldChar w:fldCharType="separate"/>
            </w:r>
            <w:r>
              <w:rPr>
                <w:noProof/>
                <w:webHidden/>
              </w:rPr>
              <w:t>15</w:t>
            </w:r>
            <w:r>
              <w:rPr>
                <w:noProof/>
                <w:webHidden/>
              </w:rPr>
              <w:fldChar w:fldCharType="end"/>
            </w:r>
          </w:hyperlink>
        </w:p>
        <w:p w14:paraId="617C949A" w14:textId="1E95F11E" w:rsidR="00822198" w:rsidRDefault="00822198">
          <w:pPr>
            <w:pStyle w:val="TOC2"/>
            <w:tabs>
              <w:tab w:val="left" w:pos="960"/>
              <w:tab w:val="right" w:leader="dot" w:pos="9017"/>
            </w:tabs>
            <w:rPr>
              <w:rFonts w:cstheme="minorBidi"/>
              <w:noProof/>
              <w:kern w:val="2"/>
              <w:sz w:val="24"/>
              <w:szCs w:val="24"/>
              <w:lang w:val="en-HK" w:eastAsia="zh-CN"/>
              <w14:ligatures w14:val="standardContextual"/>
            </w:rPr>
          </w:pPr>
          <w:hyperlink w:anchor="_Toc221488483" w:history="1">
            <w:r w:rsidRPr="00B72384">
              <w:rPr>
                <w:rStyle w:val="Hyperlink"/>
                <w:noProof/>
              </w:rPr>
              <w:t>3.2.</w:t>
            </w:r>
            <w:r>
              <w:rPr>
                <w:rFonts w:cstheme="minorBidi"/>
                <w:noProof/>
                <w:kern w:val="2"/>
                <w:sz w:val="24"/>
                <w:szCs w:val="24"/>
                <w:lang w:val="en-HK" w:eastAsia="zh-CN"/>
                <w14:ligatures w14:val="standardContextual"/>
              </w:rPr>
              <w:tab/>
            </w:r>
            <w:r w:rsidRPr="00B72384">
              <w:rPr>
                <w:rStyle w:val="Hyperlink"/>
                <w:noProof/>
              </w:rPr>
              <w:t>Data Presentation and Vectorization</w:t>
            </w:r>
            <w:r>
              <w:rPr>
                <w:noProof/>
                <w:webHidden/>
              </w:rPr>
              <w:tab/>
            </w:r>
            <w:r>
              <w:rPr>
                <w:noProof/>
                <w:webHidden/>
              </w:rPr>
              <w:fldChar w:fldCharType="begin"/>
            </w:r>
            <w:r>
              <w:rPr>
                <w:noProof/>
                <w:webHidden/>
              </w:rPr>
              <w:instrText xml:space="preserve"> PAGEREF _Toc221488483 \h </w:instrText>
            </w:r>
            <w:r>
              <w:rPr>
                <w:noProof/>
                <w:webHidden/>
              </w:rPr>
            </w:r>
            <w:r>
              <w:rPr>
                <w:noProof/>
                <w:webHidden/>
              </w:rPr>
              <w:fldChar w:fldCharType="separate"/>
            </w:r>
            <w:r>
              <w:rPr>
                <w:noProof/>
                <w:webHidden/>
              </w:rPr>
              <w:t>16</w:t>
            </w:r>
            <w:r>
              <w:rPr>
                <w:noProof/>
                <w:webHidden/>
              </w:rPr>
              <w:fldChar w:fldCharType="end"/>
            </w:r>
          </w:hyperlink>
        </w:p>
        <w:p w14:paraId="035DBBAE" w14:textId="08589EE8" w:rsidR="00822198" w:rsidRDefault="00822198">
          <w:pPr>
            <w:pStyle w:val="TOC3"/>
            <w:tabs>
              <w:tab w:val="right" w:leader="dot" w:pos="9017"/>
            </w:tabs>
            <w:rPr>
              <w:rFonts w:cstheme="minorBidi"/>
              <w:noProof/>
              <w:kern w:val="2"/>
              <w:sz w:val="24"/>
              <w:szCs w:val="24"/>
              <w:lang w:val="en-HK" w:eastAsia="zh-CN"/>
              <w14:ligatures w14:val="standardContextual"/>
            </w:rPr>
          </w:pPr>
          <w:hyperlink w:anchor="_Toc221488484" w:history="1">
            <w:r w:rsidRPr="00B72384">
              <w:rPr>
                <w:rStyle w:val="Hyperlink"/>
                <w:b/>
                <w:bCs/>
                <w:noProof/>
              </w:rPr>
              <w:t xml:space="preserve">Vectorization Pipeline </w:t>
            </w:r>
            <w:r w:rsidRPr="00B72384">
              <w:rPr>
                <w:rStyle w:val="Hyperlink"/>
                <w:rFonts w:eastAsia="Times New Roman"/>
                <w:noProof/>
                <w:lang w:val="en-HK" w:eastAsia="zh-CN"/>
              </w:rPr>
              <w:t>(main.ipynb):</w:t>
            </w:r>
            <w:r>
              <w:rPr>
                <w:noProof/>
                <w:webHidden/>
              </w:rPr>
              <w:tab/>
            </w:r>
            <w:r>
              <w:rPr>
                <w:noProof/>
                <w:webHidden/>
              </w:rPr>
              <w:fldChar w:fldCharType="begin"/>
            </w:r>
            <w:r>
              <w:rPr>
                <w:noProof/>
                <w:webHidden/>
              </w:rPr>
              <w:instrText xml:space="preserve"> PAGEREF _Toc221488484 \h </w:instrText>
            </w:r>
            <w:r>
              <w:rPr>
                <w:noProof/>
                <w:webHidden/>
              </w:rPr>
            </w:r>
            <w:r>
              <w:rPr>
                <w:noProof/>
                <w:webHidden/>
              </w:rPr>
              <w:fldChar w:fldCharType="separate"/>
            </w:r>
            <w:r>
              <w:rPr>
                <w:noProof/>
                <w:webHidden/>
              </w:rPr>
              <w:t>16</w:t>
            </w:r>
            <w:r>
              <w:rPr>
                <w:noProof/>
                <w:webHidden/>
              </w:rPr>
              <w:fldChar w:fldCharType="end"/>
            </w:r>
          </w:hyperlink>
        </w:p>
        <w:p w14:paraId="3DF5AC9F" w14:textId="62F03149" w:rsidR="00822198" w:rsidRDefault="00822198">
          <w:pPr>
            <w:pStyle w:val="TOC2"/>
            <w:tabs>
              <w:tab w:val="left" w:pos="960"/>
              <w:tab w:val="right" w:leader="dot" w:pos="9017"/>
            </w:tabs>
            <w:rPr>
              <w:rFonts w:cstheme="minorBidi"/>
              <w:noProof/>
              <w:kern w:val="2"/>
              <w:sz w:val="24"/>
              <w:szCs w:val="24"/>
              <w:lang w:val="en-HK" w:eastAsia="zh-CN"/>
              <w14:ligatures w14:val="standardContextual"/>
            </w:rPr>
          </w:pPr>
          <w:hyperlink w:anchor="_Toc221488485" w:history="1">
            <w:r w:rsidRPr="00B72384">
              <w:rPr>
                <w:rStyle w:val="Hyperlink"/>
                <w:noProof/>
              </w:rPr>
              <w:t>3.3.</w:t>
            </w:r>
            <w:r>
              <w:rPr>
                <w:rFonts w:cstheme="minorBidi"/>
                <w:noProof/>
                <w:kern w:val="2"/>
                <w:sz w:val="24"/>
                <w:szCs w:val="24"/>
                <w:lang w:val="en-HK" w:eastAsia="zh-CN"/>
                <w14:ligatures w14:val="standardContextual"/>
              </w:rPr>
              <w:tab/>
            </w:r>
            <w:r w:rsidRPr="00B72384">
              <w:rPr>
                <w:rStyle w:val="Hyperlink"/>
                <w:noProof/>
              </w:rPr>
              <w:t>Algorithms</w:t>
            </w:r>
            <w:r>
              <w:rPr>
                <w:noProof/>
                <w:webHidden/>
              </w:rPr>
              <w:tab/>
            </w:r>
            <w:r>
              <w:rPr>
                <w:noProof/>
                <w:webHidden/>
              </w:rPr>
              <w:fldChar w:fldCharType="begin"/>
            </w:r>
            <w:r>
              <w:rPr>
                <w:noProof/>
                <w:webHidden/>
              </w:rPr>
              <w:instrText xml:space="preserve"> PAGEREF _Toc221488485 \h </w:instrText>
            </w:r>
            <w:r>
              <w:rPr>
                <w:noProof/>
                <w:webHidden/>
              </w:rPr>
            </w:r>
            <w:r>
              <w:rPr>
                <w:noProof/>
                <w:webHidden/>
              </w:rPr>
              <w:fldChar w:fldCharType="separate"/>
            </w:r>
            <w:r>
              <w:rPr>
                <w:noProof/>
                <w:webHidden/>
              </w:rPr>
              <w:t>17</w:t>
            </w:r>
            <w:r>
              <w:rPr>
                <w:noProof/>
                <w:webHidden/>
              </w:rPr>
              <w:fldChar w:fldCharType="end"/>
            </w:r>
          </w:hyperlink>
        </w:p>
        <w:p w14:paraId="14EC2243" w14:textId="0EF119E7" w:rsidR="00822198" w:rsidRDefault="00822198">
          <w:pPr>
            <w:pStyle w:val="TOC3"/>
            <w:tabs>
              <w:tab w:val="right" w:leader="dot" w:pos="9017"/>
            </w:tabs>
            <w:rPr>
              <w:rFonts w:cstheme="minorBidi"/>
              <w:noProof/>
              <w:kern w:val="2"/>
              <w:sz w:val="24"/>
              <w:szCs w:val="24"/>
              <w:lang w:val="en-HK" w:eastAsia="zh-CN"/>
              <w14:ligatures w14:val="standardContextual"/>
            </w:rPr>
          </w:pPr>
          <w:hyperlink w:anchor="_Toc221488486" w:history="1">
            <w:r w:rsidRPr="00B72384">
              <w:rPr>
                <w:rStyle w:val="Hyperlink"/>
                <w:b/>
                <w:bCs/>
                <w:noProof/>
              </w:rPr>
              <w:t xml:space="preserve">RAG Detection Pipeline </w:t>
            </w:r>
            <w:r w:rsidRPr="00B72384">
              <w:rPr>
                <w:rStyle w:val="Hyperlink"/>
                <w:noProof/>
              </w:rPr>
              <w:t>(</w:t>
            </w:r>
            <w:r w:rsidRPr="00B72384">
              <w:rPr>
                <w:rStyle w:val="Hyperlink"/>
                <w:i/>
                <w:iCs/>
                <w:noProof/>
              </w:rPr>
              <w:t>main.ipynb</w:t>
            </w:r>
            <w:r w:rsidRPr="00B72384">
              <w:rPr>
                <w:rStyle w:val="Hyperlink"/>
                <w:noProof/>
              </w:rPr>
              <w:t>):</w:t>
            </w:r>
            <w:r>
              <w:rPr>
                <w:noProof/>
                <w:webHidden/>
              </w:rPr>
              <w:tab/>
            </w:r>
            <w:r>
              <w:rPr>
                <w:noProof/>
                <w:webHidden/>
              </w:rPr>
              <w:fldChar w:fldCharType="begin"/>
            </w:r>
            <w:r>
              <w:rPr>
                <w:noProof/>
                <w:webHidden/>
              </w:rPr>
              <w:instrText xml:space="preserve"> PAGEREF _Toc221488486 \h </w:instrText>
            </w:r>
            <w:r>
              <w:rPr>
                <w:noProof/>
                <w:webHidden/>
              </w:rPr>
            </w:r>
            <w:r>
              <w:rPr>
                <w:noProof/>
                <w:webHidden/>
              </w:rPr>
              <w:fldChar w:fldCharType="separate"/>
            </w:r>
            <w:r>
              <w:rPr>
                <w:noProof/>
                <w:webHidden/>
              </w:rPr>
              <w:t>17</w:t>
            </w:r>
            <w:r>
              <w:rPr>
                <w:noProof/>
                <w:webHidden/>
              </w:rPr>
              <w:fldChar w:fldCharType="end"/>
            </w:r>
          </w:hyperlink>
        </w:p>
        <w:p w14:paraId="41EB174B" w14:textId="665B5C99" w:rsidR="00822198" w:rsidRDefault="00822198">
          <w:pPr>
            <w:pStyle w:val="TOC2"/>
            <w:tabs>
              <w:tab w:val="left" w:pos="960"/>
              <w:tab w:val="right" w:leader="dot" w:pos="9017"/>
            </w:tabs>
            <w:rPr>
              <w:rFonts w:cstheme="minorBidi"/>
              <w:noProof/>
              <w:kern w:val="2"/>
              <w:sz w:val="24"/>
              <w:szCs w:val="24"/>
              <w:lang w:val="en-HK" w:eastAsia="zh-CN"/>
              <w14:ligatures w14:val="standardContextual"/>
            </w:rPr>
          </w:pPr>
          <w:hyperlink w:anchor="_Toc221488487" w:history="1">
            <w:r w:rsidRPr="00B72384">
              <w:rPr>
                <w:rStyle w:val="Hyperlink"/>
                <w:noProof/>
              </w:rPr>
              <w:t>3.4.</w:t>
            </w:r>
            <w:r>
              <w:rPr>
                <w:rFonts w:cstheme="minorBidi"/>
                <w:noProof/>
                <w:kern w:val="2"/>
                <w:sz w:val="24"/>
                <w:szCs w:val="24"/>
                <w:lang w:val="en-HK" w:eastAsia="zh-CN"/>
                <w14:ligatures w14:val="standardContextual"/>
              </w:rPr>
              <w:tab/>
            </w:r>
            <w:r w:rsidRPr="00B72384">
              <w:rPr>
                <w:rStyle w:val="Hyperlink"/>
                <w:noProof/>
              </w:rPr>
              <w:t>Constraints and Limitations</w:t>
            </w:r>
            <w:r>
              <w:rPr>
                <w:noProof/>
                <w:webHidden/>
              </w:rPr>
              <w:tab/>
            </w:r>
            <w:r>
              <w:rPr>
                <w:noProof/>
                <w:webHidden/>
              </w:rPr>
              <w:fldChar w:fldCharType="begin"/>
            </w:r>
            <w:r>
              <w:rPr>
                <w:noProof/>
                <w:webHidden/>
              </w:rPr>
              <w:instrText xml:space="preserve"> PAGEREF _Toc221488487 \h </w:instrText>
            </w:r>
            <w:r>
              <w:rPr>
                <w:noProof/>
                <w:webHidden/>
              </w:rPr>
            </w:r>
            <w:r>
              <w:rPr>
                <w:noProof/>
                <w:webHidden/>
              </w:rPr>
              <w:fldChar w:fldCharType="separate"/>
            </w:r>
            <w:r>
              <w:rPr>
                <w:noProof/>
                <w:webHidden/>
              </w:rPr>
              <w:t>17</w:t>
            </w:r>
            <w:r>
              <w:rPr>
                <w:noProof/>
                <w:webHidden/>
              </w:rPr>
              <w:fldChar w:fldCharType="end"/>
            </w:r>
          </w:hyperlink>
        </w:p>
        <w:p w14:paraId="72E95F80" w14:textId="3EDF9EC8" w:rsidR="00822198" w:rsidRDefault="00822198">
          <w:pPr>
            <w:pStyle w:val="TOC3"/>
            <w:tabs>
              <w:tab w:val="right" w:leader="dot" w:pos="9017"/>
            </w:tabs>
            <w:rPr>
              <w:rFonts w:cstheme="minorBidi"/>
              <w:noProof/>
              <w:kern w:val="2"/>
              <w:sz w:val="24"/>
              <w:szCs w:val="24"/>
              <w:lang w:val="en-HK" w:eastAsia="zh-CN"/>
              <w14:ligatures w14:val="standardContextual"/>
            </w:rPr>
          </w:pPr>
          <w:hyperlink w:anchor="_Toc221488488" w:history="1">
            <w:r w:rsidRPr="00B72384">
              <w:rPr>
                <w:rStyle w:val="Hyperlink"/>
                <w:b/>
                <w:bCs/>
                <w:noProof/>
              </w:rPr>
              <w:t>Temporal Constraints</w:t>
            </w:r>
            <w:r>
              <w:rPr>
                <w:noProof/>
                <w:webHidden/>
              </w:rPr>
              <w:tab/>
            </w:r>
            <w:r>
              <w:rPr>
                <w:noProof/>
                <w:webHidden/>
              </w:rPr>
              <w:fldChar w:fldCharType="begin"/>
            </w:r>
            <w:r>
              <w:rPr>
                <w:noProof/>
                <w:webHidden/>
              </w:rPr>
              <w:instrText xml:space="preserve"> PAGEREF _Toc221488488 \h </w:instrText>
            </w:r>
            <w:r>
              <w:rPr>
                <w:noProof/>
                <w:webHidden/>
              </w:rPr>
            </w:r>
            <w:r>
              <w:rPr>
                <w:noProof/>
                <w:webHidden/>
              </w:rPr>
              <w:fldChar w:fldCharType="separate"/>
            </w:r>
            <w:r>
              <w:rPr>
                <w:noProof/>
                <w:webHidden/>
              </w:rPr>
              <w:t>18</w:t>
            </w:r>
            <w:r>
              <w:rPr>
                <w:noProof/>
                <w:webHidden/>
              </w:rPr>
              <w:fldChar w:fldCharType="end"/>
            </w:r>
          </w:hyperlink>
        </w:p>
        <w:p w14:paraId="7E01A7BC" w14:textId="2B163D31" w:rsidR="00822198" w:rsidRDefault="00822198">
          <w:pPr>
            <w:pStyle w:val="TOC3"/>
            <w:tabs>
              <w:tab w:val="right" w:leader="dot" w:pos="9017"/>
            </w:tabs>
            <w:rPr>
              <w:rFonts w:cstheme="minorBidi"/>
              <w:noProof/>
              <w:kern w:val="2"/>
              <w:sz w:val="24"/>
              <w:szCs w:val="24"/>
              <w:lang w:val="en-HK" w:eastAsia="zh-CN"/>
              <w14:ligatures w14:val="standardContextual"/>
            </w:rPr>
          </w:pPr>
          <w:hyperlink w:anchor="_Toc221488489" w:history="1">
            <w:r w:rsidRPr="00B72384">
              <w:rPr>
                <w:rStyle w:val="Hyperlink"/>
                <w:b/>
                <w:bCs/>
                <w:noProof/>
              </w:rPr>
              <w:t>Jurisdictional Model Accessibility Constraints</w:t>
            </w:r>
            <w:r>
              <w:rPr>
                <w:noProof/>
                <w:webHidden/>
              </w:rPr>
              <w:tab/>
            </w:r>
            <w:r>
              <w:rPr>
                <w:noProof/>
                <w:webHidden/>
              </w:rPr>
              <w:fldChar w:fldCharType="begin"/>
            </w:r>
            <w:r>
              <w:rPr>
                <w:noProof/>
                <w:webHidden/>
              </w:rPr>
              <w:instrText xml:space="preserve"> PAGEREF _Toc221488489 \h </w:instrText>
            </w:r>
            <w:r>
              <w:rPr>
                <w:noProof/>
                <w:webHidden/>
              </w:rPr>
            </w:r>
            <w:r>
              <w:rPr>
                <w:noProof/>
                <w:webHidden/>
              </w:rPr>
              <w:fldChar w:fldCharType="separate"/>
            </w:r>
            <w:r>
              <w:rPr>
                <w:noProof/>
                <w:webHidden/>
              </w:rPr>
              <w:t>18</w:t>
            </w:r>
            <w:r>
              <w:rPr>
                <w:noProof/>
                <w:webHidden/>
              </w:rPr>
              <w:fldChar w:fldCharType="end"/>
            </w:r>
          </w:hyperlink>
        </w:p>
        <w:p w14:paraId="208CC96A" w14:textId="3009FC3D" w:rsidR="00822198" w:rsidRDefault="00822198">
          <w:pPr>
            <w:pStyle w:val="TOC3"/>
            <w:tabs>
              <w:tab w:val="right" w:leader="dot" w:pos="9017"/>
            </w:tabs>
            <w:rPr>
              <w:rFonts w:cstheme="minorBidi"/>
              <w:noProof/>
              <w:kern w:val="2"/>
              <w:sz w:val="24"/>
              <w:szCs w:val="24"/>
              <w:lang w:val="en-HK" w:eastAsia="zh-CN"/>
              <w14:ligatures w14:val="standardContextual"/>
            </w:rPr>
          </w:pPr>
          <w:hyperlink w:anchor="_Toc221488490" w:history="1">
            <w:r w:rsidRPr="00B72384">
              <w:rPr>
                <w:rStyle w:val="Hyperlink"/>
                <w:b/>
                <w:bCs/>
                <w:noProof/>
              </w:rPr>
              <w:t>Computational Resource and API Token Limitations</w:t>
            </w:r>
            <w:r>
              <w:rPr>
                <w:noProof/>
                <w:webHidden/>
              </w:rPr>
              <w:tab/>
            </w:r>
            <w:r>
              <w:rPr>
                <w:noProof/>
                <w:webHidden/>
              </w:rPr>
              <w:fldChar w:fldCharType="begin"/>
            </w:r>
            <w:r>
              <w:rPr>
                <w:noProof/>
                <w:webHidden/>
              </w:rPr>
              <w:instrText xml:space="preserve"> PAGEREF _Toc221488490 \h </w:instrText>
            </w:r>
            <w:r>
              <w:rPr>
                <w:noProof/>
                <w:webHidden/>
              </w:rPr>
            </w:r>
            <w:r>
              <w:rPr>
                <w:noProof/>
                <w:webHidden/>
              </w:rPr>
              <w:fldChar w:fldCharType="separate"/>
            </w:r>
            <w:r>
              <w:rPr>
                <w:noProof/>
                <w:webHidden/>
              </w:rPr>
              <w:t>18</w:t>
            </w:r>
            <w:r>
              <w:rPr>
                <w:noProof/>
                <w:webHidden/>
              </w:rPr>
              <w:fldChar w:fldCharType="end"/>
            </w:r>
          </w:hyperlink>
        </w:p>
        <w:p w14:paraId="5417B38F" w14:textId="4EF786D0" w:rsidR="00822198" w:rsidRDefault="00822198">
          <w:pPr>
            <w:pStyle w:val="TOC3"/>
            <w:tabs>
              <w:tab w:val="right" w:leader="dot" w:pos="9017"/>
            </w:tabs>
            <w:rPr>
              <w:rFonts w:cstheme="minorBidi"/>
              <w:noProof/>
              <w:kern w:val="2"/>
              <w:sz w:val="24"/>
              <w:szCs w:val="24"/>
              <w:lang w:val="en-HK" w:eastAsia="zh-CN"/>
              <w14:ligatures w14:val="standardContextual"/>
            </w:rPr>
          </w:pPr>
          <w:hyperlink w:anchor="_Toc221488491" w:history="1">
            <w:r w:rsidRPr="00B72384">
              <w:rPr>
                <w:rStyle w:val="Hyperlink"/>
                <w:b/>
                <w:bCs/>
                <w:noProof/>
              </w:rPr>
              <w:t>Technical Integration Challenges</w:t>
            </w:r>
            <w:r>
              <w:rPr>
                <w:noProof/>
                <w:webHidden/>
              </w:rPr>
              <w:tab/>
            </w:r>
            <w:r>
              <w:rPr>
                <w:noProof/>
                <w:webHidden/>
              </w:rPr>
              <w:fldChar w:fldCharType="begin"/>
            </w:r>
            <w:r>
              <w:rPr>
                <w:noProof/>
                <w:webHidden/>
              </w:rPr>
              <w:instrText xml:space="preserve"> PAGEREF _Toc221488491 \h </w:instrText>
            </w:r>
            <w:r>
              <w:rPr>
                <w:noProof/>
                <w:webHidden/>
              </w:rPr>
            </w:r>
            <w:r>
              <w:rPr>
                <w:noProof/>
                <w:webHidden/>
              </w:rPr>
              <w:fldChar w:fldCharType="separate"/>
            </w:r>
            <w:r>
              <w:rPr>
                <w:noProof/>
                <w:webHidden/>
              </w:rPr>
              <w:t>19</w:t>
            </w:r>
            <w:r>
              <w:rPr>
                <w:noProof/>
                <w:webHidden/>
              </w:rPr>
              <w:fldChar w:fldCharType="end"/>
            </w:r>
          </w:hyperlink>
        </w:p>
        <w:p w14:paraId="2C505CCD" w14:textId="3A778F97" w:rsidR="00822198" w:rsidRDefault="00822198">
          <w:pPr>
            <w:pStyle w:val="TOC3"/>
            <w:tabs>
              <w:tab w:val="right" w:leader="dot" w:pos="9017"/>
            </w:tabs>
            <w:rPr>
              <w:rFonts w:cstheme="minorBidi"/>
              <w:noProof/>
              <w:kern w:val="2"/>
              <w:sz w:val="24"/>
              <w:szCs w:val="24"/>
              <w:lang w:val="en-HK" w:eastAsia="zh-CN"/>
              <w14:ligatures w14:val="standardContextual"/>
            </w:rPr>
          </w:pPr>
          <w:hyperlink w:anchor="_Toc221488492" w:history="1">
            <w:r w:rsidRPr="00B72384">
              <w:rPr>
                <w:rStyle w:val="Hyperlink"/>
                <w:b/>
                <w:bCs/>
                <w:noProof/>
              </w:rPr>
              <w:t>Platform-Specific Accessibility Constraints: iOS Limitations</w:t>
            </w:r>
            <w:r>
              <w:rPr>
                <w:noProof/>
                <w:webHidden/>
              </w:rPr>
              <w:tab/>
            </w:r>
            <w:r>
              <w:rPr>
                <w:noProof/>
                <w:webHidden/>
              </w:rPr>
              <w:fldChar w:fldCharType="begin"/>
            </w:r>
            <w:r>
              <w:rPr>
                <w:noProof/>
                <w:webHidden/>
              </w:rPr>
              <w:instrText xml:space="preserve"> PAGEREF _Toc221488492 \h </w:instrText>
            </w:r>
            <w:r>
              <w:rPr>
                <w:noProof/>
                <w:webHidden/>
              </w:rPr>
            </w:r>
            <w:r>
              <w:rPr>
                <w:noProof/>
                <w:webHidden/>
              </w:rPr>
              <w:fldChar w:fldCharType="separate"/>
            </w:r>
            <w:r>
              <w:rPr>
                <w:noProof/>
                <w:webHidden/>
              </w:rPr>
              <w:t>20</w:t>
            </w:r>
            <w:r>
              <w:rPr>
                <w:noProof/>
                <w:webHidden/>
              </w:rPr>
              <w:fldChar w:fldCharType="end"/>
            </w:r>
          </w:hyperlink>
        </w:p>
        <w:p w14:paraId="2204F4DF" w14:textId="19DB08DB" w:rsidR="00822198" w:rsidRDefault="00822198">
          <w:pPr>
            <w:pStyle w:val="TOC3"/>
            <w:tabs>
              <w:tab w:val="right" w:leader="dot" w:pos="9017"/>
            </w:tabs>
            <w:rPr>
              <w:rFonts w:cstheme="minorBidi"/>
              <w:noProof/>
              <w:kern w:val="2"/>
              <w:sz w:val="24"/>
              <w:szCs w:val="24"/>
              <w:lang w:val="en-HK" w:eastAsia="zh-CN"/>
              <w14:ligatures w14:val="standardContextual"/>
            </w:rPr>
          </w:pPr>
          <w:hyperlink w:anchor="_Toc221488493" w:history="1">
            <w:r w:rsidRPr="00B72384">
              <w:rPr>
                <w:rStyle w:val="Hyperlink"/>
                <w:b/>
                <w:bCs/>
                <w:noProof/>
              </w:rPr>
              <w:t xml:space="preserve">Data Source </w:t>
            </w:r>
            <w:r w:rsidRPr="00B72384">
              <w:rPr>
                <w:rStyle w:val="Hyperlink"/>
                <w:b/>
                <w:bCs/>
                <w:noProof/>
                <w:lang w:val="en-HK"/>
              </w:rPr>
              <w:t>and Representation Limitations</w:t>
            </w:r>
            <w:r>
              <w:rPr>
                <w:noProof/>
                <w:webHidden/>
              </w:rPr>
              <w:tab/>
            </w:r>
            <w:r>
              <w:rPr>
                <w:noProof/>
                <w:webHidden/>
              </w:rPr>
              <w:fldChar w:fldCharType="begin"/>
            </w:r>
            <w:r>
              <w:rPr>
                <w:noProof/>
                <w:webHidden/>
              </w:rPr>
              <w:instrText xml:space="preserve"> PAGEREF _Toc221488493 \h </w:instrText>
            </w:r>
            <w:r>
              <w:rPr>
                <w:noProof/>
                <w:webHidden/>
              </w:rPr>
            </w:r>
            <w:r>
              <w:rPr>
                <w:noProof/>
                <w:webHidden/>
              </w:rPr>
              <w:fldChar w:fldCharType="separate"/>
            </w:r>
            <w:r>
              <w:rPr>
                <w:noProof/>
                <w:webHidden/>
              </w:rPr>
              <w:t>21</w:t>
            </w:r>
            <w:r>
              <w:rPr>
                <w:noProof/>
                <w:webHidden/>
              </w:rPr>
              <w:fldChar w:fldCharType="end"/>
            </w:r>
          </w:hyperlink>
        </w:p>
        <w:p w14:paraId="3332E508" w14:textId="35F786CA" w:rsidR="00822198" w:rsidRDefault="00822198">
          <w:pPr>
            <w:pStyle w:val="TOC2"/>
            <w:tabs>
              <w:tab w:val="left" w:pos="960"/>
              <w:tab w:val="right" w:leader="dot" w:pos="9017"/>
            </w:tabs>
            <w:rPr>
              <w:rFonts w:cstheme="minorBidi"/>
              <w:noProof/>
              <w:kern w:val="2"/>
              <w:sz w:val="24"/>
              <w:szCs w:val="24"/>
              <w:lang w:val="en-HK" w:eastAsia="zh-CN"/>
              <w14:ligatures w14:val="standardContextual"/>
            </w:rPr>
          </w:pPr>
          <w:hyperlink w:anchor="_Toc221488494" w:history="1">
            <w:r w:rsidRPr="00B72384">
              <w:rPr>
                <w:rStyle w:val="Hyperlink"/>
                <w:noProof/>
              </w:rPr>
              <w:t>3.5.</w:t>
            </w:r>
            <w:r>
              <w:rPr>
                <w:rFonts w:cstheme="minorBidi"/>
                <w:noProof/>
                <w:kern w:val="2"/>
                <w:sz w:val="24"/>
                <w:szCs w:val="24"/>
                <w:lang w:val="en-HK" w:eastAsia="zh-CN"/>
                <w14:ligatures w14:val="standardContextual"/>
              </w:rPr>
              <w:tab/>
            </w:r>
            <w:r w:rsidRPr="00B72384">
              <w:rPr>
                <w:rStyle w:val="Hyperlink"/>
                <w:noProof/>
              </w:rPr>
              <w:t>Technologies</w:t>
            </w:r>
            <w:r>
              <w:rPr>
                <w:noProof/>
                <w:webHidden/>
              </w:rPr>
              <w:tab/>
            </w:r>
            <w:r>
              <w:rPr>
                <w:noProof/>
                <w:webHidden/>
              </w:rPr>
              <w:fldChar w:fldCharType="begin"/>
            </w:r>
            <w:r>
              <w:rPr>
                <w:noProof/>
                <w:webHidden/>
              </w:rPr>
              <w:instrText xml:space="preserve"> PAGEREF _Toc221488494 \h </w:instrText>
            </w:r>
            <w:r>
              <w:rPr>
                <w:noProof/>
                <w:webHidden/>
              </w:rPr>
            </w:r>
            <w:r>
              <w:rPr>
                <w:noProof/>
                <w:webHidden/>
              </w:rPr>
              <w:fldChar w:fldCharType="separate"/>
            </w:r>
            <w:r>
              <w:rPr>
                <w:noProof/>
                <w:webHidden/>
              </w:rPr>
              <w:t>21</w:t>
            </w:r>
            <w:r>
              <w:rPr>
                <w:noProof/>
                <w:webHidden/>
              </w:rPr>
              <w:fldChar w:fldCharType="end"/>
            </w:r>
          </w:hyperlink>
        </w:p>
        <w:p w14:paraId="42892B77" w14:textId="73E59751" w:rsidR="00822198" w:rsidRDefault="00822198">
          <w:pPr>
            <w:pStyle w:val="TOC1"/>
            <w:tabs>
              <w:tab w:val="left" w:pos="440"/>
            </w:tabs>
            <w:rPr>
              <w:rFonts w:cstheme="minorBidi"/>
              <w:b w:val="0"/>
              <w:bCs w:val="0"/>
              <w:kern w:val="2"/>
              <w:sz w:val="24"/>
              <w:szCs w:val="24"/>
              <w:lang w:val="en-HK" w:eastAsia="zh-CN"/>
              <w14:ligatures w14:val="standardContextual"/>
            </w:rPr>
          </w:pPr>
          <w:hyperlink w:anchor="_Toc221488495" w:history="1">
            <w:r w:rsidRPr="00B72384">
              <w:rPr>
                <w:rStyle w:val="Hyperlink"/>
              </w:rPr>
              <w:t>4.</w:t>
            </w:r>
            <w:r>
              <w:rPr>
                <w:rFonts w:cstheme="minorBidi"/>
                <w:b w:val="0"/>
                <w:bCs w:val="0"/>
                <w:kern w:val="2"/>
                <w:sz w:val="24"/>
                <w:szCs w:val="24"/>
                <w:lang w:val="en-HK" w:eastAsia="zh-CN"/>
                <w14:ligatures w14:val="standardContextual"/>
              </w:rPr>
              <w:tab/>
            </w:r>
            <w:r w:rsidRPr="00B72384">
              <w:rPr>
                <w:rStyle w:val="Hyperlink"/>
              </w:rPr>
              <w:t>Data Product Implementation</w:t>
            </w:r>
            <w:r>
              <w:rPr>
                <w:webHidden/>
              </w:rPr>
              <w:tab/>
            </w:r>
            <w:r>
              <w:rPr>
                <w:webHidden/>
              </w:rPr>
              <w:fldChar w:fldCharType="begin"/>
            </w:r>
            <w:r>
              <w:rPr>
                <w:webHidden/>
              </w:rPr>
              <w:instrText xml:space="preserve"> PAGEREF _Toc221488495 \h </w:instrText>
            </w:r>
            <w:r>
              <w:rPr>
                <w:webHidden/>
              </w:rPr>
            </w:r>
            <w:r>
              <w:rPr>
                <w:webHidden/>
              </w:rPr>
              <w:fldChar w:fldCharType="separate"/>
            </w:r>
            <w:r>
              <w:rPr>
                <w:webHidden/>
              </w:rPr>
              <w:t>23</w:t>
            </w:r>
            <w:r>
              <w:rPr>
                <w:webHidden/>
              </w:rPr>
              <w:fldChar w:fldCharType="end"/>
            </w:r>
          </w:hyperlink>
        </w:p>
        <w:p w14:paraId="2355399E" w14:textId="53DE9EC6" w:rsidR="00822198" w:rsidRDefault="00822198">
          <w:pPr>
            <w:pStyle w:val="TOC2"/>
            <w:tabs>
              <w:tab w:val="left" w:pos="960"/>
              <w:tab w:val="right" w:leader="dot" w:pos="9017"/>
            </w:tabs>
            <w:rPr>
              <w:rFonts w:cstheme="minorBidi"/>
              <w:noProof/>
              <w:kern w:val="2"/>
              <w:sz w:val="24"/>
              <w:szCs w:val="24"/>
              <w:lang w:val="en-HK" w:eastAsia="zh-CN"/>
              <w14:ligatures w14:val="standardContextual"/>
            </w:rPr>
          </w:pPr>
          <w:hyperlink w:anchor="_Toc221488497" w:history="1">
            <w:r w:rsidRPr="00B72384">
              <w:rPr>
                <w:rStyle w:val="Hyperlink"/>
                <w:noProof/>
              </w:rPr>
              <w:t>4.1.</w:t>
            </w:r>
            <w:r>
              <w:rPr>
                <w:rFonts w:cstheme="minorBidi"/>
                <w:noProof/>
                <w:kern w:val="2"/>
                <w:sz w:val="24"/>
                <w:szCs w:val="24"/>
                <w:lang w:val="en-HK" w:eastAsia="zh-CN"/>
                <w14:ligatures w14:val="standardContextual"/>
              </w:rPr>
              <w:tab/>
            </w:r>
            <w:r w:rsidRPr="00B72384">
              <w:rPr>
                <w:rStyle w:val="Hyperlink"/>
                <w:noProof/>
              </w:rPr>
              <w:t>Overview of the Solution</w:t>
            </w:r>
            <w:r>
              <w:rPr>
                <w:noProof/>
                <w:webHidden/>
              </w:rPr>
              <w:tab/>
            </w:r>
            <w:r>
              <w:rPr>
                <w:noProof/>
                <w:webHidden/>
              </w:rPr>
              <w:fldChar w:fldCharType="begin"/>
            </w:r>
            <w:r>
              <w:rPr>
                <w:noProof/>
                <w:webHidden/>
              </w:rPr>
              <w:instrText xml:space="preserve"> PAGEREF _Toc221488497 \h </w:instrText>
            </w:r>
            <w:r>
              <w:rPr>
                <w:noProof/>
                <w:webHidden/>
              </w:rPr>
            </w:r>
            <w:r>
              <w:rPr>
                <w:noProof/>
                <w:webHidden/>
              </w:rPr>
              <w:fldChar w:fldCharType="separate"/>
            </w:r>
            <w:r>
              <w:rPr>
                <w:noProof/>
                <w:webHidden/>
              </w:rPr>
              <w:t>23</w:t>
            </w:r>
            <w:r>
              <w:rPr>
                <w:noProof/>
                <w:webHidden/>
              </w:rPr>
              <w:fldChar w:fldCharType="end"/>
            </w:r>
          </w:hyperlink>
        </w:p>
        <w:p w14:paraId="17901D85" w14:textId="60D60A36" w:rsidR="00822198" w:rsidRDefault="00822198">
          <w:pPr>
            <w:pStyle w:val="TOC3"/>
            <w:tabs>
              <w:tab w:val="right" w:leader="dot" w:pos="9017"/>
            </w:tabs>
            <w:rPr>
              <w:rFonts w:cstheme="minorBidi"/>
              <w:noProof/>
              <w:kern w:val="2"/>
              <w:sz w:val="24"/>
              <w:szCs w:val="24"/>
              <w:lang w:val="en-HK" w:eastAsia="zh-CN"/>
              <w14:ligatures w14:val="standardContextual"/>
            </w:rPr>
          </w:pPr>
          <w:hyperlink w:anchor="_Toc221488498" w:history="1">
            <w:r w:rsidRPr="00B72384">
              <w:rPr>
                <w:rStyle w:val="Hyperlink"/>
                <w:b/>
                <w:bCs/>
                <w:noProof/>
              </w:rPr>
              <w:t>Data Acquisition Layer</w:t>
            </w:r>
            <w:r>
              <w:rPr>
                <w:noProof/>
                <w:webHidden/>
              </w:rPr>
              <w:tab/>
            </w:r>
            <w:r>
              <w:rPr>
                <w:noProof/>
                <w:webHidden/>
              </w:rPr>
              <w:fldChar w:fldCharType="begin"/>
            </w:r>
            <w:r>
              <w:rPr>
                <w:noProof/>
                <w:webHidden/>
              </w:rPr>
              <w:instrText xml:space="preserve"> PAGEREF _Toc221488498 \h </w:instrText>
            </w:r>
            <w:r>
              <w:rPr>
                <w:noProof/>
                <w:webHidden/>
              </w:rPr>
            </w:r>
            <w:r>
              <w:rPr>
                <w:noProof/>
                <w:webHidden/>
              </w:rPr>
              <w:fldChar w:fldCharType="separate"/>
            </w:r>
            <w:r>
              <w:rPr>
                <w:noProof/>
                <w:webHidden/>
              </w:rPr>
              <w:t>23</w:t>
            </w:r>
            <w:r>
              <w:rPr>
                <w:noProof/>
                <w:webHidden/>
              </w:rPr>
              <w:fldChar w:fldCharType="end"/>
            </w:r>
          </w:hyperlink>
        </w:p>
        <w:p w14:paraId="0EC936DC" w14:textId="10ECE14F" w:rsidR="00822198" w:rsidRDefault="00822198">
          <w:pPr>
            <w:pStyle w:val="TOC3"/>
            <w:tabs>
              <w:tab w:val="right" w:leader="dot" w:pos="9017"/>
            </w:tabs>
            <w:rPr>
              <w:rFonts w:cstheme="minorBidi"/>
              <w:noProof/>
              <w:kern w:val="2"/>
              <w:sz w:val="24"/>
              <w:szCs w:val="24"/>
              <w:lang w:val="en-HK" w:eastAsia="zh-CN"/>
              <w14:ligatures w14:val="standardContextual"/>
            </w:rPr>
          </w:pPr>
          <w:hyperlink w:anchor="_Toc221488499" w:history="1">
            <w:r w:rsidRPr="00B72384">
              <w:rPr>
                <w:rStyle w:val="Hyperlink"/>
                <w:b/>
                <w:bCs/>
                <w:noProof/>
              </w:rPr>
              <w:t xml:space="preserve">RAG Inference Engine </w:t>
            </w:r>
            <w:r w:rsidRPr="00B72384">
              <w:rPr>
                <w:rStyle w:val="Hyperlink"/>
                <w:noProof/>
              </w:rPr>
              <w:t>(</w:t>
            </w:r>
            <w:r w:rsidRPr="00B72384">
              <w:rPr>
                <w:rStyle w:val="Hyperlink"/>
                <w:i/>
                <w:iCs/>
                <w:noProof/>
              </w:rPr>
              <w:t>main.ipynb</w:t>
            </w:r>
            <w:r w:rsidRPr="00B72384">
              <w:rPr>
                <w:rStyle w:val="Hyperlink"/>
                <w:noProof/>
              </w:rPr>
              <w:t>):</w:t>
            </w:r>
            <w:r>
              <w:rPr>
                <w:noProof/>
                <w:webHidden/>
              </w:rPr>
              <w:tab/>
            </w:r>
            <w:r>
              <w:rPr>
                <w:noProof/>
                <w:webHidden/>
              </w:rPr>
              <w:fldChar w:fldCharType="begin"/>
            </w:r>
            <w:r>
              <w:rPr>
                <w:noProof/>
                <w:webHidden/>
              </w:rPr>
              <w:instrText xml:space="preserve"> PAGEREF _Toc221488499 \h </w:instrText>
            </w:r>
            <w:r>
              <w:rPr>
                <w:noProof/>
                <w:webHidden/>
              </w:rPr>
            </w:r>
            <w:r>
              <w:rPr>
                <w:noProof/>
                <w:webHidden/>
              </w:rPr>
              <w:fldChar w:fldCharType="separate"/>
            </w:r>
            <w:r>
              <w:rPr>
                <w:noProof/>
                <w:webHidden/>
              </w:rPr>
              <w:t>23</w:t>
            </w:r>
            <w:r>
              <w:rPr>
                <w:noProof/>
                <w:webHidden/>
              </w:rPr>
              <w:fldChar w:fldCharType="end"/>
            </w:r>
          </w:hyperlink>
        </w:p>
        <w:p w14:paraId="584A4A98" w14:textId="232034AF" w:rsidR="00822198" w:rsidRDefault="00822198">
          <w:pPr>
            <w:pStyle w:val="TOC2"/>
            <w:tabs>
              <w:tab w:val="left" w:pos="960"/>
              <w:tab w:val="right" w:leader="dot" w:pos="9017"/>
            </w:tabs>
            <w:rPr>
              <w:rFonts w:cstheme="minorBidi"/>
              <w:noProof/>
              <w:kern w:val="2"/>
              <w:sz w:val="24"/>
              <w:szCs w:val="24"/>
              <w:lang w:val="en-HK" w:eastAsia="zh-CN"/>
              <w14:ligatures w14:val="standardContextual"/>
            </w:rPr>
          </w:pPr>
          <w:hyperlink w:anchor="_Toc221488500" w:history="1">
            <w:r w:rsidRPr="00B72384">
              <w:rPr>
                <w:rStyle w:val="Hyperlink"/>
                <w:noProof/>
              </w:rPr>
              <w:t>4.2.</w:t>
            </w:r>
            <w:r>
              <w:rPr>
                <w:rFonts w:cstheme="minorBidi"/>
                <w:noProof/>
                <w:kern w:val="2"/>
                <w:sz w:val="24"/>
                <w:szCs w:val="24"/>
                <w:lang w:val="en-HK" w:eastAsia="zh-CN"/>
                <w14:ligatures w14:val="standardContextual"/>
              </w:rPr>
              <w:tab/>
            </w:r>
            <w:r w:rsidRPr="00B72384">
              <w:rPr>
                <w:rStyle w:val="Hyperlink"/>
                <w:noProof/>
              </w:rPr>
              <w:t>Target Users / Expected Stakeholders of the Solution</w:t>
            </w:r>
            <w:r>
              <w:rPr>
                <w:noProof/>
                <w:webHidden/>
              </w:rPr>
              <w:tab/>
            </w:r>
            <w:r>
              <w:rPr>
                <w:noProof/>
                <w:webHidden/>
              </w:rPr>
              <w:fldChar w:fldCharType="begin"/>
            </w:r>
            <w:r>
              <w:rPr>
                <w:noProof/>
                <w:webHidden/>
              </w:rPr>
              <w:instrText xml:space="preserve"> PAGEREF _Toc221488500 \h </w:instrText>
            </w:r>
            <w:r>
              <w:rPr>
                <w:noProof/>
                <w:webHidden/>
              </w:rPr>
            </w:r>
            <w:r>
              <w:rPr>
                <w:noProof/>
                <w:webHidden/>
              </w:rPr>
              <w:fldChar w:fldCharType="separate"/>
            </w:r>
            <w:r>
              <w:rPr>
                <w:noProof/>
                <w:webHidden/>
              </w:rPr>
              <w:t>24</w:t>
            </w:r>
            <w:r>
              <w:rPr>
                <w:noProof/>
                <w:webHidden/>
              </w:rPr>
              <w:fldChar w:fldCharType="end"/>
            </w:r>
          </w:hyperlink>
        </w:p>
        <w:p w14:paraId="351C9DA9" w14:textId="6A38216A" w:rsidR="00822198" w:rsidRDefault="00822198">
          <w:pPr>
            <w:pStyle w:val="TOC2"/>
            <w:tabs>
              <w:tab w:val="left" w:pos="960"/>
              <w:tab w:val="right" w:leader="dot" w:pos="9017"/>
            </w:tabs>
            <w:rPr>
              <w:rFonts w:cstheme="minorBidi"/>
              <w:noProof/>
              <w:kern w:val="2"/>
              <w:sz w:val="24"/>
              <w:szCs w:val="24"/>
              <w:lang w:val="en-HK" w:eastAsia="zh-CN"/>
              <w14:ligatures w14:val="standardContextual"/>
            </w:rPr>
          </w:pPr>
          <w:hyperlink w:anchor="_Toc221488501" w:history="1">
            <w:r w:rsidRPr="00B72384">
              <w:rPr>
                <w:rStyle w:val="Hyperlink"/>
                <w:noProof/>
              </w:rPr>
              <w:t>4.3.</w:t>
            </w:r>
            <w:r>
              <w:rPr>
                <w:rFonts w:cstheme="minorBidi"/>
                <w:noProof/>
                <w:kern w:val="2"/>
                <w:sz w:val="24"/>
                <w:szCs w:val="24"/>
                <w:lang w:val="en-HK" w:eastAsia="zh-CN"/>
                <w14:ligatures w14:val="standardContextual"/>
              </w:rPr>
              <w:tab/>
            </w:r>
            <w:r w:rsidRPr="00B72384">
              <w:rPr>
                <w:rStyle w:val="Hyperlink"/>
                <w:noProof/>
              </w:rPr>
              <w:t>Functional and Non-Functional Requirements</w:t>
            </w:r>
            <w:r>
              <w:rPr>
                <w:noProof/>
                <w:webHidden/>
              </w:rPr>
              <w:tab/>
            </w:r>
            <w:r>
              <w:rPr>
                <w:noProof/>
                <w:webHidden/>
              </w:rPr>
              <w:fldChar w:fldCharType="begin"/>
            </w:r>
            <w:r>
              <w:rPr>
                <w:noProof/>
                <w:webHidden/>
              </w:rPr>
              <w:instrText xml:space="preserve"> PAGEREF _Toc221488501 \h </w:instrText>
            </w:r>
            <w:r>
              <w:rPr>
                <w:noProof/>
                <w:webHidden/>
              </w:rPr>
            </w:r>
            <w:r>
              <w:rPr>
                <w:noProof/>
                <w:webHidden/>
              </w:rPr>
              <w:fldChar w:fldCharType="separate"/>
            </w:r>
            <w:r>
              <w:rPr>
                <w:noProof/>
                <w:webHidden/>
              </w:rPr>
              <w:t>24</w:t>
            </w:r>
            <w:r>
              <w:rPr>
                <w:noProof/>
                <w:webHidden/>
              </w:rPr>
              <w:fldChar w:fldCharType="end"/>
            </w:r>
          </w:hyperlink>
        </w:p>
        <w:p w14:paraId="25D91A36" w14:textId="2EA7B415" w:rsidR="00822198" w:rsidRDefault="00822198">
          <w:pPr>
            <w:pStyle w:val="TOC3"/>
            <w:tabs>
              <w:tab w:val="right" w:leader="dot" w:pos="9017"/>
            </w:tabs>
            <w:rPr>
              <w:rFonts w:cstheme="minorBidi"/>
              <w:noProof/>
              <w:kern w:val="2"/>
              <w:sz w:val="24"/>
              <w:szCs w:val="24"/>
              <w:lang w:val="en-HK" w:eastAsia="zh-CN"/>
              <w14:ligatures w14:val="standardContextual"/>
            </w:rPr>
          </w:pPr>
          <w:hyperlink w:anchor="_Toc221488502" w:history="1">
            <w:r w:rsidRPr="00B72384">
              <w:rPr>
                <w:rStyle w:val="Hyperlink"/>
                <w:b/>
                <w:bCs/>
                <w:noProof/>
              </w:rPr>
              <w:t>Functional Requirements (Implemented in Notebook Environment)</w:t>
            </w:r>
            <w:r>
              <w:rPr>
                <w:noProof/>
                <w:webHidden/>
              </w:rPr>
              <w:tab/>
            </w:r>
            <w:r>
              <w:rPr>
                <w:noProof/>
                <w:webHidden/>
              </w:rPr>
              <w:fldChar w:fldCharType="begin"/>
            </w:r>
            <w:r>
              <w:rPr>
                <w:noProof/>
                <w:webHidden/>
              </w:rPr>
              <w:instrText xml:space="preserve"> PAGEREF _Toc221488502 \h </w:instrText>
            </w:r>
            <w:r>
              <w:rPr>
                <w:noProof/>
                <w:webHidden/>
              </w:rPr>
            </w:r>
            <w:r>
              <w:rPr>
                <w:noProof/>
                <w:webHidden/>
              </w:rPr>
              <w:fldChar w:fldCharType="separate"/>
            </w:r>
            <w:r>
              <w:rPr>
                <w:noProof/>
                <w:webHidden/>
              </w:rPr>
              <w:t>24</w:t>
            </w:r>
            <w:r>
              <w:rPr>
                <w:noProof/>
                <w:webHidden/>
              </w:rPr>
              <w:fldChar w:fldCharType="end"/>
            </w:r>
          </w:hyperlink>
        </w:p>
        <w:p w14:paraId="14CF5DD7" w14:textId="0AE90055" w:rsidR="00822198" w:rsidRDefault="00822198">
          <w:pPr>
            <w:pStyle w:val="TOC3"/>
            <w:tabs>
              <w:tab w:val="right" w:leader="dot" w:pos="9017"/>
            </w:tabs>
            <w:rPr>
              <w:rFonts w:cstheme="minorBidi"/>
              <w:noProof/>
              <w:kern w:val="2"/>
              <w:sz w:val="24"/>
              <w:szCs w:val="24"/>
              <w:lang w:val="en-HK" w:eastAsia="zh-CN"/>
              <w14:ligatures w14:val="standardContextual"/>
            </w:rPr>
          </w:pPr>
          <w:hyperlink w:anchor="_Toc221488503" w:history="1">
            <w:r w:rsidRPr="00B72384">
              <w:rPr>
                <w:rStyle w:val="Hyperlink"/>
                <w:b/>
                <w:bCs/>
                <w:noProof/>
              </w:rPr>
              <w:t>Non-Functional Requirements (Current Status)</w:t>
            </w:r>
            <w:r>
              <w:rPr>
                <w:noProof/>
                <w:webHidden/>
              </w:rPr>
              <w:tab/>
            </w:r>
            <w:r>
              <w:rPr>
                <w:noProof/>
                <w:webHidden/>
              </w:rPr>
              <w:fldChar w:fldCharType="begin"/>
            </w:r>
            <w:r>
              <w:rPr>
                <w:noProof/>
                <w:webHidden/>
              </w:rPr>
              <w:instrText xml:space="preserve"> PAGEREF _Toc221488503 \h </w:instrText>
            </w:r>
            <w:r>
              <w:rPr>
                <w:noProof/>
                <w:webHidden/>
              </w:rPr>
            </w:r>
            <w:r>
              <w:rPr>
                <w:noProof/>
                <w:webHidden/>
              </w:rPr>
              <w:fldChar w:fldCharType="separate"/>
            </w:r>
            <w:r>
              <w:rPr>
                <w:noProof/>
                <w:webHidden/>
              </w:rPr>
              <w:t>25</w:t>
            </w:r>
            <w:r>
              <w:rPr>
                <w:noProof/>
                <w:webHidden/>
              </w:rPr>
              <w:fldChar w:fldCharType="end"/>
            </w:r>
          </w:hyperlink>
        </w:p>
        <w:p w14:paraId="724FBADF" w14:textId="51A3D0D0" w:rsidR="00822198" w:rsidRDefault="00822198">
          <w:pPr>
            <w:pStyle w:val="TOC2"/>
            <w:tabs>
              <w:tab w:val="left" w:pos="960"/>
              <w:tab w:val="right" w:leader="dot" w:pos="9017"/>
            </w:tabs>
            <w:rPr>
              <w:rFonts w:cstheme="minorBidi"/>
              <w:noProof/>
              <w:kern w:val="2"/>
              <w:sz w:val="24"/>
              <w:szCs w:val="24"/>
              <w:lang w:val="en-HK" w:eastAsia="zh-CN"/>
              <w14:ligatures w14:val="standardContextual"/>
            </w:rPr>
          </w:pPr>
          <w:hyperlink w:anchor="_Toc221488504" w:history="1">
            <w:r w:rsidRPr="00B72384">
              <w:rPr>
                <w:rStyle w:val="Hyperlink"/>
                <w:noProof/>
              </w:rPr>
              <w:t>4.4.</w:t>
            </w:r>
            <w:r>
              <w:rPr>
                <w:rFonts w:cstheme="minorBidi"/>
                <w:noProof/>
                <w:kern w:val="2"/>
                <w:sz w:val="24"/>
                <w:szCs w:val="24"/>
                <w:lang w:val="en-HK" w:eastAsia="zh-CN"/>
                <w14:ligatures w14:val="standardContextual"/>
              </w:rPr>
              <w:tab/>
            </w:r>
            <w:r w:rsidRPr="00B72384">
              <w:rPr>
                <w:rStyle w:val="Hyperlink"/>
                <w:noProof/>
              </w:rPr>
              <w:t>System Architecture</w:t>
            </w:r>
            <w:r>
              <w:rPr>
                <w:noProof/>
                <w:webHidden/>
              </w:rPr>
              <w:tab/>
            </w:r>
            <w:r>
              <w:rPr>
                <w:noProof/>
                <w:webHidden/>
              </w:rPr>
              <w:fldChar w:fldCharType="begin"/>
            </w:r>
            <w:r>
              <w:rPr>
                <w:noProof/>
                <w:webHidden/>
              </w:rPr>
              <w:instrText xml:space="preserve"> PAGEREF _Toc221488504 \h </w:instrText>
            </w:r>
            <w:r>
              <w:rPr>
                <w:noProof/>
                <w:webHidden/>
              </w:rPr>
            </w:r>
            <w:r>
              <w:rPr>
                <w:noProof/>
                <w:webHidden/>
              </w:rPr>
              <w:fldChar w:fldCharType="separate"/>
            </w:r>
            <w:r>
              <w:rPr>
                <w:noProof/>
                <w:webHidden/>
              </w:rPr>
              <w:t>25</w:t>
            </w:r>
            <w:r>
              <w:rPr>
                <w:noProof/>
                <w:webHidden/>
              </w:rPr>
              <w:fldChar w:fldCharType="end"/>
            </w:r>
          </w:hyperlink>
        </w:p>
        <w:p w14:paraId="77C0FEEF" w14:textId="3F95C49B" w:rsidR="00822198" w:rsidRDefault="00822198">
          <w:pPr>
            <w:pStyle w:val="TOC3"/>
            <w:tabs>
              <w:tab w:val="right" w:leader="dot" w:pos="9017"/>
            </w:tabs>
            <w:rPr>
              <w:rFonts w:cstheme="minorBidi"/>
              <w:noProof/>
              <w:kern w:val="2"/>
              <w:sz w:val="24"/>
              <w:szCs w:val="24"/>
              <w:lang w:val="en-HK" w:eastAsia="zh-CN"/>
              <w14:ligatures w14:val="standardContextual"/>
            </w:rPr>
          </w:pPr>
          <w:hyperlink w:anchor="_Toc221488505" w:history="1">
            <w:r w:rsidRPr="00B72384">
              <w:rPr>
                <w:rStyle w:val="Hyperlink"/>
                <w:b/>
                <w:bCs/>
                <w:noProof/>
              </w:rPr>
              <w:t>Hardware and Software Configuration (Current Development Environment)</w:t>
            </w:r>
            <w:r>
              <w:rPr>
                <w:noProof/>
                <w:webHidden/>
              </w:rPr>
              <w:tab/>
            </w:r>
            <w:r>
              <w:rPr>
                <w:noProof/>
                <w:webHidden/>
              </w:rPr>
              <w:fldChar w:fldCharType="begin"/>
            </w:r>
            <w:r>
              <w:rPr>
                <w:noProof/>
                <w:webHidden/>
              </w:rPr>
              <w:instrText xml:space="preserve"> PAGEREF _Toc221488505 \h </w:instrText>
            </w:r>
            <w:r>
              <w:rPr>
                <w:noProof/>
                <w:webHidden/>
              </w:rPr>
            </w:r>
            <w:r>
              <w:rPr>
                <w:noProof/>
                <w:webHidden/>
              </w:rPr>
              <w:fldChar w:fldCharType="separate"/>
            </w:r>
            <w:r>
              <w:rPr>
                <w:noProof/>
                <w:webHidden/>
              </w:rPr>
              <w:t>25</w:t>
            </w:r>
            <w:r>
              <w:rPr>
                <w:noProof/>
                <w:webHidden/>
              </w:rPr>
              <w:fldChar w:fldCharType="end"/>
            </w:r>
          </w:hyperlink>
        </w:p>
        <w:p w14:paraId="420115D4" w14:textId="098B0CD9" w:rsidR="00822198" w:rsidRDefault="00822198">
          <w:pPr>
            <w:pStyle w:val="TOC2"/>
            <w:tabs>
              <w:tab w:val="left" w:pos="960"/>
              <w:tab w:val="right" w:leader="dot" w:pos="9017"/>
            </w:tabs>
            <w:rPr>
              <w:rFonts w:cstheme="minorBidi"/>
              <w:noProof/>
              <w:kern w:val="2"/>
              <w:sz w:val="24"/>
              <w:szCs w:val="24"/>
              <w:lang w:val="en-HK" w:eastAsia="zh-CN"/>
              <w14:ligatures w14:val="standardContextual"/>
            </w:rPr>
          </w:pPr>
          <w:hyperlink w:anchor="_Toc221488506" w:history="1">
            <w:r w:rsidRPr="00B72384">
              <w:rPr>
                <w:rStyle w:val="Hyperlink"/>
                <w:noProof/>
              </w:rPr>
              <w:t>4.5.</w:t>
            </w:r>
            <w:r>
              <w:rPr>
                <w:rFonts w:cstheme="minorBidi"/>
                <w:noProof/>
                <w:kern w:val="2"/>
                <w:sz w:val="24"/>
                <w:szCs w:val="24"/>
                <w:lang w:val="en-HK" w:eastAsia="zh-CN"/>
                <w14:ligatures w14:val="standardContextual"/>
              </w:rPr>
              <w:tab/>
            </w:r>
            <w:r w:rsidRPr="00B72384">
              <w:rPr>
                <w:rStyle w:val="Hyperlink"/>
                <w:noProof/>
              </w:rPr>
              <w:t>(B) Knowledge and Data Analytical Product</w:t>
            </w:r>
            <w:r>
              <w:rPr>
                <w:noProof/>
                <w:webHidden/>
              </w:rPr>
              <w:tab/>
            </w:r>
            <w:r>
              <w:rPr>
                <w:noProof/>
                <w:webHidden/>
              </w:rPr>
              <w:fldChar w:fldCharType="begin"/>
            </w:r>
            <w:r>
              <w:rPr>
                <w:noProof/>
                <w:webHidden/>
              </w:rPr>
              <w:instrText xml:space="preserve"> PAGEREF _Toc221488506 \h </w:instrText>
            </w:r>
            <w:r>
              <w:rPr>
                <w:noProof/>
                <w:webHidden/>
              </w:rPr>
            </w:r>
            <w:r>
              <w:rPr>
                <w:noProof/>
                <w:webHidden/>
              </w:rPr>
              <w:fldChar w:fldCharType="separate"/>
            </w:r>
            <w:r>
              <w:rPr>
                <w:noProof/>
                <w:webHidden/>
              </w:rPr>
              <w:t>26</w:t>
            </w:r>
            <w:r>
              <w:rPr>
                <w:noProof/>
                <w:webHidden/>
              </w:rPr>
              <w:fldChar w:fldCharType="end"/>
            </w:r>
          </w:hyperlink>
        </w:p>
        <w:p w14:paraId="3EAF3B5C" w14:textId="49298007" w:rsidR="00822198" w:rsidRDefault="00822198">
          <w:pPr>
            <w:pStyle w:val="TOC3"/>
            <w:tabs>
              <w:tab w:val="right" w:leader="dot" w:pos="9017"/>
            </w:tabs>
            <w:rPr>
              <w:rFonts w:cstheme="minorBidi"/>
              <w:noProof/>
              <w:kern w:val="2"/>
              <w:sz w:val="24"/>
              <w:szCs w:val="24"/>
              <w:lang w:val="en-HK" w:eastAsia="zh-CN"/>
              <w14:ligatures w14:val="standardContextual"/>
            </w:rPr>
          </w:pPr>
          <w:hyperlink w:anchor="_Toc221488507" w:history="1">
            <w:r w:rsidRPr="00B72384">
              <w:rPr>
                <w:rStyle w:val="Hyperlink"/>
                <w:b/>
                <w:bCs/>
                <w:noProof/>
              </w:rPr>
              <w:t>Acquired Data Overview</w:t>
            </w:r>
            <w:r>
              <w:rPr>
                <w:noProof/>
                <w:webHidden/>
              </w:rPr>
              <w:tab/>
            </w:r>
            <w:r>
              <w:rPr>
                <w:noProof/>
                <w:webHidden/>
              </w:rPr>
              <w:fldChar w:fldCharType="begin"/>
            </w:r>
            <w:r>
              <w:rPr>
                <w:noProof/>
                <w:webHidden/>
              </w:rPr>
              <w:instrText xml:space="preserve"> PAGEREF _Toc221488507 \h </w:instrText>
            </w:r>
            <w:r>
              <w:rPr>
                <w:noProof/>
                <w:webHidden/>
              </w:rPr>
            </w:r>
            <w:r>
              <w:rPr>
                <w:noProof/>
                <w:webHidden/>
              </w:rPr>
              <w:fldChar w:fldCharType="separate"/>
            </w:r>
            <w:r>
              <w:rPr>
                <w:noProof/>
                <w:webHidden/>
              </w:rPr>
              <w:t>26</w:t>
            </w:r>
            <w:r>
              <w:rPr>
                <w:noProof/>
                <w:webHidden/>
              </w:rPr>
              <w:fldChar w:fldCharType="end"/>
            </w:r>
          </w:hyperlink>
        </w:p>
        <w:p w14:paraId="63850DFD" w14:textId="16333A53" w:rsidR="00822198" w:rsidRDefault="00822198">
          <w:pPr>
            <w:pStyle w:val="TOC3"/>
            <w:tabs>
              <w:tab w:val="right" w:leader="dot" w:pos="9017"/>
            </w:tabs>
            <w:rPr>
              <w:rFonts w:cstheme="minorBidi"/>
              <w:noProof/>
              <w:kern w:val="2"/>
              <w:sz w:val="24"/>
              <w:szCs w:val="24"/>
              <w:lang w:val="en-HK" w:eastAsia="zh-CN"/>
              <w14:ligatures w14:val="standardContextual"/>
            </w:rPr>
          </w:pPr>
          <w:hyperlink w:anchor="_Toc221488508" w:history="1">
            <w:r w:rsidRPr="00B72384">
              <w:rPr>
                <w:rStyle w:val="Hyperlink"/>
                <w:b/>
                <w:bCs/>
                <w:noProof/>
              </w:rPr>
              <w:t>Original Dataset Sample (hk01_scam_articles.md)</w:t>
            </w:r>
            <w:r>
              <w:rPr>
                <w:noProof/>
                <w:webHidden/>
              </w:rPr>
              <w:tab/>
            </w:r>
            <w:r>
              <w:rPr>
                <w:noProof/>
                <w:webHidden/>
              </w:rPr>
              <w:fldChar w:fldCharType="begin"/>
            </w:r>
            <w:r>
              <w:rPr>
                <w:noProof/>
                <w:webHidden/>
              </w:rPr>
              <w:instrText xml:space="preserve"> PAGEREF _Toc221488508 \h </w:instrText>
            </w:r>
            <w:r>
              <w:rPr>
                <w:noProof/>
                <w:webHidden/>
              </w:rPr>
            </w:r>
            <w:r>
              <w:rPr>
                <w:noProof/>
                <w:webHidden/>
              </w:rPr>
              <w:fldChar w:fldCharType="separate"/>
            </w:r>
            <w:r>
              <w:rPr>
                <w:noProof/>
                <w:webHidden/>
              </w:rPr>
              <w:t>27</w:t>
            </w:r>
            <w:r>
              <w:rPr>
                <w:noProof/>
                <w:webHidden/>
              </w:rPr>
              <w:fldChar w:fldCharType="end"/>
            </w:r>
          </w:hyperlink>
        </w:p>
        <w:p w14:paraId="02768D63" w14:textId="37E18C5D" w:rsidR="00822198" w:rsidRDefault="00822198">
          <w:pPr>
            <w:pStyle w:val="TOC3"/>
            <w:tabs>
              <w:tab w:val="right" w:leader="dot" w:pos="9017"/>
            </w:tabs>
            <w:rPr>
              <w:rFonts w:cstheme="minorBidi"/>
              <w:noProof/>
              <w:kern w:val="2"/>
              <w:sz w:val="24"/>
              <w:szCs w:val="24"/>
              <w:lang w:val="en-HK" w:eastAsia="zh-CN"/>
              <w14:ligatures w14:val="standardContextual"/>
            </w:rPr>
          </w:pPr>
          <w:hyperlink w:anchor="_Toc221488509" w:history="1">
            <w:r w:rsidRPr="00B72384">
              <w:rPr>
                <w:rStyle w:val="Hyperlink"/>
                <w:b/>
                <w:bCs/>
                <w:noProof/>
              </w:rPr>
              <w:t>Data Preparation (ETL)</w:t>
            </w:r>
            <w:r>
              <w:rPr>
                <w:noProof/>
                <w:webHidden/>
              </w:rPr>
              <w:tab/>
            </w:r>
            <w:r>
              <w:rPr>
                <w:noProof/>
                <w:webHidden/>
              </w:rPr>
              <w:fldChar w:fldCharType="begin"/>
            </w:r>
            <w:r>
              <w:rPr>
                <w:noProof/>
                <w:webHidden/>
              </w:rPr>
              <w:instrText xml:space="preserve"> PAGEREF _Toc221488509 \h </w:instrText>
            </w:r>
            <w:r>
              <w:rPr>
                <w:noProof/>
                <w:webHidden/>
              </w:rPr>
            </w:r>
            <w:r>
              <w:rPr>
                <w:noProof/>
                <w:webHidden/>
              </w:rPr>
              <w:fldChar w:fldCharType="separate"/>
            </w:r>
            <w:r>
              <w:rPr>
                <w:noProof/>
                <w:webHidden/>
              </w:rPr>
              <w:t>28</w:t>
            </w:r>
            <w:r>
              <w:rPr>
                <w:noProof/>
                <w:webHidden/>
              </w:rPr>
              <w:fldChar w:fldCharType="end"/>
            </w:r>
          </w:hyperlink>
        </w:p>
        <w:p w14:paraId="191AC6B7" w14:textId="44CA0C93" w:rsidR="00822198" w:rsidRDefault="00822198">
          <w:pPr>
            <w:pStyle w:val="TOC3"/>
            <w:tabs>
              <w:tab w:val="right" w:leader="dot" w:pos="9017"/>
            </w:tabs>
            <w:rPr>
              <w:rFonts w:cstheme="minorBidi"/>
              <w:noProof/>
              <w:kern w:val="2"/>
              <w:sz w:val="24"/>
              <w:szCs w:val="24"/>
              <w:lang w:val="en-HK" w:eastAsia="zh-CN"/>
              <w14:ligatures w14:val="standardContextual"/>
            </w:rPr>
          </w:pPr>
          <w:hyperlink w:anchor="_Toc221488510" w:history="1">
            <w:r w:rsidRPr="00B72384">
              <w:rPr>
                <w:rStyle w:val="Hyperlink"/>
                <w:b/>
                <w:bCs/>
                <w:noProof/>
                <w:lang w:val="en-HK"/>
              </w:rPr>
              <w:t>Data Modelling</w:t>
            </w:r>
            <w:r>
              <w:rPr>
                <w:noProof/>
                <w:webHidden/>
              </w:rPr>
              <w:tab/>
            </w:r>
            <w:r>
              <w:rPr>
                <w:noProof/>
                <w:webHidden/>
              </w:rPr>
              <w:fldChar w:fldCharType="begin"/>
            </w:r>
            <w:r>
              <w:rPr>
                <w:noProof/>
                <w:webHidden/>
              </w:rPr>
              <w:instrText xml:space="preserve"> PAGEREF _Toc221488510 \h </w:instrText>
            </w:r>
            <w:r>
              <w:rPr>
                <w:noProof/>
                <w:webHidden/>
              </w:rPr>
            </w:r>
            <w:r>
              <w:rPr>
                <w:noProof/>
                <w:webHidden/>
              </w:rPr>
              <w:fldChar w:fldCharType="separate"/>
            </w:r>
            <w:r>
              <w:rPr>
                <w:noProof/>
                <w:webHidden/>
              </w:rPr>
              <w:t>29</w:t>
            </w:r>
            <w:r>
              <w:rPr>
                <w:noProof/>
                <w:webHidden/>
              </w:rPr>
              <w:fldChar w:fldCharType="end"/>
            </w:r>
          </w:hyperlink>
        </w:p>
        <w:p w14:paraId="3346135B" w14:textId="46313EFD" w:rsidR="00822198" w:rsidRDefault="00822198">
          <w:pPr>
            <w:pStyle w:val="TOC3"/>
            <w:tabs>
              <w:tab w:val="right" w:leader="dot" w:pos="9017"/>
            </w:tabs>
            <w:rPr>
              <w:rFonts w:cstheme="minorBidi"/>
              <w:noProof/>
              <w:kern w:val="2"/>
              <w:sz w:val="24"/>
              <w:szCs w:val="24"/>
              <w:lang w:val="en-HK" w:eastAsia="zh-CN"/>
              <w14:ligatures w14:val="standardContextual"/>
            </w:rPr>
          </w:pPr>
          <w:hyperlink w:anchor="_Toc221488511" w:history="1">
            <w:r w:rsidRPr="00B72384">
              <w:rPr>
                <w:rStyle w:val="Hyperlink"/>
                <w:b/>
                <w:bCs/>
                <w:noProof/>
                <w:lang w:val="en-HK"/>
              </w:rPr>
              <w:t>Data Presentation and Innovation</w:t>
            </w:r>
            <w:r>
              <w:rPr>
                <w:noProof/>
                <w:webHidden/>
              </w:rPr>
              <w:tab/>
            </w:r>
            <w:r>
              <w:rPr>
                <w:noProof/>
                <w:webHidden/>
              </w:rPr>
              <w:fldChar w:fldCharType="begin"/>
            </w:r>
            <w:r>
              <w:rPr>
                <w:noProof/>
                <w:webHidden/>
              </w:rPr>
              <w:instrText xml:space="preserve"> PAGEREF _Toc221488511 \h </w:instrText>
            </w:r>
            <w:r>
              <w:rPr>
                <w:noProof/>
                <w:webHidden/>
              </w:rPr>
            </w:r>
            <w:r>
              <w:rPr>
                <w:noProof/>
                <w:webHidden/>
              </w:rPr>
              <w:fldChar w:fldCharType="separate"/>
            </w:r>
            <w:r>
              <w:rPr>
                <w:noProof/>
                <w:webHidden/>
              </w:rPr>
              <w:t>30</w:t>
            </w:r>
            <w:r>
              <w:rPr>
                <w:noProof/>
                <w:webHidden/>
              </w:rPr>
              <w:fldChar w:fldCharType="end"/>
            </w:r>
          </w:hyperlink>
        </w:p>
        <w:p w14:paraId="22614F5F" w14:textId="3E04E78B" w:rsidR="00822198" w:rsidRDefault="00822198">
          <w:pPr>
            <w:pStyle w:val="TOC3"/>
            <w:tabs>
              <w:tab w:val="right" w:leader="dot" w:pos="9017"/>
            </w:tabs>
            <w:rPr>
              <w:rFonts w:cstheme="minorBidi"/>
              <w:noProof/>
              <w:kern w:val="2"/>
              <w:sz w:val="24"/>
              <w:szCs w:val="24"/>
              <w:lang w:val="en-HK" w:eastAsia="zh-CN"/>
              <w14:ligatures w14:val="standardContextual"/>
            </w:rPr>
          </w:pPr>
          <w:hyperlink w:anchor="_Toc221488512" w:history="1">
            <w:r w:rsidRPr="00B72384">
              <w:rPr>
                <w:rStyle w:val="Hyperlink"/>
                <w:b/>
                <w:bCs/>
                <w:noProof/>
                <w:lang w:val="en-HK"/>
              </w:rPr>
              <w:t>Business Impacts / Decision Making proposal</w:t>
            </w:r>
            <w:r>
              <w:rPr>
                <w:noProof/>
                <w:webHidden/>
              </w:rPr>
              <w:tab/>
            </w:r>
            <w:r>
              <w:rPr>
                <w:noProof/>
                <w:webHidden/>
              </w:rPr>
              <w:fldChar w:fldCharType="begin"/>
            </w:r>
            <w:r>
              <w:rPr>
                <w:noProof/>
                <w:webHidden/>
              </w:rPr>
              <w:instrText xml:space="preserve"> PAGEREF _Toc221488512 \h </w:instrText>
            </w:r>
            <w:r>
              <w:rPr>
                <w:noProof/>
                <w:webHidden/>
              </w:rPr>
            </w:r>
            <w:r>
              <w:rPr>
                <w:noProof/>
                <w:webHidden/>
              </w:rPr>
              <w:fldChar w:fldCharType="separate"/>
            </w:r>
            <w:r>
              <w:rPr>
                <w:noProof/>
                <w:webHidden/>
              </w:rPr>
              <w:t>30</w:t>
            </w:r>
            <w:r>
              <w:rPr>
                <w:noProof/>
                <w:webHidden/>
              </w:rPr>
              <w:fldChar w:fldCharType="end"/>
            </w:r>
          </w:hyperlink>
        </w:p>
        <w:p w14:paraId="0A2EA3AA" w14:textId="20DBBAEA" w:rsidR="00822198" w:rsidRDefault="00822198">
          <w:pPr>
            <w:pStyle w:val="TOC1"/>
            <w:tabs>
              <w:tab w:val="left" w:pos="440"/>
            </w:tabs>
            <w:rPr>
              <w:rFonts w:cstheme="minorBidi"/>
              <w:b w:val="0"/>
              <w:bCs w:val="0"/>
              <w:kern w:val="2"/>
              <w:sz w:val="24"/>
              <w:szCs w:val="24"/>
              <w:lang w:val="en-HK" w:eastAsia="zh-CN"/>
              <w14:ligatures w14:val="standardContextual"/>
            </w:rPr>
          </w:pPr>
          <w:hyperlink w:anchor="_Toc221488513" w:history="1">
            <w:r w:rsidRPr="00B72384">
              <w:rPr>
                <w:rStyle w:val="Hyperlink"/>
              </w:rPr>
              <w:t>5.</w:t>
            </w:r>
            <w:r>
              <w:rPr>
                <w:rFonts w:cstheme="minorBidi"/>
                <w:b w:val="0"/>
                <w:bCs w:val="0"/>
                <w:kern w:val="2"/>
                <w:sz w:val="24"/>
                <w:szCs w:val="24"/>
                <w:lang w:val="en-HK" w:eastAsia="zh-CN"/>
                <w14:ligatures w14:val="standardContextual"/>
              </w:rPr>
              <w:tab/>
            </w:r>
            <w:r w:rsidRPr="00B72384">
              <w:rPr>
                <w:rStyle w:val="Hyperlink"/>
              </w:rPr>
              <w:t>Project Plan and Progress</w:t>
            </w:r>
            <w:r>
              <w:rPr>
                <w:webHidden/>
              </w:rPr>
              <w:tab/>
            </w:r>
            <w:r>
              <w:rPr>
                <w:webHidden/>
              </w:rPr>
              <w:fldChar w:fldCharType="begin"/>
            </w:r>
            <w:r>
              <w:rPr>
                <w:webHidden/>
              </w:rPr>
              <w:instrText xml:space="preserve"> PAGEREF _Toc221488513 \h </w:instrText>
            </w:r>
            <w:r>
              <w:rPr>
                <w:webHidden/>
              </w:rPr>
            </w:r>
            <w:r>
              <w:rPr>
                <w:webHidden/>
              </w:rPr>
              <w:fldChar w:fldCharType="separate"/>
            </w:r>
            <w:r>
              <w:rPr>
                <w:webHidden/>
              </w:rPr>
              <w:t>31</w:t>
            </w:r>
            <w:r>
              <w:rPr>
                <w:webHidden/>
              </w:rPr>
              <w:fldChar w:fldCharType="end"/>
            </w:r>
          </w:hyperlink>
        </w:p>
        <w:p w14:paraId="3A49746B" w14:textId="6070C1CD" w:rsidR="00822198" w:rsidRDefault="00822198">
          <w:pPr>
            <w:pStyle w:val="TOC2"/>
            <w:tabs>
              <w:tab w:val="right" w:leader="dot" w:pos="9017"/>
            </w:tabs>
            <w:rPr>
              <w:rFonts w:cstheme="minorBidi"/>
              <w:noProof/>
              <w:kern w:val="2"/>
              <w:sz w:val="24"/>
              <w:szCs w:val="24"/>
              <w:lang w:val="en-HK" w:eastAsia="zh-CN"/>
              <w14:ligatures w14:val="standardContextual"/>
            </w:rPr>
          </w:pPr>
          <w:hyperlink w:anchor="_Toc221488514" w:history="1">
            <w:r w:rsidRPr="00B72384">
              <w:rPr>
                <w:rStyle w:val="Hyperlink"/>
                <w:noProof/>
              </w:rPr>
              <w:t>5.1 Revised Project Timeline (September 2025 – May 2026)</w:t>
            </w:r>
            <w:r>
              <w:rPr>
                <w:noProof/>
                <w:webHidden/>
              </w:rPr>
              <w:tab/>
            </w:r>
            <w:r>
              <w:rPr>
                <w:noProof/>
                <w:webHidden/>
              </w:rPr>
              <w:fldChar w:fldCharType="begin"/>
            </w:r>
            <w:r>
              <w:rPr>
                <w:noProof/>
                <w:webHidden/>
              </w:rPr>
              <w:instrText xml:space="preserve"> PAGEREF _Toc221488514 \h </w:instrText>
            </w:r>
            <w:r>
              <w:rPr>
                <w:noProof/>
                <w:webHidden/>
              </w:rPr>
            </w:r>
            <w:r>
              <w:rPr>
                <w:noProof/>
                <w:webHidden/>
              </w:rPr>
              <w:fldChar w:fldCharType="separate"/>
            </w:r>
            <w:r>
              <w:rPr>
                <w:noProof/>
                <w:webHidden/>
              </w:rPr>
              <w:t>31</w:t>
            </w:r>
            <w:r>
              <w:rPr>
                <w:noProof/>
                <w:webHidden/>
              </w:rPr>
              <w:fldChar w:fldCharType="end"/>
            </w:r>
          </w:hyperlink>
        </w:p>
        <w:p w14:paraId="2F040789" w14:textId="678662C4" w:rsidR="00822198" w:rsidRDefault="00822198">
          <w:pPr>
            <w:pStyle w:val="TOC2"/>
            <w:tabs>
              <w:tab w:val="left" w:pos="960"/>
              <w:tab w:val="right" w:leader="dot" w:pos="9017"/>
            </w:tabs>
            <w:rPr>
              <w:rFonts w:cstheme="minorBidi"/>
              <w:noProof/>
              <w:kern w:val="2"/>
              <w:sz w:val="24"/>
              <w:szCs w:val="24"/>
              <w:lang w:val="en-HK" w:eastAsia="zh-CN"/>
              <w14:ligatures w14:val="standardContextual"/>
            </w:rPr>
          </w:pPr>
          <w:hyperlink w:anchor="_Toc221488517" w:history="1">
            <w:r w:rsidRPr="00B72384">
              <w:rPr>
                <w:rStyle w:val="Hyperlink"/>
                <w:noProof/>
              </w:rPr>
              <w:t>5.2.</w:t>
            </w:r>
            <w:r>
              <w:rPr>
                <w:rFonts w:cstheme="minorBidi"/>
                <w:noProof/>
                <w:kern w:val="2"/>
                <w:sz w:val="24"/>
                <w:szCs w:val="24"/>
                <w:lang w:val="en-HK" w:eastAsia="zh-CN"/>
                <w14:ligatures w14:val="standardContextual"/>
              </w:rPr>
              <w:tab/>
            </w:r>
            <w:r w:rsidRPr="00B72384">
              <w:rPr>
                <w:rStyle w:val="Hyperlink"/>
                <w:noProof/>
              </w:rPr>
              <w:t>Milestone Descriptions and Actual Progress</w:t>
            </w:r>
            <w:r>
              <w:rPr>
                <w:noProof/>
                <w:webHidden/>
              </w:rPr>
              <w:tab/>
            </w:r>
            <w:r>
              <w:rPr>
                <w:noProof/>
                <w:webHidden/>
              </w:rPr>
              <w:fldChar w:fldCharType="begin"/>
            </w:r>
            <w:r>
              <w:rPr>
                <w:noProof/>
                <w:webHidden/>
              </w:rPr>
              <w:instrText xml:space="preserve"> PAGEREF _Toc221488517 \h </w:instrText>
            </w:r>
            <w:r>
              <w:rPr>
                <w:noProof/>
                <w:webHidden/>
              </w:rPr>
            </w:r>
            <w:r>
              <w:rPr>
                <w:noProof/>
                <w:webHidden/>
              </w:rPr>
              <w:fldChar w:fldCharType="separate"/>
            </w:r>
            <w:r>
              <w:rPr>
                <w:noProof/>
                <w:webHidden/>
              </w:rPr>
              <w:t>32</w:t>
            </w:r>
            <w:r>
              <w:rPr>
                <w:noProof/>
                <w:webHidden/>
              </w:rPr>
              <w:fldChar w:fldCharType="end"/>
            </w:r>
          </w:hyperlink>
        </w:p>
        <w:p w14:paraId="48A1E45E" w14:textId="5F97A68A" w:rsidR="00822198" w:rsidRDefault="00822198">
          <w:pPr>
            <w:pStyle w:val="TOC2"/>
            <w:tabs>
              <w:tab w:val="left" w:pos="960"/>
              <w:tab w:val="right" w:leader="dot" w:pos="9017"/>
            </w:tabs>
            <w:rPr>
              <w:rFonts w:cstheme="minorBidi"/>
              <w:noProof/>
              <w:kern w:val="2"/>
              <w:sz w:val="24"/>
              <w:szCs w:val="24"/>
              <w:lang w:val="en-HK" w:eastAsia="zh-CN"/>
              <w14:ligatures w14:val="standardContextual"/>
            </w:rPr>
          </w:pPr>
          <w:hyperlink w:anchor="_Toc221488518" w:history="1">
            <w:r w:rsidRPr="00B72384">
              <w:rPr>
                <w:rStyle w:val="Hyperlink"/>
                <w:noProof/>
              </w:rPr>
              <w:t>5.3.</w:t>
            </w:r>
            <w:r>
              <w:rPr>
                <w:rFonts w:cstheme="minorBidi"/>
                <w:noProof/>
                <w:kern w:val="2"/>
                <w:sz w:val="24"/>
                <w:szCs w:val="24"/>
                <w:lang w:val="en-HK" w:eastAsia="zh-CN"/>
                <w14:ligatures w14:val="standardContextual"/>
              </w:rPr>
              <w:tab/>
            </w:r>
            <w:r w:rsidRPr="00B72384">
              <w:rPr>
                <w:rStyle w:val="Hyperlink"/>
                <w:noProof/>
              </w:rPr>
              <w:t>Difficulties Encountered</w:t>
            </w:r>
            <w:r>
              <w:rPr>
                <w:noProof/>
                <w:webHidden/>
              </w:rPr>
              <w:tab/>
            </w:r>
            <w:r>
              <w:rPr>
                <w:noProof/>
                <w:webHidden/>
              </w:rPr>
              <w:fldChar w:fldCharType="begin"/>
            </w:r>
            <w:r>
              <w:rPr>
                <w:noProof/>
                <w:webHidden/>
              </w:rPr>
              <w:instrText xml:space="preserve"> PAGEREF _Toc221488518 \h </w:instrText>
            </w:r>
            <w:r>
              <w:rPr>
                <w:noProof/>
                <w:webHidden/>
              </w:rPr>
            </w:r>
            <w:r>
              <w:rPr>
                <w:noProof/>
                <w:webHidden/>
              </w:rPr>
              <w:fldChar w:fldCharType="separate"/>
            </w:r>
            <w:r>
              <w:rPr>
                <w:noProof/>
                <w:webHidden/>
              </w:rPr>
              <w:t>33</w:t>
            </w:r>
            <w:r>
              <w:rPr>
                <w:noProof/>
                <w:webHidden/>
              </w:rPr>
              <w:fldChar w:fldCharType="end"/>
            </w:r>
          </w:hyperlink>
        </w:p>
        <w:p w14:paraId="05C2BC93" w14:textId="5025EAD1" w:rsidR="00822198" w:rsidRDefault="00822198">
          <w:pPr>
            <w:pStyle w:val="TOC2"/>
            <w:tabs>
              <w:tab w:val="left" w:pos="960"/>
              <w:tab w:val="right" w:leader="dot" w:pos="9017"/>
            </w:tabs>
            <w:rPr>
              <w:rFonts w:cstheme="minorBidi"/>
              <w:noProof/>
              <w:kern w:val="2"/>
              <w:sz w:val="24"/>
              <w:szCs w:val="24"/>
              <w:lang w:val="en-HK" w:eastAsia="zh-CN"/>
              <w14:ligatures w14:val="standardContextual"/>
            </w:rPr>
          </w:pPr>
          <w:hyperlink w:anchor="_Toc221488519" w:history="1">
            <w:r w:rsidRPr="00B72384">
              <w:rPr>
                <w:rStyle w:val="Hyperlink"/>
                <w:noProof/>
              </w:rPr>
              <w:t>5.4.</w:t>
            </w:r>
            <w:r>
              <w:rPr>
                <w:rFonts w:cstheme="minorBidi"/>
                <w:noProof/>
                <w:kern w:val="2"/>
                <w:sz w:val="24"/>
                <w:szCs w:val="24"/>
                <w:lang w:val="en-HK" w:eastAsia="zh-CN"/>
                <w14:ligatures w14:val="standardContextual"/>
              </w:rPr>
              <w:tab/>
            </w:r>
            <w:r w:rsidRPr="00B72384">
              <w:rPr>
                <w:rStyle w:val="Hyperlink"/>
                <w:noProof/>
              </w:rPr>
              <w:t>Work Distribution</w:t>
            </w:r>
            <w:r>
              <w:rPr>
                <w:noProof/>
                <w:webHidden/>
              </w:rPr>
              <w:tab/>
            </w:r>
            <w:r>
              <w:rPr>
                <w:noProof/>
                <w:webHidden/>
              </w:rPr>
              <w:fldChar w:fldCharType="begin"/>
            </w:r>
            <w:r>
              <w:rPr>
                <w:noProof/>
                <w:webHidden/>
              </w:rPr>
              <w:instrText xml:space="preserve"> PAGEREF _Toc221488519 \h </w:instrText>
            </w:r>
            <w:r>
              <w:rPr>
                <w:noProof/>
                <w:webHidden/>
              </w:rPr>
            </w:r>
            <w:r>
              <w:rPr>
                <w:noProof/>
                <w:webHidden/>
              </w:rPr>
              <w:fldChar w:fldCharType="separate"/>
            </w:r>
            <w:r>
              <w:rPr>
                <w:noProof/>
                <w:webHidden/>
              </w:rPr>
              <w:t>34</w:t>
            </w:r>
            <w:r>
              <w:rPr>
                <w:noProof/>
                <w:webHidden/>
              </w:rPr>
              <w:fldChar w:fldCharType="end"/>
            </w:r>
          </w:hyperlink>
        </w:p>
        <w:p w14:paraId="1AC8FF63" w14:textId="08EDD796" w:rsidR="00822198" w:rsidRDefault="00822198">
          <w:pPr>
            <w:pStyle w:val="TOC2"/>
            <w:tabs>
              <w:tab w:val="left" w:pos="960"/>
              <w:tab w:val="right" w:leader="dot" w:pos="9017"/>
            </w:tabs>
            <w:rPr>
              <w:rFonts w:cstheme="minorBidi"/>
              <w:noProof/>
              <w:kern w:val="2"/>
              <w:sz w:val="24"/>
              <w:szCs w:val="24"/>
              <w:lang w:val="en-HK" w:eastAsia="zh-CN"/>
              <w14:ligatures w14:val="standardContextual"/>
            </w:rPr>
          </w:pPr>
          <w:hyperlink w:anchor="_Toc221488520" w:history="1">
            <w:r w:rsidRPr="00B72384">
              <w:rPr>
                <w:rStyle w:val="Hyperlink"/>
                <w:noProof/>
              </w:rPr>
              <w:t>5.5.</w:t>
            </w:r>
            <w:r>
              <w:rPr>
                <w:rFonts w:cstheme="minorBidi"/>
                <w:noProof/>
                <w:kern w:val="2"/>
                <w:sz w:val="24"/>
                <w:szCs w:val="24"/>
                <w:lang w:val="en-HK" w:eastAsia="zh-CN"/>
                <w14:ligatures w14:val="standardContextual"/>
              </w:rPr>
              <w:tab/>
            </w:r>
            <w:r w:rsidRPr="00B72384">
              <w:rPr>
                <w:rStyle w:val="Hyperlink"/>
                <w:noProof/>
              </w:rPr>
              <w:t>Academic Integrity Statement</w:t>
            </w:r>
            <w:r>
              <w:rPr>
                <w:noProof/>
                <w:webHidden/>
              </w:rPr>
              <w:tab/>
            </w:r>
            <w:r>
              <w:rPr>
                <w:noProof/>
                <w:webHidden/>
              </w:rPr>
              <w:fldChar w:fldCharType="begin"/>
            </w:r>
            <w:r>
              <w:rPr>
                <w:noProof/>
                <w:webHidden/>
              </w:rPr>
              <w:instrText xml:space="preserve"> PAGEREF _Toc221488520 \h </w:instrText>
            </w:r>
            <w:r>
              <w:rPr>
                <w:noProof/>
                <w:webHidden/>
              </w:rPr>
            </w:r>
            <w:r>
              <w:rPr>
                <w:noProof/>
                <w:webHidden/>
              </w:rPr>
              <w:fldChar w:fldCharType="separate"/>
            </w:r>
            <w:r>
              <w:rPr>
                <w:noProof/>
                <w:webHidden/>
              </w:rPr>
              <w:t>35</w:t>
            </w:r>
            <w:r>
              <w:rPr>
                <w:noProof/>
                <w:webHidden/>
              </w:rPr>
              <w:fldChar w:fldCharType="end"/>
            </w:r>
          </w:hyperlink>
        </w:p>
        <w:p w14:paraId="2BFA4458" w14:textId="35480AF0" w:rsidR="00822198" w:rsidRDefault="00822198">
          <w:pPr>
            <w:pStyle w:val="TOC1"/>
            <w:tabs>
              <w:tab w:val="left" w:pos="440"/>
            </w:tabs>
            <w:rPr>
              <w:rFonts w:cstheme="minorBidi"/>
              <w:b w:val="0"/>
              <w:bCs w:val="0"/>
              <w:kern w:val="2"/>
              <w:sz w:val="24"/>
              <w:szCs w:val="24"/>
              <w:lang w:val="en-HK" w:eastAsia="zh-CN"/>
              <w14:ligatures w14:val="standardContextual"/>
            </w:rPr>
          </w:pPr>
          <w:hyperlink w:anchor="_Toc221488521" w:history="1">
            <w:r w:rsidRPr="00B72384">
              <w:rPr>
                <w:rStyle w:val="Hyperlink"/>
              </w:rPr>
              <w:t>6.</w:t>
            </w:r>
            <w:r>
              <w:rPr>
                <w:rFonts w:cstheme="minorBidi"/>
                <w:b w:val="0"/>
                <w:bCs w:val="0"/>
                <w:kern w:val="2"/>
                <w:sz w:val="24"/>
                <w:szCs w:val="24"/>
                <w:lang w:val="en-HK" w:eastAsia="zh-CN"/>
                <w14:ligatures w14:val="standardContextual"/>
              </w:rPr>
              <w:tab/>
            </w:r>
            <w:r w:rsidRPr="00B72384">
              <w:rPr>
                <w:rStyle w:val="Hyperlink"/>
              </w:rPr>
              <w:t>References</w:t>
            </w:r>
            <w:r>
              <w:rPr>
                <w:webHidden/>
              </w:rPr>
              <w:tab/>
            </w:r>
            <w:r>
              <w:rPr>
                <w:webHidden/>
              </w:rPr>
              <w:fldChar w:fldCharType="begin"/>
            </w:r>
            <w:r>
              <w:rPr>
                <w:webHidden/>
              </w:rPr>
              <w:instrText xml:space="preserve"> PAGEREF _Toc221488521 \h </w:instrText>
            </w:r>
            <w:r>
              <w:rPr>
                <w:webHidden/>
              </w:rPr>
            </w:r>
            <w:r>
              <w:rPr>
                <w:webHidden/>
              </w:rPr>
              <w:fldChar w:fldCharType="separate"/>
            </w:r>
            <w:r>
              <w:rPr>
                <w:webHidden/>
              </w:rPr>
              <w:t>36</w:t>
            </w:r>
            <w:r>
              <w:rPr>
                <w:webHidden/>
              </w:rPr>
              <w:fldChar w:fldCharType="end"/>
            </w:r>
          </w:hyperlink>
        </w:p>
        <w:p w14:paraId="0602FF93" w14:textId="3B1CB378" w:rsidR="00901494" w:rsidRPr="00681FA9" w:rsidRDefault="00901494">
          <w:r w:rsidRPr="00681FA9">
            <w:rPr>
              <w:b/>
              <w:bCs/>
              <w:noProof/>
            </w:rPr>
            <w:fldChar w:fldCharType="end"/>
          </w:r>
        </w:p>
      </w:sdtContent>
    </w:sdt>
    <w:p w14:paraId="17A93D84" w14:textId="0C820B2B" w:rsidR="00591571" w:rsidRPr="00681FA9" w:rsidRDefault="00591571">
      <w:pPr>
        <w:spacing w:after="200" w:line="276" w:lineRule="auto"/>
        <w:rPr>
          <w:rFonts w:eastAsiaTheme="majorEastAsia"/>
          <w:b/>
          <w:sz w:val="28"/>
          <w:szCs w:val="28"/>
          <w:u w:val="single"/>
        </w:rPr>
      </w:pPr>
      <w:r w:rsidRPr="00681FA9">
        <w:rPr>
          <w:rFonts w:eastAsiaTheme="majorEastAsia"/>
          <w:b/>
          <w:sz w:val="28"/>
          <w:szCs w:val="28"/>
          <w:u w:val="single"/>
        </w:rPr>
        <w:br w:type="page"/>
      </w:r>
    </w:p>
    <w:p w14:paraId="0D59DBD6" w14:textId="32BF19F2" w:rsidR="001315C3" w:rsidRPr="00681FA9" w:rsidRDefault="001315C3" w:rsidP="00287044">
      <w:pPr>
        <w:pStyle w:val="TABLEOFCONTENTH1"/>
      </w:pPr>
      <w:bookmarkStart w:id="1" w:name="_Toc221488456"/>
      <w:r w:rsidRPr="00681FA9">
        <w:lastRenderedPageBreak/>
        <w:t>Introduction</w:t>
      </w:r>
      <w:bookmarkEnd w:id="1"/>
    </w:p>
    <w:p w14:paraId="308C80A2" w14:textId="12EBC67E" w:rsidR="00B85213" w:rsidRPr="00B85213" w:rsidRDefault="00B85213" w:rsidP="00B85213">
      <w:pPr>
        <w:spacing w:after="240" w:line="360" w:lineRule="auto"/>
        <w:ind w:firstLine="720"/>
        <w:jc w:val="both"/>
        <w:rPr>
          <w:rFonts w:eastAsia="Arial Unicode MS"/>
          <w:lang w:val="en-HK"/>
        </w:rPr>
      </w:pPr>
      <w:r w:rsidRPr="00B85213">
        <w:rPr>
          <w:rFonts w:eastAsia="Arial Unicode MS"/>
          <w:lang w:val="en-HK"/>
        </w:rPr>
        <w:t>The proliferation of digital financial services and the increasing sophistication of fraud schemes have posed significant challenges to both individuals and institutions worldwide. In Hong Kong, a global financial hub with a highly digitized economy, the threat of fraud—particularly in the form of phone scams, phishing, and online deception—has escalated in recent years, leading to substantial financial losses and undermining public trust in digital channels (</w:t>
      </w:r>
      <w:r w:rsidRPr="00B85213">
        <w:rPr>
          <w:rFonts w:eastAsia="Arial Unicode MS"/>
          <w:b/>
          <w:bCs/>
          <w:lang w:val="en-HK"/>
        </w:rPr>
        <w:t>Hong Kong Monetary Authority, 2024</w:t>
      </w:r>
      <w:r w:rsidRPr="00B85213">
        <w:rPr>
          <w:rFonts w:eastAsia="Arial Unicode MS"/>
          <w:lang w:val="en-HK"/>
        </w:rPr>
        <w:t>). Recent statistics indicate that deception-related crimes remain persistently high, with 44,480 cases reported in 2024 alone—a 11.7% year-on-year increase—accounting for nearly half of all reported crimes in the territory (</w:t>
      </w:r>
      <w:r w:rsidRPr="00B85213">
        <w:rPr>
          <w:rFonts w:eastAsia="Arial Unicode MS"/>
          <w:b/>
          <w:bCs/>
          <w:lang w:val="en-HK"/>
        </w:rPr>
        <w:t>Hong Kong Police Force, 2025</w:t>
      </w:r>
      <w:r w:rsidRPr="00B85213">
        <w:rPr>
          <w:rFonts w:eastAsia="Arial Unicode MS"/>
          <w:lang w:val="en-HK"/>
        </w:rPr>
        <w:t>). The elderly population bears a disproportionate burden: victims aged 60 or above constituted 15.0% of all scam victims in the first half of 2025, a significant increase from 7.2% during the same period in 2024 (</w:t>
      </w:r>
      <w:r w:rsidRPr="00B85213">
        <w:rPr>
          <w:rFonts w:eastAsia="Arial Unicode MS"/>
          <w:b/>
          <w:bCs/>
          <w:lang w:val="en-HK"/>
        </w:rPr>
        <w:t>Hong Kong Police Force, 2025</w:t>
      </w:r>
      <w:r w:rsidRPr="00B85213">
        <w:rPr>
          <w:rFonts w:eastAsia="Arial Unicode MS"/>
          <w:lang w:val="en-HK"/>
        </w:rPr>
        <w:t>).</w:t>
      </w:r>
    </w:p>
    <w:p w14:paraId="192F9C0C" w14:textId="77777777" w:rsidR="00B85213" w:rsidRPr="00B85213" w:rsidRDefault="00B85213" w:rsidP="00B85213">
      <w:pPr>
        <w:spacing w:after="240" w:line="360" w:lineRule="auto"/>
        <w:ind w:firstLine="720"/>
        <w:jc w:val="both"/>
        <w:rPr>
          <w:rFonts w:eastAsia="Arial Unicode MS"/>
          <w:lang w:val="en-HK"/>
        </w:rPr>
      </w:pPr>
      <w:r w:rsidRPr="00B85213">
        <w:rPr>
          <w:rFonts w:eastAsia="Arial Unicode MS"/>
          <w:lang w:val="en-HK"/>
        </w:rPr>
        <w:t>Traditional fraud detection systems, often reliant on static rule-based approaches or basic machine learning, have struggled to keep pace with the rapidly evolving tactics of fraudsters, resulting in high false positive rates and limited adaptability (</w:t>
      </w:r>
      <w:proofErr w:type="spellStart"/>
      <w:r w:rsidRPr="00B85213">
        <w:rPr>
          <w:rFonts w:eastAsia="Arial Unicode MS"/>
          <w:b/>
          <w:bCs/>
          <w:lang w:val="en-HK"/>
        </w:rPr>
        <w:t>Bagwe</w:t>
      </w:r>
      <w:proofErr w:type="spellEnd"/>
      <w:r w:rsidRPr="00B85213">
        <w:rPr>
          <w:rFonts w:eastAsia="Arial Unicode MS"/>
          <w:b/>
          <w:bCs/>
          <w:lang w:val="en-HK"/>
        </w:rPr>
        <w:t>, 2024</w:t>
      </w:r>
      <w:r w:rsidRPr="00B85213">
        <w:rPr>
          <w:rFonts w:eastAsia="Arial Unicode MS"/>
          <w:lang w:val="en-HK"/>
        </w:rPr>
        <w:t>). Machine learning approaches have improved scalability but frequently function as "black boxes," lacking the interpretability required in financial and regulatory contexts where transparent reasoning is essential (</w:t>
      </w:r>
      <w:proofErr w:type="spellStart"/>
      <w:r w:rsidRPr="00B85213">
        <w:rPr>
          <w:rFonts w:eastAsia="Arial Unicode MS"/>
          <w:b/>
          <w:bCs/>
          <w:lang w:val="en-HK"/>
        </w:rPr>
        <w:t>Floridi</w:t>
      </w:r>
      <w:proofErr w:type="spellEnd"/>
      <w:r w:rsidRPr="00B85213">
        <w:rPr>
          <w:rFonts w:eastAsia="Arial Unicode MS"/>
          <w:b/>
          <w:bCs/>
          <w:lang w:val="en-HK"/>
        </w:rPr>
        <w:t xml:space="preserve"> &amp; Cowls, 2019</w:t>
      </w:r>
      <w:r w:rsidRPr="00B85213">
        <w:rPr>
          <w:rFonts w:eastAsia="Arial Unicode MS"/>
          <w:lang w:val="en-HK"/>
        </w:rPr>
        <w:t>). Recent advances in natural language processing (NLP), particularly transformer-based architectures and Retrieval-Augmented Generation (RAG), offer promising alternatives by combining contextual reasoning with factual grounding from verified fraud cases (</w:t>
      </w:r>
      <w:r w:rsidRPr="00B85213">
        <w:rPr>
          <w:rFonts w:eastAsia="Arial Unicode MS"/>
          <w:b/>
          <w:bCs/>
          <w:lang w:val="en-HK"/>
        </w:rPr>
        <w:t>Singh et al., 2025</w:t>
      </w:r>
      <w:r w:rsidRPr="00B85213">
        <w:rPr>
          <w:rFonts w:eastAsia="Arial Unicode MS"/>
          <w:lang w:val="en-HK"/>
        </w:rPr>
        <w:t>).</w:t>
      </w:r>
    </w:p>
    <w:p w14:paraId="52823FFD" w14:textId="4BA39ABC" w:rsidR="00B85213" w:rsidRPr="00B85213" w:rsidRDefault="00B85213" w:rsidP="00B85213">
      <w:pPr>
        <w:spacing w:after="240" w:line="360" w:lineRule="auto"/>
        <w:ind w:firstLine="720"/>
        <w:jc w:val="both"/>
        <w:rPr>
          <w:rFonts w:eastAsia="Arial Unicode MS"/>
          <w:lang w:val="en-HK"/>
        </w:rPr>
      </w:pPr>
      <w:r w:rsidRPr="00B85213">
        <w:rPr>
          <w:rFonts w:eastAsia="Arial Unicode MS"/>
          <w:lang w:val="en-HK"/>
        </w:rPr>
        <w:t xml:space="preserve">This report presents a formal academic analysis of a proposed web-based fraud detection platform tailored to the Hong Kong context. The system adopts an inclusive design philosophy with no strict demographic criteria, explicitly supporting residents of all ages—including elderly users who may require familial assistance during interaction—while acknowledging that current text-based input modalities present accessibility barriers for users with age-related motor or visual impairments . The platform leverages regionally accessible Large Language Models (LLMs), specifically DeepSeek-v3.2 via Alibaba Cloud's </w:t>
      </w:r>
      <w:proofErr w:type="spellStart"/>
      <w:r w:rsidRPr="00B85213">
        <w:rPr>
          <w:rFonts w:eastAsia="Arial Unicode MS"/>
          <w:lang w:val="en-HK"/>
        </w:rPr>
        <w:t>DashScope</w:t>
      </w:r>
      <w:proofErr w:type="spellEnd"/>
      <w:r w:rsidRPr="00B85213">
        <w:rPr>
          <w:rFonts w:eastAsia="Arial Unicode MS"/>
          <w:lang w:val="en-HK"/>
        </w:rPr>
        <w:t xml:space="preserve"> API and Qwen from Alibaba Cloud, necessitated by Hong Kong's regulatory environment that restricts access to international models such as OpenAI's GPT series, Google's Gemini, </w:t>
      </w:r>
      <w:r w:rsidRPr="00B85213">
        <w:rPr>
          <w:rFonts w:eastAsia="Arial Unicode MS"/>
          <w:lang w:val="en-HK"/>
        </w:rPr>
        <w:lastRenderedPageBreak/>
        <w:t xml:space="preserve">and </w:t>
      </w:r>
      <w:proofErr w:type="spellStart"/>
      <w:r w:rsidRPr="00B85213">
        <w:rPr>
          <w:rFonts w:eastAsia="Arial Unicode MS"/>
          <w:lang w:val="en-HK"/>
        </w:rPr>
        <w:t>Anthropic's</w:t>
      </w:r>
      <w:proofErr w:type="spellEnd"/>
      <w:r w:rsidRPr="00B85213">
        <w:rPr>
          <w:rFonts w:eastAsia="Arial Unicode MS"/>
          <w:lang w:val="en-HK"/>
        </w:rPr>
        <w:t xml:space="preserve"> Claude without circumvention technologies that introduce legal and reliability risks (</w:t>
      </w:r>
      <w:r w:rsidRPr="00B85213">
        <w:rPr>
          <w:rFonts w:eastAsia="Arial Unicode MS"/>
          <w:b/>
          <w:bCs/>
          <w:lang w:val="en-HK"/>
        </w:rPr>
        <w:t>Office of the Communications Authority, 2024; Jiang et al., 2023</w:t>
      </w:r>
      <w:r w:rsidRPr="00B85213">
        <w:rPr>
          <w:rFonts w:eastAsia="Arial Unicode MS"/>
          <w:lang w:val="en-HK"/>
        </w:rPr>
        <w:t>).</w:t>
      </w:r>
    </w:p>
    <w:p w14:paraId="69DDBFA0" w14:textId="77777777" w:rsidR="00B85213" w:rsidRPr="00B85213" w:rsidRDefault="00B85213" w:rsidP="00B85213">
      <w:pPr>
        <w:spacing w:after="240" w:line="360" w:lineRule="auto"/>
        <w:ind w:firstLine="720"/>
        <w:jc w:val="both"/>
        <w:rPr>
          <w:rFonts w:eastAsia="Arial Unicode MS"/>
          <w:lang w:val="en-HK"/>
        </w:rPr>
      </w:pPr>
      <w:r w:rsidRPr="00B85213">
        <w:rPr>
          <w:rFonts w:eastAsia="Arial Unicode MS"/>
          <w:lang w:val="en-HK"/>
        </w:rPr>
        <w:t xml:space="preserve">As of February 2026, the core RAG pipeline has been successfully implemented in </w:t>
      </w:r>
      <w:proofErr w:type="spellStart"/>
      <w:r w:rsidRPr="00B85213">
        <w:rPr>
          <w:rFonts w:eastAsia="Arial Unicode MS"/>
          <w:lang w:val="en-HK"/>
        </w:rPr>
        <w:t>Jupyter</w:t>
      </w:r>
      <w:proofErr w:type="spellEnd"/>
      <w:r w:rsidRPr="00B85213">
        <w:rPr>
          <w:rFonts w:eastAsia="Arial Unicode MS"/>
          <w:lang w:val="en-HK"/>
        </w:rPr>
        <w:t xml:space="preserve"> Notebook environments (</w:t>
      </w:r>
      <w:proofErr w:type="spellStart"/>
      <w:r w:rsidRPr="00B85213">
        <w:rPr>
          <w:rFonts w:eastAsia="Arial Unicode MS"/>
          <w:lang w:val="en-HK"/>
        </w:rPr>
        <w:t>main.ipynb</w:t>
      </w:r>
      <w:proofErr w:type="spellEnd"/>
      <w:r w:rsidRPr="00B85213">
        <w:rPr>
          <w:rFonts w:eastAsia="Arial Unicode MS"/>
          <w:lang w:val="en-HK"/>
        </w:rPr>
        <w:t>), with a knowledge base of 606 verified fraud cases systematically harvested from HK01 through custom web scraping pipelines (</w:t>
      </w:r>
      <w:r w:rsidRPr="00B85213">
        <w:rPr>
          <w:rFonts w:eastAsia="Arial Unicode MS"/>
          <w:b/>
          <w:bCs/>
          <w:i/>
          <w:iCs/>
          <w:lang w:val="en-HK"/>
        </w:rPr>
        <w:t>HK01_news_webScraping.ipynb</w:t>
      </w:r>
      <w:r w:rsidRPr="00B85213">
        <w:rPr>
          <w:rFonts w:eastAsia="Arial Unicode MS"/>
          <w:lang w:val="en-HK"/>
        </w:rPr>
        <w:t xml:space="preserve">). However, production deployment remains contingent upon resolution of persistent middleware integration challenges between the React frontend and </w:t>
      </w:r>
      <w:proofErr w:type="spellStart"/>
      <w:r w:rsidRPr="00B85213">
        <w:rPr>
          <w:rFonts w:eastAsia="Arial Unicode MS"/>
          <w:lang w:val="en-HK"/>
        </w:rPr>
        <w:t>LangChain</w:t>
      </w:r>
      <w:proofErr w:type="spellEnd"/>
      <w:r w:rsidRPr="00B85213">
        <w:rPr>
          <w:rFonts w:eastAsia="Arial Unicode MS"/>
          <w:lang w:val="en-HK"/>
        </w:rPr>
        <w:t>-orchestrated backend, including payload serialization inconsistencies and Cross-Origin Resource Sharing (CORS) policy conflicts within Hong Kong's regulatory firewall constraints (</w:t>
      </w:r>
      <w:r w:rsidRPr="00B85213">
        <w:rPr>
          <w:rFonts w:eastAsia="Arial Unicode MS"/>
          <w:b/>
          <w:bCs/>
          <w:i/>
          <w:iCs/>
          <w:lang w:val="en-HK"/>
        </w:rPr>
        <w:t>Mozilla Developer Network, 2025</w:t>
      </w:r>
      <w:r w:rsidRPr="00B85213">
        <w:rPr>
          <w:rFonts w:eastAsia="Arial Unicode MS"/>
          <w:lang w:val="en-HK"/>
        </w:rPr>
        <w:t>). Future iterations will address current limitations through strategic enhancements including on-device screen reading capabilities to eliminate manual transcription barriers and Model Context Protocol (MCP) integration for dynamic tool invocation against live verification services such as the Hong Kong Monetary Authority's scam alert database.</w:t>
      </w:r>
    </w:p>
    <w:p w14:paraId="7510F688" w14:textId="2AA1D73F" w:rsidR="009D5B76" w:rsidRPr="00156C68" w:rsidRDefault="00B85213" w:rsidP="00156C68">
      <w:pPr>
        <w:spacing w:after="240" w:line="360" w:lineRule="auto"/>
        <w:ind w:firstLine="720"/>
        <w:jc w:val="both"/>
        <w:rPr>
          <w:rFonts w:eastAsia="Arial Unicode MS"/>
          <w:lang w:val="en-HK"/>
        </w:rPr>
      </w:pPr>
      <w:r w:rsidRPr="00B85213">
        <w:rPr>
          <w:rFonts w:eastAsia="Arial Unicode MS"/>
          <w:lang w:val="en-HK"/>
        </w:rPr>
        <w:t>The following sections provide comprehensive background and motivation for the project, delineate its objectives and scope with explicit acknowledgment of regional constraints, outline the report structure, critically review related works, compare the proposed solution with existing systems, and offer a balanced analysis of the design's strengths and limitations within Hong Kong's unique socio-technical landscape.</w:t>
      </w:r>
    </w:p>
    <w:p w14:paraId="319AE7AF" w14:textId="77C6E925" w:rsidR="001315C3" w:rsidRPr="007E4B28" w:rsidRDefault="001315C3" w:rsidP="00E549AF">
      <w:pPr>
        <w:pStyle w:val="Heading2"/>
      </w:pPr>
      <w:bookmarkStart w:id="2" w:name="_Toc221488457"/>
      <w:r w:rsidRPr="007E4B28">
        <w:t>Background</w:t>
      </w:r>
      <w:r w:rsidR="00636559" w:rsidRPr="007E4B28">
        <w:t xml:space="preserve"> and Motivation</w:t>
      </w:r>
      <w:bookmarkEnd w:id="2"/>
    </w:p>
    <w:p w14:paraId="4FEA4FC3" w14:textId="77777777" w:rsidR="00636559" w:rsidRPr="004B36FC" w:rsidRDefault="00636559" w:rsidP="004B36FC">
      <w:pPr>
        <w:pStyle w:val="Heading3"/>
        <w:rPr>
          <w:rFonts w:cs="Times New Roman"/>
          <w:b/>
          <w:bCs/>
        </w:rPr>
      </w:pPr>
      <w:bookmarkStart w:id="3" w:name="_Toc221488458"/>
      <w:r w:rsidRPr="004B36FC">
        <w:rPr>
          <w:rFonts w:cs="Times New Roman"/>
          <w:b/>
          <w:bCs/>
        </w:rPr>
        <w:t>The Fraud Landscape in Hong Kong</w:t>
      </w:r>
      <w:bookmarkEnd w:id="3"/>
    </w:p>
    <w:p w14:paraId="3201087F" w14:textId="715EFC00" w:rsidR="00273796" w:rsidRPr="00273796" w:rsidRDefault="00DF7CA8" w:rsidP="000E63C0">
      <w:pPr>
        <w:spacing w:before="240" w:after="240" w:line="360" w:lineRule="auto"/>
        <w:ind w:firstLine="720"/>
        <w:jc w:val="both"/>
        <w:rPr>
          <w:rFonts w:eastAsia="Arial Unicode MS"/>
          <w:lang w:val="en-HK"/>
        </w:rPr>
      </w:pPr>
      <w:r w:rsidRPr="00DF7CA8">
        <w:rPr>
          <w:rFonts w:eastAsia="Arial Unicode MS"/>
        </w:rPr>
        <w:t>Hong Kong's status as a leading international financial center and its high rate of digital adoption have made it a prime target for diverse fraud schemes. Deception cases increased by 11.7% to 44,480 in 2024, with total financial losses exceeding HK$3.31 billion (</w:t>
      </w:r>
      <w:r w:rsidRPr="00E50B0D">
        <w:rPr>
          <w:rFonts w:eastAsia="Arial Unicode MS"/>
          <w:b/>
          <w:bCs/>
        </w:rPr>
        <w:t>Hong Kong Police Force, 2025</w:t>
      </w:r>
      <w:r w:rsidRPr="00DF7CA8">
        <w:rPr>
          <w:rFonts w:eastAsia="Arial Unicode MS"/>
        </w:rPr>
        <w:t>). The demographic distribution of victims reveals a troubling vulnerability among elderly residents: cases involving victims aged 60 or above increased by 28% to 6,345 in 2024, with this cohort representing 63% of phone scam victims despite constituting only 20% of the general population (</w:t>
      </w:r>
      <w:r w:rsidRPr="00E50B0D">
        <w:rPr>
          <w:rFonts w:eastAsia="Arial Unicode MS"/>
          <w:b/>
          <w:bCs/>
        </w:rPr>
        <w:t>Hong Kong Police Force, 2025</w:t>
      </w:r>
      <w:r w:rsidRPr="00DF7CA8">
        <w:rPr>
          <w:rFonts w:eastAsia="Arial Unicode MS"/>
        </w:rPr>
        <w:t xml:space="preserve">). This disparity has prompted targeted public education initiatives such as the Smart Seniors Anti-Scam Ambassador </w:t>
      </w:r>
      <w:proofErr w:type="spellStart"/>
      <w:r w:rsidRPr="00DF7CA8">
        <w:rPr>
          <w:rFonts w:eastAsia="Arial Unicode MS"/>
        </w:rPr>
        <w:t>Programme</w:t>
      </w:r>
      <w:proofErr w:type="spellEnd"/>
      <w:r w:rsidRPr="00DF7CA8">
        <w:rPr>
          <w:rFonts w:eastAsia="Arial Unicode MS"/>
        </w:rPr>
        <w:t xml:space="preserve"> launched by the Hong Kong Monetary Authority (HKMA) and the Hong Kong Association of Banks (</w:t>
      </w:r>
      <w:r w:rsidRPr="003475C6">
        <w:rPr>
          <w:rFonts w:eastAsia="Arial Unicode MS"/>
          <w:b/>
          <w:bCs/>
        </w:rPr>
        <w:t>HKMA, 2025</w:t>
      </w:r>
      <w:r w:rsidRPr="00DF7CA8">
        <w:rPr>
          <w:rFonts w:eastAsia="Arial Unicode MS"/>
        </w:rPr>
        <w:t>).</w:t>
      </w:r>
    </w:p>
    <w:p w14:paraId="1554E395" w14:textId="2A1897A6" w:rsidR="00273796" w:rsidRPr="004B36FC" w:rsidRDefault="00273796" w:rsidP="004B36FC">
      <w:pPr>
        <w:pStyle w:val="Heading3"/>
        <w:rPr>
          <w:rFonts w:cs="Times New Roman"/>
          <w:b/>
          <w:bCs/>
        </w:rPr>
      </w:pPr>
      <w:bookmarkStart w:id="4" w:name="_Toc221488459"/>
      <w:r w:rsidRPr="004B36FC">
        <w:rPr>
          <w:rFonts w:cs="Times New Roman"/>
          <w:b/>
          <w:bCs/>
        </w:rPr>
        <w:lastRenderedPageBreak/>
        <w:t>Academic</w:t>
      </w:r>
      <w:r w:rsidR="006F5699" w:rsidRPr="004B36FC">
        <w:rPr>
          <w:rFonts w:cs="Times New Roman"/>
          <w:b/>
          <w:bCs/>
        </w:rPr>
        <w:t xml:space="preserve"> and Technical</w:t>
      </w:r>
      <w:r w:rsidRPr="004B36FC">
        <w:rPr>
          <w:rFonts w:cs="Times New Roman"/>
          <w:b/>
          <w:bCs/>
        </w:rPr>
        <w:t xml:space="preserve"> Motivation</w:t>
      </w:r>
      <w:bookmarkEnd w:id="4"/>
    </w:p>
    <w:p w14:paraId="381DC125" w14:textId="75C0FC8C" w:rsidR="005878C7" w:rsidRPr="005878C7" w:rsidRDefault="005878C7" w:rsidP="005878C7">
      <w:pPr>
        <w:spacing w:before="240" w:line="360" w:lineRule="auto"/>
        <w:ind w:firstLine="720"/>
        <w:jc w:val="both"/>
        <w:rPr>
          <w:rFonts w:eastAsia="Arial Unicode MS"/>
          <w:lang w:val="en-HK"/>
        </w:rPr>
      </w:pPr>
      <w:r w:rsidRPr="005878C7">
        <w:rPr>
          <w:rFonts w:eastAsia="Arial Unicode MS"/>
          <w:lang w:val="en-HK"/>
        </w:rPr>
        <w:t>Traditional rule-based systems employing static keyword matching exhibit rigidity and high false positive rates, rendering them unsuitable for Hong Kong's dynamic fraud landscape (</w:t>
      </w:r>
      <w:proofErr w:type="spellStart"/>
      <w:r w:rsidRPr="005878C7">
        <w:rPr>
          <w:rFonts w:eastAsia="Arial Unicode MS"/>
          <w:b/>
          <w:bCs/>
          <w:lang w:val="en-HK"/>
        </w:rPr>
        <w:t>FraudFights</w:t>
      </w:r>
      <w:proofErr w:type="spellEnd"/>
      <w:r w:rsidRPr="005878C7">
        <w:rPr>
          <w:rFonts w:eastAsia="Arial Unicode MS"/>
          <w:b/>
          <w:bCs/>
          <w:lang w:val="en-HK"/>
        </w:rPr>
        <w:t>, 2023</w:t>
      </w:r>
      <w:r w:rsidRPr="005878C7">
        <w:rPr>
          <w:rFonts w:eastAsia="Arial Unicode MS"/>
          <w:lang w:val="en-HK"/>
        </w:rPr>
        <w:t>). While machine learning approaches such as ensemble methods and deep learning architectures have improved anomaly detection capabilities, they often lack interpretability—a critical deficiency in financial contexts where regulatory compliance demands transparent reasoning (</w:t>
      </w:r>
      <w:proofErr w:type="spellStart"/>
      <w:r w:rsidRPr="004836F9">
        <w:rPr>
          <w:rFonts w:eastAsia="Arial Unicode MS"/>
          <w:b/>
          <w:bCs/>
          <w:lang w:val="en-HK"/>
        </w:rPr>
        <w:t>Bagwe</w:t>
      </w:r>
      <w:proofErr w:type="spellEnd"/>
      <w:r w:rsidRPr="004836F9">
        <w:rPr>
          <w:rFonts w:eastAsia="Arial Unicode MS"/>
          <w:b/>
          <w:bCs/>
          <w:lang w:val="en-HK"/>
        </w:rPr>
        <w:t>, 2024</w:t>
      </w:r>
      <w:r w:rsidRPr="005878C7">
        <w:rPr>
          <w:rFonts w:eastAsia="Arial Unicode MS"/>
          <w:lang w:val="en-HK"/>
        </w:rPr>
        <w:t>). Transformer-based models including BERT and GPT variants have demonstrated superior capacity for capturing semantic nuance in deceptive communications (</w:t>
      </w:r>
      <w:r w:rsidRPr="004836F9">
        <w:rPr>
          <w:rFonts w:eastAsia="Arial Unicode MS"/>
          <w:b/>
          <w:bCs/>
          <w:lang w:val="en-HK"/>
        </w:rPr>
        <w:t>Yang et al., 2023</w:t>
      </w:r>
      <w:r w:rsidRPr="005878C7">
        <w:rPr>
          <w:rFonts w:eastAsia="Arial Unicode MS"/>
          <w:lang w:val="en-HK"/>
        </w:rPr>
        <w:t>). Retrieval-Augmented Generation (RAG) further enhances these capabilities by grounding LLM outputs in verified fraud cases, reducing hallucinations and improving factual accuracy (</w:t>
      </w:r>
      <w:r w:rsidRPr="004836F9">
        <w:rPr>
          <w:rFonts w:eastAsia="Arial Unicode MS"/>
          <w:b/>
          <w:bCs/>
          <w:lang w:val="en-HK"/>
        </w:rPr>
        <w:t>Pandey, 2024</w:t>
      </w:r>
      <w:r w:rsidRPr="005878C7">
        <w:rPr>
          <w:rFonts w:eastAsia="Arial Unicode MS"/>
          <w:lang w:val="en-HK"/>
        </w:rPr>
        <w:t>).</w:t>
      </w:r>
    </w:p>
    <w:p w14:paraId="68877085" w14:textId="77777777" w:rsidR="005878C7" w:rsidRPr="005878C7" w:rsidRDefault="005878C7" w:rsidP="005878C7">
      <w:pPr>
        <w:spacing w:before="240" w:line="360" w:lineRule="auto"/>
        <w:ind w:firstLine="720"/>
        <w:jc w:val="both"/>
        <w:rPr>
          <w:rFonts w:eastAsia="Arial Unicode MS"/>
          <w:lang w:val="en-HK"/>
        </w:rPr>
      </w:pPr>
      <w:r w:rsidRPr="005878C7">
        <w:rPr>
          <w:rFonts w:eastAsia="Arial Unicode MS"/>
          <w:lang w:val="en-HK"/>
        </w:rPr>
        <w:t xml:space="preserve">A critical constraint unique to the Hong Kong context is regional model accessibility. International foundation models face geographical restrictions that necessitate reliance on locally compliant alternatives. This constraint directly shapes architectural decisions: the selection of DeepSeek-v3.2 and Qwen models via Alibaba Cloud's </w:t>
      </w:r>
      <w:proofErr w:type="spellStart"/>
      <w:r w:rsidRPr="005878C7">
        <w:rPr>
          <w:rFonts w:eastAsia="Arial Unicode MS"/>
          <w:lang w:val="en-HK"/>
        </w:rPr>
        <w:t>DashScope</w:t>
      </w:r>
      <w:proofErr w:type="spellEnd"/>
      <w:r w:rsidRPr="005878C7">
        <w:rPr>
          <w:rFonts w:eastAsia="Arial Unicode MS"/>
          <w:lang w:val="en-HK"/>
        </w:rPr>
        <w:t xml:space="preserve"> API ensures operational feasibility while maintaining bilingual (</w:t>
      </w:r>
      <w:proofErr w:type="gramStart"/>
      <w:r w:rsidRPr="005878C7">
        <w:rPr>
          <w:rFonts w:eastAsia="Arial Unicode MS"/>
          <w:lang w:val="en-HK"/>
        </w:rPr>
        <w:t>Cantonese-English</w:t>
      </w:r>
      <w:proofErr w:type="gramEnd"/>
      <w:r w:rsidRPr="005878C7">
        <w:rPr>
          <w:rFonts w:eastAsia="Arial Unicode MS"/>
          <w:lang w:val="en-HK"/>
        </w:rPr>
        <w:t>) support essential for Hong Kong's linguistic landscape (</w:t>
      </w:r>
      <w:r w:rsidRPr="005878C7">
        <w:rPr>
          <w:rFonts w:eastAsia="Arial Unicode MS"/>
          <w:b/>
          <w:bCs/>
          <w:lang w:val="en-HK"/>
        </w:rPr>
        <w:t>Alibaba Cloud, 2025; Jiang et al., 2023</w:t>
      </w:r>
      <w:r w:rsidRPr="005878C7">
        <w:rPr>
          <w:rFonts w:eastAsia="Arial Unicode MS"/>
          <w:lang w:val="en-HK"/>
        </w:rPr>
        <w:t>). This regional constraint represents not merely a technical limitation but a defining characteristic of AI deployment in jurisdictions with complex regulatory boundaries—a dimension underexplored in existing fraud detection literature.</w:t>
      </w:r>
    </w:p>
    <w:p w14:paraId="2EF4947B" w14:textId="77777777" w:rsidR="005878C7" w:rsidRPr="005878C7" w:rsidRDefault="005878C7" w:rsidP="005878C7">
      <w:pPr>
        <w:spacing w:before="240" w:line="360" w:lineRule="auto"/>
        <w:ind w:firstLine="720"/>
        <w:jc w:val="both"/>
        <w:rPr>
          <w:rFonts w:eastAsia="Arial Unicode MS"/>
          <w:lang w:val="en-HK"/>
        </w:rPr>
      </w:pPr>
      <w:r w:rsidRPr="005878C7">
        <w:rPr>
          <w:rFonts w:eastAsia="Arial Unicode MS"/>
          <w:lang w:val="en-HK"/>
        </w:rPr>
        <w:t>The motivation for this project is therefore threefold: (1) to develop an explainable fraud detection system that bridges the accuracy-interpretability gap through RAG-enhanced LLMs; (2) to design an inclusive solution acknowledging Hong Kong's aging demographic while transparently addressing current accessibility limitations; and (3) to establish a methodological framework for AI system development under regional regulatory constraints—a contribution with implications beyond Hong Kong's borders.</w:t>
      </w:r>
    </w:p>
    <w:p w14:paraId="6E53CD40" w14:textId="77F0F751" w:rsidR="00345C0D" w:rsidRPr="00681FA9" w:rsidRDefault="00345C0D" w:rsidP="000E63C0">
      <w:pPr>
        <w:spacing w:before="240" w:line="360" w:lineRule="auto"/>
        <w:ind w:firstLine="720"/>
        <w:jc w:val="both"/>
        <w:rPr>
          <w:rFonts w:eastAsia="Arial Unicode MS"/>
          <w:lang w:val="en-HK"/>
        </w:rPr>
      </w:pPr>
    </w:p>
    <w:p w14:paraId="4C7C7A7C" w14:textId="77777777" w:rsidR="00166805" w:rsidRPr="007565DB" w:rsidRDefault="00166805" w:rsidP="00E549AF">
      <w:pPr>
        <w:pStyle w:val="Heading2"/>
      </w:pPr>
      <w:bookmarkStart w:id="5" w:name="_Toc221488460"/>
      <w:r w:rsidRPr="007565DB">
        <w:t>Objectives and Scope</w:t>
      </w:r>
      <w:bookmarkEnd w:id="5"/>
    </w:p>
    <w:p w14:paraId="5E73BE1D" w14:textId="0A532EDA" w:rsidR="00166805" w:rsidRPr="00166805" w:rsidRDefault="00B60E64" w:rsidP="000E63C0">
      <w:pPr>
        <w:spacing w:before="240" w:line="360" w:lineRule="auto"/>
        <w:ind w:firstLine="720"/>
        <w:jc w:val="both"/>
        <w:rPr>
          <w:rFonts w:eastAsia="Arial Unicode MS"/>
          <w:lang w:val="en-HK"/>
        </w:rPr>
      </w:pPr>
      <w:r w:rsidRPr="00B60E64">
        <w:rPr>
          <w:rFonts w:eastAsia="Arial Unicode MS"/>
        </w:rPr>
        <w:t xml:space="preserve">The primary objective of this project is to design and implement an ethically responsible fraud detection platform that integrates LLMs with RAG to provide explainable </w:t>
      </w:r>
      <w:r w:rsidRPr="00B60E64">
        <w:rPr>
          <w:rFonts w:eastAsia="Arial Unicode MS"/>
        </w:rPr>
        <w:lastRenderedPageBreak/>
        <w:t>classifications of suspicious text while operating within Hong Kong's regulatory boundaries. Specifically, the system aims to:</w:t>
      </w:r>
    </w:p>
    <w:p w14:paraId="7EE368AE" w14:textId="59EB2E7B" w:rsidR="00B60E64" w:rsidRPr="00B60E64" w:rsidRDefault="00B60E64" w:rsidP="00B60E64">
      <w:pPr>
        <w:pStyle w:val="ListParagraph"/>
        <w:numPr>
          <w:ilvl w:val="0"/>
          <w:numId w:val="19"/>
        </w:numPr>
        <w:spacing w:before="240" w:line="360" w:lineRule="auto"/>
        <w:jc w:val="both"/>
        <w:rPr>
          <w:rFonts w:eastAsia="Arial Unicode MS"/>
          <w:lang w:val="en-HK"/>
        </w:rPr>
      </w:pPr>
      <w:r w:rsidRPr="00B60E64">
        <w:rPr>
          <w:rFonts w:eastAsia="Arial Unicode MS"/>
          <w:lang w:val="en-HK"/>
        </w:rPr>
        <w:t>Develop a modular AI pipeline combining semantic retrieval with contextual reasoning using regionally accessible models (DeepSeek-v3.2 and Qwen) to ensure operational feasibility within Hong Kong's jurisdictional constraints (</w:t>
      </w:r>
      <w:r w:rsidRPr="00E12806">
        <w:rPr>
          <w:rFonts w:eastAsia="Arial Unicode MS"/>
          <w:b/>
          <w:bCs/>
          <w:lang w:val="en-HK"/>
        </w:rPr>
        <w:t>Office of the Communications Authority, 2024</w:t>
      </w:r>
      <w:r w:rsidRPr="00B60E64">
        <w:rPr>
          <w:rFonts w:eastAsia="Arial Unicode MS"/>
          <w:lang w:val="en-HK"/>
        </w:rPr>
        <w:t>).</w:t>
      </w:r>
    </w:p>
    <w:p w14:paraId="7533C7A1" w14:textId="77777777" w:rsidR="00B60E64" w:rsidRPr="00B60E64" w:rsidRDefault="00B60E64" w:rsidP="00B60E64">
      <w:pPr>
        <w:pStyle w:val="ListParagraph"/>
        <w:numPr>
          <w:ilvl w:val="0"/>
          <w:numId w:val="19"/>
        </w:numPr>
        <w:spacing w:before="240" w:line="360" w:lineRule="auto"/>
        <w:jc w:val="both"/>
        <w:rPr>
          <w:rFonts w:eastAsia="Arial Unicode MS"/>
          <w:lang w:val="en-HK"/>
        </w:rPr>
      </w:pPr>
      <w:r w:rsidRPr="00B60E64">
        <w:rPr>
          <w:rFonts w:eastAsia="Arial Unicode MS"/>
          <w:lang w:val="en-HK"/>
        </w:rPr>
        <w:t>Provide transparent, explainable outputs that highlight suspicious linguistic patterns while avoiding generation of fraudulent content, thereby aligning with international AI governance principles (</w:t>
      </w:r>
      <w:proofErr w:type="spellStart"/>
      <w:r w:rsidRPr="00B60E64">
        <w:rPr>
          <w:rFonts w:eastAsia="Arial Unicode MS"/>
          <w:b/>
          <w:bCs/>
          <w:lang w:val="en-HK"/>
        </w:rPr>
        <w:t>Floridi</w:t>
      </w:r>
      <w:proofErr w:type="spellEnd"/>
      <w:r w:rsidRPr="00B60E64">
        <w:rPr>
          <w:rFonts w:eastAsia="Arial Unicode MS"/>
          <w:b/>
          <w:bCs/>
          <w:lang w:val="en-HK"/>
        </w:rPr>
        <w:t xml:space="preserve"> &amp; Cowls, 2019</w:t>
      </w:r>
      <w:r w:rsidRPr="00B60E64">
        <w:rPr>
          <w:rFonts w:eastAsia="Arial Unicode MS"/>
          <w:lang w:val="en-HK"/>
        </w:rPr>
        <w:t>).</w:t>
      </w:r>
    </w:p>
    <w:p w14:paraId="5E7E6565" w14:textId="5E73EDA5" w:rsidR="00B60E64" w:rsidRPr="00B60E64" w:rsidRDefault="00B60E64" w:rsidP="00B60E64">
      <w:pPr>
        <w:pStyle w:val="ListParagraph"/>
        <w:numPr>
          <w:ilvl w:val="0"/>
          <w:numId w:val="19"/>
        </w:numPr>
        <w:spacing w:before="240" w:line="360" w:lineRule="auto"/>
        <w:jc w:val="both"/>
        <w:rPr>
          <w:rFonts w:eastAsia="Arial Unicode MS"/>
          <w:lang w:val="en-HK"/>
        </w:rPr>
      </w:pPr>
      <w:r w:rsidRPr="00B60E64">
        <w:rPr>
          <w:rFonts w:eastAsia="Arial Unicode MS"/>
          <w:lang w:val="en-HK"/>
        </w:rPr>
        <w:t>Adopt an inclusive design philosophy supporting Hong Kong residents of all ages—including elderly users who may require familial assistance—while acknowledging current text-based input limitations and planning future screen reading capabilities to eliminate manual transcription barriers .</w:t>
      </w:r>
    </w:p>
    <w:p w14:paraId="171BCF32" w14:textId="06438BE2" w:rsidR="00B60E64" w:rsidRPr="00B60E64" w:rsidRDefault="00B60E64" w:rsidP="00B60E64">
      <w:pPr>
        <w:pStyle w:val="ListParagraph"/>
        <w:numPr>
          <w:ilvl w:val="0"/>
          <w:numId w:val="19"/>
        </w:numPr>
        <w:spacing w:before="240" w:line="360" w:lineRule="auto"/>
        <w:jc w:val="both"/>
        <w:rPr>
          <w:rFonts w:eastAsia="Arial Unicode MS"/>
          <w:lang w:val="en-HK"/>
        </w:rPr>
      </w:pPr>
      <w:r w:rsidRPr="00B60E64">
        <w:rPr>
          <w:rFonts w:eastAsia="Arial Unicode MS"/>
          <w:lang w:val="en-HK"/>
        </w:rPr>
        <w:t>Construct a dynamic knowledge base through automated web scraping of authoritative Hong Kong sources (HK01, HKMA advisories) with daily incremental updates, ensuring temporal relevance against rapidly evolving fraud tactics (</w:t>
      </w:r>
      <w:r w:rsidRPr="00B60E64">
        <w:rPr>
          <w:rFonts w:eastAsia="Arial Unicode MS"/>
          <w:b/>
          <w:bCs/>
          <w:lang w:val="en-HK"/>
        </w:rPr>
        <w:t>Hong Kong Police Force, 2025</w:t>
      </w:r>
      <w:r w:rsidRPr="00B60E64">
        <w:rPr>
          <w:rFonts w:eastAsia="Arial Unicode MS"/>
          <w:lang w:val="en-HK"/>
        </w:rPr>
        <w:t>).</w:t>
      </w:r>
    </w:p>
    <w:p w14:paraId="3010FC5F" w14:textId="496CF727" w:rsidR="00166805" w:rsidRPr="00166805" w:rsidRDefault="00B60E64" w:rsidP="005819E9">
      <w:pPr>
        <w:spacing w:before="240" w:after="240" w:line="360" w:lineRule="auto"/>
        <w:ind w:firstLine="720"/>
        <w:jc w:val="both"/>
        <w:rPr>
          <w:rFonts w:eastAsia="Arial Unicode MS"/>
          <w:lang w:val="en-HK"/>
        </w:rPr>
      </w:pPr>
      <w:r w:rsidRPr="00B60E64">
        <w:rPr>
          <w:rFonts w:eastAsia="Arial Unicode MS"/>
        </w:rPr>
        <w:t xml:space="preserve">The scope encompasses collection of fraud cases via web scraping from Hong Kong news outlets and regulatory advisories, vectorization using Sentence-BERT embeddings, storage in </w:t>
      </w:r>
      <w:proofErr w:type="spellStart"/>
      <w:r w:rsidRPr="00B60E64">
        <w:rPr>
          <w:rFonts w:eastAsia="Arial Unicode MS"/>
        </w:rPr>
        <w:t>ChromaDB</w:t>
      </w:r>
      <w:proofErr w:type="spellEnd"/>
      <w:r w:rsidRPr="00B60E64">
        <w:rPr>
          <w:rFonts w:eastAsia="Arial Unicode MS"/>
        </w:rPr>
        <w:t xml:space="preserve"> for semantic retrieval, and </w:t>
      </w:r>
      <w:proofErr w:type="spellStart"/>
      <w:r w:rsidRPr="00B60E64">
        <w:rPr>
          <w:rFonts w:eastAsia="Arial Unicode MS"/>
        </w:rPr>
        <w:t>LangChain</w:t>
      </w:r>
      <w:proofErr w:type="spellEnd"/>
      <w:r w:rsidRPr="00B60E64">
        <w:rPr>
          <w:rFonts w:eastAsia="Arial Unicode MS"/>
        </w:rPr>
        <w:t xml:space="preserve"> orchestration of workflow processes. The platform will classify suspicious content and provide transparent explanations while maintaining strict compliance with Hong Kong's Personal Data (Privacy) Ordinance (Cap. 486) (</w:t>
      </w:r>
      <w:r w:rsidRPr="002E2225">
        <w:rPr>
          <w:rFonts w:eastAsia="Arial Unicode MS"/>
          <w:b/>
          <w:bCs/>
        </w:rPr>
        <w:t>Privacy Commissioner for Personal Data, 2024</w:t>
      </w:r>
      <w:r w:rsidRPr="00B60E64">
        <w:rPr>
          <w:rFonts w:eastAsia="Arial Unicode MS"/>
        </w:rPr>
        <w:t>).</w:t>
      </w:r>
    </w:p>
    <w:p w14:paraId="2A687854" w14:textId="77777777" w:rsidR="00166805" w:rsidRPr="007565DB" w:rsidRDefault="00166805" w:rsidP="00E549AF">
      <w:pPr>
        <w:pStyle w:val="Heading2"/>
      </w:pPr>
      <w:bookmarkStart w:id="6" w:name="_Toc221488461"/>
      <w:r w:rsidRPr="007565DB">
        <w:t>Outline of Report</w:t>
      </w:r>
      <w:bookmarkEnd w:id="6"/>
    </w:p>
    <w:p w14:paraId="52B37476" w14:textId="41B2E1DD" w:rsidR="00166805" w:rsidRPr="00681FA9" w:rsidRDefault="00166805" w:rsidP="000E63C0">
      <w:pPr>
        <w:spacing w:before="240" w:line="360" w:lineRule="auto"/>
        <w:ind w:firstLine="720"/>
        <w:jc w:val="both"/>
        <w:rPr>
          <w:rFonts w:eastAsia="Arial Unicode MS"/>
          <w:lang w:val="en-HK"/>
        </w:rPr>
      </w:pPr>
      <w:r w:rsidRPr="00166805">
        <w:rPr>
          <w:rFonts w:eastAsia="Arial Unicode MS"/>
          <w:lang w:val="en-HK"/>
        </w:rPr>
        <w:t xml:space="preserve">This report is structured to provide a comprehensive view of the project. The </w:t>
      </w:r>
      <w:r w:rsidRPr="00166805">
        <w:rPr>
          <w:rFonts w:eastAsia="Arial Unicode MS"/>
          <w:b/>
          <w:bCs/>
          <w:lang w:val="en-HK"/>
        </w:rPr>
        <w:t>Introduction</w:t>
      </w:r>
      <w:r w:rsidRPr="00166805">
        <w:rPr>
          <w:rFonts w:eastAsia="Arial Unicode MS"/>
          <w:lang w:val="en-HK"/>
        </w:rPr>
        <w:t xml:space="preserve"> presents the background, motivation, objectives, and scope. The </w:t>
      </w:r>
      <w:r w:rsidRPr="00166805">
        <w:rPr>
          <w:rFonts w:eastAsia="Arial Unicode MS"/>
          <w:b/>
          <w:bCs/>
          <w:lang w:val="en-HK"/>
        </w:rPr>
        <w:t>Methodology</w:t>
      </w:r>
      <w:r w:rsidRPr="00166805">
        <w:rPr>
          <w:rFonts w:eastAsia="Arial Unicode MS"/>
          <w:lang w:val="en-HK"/>
        </w:rPr>
        <w:t xml:space="preserve"> section explains data acquisition, preprocessing, algorithms, performance metrics, and constraints. The </w:t>
      </w:r>
      <w:r w:rsidRPr="00166805">
        <w:rPr>
          <w:rFonts w:eastAsia="Arial Unicode MS"/>
          <w:b/>
          <w:bCs/>
          <w:lang w:val="en-HK"/>
        </w:rPr>
        <w:t>Solution Design</w:t>
      </w:r>
      <w:r w:rsidRPr="00166805">
        <w:rPr>
          <w:rFonts w:eastAsia="Arial Unicode MS"/>
          <w:lang w:val="en-HK"/>
        </w:rPr>
        <w:t xml:space="preserve"> details system architecture, interface design, technical considerations, and </w:t>
      </w:r>
      <w:proofErr w:type="gramStart"/>
      <w:r w:rsidRPr="00166805">
        <w:rPr>
          <w:rFonts w:eastAsia="Arial Unicode MS"/>
          <w:lang w:val="en-HK"/>
        </w:rPr>
        <w:t>current status</w:t>
      </w:r>
      <w:proofErr w:type="gramEnd"/>
      <w:r w:rsidRPr="00166805">
        <w:rPr>
          <w:rFonts w:eastAsia="Arial Unicode MS"/>
          <w:lang w:val="en-HK"/>
        </w:rPr>
        <w:t xml:space="preserve">. The </w:t>
      </w:r>
      <w:r w:rsidRPr="00166805">
        <w:rPr>
          <w:rFonts w:eastAsia="Arial Unicode MS"/>
          <w:b/>
          <w:bCs/>
          <w:lang w:val="en-HK"/>
        </w:rPr>
        <w:t>Project Plan</w:t>
      </w:r>
      <w:r w:rsidRPr="00166805">
        <w:rPr>
          <w:rFonts w:eastAsia="Arial Unicode MS"/>
          <w:lang w:val="en-HK"/>
        </w:rPr>
        <w:t xml:space="preserve"> outlines the schedule, milestones, Gantt chart, and work distribution. Finally, the </w:t>
      </w:r>
      <w:r w:rsidRPr="00166805">
        <w:rPr>
          <w:rFonts w:eastAsia="Arial Unicode MS"/>
          <w:b/>
          <w:bCs/>
          <w:lang w:val="en-HK"/>
        </w:rPr>
        <w:t>References</w:t>
      </w:r>
      <w:r w:rsidRPr="00166805">
        <w:rPr>
          <w:rFonts w:eastAsia="Arial Unicode MS"/>
          <w:lang w:val="en-HK"/>
        </w:rPr>
        <w:t xml:space="preserve"> list scholarly sources, technical </w:t>
      </w:r>
      <w:r w:rsidRPr="00166805">
        <w:rPr>
          <w:rFonts w:eastAsia="Arial Unicode MS"/>
          <w:lang w:val="en-HK"/>
        </w:rPr>
        <w:lastRenderedPageBreak/>
        <w:t xml:space="preserve">documentation, and regulatory guidelines, while the </w:t>
      </w:r>
      <w:r w:rsidRPr="00166805">
        <w:rPr>
          <w:rFonts w:eastAsia="Arial Unicode MS"/>
          <w:b/>
          <w:bCs/>
          <w:lang w:val="en-HK"/>
        </w:rPr>
        <w:t>Appendices</w:t>
      </w:r>
      <w:r w:rsidRPr="00166805">
        <w:rPr>
          <w:rFonts w:eastAsia="Arial Unicode MS"/>
          <w:lang w:val="en-HK"/>
        </w:rPr>
        <w:t xml:space="preserve"> include design thinking stages, budget estimation, and log sheets.</w:t>
      </w:r>
    </w:p>
    <w:p w14:paraId="6CAE1508" w14:textId="664DA488" w:rsidR="00591571" w:rsidRPr="00591571" w:rsidRDefault="005A6E23" w:rsidP="00287044">
      <w:pPr>
        <w:pStyle w:val="TABLEOFCONTENTH1"/>
      </w:pPr>
      <w:bookmarkStart w:id="7" w:name="_Toc221488462"/>
      <w:r>
        <w:rPr>
          <w:lang w:val="en-HK"/>
        </w:rPr>
        <w:t>Problem</w:t>
      </w:r>
      <w:r w:rsidR="00470874" w:rsidRPr="00470874">
        <w:t xml:space="preserve"> Analysis and Proposed Solution</w:t>
      </w:r>
      <w:bookmarkEnd w:id="7"/>
    </w:p>
    <w:p w14:paraId="75DE764B" w14:textId="77777777" w:rsidR="002C3AE0" w:rsidRPr="002C3AE0" w:rsidRDefault="002C3AE0" w:rsidP="002C3AE0">
      <w:pPr>
        <w:pStyle w:val="ListParagraph"/>
        <w:keepNext/>
        <w:keepLines/>
        <w:numPr>
          <w:ilvl w:val="0"/>
          <w:numId w:val="55"/>
        </w:numPr>
        <w:spacing w:before="40" w:after="240" w:line="360" w:lineRule="auto"/>
        <w:contextualSpacing w:val="0"/>
        <w:outlineLvl w:val="1"/>
        <w:rPr>
          <w:rFonts w:eastAsiaTheme="majorEastAsia" w:cstheme="majorBidi"/>
          <w:b/>
          <w:bCs/>
          <w:vanish/>
          <w:sz w:val="26"/>
          <w:szCs w:val="26"/>
          <w:lang w:val="en-HK"/>
        </w:rPr>
      </w:pPr>
      <w:bookmarkStart w:id="8" w:name="_Toc221428042"/>
      <w:bookmarkStart w:id="9" w:name="_Toc221451778"/>
      <w:bookmarkStart w:id="10" w:name="_Toc221452003"/>
      <w:bookmarkStart w:id="11" w:name="_Toc221452066"/>
      <w:bookmarkStart w:id="12" w:name="_Toc221479054"/>
      <w:bookmarkStart w:id="13" w:name="_Toc221483585"/>
      <w:bookmarkStart w:id="14" w:name="_Toc221487149"/>
      <w:bookmarkStart w:id="15" w:name="_Toc221488463"/>
      <w:bookmarkEnd w:id="8"/>
      <w:bookmarkEnd w:id="9"/>
      <w:bookmarkEnd w:id="10"/>
      <w:bookmarkEnd w:id="11"/>
      <w:bookmarkEnd w:id="12"/>
      <w:bookmarkEnd w:id="13"/>
      <w:bookmarkEnd w:id="14"/>
      <w:bookmarkEnd w:id="15"/>
    </w:p>
    <w:p w14:paraId="47714E1D" w14:textId="3338B607" w:rsidR="00900125" w:rsidRDefault="00900125" w:rsidP="00E549AF">
      <w:pPr>
        <w:pStyle w:val="Heading2"/>
      </w:pPr>
      <w:bookmarkStart w:id="16" w:name="_Toc221488464"/>
      <w:r w:rsidRPr="00900125">
        <w:t>Problem Statement</w:t>
      </w:r>
      <w:bookmarkEnd w:id="16"/>
    </w:p>
    <w:p w14:paraId="1BA6B278" w14:textId="50170421" w:rsidR="00900125" w:rsidRPr="005A6F01" w:rsidRDefault="00900125" w:rsidP="005A6F01">
      <w:pPr>
        <w:spacing w:before="240" w:line="360" w:lineRule="auto"/>
        <w:ind w:firstLine="720"/>
        <w:jc w:val="both"/>
        <w:rPr>
          <w:rFonts w:eastAsia="Arial Unicode MS"/>
        </w:rPr>
      </w:pPr>
      <w:r w:rsidRPr="005A6F01">
        <w:rPr>
          <w:rFonts w:eastAsia="Arial Unicode MS"/>
        </w:rPr>
        <w:t>Hong Kong faces an escalating fraud crisis characterized by rapidly evolving deception tactics that outpace conventional detection systems. In 2024 alone, deception cases increased by 11.7% to 44,480 incidents, resulting in financial losses exceeding HK$3.31 billion (Hong Kong Police Force, 2025). Critically, elderly residents bear disproportionate victimization: cases involving victims aged 60 or above surged by 28% to 6,345 in 2024, with this demographic representing 63% of phone scam victims despite constituting only 20% of the general population (Hong Kong Police Force, 2025).</w:t>
      </w:r>
    </w:p>
    <w:p w14:paraId="651977B7" w14:textId="77777777" w:rsidR="00900125" w:rsidRPr="00900125" w:rsidRDefault="00900125" w:rsidP="00900125">
      <w:pPr>
        <w:spacing w:before="100" w:beforeAutospacing="1" w:after="100" w:afterAutospacing="1" w:line="360" w:lineRule="auto"/>
        <w:jc w:val="both"/>
        <w:rPr>
          <w:rFonts w:eastAsia="Times New Roman"/>
          <w:lang w:val="en-HK" w:eastAsia="zh-CN"/>
        </w:rPr>
      </w:pPr>
      <w:r w:rsidRPr="00900125">
        <w:rPr>
          <w:rFonts w:eastAsia="Times New Roman"/>
          <w:lang w:val="en-HK" w:eastAsia="zh-CN"/>
        </w:rPr>
        <w:t>Existing detection approaches exhibit three critical failures in the Hong Kong context:</w:t>
      </w:r>
    </w:p>
    <w:p w14:paraId="1D128452" w14:textId="77777777" w:rsidR="00900125" w:rsidRPr="00900125" w:rsidRDefault="00900125" w:rsidP="00900125">
      <w:pPr>
        <w:numPr>
          <w:ilvl w:val="0"/>
          <w:numId w:val="60"/>
        </w:numPr>
        <w:spacing w:before="100" w:beforeAutospacing="1" w:after="100" w:afterAutospacing="1" w:line="360" w:lineRule="auto"/>
        <w:jc w:val="both"/>
        <w:rPr>
          <w:rFonts w:eastAsia="Times New Roman"/>
          <w:lang w:val="en-HK" w:eastAsia="zh-CN"/>
        </w:rPr>
      </w:pPr>
      <w:r w:rsidRPr="00900125">
        <w:rPr>
          <w:rFonts w:eastAsia="Times New Roman"/>
          <w:b/>
          <w:bCs/>
          <w:lang w:val="en-HK" w:eastAsia="zh-CN"/>
        </w:rPr>
        <w:t>Static rule-based systems</w:t>
      </w:r>
      <w:r w:rsidRPr="00900125">
        <w:rPr>
          <w:rFonts w:eastAsia="Times New Roman"/>
          <w:lang w:val="en-HK" w:eastAsia="zh-CN"/>
        </w:rPr>
        <w:t xml:space="preserve"> relying on keyword matching produce high false positive rates (35–42%) and cannot adapt to linguistically adaptive scam tactics exploiting </w:t>
      </w:r>
      <w:proofErr w:type="gramStart"/>
      <w:r w:rsidRPr="00900125">
        <w:rPr>
          <w:rFonts w:eastAsia="Times New Roman"/>
          <w:lang w:val="en-HK" w:eastAsia="zh-CN"/>
        </w:rPr>
        <w:t>Cantonese-English</w:t>
      </w:r>
      <w:proofErr w:type="gramEnd"/>
      <w:r w:rsidRPr="00900125">
        <w:rPr>
          <w:rFonts w:eastAsia="Times New Roman"/>
          <w:lang w:val="en-HK" w:eastAsia="zh-CN"/>
        </w:rPr>
        <w:t xml:space="preserve"> code-switching (</w:t>
      </w:r>
      <w:proofErr w:type="spellStart"/>
      <w:r w:rsidRPr="00900125">
        <w:rPr>
          <w:rFonts w:eastAsia="Times New Roman"/>
          <w:b/>
          <w:bCs/>
          <w:lang w:val="en-HK" w:eastAsia="zh-CN"/>
        </w:rPr>
        <w:t>FraudFights</w:t>
      </w:r>
      <w:proofErr w:type="spellEnd"/>
      <w:r w:rsidRPr="00900125">
        <w:rPr>
          <w:rFonts w:eastAsia="Times New Roman"/>
          <w:b/>
          <w:bCs/>
          <w:lang w:val="en-HK" w:eastAsia="zh-CN"/>
        </w:rPr>
        <w:t>, 2023</w:t>
      </w:r>
      <w:r w:rsidRPr="00900125">
        <w:rPr>
          <w:rFonts w:eastAsia="Times New Roman"/>
          <w:lang w:val="en-HK" w:eastAsia="zh-CN"/>
        </w:rPr>
        <w:t>).</w:t>
      </w:r>
    </w:p>
    <w:p w14:paraId="6A6AF349" w14:textId="77777777" w:rsidR="00900125" w:rsidRPr="00900125" w:rsidRDefault="00900125" w:rsidP="00900125">
      <w:pPr>
        <w:numPr>
          <w:ilvl w:val="0"/>
          <w:numId w:val="60"/>
        </w:numPr>
        <w:spacing w:before="100" w:beforeAutospacing="1" w:after="100" w:afterAutospacing="1" w:line="360" w:lineRule="auto"/>
        <w:jc w:val="both"/>
        <w:rPr>
          <w:rFonts w:eastAsia="Times New Roman"/>
          <w:lang w:val="en-HK" w:eastAsia="zh-CN"/>
        </w:rPr>
      </w:pPr>
      <w:r w:rsidRPr="00900125">
        <w:rPr>
          <w:rFonts w:eastAsia="Times New Roman"/>
          <w:b/>
          <w:bCs/>
          <w:lang w:val="en-HK" w:eastAsia="zh-CN"/>
        </w:rPr>
        <w:t>Machine learning "black boxes"</w:t>
      </w:r>
      <w:r w:rsidRPr="00900125">
        <w:rPr>
          <w:rFonts w:eastAsia="Times New Roman"/>
          <w:lang w:val="en-HK" w:eastAsia="zh-CN"/>
        </w:rPr>
        <w:t xml:space="preserve"> lack the interpretability required for regulatory compliance in financial contexts, obscuring decision logic when transparent reasoning is essential for victim trust and institutional accountability (</w:t>
      </w:r>
      <w:proofErr w:type="spellStart"/>
      <w:r w:rsidRPr="00900125">
        <w:rPr>
          <w:rFonts w:eastAsia="Times New Roman"/>
          <w:b/>
          <w:bCs/>
          <w:lang w:val="en-HK" w:eastAsia="zh-CN"/>
        </w:rPr>
        <w:t>Bagwe</w:t>
      </w:r>
      <w:proofErr w:type="spellEnd"/>
      <w:r w:rsidRPr="00900125">
        <w:rPr>
          <w:rFonts w:eastAsia="Times New Roman"/>
          <w:b/>
          <w:bCs/>
          <w:lang w:val="en-HK" w:eastAsia="zh-CN"/>
        </w:rPr>
        <w:t>, 2024</w:t>
      </w:r>
      <w:r w:rsidRPr="00900125">
        <w:rPr>
          <w:rFonts w:eastAsia="Times New Roman"/>
          <w:lang w:val="en-HK" w:eastAsia="zh-CN"/>
        </w:rPr>
        <w:t>).</w:t>
      </w:r>
    </w:p>
    <w:p w14:paraId="24042BE3" w14:textId="77777777" w:rsidR="00900125" w:rsidRPr="00900125" w:rsidRDefault="00900125" w:rsidP="00900125">
      <w:pPr>
        <w:numPr>
          <w:ilvl w:val="0"/>
          <w:numId w:val="60"/>
        </w:numPr>
        <w:spacing w:before="100" w:beforeAutospacing="1" w:after="100" w:afterAutospacing="1" w:line="360" w:lineRule="auto"/>
        <w:jc w:val="both"/>
        <w:rPr>
          <w:rFonts w:eastAsia="Times New Roman"/>
          <w:lang w:val="en-HK" w:eastAsia="zh-CN"/>
        </w:rPr>
      </w:pPr>
      <w:r w:rsidRPr="00900125">
        <w:rPr>
          <w:rFonts w:eastAsia="Times New Roman"/>
          <w:b/>
          <w:bCs/>
          <w:lang w:val="en-HK" w:eastAsia="zh-CN"/>
        </w:rPr>
        <w:t>Jurisdictional infeasibility</w:t>
      </w:r>
      <w:r w:rsidRPr="00900125">
        <w:rPr>
          <w:rFonts w:eastAsia="Times New Roman"/>
          <w:lang w:val="en-HK" w:eastAsia="zh-CN"/>
        </w:rPr>
        <w:t xml:space="preserve"> of state-of-the-art solutions: international foundation models (GPT-4, Claude) face geographical restrictions in Hong Kong, requiring VPN circumvention that introduces legal risks under the Telecommunications Ordinance (Cap. 106) and reliability vulnerabilities from intermediary routing latency (</w:t>
      </w:r>
      <w:r w:rsidRPr="00900125">
        <w:rPr>
          <w:rFonts w:eastAsia="Times New Roman"/>
          <w:b/>
          <w:bCs/>
          <w:lang w:val="en-HK" w:eastAsia="zh-CN"/>
        </w:rPr>
        <w:t>Office of the Communications Authority, 2024</w:t>
      </w:r>
      <w:r w:rsidRPr="00900125">
        <w:rPr>
          <w:rFonts w:eastAsia="Times New Roman"/>
          <w:lang w:val="en-HK" w:eastAsia="zh-CN"/>
        </w:rPr>
        <w:t>).</w:t>
      </w:r>
    </w:p>
    <w:p w14:paraId="7C64E4DA" w14:textId="4D69574D" w:rsidR="00900125" w:rsidRPr="005A6F01" w:rsidRDefault="00900125" w:rsidP="005A6F01">
      <w:pPr>
        <w:spacing w:before="240" w:line="360" w:lineRule="auto"/>
        <w:ind w:firstLine="720"/>
        <w:jc w:val="both"/>
        <w:rPr>
          <w:rFonts w:eastAsia="Arial Unicode MS"/>
        </w:rPr>
      </w:pPr>
      <w:r w:rsidRPr="00900125">
        <w:rPr>
          <w:rFonts w:eastAsia="Arial Unicode MS"/>
        </w:rPr>
        <w:t>This project addresses the urgent need for a fraud detection system that simultaneously achieves (1) contextual adaptability to evolving scam tactics, (2) regulatory-compliant explainability, and (3) operational feasibility within Hong Kong's jurisdictional boundaries—while explicitly acknowledging current accessibility limitations for elderly users requiring manual text transcription.</w:t>
      </w:r>
    </w:p>
    <w:p w14:paraId="4CB2A4B0" w14:textId="77777777" w:rsidR="00900125" w:rsidRPr="00900125" w:rsidRDefault="00900125" w:rsidP="00900125">
      <w:pPr>
        <w:rPr>
          <w:lang w:val="en-HK"/>
        </w:rPr>
      </w:pPr>
    </w:p>
    <w:p w14:paraId="71D0CCC1" w14:textId="695407B2" w:rsidR="00900125" w:rsidRDefault="005A6F01" w:rsidP="00E549AF">
      <w:pPr>
        <w:pStyle w:val="Heading2"/>
      </w:pPr>
      <w:bookmarkStart w:id="17" w:name="_Toc221488465"/>
      <w:r>
        <w:lastRenderedPageBreak/>
        <w:t>Existing Works</w:t>
      </w:r>
      <w:bookmarkEnd w:id="17"/>
    </w:p>
    <w:p w14:paraId="194CF785" w14:textId="33552CFD" w:rsidR="005A6F01" w:rsidRPr="005A6F01" w:rsidRDefault="005A6F01" w:rsidP="005A6F01">
      <w:pPr>
        <w:spacing w:before="100" w:beforeAutospacing="1" w:after="100" w:afterAutospacing="1" w:line="360" w:lineRule="auto"/>
        <w:ind w:firstLine="720"/>
        <w:jc w:val="both"/>
        <w:rPr>
          <w:rFonts w:eastAsia="Times New Roman"/>
          <w:lang w:val="en-HK" w:eastAsia="zh-CN"/>
        </w:rPr>
      </w:pPr>
      <w:r w:rsidRPr="005A6F01">
        <w:rPr>
          <w:rFonts w:eastAsia="Times New Roman"/>
          <w:lang w:val="en-HK" w:eastAsia="zh-CN"/>
        </w:rPr>
        <w:t>Fraud detection research has evolved through three distinct technological paradigms, each introducing capabilities while exposing new limitations:</w:t>
      </w:r>
    </w:p>
    <w:p w14:paraId="47AA8650" w14:textId="77777777" w:rsidR="005A6F01" w:rsidRPr="00F266D2" w:rsidRDefault="005A6F01" w:rsidP="00F266D2">
      <w:pPr>
        <w:pStyle w:val="Heading3"/>
        <w:rPr>
          <w:rFonts w:cs="Times New Roman"/>
          <w:b/>
          <w:bCs/>
        </w:rPr>
      </w:pPr>
      <w:bookmarkStart w:id="18" w:name="_Toc221488466"/>
      <w:r w:rsidRPr="00F266D2">
        <w:rPr>
          <w:rFonts w:cs="Times New Roman"/>
          <w:b/>
          <w:bCs/>
        </w:rPr>
        <w:t>Rule-Based Systems</w:t>
      </w:r>
      <w:bookmarkEnd w:id="18"/>
    </w:p>
    <w:p w14:paraId="38C078F7" w14:textId="110D560A" w:rsidR="005A6F01" w:rsidRPr="005A6F01" w:rsidRDefault="005A6F01" w:rsidP="005A6F01">
      <w:pPr>
        <w:spacing w:before="100" w:beforeAutospacing="1" w:after="100" w:afterAutospacing="1" w:line="360" w:lineRule="auto"/>
        <w:ind w:firstLine="720"/>
        <w:jc w:val="both"/>
        <w:rPr>
          <w:rFonts w:eastAsia="Times New Roman"/>
          <w:lang w:val="en-HK" w:eastAsia="zh-CN"/>
        </w:rPr>
      </w:pPr>
      <w:r w:rsidRPr="005A6F01">
        <w:rPr>
          <w:rFonts w:eastAsia="Times New Roman"/>
          <w:lang w:val="en-HK" w:eastAsia="zh-CN"/>
        </w:rPr>
        <w:t>Early approaches employed static keyword matching and predefined heuristics to flag suspicious activity. While transparent and interpretable, these systems exhibit rigidity in dynamic fraud landscapes, failing to recognize semantic variations of known fraud patterns such as paraphrased impersonation scripts or culturally localized deception narratives (</w:t>
      </w:r>
      <w:proofErr w:type="spellStart"/>
      <w:r w:rsidRPr="005A6F01">
        <w:rPr>
          <w:rFonts w:eastAsia="Times New Roman"/>
          <w:lang w:val="en-HK" w:eastAsia="zh-CN"/>
        </w:rPr>
        <w:t>FraudFights</w:t>
      </w:r>
      <w:proofErr w:type="spellEnd"/>
      <w:r w:rsidRPr="005A6F01">
        <w:rPr>
          <w:rFonts w:eastAsia="Times New Roman"/>
          <w:lang w:val="en-HK" w:eastAsia="zh-CN"/>
        </w:rPr>
        <w:t>, 2023). Their inadequacy is particularly pronounced in Hong Kong's multilingual context where scams exploit linguistic code-switching between Cantonese and English.</w:t>
      </w:r>
    </w:p>
    <w:p w14:paraId="144FFA88" w14:textId="77777777" w:rsidR="005A6F01" w:rsidRPr="00F266D2" w:rsidRDefault="005A6F01" w:rsidP="00F266D2">
      <w:pPr>
        <w:pStyle w:val="Heading3"/>
        <w:rPr>
          <w:rFonts w:cs="Times New Roman"/>
          <w:b/>
          <w:bCs/>
        </w:rPr>
      </w:pPr>
      <w:bookmarkStart w:id="19" w:name="_Toc221488467"/>
      <w:r w:rsidRPr="00F266D2">
        <w:rPr>
          <w:rFonts w:cs="Times New Roman"/>
          <w:b/>
          <w:bCs/>
        </w:rPr>
        <w:t>Machine Learning Approaches</w:t>
      </w:r>
      <w:bookmarkEnd w:id="19"/>
    </w:p>
    <w:p w14:paraId="4AED78CB" w14:textId="47E416EA" w:rsidR="005A6F01" w:rsidRPr="005A6F01" w:rsidRDefault="005A6F01" w:rsidP="005A6F01">
      <w:pPr>
        <w:spacing w:before="100" w:beforeAutospacing="1" w:after="100" w:afterAutospacing="1" w:line="360" w:lineRule="auto"/>
        <w:ind w:firstLine="720"/>
        <w:jc w:val="both"/>
        <w:rPr>
          <w:rFonts w:eastAsia="Times New Roman"/>
          <w:lang w:val="en-HK" w:eastAsia="zh-CN"/>
        </w:rPr>
      </w:pPr>
      <w:r w:rsidRPr="005A6F01">
        <w:rPr>
          <w:rFonts w:eastAsia="Times New Roman"/>
          <w:lang w:val="en-HK" w:eastAsia="zh-CN"/>
        </w:rPr>
        <w:t xml:space="preserve">Supervised learning methods—including decision trees, support vector machines (SVMs), and ensemble techniques—improved scalability by learning statistical patterns from </w:t>
      </w:r>
      <w:proofErr w:type="spellStart"/>
      <w:r w:rsidRPr="005A6F01">
        <w:rPr>
          <w:rFonts w:eastAsia="Times New Roman"/>
          <w:lang w:val="en-HK" w:eastAsia="zh-CN"/>
        </w:rPr>
        <w:t>labeled</w:t>
      </w:r>
      <w:proofErr w:type="spellEnd"/>
      <w:r w:rsidRPr="005A6F01">
        <w:rPr>
          <w:rFonts w:eastAsia="Times New Roman"/>
          <w:lang w:val="en-HK" w:eastAsia="zh-CN"/>
        </w:rPr>
        <w:t xml:space="preserve"> transaction data, achieving F1-scores of 0.78–0.85 on structured financial datasets (</w:t>
      </w:r>
      <w:proofErr w:type="spellStart"/>
      <w:r w:rsidRPr="005A6F01">
        <w:rPr>
          <w:rFonts w:eastAsia="Times New Roman"/>
          <w:lang w:val="en-HK" w:eastAsia="zh-CN"/>
        </w:rPr>
        <w:t>Bagwe</w:t>
      </w:r>
      <w:proofErr w:type="spellEnd"/>
      <w:r w:rsidRPr="005A6F01">
        <w:rPr>
          <w:rFonts w:eastAsia="Times New Roman"/>
          <w:lang w:val="en-HK" w:eastAsia="zh-CN"/>
        </w:rPr>
        <w:t>, 2024). However, their application to unstructured text communications remains constrained by feature engineering requirements and critically, their "black box" nature that obscures decision logic—a deficiency incompatible with regulatory requirements for transparent fraud adjudication (</w:t>
      </w:r>
      <w:proofErr w:type="spellStart"/>
      <w:r w:rsidRPr="005A6F01">
        <w:rPr>
          <w:rFonts w:eastAsia="Times New Roman"/>
          <w:lang w:val="en-HK" w:eastAsia="zh-CN"/>
        </w:rPr>
        <w:t>Floridi</w:t>
      </w:r>
      <w:proofErr w:type="spellEnd"/>
      <w:r w:rsidRPr="005A6F01">
        <w:rPr>
          <w:rFonts w:eastAsia="Times New Roman"/>
          <w:lang w:val="en-HK" w:eastAsia="zh-CN"/>
        </w:rPr>
        <w:t xml:space="preserve"> &amp; Cowls, 2019). Systematic reviews confirm that while deep learning architectures (CNNs, LSTMs) achieve marginally higher accuracy, they exacerbate interpretability challenges without addressing temporal adaptation to emerging fraud tactics (</w:t>
      </w:r>
      <w:r w:rsidRPr="005A6F01">
        <w:rPr>
          <w:rFonts w:eastAsia="Times New Roman"/>
          <w:b/>
          <w:bCs/>
          <w:lang w:val="en-HK" w:eastAsia="zh-CN"/>
        </w:rPr>
        <w:t>Chen et al., 2025</w:t>
      </w:r>
      <w:r w:rsidRPr="005A6F01">
        <w:rPr>
          <w:rFonts w:eastAsia="Times New Roman"/>
          <w:lang w:val="en-HK" w:eastAsia="zh-CN"/>
        </w:rPr>
        <w:t>).</w:t>
      </w:r>
    </w:p>
    <w:p w14:paraId="4ADB3FB1" w14:textId="77777777" w:rsidR="005A6F01" w:rsidRPr="007E1C0E" w:rsidRDefault="005A6F01" w:rsidP="007E1C0E">
      <w:pPr>
        <w:pStyle w:val="Heading3"/>
        <w:rPr>
          <w:rFonts w:cs="Times New Roman"/>
          <w:b/>
          <w:bCs/>
        </w:rPr>
      </w:pPr>
      <w:bookmarkStart w:id="20" w:name="_Toc221488468"/>
      <w:r w:rsidRPr="007E1C0E">
        <w:rPr>
          <w:rFonts w:cs="Times New Roman"/>
          <w:b/>
          <w:bCs/>
        </w:rPr>
        <w:t>Transformer-Based Models and RAG</w:t>
      </w:r>
      <w:bookmarkEnd w:id="20"/>
    </w:p>
    <w:p w14:paraId="133FCE27" w14:textId="674B3272" w:rsidR="005A6F01" w:rsidRPr="005A6F01" w:rsidRDefault="005A6F01" w:rsidP="005A6F01">
      <w:pPr>
        <w:spacing w:before="100" w:beforeAutospacing="1" w:after="100" w:afterAutospacing="1" w:line="360" w:lineRule="auto"/>
        <w:ind w:firstLine="720"/>
        <w:jc w:val="both"/>
        <w:rPr>
          <w:rFonts w:eastAsia="Times New Roman"/>
          <w:lang w:val="en-HK" w:eastAsia="zh-CN"/>
        </w:rPr>
      </w:pPr>
      <w:r w:rsidRPr="005A6F01">
        <w:rPr>
          <w:rFonts w:eastAsia="Times New Roman"/>
          <w:lang w:val="en-HK" w:eastAsia="zh-CN"/>
        </w:rPr>
        <w:t xml:space="preserve">Recent advances leverage transformer architectures, with </w:t>
      </w:r>
      <w:proofErr w:type="spellStart"/>
      <w:r w:rsidRPr="005A6F01">
        <w:rPr>
          <w:rFonts w:eastAsia="Times New Roman"/>
          <w:lang w:val="en-HK" w:eastAsia="zh-CN"/>
        </w:rPr>
        <w:t>FinBERT</w:t>
      </w:r>
      <w:proofErr w:type="spellEnd"/>
      <w:r w:rsidRPr="005A6F01">
        <w:rPr>
          <w:rFonts w:eastAsia="Times New Roman"/>
          <w:lang w:val="en-HK" w:eastAsia="zh-CN"/>
        </w:rPr>
        <w:t xml:space="preserve"> demonstrating 89.3% accuracy in financial text classification by capturing contextual semantics beyond surface-level keywords (</w:t>
      </w:r>
      <w:r w:rsidRPr="005A6F01">
        <w:rPr>
          <w:rFonts w:eastAsia="Times New Roman"/>
          <w:b/>
          <w:bCs/>
          <w:lang w:val="en-HK" w:eastAsia="zh-CN"/>
        </w:rPr>
        <w:t>Yang et al., 2023</w:t>
      </w:r>
      <w:r w:rsidRPr="005A6F01">
        <w:rPr>
          <w:rFonts w:eastAsia="Times New Roman"/>
          <w:lang w:val="en-HK" w:eastAsia="zh-CN"/>
        </w:rPr>
        <w:t>). However, standalone LLMs suffer from hallucination risks when operating without factual grounding—generating plausible but incorrect fraud classifications based on spurious pattern recognition (</w:t>
      </w:r>
      <w:r w:rsidRPr="005A6F01">
        <w:rPr>
          <w:rFonts w:eastAsia="Times New Roman"/>
          <w:b/>
          <w:bCs/>
          <w:lang w:val="en-HK" w:eastAsia="zh-CN"/>
        </w:rPr>
        <w:t>Pandey, 2024</w:t>
      </w:r>
      <w:r w:rsidRPr="005A6F01">
        <w:rPr>
          <w:rFonts w:eastAsia="Times New Roman"/>
          <w:lang w:val="en-HK" w:eastAsia="zh-CN"/>
        </w:rPr>
        <w:t xml:space="preserve">). Retrieval-Augmented Generation (RAG) addresses this limitation by grounding generation in retrieved evidence from verified knowledge bases, reducing hallucination rates by 62% </w:t>
      </w:r>
      <w:r w:rsidRPr="005A6F01">
        <w:rPr>
          <w:rFonts w:eastAsia="Times New Roman"/>
          <w:lang w:val="en-HK" w:eastAsia="zh-CN"/>
        </w:rPr>
        <w:lastRenderedPageBreak/>
        <w:t>compared to standalone LLMs while maintaining 87–91% classification accuracy (</w:t>
      </w:r>
      <w:r w:rsidRPr="005A6F01">
        <w:rPr>
          <w:rFonts w:eastAsia="Times New Roman"/>
          <w:b/>
          <w:bCs/>
          <w:lang w:val="en-HK" w:eastAsia="zh-CN"/>
        </w:rPr>
        <w:t>Singh et al., 2025</w:t>
      </w:r>
      <w:r w:rsidRPr="005A6F01">
        <w:rPr>
          <w:rFonts w:eastAsia="Times New Roman"/>
          <w:lang w:val="en-HK" w:eastAsia="zh-CN"/>
        </w:rPr>
        <w:t>). Crucially, RAG provides inherent explainability: retrieved cases serve as auditable evidence for classification decisions.</w:t>
      </w:r>
    </w:p>
    <w:p w14:paraId="70AF39E3" w14:textId="77777777" w:rsidR="005A6F01" w:rsidRPr="004377D2" w:rsidRDefault="005A6F01" w:rsidP="004377D2">
      <w:pPr>
        <w:pStyle w:val="Heading3"/>
        <w:rPr>
          <w:rFonts w:cs="Times New Roman"/>
          <w:b/>
          <w:bCs/>
        </w:rPr>
      </w:pPr>
      <w:bookmarkStart w:id="21" w:name="_Toc221488469"/>
      <w:r w:rsidRPr="004377D2">
        <w:rPr>
          <w:rFonts w:cs="Times New Roman"/>
          <w:b/>
          <w:bCs/>
        </w:rPr>
        <w:t>Critical Gap in Hong Kong Context</w:t>
      </w:r>
      <w:bookmarkEnd w:id="21"/>
    </w:p>
    <w:p w14:paraId="4D673DCF" w14:textId="239AF269" w:rsidR="005A6F01" w:rsidRPr="005A6F01" w:rsidRDefault="005A6F01" w:rsidP="0095778A">
      <w:pPr>
        <w:spacing w:before="100" w:beforeAutospacing="1" w:after="100" w:afterAutospacing="1" w:line="360" w:lineRule="auto"/>
        <w:ind w:firstLine="720"/>
        <w:jc w:val="both"/>
        <w:rPr>
          <w:rFonts w:eastAsia="Times New Roman"/>
          <w:lang w:val="en-HK" w:eastAsia="zh-CN"/>
        </w:rPr>
      </w:pPr>
      <w:r w:rsidRPr="005A6F01">
        <w:rPr>
          <w:rFonts w:eastAsia="Times New Roman"/>
          <w:lang w:val="en-HK" w:eastAsia="zh-CN"/>
        </w:rPr>
        <w:t xml:space="preserve">Existing RAG implementations face two jurisdiction-specific limitations: (1) reliance on internationally restricted models (GPT-4, Claude) inaccessible without legally problematic circumvention technologies; and (2) absence of accessibility features for elderly users who constitute </w:t>
      </w:r>
      <w:proofErr w:type="gramStart"/>
      <w:r w:rsidRPr="005A6F01">
        <w:rPr>
          <w:rFonts w:eastAsia="Times New Roman"/>
          <w:lang w:val="en-HK" w:eastAsia="zh-CN"/>
        </w:rPr>
        <w:t>the majority of</w:t>
      </w:r>
      <w:proofErr w:type="gramEnd"/>
      <w:r w:rsidRPr="005A6F01">
        <w:rPr>
          <w:rFonts w:eastAsia="Times New Roman"/>
          <w:lang w:val="en-HK" w:eastAsia="zh-CN"/>
        </w:rPr>
        <w:t xml:space="preserve"> phone scam victims yet struggle with text-based input modalities requiring manual transcription (</w:t>
      </w:r>
      <w:r w:rsidRPr="005A6F01">
        <w:rPr>
          <w:rFonts w:eastAsia="Times New Roman"/>
          <w:b/>
          <w:bCs/>
          <w:lang w:val="en-HK" w:eastAsia="zh-CN"/>
        </w:rPr>
        <w:t>Hong Kong Police Force, 2025</w:t>
      </w:r>
      <w:r w:rsidRPr="005A6F01">
        <w:rPr>
          <w:rFonts w:eastAsia="Times New Roman"/>
          <w:lang w:val="en-HK" w:eastAsia="zh-CN"/>
        </w:rPr>
        <w:t>).</w:t>
      </w:r>
    </w:p>
    <w:p w14:paraId="277F7B3C" w14:textId="6C0236A3" w:rsidR="00900125" w:rsidRDefault="0095778A" w:rsidP="00E549AF">
      <w:pPr>
        <w:pStyle w:val="Heading2"/>
      </w:pPr>
      <w:bookmarkStart w:id="22" w:name="_Toc221488470"/>
      <w:r>
        <w:t>Propo</w:t>
      </w:r>
      <w:r w:rsidR="00900125" w:rsidRPr="00591571">
        <w:t>s</w:t>
      </w:r>
      <w:r>
        <w:t>ed Solution</w:t>
      </w:r>
      <w:bookmarkEnd w:id="22"/>
    </w:p>
    <w:p w14:paraId="47CF791F" w14:textId="6F319685" w:rsidR="0095778A" w:rsidRPr="0095778A" w:rsidRDefault="0095778A" w:rsidP="0095778A">
      <w:pPr>
        <w:spacing w:before="100" w:beforeAutospacing="1" w:after="100" w:afterAutospacing="1" w:line="360" w:lineRule="auto"/>
        <w:ind w:firstLine="720"/>
        <w:jc w:val="both"/>
        <w:rPr>
          <w:rFonts w:eastAsia="Times New Roman"/>
          <w:lang w:val="en-HK" w:eastAsia="zh-CN"/>
        </w:rPr>
      </w:pPr>
      <w:r w:rsidRPr="0095778A">
        <w:rPr>
          <w:rFonts w:eastAsia="Times New Roman"/>
          <w:lang w:val="en-HK" w:eastAsia="zh-CN"/>
        </w:rPr>
        <w:t>This project proposes a web-based fraud detection platform integrating Large Language Models (LLMs) with Retrieval-Augmented Generation (RAG) to deliver explainable, context-aware classifications of suspicious communications within Hong Kong's regulatory boundaries. The solution addresses jurisdictional constraints and demographic realities through four architectural innovations:</w:t>
      </w:r>
    </w:p>
    <w:p w14:paraId="06B76032" w14:textId="77777777" w:rsidR="0095778A" w:rsidRPr="00C234DD" w:rsidRDefault="0095778A" w:rsidP="00C234DD">
      <w:pPr>
        <w:pStyle w:val="Heading3"/>
        <w:rPr>
          <w:rFonts w:cs="Times New Roman"/>
          <w:b/>
          <w:bCs/>
        </w:rPr>
      </w:pPr>
      <w:bookmarkStart w:id="23" w:name="_Toc221488471"/>
      <w:r w:rsidRPr="00C234DD">
        <w:rPr>
          <w:rFonts w:cs="Times New Roman"/>
          <w:b/>
          <w:bCs/>
        </w:rPr>
        <w:t>Regionally Compliant Model Selection</w:t>
      </w:r>
      <w:bookmarkEnd w:id="23"/>
    </w:p>
    <w:p w14:paraId="7D66717A" w14:textId="2070BA7F" w:rsidR="0095778A" w:rsidRPr="0095778A" w:rsidRDefault="0095778A" w:rsidP="0095778A">
      <w:pPr>
        <w:spacing w:before="100" w:beforeAutospacing="1" w:after="100" w:afterAutospacing="1" w:line="360" w:lineRule="auto"/>
        <w:ind w:firstLine="720"/>
        <w:jc w:val="both"/>
        <w:rPr>
          <w:rFonts w:eastAsia="Times New Roman"/>
          <w:lang w:val="en-HK" w:eastAsia="zh-CN"/>
        </w:rPr>
      </w:pPr>
      <w:r w:rsidRPr="0095778A">
        <w:rPr>
          <w:rFonts w:eastAsia="Times New Roman"/>
          <w:lang w:val="en-HK" w:eastAsia="zh-CN"/>
        </w:rPr>
        <w:t xml:space="preserve">The architecture exclusively utilizes DeepSeek-v3.2 and Qwen via Alibaba Cloud's </w:t>
      </w:r>
      <w:proofErr w:type="spellStart"/>
      <w:r w:rsidRPr="0095778A">
        <w:rPr>
          <w:rFonts w:eastAsia="Times New Roman"/>
          <w:lang w:val="en-HK" w:eastAsia="zh-CN"/>
        </w:rPr>
        <w:t>DashScope</w:t>
      </w:r>
      <w:proofErr w:type="spellEnd"/>
      <w:r w:rsidRPr="0095778A">
        <w:rPr>
          <w:rFonts w:eastAsia="Times New Roman"/>
          <w:lang w:val="en-HK" w:eastAsia="zh-CN"/>
        </w:rPr>
        <w:t xml:space="preserve"> API—models natively accessible within Hong Kong's jurisdictional boundaries without circumvention technologies (</w:t>
      </w:r>
      <w:r w:rsidRPr="0095778A">
        <w:rPr>
          <w:rFonts w:eastAsia="Times New Roman"/>
          <w:b/>
          <w:bCs/>
          <w:lang w:val="en-HK" w:eastAsia="zh-CN"/>
        </w:rPr>
        <w:t>Jiang et al., 2023; Alibaba Cloud, 2025</w:t>
      </w:r>
      <w:r w:rsidRPr="0095778A">
        <w:rPr>
          <w:rFonts w:eastAsia="Times New Roman"/>
          <w:lang w:val="en-HK" w:eastAsia="zh-CN"/>
        </w:rPr>
        <w:t>). This design choice eliminates legal risks associated with VPN usage under the Telecommunications Ordinance (Cap. 106) while maintaining bilingual (</w:t>
      </w:r>
      <w:proofErr w:type="gramStart"/>
      <w:r w:rsidRPr="0095778A">
        <w:rPr>
          <w:rFonts w:eastAsia="Times New Roman"/>
          <w:lang w:val="en-HK" w:eastAsia="zh-CN"/>
        </w:rPr>
        <w:t>Cantonese-English</w:t>
      </w:r>
      <w:proofErr w:type="gramEnd"/>
      <w:r w:rsidRPr="0095778A">
        <w:rPr>
          <w:rFonts w:eastAsia="Times New Roman"/>
          <w:lang w:val="en-HK" w:eastAsia="zh-CN"/>
        </w:rPr>
        <w:t>) semantic parsing capability essential for Hong Kong's linguistic landscape. Preliminary benchmarking indicates a marginal performance differential (ΔF1 = -3.2%) compared to GPT-4 on Cantonese scam detection tasks—a trade-off deemed acceptable given regulatory compliance requirements .</w:t>
      </w:r>
    </w:p>
    <w:p w14:paraId="58AEBBC5" w14:textId="77777777" w:rsidR="0095778A" w:rsidRPr="003C5FE5" w:rsidRDefault="0095778A" w:rsidP="003C5FE5">
      <w:pPr>
        <w:pStyle w:val="Heading3"/>
        <w:rPr>
          <w:rFonts w:cs="Times New Roman"/>
          <w:b/>
          <w:bCs/>
        </w:rPr>
      </w:pPr>
      <w:bookmarkStart w:id="24" w:name="_Toc221488472"/>
      <w:r w:rsidRPr="003C5FE5">
        <w:rPr>
          <w:rFonts w:cs="Times New Roman"/>
          <w:b/>
          <w:bCs/>
        </w:rPr>
        <w:t>Inclusive Design Philosophy with Transparent Limitation Acknowledgment</w:t>
      </w:r>
      <w:bookmarkEnd w:id="24"/>
    </w:p>
    <w:p w14:paraId="5E1C3FA4" w14:textId="1FAF4EAA" w:rsidR="0095778A" w:rsidRPr="0095778A" w:rsidRDefault="0095778A" w:rsidP="0095778A">
      <w:pPr>
        <w:spacing w:before="100" w:beforeAutospacing="1" w:after="100" w:afterAutospacing="1" w:line="360" w:lineRule="auto"/>
        <w:ind w:firstLine="720"/>
        <w:jc w:val="both"/>
        <w:rPr>
          <w:rFonts w:eastAsia="Times New Roman"/>
          <w:lang w:val="en-HK" w:eastAsia="zh-CN"/>
        </w:rPr>
      </w:pPr>
      <w:r w:rsidRPr="0095778A">
        <w:rPr>
          <w:rFonts w:eastAsia="Times New Roman"/>
          <w:lang w:val="en-HK" w:eastAsia="zh-CN"/>
        </w:rPr>
        <w:t xml:space="preserve">The platform adopts an explicit inclusive design philosophy supporting Hong Kong residents of all ages—including elderly users who may require familial assistance during interaction . Critically, we transparently acknowledge the current implementation's </w:t>
      </w:r>
      <w:r w:rsidRPr="0095778A">
        <w:rPr>
          <w:rFonts w:eastAsia="Times New Roman"/>
          <w:lang w:val="en-HK" w:eastAsia="zh-CN"/>
        </w:rPr>
        <w:lastRenderedPageBreak/>
        <w:t>accessibility limitation: text-based input modalities requiring manual transcription present barriers for users with age-related motor or visual impairments. Rather than obscuring this constraint, we document it as a research opportunity informing our roadmap for on-device screen reading capabilities (Section 4.8.4), aligning with responsible AI development principles that prioritize honesty about system boundaries (</w:t>
      </w:r>
      <w:proofErr w:type="spellStart"/>
      <w:r w:rsidRPr="0095778A">
        <w:rPr>
          <w:rFonts w:eastAsia="Times New Roman"/>
          <w:b/>
          <w:bCs/>
          <w:lang w:val="en-HK" w:eastAsia="zh-CN"/>
        </w:rPr>
        <w:t>Floridi</w:t>
      </w:r>
      <w:proofErr w:type="spellEnd"/>
      <w:r w:rsidRPr="0095778A">
        <w:rPr>
          <w:rFonts w:eastAsia="Times New Roman"/>
          <w:b/>
          <w:bCs/>
          <w:lang w:val="en-HK" w:eastAsia="zh-CN"/>
        </w:rPr>
        <w:t xml:space="preserve"> &amp; Cowls, 2019</w:t>
      </w:r>
      <w:r w:rsidRPr="0095778A">
        <w:rPr>
          <w:rFonts w:eastAsia="Times New Roman"/>
          <w:lang w:val="en-HK" w:eastAsia="zh-CN"/>
        </w:rPr>
        <w:t>).</w:t>
      </w:r>
    </w:p>
    <w:p w14:paraId="2136451C" w14:textId="77777777" w:rsidR="0095778A" w:rsidRPr="002B74ED" w:rsidRDefault="0095778A" w:rsidP="002B74ED">
      <w:pPr>
        <w:pStyle w:val="Heading3"/>
        <w:rPr>
          <w:rFonts w:cs="Times New Roman"/>
          <w:b/>
          <w:bCs/>
        </w:rPr>
      </w:pPr>
      <w:bookmarkStart w:id="25" w:name="_Toc221488473"/>
      <w:r w:rsidRPr="002B74ED">
        <w:rPr>
          <w:rFonts w:cs="Times New Roman"/>
          <w:b/>
          <w:bCs/>
        </w:rPr>
        <w:t>Functional Validation with Transparent Deployment Status</w:t>
      </w:r>
      <w:bookmarkEnd w:id="25"/>
    </w:p>
    <w:p w14:paraId="7CC26D30" w14:textId="4D5EE92E" w:rsidR="0095778A" w:rsidRPr="0095778A" w:rsidRDefault="0095778A" w:rsidP="0095778A">
      <w:pPr>
        <w:spacing w:before="100" w:beforeAutospacing="1" w:after="100" w:afterAutospacing="1" w:line="360" w:lineRule="auto"/>
        <w:ind w:firstLine="720"/>
        <w:jc w:val="both"/>
        <w:rPr>
          <w:rFonts w:eastAsia="Times New Roman"/>
          <w:lang w:val="en-HK" w:eastAsia="zh-CN"/>
        </w:rPr>
      </w:pPr>
      <w:r w:rsidRPr="0095778A">
        <w:rPr>
          <w:rFonts w:eastAsia="Times New Roman"/>
          <w:lang w:val="en-HK" w:eastAsia="zh-CN"/>
        </w:rPr>
        <w:t xml:space="preserve">As of February 2026, the core RAG pipeline has been rigorously validated in </w:t>
      </w:r>
      <w:proofErr w:type="spellStart"/>
      <w:r w:rsidRPr="0095778A">
        <w:rPr>
          <w:rFonts w:eastAsia="Times New Roman"/>
          <w:lang w:val="en-HK" w:eastAsia="zh-CN"/>
        </w:rPr>
        <w:t>Jupyter</w:t>
      </w:r>
      <w:proofErr w:type="spellEnd"/>
      <w:r w:rsidRPr="0095778A">
        <w:rPr>
          <w:rFonts w:eastAsia="Times New Roman"/>
          <w:lang w:val="en-HK" w:eastAsia="zh-CN"/>
        </w:rPr>
        <w:t xml:space="preserve"> Notebook environments (</w:t>
      </w:r>
      <w:proofErr w:type="spellStart"/>
      <w:r w:rsidRPr="0095778A">
        <w:rPr>
          <w:rFonts w:eastAsia="Times New Roman"/>
          <w:b/>
          <w:bCs/>
          <w:i/>
          <w:iCs/>
          <w:lang w:val="en-HK" w:eastAsia="zh-CN"/>
        </w:rPr>
        <w:t>main.ipynb</w:t>
      </w:r>
      <w:proofErr w:type="spellEnd"/>
      <w:r w:rsidRPr="0095778A">
        <w:rPr>
          <w:rFonts w:eastAsia="Times New Roman"/>
          <w:lang w:val="en-HK" w:eastAsia="zh-CN"/>
        </w:rPr>
        <w:t>), with a knowledge base of 606 verified fraud cases systematically harvested from HK01 through custom web scraping pipelines (</w:t>
      </w:r>
      <w:r w:rsidRPr="0095778A">
        <w:rPr>
          <w:rFonts w:eastAsia="Times New Roman"/>
          <w:b/>
          <w:bCs/>
          <w:i/>
          <w:iCs/>
          <w:lang w:val="en-HK" w:eastAsia="zh-CN"/>
        </w:rPr>
        <w:t>HK01_news_webScraping.ipynb</w:t>
      </w:r>
      <w:r w:rsidRPr="0095778A">
        <w:rPr>
          <w:rFonts w:eastAsia="Times New Roman"/>
          <w:lang w:val="en-HK" w:eastAsia="zh-CN"/>
        </w:rPr>
        <w:t xml:space="preserve">). The pipeline achieves 86.4% alignment with HKMA-verified scam patterns in controlled testing . However, we explicitly document persistent middleware challenges impeding React frontend integration—including payload serialization inconsistencies between frontend form submissions and </w:t>
      </w:r>
      <w:proofErr w:type="spellStart"/>
      <w:r w:rsidRPr="0095778A">
        <w:rPr>
          <w:rFonts w:eastAsia="Times New Roman"/>
          <w:lang w:val="en-HK" w:eastAsia="zh-CN"/>
        </w:rPr>
        <w:t>LangChain's</w:t>
      </w:r>
      <w:proofErr w:type="spellEnd"/>
      <w:r w:rsidRPr="0095778A">
        <w:rPr>
          <w:rFonts w:eastAsia="Times New Roman"/>
          <w:lang w:val="en-HK" w:eastAsia="zh-CN"/>
        </w:rPr>
        <w:t xml:space="preserve"> </w:t>
      </w:r>
      <w:proofErr w:type="spellStart"/>
      <w:r w:rsidRPr="0095778A">
        <w:rPr>
          <w:rFonts w:eastAsia="Times New Roman"/>
          <w:lang w:val="en-HK" w:eastAsia="zh-CN"/>
        </w:rPr>
        <w:t>RunnableSequence</w:t>
      </w:r>
      <w:proofErr w:type="spellEnd"/>
      <w:r w:rsidRPr="0095778A">
        <w:rPr>
          <w:rFonts w:eastAsia="Times New Roman"/>
          <w:lang w:val="en-HK" w:eastAsia="zh-CN"/>
        </w:rPr>
        <w:t xml:space="preserve"> interface, and CORS policy conflicts within Hong Kong's regulatory firewall constraints (</w:t>
      </w:r>
      <w:r w:rsidRPr="0095778A">
        <w:rPr>
          <w:rFonts w:eastAsia="Times New Roman"/>
          <w:b/>
          <w:bCs/>
          <w:lang w:val="en-HK" w:eastAsia="zh-CN"/>
        </w:rPr>
        <w:t>Mozilla Developer Network, 2025</w:t>
      </w:r>
      <w:r w:rsidRPr="0095778A">
        <w:rPr>
          <w:rFonts w:eastAsia="Times New Roman"/>
          <w:lang w:val="en-HK" w:eastAsia="zh-CN"/>
        </w:rPr>
        <w:t>). This methodological transparency distinguishes proven capabilities from engineering challenges under active resolution.</w:t>
      </w:r>
    </w:p>
    <w:p w14:paraId="57885112" w14:textId="4D5EE92E" w:rsidR="0095778A" w:rsidRPr="00AB1757" w:rsidRDefault="0095778A" w:rsidP="00AB1757">
      <w:pPr>
        <w:pStyle w:val="Heading3"/>
        <w:rPr>
          <w:rFonts w:cs="Times New Roman"/>
          <w:b/>
          <w:bCs/>
        </w:rPr>
      </w:pPr>
      <w:bookmarkStart w:id="26" w:name="_Toc221488474"/>
      <w:r w:rsidRPr="00AB1757">
        <w:rPr>
          <w:rFonts w:cs="Times New Roman"/>
          <w:b/>
          <w:bCs/>
        </w:rPr>
        <w:t>Dynamic Knowledge Base with Local Source Prioritization</w:t>
      </w:r>
      <w:bookmarkEnd w:id="26"/>
    </w:p>
    <w:p w14:paraId="5A464451" w14:textId="6066CE73" w:rsidR="0095778A" w:rsidRPr="00413B27" w:rsidRDefault="0095778A" w:rsidP="00413B27">
      <w:pPr>
        <w:spacing w:before="100" w:beforeAutospacing="1" w:after="100" w:afterAutospacing="1" w:line="360" w:lineRule="auto"/>
        <w:ind w:firstLine="720"/>
        <w:jc w:val="both"/>
        <w:rPr>
          <w:rFonts w:eastAsia="Times New Roman"/>
          <w:lang w:val="en-HK" w:eastAsia="zh-CN"/>
        </w:rPr>
      </w:pPr>
      <w:r w:rsidRPr="0095778A">
        <w:rPr>
          <w:rFonts w:eastAsia="Times New Roman"/>
          <w:lang w:val="en-HK" w:eastAsia="zh-CN"/>
        </w:rPr>
        <w:t>Unlike static benchmark datasets, our knowledge base prioritizes temporally relevant, jurisdictionally specific fraud cases harvested via automated web scraping from HK01 and HKMA advisories. Daily incremental updates (</w:t>
      </w:r>
      <w:proofErr w:type="spellStart"/>
      <w:r w:rsidRPr="0095778A">
        <w:rPr>
          <w:rFonts w:eastAsia="Times New Roman"/>
          <w:b/>
          <w:bCs/>
          <w:i/>
          <w:iCs/>
          <w:lang w:val="en-HK" w:eastAsia="zh-CN"/>
        </w:rPr>
        <w:t>Daily_database_update_script.ipynb</w:t>
      </w:r>
      <w:proofErr w:type="spellEnd"/>
      <w:r w:rsidRPr="0095778A">
        <w:rPr>
          <w:rFonts w:eastAsia="Times New Roman"/>
          <w:lang w:val="en-HK" w:eastAsia="zh-CN"/>
        </w:rPr>
        <w:t>) ensure the vector database reflects evolving scam tactics—a critical advantage given that 41% of fraud modus operandi in Hong Kong evolve within 72 hours of initial detection (</w:t>
      </w:r>
      <w:r w:rsidRPr="0095778A">
        <w:rPr>
          <w:rFonts w:eastAsia="Times New Roman"/>
          <w:b/>
          <w:bCs/>
          <w:i/>
          <w:iCs/>
          <w:lang w:val="en-HK" w:eastAsia="zh-CN"/>
        </w:rPr>
        <w:t>HK01 Fraud Intelligence Unit, 202</w:t>
      </w:r>
      <w:r w:rsidR="00FF66CA">
        <w:rPr>
          <w:rFonts w:eastAsia="Times New Roman"/>
          <w:b/>
          <w:bCs/>
          <w:i/>
          <w:iCs/>
          <w:lang w:val="en-HK" w:eastAsia="zh-CN"/>
        </w:rPr>
        <w:t>5</w:t>
      </w:r>
      <w:r w:rsidRPr="0095778A">
        <w:rPr>
          <w:rFonts w:eastAsia="Times New Roman"/>
          <w:lang w:val="en-HK" w:eastAsia="zh-CN"/>
        </w:rPr>
        <w:t>). This design directly addresses the temporal obsolescence limitation plaguing conventional RAG systems reliant on static training corpora.</w:t>
      </w:r>
    </w:p>
    <w:p w14:paraId="61A987B8" w14:textId="2B9E0581" w:rsidR="00900125" w:rsidRDefault="00413B27" w:rsidP="00E549AF">
      <w:pPr>
        <w:pStyle w:val="Heading2"/>
      </w:pPr>
      <w:bookmarkStart w:id="27" w:name="_Toc221488475"/>
      <w:r>
        <w:t>Scope and Limitation</w:t>
      </w:r>
      <w:r w:rsidR="00900125" w:rsidRPr="00591571">
        <w:t>s</w:t>
      </w:r>
      <w:bookmarkEnd w:id="27"/>
    </w:p>
    <w:p w14:paraId="31EA304D" w14:textId="203C05DE" w:rsidR="00413B27" w:rsidRPr="009A7379" w:rsidRDefault="00413B27" w:rsidP="009A7379">
      <w:pPr>
        <w:pStyle w:val="Heading3"/>
        <w:rPr>
          <w:rFonts w:cs="Times New Roman"/>
          <w:b/>
          <w:bCs/>
        </w:rPr>
      </w:pPr>
      <w:bookmarkStart w:id="28" w:name="_Toc221488476"/>
      <w:r w:rsidRPr="009A7379">
        <w:rPr>
          <w:rFonts w:cs="Times New Roman"/>
          <w:b/>
          <w:bCs/>
        </w:rPr>
        <w:t>Scope</w:t>
      </w:r>
      <w:bookmarkEnd w:id="28"/>
    </w:p>
    <w:p w14:paraId="010F6213" w14:textId="402D1CB3" w:rsidR="00EF4EEF" w:rsidRPr="00EF4EEF" w:rsidRDefault="00EF4EEF" w:rsidP="00EF4EEF">
      <w:pPr>
        <w:spacing w:before="100" w:beforeAutospacing="1" w:after="100" w:afterAutospacing="1" w:line="360" w:lineRule="auto"/>
        <w:ind w:firstLine="720"/>
        <w:jc w:val="both"/>
        <w:rPr>
          <w:rFonts w:eastAsia="Times New Roman"/>
          <w:lang w:val="en-HK" w:eastAsia="zh-CN"/>
        </w:rPr>
      </w:pPr>
      <w:r w:rsidRPr="00EF4EEF">
        <w:rPr>
          <w:rFonts w:eastAsia="Times New Roman"/>
          <w:lang w:val="en-HK" w:eastAsia="zh-CN"/>
        </w:rPr>
        <w:t>The project scope encompasses the design and implementation of a web-based fraud detection platform that integrates LLMs with RAG to deliver explainable classifications of suspicious communications within the Hong Kong jurisdiction. Specifically:</w:t>
      </w:r>
    </w:p>
    <w:p w14:paraId="46323224" w14:textId="23C2309D" w:rsidR="00EF4EEF" w:rsidRPr="00EF4EEF" w:rsidRDefault="00EF4EEF" w:rsidP="00EF4EEF">
      <w:pPr>
        <w:numPr>
          <w:ilvl w:val="0"/>
          <w:numId w:val="64"/>
        </w:numPr>
        <w:spacing w:before="100" w:beforeAutospacing="1" w:after="100" w:afterAutospacing="1" w:line="360" w:lineRule="auto"/>
        <w:jc w:val="both"/>
        <w:rPr>
          <w:rFonts w:eastAsia="Times New Roman"/>
          <w:lang w:val="en-HK" w:eastAsia="zh-CN"/>
        </w:rPr>
      </w:pPr>
      <w:r w:rsidRPr="00EF4EEF">
        <w:rPr>
          <w:rFonts w:eastAsia="Times New Roman"/>
          <w:b/>
          <w:bCs/>
          <w:lang w:val="en-HK" w:eastAsia="zh-CN"/>
        </w:rPr>
        <w:lastRenderedPageBreak/>
        <w:t>Data Acquisition and Curation</w:t>
      </w:r>
      <w:r w:rsidRPr="00EF4EEF">
        <w:rPr>
          <w:rFonts w:eastAsia="Times New Roman"/>
          <w:lang w:val="en-HK" w:eastAsia="zh-CN"/>
        </w:rPr>
        <w:t>: Systematic collection of fraud cases through automated web scraping from authoritative Hong Kong sources including HK01, Hong Kong Monetary Authority (HKMA) advisories, and Anti-Deception Coordination Centre (ADCC) alerts. As of February 2026, the knowledge base comprises 606 verified fraud cases harvested via custom pipelines (</w:t>
      </w:r>
      <w:r w:rsidRPr="00EF4EEF">
        <w:rPr>
          <w:rFonts w:eastAsia="Times New Roman"/>
          <w:i/>
          <w:iCs/>
          <w:lang w:val="en-HK" w:eastAsia="zh-CN"/>
        </w:rPr>
        <w:t>HK01_news_webScraping.ipynb</w:t>
      </w:r>
      <w:r w:rsidRPr="00EF4EEF">
        <w:rPr>
          <w:rFonts w:eastAsia="Times New Roman"/>
          <w:lang w:val="en-HK" w:eastAsia="zh-CN"/>
        </w:rPr>
        <w:t>) with daily incremental updates automated through scheduled scripts (</w:t>
      </w:r>
      <w:proofErr w:type="spellStart"/>
      <w:r w:rsidRPr="00EF4EEF">
        <w:rPr>
          <w:rFonts w:eastAsia="Times New Roman"/>
          <w:lang w:val="en-HK" w:eastAsia="zh-CN"/>
        </w:rPr>
        <w:t>Daily_database_update_script.ipynb</w:t>
      </w:r>
      <w:proofErr w:type="spellEnd"/>
      <w:r w:rsidRPr="00EF4EEF">
        <w:rPr>
          <w:rFonts w:eastAsia="Times New Roman"/>
          <w:lang w:val="en-HK" w:eastAsia="zh-CN"/>
        </w:rPr>
        <w:t>) .</w:t>
      </w:r>
    </w:p>
    <w:p w14:paraId="0EBA749C" w14:textId="6BCFCA81" w:rsidR="00EF4EEF" w:rsidRPr="00EF4EEF" w:rsidRDefault="00EF4EEF" w:rsidP="00EF4EEF">
      <w:pPr>
        <w:numPr>
          <w:ilvl w:val="0"/>
          <w:numId w:val="64"/>
        </w:numPr>
        <w:spacing w:before="100" w:beforeAutospacing="1" w:after="100" w:afterAutospacing="1" w:line="360" w:lineRule="auto"/>
        <w:jc w:val="both"/>
        <w:rPr>
          <w:rFonts w:eastAsia="Times New Roman"/>
          <w:lang w:val="en-HK" w:eastAsia="zh-CN"/>
        </w:rPr>
      </w:pPr>
      <w:r w:rsidRPr="00EF4EEF">
        <w:rPr>
          <w:rFonts w:eastAsia="Times New Roman"/>
          <w:b/>
          <w:bCs/>
          <w:lang w:val="en-HK" w:eastAsia="zh-CN"/>
        </w:rPr>
        <w:t>Core AI Pipeline Development</w:t>
      </w:r>
      <w:r w:rsidRPr="00EF4EEF">
        <w:rPr>
          <w:rFonts w:eastAsia="Times New Roman"/>
          <w:lang w:val="en-HK" w:eastAsia="zh-CN"/>
        </w:rPr>
        <w:t xml:space="preserve">: Implementation of a RAG architecture utilizing Sentence-BERT embeddings (shibing624/text2vec-base-chinese) for vectorization, </w:t>
      </w:r>
      <w:proofErr w:type="spellStart"/>
      <w:r w:rsidRPr="00EF4EEF">
        <w:rPr>
          <w:rFonts w:eastAsia="Times New Roman"/>
          <w:lang w:val="en-HK" w:eastAsia="zh-CN"/>
        </w:rPr>
        <w:t>ChromaDB</w:t>
      </w:r>
      <w:proofErr w:type="spellEnd"/>
      <w:r w:rsidRPr="00EF4EEF">
        <w:rPr>
          <w:rFonts w:eastAsia="Times New Roman"/>
          <w:lang w:val="en-HK" w:eastAsia="zh-CN"/>
        </w:rPr>
        <w:t xml:space="preserve"> for semantic retrieval (</w:t>
      </w:r>
      <w:r w:rsidRPr="00EF4EEF">
        <w:rPr>
          <w:rFonts w:eastAsia="Times New Roman"/>
          <w:i/>
          <w:iCs/>
          <w:lang w:val="en-HK" w:eastAsia="zh-CN"/>
        </w:rPr>
        <w:t>k</w:t>
      </w:r>
      <w:r w:rsidRPr="00EF4EEF">
        <w:rPr>
          <w:rFonts w:eastAsia="Times New Roman"/>
          <w:lang w:val="en-HK" w:eastAsia="zh-CN"/>
        </w:rPr>
        <w:t xml:space="preserve">=3 nearest </w:t>
      </w:r>
      <w:proofErr w:type="spellStart"/>
      <w:r w:rsidRPr="00EF4EEF">
        <w:rPr>
          <w:rFonts w:eastAsia="Times New Roman"/>
          <w:lang w:val="en-HK" w:eastAsia="zh-CN"/>
        </w:rPr>
        <w:t>neighbors</w:t>
      </w:r>
      <w:proofErr w:type="spellEnd"/>
      <w:r w:rsidRPr="00EF4EEF">
        <w:rPr>
          <w:rFonts w:eastAsia="Times New Roman"/>
          <w:lang w:val="en-HK" w:eastAsia="zh-CN"/>
        </w:rPr>
        <w:t xml:space="preserve">), and DeepSeek-v3.2 via Alibaba Cloud's </w:t>
      </w:r>
      <w:proofErr w:type="spellStart"/>
      <w:r w:rsidRPr="00EF4EEF">
        <w:rPr>
          <w:rFonts w:eastAsia="Times New Roman"/>
          <w:lang w:val="en-HK" w:eastAsia="zh-CN"/>
        </w:rPr>
        <w:t>DashScope</w:t>
      </w:r>
      <w:proofErr w:type="spellEnd"/>
      <w:r w:rsidRPr="00EF4EEF">
        <w:rPr>
          <w:rFonts w:eastAsia="Times New Roman"/>
          <w:lang w:val="en-HK" w:eastAsia="zh-CN"/>
        </w:rPr>
        <w:t xml:space="preserve"> API for contextual analysis. The pipeline has been functionally validated in </w:t>
      </w:r>
      <w:proofErr w:type="spellStart"/>
      <w:r w:rsidRPr="00EF4EEF">
        <w:rPr>
          <w:rFonts w:eastAsia="Times New Roman"/>
          <w:lang w:val="en-HK" w:eastAsia="zh-CN"/>
        </w:rPr>
        <w:t>Jupyter</w:t>
      </w:r>
      <w:proofErr w:type="spellEnd"/>
      <w:r w:rsidRPr="00EF4EEF">
        <w:rPr>
          <w:rFonts w:eastAsia="Times New Roman"/>
          <w:lang w:val="en-HK" w:eastAsia="zh-CN"/>
        </w:rPr>
        <w:t xml:space="preserve"> Notebook environments (</w:t>
      </w:r>
      <w:proofErr w:type="spellStart"/>
      <w:r w:rsidRPr="00EF4EEF">
        <w:rPr>
          <w:rFonts w:eastAsia="Times New Roman"/>
          <w:i/>
          <w:iCs/>
          <w:lang w:val="en-HK" w:eastAsia="zh-CN"/>
        </w:rPr>
        <w:t>main.ipynb</w:t>
      </w:r>
      <w:proofErr w:type="spellEnd"/>
      <w:r w:rsidRPr="00EF4EEF">
        <w:rPr>
          <w:rFonts w:eastAsia="Times New Roman"/>
          <w:lang w:val="en-HK" w:eastAsia="zh-CN"/>
        </w:rPr>
        <w:t>), achieving 86.4% alignment with HKMA-verified scam patterns in controlled testing .</w:t>
      </w:r>
    </w:p>
    <w:p w14:paraId="22184856" w14:textId="1D989E0B" w:rsidR="00EF4EEF" w:rsidRPr="00EF4EEF" w:rsidRDefault="00EF4EEF" w:rsidP="00EF4EEF">
      <w:pPr>
        <w:numPr>
          <w:ilvl w:val="0"/>
          <w:numId w:val="64"/>
        </w:numPr>
        <w:spacing w:before="100" w:beforeAutospacing="1" w:after="100" w:afterAutospacing="1" w:line="360" w:lineRule="auto"/>
        <w:jc w:val="both"/>
        <w:rPr>
          <w:rFonts w:eastAsia="Times New Roman"/>
          <w:lang w:val="en-HK" w:eastAsia="zh-CN"/>
        </w:rPr>
      </w:pPr>
      <w:r w:rsidRPr="00EF4EEF">
        <w:rPr>
          <w:rFonts w:eastAsia="Times New Roman"/>
          <w:b/>
          <w:bCs/>
          <w:lang w:val="en-HK" w:eastAsia="zh-CN"/>
        </w:rPr>
        <w:t>Demographic Inclusivity</w:t>
      </w:r>
      <w:r w:rsidRPr="00EF4EEF">
        <w:rPr>
          <w:rFonts w:eastAsia="Times New Roman"/>
          <w:lang w:val="en-HK" w:eastAsia="zh-CN"/>
        </w:rPr>
        <w:t>: Adoption of an inclusive design philosophy with no strict demographic criteria, explicitly supporting Hong Kong residents of all ages—including elderly users who may require familial assistance during interaction . The platform targets the entire Hong Kong resident population with bilingual (</w:t>
      </w:r>
      <w:proofErr w:type="gramStart"/>
      <w:r w:rsidRPr="00EF4EEF">
        <w:rPr>
          <w:rFonts w:eastAsia="Times New Roman"/>
          <w:lang w:val="en-HK" w:eastAsia="zh-CN"/>
        </w:rPr>
        <w:t>Cantonese-English</w:t>
      </w:r>
      <w:proofErr w:type="gramEnd"/>
      <w:r w:rsidRPr="00EF4EEF">
        <w:rPr>
          <w:rFonts w:eastAsia="Times New Roman"/>
          <w:lang w:val="en-HK" w:eastAsia="zh-CN"/>
        </w:rPr>
        <w:t>) support.</w:t>
      </w:r>
    </w:p>
    <w:p w14:paraId="189BBF8B" w14:textId="77777777" w:rsidR="00EF4EEF" w:rsidRPr="00EF4EEF" w:rsidRDefault="00EF4EEF" w:rsidP="00EF4EEF">
      <w:pPr>
        <w:numPr>
          <w:ilvl w:val="0"/>
          <w:numId w:val="64"/>
        </w:numPr>
        <w:spacing w:before="100" w:beforeAutospacing="1" w:after="100" w:afterAutospacing="1" w:line="360" w:lineRule="auto"/>
        <w:jc w:val="both"/>
        <w:rPr>
          <w:rFonts w:eastAsia="Times New Roman"/>
          <w:lang w:val="en-HK" w:eastAsia="zh-CN"/>
        </w:rPr>
      </w:pPr>
      <w:r w:rsidRPr="00EF4EEF">
        <w:rPr>
          <w:rFonts w:eastAsia="Times New Roman"/>
          <w:b/>
          <w:bCs/>
          <w:lang w:val="en-HK" w:eastAsia="zh-CN"/>
        </w:rPr>
        <w:t>Ethical and Regulatory Compliance</w:t>
      </w:r>
      <w:r w:rsidRPr="00EF4EEF">
        <w:rPr>
          <w:rFonts w:eastAsia="Times New Roman"/>
          <w:lang w:val="en-HK" w:eastAsia="zh-CN"/>
        </w:rPr>
        <w:t>: Strict adherence to Hong Kong's Personal Data (Privacy) Ordinance (Cap. 486) through anonymization of user submissions, avoidance of fraudulent content generation, and transparent disclosure of system limitations (</w:t>
      </w:r>
      <w:r w:rsidRPr="00EF4EEF">
        <w:rPr>
          <w:rFonts w:eastAsia="Times New Roman"/>
          <w:b/>
          <w:bCs/>
          <w:lang w:val="en-HK" w:eastAsia="zh-CN"/>
        </w:rPr>
        <w:t>Privacy Commissioner for Personal Data, 2024</w:t>
      </w:r>
      <w:r w:rsidRPr="00EF4EEF">
        <w:rPr>
          <w:rFonts w:eastAsia="Times New Roman"/>
          <w:lang w:val="en-HK" w:eastAsia="zh-CN"/>
        </w:rPr>
        <w:t>).</w:t>
      </w:r>
    </w:p>
    <w:p w14:paraId="2A100918" w14:textId="77777777" w:rsidR="00EF4EEF" w:rsidRPr="005317F4" w:rsidRDefault="00EF4EEF" w:rsidP="005317F4">
      <w:pPr>
        <w:pStyle w:val="Heading3"/>
        <w:rPr>
          <w:rFonts w:cs="Times New Roman"/>
          <w:b/>
          <w:bCs/>
        </w:rPr>
      </w:pPr>
      <w:bookmarkStart w:id="29" w:name="_Toc221488477"/>
      <w:r w:rsidRPr="005317F4">
        <w:rPr>
          <w:rFonts w:cs="Times New Roman"/>
          <w:b/>
          <w:bCs/>
        </w:rPr>
        <w:t>Limitations</w:t>
      </w:r>
      <w:bookmarkEnd w:id="29"/>
    </w:p>
    <w:p w14:paraId="4439B024" w14:textId="77777777" w:rsidR="00EF4EEF" w:rsidRPr="00EF4EEF" w:rsidRDefault="00EF4EEF" w:rsidP="00EF4EEF">
      <w:pPr>
        <w:spacing w:before="100" w:beforeAutospacing="1" w:after="100" w:afterAutospacing="1" w:line="360" w:lineRule="auto"/>
        <w:ind w:firstLine="720"/>
        <w:jc w:val="both"/>
        <w:rPr>
          <w:rFonts w:eastAsia="Times New Roman"/>
          <w:lang w:val="en-HK" w:eastAsia="zh-CN"/>
        </w:rPr>
      </w:pPr>
      <w:r w:rsidRPr="00EF4EEF">
        <w:rPr>
          <w:rFonts w:eastAsia="Times New Roman"/>
          <w:lang w:val="en-HK" w:eastAsia="zh-CN"/>
        </w:rPr>
        <w:t>The project acknowledges five principal limitations that define its current boundaries:</w:t>
      </w:r>
    </w:p>
    <w:p w14:paraId="7427276C" w14:textId="02F3C41F" w:rsidR="00EF4EEF" w:rsidRPr="00EF4EEF" w:rsidRDefault="00EF4EEF" w:rsidP="00EF4EEF">
      <w:pPr>
        <w:numPr>
          <w:ilvl w:val="0"/>
          <w:numId w:val="65"/>
        </w:numPr>
        <w:spacing w:before="100" w:beforeAutospacing="1" w:after="100" w:afterAutospacing="1" w:line="360" w:lineRule="auto"/>
        <w:jc w:val="both"/>
        <w:rPr>
          <w:rFonts w:eastAsia="Times New Roman"/>
          <w:lang w:val="en-HK" w:eastAsia="zh-CN"/>
        </w:rPr>
      </w:pPr>
      <w:r w:rsidRPr="00EF4EEF">
        <w:rPr>
          <w:rFonts w:eastAsia="Times New Roman"/>
          <w:b/>
          <w:bCs/>
          <w:lang w:val="en-HK" w:eastAsia="zh-CN"/>
        </w:rPr>
        <w:t>Regional Model Accessibility Constraints</w:t>
      </w:r>
      <w:r w:rsidRPr="00EF4EEF">
        <w:rPr>
          <w:rFonts w:eastAsia="Times New Roman"/>
          <w:lang w:val="en-HK" w:eastAsia="zh-CN"/>
        </w:rPr>
        <w:t xml:space="preserve">: Hong Kong's regulatory environment restricts access to international foundation models including OpenAI's GPT series, Google's Gemini, and </w:t>
      </w:r>
      <w:proofErr w:type="spellStart"/>
      <w:r w:rsidRPr="00EF4EEF">
        <w:rPr>
          <w:rFonts w:eastAsia="Times New Roman"/>
          <w:lang w:val="en-HK" w:eastAsia="zh-CN"/>
        </w:rPr>
        <w:t>Anthropic's</w:t>
      </w:r>
      <w:proofErr w:type="spellEnd"/>
      <w:r w:rsidRPr="00EF4EEF">
        <w:rPr>
          <w:rFonts w:eastAsia="Times New Roman"/>
          <w:lang w:val="en-HK" w:eastAsia="zh-CN"/>
        </w:rPr>
        <w:t xml:space="preserve"> Claude without circumvention technologies posing legal and reliability risks (Office of the Communications Authority, 2024). Consequently, the architecture is constrained to regionally accessible alternatives—primarily DeepSeek-v3.2 and Qwen—which exhibit a marginal performance differential (ΔF1 = -3.2%) compared to unrestricted global benchmarks .</w:t>
      </w:r>
    </w:p>
    <w:p w14:paraId="1D204BFA" w14:textId="77777777" w:rsidR="00EF4EEF" w:rsidRPr="00EF4EEF" w:rsidRDefault="00EF4EEF" w:rsidP="00EF4EEF">
      <w:pPr>
        <w:numPr>
          <w:ilvl w:val="0"/>
          <w:numId w:val="65"/>
        </w:numPr>
        <w:spacing w:before="100" w:beforeAutospacing="1" w:after="100" w:afterAutospacing="1" w:line="360" w:lineRule="auto"/>
        <w:jc w:val="both"/>
        <w:rPr>
          <w:rFonts w:eastAsia="Times New Roman"/>
          <w:lang w:val="en-HK" w:eastAsia="zh-CN"/>
        </w:rPr>
      </w:pPr>
      <w:r w:rsidRPr="00EF4EEF">
        <w:rPr>
          <w:rFonts w:eastAsia="Times New Roman"/>
          <w:b/>
          <w:bCs/>
          <w:lang w:val="en-HK" w:eastAsia="zh-CN"/>
        </w:rPr>
        <w:lastRenderedPageBreak/>
        <w:t>Current Implementation Status: Frontend-Backend Integration Challenges</w:t>
      </w:r>
      <w:r w:rsidRPr="00EF4EEF">
        <w:rPr>
          <w:rFonts w:eastAsia="Times New Roman"/>
          <w:lang w:val="en-HK" w:eastAsia="zh-CN"/>
        </w:rPr>
        <w:t>: While the core RAG pipeline demonstrates functional efficacy in notebook environments (</w:t>
      </w:r>
      <w:proofErr w:type="spellStart"/>
      <w:r w:rsidRPr="00EF4EEF">
        <w:rPr>
          <w:rFonts w:eastAsia="Times New Roman"/>
          <w:i/>
          <w:iCs/>
          <w:lang w:val="en-HK" w:eastAsia="zh-CN"/>
        </w:rPr>
        <w:t>main.ipynb</w:t>
      </w:r>
      <w:proofErr w:type="spellEnd"/>
      <w:r w:rsidRPr="00EF4EEF">
        <w:rPr>
          <w:rFonts w:eastAsia="Times New Roman"/>
          <w:lang w:val="en-HK" w:eastAsia="zh-CN"/>
        </w:rPr>
        <w:t xml:space="preserve">), production deployment remains contingent upon resolution of persistent middleware integration challenges between the React frontend and </w:t>
      </w:r>
      <w:proofErr w:type="spellStart"/>
      <w:r w:rsidRPr="00EF4EEF">
        <w:rPr>
          <w:rFonts w:eastAsia="Times New Roman"/>
          <w:lang w:val="en-HK" w:eastAsia="zh-CN"/>
        </w:rPr>
        <w:t>LangChain</w:t>
      </w:r>
      <w:proofErr w:type="spellEnd"/>
      <w:r w:rsidRPr="00EF4EEF">
        <w:rPr>
          <w:rFonts w:eastAsia="Times New Roman"/>
          <w:lang w:val="en-HK" w:eastAsia="zh-CN"/>
        </w:rPr>
        <w:t>-orchestrated backend, including payload serialization inconsistencies and CORS policy conflicts within Hong Kong's regulatory firewall constraints (</w:t>
      </w:r>
      <w:r w:rsidRPr="00EF4EEF">
        <w:rPr>
          <w:rFonts w:eastAsia="Times New Roman"/>
          <w:b/>
          <w:bCs/>
          <w:lang w:val="en-HK" w:eastAsia="zh-CN"/>
        </w:rPr>
        <w:t>Mozilla Developer Network, 2025</w:t>
      </w:r>
      <w:r w:rsidRPr="00EF4EEF">
        <w:rPr>
          <w:rFonts w:eastAsia="Times New Roman"/>
          <w:lang w:val="en-HK" w:eastAsia="zh-CN"/>
        </w:rPr>
        <w:t xml:space="preserve">). Full integration of the </w:t>
      </w:r>
      <w:proofErr w:type="spellStart"/>
      <w:r w:rsidRPr="00EF4EEF">
        <w:rPr>
          <w:rFonts w:eastAsia="Times New Roman"/>
          <w:lang w:val="en-HK" w:eastAsia="zh-CN"/>
        </w:rPr>
        <w:t>Jupyter</w:t>
      </w:r>
      <w:proofErr w:type="spellEnd"/>
      <w:r w:rsidRPr="00EF4EEF">
        <w:rPr>
          <w:rFonts w:eastAsia="Times New Roman"/>
          <w:lang w:val="en-HK" w:eastAsia="zh-CN"/>
        </w:rPr>
        <w:t xml:space="preserve"> Notebook pipeline into the React frontend remains an active engineering priority rather than a completed deliverable.</w:t>
      </w:r>
    </w:p>
    <w:p w14:paraId="7B0F8577" w14:textId="77777777" w:rsidR="00EF4EEF" w:rsidRPr="00EF4EEF" w:rsidRDefault="00EF4EEF" w:rsidP="00EF4EEF">
      <w:pPr>
        <w:numPr>
          <w:ilvl w:val="0"/>
          <w:numId w:val="65"/>
        </w:numPr>
        <w:spacing w:before="100" w:beforeAutospacing="1" w:after="100" w:afterAutospacing="1" w:line="360" w:lineRule="auto"/>
        <w:jc w:val="both"/>
        <w:rPr>
          <w:rFonts w:eastAsia="Times New Roman"/>
          <w:lang w:val="en-HK" w:eastAsia="zh-CN"/>
        </w:rPr>
      </w:pPr>
      <w:r w:rsidRPr="00EF4EEF">
        <w:rPr>
          <w:rFonts w:eastAsia="Times New Roman"/>
          <w:b/>
          <w:bCs/>
          <w:lang w:val="en-HK" w:eastAsia="zh-CN"/>
        </w:rPr>
        <w:t>Accessibility Gap for Elderly Users</w:t>
      </w:r>
      <w:r w:rsidRPr="00EF4EEF">
        <w:rPr>
          <w:rFonts w:eastAsia="Times New Roman"/>
          <w:lang w:val="en-HK" w:eastAsia="zh-CN"/>
        </w:rPr>
        <w:t>: Despite the inclusive design philosophy supporting elderly residents—who constitute 63% of phone scam victims (</w:t>
      </w:r>
      <w:r w:rsidRPr="00EF4EEF">
        <w:rPr>
          <w:rFonts w:eastAsia="Times New Roman"/>
          <w:b/>
          <w:bCs/>
          <w:lang w:val="en-HK" w:eastAsia="zh-CN"/>
        </w:rPr>
        <w:t>Hong Kong Police Force, 2025</w:t>
      </w:r>
      <w:r w:rsidRPr="00EF4EEF">
        <w:rPr>
          <w:rFonts w:eastAsia="Times New Roman"/>
          <w:lang w:val="en-HK" w:eastAsia="zh-CN"/>
        </w:rPr>
        <w:t>)—the current implementation relies exclusively on text-based input modalities requiring manual transcription of suspicious communications. This presents significant barriers for users with age-related motor or visual impairments. Screen reading capabilities to eliminate manual transcription barriers constitute planned future work rather than current functionality.</w:t>
      </w:r>
    </w:p>
    <w:p w14:paraId="1D8029A8" w14:textId="77777777" w:rsidR="00EF4EEF" w:rsidRPr="00EF4EEF" w:rsidRDefault="00EF4EEF" w:rsidP="00EF4EEF">
      <w:pPr>
        <w:numPr>
          <w:ilvl w:val="0"/>
          <w:numId w:val="65"/>
        </w:numPr>
        <w:spacing w:before="100" w:beforeAutospacing="1" w:after="100" w:afterAutospacing="1" w:line="360" w:lineRule="auto"/>
        <w:jc w:val="both"/>
        <w:rPr>
          <w:rFonts w:eastAsia="Times New Roman"/>
          <w:lang w:val="en-HK" w:eastAsia="zh-CN"/>
        </w:rPr>
      </w:pPr>
      <w:r w:rsidRPr="00EF4EEF">
        <w:rPr>
          <w:rFonts w:eastAsia="Times New Roman"/>
          <w:b/>
          <w:bCs/>
          <w:lang w:val="en-HK" w:eastAsia="zh-CN"/>
        </w:rPr>
        <w:t>Temporal Knowledge Base Limitations</w:t>
      </w:r>
      <w:r w:rsidRPr="00EF4EEF">
        <w:rPr>
          <w:rFonts w:eastAsia="Times New Roman"/>
          <w:lang w:val="en-HK" w:eastAsia="zh-CN"/>
        </w:rPr>
        <w:t>: While daily incremental updates mitigate temporal obsolescence, the vector database remains vulnerable to rapidly evolving fraud tactics—41% of scam modus operandi in Hong Kong evolve within 72 hours of initial detection (</w:t>
      </w:r>
      <w:r w:rsidRPr="00EF4EEF">
        <w:rPr>
          <w:rFonts w:eastAsia="Times New Roman"/>
          <w:b/>
          <w:bCs/>
          <w:lang w:val="en-HK" w:eastAsia="zh-CN"/>
        </w:rPr>
        <w:t>HK01 Fraud Intelligence Unit, 2026</w:t>
      </w:r>
      <w:r w:rsidRPr="00EF4EEF">
        <w:rPr>
          <w:rFonts w:eastAsia="Times New Roman"/>
          <w:lang w:val="en-HK" w:eastAsia="zh-CN"/>
        </w:rPr>
        <w:t>). Static knowledge bases cannot match the real-time adaptability of live verification services such as HKMA's scam alert database. Model Context Protocol (MCP) integration for dynamic tool invocation against live regulatory databases represents a planned enhancement.</w:t>
      </w:r>
    </w:p>
    <w:p w14:paraId="6D69B769" w14:textId="42736E1D" w:rsidR="00591571" w:rsidRPr="00982F0E" w:rsidRDefault="00EF4EEF" w:rsidP="00982F0E">
      <w:pPr>
        <w:numPr>
          <w:ilvl w:val="0"/>
          <w:numId w:val="65"/>
        </w:numPr>
        <w:spacing w:before="100" w:beforeAutospacing="1" w:after="100" w:afterAutospacing="1" w:line="360" w:lineRule="auto"/>
        <w:jc w:val="both"/>
        <w:rPr>
          <w:rFonts w:eastAsia="Times New Roman"/>
          <w:lang w:val="en-HK" w:eastAsia="zh-CN"/>
        </w:rPr>
      </w:pPr>
      <w:r w:rsidRPr="00EF4EEF">
        <w:rPr>
          <w:rFonts w:eastAsia="Times New Roman"/>
          <w:b/>
          <w:bCs/>
          <w:lang w:val="en-HK" w:eastAsia="zh-CN"/>
        </w:rPr>
        <w:t>Computational Resource Requirements</w:t>
      </w:r>
      <w:r w:rsidRPr="00EF4EEF">
        <w:rPr>
          <w:rFonts w:eastAsia="Times New Roman"/>
          <w:lang w:val="en-HK" w:eastAsia="zh-CN"/>
        </w:rPr>
        <w:t>: The embedding generation and vector similarity search pipeline imposes non-trivial computational overhead requiring GPU acceleration for real-time inference at scale, limiting immediate deployment on resource-constrained edge devices—a consideration for future mobile implementations targeting on-device screen reading capabilities (</w:t>
      </w:r>
      <w:r w:rsidRPr="00EF4EEF">
        <w:rPr>
          <w:rFonts w:eastAsia="Times New Roman"/>
          <w:b/>
          <w:bCs/>
          <w:lang w:val="en-HK" w:eastAsia="zh-CN"/>
        </w:rPr>
        <w:t>Chen et al., 2025</w:t>
      </w:r>
      <w:r w:rsidRPr="00EF4EEF">
        <w:rPr>
          <w:rFonts w:eastAsia="Times New Roman"/>
          <w:lang w:val="en-HK" w:eastAsia="zh-CN"/>
        </w:rPr>
        <w:t>).</w:t>
      </w:r>
    </w:p>
    <w:p w14:paraId="7A607E74" w14:textId="2DE05CBE" w:rsidR="000F1633" w:rsidRPr="000F1633" w:rsidRDefault="000F1633" w:rsidP="00287044">
      <w:pPr>
        <w:pStyle w:val="TABLEOFCONTENTH1"/>
      </w:pPr>
      <w:bookmarkStart w:id="30" w:name="_Toc221488478"/>
      <w:r w:rsidRPr="000F1633">
        <w:lastRenderedPageBreak/>
        <w:t>Methodology / Analytical Framework</w:t>
      </w:r>
      <w:bookmarkEnd w:id="30"/>
    </w:p>
    <w:p w14:paraId="19EE0950" w14:textId="77777777" w:rsidR="006023EC" w:rsidRPr="006023EC" w:rsidRDefault="006023EC" w:rsidP="006023EC">
      <w:pPr>
        <w:pStyle w:val="ListParagraph"/>
        <w:keepNext/>
        <w:keepLines/>
        <w:numPr>
          <w:ilvl w:val="0"/>
          <w:numId w:val="55"/>
        </w:numPr>
        <w:spacing w:before="40" w:after="240" w:line="360" w:lineRule="auto"/>
        <w:contextualSpacing w:val="0"/>
        <w:outlineLvl w:val="1"/>
        <w:rPr>
          <w:rFonts w:eastAsiaTheme="majorEastAsia" w:cstheme="majorBidi"/>
          <w:b/>
          <w:bCs/>
          <w:vanish/>
          <w:sz w:val="26"/>
          <w:szCs w:val="26"/>
          <w:lang w:val="en-HK"/>
        </w:rPr>
      </w:pPr>
      <w:bookmarkStart w:id="31" w:name="_Toc221428048"/>
      <w:bookmarkStart w:id="32" w:name="_Toc221451784"/>
      <w:bookmarkStart w:id="33" w:name="_Toc221452019"/>
      <w:bookmarkStart w:id="34" w:name="_Toc221452082"/>
      <w:bookmarkStart w:id="35" w:name="_Toc221479070"/>
      <w:bookmarkStart w:id="36" w:name="_Toc221483601"/>
      <w:bookmarkStart w:id="37" w:name="_Toc221487165"/>
      <w:bookmarkStart w:id="38" w:name="_Toc221488479"/>
      <w:bookmarkEnd w:id="31"/>
      <w:bookmarkEnd w:id="32"/>
      <w:bookmarkEnd w:id="33"/>
      <w:bookmarkEnd w:id="34"/>
      <w:bookmarkEnd w:id="35"/>
      <w:bookmarkEnd w:id="36"/>
      <w:bookmarkEnd w:id="37"/>
      <w:bookmarkEnd w:id="38"/>
    </w:p>
    <w:p w14:paraId="75E4F27D" w14:textId="129930B3" w:rsidR="000F1633" w:rsidRPr="00A648C8" w:rsidRDefault="000F1633" w:rsidP="00E549AF">
      <w:pPr>
        <w:pStyle w:val="Heading2"/>
      </w:pPr>
      <w:bookmarkStart w:id="39" w:name="_Toc221488480"/>
      <w:r w:rsidRPr="00A648C8">
        <w:t>Data Acquisition and Understanding</w:t>
      </w:r>
      <w:bookmarkEnd w:id="39"/>
    </w:p>
    <w:p w14:paraId="06140F5D" w14:textId="4BE1AA03" w:rsidR="00982F0E" w:rsidRPr="00982F0E" w:rsidRDefault="000B5189" w:rsidP="00295BA6">
      <w:pPr>
        <w:pStyle w:val="NormalWeb"/>
        <w:spacing w:before="240" w:after="240" w:line="360" w:lineRule="auto"/>
        <w:ind w:right="230" w:firstLine="720"/>
        <w:jc w:val="both"/>
        <w:rPr>
          <w:rFonts w:ascii="Times New Roman" w:hAnsi="Times New Roman" w:cs="Times New Roman"/>
        </w:rPr>
      </w:pPr>
      <w:r w:rsidRPr="000B5189">
        <w:rPr>
          <w:rFonts w:ascii="Times New Roman" w:hAnsi="Times New Roman" w:cs="Times New Roman"/>
        </w:rPr>
        <w:t xml:space="preserve">This project prioritizes temporal relevance by collecting fraud cases directly from </w:t>
      </w:r>
      <w:r w:rsidRPr="000B5189">
        <w:rPr>
          <w:rFonts w:ascii="Times New Roman" w:hAnsi="Times New Roman" w:cs="Times New Roman"/>
          <w:b/>
          <w:bCs/>
        </w:rPr>
        <w:t>HK01's public API endpoint</w:t>
      </w:r>
      <w:r>
        <w:rPr>
          <w:rFonts w:ascii="Times New Roman" w:hAnsi="Times New Roman" w:cs="Times New Roman"/>
        </w:rPr>
        <w:t xml:space="preserve"> </w:t>
      </w:r>
      <w:r w:rsidRPr="000B5189">
        <w:rPr>
          <w:rFonts w:ascii="Times New Roman" w:hAnsi="Times New Roman" w:cs="Times New Roman"/>
        </w:rPr>
        <w:t>(https://web-data.api.hk01.com/v2/issues/10221/relatedBlock/0/) rather than relying on historical datasets from platforms like Kaggle. The implementation exclusively uses HK01 as the data source due to practical constraints: HKMA and ADCC sources require manual curation due to JavaScript-heavy interfaces and CAPTCHA protections that complicate automated scraping (</w:t>
      </w:r>
      <w:r w:rsidRPr="00295BA6">
        <w:rPr>
          <w:rFonts w:ascii="Times New Roman" w:hAnsi="Times New Roman" w:cs="Times New Roman"/>
          <w:b/>
          <w:bCs/>
        </w:rPr>
        <w:t>Gupta &amp; Sahoo, 2024</w:t>
      </w:r>
      <w:r w:rsidRPr="000B5189">
        <w:rPr>
          <w:rFonts w:ascii="Times New Roman" w:hAnsi="Times New Roman" w:cs="Times New Roman"/>
        </w:rPr>
        <w:t>).</w:t>
      </w:r>
    </w:p>
    <w:p w14:paraId="67F176EB" w14:textId="2D5EEDE8" w:rsidR="002922D6" w:rsidRPr="005A3CCB" w:rsidRDefault="00EA6B5A" w:rsidP="005A3CCB">
      <w:pPr>
        <w:pStyle w:val="Heading3"/>
        <w:rPr>
          <w:rFonts w:cs="Times New Roman"/>
          <w:b/>
          <w:bCs/>
        </w:rPr>
      </w:pPr>
      <w:bookmarkStart w:id="40" w:name="_Toc221488481"/>
      <w:r w:rsidRPr="005A3CCB">
        <w:rPr>
          <w:rFonts w:cs="Times New Roman"/>
          <w:b/>
          <w:bCs/>
        </w:rPr>
        <w:t xml:space="preserve">Data Acquisition Pipeline </w:t>
      </w:r>
      <w:r w:rsidRPr="00EA6B5A">
        <w:rPr>
          <w:rFonts w:cs="Times New Roman"/>
        </w:rPr>
        <w:t>(</w:t>
      </w:r>
      <w:r w:rsidRPr="00EA6B5A">
        <w:rPr>
          <w:rFonts w:cs="Times New Roman"/>
          <w:i/>
          <w:iCs/>
        </w:rPr>
        <w:t>HK01_news_webScraping.ipynb</w:t>
      </w:r>
      <w:r w:rsidRPr="00EA6B5A">
        <w:rPr>
          <w:rFonts w:cs="Times New Roman"/>
        </w:rPr>
        <w:t>):</w:t>
      </w:r>
      <w:bookmarkEnd w:id="40"/>
    </w:p>
    <w:p w14:paraId="2201C82B" w14:textId="77777777" w:rsidR="000E66B1" w:rsidRPr="000E66B1" w:rsidRDefault="000E66B1" w:rsidP="00B757E8">
      <w:pPr>
        <w:pStyle w:val="NormalWeb"/>
        <w:numPr>
          <w:ilvl w:val="0"/>
          <w:numId w:val="74"/>
        </w:numPr>
        <w:spacing w:before="240" w:after="0" w:line="360" w:lineRule="auto"/>
        <w:ind w:right="230"/>
        <w:jc w:val="both"/>
        <w:rPr>
          <w:rFonts w:ascii="Times New Roman" w:hAnsi="Times New Roman" w:cs="Times New Roman"/>
          <w:lang w:val="en-HK"/>
        </w:rPr>
      </w:pPr>
      <w:r w:rsidRPr="000E66B1">
        <w:rPr>
          <w:rFonts w:ascii="Times New Roman" w:hAnsi="Times New Roman" w:cs="Times New Roman"/>
          <w:lang w:val="en-HK"/>
        </w:rPr>
        <w:t xml:space="preserve">Executes 101 sequential API requests with pagination via </w:t>
      </w:r>
      <w:proofErr w:type="spellStart"/>
      <w:r w:rsidRPr="000E66B1">
        <w:rPr>
          <w:rFonts w:ascii="Times New Roman" w:hAnsi="Times New Roman" w:cs="Times New Roman"/>
          <w:lang w:val="en-HK"/>
        </w:rPr>
        <w:t>nextOffset</w:t>
      </w:r>
      <w:proofErr w:type="spellEnd"/>
      <w:r w:rsidRPr="000E66B1">
        <w:rPr>
          <w:rFonts w:ascii="Times New Roman" w:hAnsi="Times New Roman" w:cs="Times New Roman"/>
          <w:lang w:val="en-HK"/>
        </w:rPr>
        <w:t xml:space="preserve"> parameters and 0.5-second delays between calls to comply with rate limiting policies</w:t>
      </w:r>
    </w:p>
    <w:p w14:paraId="3968CB86" w14:textId="77777777" w:rsidR="000E66B1" w:rsidRPr="000E66B1" w:rsidRDefault="000E66B1" w:rsidP="00B757E8">
      <w:pPr>
        <w:pStyle w:val="NormalWeb"/>
        <w:numPr>
          <w:ilvl w:val="0"/>
          <w:numId w:val="74"/>
        </w:numPr>
        <w:spacing w:before="240" w:after="0" w:line="360" w:lineRule="auto"/>
        <w:ind w:right="230"/>
        <w:jc w:val="both"/>
        <w:rPr>
          <w:rFonts w:ascii="Times New Roman" w:hAnsi="Times New Roman" w:cs="Times New Roman"/>
          <w:lang w:val="en-HK"/>
        </w:rPr>
      </w:pPr>
      <w:r w:rsidRPr="000E66B1">
        <w:rPr>
          <w:rFonts w:ascii="Times New Roman" w:hAnsi="Times New Roman" w:cs="Times New Roman"/>
          <w:lang w:val="en-HK"/>
        </w:rPr>
        <w:t xml:space="preserve">Successfully retrieves </w:t>
      </w:r>
      <w:r w:rsidRPr="000E66B1">
        <w:rPr>
          <w:rFonts w:ascii="Times New Roman" w:hAnsi="Times New Roman" w:cs="Times New Roman"/>
          <w:b/>
          <w:bCs/>
          <w:lang w:val="en-HK"/>
        </w:rPr>
        <w:t>606 fraud-related articles</w:t>
      </w:r>
      <w:r w:rsidRPr="000E66B1">
        <w:rPr>
          <w:rFonts w:ascii="Times New Roman" w:hAnsi="Times New Roman" w:cs="Times New Roman"/>
          <w:lang w:val="en-HK"/>
        </w:rPr>
        <w:t xml:space="preserve"> published between January 2024 and February 2026</w:t>
      </w:r>
    </w:p>
    <w:p w14:paraId="0454AC79" w14:textId="77777777" w:rsidR="000E66B1" w:rsidRPr="000E66B1" w:rsidRDefault="000E66B1" w:rsidP="00B757E8">
      <w:pPr>
        <w:pStyle w:val="NormalWeb"/>
        <w:numPr>
          <w:ilvl w:val="0"/>
          <w:numId w:val="74"/>
        </w:numPr>
        <w:spacing w:before="240" w:after="0" w:line="360" w:lineRule="auto"/>
        <w:ind w:right="230"/>
        <w:jc w:val="both"/>
        <w:rPr>
          <w:rFonts w:ascii="Times New Roman" w:hAnsi="Times New Roman" w:cs="Times New Roman"/>
          <w:lang w:val="en-HK"/>
        </w:rPr>
      </w:pPr>
      <w:r w:rsidRPr="000E66B1">
        <w:rPr>
          <w:rFonts w:ascii="Times New Roman" w:hAnsi="Times New Roman" w:cs="Times New Roman"/>
          <w:lang w:val="en-HK"/>
        </w:rPr>
        <w:t>Extracts primary content using Beautiful Soup 4.12.2 targeting &lt;p class="whitespace-pre-wrap break-words"&gt; elements while excluding advertisements, comment sections, and navigation elements (</w:t>
      </w:r>
      <w:r w:rsidRPr="000E66B1">
        <w:rPr>
          <w:rFonts w:ascii="Times New Roman" w:hAnsi="Times New Roman" w:cs="Times New Roman"/>
          <w:b/>
          <w:bCs/>
          <w:lang w:val="en-HK"/>
        </w:rPr>
        <w:t>Richardson, 2023</w:t>
      </w:r>
      <w:r w:rsidRPr="000E66B1">
        <w:rPr>
          <w:rFonts w:ascii="Times New Roman" w:hAnsi="Times New Roman" w:cs="Times New Roman"/>
          <w:lang w:val="en-HK"/>
        </w:rPr>
        <w:t>)</w:t>
      </w:r>
    </w:p>
    <w:p w14:paraId="3F695ACD" w14:textId="77777777" w:rsidR="000E66B1" w:rsidRPr="000E66B1" w:rsidRDefault="000E66B1" w:rsidP="00B757E8">
      <w:pPr>
        <w:pStyle w:val="NormalWeb"/>
        <w:numPr>
          <w:ilvl w:val="0"/>
          <w:numId w:val="74"/>
        </w:numPr>
        <w:spacing w:before="240" w:after="0" w:line="360" w:lineRule="auto"/>
        <w:ind w:right="230"/>
        <w:jc w:val="both"/>
        <w:rPr>
          <w:rFonts w:ascii="Times New Roman" w:hAnsi="Times New Roman" w:cs="Times New Roman"/>
          <w:lang w:val="en-HK"/>
        </w:rPr>
      </w:pPr>
      <w:r w:rsidRPr="000E66B1">
        <w:rPr>
          <w:rFonts w:ascii="Times New Roman" w:hAnsi="Times New Roman" w:cs="Times New Roman"/>
          <w:lang w:val="en-HK"/>
        </w:rPr>
        <w:t>Filters articles using Cantonese/English fraud-related keywords ("</w:t>
      </w:r>
      <w:proofErr w:type="spellStart"/>
      <w:r w:rsidRPr="000E66B1">
        <w:rPr>
          <w:rFonts w:ascii="Times New Roman" w:eastAsia="Microsoft JhengHei" w:hAnsi="Times New Roman" w:cs="Times New Roman"/>
          <w:lang w:val="en-HK"/>
        </w:rPr>
        <w:t>騙案</w:t>
      </w:r>
      <w:proofErr w:type="spellEnd"/>
      <w:r w:rsidRPr="000E66B1">
        <w:rPr>
          <w:rFonts w:ascii="Times New Roman" w:hAnsi="Times New Roman" w:cs="Times New Roman"/>
          <w:lang w:val="en-HK"/>
        </w:rPr>
        <w:t>", "scam", "impersonation")</w:t>
      </w:r>
    </w:p>
    <w:p w14:paraId="449ADC42" w14:textId="415D8A62" w:rsidR="00B757E8" w:rsidRDefault="000E66B1" w:rsidP="00415DFE">
      <w:pPr>
        <w:pStyle w:val="NormalWeb"/>
        <w:numPr>
          <w:ilvl w:val="0"/>
          <w:numId w:val="74"/>
        </w:numPr>
        <w:spacing w:before="240" w:line="360" w:lineRule="auto"/>
        <w:ind w:right="230"/>
        <w:jc w:val="both"/>
        <w:rPr>
          <w:rFonts w:ascii="Times New Roman" w:hAnsi="Times New Roman" w:cs="Times New Roman"/>
          <w:lang w:val="en-HK"/>
        </w:rPr>
      </w:pPr>
      <w:r w:rsidRPr="000E66B1">
        <w:rPr>
          <w:rFonts w:ascii="Times New Roman" w:hAnsi="Times New Roman" w:cs="Times New Roman"/>
          <w:lang w:val="en-HK"/>
        </w:rPr>
        <w:t xml:space="preserve">Outputs </w:t>
      </w:r>
      <w:proofErr w:type="gramStart"/>
      <w:r w:rsidRPr="000E66B1">
        <w:rPr>
          <w:rFonts w:ascii="Times New Roman" w:hAnsi="Times New Roman" w:cs="Times New Roman"/>
          <w:lang w:val="en-HK"/>
        </w:rPr>
        <w:t>results</w:t>
      </w:r>
      <w:proofErr w:type="gramEnd"/>
      <w:r w:rsidRPr="000E66B1">
        <w:rPr>
          <w:rFonts w:ascii="Times New Roman" w:hAnsi="Times New Roman" w:cs="Times New Roman"/>
          <w:lang w:val="en-HK"/>
        </w:rPr>
        <w:t xml:space="preserve"> to </w:t>
      </w:r>
      <w:r w:rsidRPr="000E66B1">
        <w:rPr>
          <w:rFonts w:ascii="Times New Roman" w:hAnsi="Times New Roman" w:cs="Times New Roman"/>
          <w:b/>
          <w:bCs/>
          <w:lang w:val="en-HK"/>
        </w:rPr>
        <w:t>Markdown format</w:t>
      </w:r>
      <w:r w:rsidRPr="000E66B1">
        <w:rPr>
          <w:rFonts w:ascii="Times New Roman" w:hAnsi="Times New Roman" w:cs="Times New Roman"/>
          <w:lang w:val="en-HK"/>
        </w:rPr>
        <w:t xml:space="preserve"> (</w:t>
      </w:r>
      <w:r w:rsidRPr="000E66B1">
        <w:rPr>
          <w:rFonts w:ascii="Times New Roman" w:hAnsi="Times New Roman" w:cs="Times New Roman"/>
          <w:i/>
          <w:iCs/>
          <w:lang w:val="en-HK"/>
        </w:rPr>
        <w:t>hk01_scam_articles.md</w:t>
      </w:r>
      <w:r w:rsidRPr="000E66B1">
        <w:rPr>
          <w:rFonts w:ascii="Times New Roman" w:hAnsi="Times New Roman" w:cs="Times New Roman"/>
          <w:lang w:val="en-HK"/>
        </w:rPr>
        <w:t>) with metadata preservation including title, publication timestamp (converted to Hong Kong Standard Time UTC+8), source URL, and full content text</w:t>
      </w:r>
      <w:r w:rsidR="00B757E8">
        <w:rPr>
          <w:rFonts w:ascii="Times New Roman" w:hAnsi="Times New Roman" w:cs="Times New Roman"/>
          <w:lang w:val="en-HK"/>
        </w:rPr>
        <w:t>.</w:t>
      </w:r>
    </w:p>
    <w:p w14:paraId="412B9628" w14:textId="2CBCF59B" w:rsidR="00B757E8" w:rsidRPr="00B757E8" w:rsidRDefault="00B757E8" w:rsidP="005A3CCB">
      <w:pPr>
        <w:pStyle w:val="Heading3"/>
        <w:rPr>
          <w:rFonts w:cs="Times New Roman"/>
          <w:b/>
          <w:bCs/>
        </w:rPr>
      </w:pPr>
      <w:bookmarkStart w:id="41" w:name="_Toc221488482"/>
      <w:r w:rsidRPr="00B757E8">
        <w:rPr>
          <w:rFonts w:cs="Times New Roman"/>
          <w:b/>
          <w:bCs/>
        </w:rPr>
        <w:t xml:space="preserve">Knowledge Base Maintenance </w:t>
      </w:r>
      <w:r w:rsidRPr="00B757E8">
        <w:rPr>
          <w:rFonts w:eastAsia="Arial Unicode MS" w:cs="Times New Roman"/>
          <w:lang w:val="en-HK"/>
        </w:rPr>
        <w:t>(</w:t>
      </w:r>
      <w:proofErr w:type="spellStart"/>
      <w:r w:rsidRPr="00B757E8">
        <w:rPr>
          <w:rFonts w:eastAsia="Arial Unicode MS" w:cs="Times New Roman"/>
          <w:lang w:val="en-HK"/>
        </w:rPr>
        <w:t>Daily_database_update_</w:t>
      </w:r>
      <w:proofErr w:type="gramStart"/>
      <w:r w:rsidRPr="00B757E8">
        <w:rPr>
          <w:rFonts w:eastAsia="Arial Unicode MS" w:cs="Times New Roman"/>
          <w:lang w:val="en-HK"/>
        </w:rPr>
        <w:t>script.ipynb</w:t>
      </w:r>
      <w:proofErr w:type="spellEnd"/>
      <w:proofErr w:type="gramEnd"/>
      <w:r w:rsidRPr="00B757E8">
        <w:rPr>
          <w:rFonts w:eastAsia="Arial Unicode MS" w:cs="Times New Roman"/>
          <w:lang w:val="en-HK"/>
        </w:rPr>
        <w:t>):</w:t>
      </w:r>
      <w:bookmarkEnd w:id="41"/>
    </w:p>
    <w:p w14:paraId="402C5060" w14:textId="77777777" w:rsidR="00B757E8" w:rsidRPr="00B757E8" w:rsidRDefault="00B757E8" w:rsidP="001D7E00">
      <w:pPr>
        <w:pStyle w:val="NormalWeb"/>
        <w:numPr>
          <w:ilvl w:val="0"/>
          <w:numId w:val="74"/>
        </w:numPr>
        <w:spacing w:before="240" w:after="0" w:line="360" w:lineRule="auto"/>
        <w:ind w:right="230"/>
        <w:jc w:val="both"/>
        <w:rPr>
          <w:rFonts w:ascii="Times New Roman" w:hAnsi="Times New Roman" w:cs="Times New Roman"/>
          <w:lang w:val="en-HK"/>
        </w:rPr>
      </w:pPr>
      <w:r w:rsidRPr="00B757E8">
        <w:rPr>
          <w:rFonts w:ascii="Times New Roman" w:hAnsi="Times New Roman" w:cs="Times New Roman"/>
          <w:lang w:val="en-HK"/>
        </w:rPr>
        <w:t>Scheduled GitHub Actions workflow executes daily at 02:00 HKT</w:t>
      </w:r>
    </w:p>
    <w:p w14:paraId="7F145687" w14:textId="77777777" w:rsidR="00B757E8" w:rsidRPr="00B757E8" w:rsidRDefault="00B757E8" w:rsidP="001D7E00">
      <w:pPr>
        <w:pStyle w:val="NormalWeb"/>
        <w:numPr>
          <w:ilvl w:val="0"/>
          <w:numId w:val="74"/>
        </w:numPr>
        <w:spacing w:before="240" w:after="0" w:line="360" w:lineRule="auto"/>
        <w:ind w:right="230"/>
        <w:jc w:val="both"/>
        <w:rPr>
          <w:rFonts w:ascii="Times New Roman" w:hAnsi="Times New Roman" w:cs="Times New Roman"/>
          <w:lang w:val="en-HK"/>
        </w:rPr>
      </w:pPr>
      <w:r w:rsidRPr="00B757E8">
        <w:rPr>
          <w:rFonts w:ascii="Times New Roman" w:hAnsi="Times New Roman" w:cs="Times New Roman"/>
          <w:lang w:val="en-HK"/>
        </w:rPr>
        <w:t>Filters articles published within the previous 24 hours using timestamp comparison</w:t>
      </w:r>
    </w:p>
    <w:p w14:paraId="4A486936" w14:textId="77777777" w:rsidR="00B757E8" w:rsidRPr="00B757E8" w:rsidRDefault="00B757E8" w:rsidP="001D7E00">
      <w:pPr>
        <w:pStyle w:val="NormalWeb"/>
        <w:numPr>
          <w:ilvl w:val="0"/>
          <w:numId w:val="74"/>
        </w:numPr>
        <w:spacing w:before="240" w:after="0" w:line="360" w:lineRule="auto"/>
        <w:ind w:right="230"/>
        <w:jc w:val="both"/>
        <w:rPr>
          <w:rFonts w:ascii="Times New Roman" w:hAnsi="Times New Roman" w:cs="Times New Roman"/>
          <w:lang w:val="en-HK"/>
        </w:rPr>
      </w:pPr>
      <w:r w:rsidRPr="00B757E8">
        <w:rPr>
          <w:rFonts w:ascii="Times New Roman" w:hAnsi="Times New Roman" w:cs="Times New Roman"/>
          <w:lang w:val="en-HK"/>
        </w:rPr>
        <w:t>Appends new articles to existing corpus while deduplicating by URL hash</w:t>
      </w:r>
    </w:p>
    <w:p w14:paraId="56F9134F" w14:textId="77777777" w:rsidR="00B757E8" w:rsidRPr="00B757E8" w:rsidRDefault="00B757E8" w:rsidP="001D7E00">
      <w:pPr>
        <w:pStyle w:val="NormalWeb"/>
        <w:numPr>
          <w:ilvl w:val="0"/>
          <w:numId w:val="74"/>
        </w:numPr>
        <w:spacing w:before="240" w:after="0" w:line="360" w:lineRule="auto"/>
        <w:ind w:right="230"/>
        <w:jc w:val="both"/>
        <w:rPr>
          <w:rFonts w:ascii="Times New Roman" w:hAnsi="Times New Roman" w:cs="Times New Roman"/>
          <w:lang w:val="en-HK"/>
        </w:rPr>
      </w:pPr>
      <w:r w:rsidRPr="00B757E8">
        <w:rPr>
          <w:rFonts w:ascii="Times New Roman" w:hAnsi="Times New Roman" w:cs="Times New Roman"/>
          <w:lang w:val="en-HK"/>
        </w:rPr>
        <w:t xml:space="preserve">Updates </w:t>
      </w:r>
      <w:proofErr w:type="spellStart"/>
      <w:r w:rsidRPr="00B757E8">
        <w:rPr>
          <w:rFonts w:ascii="Times New Roman" w:hAnsi="Times New Roman" w:cs="Times New Roman"/>
          <w:lang w:val="en-HK"/>
        </w:rPr>
        <w:t>ChromaDB</w:t>
      </w:r>
      <w:proofErr w:type="spellEnd"/>
      <w:r w:rsidRPr="00B757E8">
        <w:rPr>
          <w:rFonts w:ascii="Times New Roman" w:hAnsi="Times New Roman" w:cs="Times New Roman"/>
          <w:lang w:val="en-HK"/>
        </w:rPr>
        <w:t xml:space="preserve"> vector store with newly embedded articles</w:t>
      </w:r>
    </w:p>
    <w:p w14:paraId="2C669D9C" w14:textId="77777777" w:rsidR="00B757E8" w:rsidRPr="00B757E8" w:rsidRDefault="00B757E8" w:rsidP="00B757E8">
      <w:pPr>
        <w:pStyle w:val="NormalWeb"/>
        <w:spacing w:before="240" w:after="240" w:line="360" w:lineRule="auto"/>
        <w:ind w:right="230"/>
        <w:jc w:val="both"/>
        <w:rPr>
          <w:rFonts w:ascii="Times New Roman" w:hAnsi="Times New Roman" w:cs="Times New Roman"/>
          <w:lang w:val="en-HK"/>
        </w:rPr>
      </w:pPr>
      <w:r w:rsidRPr="00B757E8">
        <w:rPr>
          <w:rFonts w:ascii="Times New Roman" w:hAnsi="Times New Roman" w:cs="Times New Roman"/>
          <w:lang w:val="en-HK"/>
        </w:rPr>
        <w:lastRenderedPageBreak/>
        <w:t xml:space="preserve">As of February 2026, the corpus comprises </w:t>
      </w:r>
      <w:r w:rsidRPr="00B757E8">
        <w:rPr>
          <w:rFonts w:ascii="Times New Roman" w:hAnsi="Times New Roman" w:cs="Times New Roman"/>
          <w:b/>
          <w:bCs/>
          <w:lang w:val="en-HK"/>
        </w:rPr>
        <w:t>606 verified fraud cases</w:t>
      </w:r>
      <w:r w:rsidRPr="00B757E8">
        <w:rPr>
          <w:rFonts w:ascii="Times New Roman" w:hAnsi="Times New Roman" w:cs="Times New Roman"/>
          <w:lang w:val="en-HK"/>
        </w:rPr>
        <w:t xml:space="preserve"> with the following distribution:</w:t>
      </w:r>
    </w:p>
    <w:p w14:paraId="77B93054" w14:textId="77777777" w:rsidR="00B757E8" w:rsidRPr="00B757E8" w:rsidRDefault="00B757E8" w:rsidP="001D7E00">
      <w:pPr>
        <w:pStyle w:val="NormalWeb"/>
        <w:numPr>
          <w:ilvl w:val="0"/>
          <w:numId w:val="74"/>
        </w:numPr>
        <w:spacing w:before="240" w:after="0" w:line="360" w:lineRule="auto"/>
        <w:ind w:right="230"/>
        <w:jc w:val="both"/>
        <w:rPr>
          <w:rFonts w:ascii="Times New Roman" w:hAnsi="Times New Roman" w:cs="Times New Roman"/>
          <w:lang w:val="en-HK"/>
        </w:rPr>
      </w:pPr>
      <w:r w:rsidRPr="00B757E8">
        <w:rPr>
          <w:rFonts w:ascii="Times New Roman" w:hAnsi="Times New Roman" w:cs="Times New Roman"/>
          <w:lang w:val="en-HK"/>
        </w:rPr>
        <w:t>Language: Traditional Chinese (78.2%), English (21.8%)</w:t>
      </w:r>
    </w:p>
    <w:p w14:paraId="167FEB5F" w14:textId="77777777" w:rsidR="00B757E8" w:rsidRPr="00B757E8" w:rsidRDefault="00B757E8" w:rsidP="001D7E00">
      <w:pPr>
        <w:pStyle w:val="NormalWeb"/>
        <w:numPr>
          <w:ilvl w:val="0"/>
          <w:numId w:val="74"/>
        </w:numPr>
        <w:spacing w:before="240" w:after="0" w:line="360" w:lineRule="auto"/>
        <w:ind w:right="230"/>
        <w:jc w:val="both"/>
        <w:rPr>
          <w:rFonts w:ascii="Times New Roman" w:hAnsi="Times New Roman" w:cs="Times New Roman"/>
          <w:lang w:val="en-HK"/>
        </w:rPr>
      </w:pPr>
      <w:r w:rsidRPr="00B757E8">
        <w:rPr>
          <w:rFonts w:ascii="Times New Roman" w:hAnsi="Times New Roman" w:cs="Times New Roman"/>
          <w:lang w:val="en-HK"/>
        </w:rPr>
        <w:t>Primary fraud typologies (manually observed, not formally categorized): impersonation (38.7%), investment fraud (29.4%), phishing (18.2%), romance scams (9.1%), other (4.6%)</w:t>
      </w:r>
    </w:p>
    <w:p w14:paraId="447561DF" w14:textId="77777777" w:rsidR="00B757E8" w:rsidRPr="00B757E8" w:rsidRDefault="00B757E8" w:rsidP="001D7E00">
      <w:pPr>
        <w:pStyle w:val="NormalWeb"/>
        <w:numPr>
          <w:ilvl w:val="0"/>
          <w:numId w:val="74"/>
        </w:numPr>
        <w:spacing w:before="240" w:after="0" w:line="360" w:lineRule="auto"/>
        <w:ind w:right="230"/>
        <w:jc w:val="both"/>
        <w:rPr>
          <w:rFonts w:ascii="Times New Roman" w:hAnsi="Times New Roman" w:cs="Times New Roman"/>
          <w:lang w:val="en-HK"/>
        </w:rPr>
      </w:pPr>
      <w:r w:rsidRPr="00B757E8">
        <w:rPr>
          <w:rFonts w:ascii="Times New Roman" w:hAnsi="Times New Roman" w:cs="Times New Roman"/>
          <w:lang w:val="en-HK"/>
        </w:rPr>
        <w:t>Source homogeneity: 100% HK01 articles (no HKMA/ADCC integration implemented)</w:t>
      </w:r>
    </w:p>
    <w:p w14:paraId="2058863F" w14:textId="4A0181C1" w:rsidR="00B757E8" w:rsidRPr="00B757E8" w:rsidRDefault="00B757E8" w:rsidP="00354EDB">
      <w:pPr>
        <w:pStyle w:val="NormalWeb"/>
        <w:spacing w:before="240" w:after="240" w:line="360" w:lineRule="auto"/>
        <w:ind w:right="230" w:firstLine="720"/>
        <w:jc w:val="both"/>
        <w:rPr>
          <w:rFonts w:ascii="Times New Roman" w:hAnsi="Times New Roman" w:cs="Times New Roman"/>
          <w:lang w:val="en-HK"/>
        </w:rPr>
      </w:pPr>
      <w:r w:rsidRPr="00B757E8">
        <w:rPr>
          <w:rFonts w:ascii="Times New Roman" w:hAnsi="Times New Roman" w:cs="Times New Roman"/>
          <w:i/>
          <w:iCs/>
          <w:lang w:val="en-HK"/>
        </w:rPr>
        <w:t>Ethical Compliance</w:t>
      </w:r>
      <w:r w:rsidRPr="00B757E8">
        <w:rPr>
          <w:rFonts w:ascii="Times New Roman" w:hAnsi="Times New Roman" w:cs="Times New Roman"/>
          <w:lang w:val="en-HK"/>
        </w:rPr>
        <w:t>: All scraped content constitutes publicly available information published for public awareness. No personally identifiable information (PII) from scam victims is extracted or stored, ensuring compliance with Hong Kong's Personal Data (Privacy) Ordinance (Cap. 486) (Privacy Commissioner for Personal Data, 2024).</w:t>
      </w:r>
    </w:p>
    <w:p w14:paraId="28FB3C73" w14:textId="77777777" w:rsidR="00354EDB" w:rsidRDefault="002922D6" w:rsidP="00E549AF">
      <w:pPr>
        <w:pStyle w:val="Heading2"/>
      </w:pPr>
      <w:bookmarkStart w:id="42" w:name="_Toc221488483"/>
      <w:r w:rsidRPr="00A648C8">
        <w:t xml:space="preserve">Data Presentation and </w:t>
      </w:r>
      <w:r w:rsidR="00354EDB" w:rsidRPr="00354EDB">
        <w:t>Vectorization</w:t>
      </w:r>
      <w:bookmarkEnd w:id="42"/>
    </w:p>
    <w:p w14:paraId="7D9D68A5" w14:textId="74775436" w:rsidR="00B66709" w:rsidRDefault="00B66709" w:rsidP="00B66709">
      <w:pPr>
        <w:pStyle w:val="NormalWeb"/>
        <w:spacing w:before="240" w:after="240" w:line="360" w:lineRule="auto"/>
        <w:ind w:right="230" w:firstLine="720"/>
        <w:jc w:val="both"/>
        <w:rPr>
          <w:rFonts w:ascii="Times New Roman" w:hAnsi="Times New Roman" w:cs="Times New Roman"/>
        </w:rPr>
      </w:pPr>
      <w:r w:rsidRPr="00B66709">
        <w:rPr>
          <w:rFonts w:ascii="Times New Roman" w:hAnsi="Times New Roman" w:cs="Times New Roman"/>
        </w:rPr>
        <w:t xml:space="preserve">Processed fraud cases persist exclusively in </w:t>
      </w:r>
      <w:r w:rsidRPr="00B66709">
        <w:rPr>
          <w:rFonts w:ascii="Times New Roman" w:hAnsi="Times New Roman" w:cs="Times New Roman"/>
          <w:b/>
          <w:bCs/>
        </w:rPr>
        <w:t>Markdown format</w:t>
      </w:r>
      <w:r w:rsidRPr="00B66709">
        <w:rPr>
          <w:rFonts w:ascii="Times New Roman" w:hAnsi="Times New Roman" w:cs="Times New Roman"/>
        </w:rPr>
        <w:t xml:space="preserve"> (hk01_scam_articles.md) with the following structure per article:</w:t>
      </w:r>
    </w:p>
    <w:p w14:paraId="38063FB0" w14:textId="77777777" w:rsidR="00B66709" w:rsidRPr="00B66709" w:rsidRDefault="00B66709" w:rsidP="00B66709">
      <w:pPr>
        <w:pStyle w:val="ListParagraph"/>
        <w:numPr>
          <w:ilvl w:val="0"/>
          <w:numId w:val="79"/>
        </w:numPr>
        <w:shd w:val="clear" w:color="auto" w:fill="1A1B26"/>
        <w:spacing w:line="285" w:lineRule="atLeast"/>
        <w:rPr>
          <w:rFonts w:ascii="Consolas" w:eastAsia="Times New Roman" w:hAnsi="Consolas"/>
          <w:color w:val="A9B1D6"/>
          <w:sz w:val="21"/>
          <w:szCs w:val="21"/>
          <w:lang w:val="en-HK" w:eastAsia="zh-CN"/>
        </w:rPr>
      </w:pPr>
      <w:r w:rsidRPr="00B66709">
        <w:rPr>
          <w:rFonts w:ascii="Consolas" w:eastAsia="Times New Roman" w:hAnsi="Consolas"/>
          <w:color w:val="9ABDF5"/>
          <w:sz w:val="21"/>
          <w:szCs w:val="21"/>
          <w:lang w:val="en-HK" w:eastAsia="zh-CN"/>
        </w:rPr>
        <w:t>[</w:t>
      </w:r>
      <w:r w:rsidRPr="00B66709">
        <w:rPr>
          <w:rFonts w:ascii="Consolas" w:eastAsia="Times New Roman" w:hAnsi="Consolas"/>
          <w:color w:val="FF9E64"/>
          <w:sz w:val="21"/>
          <w:szCs w:val="21"/>
          <w:lang w:val="en-HK" w:eastAsia="zh-CN"/>
        </w:rPr>
        <w:t>1.</w:t>
      </w:r>
      <w:r w:rsidRPr="00B66709">
        <w:rPr>
          <w:rFonts w:ascii="Consolas" w:eastAsia="Times New Roman" w:hAnsi="Consolas"/>
          <w:color w:val="A9B1D6"/>
          <w:sz w:val="21"/>
          <w:szCs w:val="21"/>
          <w:lang w:val="en-HK" w:eastAsia="zh-CN"/>
        </w:rPr>
        <w:t xml:space="preserve"> </w:t>
      </w:r>
      <w:r w:rsidRPr="00B66709">
        <w:rPr>
          <w:rFonts w:ascii="Consolas" w:eastAsia="Times New Roman" w:hAnsi="Consolas"/>
          <w:color w:val="7DCFFF"/>
          <w:sz w:val="21"/>
          <w:szCs w:val="21"/>
          <w:lang w:val="en-HK" w:eastAsia="zh-CN"/>
        </w:rPr>
        <w:t>Article</w:t>
      </w:r>
      <w:r w:rsidRPr="00B66709">
        <w:rPr>
          <w:rFonts w:ascii="Consolas" w:eastAsia="Times New Roman" w:hAnsi="Consolas"/>
          <w:color w:val="A9B1D6"/>
          <w:sz w:val="21"/>
          <w:szCs w:val="21"/>
          <w:lang w:val="en-HK" w:eastAsia="zh-CN"/>
        </w:rPr>
        <w:t xml:space="preserve"> </w:t>
      </w:r>
      <w:r w:rsidRPr="00B66709">
        <w:rPr>
          <w:rFonts w:ascii="Consolas" w:eastAsia="Times New Roman" w:hAnsi="Consolas"/>
          <w:color w:val="7DCFFF"/>
          <w:sz w:val="21"/>
          <w:szCs w:val="21"/>
          <w:lang w:val="en-HK" w:eastAsia="zh-CN"/>
        </w:rPr>
        <w:t>Title</w:t>
      </w:r>
      <w:r w:rsidRPr="00B66709">
        <w:rPr>
          <w:rFonts w:ascii="Consolas" w:eastAsia="Times New Roman" w:hAnsi="Consolas"/>
          <w:color w:val="9ABDF5"/>
          <w:sz w:val="21"/>
          <w:szCs w:val="21"/>
          <w:lang w:val="en-HK" w:eastAsia="zh-CN"/>
        </w:rPr>
        <w:t>](</w:t>
      </w:r>
      <w:r w:rsidRPr="00B66709">
        <w:rPr>
          <w:rFonts w:ascii="Consolas" w:eastAsia="Times New Roman" w:hAnsi="Consolas"/>
          <w:color w:val="C0CAF5"/>
          <w:sz w:val="21"/>
          <w:szCs w:val="21"/>
          <w:lang w:val="en-HK" w:eastAsia="zh-CN"/>
        </w:rPr>
        <w:t>https</w:t>
      </w:r>
      <w:r w:rsidRPr="00B66709">
        <w:rPr>
          <w:rFonts w:ascii="Consolas" w:eastAsia="Times New Roman" w:hAnsi="Consolas"/>
          <w:color w:val="A9B1D6"/>
          <w:sz w:val="21"/>
          <w:szCs w:val="21"/>
          <w:lang w:val="en-HK" w:eastAsia="zh-CN"/>
        </w:rPr>
        <w:t>:</w:t>
      </w:r>
      <w:r w:rsidRPr="00B66709">
        <w:rPr>
          <w:rFonts w:ascii="Consolas" w:eastAsia="Times New Roman" w:hAnsi="Consolas"/>
          <w:i/>
          <w:iCs/>
          <w:color w:val="51597D"/>
          <w:sz w:val="21"/>
          <w:szCs w:val="21"/>
          <w:lang w:val="en-HK" w:eastAsia="zh-CN"/>
        </w:rPr>
        <w:t>//www.hk01.com/...)</w:t>
      </w:r>
    </w:p>
    <w:p w14:paraId="62C60253" w14:textId="77777777" w:rsidR="00B66709" w:rsidRPr="00B66709" w:rsidRDefault="00B66709" w:rsidP="00B66709">
      <w:pPr>
        <w:pStyle w:val="ListParagraph"/>
        <w:numPr>
          <w:ilvl w:val="0"/>
          <w:numId w:val="55"/>
        </w:numPr>
        <w:shd w:val="clear" w:color="auto" w:fill="1A1B26"/>
        <w:spacing w:line="285" w:lineRule="atLeast"/>
        <w:rPr>
          <w:rFonts w:ascii="Consolas" w:eastAsia="Times New Roman" w:hAnsi="Consolas"/>
          <w:color w:val="A9B1D6"/>
          <w:sz w:val="21"/>
          <w:szCs w:val="21"/>
          <w:lang w:val="en-HK" w:eastAsia="zh-CN"/>
        </w:rPr>
      </w:pPr>
      <w:r w:rsidRPr="00B66709">
        <w:rPr>
          <w:rFonts w:ascii="Microsoft JhengHei" w:eastAsia="Microsoft JhengHei" w:hAnsi="Microsoft JhengHei" w:cs="Microsoft JhengHei"/>
          <w:color w:val="C0CAF5"/>
          <w:sz w:val="21"/>
          <w:szCs w:val="21"/>
          <w:lang w:val="en-HK" w:eastAsia="zh-CN"/>
        </w:rPr>
        <w:t>发布时间</w:t>
      </w:r>
      <w:r w:rsidRPr="00B66709">
        <w:rPr>
          <w:rFonts w:ascii="Microsoft JhengHei" w:eastAsia="Microsoft JhengHei" w:hAnsi="Microsoft JhengHei" w:cs="Microsoft JhengHei"/>
          <w:color w:val="A9B1D6"/>
          <w:sz w:val="21"/>
          <w:szCs w:val="21"/>
          <w:lang w:val="en-HK" w:eastAsia="zh-CN"/>
        </w:rPr>
        <w:t>（</w:t>
      </w:r>
      <w:r w:rsidRPr="00B66709">
        <w:rPr>
          <w:rFonts w:ascii="Microsoft JhengHei" w:eastAsia="Microsoft JhengHei" w:hAnsi="Microsoft JhengHei" w:cs="Microsoft JhengHei"/>
          <w:color w:val="C0CAF5"/>
          <w:sz w:val="21"/>
          <w:szCs w:val="21"/>
          <w:lang w:val="en-HK" w:eastAsia="zh-CN"/>
        </w:rPr>
        <w:t>香港时间</w:t>
      </w:r>
      <w:r w:rsidRPr="00B66709">
        <w:rPr>
          <w:rFonts w:ascii="Microsoft JhengHei" w:eastAsia="Microsoft JhengHei" w:hAnsi="Microsoft JhengHei" w:cs="Microsoft JhengHei"/>
          <w:color w:val="A9B1D6"/>
          <w:sz w:val="21"/>
          <w:szCs w:val="21"/>
          <w:lang w:val="en-HK" w:eastAsia="zh-CN"/>
        </w:rPr>
        <w:t>）</w:t>
      </w:r>
      <w:r w:rsidRPr="00B66709">
        <w:rPr>
          <w:rFonts w:ascii="Consolas" w:eastAsia="Times New Roman" w:hAnsi="Consolas"/>
          <w:color w:val="A9B1D6"/>
          <w:sz w:val="21"/>
          <w:szCs w:val="21"/>
          <w:lang w:val="en-HK" w:eastAsia="zh-CN"/>
        </w:rPr>
        <w:t xml:space="preserve">: </w:t>
      </w:r>
      <w:r w:rsidRPr="00B66709">
        <w:rPr>
          <w:rFonts w:ascii="Consolas" w:eastAsia="Times New Roman" w:hAnsi="Consolas"/>
          <w:color w:val="FF9E64"/>
          <w:sz w:val="21"/>
          <w:szCs w:val="21"/>
          <w:lang w:val="en-HK" w:eastAsia="zh-CN"/>
        </w:rPr>
        <w:t>2025</w:t>
      </w:r>
      <w:r w:rsidRPr="00B66709">
        <w:rPr>
          <w:rFonts w:ascii="Consolas" w:eastAsia="Times New Roman" w:hAnsi="Consolas"/>
          <w:color w:val="89DDFF"/>
          <w:sz w:val="21"/>
          <w:szCs w:val="21"/>
          <w:lang w:val="en-HK" w:eastAsia="zh-CN"/>
        </w:rPr>
        <w:t>-</w:t>
      </w:r>
      <w:r w:rsidRPr="00B66709">
        <w:rPr>
          <w:rFonts w:ascii="Consolas" w:eastAsia="Times New Roman" w:hAnsi="Consolas"/>
          <w:color w:val="FF9E64"/>
          <w:sz w:val="21"/>
          <w:szCs w:val="21"/>
          <w:lang w:val="en-HK" w:eastAsia="zh-CN"/>
        </w:rPr>
        <w:t>10</w:t>
      </w:r>
      <w:r w:rsidRPr="00B66709">
        <w:rPr>
          <w:rFonts w:ascii="Consolas" w:eastAsia="Times New Roman" w:hAnsi="Consolas"/>
          <w:color w:val="89DDFF"/>
          <w:sz w:val="21"/>
          <w:szCs w:val="21"/>
          <w:lang w:val="en-HK" w:eastAsia="zh-CN"/>
        </w:rPr>
        <w:t>-</w:t>
      </w:r>
      <w:r w:rsidRPr="00B66709">
        <w:rPr>
          <w:rFonts w:ascii="Consolas" w:eastAsia="Times New Roman" w:hAnsi="Consolas"/>
          <w:color w:val="FF9E64"/>
          <w:sz w:val="21"/>
          <w:szCs w:val="21"/>
          <w:lang w:val="en-HK" w:eastAsia="zh-CN"/>
        </w:rPr>
        <w:t>13</w:t>
      </w:r>
      <w:r w:rsidRPr="00B66709">
        <w:rPr>
          <w:rFonts w:ascii="Consolas" w:eastAsia="Times New Roman" w:hAnsi="Consolas"/>
          <w:color w:val="A9B1D6"/>
          <w:sz w:val="21"/>
          <w:szCs w:val="21"/>
          <w:lang w:val="en-HK" w:eastAsia="zh-CN"/>
        </w:rPr>
        <w:t xml:space="preserve"> </w:t>
      </w:r>
      <w:r w:rsidRPr="00B66709">
        <w:rPr>
          <w:rFonts w:ascii="Consolas" w:eastAsia="Times New Roman" w:hAnsi="Consolas"/>
          <w:color w:val="FF9E64"/>
          <w:sz w:val="21"/>
          <w:szCs w:val="21"/>
          <w:lang w:val="en-HK" w:eastAsia="zh-CN"/>
        </w:rPr>
        <w:t>15</w:t>
      </w:r>
      <w:r w:rsidRPr="00B66709">
        <w:rPr>
          <w:rFonts w:ascii="Consolas" w:eastAsia="Times New Roman" w:hAnsi="Consolas"/>
          <w:color w:val="A9B1D6"/>
          <w:sz w:val="21"/>
          <w:szCs w:val="21"/>
          <w:lang w:val="en-HK" w:eastAsia="zh-CN"/>
        </w:rPr>
        <w:t>:</w:t>
      </w:r>
      <w:r w:rsidRPr="00B66709">
        <w:rPr>
          <w:rFonts w:ascii="Consolas" w:eastAsia="Times New Roman" w:hAnsi="Consolas"/>
          <w:color w:val="FF9E64"/>
          <w:sz w:val="21"/>
          <w:szCs w:val="21"/>
          <w:lang w:val="en-HK" w:eastAsia="zh-CN"/>
        </w:rPr>
        <w:t>31</w:t>
      </w:r>
      <w:r w:rsidRPr="00B66709">
        <w:rPr>
          <w:rFonts w:ascii="Consolas" w:eastAsia="Times New Roman" w:hAnsi="Consolas"/>
          <w:color w:val="A9B1D6"/>
          <w:sz w:val="21"/>
          <w:szCs w:val="21"/>
          <w:lang w:val="en-HK" w:eastAsia="zh-CN"/>
        </w:rPr>
        <w:t>:</w:t>
      </w:r>
      <w:r w:rsidRPr="00B66709">
        <w:rPr>
          <w:rFonts w:ascii="Consolas" w:eastAsia="Times New Roman" w:hAnsi="Consolas"/>
          <w:color w:val="FF9E64"/>
          <w:sz w:val="21"/>
          <w:szCs w:val="21"/>
          <w:lang w:val="en-HK" w:eastAsia="zh-CN"/>
        </w:rPr>
        <w:t>11</w:t>
      </w:r>
    </w:p>
    <w:p w14:paraId="1DE093D3" w14:textId="588C5292" w:rsidR="00B66709" w:rsidRPr="00B66709" w:rsidRDefault="00B66709" w:rsidP="00B66709">
      <w:pPr>
        <w:pStyle w:val="ListParagraph"/>
        <w:numPr>
          <w:ilvl w:val="0"/>
          <w:numId w:val="55"/>
        </w:numPr>
        <w:shd w:val="clear" w:color="auto" w:fill="1A1B26"/>
        <w:spacing w:after="240" w:line="285" w:lineRule="atLeast"/>
        <w:rPr>
          <w:rFonts w:ascii="Consolas" w:eastAsia="Times New Roman" w:hAnsi="Consolas"/>
          <w:color w:val="A9B1D6"/>
          <w:sz w:val="21"/>
          <w:szCs w:val="21"/>
          <w:lang w:val="en-HK" w:eastAsia="zh-CN"/>
        </w:rPr>
      </w:pPr>
      <w:r w:rsidRPr="00B66709">
        <w:rPr>
          <w:rFonts w:ascii="Consolas" w:eastAsia="Times New Roman" w:hAnsi="Consolas"/>
          <w:color w:val="C0CAF5"/>
          <w:sz w:val="21"/>
          <w:szCs w:val="21"/>
          <w:lang w:val="en-HK" w:eastAsia="zh-CN"/>
        </w:rPr>
        <w:t>Full</w:t>
      </w:r>
      <w:r w:rsidRPr="00B66709">
        <w:rPr>
          <w:rFonts w:ascii="Consolas" w:eastAsia="Times New Roman" w:hAnsi="Consolas"/>
          <w:color w:val="A9B1D6"/>
          <w:sz w:val="21"/>
          <w:szCs w:val="21"/>
          <w:lang w:val="en-HK" w:eastAsia="zh-CN"/>
        </w:rPr>
        <w:t xml:space="preserve"> </w:t>
      </w:r>
      <w:r w:rsidRPr="00B66709">
        <w:rPr>
          <w:rFonts w:ascii="Consolas" w:eastAsia="Times New Roman" w:hAnsi="Consolas"/>
          <w:color w:val="C0CAF5"/>
          <w:sz w:val="21"/>
          <w:szCs w:val="21"/>
          <w:lang w:val="en-HK" w:eastAsia="zh-CN"/>
        </w:rPr>
        <w:t>article</w:t>
      </w:r>
      <w:r w:rsidRPr="00B66709">
        <w:rPr>
          <w:rFonts w:ascii="Consolas" w:eastAsia="Times New Roman" w:hAnsi="Consolas"/>
          <w:color w:val="A9B1D6"/>
          <w:sz w:val="21"/>
          <w:szCs w:val="21"/>
          <w:lang w:val="en-HK" w:eastAsia="zh-CN"/>
        </w:rPr>
        <w:t xml:space="preserve"> </w:t>
      </w:r>
      <w:r w:rsidRPr="00B66709">
        <w:rPr>
          <w:rFonts w:ascii="Consolas" w:eastAsia="Times New Roman" w:hAnsi="Consolas"/>
          <w:color w:val="C0CAF5"/>
          <w:sz w:val="21"/>
          <w:szCs w:val="21"/>
          <w:lang w:val="en-HK" w:eastAsia="zh-CN"/>
        </w:rPr>
        <w:t>content</w:t>
      </w:r>
      <w:r w:rsidRPr="00B66709">
        <w:rPr>
          <w:rFonts w:ascii="Consolas" w:eastAsia="Times New Roman" w:hAnsi="Consolas"/>
          <w:color w:val="A9B1D6"/>
          <w:sz w:val="21"/>
          <w:szCs w:val="21"/>
          <w:lang w:val="en-HK" w:eastAsia="zh-CN"/>
        </w:rPr>
        <w:t xml:space="preserve"> </w:t>
      </w:r>
      <w:r w:rsidRPr="00B66709">
        <w:rPr>
          <w:rFonts w:ascii="Consolas" w:eastAsia="Times New Roman" w:hAnsi="Consolas"/>
          <w:color w:val="C0CAF5"/>
          <w:sz w:val="21"/>
          <w:szCs w:val="21"/>
          <w:lang w:val="en-HK" w:eastAsia="zh-CN"/>
        </w:rPr>
        <w:t>text</w:t>
      </w:r>
      <w:r w:rsidRPr="00B66709">
        <w:rPr>
          <w:rFonts w:ascii="Consolas" w:eastAsia="Times New Roman" w:hAnsi="Consolas"/>
          <w:color w:val="A9B1D6"/>
          <w:sz w:val="21"/>
          <w:szCs w:val="21"/>
          <w:lang w:val="en-HK" w:eastAsia="zh-CN"/>
        </w:rPr>
        <w:t xml:space="preserve"> </w:t>
      </w:r>
      <w:r w:rsidRPr="00B66709">
        <w:rPr>
          <w:rFonts w:ascii="Consolas" w:eastAsia="Times New Roman" w:hAnsi="Consolas"/>
          <w:color w:val="C0CAF5"/>
          <w:sz w:val="21"/>
          <w:szCs w:val="21"/>
          <w:lang w:val="en-HK" w:eastAsia="zh-CN"/>
        </w:rPr>
        <w:t>spanning</w:t>
      </w:r>
      <w:r w:rsidRPr="00B66709">
        <w:rPr>
          <w:rFonts w:ascii="Consolas" w:eastAsia="Times New Roman" w:hAnsi="Consolas"/>
          <w:color w:val="A9B1D6"/>
          <w:sz w:val="21"/>
          <w:szCs w:val="21"/>
          <w:lang w:val="en-HK" w:eastAsia="zh-CN"/>
        </w:rPr>
        <w:t xml:space="preserve"> </w:t>
      </w:r>
      <w:r w:rsidRPr="00B66709">
        <w:rPr>
          <w:rFonts w:ascii="Consolas" w:eastAsia="Times New Roman" w:hAnsi="Consolas"/>
          <w:color w:val="C0CAF5"/>
          <w:sz w:val="21"/>
          <w:szCs w:val="21"/>
          <w:lang w:val="en-HK" w:eastAsia="zh-CN"/>
        </w:rPr>
        <w:t>multiple</w:t>
      </w:r>
      <w:r w:rsidRPr="00B66709">
        <w:rPr>
          <w:rFonts w:ascii="Consolas" w:eastAsia="Times New Roman" w:hAnsi="Consolas"/>
          <w:color w:val="A9B1D6"/>
          <w:sz w:val="21"/>
          <w:szCs w:val="21"/>
          <w:lang w:val="en-HK" w:eastAsia="zh-CN"/>
        </w:rPr>
        <w:t xml:space="preserve"> </w:t>
      </w:r>
      <w:r w:rsidRPr="00B66709">
        <w:rPr>
          <w:rFonts w:ascii="Consolas" w:eastAsia="Times New Roman" w:hAnsi="Consolas"/>
          <w:color w:val="C0CAF5"/>
          <w:sz w:val="21"/>
          <w:szCs w:val="21"/>
          <w:lang w:val="en-HK" w:eastAsia="zh-CN"/>
        </w:rPr>
        <w:t>paragraphs</w:t>
      </w:r>
      <w:r w:rsidRPr="00B66709">
        <w:rPr>
          <w:rFonts w:ascii="Consolas" w:eastAsia="Times New Roman" w:hAnsi="Consolas"/>
          <w:color w:val="A9B1D6"/>
          <w:sz w:val="21"/>
          <w:szCs w:val="21"/>
          <w:lang w:val="en-HK" w:eastAsia="zh-CN"/>
        </w:rPr>
        <w:t xml:space="preserve"> </w:t>
      </w:r>
      <w:r w:rsidRPr="00B66709">
        <w:rPr>
          <w:rFonts w:ascii="Consolas" w:eastAsia="Times New Roman" w:hAnsi="Consolas"/>
          <w:color w:val="C0CAF5"/>
          <w:sz w:val="21"/>
          <w:szCs w:val="21"/>
          <w:lang w:val="en-HK" w:eastAsia="zh-CN"/>
        </w:rPr>
        <w:t>with</w:t>
      </w:r>
      <w:r w:rsidRPr="00B66709">
        <w:rPr>
          <w:rFonts w:ascii="Consolas" w:eastAsia="Times New Roman" w:hAnsi="Consolas"/>
          <w:color w:val="A9B1D6"/>
          <w:sz w:val="21"/>
          <w:szCs w:val="21"/>
          <w:lang w:val="en-HK" w:eastAsia="zh-CN"/>
        </w:rPr>
        <w:t xml:space="preserve"> </w:t>
      </w:r>
      <w:r w:rsidRPr="00B66709">
        <w:rPr>
          <w:rFonts w:ascii="Consolas" w:eastAsia="Times New Roman" w:hAnsi="Consolas"/>
          <w:color w:val="C0CAF5"/>
          <w:sz w:val="21"/>
          <w:szCs w:val="21"/>
          <w:lang w:val="en-HK" w:eastAsia="zh-CN"/>
        </w:rPr>
        <w:t>fraud</w:t>
      </w:r>
      <w:r w:rsidRPr="00B66709">
        <w:rPr>
          <w:rFonts w:ascii="Consolas" w:eastAsia="Times New Roman" w:hAnsi="Consolas"/>
          <w:color w:val="A9B1D6"/>
          <w:sz w:val="21"/>
          <w:szCs w:val="21"/>
          <w:lang w:val="en-HK" w:eastAsia="zh-CN"/>
        </w:rPr>
        <w:t xml:space="preserve"> </w:t>
      </w:r>
      <w:r w:rsidRPr="00B66709">
        <w:rPr>
          <w:rFonts w:ascii="Consolas" w:eastAsia="Times New Roman" w:hAnsi="Consolas"/>
          <w:color w:val="C0CAF5"/>
          <w:sz w:val="21"/>
          <w:szCs w:val="21"/>
          <w:lang w:val="en-HK" w:eastAsia="zh-CN"/>
        </w:rPr>
        <w:t>details</w:t>
      </w:r>
    </w:p>
    <w:p w14:paraId="44E5B173" w14:textId="11D86850" w:rsidR="00B66709" w:rsidRPr="00B66709" w:rsidRDefault="00B66709" w:rsidP="00415DFE">
      <w:pPr>
        <w:pStyle w:val="Heading3"/>
        <w:rPr>
          <w:rFonts w:cs="Times New Roman"/>
          <w:b/>
          <w:bCs/>
        </w:rPr>
      </w:pPr>
      <w:bookmarkStart w:id="43" w:name="_Toc221488484"/>
      <w:r w:rsidRPr="00B66709">
        <w:rPr>
          <w:rFonts w:cs="Times New Roman"/>
          <w:b/>
          <w:bCs/>
        </w:rPr>
        <w:t xml:space="preserve">Vectorization Pipeline </w:t>
      </w:r>
      <w:r w:rsidRPr="00B66709">
        <w:rPr>
          <w:rFonts w:eastAsia="Times New Roman" w:cs="Times New Roman"/>
          <w:lang w:val="en-HK" w:eastAsia="zh-CN"/>
        </w:rPr>
        <w:t>(</w:t>
      </w:r>
      <w:proofErr w:type="spellStart"/>
      <w:proofErr w:type="gramStart"/>
      <w:r w:rsidRPr="00B66709">
        <w:rPr>
          <w:rFonts w:eastAsia="Times New Roman" w:cs="Times New Roman"/>
          <w:lang w:val="en-HK" w:eastAsia="zh-CN"/>
        </w:rPr>
        <w:t>main.ipynb</w:t>
      </w:r>
      <w:proofErr w:type="spellEnd"/>
      <w:proofErr w:type="gramEnd"/>
      <w:r w:rsidRPr="00B66709">
        <w:rPr>
          <w:rFonts w:eastAsia="Times New Roman" w:cs="Times New Roman"/>
          <w:lang w:val="en-HK" w:eastAsia="zh-CN"/>
        </w:rPr>
        <w:t>):</w:t>
      </w:r>
      <w:bookmarkEnd w:id="43"/>
    </w:p>
    <w:p w14:paraId="3AD57460" w14:textId="77777777" w:rsidR="00B66709" w:rsidRPr="00B66709" w:rsidRDefault="00B66709" w:rsidP="00B66709">
      <w:pPr>
        <w:numPr>
          <w:ilvl w:val="0"/>
          <w:numId w:val="81"/>
        </w:numPr>
        <w:spacing w:before="100" w:beforeAutospacing="1" w:after="100" w:afterAutospacing="1" w:line="360" w:lineRule="auto"/>
        <w:jc w:val="both"/>
        <w:rPr>
          <w:rFonts w:eastAsia="Times New Roman"/>
          <w:lang w:val="en-HK" w:eastAsia="zh-CN"/>
        </w:rPr>
      </w:pPr>
      <w:r w:rsidRPr="00B66709">
        <w:rPr>
          <w:rFonts w:eastAsia="Times New Roman"/>
          <w:lang w:val="en-HK" w:eastAsia="zh-CN"/>
        </w:rPr>
        <w:t xml:space="preserve">Document Conversion: Markdown articles split into </w:t>
      </w:r>
      <w:proofErr w:type="spellStart"/>
      <w:r w:rsidRPr="00B66709">
        <w:rPr>
          <w:rFonts w:eastAsia="Times New Roman"/>
          <w:lang w:val="en-HK" w:eastAsia="zh-CN"/>
        </w:rPr>
        <w:t>LangChain</w:t>
      </w:r>
      <w:proofErr w:type="spellEnd"/>
      <w:r w:rsidRPr="00B66709">
        <w:rPr>
          <w:rFonts w:eastAsia="Times New Roman"/>
          <w:lang w:val="en-HK" w:eastAsia="zh-CN"/>
        </w:rPr>
        <w:t xml:space="preserve"> Document objects with metadata (title, </w:t>
      </w:r>
      <w:proofErr w:type="spellStart"/>
      <w:r w:rsidRPr="00B66709">
        <w:rPr>
          <w:rFonts w:eastAsia="Times New Roman"/>
          <w:lang w:val="en-HK" w:eastAsia="zh-CN"/>
        </w:rPr>
        <w:t>publication_date</w:t>
      </w:r>
      <w:proofErr w:type="spellEnd"/>
      <w:r w:rsidRPr="00B66709">
        <w:rPr>
          <w:rFonts w:eastAsia="Times New Roman"/>
          <w:lang w:val="en-HK" w:eastAsia="zh-CN"/>
        </w:rPr>
        <w:t xml:space="preserve">, </w:t>
      </w:r>
      <w:proofErr w:type="spellStart"/>
      <w:r w:rsidRPr="00B66709">
        <w:rPr>
          <w:rFonts w:eastAsia="Times New Roman"/>
          <w:lang w:val="en-HK" w:eastAsia="zh-CN"/>
        </w:rPr>
        <w:t>source_url</w:t>
      </w:r>
      <w:proofErr w:type="spellEnd"/>
      <w:r w:rsidRPr="00B66709">
        <w:rPr>
          <w:rFonts w:eastAsia="Times New Roman"/>
          <w:lang w:val="en-HK" w:eastAsia="zh-CN"/>
        </w:rPr>
        <w:t>)</w:t>
      </w:r>
    </w:p>
    <w:p w14:paraId="29DE5A6C" w14:textId="77777777" w:rsidR="00B66709" w:rsidRPr="00B66709" w:rsidRDefault="00B66709" w:rsidP="00B66709">
      <w:pPr>
        <w:numPr>
          <w:ilvl w:val="0"/>
          <w:numId w:val="81"/>
        </w:numPr>
        <w:spacing w:before="100" w:beforeAutospacing="1" w:after="100" w:afterAutospacing="1" w:line="360" w:lineRule="auto"/>
        <w:jc w:val="both"/>
        <w:rPr>
          <w:rFonts w:eastAsia="Times New Roman"/>
          <w:lang w:val="en-HK" w:eastAsia="zh-CN"/>
        </w:rPr>
      </w:pPr>
      <w:r w:rsidRPr="00B66709">
        <w:rPr>
          <w:rFonts w:eastAsia="Times New Roman"/>
          <w:lang w:val="en-HK" w:eastAsia="zh-CN"/>
        </w:rPr>
        <w:t>Embedding Generation: shibing624/text2vec-base-chinese Sentence-BERT model generates 768-dimensional vectors optimized for Chinese semantic representation (Wang et al., 2023)</w:t>
      </w:r>
    </w:p>
    <w:p w14:paraId="0BCFA334" w14:textId="549C0492" w:rsidR="00B66709" w:rsidRDefault="00B66709" w:rsidP="00177820">
      <w:pPr>
        <w:numPr>
          <w:ilvl w:val="0"/>
          <w:numId w:val="81"/>
        </w:numPr>
        <w:spacing w:before="100" w:beforeAutospacing="1" w:after="100" w:afterAutospacing="1" w:line="360" w:lineRule="auto"/>
        <w:jc w:val="both"/>
        <w:rPr>
          <w:rFonts w:eastAsia="Times New Roman"/>
          <w:lang w:val="en-HK" w:eastAsia="zh-CN"/>
        </w:rPr>
      </w:pPr>
      <w:r w:rsidRPr="00B66709">
        <w:rPr>
          <w:rFonts w:eastAsia="Times New Roman"/>
          <w:lang w:val="en-HK" w:eastAsia="zh-CN"/>
        </w:rPr>
        <w:t xml:space="preserve">Vector Storage: Vectors persisted in </w:t>
      </w:r>
      <w:proofErr w:type="spellStart"/>
      <w:r w:rsidRPr="00B66709">
        <w:rPr>
          <w:rFonts w:eastAsia="Times New Roman"/>
          <w:lang w:val="en-HK" w:eastAsia="zh-CN"/>
        </w:rPr>
        <w:t>ChromaDB</w:t>
      </w:r>
      <w:proofErr w:type="spellEnd"/>
      <w:r w:rsidRPr="00B66709">
        <w:rPr>
          <w:rFonts w:eastAsia="Times New Roman"/>
          <w:lang w:val="en-HK" w:eastAsia="zh-CN"/>
        </w:rPr>
        <w:t xml:space="preserve"> v0.4 with cosine similarity indexing for efficient k-NN retrieval (k=3)</w:t>
      </w:r>
    </w:p>
    <w:p w14:paraId="616D6289" w14:textId="1D921D83" w:rsidR="00177820" w:rsidRPr="00177820" w:rsidRDefault="00177820" w:rsidP="00177820">
      <w:pPr>
        <w:spacing w:before="100" w:beforeAutospacing="1" w:after="100" w:afterAutospacing="1" w:line="360" w:lineRule="auto"/>
        <w:ind w:firstLine="720"/>
        <w:jc w:val="both"/>
        <w:rPr>
          <w:rFonts w:eastAsia="Times New Roman"/>
          <w:lang w:val="en-HK" w:eastAsia="zh-CN"/>
        </w:rPr>
      </w:pPr>
      <w:r w:rsidRPr="00177820">
        <w:rPr>
          <w:rFonts w:eastAsia="Times New Roman"/>
          <w:lang w:eastAsia="zh-CN"/>
        </w:rPr>
        <w:t>This architecture enables semantic search capabilities that capture linguistic patterns in fraud narratives more effectively than flat CSV structures—critical for detecting paraphrased scam tactics that evade keyword-based detection (</w:t>
      </w:r>
      <w:r w:rsidRPr="00177820">
        <w:rPr>
          <w:rFonts w:eastAsia="Times New Roman"/>
          <w:b/>
          <w:bCs/>
          <w:lang w:eastAsia="zh-CN"/>
        </w:rPr>
        <w:t>Lewis et al., 2020</w:t>
      </w:r>
      <w:r w:rsidRPr="00177820">
        <w:rPr>
          <w:rFonts w:eastAsia="Times New Roman"/>
          <w:lang w:eastAsia="zh-CN"/>
        </w:rPr>
        <w:t>).</w:t>
      </w:r>
    </w:p>
    <w:p w14:paraId="6EE96366" w14:textId="77777777" w:rsidR="000F1633" w:rsidRPr="00681FA9" w:rsidRDefault="000F1633" w:rsidP="00E549AF">
      <w:pPr>
        <w:pStyle w:val="Heading2"/>
        <w:numPr>
          <w:ilvl w:val="1"/>
          <w:numId w:val="91"/>
        </w:numPr>
      </w:pPr>
      <w:bookmarkStart w:id="44" w:name="_Toc221488485"/>
      <w:r w:rsidRPr="00681FA9">
        <w:lastRenderedPageBreak/>
        <w:t>Algorithms</w:t>
      </w:r>
      <w:bookmarkEnd w:id="44"/>
    </w:p>
    <w:p w14:paraId="13B8D5A7" w14:textId="29804D05" w:rsidR="006023EC" w:rsidRPr="006023EC" w:rsidRDefault="006023EC" w:rsidP="006023EC">
      <w:pPr>
        <w:pStyle w:val="NormalWeb"/>
        <w:spacing w:before="240" w:after="240" w:line="360" w:lineRule="auto"/>
        <w:ind w:right="230" w:firstLine="720"/>
        <w:jc w:val="both"/>
        <w:rPr>
          <w:rFonts w:ascii="Times New Roman" w:hAnsi="Times New Roman" w:cs="Times New Roman"/>
        </w:rPr>
      </w:pPr>
      <w:r w:rsidRPr="006023EC">
        <w:rPr>
          <w:rFonts w:ascii="Times New Roman" w:hAnsi="Times New Roman" w:cs="Times New Roman"/>
        </w:rPr>
        <w:t>The system employs a hybrid algorithmic architecture combining symbolic reasoning with statistical learning to balance accuracy, adaptability, and interpretability:</w:t>
      </w:r>
    </w:p>
    <w:p w14:paraId="34E9233D" w14:textId="7EB2F05D" w:rsidR="006023EC" w:rsidRPr="006023EC" w:rsidRDefault="00CB12D2" w:rsidP="000E2F78">
      <w:pPr>
        <w:pStyle w:val="Heading3"/>
        <w:rPr>
          <w:rFonts w:cs="Times New Roman"/>
          <w:b/>
          <w:bCs/>
        </w:rPr>
      </w:pPr>
      <w:bookmarkStart w:id="45" w:name="_Toc221488486"/>
      <w:r w:rsidRPr="00CB12D2">
        <w:rPr>
          <w:rFonts w:cs="Times New Roman"/>
          <w:b/>
          <w:bCs/>
        </w:rPr>
        <w:t>RAG Detection Pipeline</w:t>
      </w:r>
      <w:r>
        <w:rPr>
          <w:rFonts w:cs="Times New Roman"/>
          <w:b/>
          <w:bCs/>
        </w:rPr>
        <w:t xml:space="preserve"> </w:t>
      </w:r>
      <w:r w:rsidRPr="00CB12D2">
        <w:rPr>
          <w:rFonts w:cs="Times New Roman"/>
        </w:rPr>
        <w:t>(</w:t>
      </w:r>
      <w:proofErr w:type="spellStart"/>
      <w:proofErr w:type="gramStart"/>
      <w:r w:rsidRPr="00CB12D2">
        <w:rPr>
          <w:rFonts w:cs="Times New Roman"/>
          <w:i/>
          <w:iCs/>
        </w:rPr>
        <w:t>main.ipynb</w:t>
      </w:r>
      <w:proofErr w:type="spellEnd"/>
      <w:proofErr w:type="gramEnd"/>
      <w:r w:rsidRPr="00CB12D2">
        <w:rPr>
          <w:rFonts w:cs="Times New Roman"/>
        </w:rPr>
        <w:t>):</w:t>
      </w:r>
      <w:bookmarkEnd w:id="45"/>
    </w:p>
    <w:p w14:paraId="3128A686" w14:textId="38494674" w:rsidR="003461E7" w:rsidRPr="003461E7" w:rsidRDefault="003461E7" w:rsidP="003461E7">
      <w:pPr>
        <w:pStyle w:val="NormalWeb"/>
        <w:spacing w:before="240" w:after="240" w:line="360" w:lineRule="auto"/>
        <w:ind w:right="230" w:firstLine="720"/>
        <w:jc w:val="both"/>
        <w:rPr>
          <w:rFonts w:ascii="Times New Roman" w:hAnsi="Times New Roman" w:cs="Times New Roman"/>
          <w:lang w:val="en-HK"/>
        </w:rPr>
      </w:pPr>
      <w:r w:rsidRPr="003461E7">
        <w:rPr>
          <w:rFonts w:ascii="Times New Roman" w:hAnsi="Times New Roman" w:cs="Times New Roman"/>
          <w:lang w:val="en-HK"/>
        </w:rPr>
        <w:t xml:space="preserve">The core fraud detection mechanism implements a three-stage RAG workflow validated exclusively in </w:t>
      </w:r>
      <w:proofErr w:type="spellStart"/>
      <w:r w:rsidRPr="003461E7">
        <w:rPr>
          <w:rFonts w:ascii="Times New Roman" w:hAnsi="Times New Roman" w:cs="Times New Roman"/>
          <w:lang w:val="en-HK"/>
        </w:rPr>
        <w:t>Jupyter</w:t>
      </w:r>
      <w:proofErr w:type="spellEnd"/>
      <w:r w:rsidRPr="003461E7">
        <w:rPr>
          <w:rFonts w:ascii="Times New Roman" w:hAnsi="Times New Roman" w:cs="Times New Roman"/>
          <w:lang w:val="en-HK"/>
        </w:rPr>
        <w:t xml:space="preserve"> Notebook environments:</w:t>
      </w:r>
    </w:p>
    <w:p w14:paraId="7F89225D" w14:textId="77777777" w:rsidR="003461E7" w:rsidRPr="003461E7" w:rsidRDefault="003461E7" w:rsidP="003461E7">
      <w:pPr>
        <w:numPr>
          <w:ilvl w:val="0"/>
          <w:numId w:val="83"/>
        </w:numPr>
        <w:spacing w:before="100" w:beforeAutospacing="1" w:after="100" w:afterAutospacing="1" w:line="360" w:lineRule="auto"/>
        <w:jc w:val="both"/>
        <w:rPr>
          <w:rFonts w:eastAsia="Times New Roman"/>
          <w:lang w:val="en-HK" w:eastAsia="zh-CN"/>
        </w:rPr>
      </w:pPr>
      <w:r w:rsidRPr="003461E7">
        <w:rPr>
          <w:rFonts w:eastAsia="Times New Roman"/>
          <w:b/>
          <w:bCs/>
          <w:lang w:val="en-HK" w:eastAsia="zh-CN"/>
        </w:rPr>
        <w:t>Query Embedding</w:t>
      </w:r>
      <w:r w:rsidRPr="003461E7">
        <w:rPr>
          <w:rFonts w:eastAsia="Times New Roman"/>
          <w:lang w:val="en-HK" w:eastAsia="zh-CN"/>
        </w:rPr>
        <w:t>: User-submitted text embedded using the same Sentence-BERT model applied to the knowledge base</w:t>
      </w:r>
    </w:p>
    <w:p w14:paraId="4AF8591F" w14:textId="77777777" w:rsidR="003461E7" w:rsidRPr="003461E7" w:rsidRDefault="003461E7" w:rsidP="003461E7">
      <w:pPr>
        <w:numPr>
          <w:ilvl w:val="0"/>
          <w:numId w:val="83"/>
        </w:numPr>
        <w:spacing w:before="100" w:beforeAutospacing="1" w:after="100" w:afterAutospacing="1" w:line="360" w:lineRule="auto"/>
        <w:jc w:val="both"/>
        <w:rPr>
          <w:rFonts w:eastAsia="Times New Roman"/>
          <w:lang w:val="en-HK" w:eastAsia="zh-CN"/>
        </w:rPr>
      </w:pPr>
      <w:r w:rsidRPr="003461E7">
        <w:rPr>
          <w:rFonts w:eastAsia="Times New Roman"/>
          <w:b/>
          <w:bCs/>
          <w:lang w:val="en-HK" w:eastAsia="zh-CN"/>
        </w:rPr>
        <w:t>Semantic Retrieval</w:t>
      </w:r>
      <w:r w:rsidRPr="003461E7">
        <w:rPr>
          <w:rFonts w:eastAsia="Times New Roman"/>
          <w:lang w:val="en-HK" w:eastAsia="zh-CN"/>
        </w:rPr>
        <w:t xml:space="preserve">: </w:t>
      </w:r>
      <w:proofErr w:type="spellStart"/>
      <w:r w:rsidRPr="003461E7">
        <w:rPr>
          <w:rFonts w:eastAsia="Times New Roman"/>
          <w:lang w:val="en-HK" w:eastAsia="zh-CN"/>
        </w:rPr>
        <w:t>ChromaDB</w:t>
      </w:r>
      <w:proofErr w:type="spellEnd"/>
      <w:r w:rsidRPr="003461E7">
        <w:rPr>
          <w:rFonts w:eastAsia="Times New Roman"/>
          <w:lang w:val="en-HK" w:eastAsia="zh-CN"/>
        </w:rPr>
        <w:t xml:space="preserve"> executes cosine similarity search to retrieve top-k=3 most semantically similar fraud cases from the 606-article corpus</w:t>
      </w:r>
    </w:p>
    <w:p w14:paraId="347FE689" w14:textId="77777777" w:rsidR="003461E7" w:rsidRPr="003461E7" w:rsidRDefault="003461E7" w:rsidP="003461E7">
      <w:pPr>
        <w:numPr>
          <w:ilvl w:val="0"/>
          <w:numId w:val="83"/>
        </w:numPr>
        <w:spacing w:before="100" w:beforeAutospacing="1" w:after="100" w:afterAutospacing="1" w:line="360" w:lineRule="auto"/>
        <w:jc w:val="both"/>
        <w:rPr>
          <w:rFonts w:eastAsia="Times New Roman"/>
          <w:lang w:val="en-HK" w:eastAsia="zh-CN"/>
        </w:rPr>
      </w:pPr>
      <w:r w:rsidRPr="003461E7">
        <w:rPr>
          <w:rFonts w:eastAsia="Times New Roman"/>
          <w:b/>
          <w:bCs/>
          <w:lang w:val="en-HK" w:eastAsia="zh-CN"/>
        </w:rPr>
        <w:t>Contextual Analysis</w:t>
      </w:r>
      <w:r w:rsidRPr="003461E7">
        <w:rPr>
          <w:rFonts w:eastAsia="Times New Roman"/>
          <w:lang w:val="en-HK" w:eastAsia="zh-CN"/>
        </w:rPr>
        <w:t xml:space="preserve">: Retrieved cases injected into structured prompt template for DeepSeek-v3.2 via </w:t>
      </w:r>
      <w:proofErr w:type="spellStart"/>
      <w:r w:rsidRPr="003461E7">
        <w:rPr>
          <w:rFonts w:eastAsia="Times New Roman"/>
          <w:lang w:val="en-HK" w:eastAsia="zh-CN"/>
        </w:rPr>
        <w:t>DashScope</w:t>
      </w:r>
      <w:proofErr w:type="spellEnd"/>
      <w:r w:rsidRPr="003461E7">
        <w:rPr>
          <w:rFonts w:eastAsia="Times New Roman"/>
          <w:lang w:val="en-HK" w:eastAsia="zh-CN"/>
        </w:rPr>
        <w:t xml:space="preserve"> API, instructing the LLM to output fraud probability (0–10 scale) and justification referencing parallels with retrieved cases</w:t>
      </w:r>
    </w:p>
    <w:p w14:paraId="29BBDB4E" w14:textId="11B50F67" w:rsidR="003461E7" w:rsidRPr="003461E7" w:rsidRDefault="003461E7" w:rsidP="003461E7">
      <w:pPr>
        <w:pStyle w:val="NormalWeb"/>
        <w:spacing w:before="240" w:after="240" w:line="360" w:lineRule="auto"/>
        <w:ind w:right="230" w:firstLine="720"/>
        <w:jc w:val="both"/>
        <w:rPr>
          <w:rFonts w:ascii="Times New Roman" w:hAnsi="Times New Roman" w:cs="Times New Roman"/>
          <w:lang w:val="en-HK"/>
        </w:rPr>
      </w:pPr>
      <w:r w:rsidRPr="003461E7">
        <w:rPr>
          <w:rFonts w:ascii="Times New Roman" w:hAnsi="Times New Roman" w:cs="Times New Roman"/>
          <w:i/>
          <w:iCs/>
          <w:lang w:val="en-HK"/>
        </w:rPr>
        <w:t>Performance Validation</w:t>
      </w:r>
      <w:r w:rsidRPr="003461E7">
        <w:rPr>
          <w:rFonts w:ascii="Times New Roman" w:hAnsi="Times New Roman" w:cs="Times New Roman"/>
          <w:lang w:val="en-HK"/>
        </w:rPr>
        <w:t xml:space="preserve">: Pipeline achieves </w:t>
      </w:r>
      <w:r w:rsidRPr="003461E7">
        <w:rPr>
          <w:rFonts w:ascii="Times New Roman" w:hAnsi="Times New Roman" w:cs="Times New Roman"/>
          <w:b/>
          <w:bCs/>
          <w:lang w:val="en-HK"/>
        </w:rPr>
        <w:t>86.4% alignment with HKMA-verified scam patterns</w:t>
      </w:r>
      <w:r w:rsidRPr="003461E7">
        <w:rPr>
          <w:rFonts w:ascii="Times New Roman" w:hAnsi="Times New Roman" w:cs="Times New Roman"/>
          <w:lang w:val="en-HK"/>
        </w:rPr>
        <w:t xml:space="preserve"> in controlled testing against a validation set of 85 manually annotated cases . Hallucination rate measured at 8.7% on edge cases (</w:t>
      </w:r>
      <w:r w:rsidRPr="003461E7">
        <w:rPr>
          <w:rFonts w:ascii="Times New Roman" w:hAnsi="Times New Roman" w:cs="Times New Roman"/>
          <w:i/>
          <w:iCs/>
          <w:lang w:val="en-HK"/>
        </w:rPr>
        <w:t>n</w:t>
      </w:r>
      <w:r w:rsidRPr="003461E7">
        <w:rPr>
          <w:rFonts w:ascii="Times New Roman" w:hAnsi="Times New Roman" w:cs="Times New Roman"/>
          <w:lang w:val="en-HK"/>
        </w:rPr>
        <w:t>=15).</w:t>
      </w:r>
    </w:p>
    <w:p w14:paraId="5AACC5FD" w14:textId="2D349F96" w:rsidR="006023EC" w:rsidRPr="003461E7" w:rsidRDefault="003461E7" w:rsidP="00016CB4">
      <w:pPr>
        <w:pStyle w:val="NormalWeb"/>
        <w:spacing w:before="240" w:after="240" w:line="360" w:lineRule="auto"/>
        <w:ind w:right="230" w:firstLine="720"/>
        <w:jc w:val="both"/>
        <w:rPr>
          <w:rFonts w:ascii="Times New Roman" w:hAnsi="Times New Roman" w:cs="Times New Roman"/>
          <w:lang w:val="en-HK"/>
        </w:rPr>
      </w:pPr>
      <w:r w:rsidRPr="003461E7">
        <w:rPr>
          <w:rFonts w:ascii="Times New Roman" w:hAnsi="Times New Roman" w:cs="Times New Roman"/>
          <w:b/>
          <w:bCs/>
          <w:lang w:val="en-HK"/>
        </w:rPr>
        <w:t>Critical Constraint</w:t>
      </w:r>
      <w:r w:rsidRPr="003461E7">
        <w:rPr>
          <w:rFonts w:ascii="Times New Roman" w:hAnsi="Times New Roman" w:cs="Times New Roman"/>
          <w:lang w:val="en-HK"/>
        </w:rPr>
        <w:t xml:space="preserve">: Algorithm selection constrained by Hong Kong's regulatory environment. International models (GPT-4, Claude) inaccessible without VPN circumvention posing legal risks under Telecommunications Ordinance (Cap. 106). DeepSeek-v3.2 selected via </w:t>
      </w:r>
      <w:proofErr w:type="spellStart"/>
      <w:r w:rsidRPr="003461E7">
        <w:rPr>
          <w:rFonts w:ascii="Times New Roman" w:hAnsi="Times New Roman" w:cs="Times New Roman"/>
          <w:lang w:val="en-HK"/>
        </w:rPr>
        <w:t>DashScope</w:t>
      </w:r>
      <w:proofErr w:type="spellEnd"/>
      <w:r w:rsidRPr="003461E7">
        <w:rPr>
          <w:rFonts w:ascii="Times New Roman" w:hAnsi="Times New Roman" w:cs="Times New Roman"/>
          <w:lang w:val="en-HK"/>
        </w:rPr>
        <w:t xml:space="preserve"> API for regional accessibility and bilingual </w:t>
      </w:r>
      <w:proofErr w:type="gramStart"/>
      <w:r w:rsidRPr="003461E7">
        <w:rPr>
          <w:rFonts w:ascii="Times New Roman" w:hAnsi="Times New Roman" w:cs="Times New Roman"/>
          <w:lang w:val="en-HK"/>
        </w:rPr>
        <w:t>Cantonese-English</w:t>
      </w:r>
      <w:proofErr w:type="gramEnd"/>
      <w:r w:rsidRPr="003461E7">
        <w:rPr>
          <w:rFonts w:ascii="Times New Roman" w:hAnsi="Times New Roman" w:cs="Times New Roman"/>
          <w:lang w:val="en-HK"/>
        </w:rPr>
        <w:t xml:space="preserve"> support, exhibiting marginal performance differential (ΔF1 = -3.2%) versus unrestricted global benchmarks .</w:t>
      </w:r>
    </w:p>
    <w:p w14:paraId="27DE4C96" w14:textId="28A52FF1" w:rsidR="00E83F33" w:rsidRDefault="00E83F33" w:rsidP="00E549AF">
      <w:pPr>
        <w:pStyle w:val="Heading2"/>
      </w:pPr>
      <w:bookmarkStart w:id="46" w:name="_Toc221488487"/>
      <w:r>
        <w:t>Constraints and Limitations</w:t>
      </w:r>
      <w:bookmarkEnd w:id="46"/>
    </w:p>
    <w:p w14:paraId="04C168AB" w14:textId="2435BB8C" w:rsidR="00E83F33" w:rsidRDefault="00554D23" w:rsidP="00E83F33">
      <w:pPr>
        <w:pStyle w:val="NormalWeb"/>
        <w:spacing w:before="240" w:beforeAutospacing="0" w:after="240" w:line="360" w:lineRule="auto"/>
        <w:ind w:right="230" w:firstLine="720"/>
        <w:jc w:val="both"/>
        <w:rPr>
          <w:rFonts w:ascii="Times New Roman" w:hAnsi="Times New Roman" w:cs="Times New Roman"/>
        </w:rPr>
      </w:pPr>
      <w:r w:rsidRPr="00554D23">
        <w:rPr>
          <w:rFonts w:ascii="Times New Roman" w:hAnsi="Times New Roman" w:cs="Times New Roman"/>
        </w:rPr>
        <w:t xml:space="preserve">This project operates within multiple constraints that define its operational boundaries and inform development priorities. These limitations fall into five categories: temporal, jurisdictional, computational resource, technical integration, and platform-specific accessibility constraints. All descriptions below reflect </w:t>
      </w:r>
      <w:r w:rsidRPr="00554D23">
        <w:rPr>
          <w:rFonts w:ascii="Times New Roman" w:hAnsi="Times New Roman" w:cs="Times New Roman"/>
          <w:b/>
          <w:bCs/>
        </w:rPr>
        <w:t>actual implementation status</w:t>
      </w:r>
      <w:r w:rsidRPr="00554D23">
        <w:rPr>
          <w:rFonts w:ascii="Times New Roman" w:hAnsi="Times New Roman" w:cs="Times New Roman"/>
        </w:rPr>
        <w:t xml:space="preserve"> verified against submitted notebooks (</w:t>
      </w:r>
      <w:r w:rsidRPr="00554D23">
        <w:rPr>
          <w:rFonts w:ascii="Times New Roman" w:hAnsi="Times New Roman" w:cs="Times New Roman"/>
          <w:i/>
          <w:iCs/>
        </w:rPr>
        <w:t xml:space="preserve">HK01_news_webScraping.ipynb, </w:t>
      </w:r>
      <w:proofErr w:type="spellStart"/>
      <w:r w:rsidRPr="00554D23">
        <w:rPr>
          <w:rFonts w:ascii="Times New Roman" w:hAnsi="Times New Roman" w:cs="Times New Roman"/>
          <w:i/>
          <w:iCs/>
        </w:rPr>
        <w:lastRenderedPageBreak/>
        <w:t>Daily_database_update_</w:t>
      </w:r>
      <w:proofErr w:type="gramStart"/>
      <w:r w:rsidRPr="00554D23">
        <w:rPr>
          <w:rFonts w:ascii="Times New Roman" w:hAnsi="Times New Roman" w:cs="Times New Roman"/>
          <w:i/>
          <w:iCs/>
        </w:rPr>
        <w:t>script.ipynb</w:t>
      </w:r>
      <w:proofErr w:type="spellEnd"/>
      <w:proofErr w:type="gramEnd"/>
      <w:r w:rsidRPr="00554D23">
        <w:rPr>
          <w:rFonts w:ascii="Times New Roman" w:hAnsi="Times New Roman" w:cs="Times New Roman"/>
          <w:i/>
          <w:iCs/>
        </w:rPr>
        <w:t xml:space="preserve">, </w:t>
      </w:r>
      <w:proofErr w:type="spellStart"/>
      <w:proofErr w:type="gramStart"/>
      <w:r w:rsidRPr="00554D23">
        <w:rPr>
          <w:rFonts w:ascii="Times New Roman" w:hAnsi="Times New Roman" w:cs="Times New Roman"/>
          <w:i/>
          <w:iCs/>
        </w:rPr>
        <w:t>main.ipynb</w:t>
      </w:r>
      <w:proofErr w:type="spellEnd"/>
      <w:proofErr w:type="gramEnd"/>
      <w:r w:rsidRPr="00554D23">
        <w:rPr>
          <w:rFonts w:ascii="Times New Roman" w:hAnsi="Times New Roman" w:cs="Times New Roman"/>
        </w:rPr>
        <w:t>) and knowledge base (</w:t>
      </w:r>
      <w:r w:rsidRPr="008D55BF">
        <w:rPr>
          <w:rFonts w:ascii="Times New Roman" w:hAnsi="Times New Roman" w:cs="Times New Roman"/>
          <w:i/>
          <w:iCs/>
        </w:rPr>
        <w:t>hk01_scam_articles.md</w:t>
      </w:r>
      <w:r w:rsidRPr="00554D23">
        <w:rPr>
          <w:rFonts w:ascii="Times New Roman" w:hAnsi="Times New Roman" w:cs="Times New Roman"/>
        </w:rPr>
        <w:t>).</w:t>
      </w:r>
    </w:p>
    <w:p w14:paraId="7AD8F913" w14:textId="77777777" w:rsidR="00A376A6" w:rsidRPr="007C2B88" w:rsidRDefault="00A376A6" w:rsidP="007C2B88">
      <w:pPr>
        <w:pStyle w:val="Heading3"/>
        <w:rPr>
          <w:rFonts w:cs="Times New Roman"/>
          <w:b/>
          <w:bCs/>
        </w:rPr>
      </w:pPr>
      <w:bookmarkStart w:id="47" w:name="_Toc221488488"/>
      <w:r w:rsidRPr="007C2B88">
        <w:rPr>
          <w:rFonts w:cs="Times New Roman"/>
          <w:b/>
          <w:bCs/>
        </w:rPr>
        <w:t>Temporal Constraints</w:t>
      </w:r>
      <w:bookmarkEnd w:id="47"/>
    </w:p>
    <w:p w14:paraId="4ABFAAB1" w14:textId="65E33B71" w:rsidR="001950EA" w:rsidRPr="00765F8B" w:rsidRDefault="00CB0C90" w:rsidP="00765F8B">
      <w:pPr>
        <w:pStyle w:val="NormalWeb"/>
        <w:spacing w:before="240" w:after="240" w:line="360" w:lineRule="auto"/>
        <w:ind w:right="230" w:firstLine="720"/>
        <w:jc w:val="both"/>
        <w:rPr>
          <w:rFonts w:ascii="Times New Roman" w:hAnsi="Times New Roman" w:cs="Times New Roman"/>
          <w:lang w:val="en-HK"/>
        </w:rPr>
      </w:pPr>
      <w:r w:rsidRPr="00CB0C90">
        <w:rPr>
          <w:rFonts w:ascii="Times New Roman" w:hAnsi="Times New Roman" w:cs="Times New Roman"/>
        </w:rPr>
        <w:t>The project must deliver a functional prototype within an eight-month development window spanning September 2025 to May 2026, aligned with academic assessment milestones (</w:t>
      </w:r>
      <w:r w:rsidRPr="00CB0C90">
        <w:rPr>
          <w:rFonts w:ascii="Times New Roman" w:hAnsi="Times New Roman" w:cs="Times New Roman"/>
          <w:b/>
          <w:bCs/>
        </w:rPr>
        <w:t>ITP4870M Guidelines, 2021</w:t>
      </w:r>
      <w:r w:rsidRPr="00CB0C90">
        <w:rPr>
          <w:rFonts w:ascii="Times New Roman" w:hAnsi="Times New Roman" w:cs="Times New Roman"/>
        </w:rPr>
        <w:t>). This compressed timeline necessitates strategic prioritization: core RAG pipeline validation takes precedence over production-ready deployment features. Consequently, while the fraud detection engine (</w:t>
      </w:r>
      <w:proofErr w:type="spellStart"/>
      <w:proofErr w:type="gramStart"/>
      <w:r w:rsidRPr="00CB0C90">
        <w:rPr>
          <w:rFonts w:ascii="Times New Roman" w:hAnsi="Times New Roman" w:cs="Times New Roman"/>
          <w:i/>
          <w:iCs/>
        </w:rPr>
        <w:t>main.ipynb</w:t>
      </w:r>
      <w:proofErr w:type="spellEnd"/>
      <w:proofErr w:type="gramEnd"/>
      <w:r w:rsidRPr="00CB0C90">
        <w:rPr>
          <w:rFonts w:ascii="Times New Roman" w:hAnsi="Times New Roman" w:cs="Times New Roman"/>
        </w:rPr>
        <w:t>) achieves functional validation with 606 HK01-sourced cases by February 2026, full integration with the React frontend remains incomplete due to middleware debugging requirements that exceed available engineering hours within the assessment window. This constraint reflects a deliberate trade-off between algorithmic robustness and interface polish—prioritizing explainable detection accuracy over seamless user experience for interim deliverables.</w:t>
      </w:r>
    </w:p>
    <w:p w14:paraId="33E322DF" w14:textId="275D8B8F" w:rsidR="00A376A6" w:rsidRPr="00765F8B" w:rsidRDefault="00A376A6" w:rsidP="00765F8B">
      <w:pPr>
        <w:pStyle w:val="Heading3"/>
        <w:rPr>
          <w:rFonts w:cs="Times New Roman"/>
          <w:b/>
          <w:bCs/>
        </w:rPr>
      </w:pPr>
      <w:bookmarkStart w:id="48" w:name="_Toc221488489"/>
      <w:r w:rsidRPr="00765F8B">
        <w:rPr>
          <w:rFonts w:cs="Times New Roman"/>
          <w:b/>
          <w:bCs/>
        </w:rPr>
        <w:t>Jurisdictional Model Accessibility Constraints</w:t>
      </w:r>
      <w:bookmarkEnd w:id="48"/>
    </w:p>
    <w:p w14:paraId="2BBD9629" w14:textId="674D313D" w:rsidR="00A376A6" w:rsidRPr="00A376A6" w:rsidRDefault="00A376A6" w:rsidP="00A376A6">
      <w:pPr>
        <w:pStyle w:val="NormalWeb"/>
        <w:spacing w:before="240" w:after="240" w:line="360" w:lineRule="auto"/>
        <w:ind w:right="230" w:firstLine="720"/>
        <w:jc w:val="both"/>
        <w:rPr>
          <w:rFonts w:ascii="Times New Roman" w:hAnsi="Times New Roman" w:cs="Times New Roman"/>
          <w:lang w:val="en-HK"/>
        </w:rPr>
      </w:pPr>
      <w:r w:rsidRPr="00A376A6">
        <w:rPr>
          <w:rFonts w:ascii="Times New Roman" w:hAnsi="Times New Roman" w:cs="Times New Roman"/>
          <w:lang w:val="en-HK"/>
        </w:rPr>
        <w:t xml:space="preserve">Hong Kong's regulatory environment imposes significant constraints on foundation model selection. International models including OpenAI's GPT series, Google's Gemini, and </w:t>
      </w:r>
      <w:proofErr w:type="spellStart"/>
      <w:r w:rsidRPr="00A376A6">
        <w:rPr>
          <w:rFonts w:ascii="Times New Roman" w:hAnsi="Times New Roman" w:cs="Times New Roman"/>
          <w:lang w:val="en-HK"/>
        </w:rPr>
        <w:t>Anthropic's</w:t>
      </w:r>
      <w:proofErr w:type="spellEnd"/>
      <w:r w:rsidRPr="00A376A6">
        <w:rPr>
          <w:rFonts w:ascii="Times New Roman" w:hAnsi="Times New Roman" w:cs="Times New Roman"/>
          <w:lang w:val="en-HK"/>
        </w:rPr>
        <w:t xml:space="preserve"> Claude face geographical restrictions that necessitate VPN circumvention—introducing three unacceptable risks: (1) violation of platform terms of service; (2) potential contravention of Hong Kong's Telecommunications Ordinance (Cap. 106) regarding unauthorized network access; and (3) latency/reliability degradation from intermediary routing (</w:t>
      </w:r>
      <w:r w:rsidRPr="00C838E8">
        <w:rPr>
          <w:rFonts w:ascii="Times New Roman" w:hAnsi="Times New Roman" w:cs="Times New Roman"/>
          <w:b/>
          <w:bCs/>
          <w:lang w:val="en-HK"/>
        </w:rPr>
        <w:t>Office of the Communications Authority, 2024</w:t>
      </w:r>
      <w:r w:rsidRPr="00A376A6">
        <w:rPr>
          <w:rFonts w:ascii="Times New Roman" w:hAnsi="Times New Roman" w:cs="Times New Roman"/>
          <w:lang w:val="en-HK"/>
        </w:rPr>
        <w:t xml:space="preserve">). Consequently, the architecture is constrained to regionally accessible alternatives—DeepSeek-v3.2 and Qwen via Alibaba Cloud's </w:t>
      </w:r>
      <w:proofErr w:type="spellStart"/>
      <w:r w:rsidRPr="00A376A6">
        <w:rPr>
          <w:rFonts w:ascii="Times New Roman" w:hAnsi="Times New Roman" w:cs="Times New Roman"/>
          <w:lang w:val="en-HK"/>
        </w:rPr>
        <w:t>DashScope</w:t>
      </w:r>
      <w:proofErr w:type="spellEnd"/>
      <w:r w:rsidRPr="00A376A6">
        <w:rPr>
          <w:rFonts w:ascii="Times New Roman" w:hAnsi="Times New Roman" w:cs="Times New Roman"/>
          <w:lang w:val="en-HK"/>
        </w:rPr>
        <w:t xml:space="preserve"> API—which exhibit a marginal performance differential (ΔF1 = -3.2%) versus unrestricted global benchmarks on Cantonese semantic parsing tasks .</w:t>
      </w:r>
    </w:p>
    <w:p w14:paraId="233671DF" w14:textId="77777777" w:rsidR="00A376A6" w:rsidRPr="006620B6" w:rsidRDefault="00A376A6" w:rsidP="006620B6">
      <w:pPr>
        <w:pStyle w:val="Heading3"/>
        <w:rPr>
          <w:rFonts w:cs="Times New Roman"/>
          <w:b/>
          <w:bCs/>
        </w:rPr>
      </w:pPr>
      <w:bookmarkStart w:id="49" w:name="_Toc221488490"/>
      <w:r w:rsidRPr="006620B6">
        <w:rPr>
          <w:rFonts w:cs="Times New Roman"/>
          <w:b/>
          <w:bCs/>
        </w:rPr>
        <w:t>Computational Resource and API Token Limitations</w:t>
      </w:r>
      <w:bookmarkEnd w:id="49"/>
    </w:p>
    <w:p w14:paraId="62721B7C" w14:textId="59AE09A2" w:rsidR="00D72B3A" w:rsidRDefault="00D94B92" w:rsidP="00D94B92">
      <w:pPr>
        <w:pStyle w:val="NormalWeb"/>
        <w:spacing w:before="240" w:after="0" w:line="360" w:lineRule="auto"/>
        <w:ind w:right="230" w:firstLine="720"/>
        <w:jc w:val="both"/>
        <w:rPr>
          <w:rFonts w:ascii="Times New Roman" w:hAnsi="Times New Roman" w:cs="Times New Roman"/>
        </w:rPr>
      </w:pPr>
      <w:r w:rsidRPr="00D94B92">
        <w:rPr>
          <w:rFonts w:ascii="Times New Roman" w:hAnsi="Times New Roman" w:cs="Times New Roman"/>
        </w:rPr>
        <w:t xml:space="preserve">A critical operational constraint stems from the pay-per-use pricing model of </w:t>
      </w:r>
      <w:proofErr w:type="spellStart"/>
      <w:r w:rsidRPr="00D94B92">
        <w:rPr>
          <w:rFonts w:ascii="Times New Roman" w:hAnsi="Times New Roman" w:cs="Times New Roman"/>
        </w:rPr>
        <w:t>DashScope</w:t>
      </w:r>
      <w:proofErr w:type="spellEnd"/>
      <w:r w:rsidRPr="00D94B92">
        <w:rPr>
          <w:rFonts w:ascii="Times New Roman" w:hAnsi="Times New Roman" w:cs="Times New Roman"/>
        </w:rPr>
        <w:t xml:space="preserve"> API services. Free-tier token allocations (approximately 1,000 tokens per day per account) prove insufficient for comprehensive model validation, iterative prompt engineering, and user acceptance testing required for production deployment (Alibaba Cloud, 2025). This limitation necessitates engineering workarounds including: (1) team </w:t>
      </w:r>
      <w:r w:rsidRPr="00D94B92">
        <w:rPr>
          <w:rFonts w:ascii="Times New Roman" w:hAnsi="Times New Roman" w:cs="Times New Roman"/>
        </w:rPr>
        <w:lastRenderedPageBreak/>
        <w:t>members rotating API key usage across personal accounts to distribute token consumption; (2) implementing aggressive token caching strategies to minimize redundant LLM invocations; and (3) restricting validation testing to abbreviated datasets during development cycles. These constraints directly impede rapid iteration cycles and comprehensive edge-case testing—critical activities for fraud detection systems where false negatives carry severe financial consequences for vulnerable populations. Full-scale validation remains contingent upon institutional sponsorship for commercial-tier API access.</w:t>
      </w:r>
    </w:p>
    <w:p w14:paraId="1C4E53B1" w14:textId="5986883C" w:rsidR="00D94B92" w:rsidRPr="00D502F0" w:rsidRDefault="00D94B92" w:rsidP="00D94B92">
      <w:pPr>
        <w:pStyle w:val="NormalWeb"/>
        <w:spacing w:before="240" w:beforeAutospacing="0" w:after="240" w:line="360" w:lineRule="auto"/>
        <w:ind w:right="230" w:firstLine="720"/>
        <w:jc w:val="both"/>
        <w:rPr>
          <w:rFonts w:ascii="Times New Roman" w:hAnsi="Times New Roman" w:cs="Times New Roman"/>
          <w:lang w:val="en-HK"/>
        </w:rPr>
      </w:pPr>
      <w:r w:rsidRPr="00D94B92">
        <w:rPr>
          <w:rFonts w:ascii="Times New Roman" w:hAnsi="Times New Roman" w:cs="Times New Roman"/>
          <w:i/>
          <w:iCs/>
        </w:rPr>
        <w:t>Verification</w:t>
      </w:r>
      <w:r w:rsidRPr="00D94B92">
        <w:rPr>
          <w:rFonts w:ascii="Times New Roman" w:hAnsi="Times New Roman" w:cs="Times New Roman"/>
        </w:rPr>
        <w:t xml:space="preserve">: </w:t>
      </w:r>
      <w:proofErr w:type="spellStart"/>
      <w:proofErr w:type="gramStart"/>
      <w:r w:rsidRPr="00D94B92">
        <w:rPr>
          <w:rFonts w:ascii="Times New Roman" w:hAnsi="Times New Roman" w:cs="Times New Roman"/>
          <w:i/>
          <w:iCs/>
        </w:rPr>
        <w:t>main.ipynb</w:t>
      </w:r>
      <w:proofErr w:type="spellEnd"/>
      <w:proofErr w:type="gramEnd"/>
      <w:r w:rsidRPr="00D94B92">
        <w:rPr>
          <w:rFonts w:ascii="Times New Roman" w:hAnsi="Times New Roman" w:cs="Times New Roman"/>
        </w:rPr>
        <w:t xml:space="preserve"> implements API key loading via </w:t>
      </w:r>
      <w:r w:rsidRPr="00D94B92">
        <w:rPr>
          <w:rFonts w:ascii="Times New Roman" w:hAnsi="Times New Roman" w:cs="Times New Roman"/>
          <w:i/>
          <w:iCs/>
        </w:rPr>
        <w:t>.env</w:t>
      </w:r>
      <w:r w:rsidRPr="00D94B92">
        <w:rPr>
          <w:rFonts w:ascii="Times New Roman" w:hAnsi="Times New Roman" w:cs="Times New Roman"/>
        </w:rPr>
        <w:t xml:space="preserve"> file (</w:t>
      </w:r>
      <w:proofErr w:type="spellStart"/>
      <w:r w:rsidRPr="00D94B92">
        <w:rPr>
          <w:rFonts w:ascii="Times New Roman" w:hAnsi="Times New Roman" w:cs="Times New Roman"/>
          <w:i/>
          <w:iCs/>
        </w:rPr>
        <w:t>load_</w:t>
      </w:r>
      <w:proofErr w:type="gramStart"/>
      <w:r w:rsidRPr="00D94B92">
        <w:rPr>
          <w:rFonts w:ascii="Times New Roman" w:hAnsi="Times New Roman" w:cs="Times New Roman"/>
          <w:i/>
          <w:iCs/>
        </w:rPr>
        <w:t>dotenv</w:t>
      </w:r>
      <w:proofErr w:type="spellEnd"/>
      <w:r w:rsidRPr="00D94B92">
        <w:rPr>
          <w:rFonts w:ascii="Times New Roman" w:hAnsi="Times New Roman" w:cs="Times New Roman"/>
          <w:i/>
          <w:iCs/>
        </w:rPr>
        <w:t>(</w:t>
      </w:r>
      <w:proofErr w:type="gramEnd"/>
      <w:r w:rsidRPr="00D94B92">
        <w:rPr>
          <w:rFonts w:ascii="Times New Roman" w:hAnsi="Times New Roman" w:cs="Times New Roman"/>
          <w:i/>
          <w:iCs/>
        </w:rPr>
        <w:t>)</w:t>
      </w:r>
      <w:r w:rsidRPr="00D94B92">
        <w:rPr>
          <w:rFonts w:ascii="Times New Roman" w:hAnsi="Times New Roman" w:cs="Times New Roman"/>
        </w:rPr>
        <w:t xml:space="preserve">), confirming dependency on </w:t>
      </w:r>
      <w:proofErr w:type="spellStart"/>
      <w:r w:rsidRPr="00D94B92">
        <w:rPr>
          <w:rFonts w:ascii="Times New Roman" w:hAnsi="Times New Roman" w:cs="Times New Roman"/>
        </w:rPr>
        <w:t>DashScope</w:t>
      </w:r>
      <w:proofErr w:type="spellEnd"/>
      <w:r w:rsidRPr="00D94B92">
        <w:rPr>
          <w:rFonts w:ascii="Times New Roman" w:hAnsi="Times New Roman" w:cs="Times New Roman"/>
        </w:rPr>
        <w:t xml:space="preserve"> token allocation model.</w:t>
      </w:r>
    </w:p>
    <w:p w14:paraId="7C154E55" w14:textId="3CF6C862" w:rsidR="00A376A6" w:rsidRPr="00D502F0" w:rsidRDefault="00A376A6" w:rsidP="00D502F0">
      <w:pPr>
        <w:pStyle w:val="Heading3"/>
        <w:rPr>
          <w:rFonts w:cs="Times New Roman"/>
          <w:b/>
          <w:bCs/>
        </w:rPr>
      </w:pPr>
      <w:bookmarkStart w:id="50" w:name="_Toc221488491"/>
      <w:r w:rsidRPr="00D502F0">
        <w:rPr>
          <w:rFonts w:cs="Times New Roman"/>
          <w:b/>
          <w:bCs/>
        </w:rPr>
        <w:t>Technical Integration Challenges</w:t>
      </w:r>
      <w:bookmarkEnd w:id="50"/>
    </w:p>
    <w:p w14:paraId="586B1DDF" w14:textId="67A6381F" w:rsidR="00A376A6" w:rsidRDefault="00885E58" w:rsidP="00A376A6">
      <w:pPr>
        <w:pStyle w:val="NormalWeb"/>
        <w:spacing w:before="240" w:after="240" w:line="360" w:lineRule="auto"/>
        <w:ind w:right="230" w:firstLine="720"/>
        <w:jc w:val="both"/>
        <w:rPr>
          <w:rFonts w:ascii="Times New Roman" w:hAnsi="Times New Roman" w:cs="Times New Roman"/>
        </w:rPr>
      </w:pPr>
      <w:r w:rsidRPr="00885E58">
        <w:rPr>
          <w:rFonts w:ascii="Times New Roman" w:hAnsi="Times New Roman" w:cs="Times New Roman"/>
        </w:rPr>
        <w:t xml:space="preserve">Production deployment remains contingent upon resolution of persistent middleware integration challenges between the React frontend and </w:t>
      </w:r>
      <w:proofErr w:type="spellStart"/>
      <w:r w:rsidRPr="00885E58">
        <w:rPr>
          <w:rFonts w:ascii="Times New Roman" w:hAnsi="Times New Roman" w:cs="Times New Roman"/>
        </w:rPr>
        <w:t>LangChain</w:t>
      </w:r>
      <w:proofErr w:type="spellEnd"/>
      <w:r w:rsidRPr="00885E58">
        <w:rPr>
          <w:rFonts w:ascii="Times New Roman" w:hAnsi="Times New Roman" w:cs="Times New Roman"/>
        </w:rPr>
        <w:t>-orchestrated backend. Specifically:</w:t>
      </w:r>
      <w:r>
        <w:rPr>
          <w:rFonts w:ascii="Times New Roman" w:hAnsi="Times New Roman" w:cs="Times New Roman"/>
        </w:rPr>
        <w:t xml:space="preserve"> </w:t>
      </w:r>
    </w:p>
    <w:p w14:paraId="284BC3CA" w14:textId="77777777" w:rsidR="00885E58" w:rsidRPr="00885E58" w:rsidRDefault="00885E58" w:rsidP="00885E58">
      <w:pPr>
        <w:pStyle w:val="NormalWeb"/>
        <w:numPr>
          <w:ilvl w:val="0"/>
          <w:numId w:val="74"/>
        </w:numPr>
        <w:spacing w:before="240" w:after="0" w:line="360" w:lineRule="auto"/>
        <w:ind w:right="230"/>
        <w:jc w:val="both"/>
        <w:rPr>
          <w:rFonts w:ascii="Times New Roman" w:hAnsi="Times New Roman" w:cs="Times New Roman"/>
          <w:lang w:val="en-HK"/>
        </w:rPr>
      </w:pPr>
      <w:r w:rsidRPr="00885E58">
        <w:rPr>
          <w:rFonts w:ascii="Times New Roman" w:hAnsi="Times New Roman" w:cs="Times New Roman"/>
          <w:lang w:val="en-HK"/>
        </w:rPr>
        <w:t xml:space="preserve">Exclusive Notebook Environment Operation: The system operates exclusively within </w:t>
      </w:r>
      <w:proofErr w:type="spellStart"/>
      <w:r w:rsidRPr="00885E58">
        <w:rPr>
          <w:rFonts w:ascii="Times New Roman" w:hAnsi="Times New Roman" w:cs="Times New Roman"/>
          <w:lang w:val="en-HK"/>
        </w:rPr>
        <w:t>Jupyter</w:t>
      </w:r>
      <w:proofErr w:type="spellEnd"/>
      <w:r w:rsidRPr="00885E58">
        <w:rPr>
          <w:rFonts w:ascii="Times New Roman" w:hAnsi="Times New Roman" w:cs="Times New Roman"/>
          <w:lang w:val="en-HK"/>
        </w:rPr>
        <w:t xml:space="preserve"> Notebook environments (</w:t>
      </w:r>
      <w:proofErr w:type="spellStart"/>
      <w:r w:rsidRPr="00885E58">
        <w:rPr>
          <w:rFonts w:ascii="Times New Roman" w:hAnsi="Times New Roman" w:cs="Times New Roman"/>
          <w:i/>
          <w:iCs/>
          <w:lang w:val="en-HK"/>
        </w:rPr>
        <w:t>main.ipynb</w:t>
      </w:r>
      <w:proofErr w:type="spellEnd"/>
      <w:r w:rsidRPr="00885E58">
        <w:rPr>
          <w:rFonts w:ascii="Times New Roman" w:hAnsi="Times New Roman" w:cs="Times New Roman"/>
          <w:lang w:val="en-HK"/>
        </w:rPr>
        <w:t>) with no production deployment capability as of February 2026. No functional React frontend integration exists; all demonstrations occur through manual notebook cell execution (</w:t>
      </w:r>
      <w:r w:rsidRPr="00885E58">
        <w:rPr>
          <w:rFonts w:ascii="Times New Roman" w:hAnsi="Times New Roman" w:cs="Times New Roman"/>
          <w:b/>
          <w:bCs/>
          <w:lang w:val="en-HK"/>
        </w:rPr>
        <w:t>Mozilla Developer Network, 2025</w:t>
      </w:r>
      <w:r w:rsidRPr="00885E58">
        <w:rPr>
          <w:rFonts w:ascii="Times New Roman" w:hAnsi="Times New Roman" w:cs="Times New Roman"/>
          <w:lang w:val="en-HK"/>
        </w:rPr>
        <w:t>).</w:t>
      </w:r>
    </w:p>
    <w:p w14:paraId="7DA2EF53" w14:textId="77777777" w:rsidR="00885E58" w:rsidRPr="00885E58" w:rsidRDefault="00885E58" w:rsidP="00885E58">
      <w:pPr>
        <w:pStyle w:val="NormalWeb"/>
        <w:numPr>
          <w:ilvl w:val="0"/>
          <w:numId w:val="74"/>
        </w:numPr>
        <w:spacing w:before="240" w:after="0" w:line="360" w:lineRule="auto"/>
        <w:ind w:right="230"/>
        <w:jc w:val="both"/>
        <w:rPr>
          <w:rFonts w:ascii="Times New Roman" w:hAnsi="Times New Roman" w:cs="Times New Roman"/>
          <w:lang w:val="en-HK"/>
        </w:rPr>
      </w:pPr>
      <w:r w:rsidRPr="00885E58">
        <w:rPr>
          <w:rFonts w:ascii="Times New Roman" w:hAnsi="Times New Roman" w:cs="Times New Roman"/>
          <w:lang w:val="en-HK"/>
        </w:rPr>
        <w:t xml:space="preserve">Payload Serialization Inconsistencies: Frontend JSON submissions containing user-submitted SMS content fail to conform to </w:t>
      </w:r>
      <w:proofErr w:type="spellStart"/>
      <w:r w:rsidRPr="00885E58">
        <w:rPr>
          <w:rFonts w:ascii="Times New Roman" w:hAnsi="Times New Roman" w:cs="Times New Roman"/>
          <w:lang w:val="en-HK"/>
        </w:rPr>
        <w:t>LangChain's</w:t>
      </w:r>
      <w:proofErr w:type="spellEnd"/>
      <w:r w:rsidRPr="00885E58">
        <w:rPr>
          <w:rFonts w:ascii="Times New Roman" w:hAnsi="Times New Roman" w:cs="Times New Roman"/>
          <w:lang w:val="en-HK"/>
        </w:rPr>
        <w:t xml:space="preserve"> </w:t>
      </w:r>
      <w:proofErr w:type="spellStart"/>
      <w:r w:rsidRPr="00885E58">
        <w:rPr>
          <w:rFonts w:ascii="Times New Roman" w:hAnsi="Times New Roman" w:cs="Times New Roman"/>
          <w:lang w:val="en-HK"/>
        </w:rPr>
        <w:t>RunnableSequence</w:t>
      </w:r>
      <w:proofErr w:type="spellEnd"/>
      <w:r w:rsidRPr="00885E58">
        <w:rPr>
          <w:rFonts w:ascii="Times New Roman" w:hAnsi="Times New Roman" w:cs="Times New Roman"/>
          <w:lang w:val="en-HK"/>
        </w:rPr>
        <w:t xml:space="preserve"> interface expectations. The notebook implementation bypasses this issue through direct Python variable passing—a workaround infeasible in decoupled client-server architectures.</w:t>
      </w:r>
    </w:p>
    <w:p w14:paraId="6EC44646" w14:textId="77777777" w:rsidR="00885E58" w:rsidRPr="00885E58" w:rsidRDefault="00885E58" w:rsidP="00885E58">
      <w:pPr>
        <w:pStyle w:val="NormalWeb"/>
        <w:numPr>
          <w:ilvl w:val="0"/>
          <w:numId w:val="74"/>
        </w:numPr>
        <w:spacing w:before="240" w:after="0" w:line="360" w:lineRule="auto"/>
        <w:ind w:right="230"/>
        <w:jc w:val="both"/>
        <w:rPr>
          <w:rFonts w:ascii="Times New Roman" w:hAnsi="Times New Roman" w:cs="Times New Roman"/>
          <w:lang w:val="en-HK"/>
        </w:rPr>
      </w:pPr>
      <w:r w:rsidRPr="00885E58">
        <w:rPr>
          <w:rFonts w:ascii="Times New Roman" w:hAnsi="Times New Roman" w:cs="Times New Roman"/>
          <w:lang w:val="en-HK"/>
        </w:rPr>
        <w:t xml:space="preserve">CORS Policy Conflicts: Cross-Origin Resource Sharing restrictions within Hong Kong's regulatory firewall prevent direct client-side requests to </w:t>
      </w:r>
      <w:proofErr w:type="spellStart"/>
      <w:r w:rsidRPr="00885E58">
        <w:rPr>
          <w:rFonts w:ascii="Times New Roman" w:hAnsi="Times New Roman" w:cs="Times New Roman"/>
          <w:lang w:val="en-HK"/>
        </w:rPr>
        <w:t>DashScope</w:t>
      </w:r>
      <w:proofErr w:type="spellEnd"/>
      <w:r w:rsidRPr="00885E58">
        <w:rPr>
          <w:rFonts w:ascii="Times New Roman" w:hAnsi="Times New Roman" w:cs="Times New Roman"/>
          <w:lang w:val="en-HK"/>
        </w:rPr>
        <w:t xml:space="preserve"> API endpoints. The notebook environment circumvents this constraint through localhost execution, but production deployment would require server-side proxy implementation introducing additional latency.</w:t>
      </w:r>
    </w:p>
    <w:p w14:paraId="7AC8E6D5" w14:textId="77777777" w:rsidR="00885E58" w:rsidRPr="00885E58" w:rsidRDefault="00885E58" w:rsidP="00885E58">
      <w:pPr>
        <w:pStyle w:val="NormalWeb"/>
        <w:spacing w:before="240" w:after="240" w:line="360" w:lineRule="auto"/>
        <w:ind w:right="230" w:firstLine="720"/>
        <w:jc w:val="both"/>
        <w:rPr>
          <w:rFonts w:ascii="Times New Roman" w:hAnsi="Times New Roman" w:cs="Times New Roman"/>
          <w:lang w:val="en-HK"/>
        </w:rPr>
      </w:pPr>
      <w:r w:rsidRPr="00885E58">
        <w:rPr>
          <w:rFonts w:ascii="Times New Roman" w:hAnsi="Times New Roman" w:cs="Times New Roman"/>
          <w:lang w:val="en-HK"/>
        </w:rPr>
        <w:lastRenderedPageBreak/>
        <w:t>These challenges collectively prevent migration from development environments to user-accessible deployment despite functional efficacy of the core detection pipeline within notebooks.</w:t>
      </w:r>
    </w:p>
    <w:p w14:paraId="67EF6536" w14:textId="77777777" w:rsidR="00A376A6" w:rsidRPr="005C65A8" w:rsidRDefault="00A376A6" w:rsidP="005C65A8">
      <w:pPr>
        <w:pStyle w:val="Heading3"/>
        <w:rPr>
          <w:rFonts w:cs="Times New Roman"/>
          <w:b/>
          <w:bCs/>
        </w:rPr>
      </w:pPr>
      <w:bookmarkStart w:id="51" w:name="_Toc221488492"/>
      <w:r w:rsidRPr="005C65A8">
        <w:rPr>
          <w:rFonts w:cs="Times New Roman"/>
          <w:b/>
          <w:bCs/>
        </w:rPr>
        <w:t>Platform-Specific Accessibility Constraints: iOS Limitations</w:t>
      </w:r>
      <w:bookmarkEnd w:id="51"/>
    </w:p>
    <w:p w14:paraId="7BF9CA3C" w14:textId="26C5EA12" w:rsidR="005158A3" w:rsidRPr="005158A3" w:rsidRDefault="005158A3" w:rsidP="005158A3">
      <w:pPr>
        <w:pStyle w:val="NormalWeb"/>
        <w:spacing w:before="240" w:after="240" w:line="360" w:lineRule="auto"/>
        <w:ind w:right="230" w:firstLine="720"/>
        <w:jc w:val="both"/>
        <w:rPr>
          <w:rFonts w:ascii="Times New Roman" w:hAnsi="Times New Roman" w:cs="Times New Roman"/>
          <w:lang w:val="en-HK"/>
        </w:rPr>
      </w:pPr>
      <w:r w:rsidRPr="005158A3">
        <w:rPr>
          <w:rFonts w:ascii="Times New Roman" w:hAnsi="Times New Roman" w:cs="Times New Roman"/>
          <w:lang w:val="en-HK"/>
        </w:rPr>
        <w:t>A fundamental constraint affecting our inclusive design philosophy stems from platform-specific limitations in mobile operating systems:</w:t>
      </w:r>
    </w:p>
    <w:p w14:paraId="38D050B7" w14:textId="77777777" w:rsidR="005158A3" w:rsidRPr="005158A3" w:rsidRDefault="005158A3" w:rsidP="00D51F49">
      <w:pPr>
        <w:pStyle w:val="NormalWeb"/>
        <w:numPr>
          <w:ilvl w:val="0"/>
          <w:numId w:val="85"/>
        </w:numPr>
        <w:spacing w:before="0" w:beforeAutospacing="0" w:after="0" w:line="360" w:lineRule="auto"/>
        <w:ind w:right="230"/>
        <w:jc w:val="both"/>
        <w:rPr>
          <w:rFonts w:ascii="Times New Roman" w:hAnsi="Times New Roman" w:cs="Times New Roman"/>
          <w:lang w:val="en-HK"/>
        </w:rPr>
      </w:pPr>
      <w:r w:rsidRPr="005158A3">
        <w:rPr>
          <w:rFonts w:ascii="Times New Roman" w:hAnsi="Times New Roman" w:cs="Times New Roman"/>
          <w:b/>
          <w:bCs/>
          <w:lang w:val="en-HK"/>
        </w:rPr>
        <w:t>Screen Reading Capability Status</w:t>
      </w:r>
      <w:r w:rsidRPr="005158A3">
        <w:rPr>
          <w:rFonts w:ascii="Times New Roman" w:hAnsi="Times New Roman" w:cs="Times New Roman"/>
          <w:lang w:val="en-HK"/>
        </w:rPr>
        <w:t>: Screen reading functionality—critical for eliminating manual transcription barriers faced by elderly users—</w:t>
      </w:r>
      <w:r w:rsidRPr="005158A3">
        <w:rPr>
          <w:rFonts w:ascii="Times New Roman" w:hAnsi="Times New Roman" w:cs="Times New Roman"/>
          <w:b/>
          <w:bCs/>
          <w:lang w:val="en-HK"/>
        </w:rPr>
        <w:t>remains aspirational rather than implemented</w:t>
      </w:r>
      <w:r w:rsidRPr="005158A3">
        <w:rPr>
          <w:rFonts w:ascii="Times New Roman" w:hAnsi="Times New Roman" w:cs="Times New Roman"/>
          <w:lang w:val="en-HK"/>
        </w:rPr>
        <w:t xml:space="preserve">. While Android's </w:t>
      </w:r>
      <w:proofErr w:type="spellStart"/>
      <w:r w:rsidRPr="005158A3">
        <w:rPr>
          <w:rFonts w:ascii="Times New Roman" w:hAnsi="Times New Roman" w:cs="Times New Roman"/>
          <w:lang w:val="en-HK"/>
        </w:rPr>
        <w:t>AccessibilityService</w:t>
      </w:r>
      <w:proofErr w:type="spellEnd"/>
      <w:r w:rsidRPr="005158A3">
        <w:rPr>
          <w:rFonts w:ascii="Times New Roman" w:hAnsi="Times New Roman" w:cs="Times New Roman"/>
          <w:lang w:val="en-HK"/>
        </w:rPr>
        <w:t xml:space="preserve"> API theoretically enables on-device extraction of SMS/email content without manual transcription, </w:t>
      </w:r>
      <w:r w:rsidRPr="005158A3">
        <w:rPr>
          <w:rFonts w:ascii="Times New Roman" w:hAnsi="Times New Roman" w:cs="Times New Roman"/>
          <w:b/>
          <w:bCs/>
          <w:lang w:val="en-HK"/>
        </w:rPr>
        <w:t>no screen reading module has been developed or integrated</w:t>
      </w:r>
      <w:r w:rsidRPr="005158A3">
        <w:rPr>
          <w:rFonts w:ascii="Times New Roman" w:hAnsi="Times New Roman" w:cs="Times New Roman"/>
          <w:lang w:val="en-HK"/>
        </w:rPr>
        <w:t xml:space="preserve"> into the current pipeline (</w:t>
      </w:r>
      <w:r w:rsidRPr="005158A3">
        <w:rPr>
          <w:rFonts w:ascii="Times New Roman" w:hAnsi="Times New Roman" w:cs="Times New Roman"/>
          <w:b/>
          <w:bCs/>
          <w:lang w:val="en-HK"/>
        </w:rPr>
        <w:t>Google, 2025</w:t>
      </w:r>
      <w:r w:rsidRPr="005158A3">
        <w:rPr>
          <w:rFonts w:ascii="Times New Roman" w:hAnsi="Times New Roman" w:cs="Times New Roman"/>
          <w:lang w:val="en-HK"/>
        </w:rPr>
        <w:t>). This capability constitutes a planned future enhancement rather than current functionality.</w:t>
      </w:r>
    </w:p>
    <w:p w14:paraId="2AB54C22" w14:textId="77777777" w:rsidR="005158A3" w:rsidRPr="005158A3" w:rsidRDefault="005158A3" w:rsidP="00D51F49">
      <w:pPr>
        <w:pStyle w:val="NormalWeb"/>
        <w:numPr>
          <w:ilvl w:val="0"/>
          <w:numId w:val="85"/>
        </w:numPr>
        <w:spacing w:before="0" w:beforeAutospacing="0" w:after="0" w:line="360" w:lineRule="auto"/>
        <w:ind w:right="230"/>
        <w:jc w:val="both"/>
        <w:rPr>
          <w:rFonts w:ascii="Times New Roman" w:hAnsi="Times New Roman" w:cs="Times New Roman"/>
          <w:lang w:val="en-HK"/>
        </w:rPr>
      </w:pPr>
      <w:r w:rsidRPr="005158A3">
        <w:rPr>
          <w:rFonts w:ascii="Times New Roman" w:hAnsi="Times New Roman" w:cs="Times New Roman"/>
          <w:b/>
          <w:bCs/>
          <w:lang w:val="en-HK"/>
        </w:rPr>
        <w:t>iOS Technical Infeasibility</w:t>
      </w:r>
      <w:r w:rsidRPr="005158A3">
        <w:rPr>
          <w:rFonts w:ascii="Times New Roman" w:hAnsi="Times New Roman" w:cs="Times New Roman"/>
          <w:lang w:val="en-HK"/>
        </w:rPr>
        <w:t>: Apple's iOS imposes strict sandboxing that prohibits third-party applications from accessing screen content or UI element trees of other applications (</w:t>
      </w:r>
      <w:r w:rsidRPr="005158A3">
        <w:rPr>
          <w:rFonts w:ascii="Times New Roman" w:hAnsi="Times New Roman" w:cs="Times New Roman"/>
          <w:b/>
          <w:bCs/>
          <w:lang w:val="en-HK"/>
        </w:rPr>
        <w:t>Apple Developer Documentation, 2025</w:t>
      </w:r>
      <w:r w:rsidRPr="005158A3">
        <w:rPr>
          <w:rFonts w:ascii="Times New Roman" w:hAnsi="Times New Roman" w:cs="Times New Roman"/>
          <w:lang w:val="en-HK"/>
        </w:rPr>
        <w:t>). This architectural restriction renders screen reading functionality technically infeasible on iOS devices without jailbreaking (which voids warranties and introduces security vulnerabilities).</w:t>
      </w:r>
    </w:p>
    <w:p w14:paraId="08366B0E" w14:textId="77777777" w:rsidR="005158A3" w:rsidRPr="005158A3" w:rsidRDefault="005158A3" w:rsidP="00D51F49">
      <w:pPr>
        <w:pStyle w:val="NormalWeb"/>
        <w:numPr>
          <w:ilvl w:val="0"/>
          <w:numId w:val="85"/>
        </w:numPr>
        <w:spacing w:before="0" w:beforeAutospacing="0" w:after="0" w:line="360" w:lineRule="auto"/>
        <w:ind w:right="230"/>
        <w:jc w:val="both"/>
        <w:rPr>
          <w:rFonts w:ascii="Times New Roman" w:hAnsi="Times New Roman" w:cs="Times New Roman"/>
          <w:lang w:val="en-HK"/>
        </w:rPr>
      </w:pPr>
      <w:r w:rsidRPr="005158A3">
        <w:rPr>
          <w:rFonts w:ascii="Times New Roman" w:hAnsi="Times New Roman" w:cs="Times New Roman"/>
          <w:b/>
          <w:bCs/>
          <w:lang w:val="en-HK"/>
        </w:rPr>
        <w:t>Device Testing Limitation</w:t>
      </w:r>
      <w:r w:rsidRPr="005158A3">
        <w:rPr>
          <w:rFonts w:ascii="Times New Roman" w:hAnsi="Times New Roman" w:cs="Times New Roman"/>
          <w:lang w:val="en-HK"/>
        </w:rPr>
        <w:t xml:space="preserve">: Basic feasibility assessment has been conducted on a </w:t>
      </w:r>
      <w:r w:rsidRPr="005158A3">
        <w:rPr>
          <w:rFonts w:ascii="Times New Roman" w:hAnsi="Times New Roman" w:cs="Times New Roman"/>
          <w:b/>
          <w:bCs/>
          <w:lang w:val="en-HK"/>
        </w:rPr>
        <w:t>Huawei Android test device (exact model unspecified)</w:t>
      </w:r>
      <w:r w:rsidRPr="005158A3">
        <w:rPr>
          <w:rFonts w:ascii="Times New Roman" w:hAnsi="Times New Roman" w:cs="Times New Roman"/>
          <w:lang w:val="en-HK"/>
        </w:rPr>
        <w:t>. No formal screen reading prototype exists; the device serves only for preliminary platform compatibility assessment.</w:t>
      </w:r>
    </w:p>
    <w:p w14:paraId="444E8E6A" w14:textId="12F3B174" w:rsidR="00A376A6" w:rsidRPr="00A376A6" w:rsidRDefault="005158A3" w:rsidP="00152B9E">
      <w:pPr>
        <w:pStyle w:val="NormalWeb"/>
        <w:spacing w:before="240" w:after="240" w:line="360" w:lineRule="auto"/>
        <w:ind w:right="230" w:firstLine="720"/>
        <w:jc w:val="both"/>
        <w:rPr>
          <w:rFonts w:ascii="Times New Roman" w:hAnsi="Times New Roman" w:cs="Times New Roman"/>
          <w:lang w:val="en-HK"/>
        </w:rPr>
      </w:pPr>
      <w:r w:rsidRPr="005158A3">
        <w:rPr>
          <w:rFonts w:ascii="Times New Roman" w:hAnsi="Times New Roman" w:cs="Times New Roman"/>
          <w:lang w:val="en-HK"/>
        </w:rPr>
        <w:t>Consequently, the planned screen reading enhancement—critical for elderly users who constitute 63% of phone scam victims (</w:t>
      </w:r>
      <w:r w:rsidRPr="005158A3">
        <w:rPr>
          <w:rFonts w:ascii="Times New Roman" w:hAnsi="Times New Roman" w:cs="Times New Roman"/>
          <w:b/>
          <w:bCs/>
          <w:lang w:val="en-HK"/>
        </w:rPr>
        <w:t>Hong Kong Police Force, 2025</w:t>
      </w:r>
      <w:r w:rsidRPr="005158A3">
        <w:rPr>
          <w:rFonts w:ascii="Times New Roman" w:hAnsi="Times New Roman" w:cs="Times New Roman"/>
          <w:lang w:val="en-HK"/>
        </w:rPr>
        <w:t>)—remains viable only as a future Android deployment feature. This platform asymmetry creates an accessibility gap contradicting our inclusive design intent, as approximately 58% of Hong Kong smartphone users operate iOS devices (</w:t>
      </w:r>
      <w:r w:rsidRPr="005158A3">
        <w:rPr>
          <w:rFonts w:ascii="Times New Roman" w:hAnsi="Times New Roman" w:cs="Times New Roman"/>
          <w:b/>
          <w:bCs/>
          <w:lang w:val="en-HK"/>
        </w:rPr>
        <w:t>Counterpoint Research, 2025</w:t>
      </w:r>
      <w:r w:rsidRPr="005158A3">
        <w:rPr>
          <w:rFonts w:ascii="Times New Roman" w:hAnsi="Times New Roman" w:cs="Times New Roman"/>
          <w:lang w:val="en-HK"/>
        </w:rPr>
        <w:t>).</w:t>
      </w:r>
    </w:p>
    <w:p w14:paraId="14BA43D0" w14:textId="779FC0D0" w:rsidR="00A376A6" w:rsidRPr="00152B9E" w:rsidRDefault="00A376A6" w:rsidP="00152B9E">
      <w:pPr>
        <w:pStyle w:val="Heading3"/>
        <w:spacing w:after="240"/>
        <w:rPr>
          <w:rFonts w:cs="Times New Roman"/>
          <w:b/>
          <w:bCs/>
          <w:lang w:val="en-HK"/>
        </w:rPr>
      </w:pPr>
      <w:bookmarkStart w:id="52" w:name="_Toc221488493"/>
      <w:r w:rsidRPr="00B436E4">
        <w:rPr>
          <w:rFonts w:cs="Times New Roman"/>
          <w:b/>
          <w:bCs/>
        </w:rPr>
        <w:lastRenderedPageBreak/>
        <w:t>Data Source</w:t>
      </w:r>
      <w:r w:rsidR="00152B9E">
        <w:rPr>
          <w:rFonts w:cs="Times New Roman"/>
          <w:b/>
          <w:bCs/>
        </w:rPr>
        <w:t xml:space="preserve"> </w:t>
      </w:r>
      <w:r w:rsidR="00152B9E" w:rsidRPr="00152B9E">
        <w:rPr>
          <w:rFonts w:cs="Times New Roman"/>
          <w:b/>
          <w:bCs/>
          <w:lang w:val="en-HK"/>
        </w:rPr>
        <w:t>and Representation Limitations</w:t>
      </w:r>
      <w:bookmarkEnd w:id="52"/>
    </w:p>
    <w:p w14:paraId="391682E0" w14:textId="56E18239" w:rsidR="00152B9E" w:rsidRPr="00152B9E" w:rsidRDefault="00152B9E" w:rsidP="00152B9E">
      <w:pPr>
        <w:pStyle w:val="NormalWeb"/>
        <w:numPr>
          <w:ilvl w:val="0"/>
          <w:numId w:val="86"/>
        </w:numPr>
        <w:spacing w:before="240" w:after="0" w:line="360" w:lineRule="auto"/>
        <w:ind w:right="230"/>
        <w:jc w:val="both"/>
        <w:rPr>
          <w:rFonts w:ascii="Times New Roman" w:hAnsi="Times New Roman" w:cs="Times New Roman"/>
          <w:lang w:val="en-HK"/>
        </w:rPr>
      </w:pPr>
      <w:r w:rsidRPr="00152B9E">
        <w:rPr>
          <w:rFonts w:ascii="Times New Roman" w:hAnsi="Times New Roman" w:cs="Times New Roman"/>
          <w:b/>
          <w:bCs/>
          <w:lang w:val="en-HK"/>
        </w:rPr>
        <w:t>Source Homogeneity (100% HK01)</w:t>
      </w:r>
      <w:r w:rsidRPr="00152B9E">
        <w:rPr>
          <w:rFonts w:ascii="Times New Roman" w:hAnsi="Times New Roman" w:cs="Times New Roman"/>
          <w:lang w:val="en-HK"/>
        </w:rPr>
        <w:t xml:space="preserve">: The knowledge base comprises </w:t>
      </w:r>
      <w:r w:rsidRPr="00152B9E">
        <w:rPr>
          <w:rFonts w:ascii="Times New Roman" w:hAnsi="Times New Roman" w:cs="Times New Roman"/>
          <w:b/>
          <w:bCs/>
          <w:lang w:val="en-HK"/>
        </w:rPr>
        <w:t>exclusively HK01-sourced articles</w:t>
      </w:r>
      <w:r w:rsidRPr="00152B9E">
        <w:rPr>
          <w:rFonts w:ascii="Times New Roman" w:hAnsi="Times New Roman" w:cs="Times New Roman"/>
          <w:lang w:val="en-HK"/>
        </w:rPr>
        <w:t xml:space="preserve"> (606 cases, 100% of corpus). Claims of multi-source integration (HKMA, ADCC) were aspirational; technical barriers including JavaScript-heavy interfaces and CAPTCHA protections prevented successful implementation of alternative source pipelines (</w:t>
      </w:r>
      <w:r w:rsidRPr="00152B9E">
        <w:rPr>
          <w:rFonts w:ascii="Times New Roman" w:hAnsi="Times New Roman" w:cs="Times New Roman"/>
          <w:b/>
          <w:bCs/>
          <w:lang w:val="en-HK"/>
        </w:rPr>
        <w:t>Gupta &amp; Sahoo, 2024</w:t>
      </w:r>
      <w:r w:rsidRPr="00152B9E">
        <w:rPr>
          <w:rFonts w:ascii="Times New Roman" w:hAnsi="Times New Roman" w:cs="Times New Roman"/>
          <w:lang w:val="en-HK"/>
        </w:rPr>
        <w:t>). This homogeneity risks bias toward media-reported scam typologies while underrepresenting regulatory-alerted tactics.</w:t>
      </w:r>
    </w:p>
    <w:p w14:paraId="2FA79BD9" w14:textId="77777777" w:rsidR="00152B9E" w:rsidRPr="00152B9E" w:rsidRDefault="00152B9E" w:rsidP="00152B9E">
      <w:pPr>
        <w:pStyle w:val="NormalWeb"/>
        <w:numPr>
          <w:ilvl w:val="0"/>
          <w:numId w:val="86"/>
        </w:numPr>
        <w:spacing w:before="240" w:after="0" w:line="360" w:lineRule="auto"/>
        <w:ind w:right="230"/>
        <w:jc w:val="both"/>
        <w:rPr>
          <w:rFonts w:ascii="Times New Roman" w:hAnsi="Times New Roman" w:cs="Times New Roman"/>
          <w:lang w:val="en-HK"/>
        </w:rPr>
      </w:pPr>
      <w:r w:rsidRPr="00152B9E">
        <w:rPr>
          <w:rFonts w:ascii="Times New Roman" w:hAnsi="Times New Roman" w:cs="Times New Roman"/>
          <w:b/>
          <w:bCs/>
          <w:lang w:val="en-HK"/>
        </w:rPr>
        <w:t>Markdown-Only Output Format</w:t>
      </w:r>
      <w:r w:rsidRPr="00152B9E">
        <w:rPr>
          <w:rFonts w:ascii="Times New Roman" w:hAnsi="Times New Roman" w:cs="Times New Roman"/>
          <w:lang w:val="en-HK"/>
        </w:rPr>
        <w:t xml:space="preserve">: Data persists </w:t>
      </w:r>
      <w:r w:rsidRPr="00152B9E">
        <w:rPr>
          <w:rFonts w:ascii="Times New Roman" w:hAnsi="Times New Roman" w:cs="Times New Roman"/>
          <w:b/>
          <w:bCs/>
          <w:lang w:val="en-HK"/>
        </w:rPr>
        <w:t>exclusively in Markdown format</w:t>
      </w:r>
      <w:r w:rsidRPr="00152B9E">
        <w:rPr>
          <w:rFonts w:ascii="Times New Roman" w:hAnsi="Times New Roman" w:cs="Times New Roman"/>
          <w:lang w:val="en-HK"/>
        </w:rPr>
        <w:t xml:space="preserve"> (</w:t>
      </w:r>
      <w:r w:rsidRPr="00152B9E">
        <w:rPr>
          <w:rFonts w:ascii="Times New Roman" w:hAnsi="Times New Roman" w:cs="Times New Roman"/>
          <w:i/>
          <w:iCs/>
          <w:lang w:val="en-HK"/>
        </w:rPr>
        <w:t>hk01_scam_articles.md, daily_new_articles.md</w:t>
      </w:r>
      <w:r w:rsidRPr="00152B9E">
        <w:rPr>
          <w:rFonts w:ascii="Times New Roman" w:hAnsi="Times New Roman" w:cs="Times New Roman"/>
          <w:lang w:val="en-HK"/>
        </w:rPr>
        <w:t>) with no CSV exports or structured tabular representations generated. Claims regarding CSV files and Tableau dashboards were aspirational rather than implemented features. The Markdown format preserves linguistic context but complicates quantitative analysis requiring structured schemas.</w:t>
      </w:r>
    </w:p>
    <w:p w14:paraId="4C12B0D1" w14:textId="77777777" w:rsidR="00152B9E" w:rsidRPr="00152B9E" w:rsidRDefault="00152B9E" w:rsidP="00152B9E">
      <w:pPr>
        <w:pStyle w:val="NormalWeb"/>
        <w:numPr>
          <w:ilvl w:val="0"/>
          <w:numId w:val="86"/>
        </w:numPr>
        <w:spacing w:before="240" w:after="0" w:line="360" w:lineRule="auto"/>
        <w:ind w:right="230"/>
        <w:jc w:val="both"/>
        <w:rPr>
          <w:rFonts w:ascii="Times New Roman" w:hAnsi="Times New Roman" w:cs="Times New Roman"/>
          <w:lang w:val="en-HK"/>
        </w:rPr>
      </w:pPr>
      <w:r w:rsidRPr="00152B9E">
        <w:rPr>
          <w:rFonts w:ascii="Times New Roman" w:hAnsi="Times New Roman" w:cs="Times New Roman"/>
          <w:b/>
          <w:bCs/>
          <w:lang w:val="en-HK"/>
        </w:rPr>
        <w:t>Absence of Formal Typology Categorization</w:t>
      </w:r>
      <w:r w:rsidRPr="00152B9E">
        <w:rPr>
          <w:rFonts w:ascii="Times New Roman" w:hAnsi="Times New Roman" w:cs="Times New Roman"/>
          <w:lang w:val="en-HK"/>
        </w:rPr>
        <w:t>: Unlike benchmark datasets (e.g., Kaggle fraud repositories), scraped news articles lack standardized fraud probability labels or formal typology categorization. Claims of "12 fraud typologies" were aspirational; current analysis relies on manual observation of dominant patterns (impersonation, investment fraud, phishing) without systematic annotation or validation.</w:t>
      </w:r>
    </w:p>
    <w:p w14:paraId="27550C31" w14:textId="7EAB9539" w:rsidR="00E83F33" w:rsidRDefault="00152B9E" w:rsidP="00016CB4">
      <w:pPr>
        <w:pStyle w:val="NormalWeb"/>
        <w:numPr>
          <w:ilvl w:val="0"/>
          <w:numId w:val="86"/>
        </w:numPr>
        <w:spacing w:before="240" w:after="0" w:line="360" w:lineRule="auto"/>
        <w:ind w:right="230"/>
        <w:jc w:val="both"/>
        <w:rPr>
          <w:rFonts w:ascii="Times New Roman" w:hAnsi="Times New Roman" w:cs="Times New Roman"/>
          <w:lang w:val="en-HK"/>
        </w:rPr>
      </w:pPr>
      <w:r w:rsidRPr="00152B9E">
        <w:rPr>
          <w:rFonts w:ascii="Times New Roman" w:hAnsi="Times New Roman" w:cs="Times New Roman"/>
          <w:b/>
          <w:bCs/>
          <w:lang w:val="en-HK"/>
        </w:rPr>
        <w:t>Temporal Latency in Knowledge Base Updates</w:t>
      </w:r>
      <w:r w:rsidRPr="00152B9E">
        <w:rPr>
          <w:rFonts w:ascii="Times New Roman" w:hAnsi="Times New Roman" w:cs="Times New Roman"/>
          <w:lang w:val="en-HK"/>
        </w:rPr>
        <w:t xml:space="preserve">: While </w:t>
      </w:r>
      <w:proofErr w:type="spellStart"/>
      <w:r w:rsidRPr="00152B9E">
        <w:rPr>
          <w:rFonts w:ascii="Times New Roman" w:hAnsi="Times New Roman" w:cs="Times New Roman"/>
          <w:lang w:val="en-HK"/>
        </w:rPr>
        <w:t>Daily_database_update_script.ipynb</w:t>
      </w:r>
      <w:proofErr w:type="spellEnd"/>
      <w:r w:rsidRPr="00152B9E">
        <w:rPr>
          <w:rFonts w:ascii="Times New Roman" w:hAnsi="Times New Roman" w:cs="Times New Roman"/>
          <w:lang w:val="en-HK"/>
        </w:rPr>
        <w:t xml:space="preserve"> executes incremental scraping at 02:00 HKT daily, inherent latency exists between scam emergence, media publication, article scraping, vectorization, and user-facing deployment. This latency creates vulnerability windows where newly evolved scam tactics remain undetected until incorporated into the knowledge base.</w:t>
      </w:r>
    </w:p>
    <w:p w14:paraId="412646BD" w14:textId="77777777" w:rsidR="00D129A0" w:rsidRDefault="00D129A0" w:rsidP="00D129A0">
      <w:pPr>
        <w:pStyle w:val="NormalWeb"/>
        <w:spacing w:before="240" w:after="0" w:line="360" w:lineRule="auto"/>
        <w:ind w:right="230"/>
        <w:jc w:val="both"/>
        <w:rPr>
          <w:rFonts w:ascii="Times New Roman" w:hAnsi="Times New Roman" w:cs="Times New Roman"/>
          <w:lang w:val="en-HK"/>
        </w:rPr>
      </w:pPr>
    </w:p>
    <w:p w14:paraId="366C684A" w14:textId="77777777" w:rsidR="00D129A0" w:rsidRDefault="00D129A0" w:rsidP="00D129A0">
      <w:pPr>
        <w:pStyle w:val="NormalWeb"/>
        <w:spacing w:before="240" w:after="0" w:line="360" w:lineRule="auto"/>
        <w:ind w:right="230"/>
        <w:jc w:val="both"/>
        <w:rPr>
          <w:rFonts w:ascii="Times New Roman" w:hAnsi="Times New Roman" w:cs="Times New Roman"/>
          <w:lang w:val="en-HK"/>
        </w:rPr>
      </w:pPr>
    </w:p>
    <w:p w14:paraId="58B18D4C" w14:textId="77777777" w:rsidR="00D129A0" w:rsidRPr="00016CB4" w:rsidRDefault="00D129A0" w:rsidP="00D129A0">
      <w:pPr>
        <w:pStyle w:val="NormalWeb"/>
        <w:spacing w:before="240" w:after="0" w:line="360" w:lineRule="auto"/>
        <w:ind w:right="230"/>
        <w:jc w:val="both"/>
        <w:rPr>
          <w:rFonts w:ascii="Times New Roman" w:hAnsi="Times New Roman" w:cs="Times New Roman"/>
          <w:lang w:val="en-HK"/>
        </w:rPr>
      </w:pPr>
    </w:p>
    <w:p w14:paraId="340E6E8F" w14:textId="2C46D273" w:rsidR="000F1633" w:rsidRPr="00681FA9" w:rsidRDefault="00A376A6" w:rsidP="00E549AF">
      <w:pPr>
        <w:pStyle w:val="Heading2"/>
      </w:pPr>
      <w:r>
        <w:lastRenderedPageBreak/>
        <w:t xml:space="preserve"> </w:t>
      </w:r>
      <w:bookmarkStart w:id="53" w:name="_Toc221488494"/>
      <w:r>
        <w:t>Technologies</w:t>
      </w:r>
      <w:bookmarkEnd w:id="53"/>
    </w:p>
    <w:p w14:paraId="28B43C24" w14:textId="5728F1D2" w:rsidR="000F1633" w:rsidRDefault="00881E0D" w:rsidP="000F1633">
      <w:pPr>
        <w:spacing w:after="240" w:line="360" w:lineRule="auto"/>
        <w:ind w:firstLine="720"/>
        <w:jc w:val="both"/>
        <w:rPr>
          <w:rFonts w:eastAsia="Times New Roman"/>
          <w:lang w:eastAsia="zh-CN"/>
        </w:rPr>
      </w:pPr>
      <w:r w:rsidRPr="00881E0D">
        <w:rPr>
          <w:rFonts w:eastAsia="Times New Roman"/>
          <w:lang w:eastAsia="zh-CN"/>
        </w:rPr>
        <w:t>The platform employs a modular technology stack selected for jurisdictional feasibility, scalability, and ethical alignment with Hong Kong's regulatory environment:</w:t>
      </w:r>
    </w:p>
    <w:tbl>
      <w:tblPr>
        <w:tblStyle w:val="TableGrid"/>
        <w:tblW w:w="0" w:type="auto"/>
        <w:tblLook w:val="04A0" w:firstRow="1" w:lastRow="0" w:firstColumn="1" w:lastColumn="0" w:noHBand="0" w:noVBand="1"/>
      </w:tblPr>
      <w:tblGrid>
        <w:gridCol w:w="1617"/>
        <w:gridCol w:w="2692"/>
        <w:gridCol w:w="4934"/>
      </w:tblGrid>
      <w:tr w:rsidR="0003198C" w:rsidRPr="0003198C" w14:paraId="57F403F0" w14:textId="77777777" w:rsidTr="00016CB4">
        <w:tc>
          <w:tcPr>
            <w:tcW w:w="0" w:type="auto"/>
            <w:hideMark/>
          </w:tcPr>
          <w:p w14:paraId="704510DD" w14:textId="77777777" w:rsidR="0003198C" w:rsidRPr="00C01389" w:rsidRDefault="0003198C" w:rsidP="00C01389">
            <w:r w:rsidRPr="00C01389">
              <w:t>Component</w:t>
            </w:r>
          </w:p>
        </w:tc>
        <w:tc>
          <w:tcPr>
            <w:tcW w:w="0" w:type="auto"/>
            <w:hideMark/>
          </w:tcPr>
          <w:p w14:paraId="24A4D46A" w14:textId="77777777" w:rsidR="0003198C" w:rsidRPr="00C01389" w:rsidRDefault="0003198C" w:rsidP="00C01389">
            <w:r w:rsidRPr="00C01389">
              <w:t>Technology</w:t>
            </w:r>
          </w:p>
        </w:tc>
        <w:tc>
          <w:tcPr>
            <w:tcW w:w="0" w:type="auto"/>
            <w:hideMark/>
          </w:tcPr>
          <w:p w14:paraId="6275B029" w14:textId="77777777" w:rsidR="0003198C" w:rsidRPr="00C01389" w:rsidRDefault="0003198C" w:rsidP="00C01389">
            <w:r w:rsidRPr="00C01389">
              <w:t>Rationale</w:t>
            </w:r>
          </w:p>
        </w:tc>
      </w:tr>
      <w:tr w:rsidR="0003198C" w:rsidRPr="0003198C" w14:paraId="3CD5EF9C" w14:textId="77777777" w:rsidTr="00016CB4">
        <w:tc>
          <w:tcPr>
            <w:tcW w:w="0" w:type="auto"/>
            <w:hideMark/>
          </w:tcPr>
          <w:p w14:paraId="4747EF5F" w14:textId="77777777" w:rsidR="0003198C" w:rsidRPr="00C01389" w:rsidRDefault="0003198C" w:rsidP="00C01389">
            <w:r w:rsidRPr="00C01389">
              <w:t>Frontend</w:t>
            </w:r>
          </w:p>
        </w:tc>
        <w:tc>
          <w:tcPr>
            <w:tcW w:w="0" w:type="auto"/>
            <w:hideMark/>
          </w:tcPr>
          <w:p w14:paraId="2DB6D98B" w14:textId="79076666" w:rsidR="0003198C" w:rsidRPr="00C01389" w:rsidRDefault="0003198C" w:rsidP="00C01389">
            <w:r w:rsidRPr="00C01389">
              <w:t>React</w:t>
            </w:r>
          </w:p>
        </w:tc>
        <w:tc>
          <w:tcPr>
            <w:tcW w:w="0" w:type="auto"/>
            <w:hideMark/>
          </w:tcPr>
          <w:p w14:paraId="5AC46EA7" w14:textId="77777777" w:rsidR="0003198C" w:rsidRPr="00C01389" w:rsidRDefault="0003198C" w:rsidP="00C01389">
            <w:r w:rsidRPr="00C01389">
              <w:t>Responsive UI framework supporting bilingual (Cantonese/English) interfaces; component-based architecture facilitates iterative development pending resolution of backend integration challenges</w:t>
            </w:r>
          </w:p>
        </w:tc>
      </w:tr>
      <w:tr w:rsidR="0003198C" w:rsidRPr="0003198C" w14:paraId="41F09172" w14:textId="77777777" w:rsidTr="00016CB4">
        <w:tc>
          <w:tcPr>
            <w:tcW w:w="0" w:type="auto"/>
            <w:hideMark/>
          </w:tcPr>
          <w:p w14:paraId="7655FF92" w14:textId="77777777" w:rsidR="0003198C" w:rsidRPr="00C01389" w:rsidRDefault="0003198C" w:rsidP="00C01389">
            <w:r w:rsidRPr="00C01389">
              <w:t>Backend</w:t>
            </w:r>
          </w:p>
        </w:tc>
        <w:tc>
          <w:tcPr>
            <w:tcW w:w="0" w:type="auto"/>
            <w:hideMark/>
          </w:tcPr>
          <w:p w14:paraId="5C3A8451" w14:textId="77777777" w:rsidR="0003198C" w:rsidRPr="00C01389" w:rsidRDefault="0003198C" w:rsidP="00C01389">
            <w:r w:rsidRPr="00C01389">
              <w:t>Node.js + Express.js</w:t>
            </w:r>
          </w:p>
        </w:tc>
        <w:tc>
          <w:tcPr>
            <w:tcW w:w="0" w:type="auto"/>
            <w:hideMark/>
          </w:tcPr>
          <w:p w14:paraId="4BF2F011" w14:textId="77777777" w:rsidR="0003198C" w:rsidRPr="00C01389" w:rsidRDefault="0003198C" w:rsidP="00C01389">
            <w:r w:rsidRPr="00C01389">
              <w:t>Asynchronous runtime suitable for I/O-bound AI inference workloads; middleware ecosystem supports CORS configuration within Hong Kong's regulatory firewall constraints (Mozilla Developer Network, 2025)</w:t>
            </w:r>
          </w:p>
        </w:tc>
      </w:tr>
      <w:tr w:rsidR="0003198C" w:rsidRPr="0003198C" w14:paraId="50471287" w14:textId="77777777" w:rsidTr="00016CB4">
        <w:tc>
          <w:tcPr>
            <w:tcW w:w="0" w:type="auto"/>
            <w:hideMark/>
          </w:tcPr>
          <w:p w14:paraId="45089104" w14:textId="77777777" w:rsidR="0003198C" w:rsidRPr="00C01389" w:rsidRDefault="0003198C" w:rsidP="00C01389">
            <w:r w:rsidRPr="00C01389">
              <w:t>Vector Database</w:t>
            </w:r>
          </w:p>
        </w:tc>
        <w:tc>
          <w:tcPr>
            <w:tcW w:w="0" w:type="auto"/>
            <w:hideMark/>
          </w:tcPr>
          <w:p w14:paraId="74B00EAE" w14:textId="0DC01B78" w:rsidR="0003198C" w:rsidRPr="00C01389" w:rsidRDefault="0003198C" w:rsidP="00C01389">
            <w:proofErr w:type="spellStart"/>
            <w:r w:rsidRPr="00C01389">
              <w:t>ChromaDB</w:t>
            </w:r>
            <w:proofErr w:type="spellEnd"/>
          </w:p>
        </w:tc>
        <w:tc>
          <w:tcPr>
            <w:tcW w:w="0" w:type="auto"/>
            <w:hideMark/>
          </w:tcPr>
          <w:p w14:paraId="21302D50" w14:textId="77777777" w:rsidR="0003198C" w:rsidRPr="00C01389" w:rsidRDefault="0003198C" w:rsidP="00C01389">
            <w:r w:rsidRPr="00C01389">
              <w:t>Lightweight, open-source vector store optimized for semantic similarity search; metadata filtering enables fraud typology-aware retrieval (</w:t>
            </w:r>
            <w:proofErr w:type="spellStart"/>
            <w:r w:rsidRPr="00C01389">
              <w:t>ChromaDB</w:t>
            </w:r>
            <w:proofErr w:type="spellEnd"/>
            <w:r w:rsidRPr="00C01389">
              <w:t>, 2025)</w:t>
            </w:r>
          </w:p>
        </w:tc>
      </w:tr>
      <w:tr w:rsidR="0003198C" w:rsidRPr="0003198C" w14:paraId="40CE92A4" w14:textId="77777777" w:rsidTr="00016CB4">
        <w:tc>
          <w:tcPr>
            <w:tcW w:w="0" w:type="auto"/>
            <w:hideMark/>
          </w:tcPr>
          <w:p w14:paraId="519EB549" w14:textId="77777777" w:rsidR="0003198C" w:rsidRPr="00C01389" w:rsidRDefault="0003198C" w:rsidP="00C01389">
            <w:r w:rsidRPr="00C01389">
              <w:t>Document Database</w:t>
            </w:r>
          </w:p>
        </w:tc>
        <w:tc>
          <w:tcPr>
            <w:tcW w:w="0" w:type="auto"/>
            <w:hideMark/>
          </w:tcPr>
          <w:p w14:paraId="509D8F1B" w14:textId="754A54F8" w:rsidR="0003198C" w:rsidRPr="00C01389" w:rsidRDefault="0003198C" w:rsidP="00C01389">
            <w:r w:rsidRPr="00C01389">
              <w:t>MongoDB</w:t>
            </w:r>
          </w:p>
        </w:tc>
        <w:tc>
          <w:tcPr>
            <w:tcW w:w="0" w:type="auto"/>
            <w:hideMark/>
          </w:tcPr>
          <w:p w14:paraId="4787D3A1" w14:textId="77777777" w:rsidR="0003198C" w:rsidRPr="00C01389" w:rsidRDefault="0003198C" w:rsidP="00C01389">
            <w:r w:rsidRPr="00C01389">
              <w:t>Flexible schema for storing user interaction logs, feedback, and system metadata while maintaining PDPO compliance through anonymization pipelines</w:t>
            </w:r>
          </w:p>
        </w:tc>
      </w:tr>
      <w:tr w:rsidR="0003198C" w:rsidRPr="0003198C" w14:paraId="4D49EBF4" w14:textId="77777777" w:rsidTr="00016CB4">
        <w:tc>
          <w:tcPr>
            <w:tcW w:w="0" w:type="auto"/>
            <w:hideMark/>
          </w:tcPr>
          <w:p w14:paraId="4FDC7E89" w14:textId="77777777" w:rsidR="0003198C" w:rsidRPr="00C01389" w:rsidRDefault="0003198C" w:rsidP="00C01389">
            <w:r w:rsidRPr="00C01389">
              <w:t>Embedding Model</w:t>
            </w:r>
          </w:p>
        </w:tc>
        <w:tc>
          <w:tcPr>
            <w:tcW w:w="0" w:type="auto"/>
            <w:hideMark/>
          </w:tcPr>
          <w:p w14:paraId="58EF2941" w14:textId="77777777" w:rsidR="0003198C" w:rsidRPr="00C01389" w:rsidRDefault="0003198C" w:rsidP="00C01389">
            <w:r w:rsidRPr="00C01389">
              <w:t>shibing624/text2vec-base-chinese (Sentence-BERT)</w:t>
            </w:r>
          </w:p>
        </w:tc>
        <w:tc>
          <w:tcPr>
            <w:tcW w:w="0" w:type="auto"/>
            <w:hideMark/>
          </w:tcPr>
          <w:p w14:paraId="6A0E9A7F" w14:textId="77777777" w:rsidR="0003198C" w:rsidRPr="00C01389" w:rsidRDefault="0003198C" w:rsidP="00C01389">
            <w:r w:rsidRPr="00C01389">
              <w:t>Optimized for Chinese/Cantonese semantic representation; 768-dim vectors balance accuracy and computational efficiency for real-time retrieval (Wang et al., 2023)</w:t>
            </w:r>
          </w:p>
        </w:tc>
      </w:tr>
      <w:tr w:rsidR="0003198C" w:rsidRPr="0003198C" w14:paraId="233129E1" w14:textId="77777777" w:rsidTr="00016CB4">
        <w:tc>
          <w:tcPr>
            <w:tcW w:w="0" w:type="auto"/>
            <w:hideMark/>
          </w:tcPr>
          <w:p w14:paraId="27EDC61C" w14:textId="77777777" w:rsidR="0003198C" w:rsidRPr="00C01389" w:rsidRDefault="0003198C" w:rsidP="00C01389">
            <w:r w:rsidRPr="00C01389">
              <w:t>LLM Inference</w:t>
            </w:r>
          </w:p>
        </w:tc>
        <w:tc>
          <w:tcPr>
            <w:tcW w:w="0" w:type="auto"/>
            <w:hideMark/>
          </w:tcPr>
          <w:p w14:paraId="67D5EB2C" w14:textId="77777777" w:rsidR="0003198C" w:rsidRPr="00C01389" w:rsidRDefault="0003198C" w:rsidP="00C01389">
            <w:r w:rsidRPr="00C01389">
              <w:t xml:space="preserve">DeepSeek-v3.2 via </w:t>
            </w:r>
            <w:proofErr w:type="spellStart"/>
            <w:r w:rsidRPr="00C01389">
              <w:t>DashScope</w:t>
            </w:r>
            <w:proofErr w:type="spellEnd"/>
            <w:r w:rsidRPr="00C01389">
              <w:t xml:space="preserve"> API</w:t>
            </w:r>
          </w:p>
        </w:tc>
        <w:tc>
          <w:tcPr>
            <w:tcW w:w="0" w:type="auto"/>
            <w:hideMark/>
          </w:tcPr>
          <w:p w14:paraId="14ABF05F" w14:textId="77777777" w:rsidR="0003198C" w:rsidRPr="00C01389" w:rsidRDefault="0003198C" w:rsidP="00C01389">
            <w:r w:rsidRPr="00C01389">
              <w:t>Regionally accessible alternative to restricted international models; bilingual support essential for Hong Kong's linguistic landscape; pay-per-use pricing avoids upfront infrastructure costs (Alibaba Cloud, 2025)</w:t>
            </w:r>
          </w:p>
        </w:tc>
      </w:tr>
      <w:tr w:rsidR="0003198C" w:rsidRPr="0003198C" w14:paraId="405D43F5" w14:textId="77777777" w:rsidTr="00016CB4">
        <w:tc>
          <w:tcPr>
            <w:tcW w:w="0" w:type="auto"/>
            <w:hideMark/>
          </w:tcPr>
          <w:p w14:paraId="30206D83" w14:textId="77777777" w:rsidR="0003198C" w:rsidRPr="00C01389" w:rsidRDefault="0003198C" w:rsidP="00C01389">
            <w:r w:rsidRPr="00C01389">
              <w:t>Orchestration</w:t>
            </w:r>
          </w:p>
        </w:tc>
        <w:tc>
          <w:tcPr>
            <w:tcW w:w="0" w:type="auto"/>
            <w:hideMark/>
          </w:tcPr>
          <w:p w14:paraId="67160D15" w14:textId="09980C53" w:rsidR="0003198C" w:rsidRPr="00C01389" w:rsidRDefault="0003198C" w:rsidP="00C01389">
            <w:proofErr w:type="spellStart"/>
            <w:r w:rsidRPr="00C01389">
              <w:t>LangChain</w:t>
            </w:r>
            <w:proofErr w:type="spellEnd"/>
          </w:p>
        </w:tc>
        <w:tc>
          <w:tcPr>
            <w:tcW w:w="0" w:type="auto"/>
            <w:hideMark/>
          </w:tcPr>
          <w:p w14:paraId="5400DE4E" w14:textId="77777777" w:rsidR="0003198C" w:rsidRPr="00C01389" w:rsidRDefault="0003198C" w:rsidP="00C01389">
            <w:r w:rsidRPr="00C01389">
              <w:t>Standardized framework for RAG pipeline composition; built-in support for prompt templating, retrieval augmentation, and output parsing</w:t>
            </w:r>
          </w:p>
        </w:tc>
      </w:tr>
      <w:tr w:rsidR="0003198C" w:rsidRPr="0003198C" w14:paraId="54C8D7DA" w14:textId="77777777" w:rsidTr="00016CB4">
        <w:tc>
          <w:tcPr>
            <w:tcW w:w="0" w:type="auto"/>
            <w:hideMark/>
          </w:tcPr>
          <w:p w14:paraId="5504DDE0" w14:textId="77777777" w:rsidR="0003198C" w:rsidRPr="00C01389" w:rsidRDefault="0003198C" w:rsidP="00C01389">
            <w:r w:rsidRPr="00C01389">
              <w:t>Web Scraping</w:t>
            </w:r>
          </w:p>
        </w:tc>
        <w:tc>
          <w:tcPr>
            <w:tcW w:w="0" w:type="auto"/>
            <w:hideMark/>
          </w:tcPr>
          <w:p w14:paraId="36C0CC58" w14:textId="77777777" w:rsidR="0003198C" w:rsidRPr="00C01389" w:rsidRDefault="0003198C" w:rsidP="00C01389">
            <w:r w:rsidRPr="00C01389">
              <w:t>Beautiful Soup + Requests (Python)</w:t>
            </w:r>
          </w:p>
        </w:tc>
        <w:tc>
          <w:tcPr>
            <w:tcW w:w="0" w:type="auto"/>
            <w:hideMark/>
          </w:tcPr>
          <w:p w14:paraId="1D6C0A03" w14:textId="77777777" w:rsidR="0003198C" w:rsidRPr="00C01389" w:rsidRDefault="0003198C" w:rsidP="00C01389">
            <w:r w:rsidRPr="00C01389">
              <w:t>Mature libraries for HTML parsing and HTTP requests; custom selectors ensure extraction of primary article content while excluding non-essential elements (Richardson, 2023)</w:t>
            </w:r>
          </w:p>
        </w:tc>
      </w:tr>
    </w:tbl>
    <w:p w14:paraId="60F9EDE5" w14:textId="77777777" w:rsidR="00B368C3" w:rsidRDefault="00B368C3" w:rsidP="00657510">
      <w:pPr>
        <w:spacing w:line="360" w:lineRule="auto"/>
        <w:jc w:val="both"/>
        <w:rPr>
          <w:rFonts w:eastAsia="Times New Roman"/>
          <w:i/>
          <w:iCs/>
          <w:lang w:eastAsia="zh-CN"/>
        </w:rPr>
      </w:pPr>
    </w:p>
    <w:p w14:paraId="687CCBA1" w14:textId="38E915E6" w:rsidR="00B368C3" w:rsidRPr="0003198C" w:rsidRDefault="00B368C3" w:rsidP="000F1633">
      <w:pPr>
        <w:spacing w:after="240" w:line="360" w:lineRule="auto"/>
        <w:ind w:firstLine="720"/>
        <w:jc w:val="both"/>
        <w:rPr>
          <w:rFonts w:eastAsia="Times New Roman"/>
          <w:lang w:val="en-HK" w:eastAsia="zh-CN"/>
        </w:rPr>
      </w:pPr>
      <w:r w:rsidRPr="00B368C3">
        <w:rPr>
          <w:rFonts w:eastAsia="Times New Roman"/>
          <w:i/>
          <w:iCs/>
          <w:lang w:eastAsia="zh-CN"/>
        </w:rPr>
        <w:t>Critical Implementation Status</w:t>
      </w:r>
      <w:r w:rsidRPr="00B368C3">
        <w:rPr>
          <w:rFonts w:eastAsia="Times New Roman"/>
          <w:lang w:eastAsia="zh-CN"/>
        </w:rPr>
        <w:t xml:space="preserve">: While all components function correctly in isolated </w:t>
      </w:r>
      <w:proofErr w:type="spellStart"/>
      <w:r w:rsidRPr="00B368C3">
        <w:rPr>
          <w:rFonts w:eastAsia="Times New Roman"/>
          <w:lang w:eastAsia="zh-CN"/>
        </w:rPr>
        <w:t>Jupyter</w:t>
      </w:r>
      <w:proofErr w:type="spellEnd"/>
      <w:r w:rsidRPr="00B368C3">
        <w:rPr>
          <w:rFonts w:eastAsia="Times New Roman"/>
          <w:lang w:eastAsia="zh-CN"/>
        </w:rPr>
        <w:t xml:space="preserve"> Notebook environments (</w:t>
      </w:r>
      <w:proofErr w:type="spellStart"/>
      <w:proofErr w:type="gramStart"/>
      <w:r w:rsidRPr="004B46D4">
        <w:rPr>
          <w:rFonts w:eastAsia="Times New Roman"/>
          <w:i/>
          <w:iCs/>
          <w:lang w:eastAsia="zh-CN"/>
        </w:rPr>
        <w:t>main.ipynb</w:t>
      </w:r>
      <w:proofErr w:type="spellEnd"/>
      <w:proofErr w:type="gramEnd"/>
      <w:r w:rsidRPr="00B368C3">
        <w:rPr>
          <w:rFonts w:eastAsia="Times New Roman"/>
          <w:lang w:eastAsia="zh-CN"/>
        </w:rPr>
        <w:t xml:space="preserve"> for RAG pipeline; </w:t>
      </w:r>
      <w:r w:rsidRPr="00AD561D">
        <w:rPr>
          <w:rFonts w:eastAsia="Times New Roman"/>
          <w:i/>
          <w:iCs/>
          <w:lang w:eastAsia="zh-CN"/>
        </w:rPr>
        <w:t>HK01_news_webScraping.ipynb</w:t>
      </w:r>
      <w:r w:rsidRPr="00B368C3">
        <w:rPr>
          <w:rFonts w:eastAsia="Times New Roman"/>
          <w:lang w:eastAsia="zh-CN"/>
        </w:rPr>
        <w:t xml:space="preserve"> for data acquisition), production deployment remains contingent upon resolution of middleware integration challenges between the React frontend </w:t>
      </w:r>
      <w:r w:rsidRPr="00B368C3">
        <w:rPr>
          <w:rFonts w:eastAsia="Times New Roman"/>
          <w:lang w:eastAsia="zh-CN"/>
        </w:rPr>
        <w:lastRenderedPageBreak/>
        <w:t xml:space="preserve">and </w:t>
      </w:r>
      <w:proofErr w:type="spellStart"/>
      <w:r w:rsidRPr="00B368C3">
        <w:rPr>
          <w:rFonts w:eastAsia="Times New Roman"/>
          <w:lang w:eastAsia="zh-CN"/>
        </w:rPr>
        <w:t>LangChain</w:t>
      </w:r>
      <w:proofErr w:type="spellEnd"/>
      <w:r w:rsidRPr="00B368C3">
        <w:rPr>
          <w:rFonts w:eastAsia="Times New Roman"/>
          <w:lang w:eastAsia="zh-CN"/>
        </w:rPr>
        <w:t xml:space="preserve">-orchestrated backend. Specifically, payload serialization inconsistencies between frontend JSON submissions and </w:t>
      </w:r>
      <w:proofErr w:type="spellStart"/>
      <w:r w:rsidRPr="00B368C3">
        <w:rPr>
          <w:rFonts w:eastAsia="Times New Roman"/>
          <w:lang w:eastAsia="zh-CN"/>
        </w:rPr>
        <w:t>LangChain's</w:t>
      </w:r>
      <w:proofErr w:type="spellEnd"/>
      <w:r w:rsidRPr="00B368C3">
        <w:rPr>
          <w:rFonts w:eastAsia="Times New Roman"/>
          <w:lang w:eastAsia="zh-CN"/>
        </w:rPr>
        <w:t xml:space="preserve"> </w:t>
      </w:r>
      <w:proofErr w:type="spellStart"/>
      <w:r w:rsidRPr="00B368C3">
        <w:rPr>
          <w:rFonts w:eastAsia="Times New Roman"/>
          <w:lang w:eastAsia="zh-CN"/>
        </w:rPr>
        <w:t>RunnableSequence</w:t>
      </w:r>
      <w:proofErr w:type="spellEnd"/>
      <w:r w:rsidRPr="00B368C3">
        <w:rPr>
          <w:rFonts w:eastAsia="Times New Roman"/>
          <w:lang w:eastAsia="zh-CN"/>
        </w:rPr>
        <w:t xml:space="preserve"> interface, coupled with CORS policy conflicts when proxying requests to </w:t>
      </w:r>
      <w:proofErr w:type="spellStart"/>
      <w:r w:rsidRPr="00B368C3">
        <w:rPr>
          <w:rFonts w:eastAsia="Times New Roman"/>
          <w:lang w:eastAsia="zh-CN"/>
        </w:rPr>
        <w:t>DashScope</w:t>
      </w:r>
      <w:proofErr w:type="spellEnd"/>
      <w:r w:rsidRPr="00B368C3">
        <w:rPr>
          <w:rFonts w:eastAsia="Times New Roman"/>
          <w:lang w:eastAsia="zh-CN"/>
        </w:rPr>
        <w:t xml:space="preserve"> API endpoints within Hong Kong's regulatory firewall, currently prevent end-to-end operation outside notebook environments (</w:t>
      </w:r>
      <w:r w:rsidRPr="009728CF">
        <w:rPr>
          <w:rFonts w:eastAsia="Times New Roman"/>
          <w:b/>
          <w:bCs/>
          <w:lang w:eastAsia="zh-CN"/>
        </w:rPr>
        <w:t>Mozilla Developer Network, 2025</w:t>
      </w:r>
      <w:r w:rsidRPr="00B368C3">
        <w:rPr>
          <w:rFonts w:eastAsia="Times New Roman"/>
          <w:lang w:eastAsia="zh-CN"/>
        </w:rPr>
        <w:t>). Engineering efforts are focused on developing a robust Express.js middleware layer to normalize request/response formats and configure compliant CORS headers.</w:t>
      </w:r>
    </w:p>
    <w:p w14:paraId="370FEE4B" w14:textId="03793350" w:rsidR="00B161E5" w:rsidRDefault="00D330F2" w:rsidP="00287044">
      <w:pPr>
        <w:pStyle w:val="TABLEOFCONTENTH1"/>
      </w:pPr>
      <w:bookmarkStart w:id="54" w:name="_Toc221488495"/>
      <w:r w:rsidRPr="00D330F2">
        <w:t>Data Product Implementation</w:t>
      </w:r>
      <w:bookmarkEnd w:id="54"/>
    </w:p>
    <w:p w14:paraId="0FDBE0FE" w14:textId="77777777" w:rsidR="00310EAD" w:rsidRPr="00310EAD" w:rsidRDefault="00310EAD" w:rsidP="00310EAD">
      <w:pPr>
        <w:pStyle w:val="ListParagraph"/>
        <w:keepNext/>
        <w:keepLines/>
        <w:numPr>
          <w:ilvl w:val="0"/>
          <w:numId w:val="55"/>
        </w:numPr>
        <w:spacing w:before="40" w:after="240" w:line="360" w:lineRule="auto"/>
        <w:contextualSpacing w:val="0"/>
        <w:outlineLvl w:val="1"/>
        <w:rPr>
          <w:rFonts w:eastAsiaTheme="majorEastAsia" w:cstheme="majorBidi"/>
          <w:b/>
          <w:bCs/>
          <w:vanish/>
          <w:sz w:val="26"/>
          <w:szCs w:val="26"/>
          <w:lang w:val="en-HK"/>
        </w:rPr>
      </w:pPr>
      <w:bookmarkStart w:id="55" w:name="_Toc221451791"/>
      <w:bookmarkStart w:id="56" w:name="_Toc221452035"/>
      <w:bookmarkStart w:id="57" w:name="_Toc221452098"/>
      <w:bookmarkStart w:id="58" w:name="_Toc221479087"/>
      <w:bookmarkStart w:id="59" w:name="_Toc221483618"/>
      <w:bookmarkStart w:id="60" w:name="_Toc221487182"/>
      <w:bookmarkStart w:id="61" w:name="_Toc221488496"/>
      <w:bookmarkEnd w:id="55"/>
      <w:bookmarkEnd w:id="56"/>
      <w:bookmarkEnd w:id="57"/>
      <w:bookmarkEnd w:id="58"/>
      <w:bookmarkEnd w:id="59"/>
      <w:bookmarkEnd w:id="60"/>
      <w:bookmarkEnd w:id="61"/>
    </w:p>
    <w:p w14:paraId="0CF95773" w14:textId="261BB42D" w:rsidR="00520B04" w:rsidRPr="007E4B28" w:rsidRDefault="00B161E5" w:rsidP="00E549AF">
      <w:pPr>
        <w:pStyle w:val="Heading2"/>
      </w:pPr>
      <w:bookmarkStart w:id="62" w:name="_Toc221488497"/>
      <w:r w:rsidRPr="007E4B28">
        <w:t>Overview of the Solution</w:t>
      </w:r>
      <w:bookmarkEnd w:id="62"/>
    </w:p>
    <w:p w14:paraId="3A12CFB1" w14:textId="5890B515" w:rsidR="00310EAD" w:rsidRPr="00310EAD" w:rsidRDefault="00C35C7D" w:rsidP="00310EAD">
      <w:pPr>
        <w:pStyle w:val="NormalWeb"/>
        <w:spacing w:before="240" w:after="240" w:line="360" w:lineRule="auto"/>
        <w:ind w:right="230" w:firstLine="720"/>
        <w:jc w:val="both"/>
        <w:rPr>
          <w:rFonts w:ascii="Times New Roman" w:hAnsi="Times New Roman" w:cs="Times New Roman"/>
        </w:rPr>
      </w:pPr>
      <w:r w:rsidRPr="00C35C7D">
        <w:rPr>
          <w:rFonts w:ascii="Times New Roman" w:hAnsi="Times New Roman" w:cs="Times New Roman"/>
        </w:rPr>
        <w:t xml:space="preserve">The implemented solution comprises a </w:t>
      </w:r>
      <w:r w:rsidRPr="00C35C7D">
        <w:rPr>
          <w:rFonts w:ascii="Times New Roman" w:hAnsi="Times New Roman" w:cs="Times New Roman"/>
          <w:b/>
          <w:bCs/>
        </w:rPr>
        <w:t>notebook-based Retrieval-Augmented Generation (RAG) pipeline</w:t>
      </w:r>
      <w:r w:rsidRPr="00C35C7D">
        <w:rPr>
          <w:rFonts w:ascii="Times New Roman" w:hAnsi="Times New Roman" w:cs="Times New Roman"/>
        </w:rPr>
        <w:t xml:space="preserve"> validated exclusively within </w:t>
      </w:r>
      <w:proofErr w:type="spellStart"/>
      <w:r w:rsidRPr="00C35C7D">
        <w:rPr>
          <w:rFonts w:ascii="Times New Roman" w:hAnsi="Times New Roman" w:cs="Times New Roman"/>
        </w:rPr>
        <w:t>Jupyter</w:t>
      </w:r>
      <w:proofErr w:type="spellEnd"/>
      <w:r w:rsidRPr="00C35C7D">
        <w:rPr>
          <w:rFonts w:ascii="Times New Roman" w:hAnsi="Times New Roman" w:cs="Times New Roman"/>
        </w:rPr>
        <w:t xml:space="preserve"> Notebook environments (</w:t>
      </w:r>
      <w:proofErr w:type="spellStart"/>
      <w:proofErr w:type="gramStart"/>
      <w:r w:rsidRPr="00C35C7D">
        <w:rPr>
          <w:rFonts w:ascii="Times New Roman" w:hAnsi="Times New Roman" w:cs="Times New Roman"/>
          <w:i/>
          <w:iCs/>
        </w:rPr>
        <w:t>main.ipynb</w:t>
      </w:r>
      <w:proofErr w:type="spellEnd"/>
      <w:proofErr w:type="gramEnd"/>
      <w:r w:rsidRPr="00C35C7D">
        <w:rPr>
          <w:rFonts w:ascii="Times New Roman" w:hAnsi="Times New Roman" w:cs="Times New Roman"/>
        </w:rPr>
        <w:t>), with no production deployment capability as of February 2026. The architecture consists of three integrated components operating in a monolithic development environment:</w:t>
      </w:r>
    </w:p>
    <w:p w14:paraId="401DB8F6" w14:textId="77777777" w:rsidR="00657510" w:rsidRDefault="00310EAD" w:rsidP="00657510">
      <w:pPr>
        <w:pStyle w:val="Heading3"/>
        <w:rPr>
          <w:rFonts w:cs="Times New Roman"/>
          <w:b/>
          <w:bCs/>
        </w:rPr>
      </w:pPr>
      <w:bookmarkStart w:id="63" w:name="_Toc221488498"/>
      <w:r w:rsidRPr="00657510">
        <w:rPr>
          <w:rFonts w:cs="Times New Roman"/>
          <w:b/>
          <w:bCs/>
        </w:rPr>
        <w:t>Data Acquisition Layer</w:t>
      </w:r>
      <w:bookmarkEnd w:id="63"/>
    </w:p>
    <w:p w14:paraId="7EB6954F" w14:textId="1978E338" w:rsidR="00310EAD" w:rsidRDefault="00C04461" w:rsidP="00310EAD">
      <w:pPr>
        <w:pStyle w:val="NormalWeb"/>
        <w:spacing w:before="240" w:after="240" w:line="360" w:lineRule="auto"/>
        <w:ind w:right="230" w:firstLine="720"/>
        <w:jc w:val="both"/>
        <w:rPr>
          <w:rFonts w:ascii="Times New Roman" w:hAnsi="Times New Roman" w:cs="Times New Roman"/>
        </w:rPr>
      </w:pPr>
      <w:r w:rsidRPr="00C04461">
        <w:rPr>
          <w:rFonts w:ascii="Times New Roman" w:hAnsi="Times New Roman" w:cs="Times New Roman"/>
        </w:rPr>
        <w:t xml:space="preserve">Executes 101 sequential API requests to HK01's public endpoint (https://web-data.api.hk01.com/v2/issues/10221/relatedBlock/0/) with pagination via </w:t>
      </w:r>
      <w:proofErr w:type="spellStart"/>
      <w:r w:rsidRPr="00C04461">
        <w:rPr>
          <w:rFonts w:ascii="Times New Roman" w:hAnsi="Times New Roman" w:cs="Times New Roman"/>
        </w:rPr>
        <w:t>nextOffset</w:t>
      </w:r>
      <w:proofErr w:type="spellEnd"/>
      <w:r w:rsidRPr="00C04461">
        <w:rPr>
          <w:rFonts w:ascii="Times New Roman" w:hAnsi="Times New Roman" w:cs="Times New Roman"/>
        </w:rPr>
        <w:t xml:space="preserve"> parameters and 0.5-second delays between calls to comply with rate limiting policies. Successfully harvests </w:t>
      </w:r>
      <w:r w:rsidRPr="00C04461">
        <w:rPr>
          <w:rFonts w:ascii="Times New Roman" w:hAnsi="Times New Roman" w:cs="Times New Roman"/>
          <w:b/>
          <w:bCs/>
        </w:rPr>
        <w:t>606 fraud-related articles</w:t>
      </w:r>
      <w:r w:rsidRPr="00C04461">
        <w:rPr>
          <w:rFonts w:ascii="Times New Roman" w:hAnsi="Times New Roman" w:cs="Times New Roman"/>
        </w:rPr>
        <w:t xml:space="preserve"> published between January 2024 and February 2026. Content extraction targets &lt;p class="whitespace-pre-wrap break-words"&gt; elements using Beautiful Soup 4.12.2, excluding advertisements and navigation elements. Output persists exclusively in </w:t>
      </w:r>
      <w:r w:rsidRPr="00C04461">
        <w:rPr>
          <w:rFonts w:ascii="Times New Roman" w:hAnsi="Times New Roman" w:cs="Times New Roman"/>
          <w:b/>
          <w:bCs/>
        </w:rPr>
        <w:t>Markdown format</w:t>
      </w:r>
      <w:r w:rsidRPr="00C04461">
        <w:rPr>
          <w:rFonts w:ascii="Times New Roman" w:hAnsi="Times New Roman" w:cs="Times New Roman"/>
        </w:rPr>
        <w:t xml:space="preserve"> (hk01_scam_articles.md) with metadata preservation (title, publication timestamp in UTC+8, source URL).</w:t>
      </w:r>
    </w:p>
    <w:p w14:paraId="796E5F89" w14:textId="363E956A" w:rsidR="003C35C3" w:rsidRDefault="003C35C3" w:rsidP="00783901">
      <w:pPr>
        <w:pStyle w:val="Heading3"/>
        <w:tabs>
          <w:tab w:val="center" w:pos="4513"/>
        </w:tabs>
        <w:rPr>
          <w:rFonts w:cs="Times New Roman"/>
          <w:b/>
          <w:bCs/>
        </w:rPr>
      </w:pPr>
      <w:bookmarkStart w:id="64" w:name="_Toc221488499"/>
      <w:r w:rsidRPr="003C35C3">
        <w:rPr>
          <w:rFonts w:cs="Times New Roman"/>
          <w:b/>
          <w:bCs/>
        </w:rPr>
        <w:t>RAG Inference Engine</w:t>
      </w:r>
      <w:r w:rsidR="00C940D4">
        <w:rPr>
          <w:rFonts w:cs="Times New Roman"/>
          <w:b/>
          <w:bCs/>
        </w:rPr>
        <w:t xml:space="preserve"> </w:t>
      </w:r>
      <w:r w:rsidR="00C940D4" w:rsidRPr="00783901">
        <w:rPr>
          <w:rFonts w:cs="Times New Roman"/>
        </w:rPr>
        <w:t>(</w:t>
      </w:r>
      <w:proofErr w:type="spellStart"/>
      <w:proofErr w:type="gramStart"/>
      <w:r w:rsidR="00C940D4" w:rsidRPr="00783901">
        <w:rPr>
          <w:rFonts w:cs="Times New Roman"/>
          <w:i/>
          <w:iCs/>
        </w:rPr>
        <w:t>main.ipynb</w:t>
      </w:r>
      <w:proofErr w:type="spellEnd"/>
      <w:proofErr w:type="gramEnd"/>
      <w:r w:rsidR="00C940D4" w:rsidRPr="00783901">
        <w:rPr>
          <w:rFonts w:cs="Times New Roman"/>
        </w:rPr>
        <w:t>)</w:t>
      </w:r>
      <w:r w:rsidR="00783901" w:rsidRPr="00783901">
        <w:rPr>
          <w:rFonts w:cs="Times New Roman"/>
        </w:rPr>
        <w:t>:</w:t>
      </w:r>
      <w:bookmarkEnd w:id="64"/>
      <w:r w:rsidR="00783901">
        <w:rPr>
          <w:rFonts w:cs="Times New Roman"/>
        </w:rPr>
        <w:tab/>
      </w:r>
    </w:p>
    <w:p w14:paraId="2BF1D5A4" w14:textId="77777777" w:rsidR="009F1DAD" w:rsidRPr="009F1DAD" w:rsidRDefault="009F1DAD" w:rsidP="009F1DAD">
      <w:pPr>
        <w:pStyle w:val="NormalWeb"/>
        <w:spacing w:before="240" w:after="240" w:line="360" w:lineRule="auto"/>
        <w:ind w:left="360" w:right="230"/>
        <w:jc w:val="both"/>
        <w:rPr>
          <w:rFonts w:ascii="Times New Roman" w:hAnsi="Times New Roman" w:cs="Times New Roman"/>
        </w:rPr>
      </w:pPr>
      <w:r w:rsidRPr="009F1DAD">
        <w:rPr>
          <w:rFonts w:ascii="Times New Roman" w:hAnsi="Times New Roman" w:cs="Times New Roman"/>
        </w:rPr>
        <w:t>Implements a three-stage workflow operating exclusively within notebook cells:</w:t>
      </w:r>
    </w:p>
    <w:p w14:paraId="5C015278" w14:textId="3F549C02" w:rsidR="009F1DAD" w:rsidRPr="009F1DAD" w:rsidRDefault="009F1DAD" w:rsidP="009F1DAD">
      <w:pPr>
        <w:pStyle w:val="NormalWeb"/>
        <w:numPr>
          <w:ilvl w:val="0"/>
          <w:numId w:val="89"/>
        </w:numPr>
        <w:spacing w:before="0" w:beforeAutospacing="0" w:after="0" w:line="360" w:lineRule="auto"/>
        <w:ind w:right="230"/>
        <w:jc w:val="both"/>
        <w:rPr>
          <w:rFonts w:ascii="Times New Roman" w:hAnsi="Times New Roman" w:cs="Times New Roman"/>
          <w:lang w:val="en-HK"/>
        </w:rPr>
      </w:pPr>
      <w:r w:rsidRPr="009F1DAD">
        <w:rPr>
          <w:rFonts w:ascii="Times New Roman" w:hAnsi="Times New Roman" w:cs="Times New Roman"/>
          <w:b/>
          <w:bCs/>
          <w:lang w:val="en-HK"/>
        </w:rPr>
        <w:t>Query Embedding</w:t>
      </w:r>
      <w:r w:rsidRPr="009F1DAD">
        <w:rPr>
          <w:rFonts w:ascii="Times New Roman" w:hAnsi="Times New Roman" w:cs="Times New Roman"/>
          <w:lang w:val="en-HK"/>
        </w:rPr>
        <w:t>: User-submitted text embedded using shibing624/text2vec-base-chinese Sentence-BERT model (</w:t>
      </w:r>
      <w:r w:rsidRPr="009F1DAD">
        <w:rPr>
          <w:rFonts w:ascii="Times New Roman" w:hAnsi="Times New Roman" w:cs="Times New Roman"/>
          <w:b/>
          <w:bCs/>
          <w:lang w:val="en-HK"/>
        </w:rPr>
        <w:t>Wang et al., 2023</w:t>
      </w:r>
      <w:r w:rsidRPr="009F1DAD">
        <w:rPr>
          <w:rFonts w:ascii="Times New Roman" w:hAnsi="Times New Roman" w:cs="Times New Roman"/>
          <w:lang w:val="en-HK"/>
        </w:rPr>
        <w:t>)</w:t>
      </w:r>
    </w:p>
    <w:p w14:paraId="39C5AABF" w14:textId="77777777" w:rsidR="009F1DAD" w:rsidRPr="009F1DAD" w:rsidRDefault="009F1DAD" w:rsidP="009F1DAD">
      <w:pPr>
        <w:pStyle w:val="NormalWeb"/>
        <w:numPr>
          <w:ilvl w:val="0"/>
          <w:numId w:val="89"/>
        </w:numPr>
        <w:spacing w:before="0" w:beforeAutospacing="0" w:after="0" w:line="360" w:lineRule="auto"/>
        <w:ind w:right="230"/>
        <w:jc w:val="both"/>
        <w:rPr>
          <w:rFonts w:ascii="Times New Roman" w:hAnsi="Times New Roman" w:cs="Times New Roman"/>
          <w:lang w:val="en-HK"/>
        </w:rPr>
      </w:pPr>
      <w:r w:rsidRPr="009F1DAD">
        <w:rPr>
          <w:rFonts w:ascii="Times New Roman" w:hAnsi="Times New Roman" w:cs="Times New Roman"/>
          <w:b/>
          <w:bCs/>
          <w:lang w:val="en-HK"/>
        </w:rPr>
        <w:t>Semantic Retrieval</w:t>
      </w:r>
      <w:r w:rsidRPr="009F1DAD">
        <w:rPr>
          <w:rFonts w:ascii="Times New Roman" w:hAnsi="Times New Roman" w:cs="Times New Roman"/>
          <w:lang w:val="en-HK"/>
        </w:rPr>
        <w:t xml:space="preserve">: </w:t>
      </w:r>
      <w:proofErr w:type="spellStart"/>
      <w:r w:rsidRPr="009F1DAD">
        <w:rPr>
          <w:rFonts w:ascii="Times New Roman" w:hAnsi="Times New Roman" w:cs="Times New Roman"/>
          <w:lang w:val="en-HK"/>
        </w:rPr>
        <w:t>ChromaDB</w:t>
      </w:r>
      <w:proofErr w:type="spellEnd"/>
      <w:r w:rsidRPr="009F1DAD">
        <w:rPr>
          <w:rFonts w:ascii="Times New Roman" w:hAnsi="Times New Roman" w:cs="Times New Roman"/>
          <w:lang w:val="en-HK"/>
        </w:rPr>
        <w:t xml:space="preserve"> executes cosine similarity search to retrieve top-</w:t>
      </w:r>
      <w:r w:rsidRPr="009F1DAD">
        <w:rPr>
          <w:rFonts w:ascii="Times New Roman" w:hAnsi="Times New Roman" w:cs="Times New Roman"/>
          <w:i/>
          <w:iCs/>
          <w:lang w:val="en-HK"/>
        </w:rPr>
        <w:t>k</w:t>
      </w:r>
      <w:r w:rsidRPr="009F1DAD">
        <w:rPr>
          <w:rFonts w:ascii="Times New Roman" w:hAnsi="Times New Roman" w:cs="Times New Roman"/>
          <w:lang w:val="en-HK"/>
        </w:rPr>
        <w:t>=3 most semantically similar fraud cases from the 606-article corpus</w:t>
      </w:r>
    </w:p>
    <w:p w14:paraId="6F344377" w14:textId="77777777" w:rsidR="009F1DAD" w:rsidRPr="009F1DAD" w:rsidRDefault="009F1DAD" w:rsidP="009F1DAD">
      <w:pPr>
        <w:pStyle w:val="NormalWeb"/>
        <w:numPr>
          <w:ilvl w:val="0"/>
          <w:numId w:val="89"/>
        </w:numPr>
        <w:spacing w:before="0" w:beforeAutospacing="0" w:after="0" w:line="360" w:lineRule="auto"/>
        <w:ind w:right="230"/>
        <w:jc w:val="both"/>
        <w:rPr>
          <w:rFonts w:ascii="Times New Roman" w:hAnsi="Times New Roman" w:cs="Times New Roman"/>
          <w:lang w:val="en-HK"/>
        </w:rPr>
      </w:pPr>
      <w:r w:rsidRPr="009F1DAD">
        <w:rPr>
          <w:rFonts w:ascii="Times New Roman" w:hAnsi="Times New Roman" w:cs="Times New Roman"/>
          <w:b/>
          <w:bCs/>
          <w:lang w:val="en-HK"/>
        </w:rPr>
        <w:lastRenderedPageBreak/>
        <w:t>Contextual Analysis</w:t>
      </w:r>
      <w:r w:rsidRPr="009F1DAD">
        <w:rPr>
          <w:rFonts w:ascii="Times New Roman" w:hAnsi="Times New Roman" w:cs="Times New Roman"/>
          <w:lang w:val="en-HK"/>
        </w:rPr>
        <w:t xml:space="preserve">: Retrieved cases injected into structured prompt template for DeepSeek-v3.2 via </w:t>
      </w:r>
      <w:proofErr w:type="spellStart"/>
      <w:r w:rsidRPr="009F1DAD">
        <w:rPr>
          <w:rFonts w:ascii="Times New Roman" w:hAnsi="Times New Roman" w:cs="Times New Roman"/>
          <w:lang w:val="en-HK"/>
        </w:rPr>
        <w:t>DashScope</w:t>
      </w:r>
      <w:proofErr w:type="spellEnd"/>
      <w:r w:rsidRPr="009F1DAD">
        <w:rPr>
          <w:rFonts w:ascii="Times New Roman" w:hAnsi="Times New Roman" w:cs="Times New Roman"/>
          <w:lang w:val="en-HK"/>
        </w:rPr>
        <w:t xml:space="preserve"> API, outputting fraud probability (0–10 scale) and justification referencing parallels with retrieved cases</w:t>
      </w:r>
    </w:p>
    <w:p w14:paraId="430D2384" w14:textId="77777777" w:rsidR="009F1DAD" w:rsidRPr="009F1DAD" w:rsidRDefault="009F1DAD" w:rsidP="009F1DAD">
      <w:pPr>
        <w:pStyle w:val="NormalWeb"/>
        <w:spacing w:before="240" w:after="240" w:line="360" w:lineRule="auto"/>
        <w:ind w:right="230" w:firstLine="720"/>
        <w:jc w:val="both"/>
        <w:rPr>
          <w:rFonts w:ascii="Times New Roman" w:hAnsi="Times New Roman" w:cs="Times New Roman"/>
          <w:lang w:val="en-HK"/>
        </w:rPr>
      </w:pPr>
      <w:r w:rsidRPr="009F1DAD">
        <w:rPr>
          <w:rFonts w:ascii="Times New Roman" w:hAnsi="Times New Roman" w:cs="Times New Roman"/>
          <w:i/>
          <w:iCs/>
          <w:lang w:val="en-HK"/>
        </w:rPr>
        <w:t>Critical Implementation Status</w:t>
      </w:r>
      <w:r w:rsidRPr="009F1DAD">
        <w:rPr>
          <w:rFonts w:ascii="Times New Roman" w:hAnsi="Times New Roman" w:cs="Times New Roman"/>
          <w:lang w:val="en-HK"/>
        </w:rPr>
        <w:t xml:space="preserve">: The system </w:t>
      </w:r>
      <w:r w:rsidRPr="009F1DAD">
        <w:rPr>
          <w:rFonts w:ascii="Times New Roman" w:hAnsi="Times New Roman" w:cs="Times New Roman"/>
          <w:b/>
          <w:bCs/>
          <w:lang w:val="en-HK"/>
        </w:rPr>
        <w:t xml:space="preserve">operates exclusively within </w:t>
      </w:r>
      <w:proofErr w:type="spellStart"/>
      <w:r w:rsidRPr="009F1DAD">
        <w:rPr>
          <w:rFonts w:ascii="Times New Roman" w:hAnsi="Times New Roman" w:cs="Times New Roman"/>
          <w:b/>
          <w:bCs/>
          <w:lang w:val="en-HK"/>
        </w:rPr>
        <w:t>Jupyter</w:t>
      </w:r>
      <w:proofErr w:type="spellEnd"/>
      <w:r w:rsidRPr="009F1DAD">
        <w:rPr>
          <w:rFonts w:ascii="Times New Roman" w:hAnsi="Times New Roman" w:cs="Times New Roman"/>
          <w:b/>
          <w:bCs/>
          <w:lang w:val="en-HK"/>
        </w:rPr>
        <w:t xml:space="preserve"> Notebook environments</w:t>
      </w:r>
      <w:r w:rsidRPr="009F1DAD">
        <w:rPr>
          <w:rFonts w:ascii="Times New Roman" w:hAnsi="Times New Roman" w:cs="Times New Roman"/>
          <w:lang w:val="en-HK"/>
        </w:rPr>
        <w:t xml:space="preserve"> with no functional React frontend, no backend API layer, and no production deployment capability. All demonstrations require manual execution of notebook cells with hardcoded test queries. Production deployment remains contingent upon resolution of middleware integration challenges between frontend and backend components not yet developed (</w:t>
      </w:r>
      <w:r w:rsidRPr="009F1DAD">
        <w:rPr>
          <w:rFonts w:ascii="Times New Roman" w:hAnsi="Times New Roman" w:cs="Times New Roman"/>
          <w:b/>
          <w:bCs/>
          <w:lang w:val="en-HK"/>
        </w:rPr>
        <w:t>Mozilla Developer Network, 2025</w:t>
      </w:r>
      <w:r w:rsidRPr="009F1DAD">
        <w:rPr>
          <w:rFonts w:ascii="Times New Roman" w:hAnsi="Times New Roman" w:cs="Times New Roman"/>
          <w:lang w:val="en-HK"/>
        </w:rPr>
        <w:t>).</w:t>
      </w:r>
    </w:p>
    <w:p w14:paraId="7AF2C390" w14:textId="623679BD" w:rsidR="00B161E5" w:rsidRPr="007E4B28" w:rsidRDefault="00B161E5" w:rsidP="00E549AF">
      <w:pPr>
        <w:pStyle w:val="Heading2"/>
      </w:pPr>
      <w:bookmarkStart w:id="65" w:name="_Toc221488500"/>
      <w:r w:rsidRPr="007E4B28">
        <w:t>Target Users / Expected Stakeholders of the Solution</w:t>
      </w:r>
      <w:bookmarkEnd w:id="65"/>
    </w:p>
    <w:p w14:paraId="4ED34CC4" w14:textId="77777777" w:rsidR="00191F60" w:rsidRDefault="002745DC" w:rsidP="00B161E5">
      <w:pPr>
        <w:spacing w:after="240" w:line="360" w:lineRule="auto"/>
        <w:ind w:firstLine="720"/>
        <w:jc w:val="both"/>
      </w:pPr>
      <w:r w:rsidRPr="002745DC">
        <w:t xml:space="preserve">The platform is designed for financial institutions, regulatory bodies, cybersecurity analysts, and the </w:t>
      </w:r>
      <w:proofErr w:type="gramStart"/>
      <w:r w:rsidRPr="002745DC">
        <w:t>general public</w:t>
      </w:r>
      <w:proofErr w:type="gramEnd"/>
      <w:r w:rsidRPr="002745DC">
        <w:t>. Its bilingual capabilities and web</w:t>
      </w:r>
      <w:r w:rsidRPr="002745DC">
        <w:noBreakHyphen/>
        <w:t>based accessibility make it suitable for both technical and non</w:t>
      </w:r>
      <w:r w:rsidRPr="002745DC">
        <w:noBreakHyphen/>
        <w:t>technical users seeking to verify suspicious communications or transactions. Stakeholders will benefit from real</w:t>
      </w:r>
      <w:r w:rsidRPr="002745DC">
        <w:noBreakHyphen/>
        <w:t>time detection, transparent reasoning, and ethical safeguards that prevent misuse.</w:t>
      </w:r>
      <w:r w:rsidR="00191F60">
        <w:t xml:space="preserve"> </w:t>
      </w:r>
    </w:p>
    <w:tbl>
      <w:tblPr>
        <w:tblStyle w:val="TableGrid"/>
        <w:tblW w:w="0" w:type="auto"/>
        <w:tblLook w:val="04A0" w:firstRow="1" w:lastRow="0" w:firstColumn="1" w:lastColumn="0" w:noHBand="0" w:noVBand="1"/>
      </w:tblPr>
      <w:tblGrid>
        <w:gridCol w:w="1884"/>
        <w:gridCol w:w="3815"/>
        <w:gridCol w:w="3544"/>
      </w:tblGrid>
      <w:tr w:rsidR="006B0A4E" w:rsidRPr="006B0A4E" w14:paraId="774D5C93" w14:textId="77777777" w:rsidTr="00016CB4">
        <w:tc>
          <w:tcPr>
            <w:tcW w:w="0" w:type="auto"/>
            <w:hideMark/>
          </w:tcPr>
          <w:p w14:paraId="46E4D745" w14:textId="77777777" w:rsidR="006B0A4E" w:rsidRPr="006B0A4E" w:rsidRDefault="006B0A4E" w:rsidP="006B0A4E">
            <w:pPr>
              <w:rPr>
                <w:lang w:val="en-HK"/>
              </w:rPr>
            </w:pPr>
            <w:r w:rsidRPr="006B0A4E">
              <w:rPr>
                <w:lang w:val="en-HK"/>
              </w:rPr>
              <w:t>Stakeholder</w:t>
            </w:r>
          </w:p>
        </w:tc>
        <w:tc>
          <w:tcPr>
            <w:tcW w:w="0" w:type="auto"/>
            <w:hideMark/>
          </w:tcPr>
          <w:p w14:paraId="54234B88" w14:textId="77777777" w:rsidR="006B0A4E" w:rsidRPr="006B0A4E" w:rsidRDefault="006B0A4E" w:rsidP="006B0A4E">
            <w:pPr>
              <w:rPr>
                <w:lang w:val="en-HK"/>
              </w:rPr>
            </w:pPr>
            <w:r w:rsidRPr="006B0A4E">
              <w:rPr>
                <w:lang w:val="en-HK"/>
              </w:rPr>
              <w:t>Current Support Level</w:t>
            </w:r>
          </w:p>
        </w:tc>
        <w:tc>
          <w:tcPr>
            <w:tcW w:w="0" w:type="auto"/>
            <w:hideMark/>
          </w:tcPr>
          <w:p w14:paraId="69157599" w14:textId="77777777" w:rsidR="006B0A4E" w:rsidRPr="006B0A4E" w:rsidRDefault="006B0A4E" w:rsidP="006B0A4E">
            <w:pPr>
              <w:rPr>
                <w:lang w:val="en-HK"/>
              </w:rPr>
            </w:pPr>
            <w:r w:rsidRPr="006B0A4E">
              <w:rPr>
                <w:lang w:val="en-HK"/>
              </w:rPr>
              <w:t>Gap Between Intent and Reality</w:t>
            </w:r>
          </w:p>
        </w:tc>
      </w:tr>
      <w:tr w:rsidR="006B0A4E" w:rsidRPr="006B0A4E" w14:paraId="675B7AE4" w14:textId="77777777" w:rsidTr="00016CB4">
        <w:tc>
          <w:tcPr>
            <w:tcW w:w="0" w:type="auto"/>
            <w:hideMark/>
          </w:tcPr>
          <w:p w14:paraId="6DE5661D" w14:textId="77777777" w:rsidR="006B0A4E" w:rsidRPr="006B0A4E" w:rsidRDefault="006B0A4E" w:rsidP="006B0A4E">
            <w:pPr>
              <w:rPr>
                <w:lang w:val="en-HK"/>
              </w:rPr>
            </w:pPr>
            <w:r w:rsidRPr="006B0A4E">
              <w:rPr>
                <w:lang w:val="en-HK"/>
              </w:rPr>
              <w:t>General Public (HK Residents)</w:t>
            </w:r>
          </w:p>
        </w:tc>
        <w:tc>
          <w:tcPr>
            <w:tcW w:w="0" w:type="auto"/>
            <w:hideMark/>
          </w:tcPr>
          <w:p w14:paraId="148B6A56" w14:textId="77777777" w:rsidR="006B0A4E" w:rsidRPr="006B0A4E" w:rsidRDefault="006B0A4E" w:rsidP="006B0A4E">
            <w:pPr>
              <w:rPr>
                <w:lang w:val="en-HK"/>
              </w:rPr>
            </w:pPr>
            <w:r w:rsidRPr="006B0A4E">
              <w:rPr>
                <w:lang w:val="en-HK"/>
              </w:rPr>
              <w:t xml:space="preserve">No production access; system accessible only to development team via </w:t>
            </w:r>
            <w:proofErr w:type="spellStart"/>
            <w:r w:rsidRPr="006B0A4E">
              <w:rPr>
                <w:lang w:val="en-HK"/>
              </w:rPr>
              <w:t>Jupyter</w:t>
            </w:r>
            <w:proofErr w:type="spellEnd"/>
            <w:r w:rsidRPr="006B0A4E">
              <w:rPr>
                <w:lang w:val="en-HK"/>
              </w:rPr>
              <w:t xml:space="preserve"> Notebooks</w:t>
            </w:r>
          </w:p>
        </w:tc>
        <w:tc>
          <w:tcPr>
            <w:tcW w:w="0" w:type="auto"/>
            <w:hideMark/>
          </w:tcPr>
          <w:p w14:paraId="437B2C33" w14:textId="77777777" w:rsidR="006B0A4E" w:rsidRPr="006B0A4E" w:rsidRDefault="006B0A4E" w:rsidP="006B0A4E">
            <w:pPr>
              <w:rPr>
                <w:lang w:val="en-HK"/>
              </w:rPr>
            </w:pPr>
            <w:r w:rsidRPr="006B0A4E">
              <w:rPr>
                <w:lang w:val="en-HK"/>
              </w:rPr>
              <w:t>Aspirational goal of public web interface not yet implemented</w:t>
            </w:r>
          </w:p>
        </w:tc>
      </w:tr>
      <w:tr w:rsidR="006B0A4E" w:rsidRPr="006B0A4E" w14:paraId="4964EB06" w14:textId="77777777" w:rsidTr="00016CB4">
        <w:tc>
          <w:tcPr>
            <w:tcW w:w="0" w:type="auto"/>
            <w:hideMark/>
          </w:tcPr>
          <w:p w14:paraId="3B8658EA" w14:textId="77777777" w:rsidR="006B0A4E" w:rsidRPr="006B0A4E" w:rsidRDefault="006B0A4E" w:rsidP="006B0A4E">
            <w:pPr>
              <w:rPr>
                <w:lang w:val="en-HK"/>
              </w:rPr>
            </w:pPr>
            <w:r w:rsidRPr="006B0A4E">
              <w:rPr>
                <w:lang w:val="en-HK"/>
              </w:rPr>
              <w:t>Elderly Residents (Aged 60+)</w:t>
            </w:r>
          </w:p>
        </w:tc>
        <w:tc>
          <w:tcPr>
            <w:tcW w:w="0" w:type="auto"/>
            <w:hideMark/>
          </w:tcPr>
          <w:p w14:paraId="2C0DEBEA" w14:textId="77777777" w:rsidR="006B0A4E" w:rsidRPr="006B0A4E" w:rsidRDefault="006B0A4E" w:rsidP="006B0A4E">
            <w:pPr>
              <w:rPr>
                <w:lang w:val="en-HK"/>
              </w:rPr>
            </w:pPr>
            <w:r w:rsidRPr="006B0A4E">
              <w:rPr>
                <w:lang w:val="en-HK"/>
              </w:rPr>
              <w:t>No accessibility features implemented; requires manual text transcription even in notebook environment</w:t>
            </w:r>
          </w:p>
        </w:tc>
        <w:tc>
          <w:tcPr>
            <w:tcW w:w="0" w:type="auto"/>
            <w:hideMark/>
          </w:tcPr>
          <w:p w14:paraId="2D2040DB" w14:textId="77777777" w:rsidR="006B0A4E" w:rsidRPr="006B0A4E" w:rsidRDefault="006B0A4E" w:rsidP="006B0A4E">
            <w:pPr>
              <w:rPr>
                <w:lang w:val="en-HK"/>
              </w:rPr>
            </w:pPr>
            <w:r w:rsidRPr="006B0A4E">
              <w:rPr>
                <w:lang w:val="en-HK"/>
              </w:rPr>
              <w:t>Inclusive design philosophy documented but not operationalized; screen reading remains aspirational</w:t>
            </w:r>
          </w:p>
        </w:tc>
      </w:tr>
      <w:tr w:rsidR="006B0A4E" w:rsidRPr="006B0A4E" w14:paraId="350A5234" w14:textId="77777777" w:rsidTr="00016CB4">
        <w:tc>
          <w:tcPr>
            <w:tcW w:w="0" w:type="auto"/>
            <w:hideMark/>
          </w:tcPr>
          <w:p w14:paraId="3F991A60" w14:textId="77777777" w:rsidR="006B0A4E" w:rsidRPr="006B0A4E" w:rsidRDefault="006B0A4E" w:rsidP="006B0A4E">
            <w:pPr>
              <w:rPr>
                <w:lang w:val="en-HK"/>
              </w:rPr>
            </w:pPr>
            <w:r w:rsidRPr="006B0A4E">
              <w:rPr>
                <w:lang w:val="en-HK"/>
              </w:rPr>
              <w:t>Financial Institutions</w:t>
            </w:r>
          </w:p>
        </w:tc>
        <w:tc>
          <w:tcPr>
            <w:tcW w:w="0" w:type="auto"/>
            <w:hideMark/>
          </w:tcPr>
          <w:p w14:paraId="6F959C81" w14:textId="77777777" w:rsidR="006B0A4E" w:rsidRPr="006B0A4E" w:rsidRDefault="006B0A4E" w:rsidP="006B0A4E">
            <w:pPr>
              <w:rPr>
                <w:lang w:val="en-HK"/>
              </w:rPr>
            </w:pPr>
            <w:r w:rsidRPr="006B0A4E">
              <w:rPr>
                <w:lang w:val="en-HK"/>
              </w:rPr>
              <w:t>Knowledge base available for analysis but no API endpoints for integration</w:t>
            </w:r>
          </w:p>
        </w:tc>
        <w:tc>
          <w:tcPr>
            <w:tcW w:w="0" w:type="auto"/>
            <w:hideMark/>
          </w:tcPr>
          <w:p w14:paraId="59A1F394" w14:textId="77777777" w:rsidR="006B0A4E" w:rsidRPr="006B0A4E" w:rsidRDefault="006B0A4E" w:rsidP="006B0A4E">
            <w:pPr>
              <w:rPr>
                <w:lang w:val="en-HK"/>
              </w:rPr>
            </w:pPr>
            <w:r w:rsidRPr="006B0A4E">
              <w:rPr>
                <w:lang w:val="en-HK"/>
              </w:rPr>
              <w:t>Institutional deployment requires production infrastructure not yet developed</w:t>
            </w:r>
          </w:p>
        </w:tc>
      </w:tr>
      <w:tr w:rsidR="006B0A4E" w:rsidRPr="006B0A4E" w14:paraId="7A6739F3" w14:textId="77777777" w:rsidTr="00016CB4">
        <w:tc>
          <w:tcPr>
            <w:tcW w:w="0" w:type="auto"/>
            <w:hideMark/>
          </w:tcPr>
          <w:p w14:paraId="68005BC5" w14:textId="77777777" w:rsidR="006B0A4E" w:rsidRPr="006B0A4E" w:rsidRDefault="006B0A4E" w:rsidP="006B0A4E">
            <w:pPr>
              <w:rPr>
                <w:lang w:val="en-HK"/>
              </w:rPr>
            </w:pPr>
            <w:r w:rsidRPr="006B0A4E">
              <w:rPr>
                <w:lang w:val="en-HK"/>
              </w:rPr>
              <w:t>Regulatory Bodies (HKMA, ADCC)</w:t>
            </w:r>
          </w:p>
        </w:tc>
        <w:tc>
          <w:tcPr>
            <w:tcW w:w="0" w:type="auto"/>
            <w:hideMark/>
          </w:tcPr>
          <w:p w14:paraId="70CD8E52" w14:textId="77777777" w:rsidR="006B0A4E" w:rsidRPr="006B0A4E" w:rsidRDefault="006B0A4E" w:rsidP="006B0A4E">
            <w:pPr>
              <w:rPr>
                <w:lang w:val="en-HK"/>
              </w:rPr>
            </w:pPr>
            <w:r w:rsidRPr="006B0A4E">
              <w:rPr>
                <w:lang w:val="en-HK"/>
              </w:rPr>
              <w:t>606 HK01-sourced cases available; preliminary alignment with HKMA-verified patterns demonstrated in notebook testing</w:t>
            </w:r>
          </w:p>
        </w:tc>
        <w:tc>
          <w:tcPr>
            <w:tcW w:w="0" w:type="auto"/>
            <w:hideMark/>
          </w:tcPr>
          <w:p w14:paraId="18D9E65D" w14:textId="77777777" w:rsidR="006B0A4E" w:rsidRPr="006B0A4E" w:rsidRDefault="006B0A4E" w:rsidP="006B0A4E">
            <w:pPr>
              <w:rPr>
                <w:lang w:val="en-HK"/>
              </w:rPr>
            </w:pPr>
            <w:r w:rsidRPr="006B0A4E">
              <w:rPr>
                <w:lang w:val="en-HK"/>
              </w:rPr>
              <w:t>Limited to single-source data (HK01 only); no formal validation partnership established</w:t>
            </w:r>
          </w:p>
        </w:tc>
      </w:tr>
    </w:tbl>
    <w:p w14:paraId="712259A6" w14:textId="77777777" w:rsidR="00244857" w:rsidRDefault="00244857" w:rsidP="00016CB4">
      <w:pPr>
        <w:spacing w:line="360" w:lineRule="auto"/>
        <w:jc w:val="both"/>
        <w:rPr>
          <w:lang w:val="en-HK"/>
        </w:rPr>
      </w:pPr>
    </w:p>
    <w:p w14:paraId="71CE97AD" w14:textId="77777777" w:rsidR="00BA0EC0" w:rsidRDefault="00BA0EC0" w:rsidP="00016CB4">
      <w:pPr>
        <w:spacing w:line="360" w:lineRule="auto"/>
        <w:jc w:val="both"/>
        <w:rPr>
          <w:lang w:val="en-HK"/>
        </w:rPr>
      </w:pPr>
    </w:p>
    <w:p w14:paraId="457E5598" w14:textId="77777777" w:rsidR="00BA0EC0" w:rsidRPr="00191F60" w:rsidRDefault="00BA0EC0" w:rsidP="00016CB4">
      <w:pPr>
        <w:spacing w:line="360" w:lineRule="auto"/>
        <w:jc w:val="both"/>
        <w:rPr>
          <w:lang w:val="en-HK"/>
        </w:rPr>
      </w:pPr>
    </w:p>
    <w:p w14:paraId="215243D1" w14:textId="75C8E43B" w:rsidR="00BC4D86" w:rsidRDefault="00BC4D86" w:rsidP="00E549AF">
      <w:pPr>
        <w:pStyle w:val="Heading2"/>
      </w:pPr>
      <w:bookmarkStart w:id="66" w:name="_Toc221488501"/>
      <w:r>
        <w:lastRenderedPageBreak/>
        <w:t xml:space="preserve">Functional </w:t>
      </w:r>
      <w:r w:rsidR="00244857" w:rsidRPr="00244857">
        <w:t>and Non-Functional Requirements</w:t>
      </w:r>
      <w:bookmarkEnd w:id="66"/>
    </w:p>
    <w:p w14:paraId="093EB69B" w14:textId="7F620D12" w:rsidR="00244857" w:rsidRPr="00E01BD7" w:rsidRDefault="00D330F2" w:rsidP="00E01BD7">
      <w:pPr>
        <w:pStyle w:val="Heading3"/>
        <w:spacing w:after="240"/>
        <w:rPr>
          <w:rFonts w:cs="Times New Roman"/>
          <w:b/>
          <w:bCs/>
        </w:rPr>
      </w:pPr>
      <w:bookmarkStart w:id="67" w:name="_Toc221488502"/>
      <w:r w:rsidRPr="00E01BD7">
        <w:rPr>
          <w:rFonts w:cs="Times New Roman"/>
          <w:b/>
          <w:bCs/>
        </w:rPr>
        <w:t>Functional Requirements (Implemented in Notebook Environment)</w:t>
      </w:r>
      <w:bookmarkEnd w:id="67"/>
    </w:p>
    <w:tbl>
      <w:tblPr>
        <w:tblStyle w:val="TableGrid"/>
        <w:tblW w:w="9645" w:type="dxa"/>
        <w:tblLayout w:type="fixed"/>
        <w:tblLook w:val="04A0" w:firstRow="1" w:lastRow="0" w:firstColumn="1" w:lastColumn="0" w:noHBand="0" w:noVBand="1"/>
      </w:tblPr>
      <w:tblGrid>
        <w:gridCol w:w="976"/>
        <w:gridCol w:w="2838"/>
        <w:gridCol w:w="3344"/>
        <w:gridCol w:w="2487"/>
      </w:tblGrid>
      <w:tr w:rsidR="00244857" w:rsidRPr="00244857" w14:paraId="5BCC8F74" w14:textId="77777777" w:rsidTr="00016CB4">
        <w:tc>
          <w:tcPr>
            <w:tcW w:w="976" w:type="dxa"/>
            <w:hideMark/>
          </w:tcPr>
          <w:p w14:paraId="2B74DABF" w14:textId="77777777" w:rsidR="00244857" w:rsidRPr="00244857" w:rsidRDefault="00244857" w:rsidP="00244857">
            <w:pPr>
              <w:rPr>
                <w:lang w:val="en-HK"/>
              </w:rPr>
            </w:pPr>
            <w:r w:rsidRPr="00244857">
              <w:rPr>
                <w:lang w:val="en-HK"/>
              </w:rPr>
              <w:t>ID</w:t>
            </w:r>
          </w:p>
        </w:tc>
        <w:tc>
          <w:tcPr>
            <w:tcW w:w="2838" w:type="dxa"/>
            <w:hideMark/>
          </w:tcPr>
          <w:p w14:paraId="3CF8A3BC" w14:textId="77777777" w:rsidR="00244857" w:rsidRPr="00244857" w:rsidRDefault="00244857" w:rsidP="00244857">
            <w:pPr>
              <w:rPr>
                <w:lang w:val="en-HK"/>
              </w:rPr>
            </w:pPr>
            <w:r w:rsidRPr="00244857">
              <w:rPr>
                <w:lang w:val="en-HK"/>
              </w:rPr>
              <w:t>Requirement</w:t>
            </w:r>
          </w:p>
        </w:tc>
        <w:tc>
          <w:tcPr>
            <w:tcW w:w="3344" w:type="dxa"/>
            <w:hideMark/>
          </w:tcPr>
          <w:p w14:paraId="29AE2EAD" w14:textId="77777777" w:rsidR="00244857" w:rsidRPr="00244857" w:rsidRDefault="00244857" w:rsidP="00244857">
            <w:pPr>
              <w:rPr>
                <w:lang w:val="en-HK"/>
              </w:rPr>
            </w:pPr>
            <w:r w:rsidRPr="00244857">
              <w:rPr>
                <w:lang w:val="en-HK"/>
              </w:rPr>
              <w:t>Implementation Status</w:t>
            </w:r>
          </w:p>
        </w:tc>
        <w:tc>
          <w:tcPr>
            <w:tcW w:w="2487" w:type="dxa"/>
            <w:hideMark/>
          </w:tcPr>
          <w:p w14:paraId="1A417259" w14:textId="77777777" w:rsidR="00244857" w:rsidRPr="00244857" w:rsidRDefault="00244857" w:rsidP="00244857">
            <w:pPr>
              <w:rPr>
                <w:lang w:val="en-HK"/>
              </w:rPr>
            </w:pPr>
            <w:r w:rsidRPr="00244857">
              <w:rPr>
                <w:lang w:val="en-HK"/>
              </w:rPr>
              <w:t>Verification</w:t>
            </w:r>
          </w:p>
        </w:tc>
      </w:tr>
      <w:tr w:rsidR="00244857" w:rsidRPr="00244857" w14:paraId="1FC7A01F" w14:textId="77777777" w:rsidTr="00016CB4">
        <w:tc>
          <w:tcPr>
            <w:tcW w:w="976" w:type="dxa"/>
            <w:hideMark/>
          </w:tcPr>
          <w:p w14:paraId="51A84E26" w14:textId="77777777" w:rsidR="00244857" w:rsidRPr="00244857" w:rsidRDefault="00244857" w:rsidP="00244857">
            <w:pPr>
              <w:rPr>
                <w:lang w:val="en-HK"/>
              </w:rPr>
            </w:pPr>
            <w:r w:rsidRPr="00244857">
              <w:rPr>
                <w:lang w:val="en-HK"/>
              </w:rPr>
              <w:t>FR-01</w:t>
            </w:r>
          </w:p>
        </w:tc>
        <w:tc>
          <w:tcPr>
            <w:tcW w:w="2838" w:type="dxa"/>
            <w:hideMark/>
          </w:tcPr>
          <w:p w14:paraId="40CAEF0E" w14:textId="77777777" w:rsidR="00244857" w:rsidRPr="00244857" w:rsidRDefault="00244857" w:rsidP="00244857">
            <w:pPr>
              <w:rPr>
                <w:lang w:val="en-HK"/>
              </w:rPr>
            </w:pPr>
            <w:r w:rsidRPr="00244857">
              <w:rPr>
                <w:lang w:val="en-HK"/>
              </w:rPr>
              <w:t>Accept user-submitted text (≤2,000 characters)</w:t>
            </w:r>
          </w:p>
        </w:tc>
        <w:tc>
          <w:tcPr>
            <w:tcW w:w="3344" w:type="dxa"/>
            <w:hideMark/>
          </w:tcPr>
          <w:p w14:paraId="4441D177" w14:textId="79F3E055" w:rsidR="00244857" w:rsidRPr="00244857" w:rsidRDefault="00244857" w:rsidP="00244857">
            <w:pPr>
              <w:jc w:val="both"/>
              <w:rPr>
                <w:lang w:val="en-HK"/>
              </w:rPr>
            </w:pPr>
            <w:r w:rsidRPr="00244857">
              <w:rPr>
                <w:lang w:val="en-HK"/>
              </w:rPr>
              <w:t xml:space="preserve">Implemented via hardcoded test queries in </w:t>
            </w:r>
            <w:proofErr w:type="spellStart"/>
            <w:r w:rsidRPr="00244857">
              <w:rPr>
                <w:lang w:val="en-HK"/>
              </w:rPr>
              <w:t>main.ipynb</w:t>
            </w:r>
            <w:proofErr w:type="spellEnd"/>
          </w:p>
        </w:tc>
        <w:tc>
          <w:tcPr>
            <w:tcW w:w="2487" w:type="dxa"/>
            <w:hideMark/>
          </w:tcPr>
          <w:p w14:paraId="2C0D92DB" w14:textId="77777777" w:rsidR="00244857" w:rsidRPr="00244857" w:rsidRDefault="00244857" w:rsidP="00244857">
            <w:pPr>
              <w:rPr>
                <w:lang w:val="en-HK"/>
              </w:rPr>
            </w:pPr>
            <w:r w:rsidRPr="00244857">
              <w:rPr>
                <w:lang w:val="en-HK"/>
              </w:rPr>
              <w:t>Test SMS: "</w:t>
            </w:r>
            <w:proofErr w:type="spellStart"/>
            <w:r w:rsidRPr="00244857">
              <w:rPr>
                <w:lang w:val="en-HK"/>
              </w:rPr>
              <w:t>有銀行職員致電話我話我個</w:t>
            </w:r>
            <w:proofErr w:type="spellEnd"/>
            <w:r w:rsidRPr="00244857">
              <w:rPr>
                <w:lang w:val="en-HK"/>
              </w:rPr>
              <w:t>account</w:t>
            </w:r>
            <w:proofErr w:type="spellStart"/>
            <w:r w:rsidRPr="00244857">
              <w:rPr>
                <w:lang w:val="en-HK"/>
              </w:rPr>
              <w:t>有問題要提供密碼</w:t>
            </w:r>
            <w:proofErr w:type="spellEnd"/>
            <w:r w:rsidRPr="00244857">
              <w:rPr>
                <w:lang w:val="en-HK"/>
              </w:rPr>
              <w:t>"</w:t>
            </w:r>
          </w:p>
        </w:tc>
      </w:tr>
      <w:tr w:rsidR="00244857" w:rsidRPr="00244857" w14:paraId="52579301" w14:textId="77777777" w:rsidTr="00016CB4">
        <w:tc>
          <w:tcPr>
            <w:tcW w:w="976" w:type="dxa"/>
            <w:hideMark/>
          </w:tcPr>
          <w:p w14:paraId="48568074" w14:textId="77777777" w:rsidR="00244857" w:rsidRPr="00244857" w:rsidRDefault="00244857" w:rsidP="00244857">
            <w:pPr>
              <w:rPr>
                <w:lang w:val="en-HK"/>
              </w:rPr>
            </w:pPr>
            <w:r w:rsidRPr="00244857">
              <w:rPr>
                <w:lang w:val="en-HK"/>
              </w:rPr>
              <w:t>FR-02</w:t>
            </w:r>
          </w:p>
        </w:tc>
        <w:tc>
          <w:tcPr>
            <w:tcW w:w="2838" w:type="dxa"/>
            <w:hideMark/>
          </w:tcPr>
          <w:p w14:paraId="398ACF03" w14:textId="77777777" w:rsidR="00244857" w:rsidRPr="00244857" w:rsidRDefault="00244857" w:rsidP="00244857">
            <w:pPr>
              <w:rPr>
                <w:lang w:val="en-HK"/>
              </w:rPr>
            </w:pPr>
            <w:r w:rsidRPr="00244857">
              <w:rPr>
                <w:lang w:val="en-HK"/>
              </w:rPr>
              <w:t>Process Cantonese/English/Traditional Chinese input</w:t>
            </w:r>
          </w:p>
        </w:tc>
        <w:tc>
          <w:tcPr>
            <w:tcW w:w="3344" w:type="dxa"/>
            <w:hideMark/>
          </w:tcPr>
          <w:p w14:paraId="1D347D02" w14:textId="16C2AAF4" w:rsidR="00244857" w:rsidRPr="00244857" w:rsidRDefault="00244857" w:rsidP="00244857">
            <w:pPr>
              <w:jc w:val="both"/>
              <w:rPr>
                <w:lang w:val="en-HK"/>
              </w:rPr>
            </w:pPr>
            <w:r>
              <w:rPr>
                <w:lang w:val="en-HK"/>
              </w:rPr>
              <w:t>I</w:t>
            </w:r>
            <w:r w:rsidRPr="00244857">
              <w:rPr>
                <w:lang w:val="en-HK"/>
              </w:rPr>
              <w:t>mplemented via Sentence-BERT embeddings</w:t>
            </w:r>
          </w:p>
        </w:tc>
        <w:tc>
          <w:tcPr>
            <w:tcW w:w="2487" w:type="dxa"/>
            <w:hideMark/>
          </w:tcPr>
          <w:p w14:paraId="01AC842E" w14:textId="77777777" w:rsidR="00244857" w:rsidRPr="00244857" w:rsidRDefault="00244857" w:rsidP="00244857">
            <w:pPr>
              <w:rPr>
                <w:lang w:val="en-HK"/>
              </w:rPr>
            </w:pPr>
            <w:r w:rsidRPr="00244857">
              <w:rPr>
                <w:lang w:val="en-HK"/>
              </w:rPr>
              <w:t>shibing624/text2vec-base-chinese model loaded</w:t>
            </w:r>
          </w:p>
        </w:tc>
      </w:tr>
      <w:tr w:rsidR="00244857" w:rsidRPr="00244857" w14:paraId="0CD9F42E" w14:textId="77777777" w:rsidTr="00016CB4">
        <w:tc>
          <w:tcPr>
            <w:tcW w:w="976" w:type="dxa"/>
            <w:hideMark/>
          </w:tcPr>
          <w:p w14:paraId="04AF7359" w14:textId="77777777" w:rsidR="00244857" w:rsidRPr="00244857" w:rsidRDefault="00244857" w:rsidP="00244857">
            <w:pPr>
              <w:rPr>
                <w:lang w:val="en-HK"/>
              </w:rPr>
            </w:pPr>
            <w:r w:rsidRPr="00244857">
              <w:rPr>
                <w:lang w:val="en-HK"/>
              </w:rPr>
              <w:t>FR-03</w:t>
            </w:r>
          </w:p>
        </w:tc>
        <w:tc>
          <w:tcPr>
            <w:tcW w:w="2838" w:type="dxa"/>
            <w:hideMark/>
          </w:tcPr>
          <w:p w14:paraId="59E8C99D" w14:textId="77777777" w:rsidR="00244857" w:rsidRPr="00244857" w:rsidRDefault="00244857" w:rsidP="00244857">
            <w:pPr>
              <w:rPr>
                <w:lang w:val="en-HK"/>
              </w:rPr>
            </w:pPr>
            <w:r w:rsidRPr="00244857">
              <w:rPr>
                <w:lang w:val="en-HK"/>
              </w:rPr>
              <w:t>Retrieve top-k=3 semantically similar fraud cases</w:t>
            </w:r>
          </w:p>
        </w:tc>
        <w:tc>
          <w:tcPr>
            <w:tcW w:w="3344" w:type="dxa"/>
            <w:hideMark/>
          </w:tcPr>
          <w:p w14:paraId="528B7349" w14:textId="398AD182" w:rsidR="00244857" w:rsidRPr="00244857" w:rsidRDefault="00244857" w:rsidP="00244857">
            <w:pPr>
              <w:jc w:val="both"/>
              <w:rPr>
                <w:lang w:val="en-HK"/>
              </w:rPr>
            </w:pPr>
            <w:r w:rsidRPr="00244857">
              <w:rPr>
                <w:lang w:val="en-HK"/>
              </w:rPr>
              <w:t xml:space="preserve">Implemented via </w:t>
            </w:r>
            <w:proofErr w:type="spellStart"/>
            <w:r w:rsidRPr="00244857">
              <w:rPr>
                <w:lang w:val="en-HK"/>
              </w:rPr>
              <w:t>ChromaDB</w:t>
            </w:r>
            <w:proofErr w:type="spellEnd"/>
            <w:r w:rsidRPr="00244857">
              <w:rPr>
                <w:lang w:val="en-HK"/>
              </w:rPr>
              <w:t xml:space="preserve"> cosine similarity search</w:t>
            </w:r>
          </w:p>
        </w:tc>
        <w:tc>
          <w:tcPr>
            <w:tcW w:w="2487" w:type="dxa"/>
            <w:hideMark/>
          </w:tcPr>
          <w:p w14:paraId="4AD29CE6" w14:textId="77777777" w:rsidR="00244857" w:rsidRPr="00244857" w:rsidRDefault="00244857" w:rsidP="00244857">
            <w:pPr>
              <w:rPr>
                <w:lang w:val="en-HK"/>
              </w:rPr>
            </w:pPr>
            <w:proofErr w:type="spellStart"/>
            <w:r w:rsidRPr="00244857">
              <w:rPr>
                <w:lang w:val="en-HK"/>
              </w:rPr>
              <w:t>retriever.invoke</w:t>
            </w:r>
            <w:proofErr w:type="spellEnd"/>
            <w:r w:rsidRPr="00244857">
              <w:rPr>
                <w:lang w:val="en-HK"/>
              </w:rPr>
              <w:t>(</w:t>
            </w:r>
            <w:proofErr w:type="spellStart"/>
            <w:r w:rsidRPr="00244857">
              <w:rPr>
                <w:lang w:val="en-HK"/>
              </w:rPr>
              <w:t>sms_text</w:t>
            </w:r>
            <w:proofErr w:type="spellEnd"/>
            <w:r w:rsidRPr="00244857">
              <w:rPr>
                <w:lang w:val="en-HK"/>
              </w:rPr>
              <w:t>) returns 3 documents</w:t>
            </w:r>
          </w:p>
        </w:tc>
      </w:tr>
      <w:tr w:rsidR="00244857" w:rsidRPr="00244857" w14:paraId="6FC59204" w14:textId="77777777" w:rsidTr="00016CB4">
        <w:tc>
          <w:tcPr>
            <w:tcW w:w="976" w:type="dxa"/>
            <w:hideMark/>
          </w:tcPr>
          <w:p w14:paraId="20794D46" w14:textId="77777777" w:rsidR="00244857" w:rsidRPr="00244857" w:rsidRDefault="00244857" w:rsidP="00244857">
            <w:pPr>
              <w:rPr>
                <w:lang w:val="en-HK"/>
              </w:rPr>
            </w:pPr>
            <w:r w:rsidRPr="00244857">
              <w:rPr>
                <w:lang w:val="en-HK"/>
              </w:rPr>
              <w:t>FR-04</w:t>
            </w:r>
          </w:p>
        </w:tc>
        <w:tc>
          <w:tcPr>
            <w:tcW w:w="2838" w:type="dxa"/>
            <w:hideMark/>
          </w:tcPr>
          <w:p w14:paraId="6896319F" w14:textId="77777777" w:rsidR="00244857" w:rsidRPr="00244857" w:rsidRDefault="00244857" w:rsidP="00244857">
            <w:pPr>
              <w:rPr>
                <w:lang w:val="en-HK"/>
              </w:rPr>
            </w:pPr>
            <w:r w:rsidRPr="00244857">
              <w:rPr>
                <w:lang w:val="en-HK"/>
              </w:rPr>
              <w:t>Output fraud probability score (0–10)</w:t>
            </w:r>
          </w:p>
        </w:tc>
        <w:tc>
          <w:tcPr>
            <w:tcW w:w="3344" w:type="dxa"/>
            <w:hideMark/>
          </w:tcPr>
          <w:p w14:paraId="64FA8DA1" w14:textId="5C836EAA" w:rsidR="00244857" w:rsidRPr="00244857" w:rsidRDefault="00244857" w:rsidP="00244857">
            <w:pPr>
              <w:jc w:val="both"/>
              <w:rPr>
                <w:lang w:val="en-HK"/>
              </w:rPr>
            </w:pPr>
            <w:r w:rsidRPr="00244857">
              <w:rPr>
                <w:lang w:val="en-HK"/>
              </w:rPr>
              <w:t>Implemented via DeepSeek-v3.2 JSON parsing</w:t>
            </w:r>
          </w:p>
        </w:tc>
        <w:tc>
          <w:tcPr>
            <w:tcW w:w="2487" w:type="dxa"/>
            <w:hideMark/>
          </w:tcPr>
          <w:p w14:paraId="7B1856C4" w14:textId="77777777" w:rsidR="00244857" w:rsidRPr="00244857" w:rsidRDefault="00244857" w:rsidP="00244857">
            <w:pPr>
              <w:rPr>
                <w:lang w:val="en-HK"/>
              </w:rPr>
            </w:pPr>
            <w:r w:rsidRPr="00244857">
              <w:rPr>
                <w:lang w:val="en-HK"/>
              </w:rPr>
              <w:t>{"score": 8, "reason": "</w:t>
            </w:r>
            <w:proofErr w:type="spellStart"/>
            <w:r w:rsidRPr="00244857">
              <w:rPr>
                <w:lang w:val="en-HK"/>
              </w:rPr>
              <w:t>模仿銀行職員要求提供密碼</w:t>
            </w:r>
            <w:proofErr w:type="spellEnd"/>
            <w:r w:rsidRPr="00244857">
              <w:rPr>
                <w:lang w:val="en-HK"/>
              </w:rPr>
              <w:t>"}</w:t>
            </w:r>
          </w:p>
        </w:tc>
      </w:tr>
      <w:tr w:rsidR="00244857" w:rsidRPr="00244857" w14:paraId="68D23BE5" w14:textId="77777777" w:rsidTr="00016CB4">
        <w:tc>
          <w:tcPr>
            <w:tcW w:w="976" w:type="dxa"/>
            <w:hideMark/>
          </w:tcPr>
          <w:p w14:paraId="097F8430" w14:textId="77777777" w:rsidR="00244857" w:rsidRPr="00244857" w:rsidRDefault="00244857" w:rsidP="00244857">
            <w:pPr>
              <w:rPr>
                <w:lang w:val="en-HK"/>
              </w:rPr>
            </w:pPr>
            <w:r w:rsidRPr="00244857">
              <w:rPr>
                <w:lang w:val="en-HK"/>
              </w:rPr>
              <w:t>FR-05</w:t>
            </w:r>
          </w:p>
        </w:tc>
        <w:tc>
          <w:tcPr>
            <w:tcW w:w="2838" w:type="dxa"/>
            <w:hideMark/>
          </w:tcPr>
          <w:p w14:paraId="7BFEEC17" w14:textId="77777777" w:rsidR="00244857" w:rsidRPr="00244857" w:rsidRDefault="00244857" w:rsidP="00244857">
            <w:pPr>
              <w:rPr>
                <w:lang w:val="en-HK"/>
              </w:rPr>
            </w:pPr>
            <w:r w:rsidRPr="00244857">
              <w:rPr>
                <w:lang w:val="en-HK"/>
              </w:rPr>
              <w:t>Provide explainable justification</w:t>
            </w:r>
          </w:p>
        </w:tc>
        <w:tc>
          <w:tcPr>
            <w:tcW w:w="3344" w:type="dxa"/>
            <w:hideMark/>
          </w:tcPr>
          <w:p w14:paraId="7DB43992" w14:textId="67DD0C54" w:rsidR="00244857" w:rsidRPr="00244857" w:rsidRDefault="00244857" w:rsidP="00244857">
            <w:pPr>
              <w:jc w:val="both"/>
              <w:rPr>
                <w:lang w:val="en-HK"/>
              </w:rPr>
            </w:pPr>
            <w:r w:rsidRPr="00244857">
              <w:rPr>
                <w:lang w:val="en-HK"/>
              </w:rPr>
              <w:t>Implemented with retrieved case references</w:t>
            </w:r>
          </w:p>
        </w:tc>
        <w:tc>
          <w:tcPr>
            <w:tcW w:w="2487" w:type="dxa"/>
            <w:hideMark/>
          </w:tcPr>
          <w:p w14:paraId="061182C4" w14:textId="77777777" w:rsidR="00244857" w:rsidRPr="00244857" w:rsidRDefault="00244857" w:rsidP="00244857">
            <w:pPr>
              <w:rPr>
                <w:lang w:val="en-HK"/>
              </w:rPr>
            </w:pPr>
            <w:r w:rsidRPr="00244857">
              <w:rPr>
                <w:lang w:val="en-HK"/>
              </w:rPr>
              <w:t>Justification includes parallels with retrieved cases</w:t>
            </w:r>
          </w:p>
        </w:tc>
      </w:tr>
      <w:tr w:rsidR="00244857" w:rsidRPr="00244857" w14:paraId="4B262F0C" w14:textId="77777777" w:rsidTr="00016CB4">
        <w:tc>
          <w:tcPr>
            <w:tcW w:w="976" w:type="dxa"/>
            <w:hideMark/>
          </w:tcPr>
          <w:p w14:paraId="64509DDA" w14:textId="77777777" w:rsidR="00244857" w:rsidRPr="00244857" w:rsidRDefault="00244857" w:rsidP="00244857">
            <w:pPr>
              <w:rPr>
                <w:lang w:val="en-HK"/>
              </w:rPr>
            </w:pPr>
            <w:r w:rsidRPr="00244857">
              <w:rPr>
                <w:lang w:val="en-HK"/>
              </w:rPr>
              <w:t>FR-06</w:t>
            </w:r>
          </w:p>
        </w:tc>
        <w:tc>
          <w:tcPr>
            <w:tcW w:w="2838" w:type="dxa"/>
            <w:hideMark/>
          </w:tcPr>
          <w:p w14:paraId="03C48FFD" w14:textId="77777777" w:rsidR="00244857" w:rsidRPr="00244857" w:rsidRDefault="00244857" w:rsidP="00244857">
            <w:pPr>
              <w:rPr>
                <w:lang w:val="en-HK"/>
              </w:rPr>
            </w:pPr>
            <w:r w:rsidRPr="00244857">
              <w:rPr>
                <w:lang w:val="en-HK"/>
              </w:rPr>
              <w:t>Daily knowledge base updates</w:t>
            </w:r>
          </w:p>
        </w:tc>
        <w:tc>
          <w:tcPr>
            <w:tcW w:w="3344" w:type="dxa"/>
            <w:hideMark/>
          </w:tcPr>
          <w:p w14:paraId="26D47D95" w14:textId="2F22251B" w:rsidR="00244857" w:rsidRPr="00244857" w:rsidRDefault="00244857" w:rsidP="00244857">
            <w:pPr>
              <w:jc w:val="both"/>
              <w:rPr>
                <w:lang w:val="en-HK"/>
              </w:rPr>
            </w:pPr>
            <w:r w:rsidRPr="00244857">
              <w:rPr>
                <w:lang w:val="en-HK"/>
              </w:rPr>
              <w:t xml:space="preserve">Implemented via </w:t>
            </w:r>
            <w:proofErr w:type="spellStart"/>
            <w:r w:rsidRPr="00244857">
              <w:rPr>
                <w:lang w:val="en-HK"/>
              </w:rPr>
              <w:t>Daily_database_update_script.ipynb</w:t>
            </w:r>
            <w:proofErr w:type="spellEnd"/>
          </w:p>
        </w:tc>
        <w:tc>
          <w:tcPr>
            <w:tcW w:w="2487" w:type="dxa"/>
            <w:hideMark/>
          </w:tcPr>
          <w:p w14:paraId="40E27819" w14:textId="77777777" w:rsidR="00244857" w:rsidRPr="00244857" w:rsidRDefault="00244857" w:rsidP="00244857">
            <w:pPr>
              <w:rPr>
                <w:lang w:val="en-HK"/>
              </w:rPr>
            </w:pPr>
            <w:r w:rsidRPr="00244857">
              <w:rPr>
                <w:lang w:val="en-HK"/>
              </w:rPr>
              <w:t>Executes 2 API requests (12 articles) daily at 02:00 HKT</w:t>
            </w:r>
          </w:p>
        </w:tc>
      </w:tr>
    </w:tbl>
    <w:p w14:paraId="2763ED5E" w14:textId="77777777" w:rsidR="00244857" w:rsidRPr="00244857" w:rsidRDefault="00244857" w:rsidP="00070699">
      <w:pPr>
        <w:rPr>
          <w:b/>
          <w:bCs/>
          <w:lang w:val="en-HK"/>
        </w:rPr>
      </w:pPr>
    </w:p>
    <w:p w14:paraId="607A9732" w14:textId="0986BB83" w:rsidR="00244857" w:rsidRPr="00E01BD7" w:rsidRDefault="00070699" w:rsidP="00E01BD7">
      <w:pPr>
        <w:pStyle w:val="Heading3"/>
        <w:spacing w:after="240"/>
        <w:rPr>
          <w:rFonts w:cs="Times New Roman"/>
          <w:b/>
          <w:bCs/>
        </w:rPr>
      </w:pPr>
      <w:bookmarkStart w:id="68" w:name="_Toc221488503"/>
      <w:r w:rsidRPr="00E01BD7">
        <w:rPr>
          <w:rFonts w:cs="Times New Roman"/>
          <w:b/>
          <w:bCs/>
        </w:rPr>
        <w:t>Non-Functional Requirements (Current Status)</w:t>
      </w:r>
      <w:bookmarkEnd w:id="68"/>
    </w:p>
    <w:tbl>
      <w:tblPr>
        <w:tblStyle w:val="TableGrid"/>
        <w:tblW w:w="0" w:type="auto"/>
        <w:tblLook w:val="04A0" w:firstRow="1" w:lastRow="0" w:firstColumn="1" w:lastColumn="0" w:noHBand="0" w:noVBand="1"/>
      </w:tblPr>
      <w:tblGrid>
        <w:gridCol w:w="1696"/>
        <w:gridCol w:w="2321"/>
        <w:gridCol w:w="2913"/>
        <w:gridCol w:w="2313"/>
      </w:tblGrid>
      <w:tr w:rsidR="00070699" w:rsidRPr="00070699" w14:paraId="452F314D" w14:textId="77777777" w:rsidTr="00016CB4">
        <w:tc>
          <w:tcPr>
            <w:tcW w:w="0" w:type="auto"/>
            <w:hideMark/>
          </w:tcPr>
          <w:p w14:paraId="64BF6101" w14:textId="39647EA3" w:rsidR="00070699" w:rsidRPr="00070699" w:rsidRDefault="00016CB4" w:rsidP="00070699">
            <w:pPr>
              <w:rPr>
                <w:lang w:val="en-HK"/>
              </w:rPr>
            </w:pPr>
            <w:r>
              <w:rPr>
                <w:lang w:val="en-HK"/>
              </w:rPr>
              <w:t>C</w:t>
            </w:r>
            <w:r w:rsidR="00070699" w:rsidRPr="00070699">
              <w:rPr>
                <w:lang w:val="en-HK"/>
              </w:rPr>
              <w:t>ategory</w:t>
            </w:r>
          </w:p>
        </w:tc>
        <w:tc>
          <w:tcPr>
            <w:tcW w:w="0" w:type="auto"/>
            <w:hideMark/>
          </w:tcPr>
          <w:p w14:paraId="1CF94A64" w14:textId="77777777" w:rsidR="00070699" w:rsidRPr="00070699" w:rsidRDefault="00070699" w:rsidP="00070699">
            <w:pPr>
              <w:rPr>
                <w:lang w:val="en-HK"/>
              </w:rPr>
            </w:pPr>
            <w:r w:rsidRPr="00070699">
              <w:rPr>
                <w:lang w:val="en-HK"/>
              </w:rPr>
              <w:t>Requirement</w:t>
            </w:r>
          </w:p>
        </w:tc>
        <w:tc>
          <w:tcPr>
            <w:tcW w:w="0" w:type="auto"/>
            <w:hideMark/>
          </w:tcPr>
          <w:p w14:paraId="22A7AECE" w14:textId="77777777" w:rsidR="00070699" w:rsidRPr="00070699" w:rsidRDefault="00070699" w:rsidP="00070699">
            <w:pPr>
              <w:rPr>
                <w:lang w:val="en-HK"/>
              </w:rPr>
            </w:pPr>
            <w:r w:rsidRPr="00070699">
              <w:rPr>
                <w:lang w:val="en-HK"/>
              </w:rPr>
              <w:t>Current Status</w:t>
            </w:r>
          </w:p>
        </w:tc>
        <w:tc>
          <w:tcPr>
            <w:tcW w:w="0" w:type="auto"/>
            <w:hideMark/>
          </w:tcPr>
          <w:p w14:paraId="15E9CB76" w14:textId="77777777" w:rsidR="00070699" w:rsidRPr="00070699" w:rsidRDefault="00070699" w:rsidP="00070699">
            <w:pPr>
              <w:rPr>
                <w:lang w:val="en-HK"/>
              </w:rPr>
            </w:pPr>
            <w:r w:rsidRPr="00070699">
              <w:rPr>
                <w:lang w:val="en-HK"/>
              </w:rPr>
              <w:t>Gap</w:t>
            </w:r>
          </w:p>
        </w:tc>
      </w:tr>
      <w:tr w:rsidR="00070699" w:rsidRPr="00070699" w14:paraId="45601E8C" w14:textId="77777777" w:rsidTr="00016CB4">
        <w:tc>
          <w:tcPr>
            <w:tcW w:w="0" w:type="auto"/>
            <w:hideMark/>
          </w:tcPr>
          <w:p w14:paraId="3E834318" w14:textId="77777777" w:rsidR="00070699" w:rsidRPr="00070699" w:rsidRDefault="00070699" w:rsidP="00070699">
            <w:pPr>
              <w:rPr>
                <w:lang w:val="en-HK"/>
              </w:rPr>
            </w:pPr>
            <w:r w:rsidRPr="00070699">
              <w:rPr>
                <w:lang w:val="en-HK"/>
              </w:rPr>
              <w:t>Performance</w:t>
            </w:r>
          </w:p>
        </w:tc>
        <w:tc>
          <w:tcPr>
            <w:tcW w:w="0" w:type="auto"/>
            <w:hideMark/>
          </w:tcPr>
          <w:p w14:paraId="4CB1CDAE" w14:textId="77777777" w:rsidR="00070699" w:rsidRPr="00070699" w:rsidRDefault="00070699" w:rsidP="00070699">
            <w:pPr>
              <w:rPr>
                <w:lang w:val="en-HK"/>
              </w:rPr>
            </w:pPr>
            <w:r w:rsidRPr="00070699">
              <w:rPr>
                <w:lang w:val="en-HK"/>
              </w:rPr>
              <w:t>Response time &lt; 3 seconds</w:t>
            </w:r>
          </w:p>
        </w:tc>
        <w:tc>
          <w:tcPr>
            <w:tcW w:w="0" w:type="auto"/>
            <w:hideMark/>
          </w:tcPr>
          <w:p w14:paraId="5C2C5D82" w14:textId="62D33F2A" w:rsidR="00070699" w:rsidRPr="00070699" w:rsidRDefault="00070699" w:rsidP="00070699">
            <w:pPr>
              <w:rPr>
                <w:lang w:val="en-HK"/>
              </w:rPr>
            </w:pPr>
            <w:r w:rsidRPr="00070699">
              <w:rPr>
                <w:lang w:val="en-HK"/>
              </w:rPr>
              <w:t>~2.8 seconds (notebook environment)</w:t>
            </w:r>
            <w:r>
              <w:rPr>
                <w:lang w:val="en-HK"/>
              </w:rPr>
              <w:t xml:space="preserve"> (DONE)</w:t>
            </w:r>
          </w:p>
        </w:tc>
        <w:tc>
          <w:tcPr>
            <w:tcW w:w="0" w:type="auto"/>
            <w:hideMark/>
          </w:tcPr>
          <w:p w14:paraId="2D0C2124" w14:textId="77777777" w:rsidR="00070699" w:rsidRPr="00070699" w:rsidRDefault="00070699" w:rsidP="00070699">
            <w:pPr>
              <w:rPr>
                <w:lang w:val="en-HK"/>
              </w:rPr>
            </w:pPr>
            <w:r w:rsidRPr="00070699">
              <w:rPr>
                <w:lang w:val="en-HK"/>
              </w:rPr>
              <w:t>Not tested under production load</w:t>
            </w:r>
          </w:p>
        </w:tc>
      </w:tr>
      <w:tr w:rsidR="00070699" w:rsidRPr="00070699" w14:paraId="4B978E3D" w14:textId="77777777" w:rsidTr="00016CB4">
        <w:tc>
          <w:tcPr>
            <w:tcW w:w="0" w:type="auto"/>
            <w:hideMark/>
          </w:tcPr>
          <w:p w14:paraId="1380AABE" w14:textId="77777777" w:rsidR="00070699" w:rsidRPr="00070699" w:rsidRDefault="00070699" w:rsidP="00070699">
            <w:pPr>
              <w:rPr>
                <w:lang w:val="en-HK"/>
              </w:rPr>
            </w:pPr>
            <w:r w:rsidRPr="00070699">
              <w:rPr>
                <w:lang w:val="en-HK"/>
              </w:rPr>
              <w:t>Availability</w:t>
            </w:r>
          </w:p>
        </w:tc>
        <w:tc>
          <w:tcPr>
            <w:tcW w:w="0" w:type="auto"/>
            <w:hideMark/>
          </w:tcPr>
          <w:p w14:paraId="4A22F23F" w14:textId="77777777" w:rsidR="00070699" w:rsidRPr="00070699" w:rsidRDefault="00070699" w:rsidP="00070699">
            <w:pPr>
              <w:rPr>
                <w:lang w:val="en-HK"/>
              </w:rPr>
            </w:pPr>
            <w:r w:rsidRPr="00070699">
              <w:rPr>
                <w:lang w:val="en-HK"/>
              </w:rPr>
              <w:t>≥ 99.5% uptime</w:t>
            </w:r>
          </w:p>
        </w:tc>
        <w:tc>
          <w:tcPr>
            <w:tcW w:w="0" w:type="auto"/>
            <w:hideMark/>
          </w:tcPr>
          <w:p w14:paraId="39B42FB5" w14:textId="4F081025" w:rsidR="00070699" w:rsidRPr="00070699" w:rsidRDefault="00070699" w:rsidP="00070699">
            <w:pPr>
              <w:rPr>
                <w:lang w:val="en-HK"/>
              </w:rPr>
            </w:pPr>
            <w:r w:rsidRPr="00070699">
              <w:rPr>
                <w:lang w:val="en-HK"/>
              </w:rPr>
              <w:t>N/A (development environment only)</w:t>
            </w:r>
          </w:p>
        </w:tc>
        <w:tc>
          <w:tcPr>
            <w:tcW w:w="0" w:type="auto"/>
            <w:hideMark/>
          </w:tcPr>
          <w:p w14:paraId="5096FDE8" w14:textId="77777777" w:rsidR="00070699" w:rsidRPr="00070699" w:rsidRDefault="00070699" w:rsidP="00070699">
            <w:pPr>
              <w:rPr>
                <w:lang w:val="en-HK"/>
              </w:rPr>
            </w:pPr>
            <w:r w:rsidRPr="00070699">
              <w:rPr>
                <w:lang w:val="en-HK"/>
              </w:rPr>
              <w:t>No production deployment</w:t>
            </w:r>
          </w:p>
        </w:tc>
      </w:tr>
      <w:tr w:rsidR="00070699" w:rsidRPr="00070699" w14:paraId="33E3A4D1" w14:textId="77777777" w:rsidTr="00016CB4">
        <w:tc>
          <w:tcPr>
            <w:tcW w:w="0" w:type="auto"/>
            <w:hideMark/>
          </w:tcPr>
          <w:p w14:paraId="103895A7" w14:textId="77777777" w:rsidR="00070699" w:rsidRPr="00070699" w:rsidRDefault="00070699" w:rsidP="00070699">
            <w:pPr>
              <w:rPr>
                <w:lang w:val="en-HK"/>
              </w:rPr>
            </w:pPr>
            <w:r w:rsidRPr="00070699">
              <w:rPr>
                <w:lang w:val="en-HK"/>
              </w:rPr>
              <w:t>Security</w:t>
            </w:r>
          </w:p>
        </w:tc>
        <w:tc>
          <w:tcPr>
            <w:tcW w:w="0" w:type="auto"/>
            <w:hideMark/>
          </w:tcPr>
          <w:p w14:paraId="65D1D2D3" w14:textId="77777777" w:rsidR="00070699" w:rsidRPr="00070699" w:rsidRDefault="00070699" w:rsidP="00070699">
            <w:pPr>
              <w:rPr>
                <w:lang w:val="en-HK"/>
              </w:rPr>
            </w:pPr>
            <w:r w:rsidRPr="00070699">
              <w:rPr>
                <w:lang w:val="en-HK"/>
              </w:rPr>
              <w:t>PII anonymization</w:t>
            </w:r>
          </w:p>
        </w:tc>
        <w:tc>
          <w:tcPr>
            <w:tcW w:w="0" w:type="auto"/>
            <w:hideMark/>
          </w:tcPr>
          <w:p w14:paraId="3D91DA78" w14:textId="4CCB2BC7" w:rsidR="00070699" w:rsidRPr="00070699" w:rsidRDefault="00070699" w:rsidP="00070699">
            <w:pPr>
              <w:rPr>
                <w:lang w:val="en-HK"/>
              </w:rPr>
            </w:pPr>
            <w:r w:rsidRPr="00070699">
              <w:rPr>
                <w:lang w:val="en-HK"/>
              </w:rPr>
              <w:t>No victim PII extracted from HK01 articles</w:t>
            </w:r>
            <w:r w:rsidR="00720688">
              <w:rPr>
                <w:lang w:val="en-HK"/>
              </w:rPr>
              <w:t xml:space="preserve"> (DONE)</w:t>
            </w:r>
          </w:p>
        </w:tc>
        <w:tc>
          <w:tcPr>
            <w:tcW w:w="0" w:type="auto"/>
            <w:hideMark/>
          </w:tcPr>
          <w:p w14:paraId="1F770410" w14:textId="77777777" w:rsidR="00070699" w:rsidRPr="00070699" w:rsidRDefault="00070699" w:rsidP="00070699">
            <w:pPr>
              <w:rPr>
                <w:lang w:val="en-HK"/>
              </w:rPr>
            </w:pPr>
            <w:r w:rsidRPr="00070699">
              <w:rPr>
                <w:lang w:val="en-HK"/>
              </w:rPr>
              <w:t>No formal security audit conducted</w:t>
            </w:r>
          </w:p>
        </w:tc>
      </w:tr>
      <w:tr w:rsidR="00070699" w:rsidRPr="00070699" w14:paraId="22822B23" w14:textId="77777777" w:rsidTr="00016CB4">
        <w:tc>
          <w:tcPr>
            <w:tcW w:w="0" w:type="auto"/>
            <w:hideMark/>
          </w:tcPr>
          <w:p w14:paraId="3F36B8F2" w14:textId="77777777" w:rsidR="00070699" w:rsidRPr="00070699" w:rsidRDefault="00070699" w:rsidP="00070699">
            <w:pPr>
              <w:rPr>
                <w:lang w:val="en-HK"/>
              </w:rPr>
            </w:pPr>
            <w:r w:rsidRPr="00070699">
              <w:rPr>
                <w:lang w:val="en-HK"/>
              </w:rPr>
              <w:t>Usability</w:t>
            </w:r>
          </w:p>
        </w:tc>
        <w:tc>
          <w:tcPr>
            <w:tcW w:w="0" w:type="auto"/>
            <w:hideMark/>
          </w:tcPr>
          <w:p w14:paraId="3161FFA5" w14:textId="77777777" w:rsidR="00070699" w:rsidRPr="00070699" w:rsidRDefault="00070699" w:rsidP="00070699">
            <w:pPr>
              <w:rPr>
                <w:lang w:val="en-HK"/>
              </w:rPr>
            </w:pPr>
            <w:r w:rsidRPr="00070699">
              <w:rPr>
                <w:lang w:val="en-HK"/>
              </w:rPr>
              <w:t>WCAG 2.1 Level AA compliance</w:t>
            </w:r>
          </w:p>
        </w:tc>
        <w:tc>
          <w:tcPr>
            <w:tcW w:w="0" w:type="auto"/>
            <w:hideMark/>
          </w:tcPr>
          <w:p w14:paraId="17992DB8" w14:textId="44AFD7E1" w:rsidR="00070699" w:rsidRPr="00070699" w:rsidRDefault="00070699" w:rsidP="00070699">
            <w:pPr>
              <w:rPr>
                <w:lang w:val="en-HK"/>
              </w:rPr>
            </w:pPr>
            <w:r w:rsidRPr="00070699">
              <w:rPr>
                <w:lang w:val="en-HK"/>
              </w:rPr>
              <w:t>No user interface exists</w:t>
            </w:r>
            <w:r w:rsidR="0048009E">
              <w:rPr>
                <w:lang w:val="en-HK"/>
              </w:rPr>
              <w:t xml:space="preserve"> (In Progress)</w:t>
            </w:r>
          </w:p>
        </w:tc>
        <w:tc>
          <w:tcPr>
            <w:tcW w:w="0" w:type="auto"/>
            <w:hideMark/>
          </w:tcPr>
          <w:p w14:paraId="6A7B97F9" w14:textId="77777777" w:rsidR="00070699" w:rsidRPr="00070699" w:rsidRDefault="00070699" w:rsidP="00070699">
            <w:pPr>
              <w:rPr>
                <w:lang w:val="en-HK"/>
              </w:rPr>
            </w:pPr>
            <w:r w:rsidRPr="00070699">
              <w:rPr>
                <w:lang w:val="en-HK"/>
              </w:rPr>
              <w:t>Only notebook cell execution available</w:t>
            </w:r>
          </w:p>
        </w:tc>
      </w:tr>
      <w:tr w:rsidR="00070699" w:rsidRPr="00070699" w14:paraId="5F8D7BE5" w14:textId="77777777" w:rsidTr="00016CB4">
        <w:tc>
          <w:tcPr>
            <w:tcW w:w="0" w:type="auto"/>
            <w:hideMark/>
          </w:tcPr>
          <w:p w14:paraId="76BDA4F8" w14:textId="77777777" w:rsidR="00070699" w:rsidRPr="00070699" w:rsidRDefault="00070699" w:rsidP="00070699">
            <w:pPr>
              <w:rPr>
                <w:lang w:val="en-HK"/>
              </w:rPr>
            </w:pPr>
            <w:r w:rsidRPr="00070699">
              <w:rPr>
                <w:lang w:val="en-HK"/>
              </w:rPr>
              <w:t>Maintainability</w:t>
            </w:r>
          </w:p>
        </w:tc>
        <w:tc>
          <w:tcPr>
            <w:tcW w:w="0" w:type="auto"/>
            <w:hideMark/>
          </w:tcPr>
          <w:p w14:paraId="646EB454" w14:textId="77777777" w:rsidR="00070699" w:rsidRPr="00070699" w:rsidRDefault="00070699" w:rsidP="00070699">
            <w:pPr>
              <w:rPr>
                <w:lang w:val="en-HK"/>
              </w:rPr>
            </w:pPr>
            <w:r w:rsidRPr="00070699">
              <w:rPr>
                <w:lang w:val="en-HK"/>
              </w:rPr>
              <w:t>≥ 80% inline comment coverage</w:t>
            </w:r>
          </w:p>
        </w:tc>
        <w:tc>
          <w:tcPr>
            <w:tcW w:w="0" w:type="auto"/>
            <w:hideMark/>
          </w:tcPr>
          <w:p w14:paraId="0608ECA3" w14:textId="66D947BA" w:rsidR="00070699" w:rsidRPr="00070699" w:rsidRDefault="00070699" w:rsidP="00070699">
            <w:pPr>
              <w:rPr>
                <w:lang w:val="en-HK"/>
              </w:rPr>
            </w:pPr>
            <w:r w:rsidRPr="00070699">
              <w:rPr>
                <w:lang w:val="en-HK"/>
              </w:rPr>
              <w:t>Partial (core functions documented)</w:t>
            </w:r>
          </w:p>
        </w:tc>
        <w:tc>
          <w:tcPr>
            <w:tcW w:w="0" w:type="auto"/>
            <w:hideMark/>
          </w:tcPr>
          <w:p w14:paraId="1F6ACED5" w14:textId="77777777" w:rsidR="00070699" w:rsidRPr="00070699" w:rsidRDefault="00070699" w:rsidP="00070699">
            <w:pPr>
              <w:rPr>
                <w:lang w:val="en-HK"/>
              </w:rPr>
            </w:pPr>
            <w:r w:rsidRPr="00070699">
              <w:rPr>
                <w:lang w:val="en-HK"/>
              </w:rPr>
              <w:t>Notebook structure limits modularity</w:t>
            </w:r>
          </w:p>
        </w:tc>
      </w:tr>
    </w:tbl>
    <w:p w14:paraId="35FFAFA8" w14:textId="77777777" w:rsidR="00E01BD7" w:rsidRDefault="00E01BD7" w:rsidP="00DF61D3">
      <w:pPr>
        <w:spacing w:line="360" w:lineRule="auto"/>
        <w:jc w:val="both"/>
      </w:pPr>
    </w:p>
    <w:p w14:paraId="57DA3495" w14:textId="77777777" w:rsidR="003E40C5" w:rsidRDefault="003E40C5" w:rsidP="00DF61D3">
      <w:pPr>
        <w:spacing w:line="360" w:lineRule="auto"/>
        <w:jc w:val="both"/>
      </w:pPr>
    </w:p>
    <w:p w14:paraId="035BAFFB" w14:textId="77777777" w:rsidR="003E40C5" w:rsidRDefault="003E40C5" w:rsidP="00DF61D3">
      <w:pPr>
        <w:spacing w:line="360" w:lineRule="auto"/>
        <w:jc w:val="both"/>
      </w:pPr>
    </w:p>
    <w:p w14:paraId="2BC8C01D" w14:textId="77777777" w:rsidR="00E01BD7" w:rsidRDefault="00E01BD7" w:rsidP="00E549AF">
      <w:pPr>
        <w:pStyle w:val="Heading2"/>
      </w:pPr>
      <w:bookmarkStart w:id="69" w:name="_Toc221488504"/>
      <w:r w:rsidRPr="0012164A">
        <w:lastRenderedPageBreak/>
        <w:t>S</w:t>
      </w:r>
      <w:r>
        <w:t>ystem Architecture</w:t>
      </w:r>
      <w:bookmarkEnd w:id="69"/>
    </w:p>
    <w:p w14:paraId="4F7EEF87" w14:textId="77777777" w:rsidR="00E01BD7" w:rsidRPr="00E01BD7" w:rsidRDefault="00E01BD7" w:rsidP="00E01BD7">
      <w:pPr>
        <w:pStyle w:val="Heading3"/>
        <w:spacing w:after="240"/>
        <w:rPr>
          <w:rFonts w:cs="Times New Roman"/>
          <w:b/>
          <w:bCs/>
        </w:rPr>
      </w:pPr>
      <w:bookmarkStart w:id="70" w:name="_Toc221488505"/>
      <w:r w:rsidRPr="00E01BD7">
        <w:rPr>
          <w:rFonts w:cs="Times New Roman"/>
          <w:b/>
          <w:bCs/>
        </w:rPr>
        <w:t>Hardware and Software Configuration (Current Development Environment)</w:t>
      </w:r>
      <w:bookmarkEnd w:id="70"/>
      <w:r w:rsidRPr="00E01BD7">
        <w:rPr>
          <w:rFonts w:cs="Times New Roman"/>
          <w:b/>
          <w:bCs/>
        </w:rPr>
        <w:t xml:space="preserve"> </w:t>
      </w:r>
    </w:p>
    <w:tbl>
      <w:tblPr>
        <w:tblStyle w:val="TableGrid"/>
        <w:tblW w:w="0" w:type="auto"/>
        <w:tblLook w:val="04A0" w:firstRow="1" w:lastRow="0" w:firstColumn="1" w:lastColumn="0" w:noHBand="0" w:noVBand="1"/>
      </w:tblPr>
      <w:tblGrid>
        <w:gridCol w:w="1915"/>
        <w:gridCol w:w="3667"/>
        <w:gridCol w:w="3661"/>
      </w:tblGrid>
      <w:tr w:rsidR="00E01BD7" w:rsidRPr="003D0674" w14:paraId="1A9CD70E" w14:textId="77777777" w:rsidTr="00C52020">
        <w:tc>
          <w:tcPr>
            <w:tcW w:w="0" w:type="auto"/>
            <w:hideMark/>
          </w:tcPr>
          <w:p w14:paraId="53B7E376" w14:textId="77777777" w:rsidR="00E01BD7" w:rsidRPr="003D0674" w:rsidRDefault="00E01BD7" w:rsidP="00217DF8">
            <w:pPr>
              <w:rPr>
                <w:lang w:val="en-HK"/>
              </w:rPr>
            </w:pPr>
            <w:r w:rsidRPr="003D0674">
              <w:rPr>
                <w:lang w:val="en-HK"/>
              </w:rPr>
              <w:t>Component</w:t>
            </w:r>
          </w:p>
        </w:tc>
        <w:tc>
          <w:tcPr>
            <w:tcW w:w="0" w:type="auto"/>
            <w:hideMark/>
          </w:tcPr>
          <w:p w14:paraId="509E0267" w14:textId="77777777" w:rsidR="00E01BD7" w:rsidRPr="003D0674" w:rsidRDefault="00E01BD7" w:rsidP="00217DF8">
            <w:pPr>
              <w:rPr>
                <w:lang w:val="en-HK"/>
              </w:rPr>
            </w:pPr>
            <w:r w:rsidRPr="003D0674">
              <w:rPr>
                <w:lang w:val="en-HK"/>
              </w:rPr>
              <w:t>Specification</w:t>
            </w:r>
          </w:p>
        </w:tc>
        <w:tc>
          <w:tcPr>
            <w:tcW w:w="0" w:type="auto"/>
            <w:hideMark/>
          </w:tcPr>
          <w:p w14:paraId="58CF0FC5" w14:textId="77777777" w:rsidR="00E01BD7" w:rsidRPr="003D0674" w:rsidRDefault="00E01BD7" w:rsidP="00217DF8">
            <w:pPr>
              <w:rPr>
                <w:lang w:val="en-HK"/>
              </w:rPr>
            </w:pPr>
            <w:r w:rsidRPr="003D0674">
              <w:rPr>
                <w:lang w:val="en-HK"/>
              </w:rPr>
              <w:t>Purpose</w:t>
            </w:r>
          </w:p>
        </w:tc>
      </w:tr>
      <w:tr w:rsidR="00E01BD7" w:rsidRPr="003D0674" w14:paraId="4EF8167B" w14:textId="77777777" w:rsidTr="00C52020">
        <w:tc>
          <w:tcPr>
            <w:tcW w:w="0" w:type="auto"/>
            <w:hideMark/>
          </w:tcPr>
          <w:p w14:paraId="0DF2E970" w14:textId="77777777" w:rsidR="00E01BD7" w:rsidRPr="003D0674" w:rsidRDefault="00E01BD7" w:rsidP="00217DF8">
            <w:pPr>
              <w:rPr>
                <w:lang w:val="en-HK"/>
              </w:rPr>
            </w:pPr>
            <w:r w:rsidRPr="003D0674">
              <w:rPr>
                <w:lang w:val="en-HK"/>
              </w:rPr>
              <w:t>Development Machine</w:t>
            </w:r>
          </w:p>
        </w:tc>
        <w:tc>
          <w:tcPr>
            <w:tcW w:w="0" w:type="auto"/>
            <w:hideMark/>
          </w:tcPr>
          <w:p w14:paraId="3AF22DC0" w14:textId="77777777" w:rsidR="00E01BD7" w:rsidRPr="003D0674" w:rsidRDefault="00E01BD7" w:rsidP="00217DF8">
            <w:pPr>
              <w:rPr>
                <w:lang w:val="en-HK"/>
              </w:rPr>
            </w:pPr>
            <w:r w:rsidRPr="003D0674">
              <w:rPr>
                <w:lang w:val="en-HK"/>
              </w:rPr>
              <w:t>Windows 11, Intel i</w:t>
            </w:r>
            <w:r>
              <w:rPr>
                <w:lang w:val="en-HK"/>
              </w:rPr>
              <w:t>9</w:t>
            </w:r>
            <w:r w:rsidRPr="003D0674">
              <w:rPr>
                <w:lang w:val="en-HK"/>
              </w:rPr>
              <w:t>, 32GB RAM, NVIDIA RTX 40</w:t>
            </w:r>
            <w:r>
              <w:rPr>
                <w:lang w:val="en-HK"/>
              </w:rPr>
              <w:t>60 mobile</w:t>
            </w:r>
          </w:p>
        </w:tc>
        <w:tc>
          <w:tcPr>
            <w:tcW w:w="0" w:type="auto"/>
            <w:hideMark/>
          </w:tcPr>
          <w:p w14:paraId="77D20433" w14:textId="77777777" w:rsidR="00E01BD7" w:rsidRPr="003D0674" w:rsidRDefault="00E01BD7" w:rsidP="00217DF8">
            <w:pPr>
              <w:rPr>
                <w:lang w:val="en-HK"/>
              </w:rPr>
            </w:pPr>
            <w:r w:rsidRPr="003D0674">
              <w:rPr>
                <w:lang w:val="en-HK"/>
              </w:rPr>
              <w:t xml:space="preserve">Local execution of </w:t>
            </w:r>
            <w:proofErr w:type="spellStart"/>
            <w:r w:rsidRPr="003D0674">
              <w:rPr>
                <w:lang w:val="en-HK"/>
              </w:rPr>
              <w:t>Jupyter</w:t>
            </w:r>
            <w:proofErr w:type="spellEnd"/>
            <w:r w:rsidRPr="003D0674">
              <w:rPr>
                <w:lang w:val="en-HK"/>
              </w:rPr>
              <w:t xml:space="preserve"> notebooks</w:t>
            </w:r>
          </w:p>
        </w:tc>
      </w:tr>
      <w:tr w:rsidR="00E01BD7" w:rsidRPr="003D0674" w14:paraId="2426CF80" w14:textId="77777777" w:rsidTr="00C52020">
        <w:tc>
          <w:tcPr>
            <w:tcW w:w="0" w:type="auto"/>
            <w:hideMark/>
          </w:tcPr>
          <w:p w14:paraId="1E835390" w14:textId="77777777" w:rsidR="00E01BD7" w:rsidRPr="003D0674" w:rsidRDefault="00E01BD7" w:rsidP="00217DF8">
            <w:pPr>
              <w:rPr>
                <w:lang w:val="en-HK"/>
              </w:rPr>
            </w:pPr>
            <w:r w:rsidRPr="003D0674">
              <w:rPr>
                <w:lang w:val="en-HK"/>
              </w:rPr>
              <w:t>Primary Data Source</w:t>
            </w:r>
          </w:p>
        </w:tc>
        <w:tc>
          <w:tcPr>
            <w:tcW w:w="0" w:type="auto"/>
            <w:hideMark/>
          </w:tcPr>
          <w:p w14:paraId="2F297DDA" w14:textId="77777777" w:rsidR="00E01BD7" w:rsidRPr="003D0674" w:rsidRDefault="00E01BD7" w:rsidP="00217DF8">
            <w:pPr>
              <w:rPr>
                <w:lang w:val="en-HK"/>
              </w:rPr>
            </w:pPr>
            <w:r w:rsidRPr="003D0674">
              <w:rPr>
                <w:lang w:val="en-HK"/>
              </w:rPr>
              <w:t>HK01 news platform (public articles)</w:t>
            </w:r>
          </w:p>
        </w:tc>
        <w:tc>
          <w:tcPr>
            <w:tcW w:w="0" w:type="auto"/>
            <w:hideMark/>
          </w:tcPr>
          <w:p w14:paraId="65CDD30F" w14:textId="77777777" w:rsidR="00E01BD7" w:rsidRPr="003D0674" w:rsidRDefault="00E01BD7" w:rsidP="00217DF8">
            <w:pPr>
              <w:rPr>
                <w:lang w:val="en-HK"/>
              </w:rPr>
            </w:pPr>
            <w:r w:rsidRPr="003D0674">
              <w:rPr>
                <w:lang w:val="en-HK"/>
              </w:rPr>
              <w:t>Fraud case harvesting via web scraping</w:t>
            </w:r>
          </w:p>
        </w:tc>
      </w:tr>
      <w:tr w:rsidR="00E01BD7" w:rsidRPr="003D0674" w14:paraId="1B1FD905" w14:textId="77777777" w:rsidTr="00C52020">
        <w:tc>
          <w:tcPr>
            <w:tcW w:w="0" w:type="auto"/>
            <w:hideMark/>
          </w:tcPr>
          <w:p w14:paraId="7FF32E4C" w14:textId="77777777" w:rsidR="00E01BD7" w:rsidRPr="003D0674" w:rsidRDefault="00E01BD7" w:rsidP="00217DF8">
            <w:pPr>
              <w:rPr>
                <w:lang w:val="en-HK"/>
              </w:rPr>
            </w:pPr>
            <w:r w:rsidRPr="003D0674">
              <w:rPr>
                <w:lang w:val="en-HK"/>
              </w:rPr>
              <w:t>Vector Database</w:t>
            </w:r>
          </w:p>
        </w:tc>
        <w:tc>
          <w:tcPr>
            <w:tcW w:w="0" w:type="auto"/>
            <w:hideMark/>
          </w:tcPr>
          <w:p w14:paraId="2F4420C8" w14:textId="77777777" w:rsidR="00E01BD7" w:rsidRPr="003D0674" w:rsidRDefault="00E01BD7" w:rsidP="00217DF8">
            <w:pPr>
              <w:rPr>
                <w:lang w:val="en-HK"/>
              </w:rPr>
            </w:pPr>
            <w:proofErr w:type="spellStart"/>
            <w:r w:rsidRPr="003D0674">
              <w:rPr>
                <w:lang w:val="en-HK"/>
              </w:rPr>
              <w:t>ChromaDB</w:t>
            </w:r>
            <w:proofErr w:type="spellEnd"/>
            <w:r w:rsidRPr="003D0674">
              <w:rPr>
                <w:lang w:val="en-HK"/>
              </w:rPr>
              <w:t xml:space="preserve"> v0.4 (persistent mode)</w:t>
            </w:r>
          </w:p>
        </w:tc>
        <w:tc>
          <w:tcPr>
            <w:tcW w:w="0" w:type="auto"/>
            <w:hideMark/>
          </w:tcPr>
          <w:p w14:paraId="63AA6635" w14:textId="77777777" w:rsidR="00E01BD7" w:rsidRPr="003D0674" w:rsidRDefault="00E01BD7" w:rsidP="00217DF8">
            <w:pPr>
              <w:rPr>
                <w:lang w:val="en-HK"/>
              </w:rPr>
            </w:pPr>
            <w:r w:rsidRPr="003D0674">
              <w:rPr>
                <w:lang w:val="en-HK"/>
              </w:rPr>
              <w:t>Semantic storage of 606 fraud case embeddings</w:t>
            </w:r>
          </w:p>
        </w:tc>
      </w:tr>
      <w:tr w:rsidR="00E01BD7" w:rsidRPr="003D0674" w14:paraId="7E0C5BEB" w14:textId="77777777" w:rsidTr="00C52020">
        <w:tc>
          <w:tcPr>
            <w:tcW w:w="0" w:type="auto"/>
            <w:hideMark/>
          </w:tcPr>
          <w:p w14:paraId="2FD55F85" w14:textId="77777777" w:rsidR="00E01BD7" w:rsidRPr="003D0674" w:rsidRDefault="00E01BD7" w:rsidP="00217DF8">
            <w:pPr>
              <w:rPr>
                <w:lang w:val="en-HK"/>
              </w:rPr>
            </w:pPr>
            <w:r w:rsidRPr="003D0674">
              <w:rPr>
                <w:lang w:val="en-HK"/>
              </w:rPr>
              <w:t>LLM Provider</w:t>
            </w:r>
          </w:p>
        </w:tc>
        <w:tc>
          <w:tcPr>
            <w:tcW w:w="0" w:type="auto"/>
            <w:hideMark/>
          </w:tcPr>
          <w:p w14:paraId="27BE4ED4" w14:textId="77777777" w:rsidR="00E01BD7" w:rsidRPr="003D0674" w:rsidRDefault="00E01BD7" w:rsidP="00217DF8">
            <w:pPr>
              <w:rPr>
                <w:lang w:val="en-HK"/>
              </w:rPr>
            </w:pPr>
            <w:r w:rsidRPr="003D0674">
              <w:rPr>
                <w:lang w:val="en-HK"/>
              </w:rPr>
              <w:t xml:space="preserve">Alibaba Cloud </w:t>
            </w:r>
            <w:proofErr w:type="spellStart"/>
            <w:r w:rsidRPr="003D0674">
              <w:rPr>
                <w:lang w:val="en-HK"/>
              </w:rPr>
              <w:t>DashScope</w:t>
            </w:r>
            <w:proofErr w:type="spellEnd"/>
            <w:r w:rsidRPr="003D0674">
              <w:rPr>
                <w:lang w:val="en-HK"/>
              </w:rPr>
              <w:t xml:space="preserve"> API (DeepSeek-v3.2)</w:t>
            </w:r>
          </w:p>
        </w:tc>
        <w:tc>
          <w:tcPr>
            <w:tcW w:w="0" w:type="auto"/>
            <w:hideMark/>
          </w:tcPr>
          <w:p w14:paraId="4AE2E8DE" w14:textId="77777777" w:rsidR="00E01BD7" w:rsidRPr="003D0674" w:rsidRDefault="00E01BD7" w:rsidP="00217DF8">
            <w:pPr>
              <w:rPr>
                <w:lang w:val="en-HK"/>
              </w:rPr>
            </w:pPr>
            <w:r w:rsidRPr="003D0674">
              <w:rPr>
                <w:lang w:val="en-HK"/>
              </w:rPr>
              <w:t>Contextual analysis with regional accessibility</w:t>
            </w:r>
          </w:p>
        </w:tc>
      </w:tr>
      <w:tr w:rsidR="00E01BD7" w:rsidRPr="003D0674" w14:paraId="1380109D" w14:textId="77777777" w:rsidTr="00C52020">
        <w:tc>
          <w:tcPr>
            <w:tcW w:w="0" w:type="auto"/>
            <w:hideMark/>
          </w:tcPr>
          <w:p w14:paraId="3B2F4D51" w14:textId="77777777" w:rsidR="00E01BD7" w:rsidRPr="003D0674" w:rsidRDefault="00E01BD7" w:rsidP="00217DF8">
            <w:pPr>
              <w:rPr>
                <w:lang w:val="en-HK"/>
              </w:rPr>
            </w:pPr>
            <w:r w:rsidRPr="003D0674">
              <w:rPr>
                <w:lang w:val="en-HK"/>
              </w:rPr>
              <w:t>Testing Device</w:t>
            </w:r>
          </w:p>
        </w:tc>
        <w:tc>
          <w:tcPr>
            <w:tcW w:w="0" w:type="auto"/>
            <w:hideMark/>
          </w:tcPr>
          <w:p w14:paraId="20B5FB83" w14:textId="77777777" w:rsidR="00E01BD7" w:rsidRPr="003D0674" w:rsidRDefault="00E01BD7" w:rsidP="00217DF8">
            <w:pPr>
              <w:rPr>
                <w:lang w:val="en-HK"/>
              </w:rPr>
            </w:pPr>
            <w:r>
              <w:rPr>
                <w:lang w:val="en-HK"/>
              </w:rPr>
              <w:t>NA</w:t>
            </w:r>
          </w:p>
        </w:tc>
        <w:tc>
          <w:tcPr>
            <w:tcW w:w="0" w:type="auto"/>
            <w:hideMark/>
          </w:tcPr>
          <w:p w14:paraId="007E9754" w14:textId="77777777" w:rsidR="00E01BD7" w:rsidRPr="003D0674" w:rsidRDefault="00E01BD7" w:rsidP="00217DF8">
            <w:pPr>
              <w:rPr>
                <w:lang w:val="en-HK"/>
              </w:rPr>
            </w:pPr>
            <w:r>
              <w:rPr>
                <w:lang w:val="en-HK"/>
              </w:rPr>
              <w:t>NA</w:t>
            </w:r>
          </w:p>
        </w:tc>
      </w:tr>
      <w:tr w:rsidR="00E01BD7" w:rsidRPr="003D0674" w14:paraId="1DE85DEB" w14:textId="77777777" w:rsidTr="00C52020">
        <w:tc>
          <w:tcPr>
            <w:tcW w:w="0" w:type="auto"/>
            <w:hideMark/>
          </w:tcPr>
          <w:p w14:paraId="330A1920" w14:textId="77777777" w:rsidR="00E01BD7" w:rsidRPr="003D0674" w:rsidRDefault="00E01BD7" w:rsidP="00217DF8">
            <w:pPr>
              <w:rPr>
                <w:lang w:val="en-HK"/>
              </w:rPr>
            </w:pPr>
            <w:r w:rsidRPr="003D0674">
              <w:rPr>
                <w:lang w:val="en-HK"/>
              </w:rPr>
              <w:t>Constraint</w:t>
            </w:r>
          </w:p>
        </w:tc>
        <w:tc>
          <w:tcPr>
            <w:tcW w:w="0" w:type="auto"/>
            <w:hideMark/>
          </w:tcPr>
          <w:p w14:paraId="2572A78C" w14:textId="77777777" w:rsidR="00E01BD7" w:rsidRPr="003D0674" w:rsidRDefault="00E01BD7" w:rsidP="00217DF8">
            <w:pPr>
              <w:rPr>
                <w:lang w:val="en-HK"/>
              </w:rPr>
            </w:pPr>
            <w:r w:rsidRPr="003D0674">
              <w:rPr>
                <w:lang w:val="en-HK"/>
              </w:rPr>
              <w:t>Free-tier API token limits</w:t>
            </w:r>
          </w:p>
        </w:tc>
        <w:tc>
          <w:tcPr>
            <w:tcW w:w="0" w:type="auto"/>
            <w:hideMark/>
          </w:tcPr>
          <w:p w14:paraId="3A92698F" w14:textId="77777777" w:rsidR="00E01BD7" w:rsidRPr="003D0674" w:rsidRDefault="00E01BD7" w:rsidP="00217DF8">
            <w:pPr>
              <w:rPr>
                <w:lang w:val="en-HK"/>
              </w:rPr>
            </w:pPr>
            <w:r w:rsidRPr="003D0674">
              <w:rPr>
                <w:lang w:val="en-HK"/>
              </w:rPr>
              <w:t>Team rotates personal accounts to distribute token consumption</w:t>
            </w:r>
          </w:p>
        </w:tc>
      </w:tr>
    </w:tbl>
    <w:p w14:paraId="6F7C1C26" w14:textId="77777777" w:rsidR="00C52020" w:rsidRDefault="00C52020" w:rsidP="00DF61D3">
      <w:pPr>
        <w:spacing w:line="360" w:lineRule="auto"/>
        <w:jc w:val="both"/>
        <w:rPr>
          <w:lang w:val="en-HK"/>
        </w:rPr>
      </w:pPr>
    </w:p>
    <w:p w14:paraId="0C22425F" w14:textId="77777777" w:rsidR="00A547C4" w:rsidRDefault="00A547C4" w:rsidP="00E37E63">
      <w:pPr>
        <w:spacing w:after="240"/>
        <w:rPr>
          <w:b/>
          <w:bCs/>
        </w:rPr>
      </w:pPr>
    </w:p>
    <w:p w14:paraId="03743C51" w14:textId="77777777" w:rsidR="00A547C4" w:rsidRDefault="00A547C4" w:rsidP="00E37E63">
      <w:pPr>
        <w:spacing w:after="240"/>
        <w:rPr>
          <w:b/>
          <w:bCs/>
        </w:rPr>
      </w:pPr>
    </w:p>
    <w:p w14:paraId="7014CC3B" w14:textId="77777777" w:rsidR="00A547C4" w:rsidRDefault="00A547C4" w:rsidP="00E37E63">
      <w:pPr>
        <w:spacing w:after="240"/>
        <w:rPr>
          <w:b/>
          <w:bCs/>
        </w:rPr>
      </w:pPr>
    </w:p>
    <w:p w14:paraId="3CA70024" w14:textId="77777777" w:rsidR="00A547C4" w:rsidRDefault="00A547C4" w:rsidP="00E37E63">
      <w:pPr>
        <w:spacing w:after="240"/>
        <w:rPr>
          <w:b/>
          <w:bCs/>
        </w:rPr>
      </w:pPr>
    </w:p>
    <w:p w14:paraId="0EF5BCA0" w14:textId="77777777" w:rsidR="00A547C4" w:rsidRDefault="00A547C4" w:rsidP="00E37E63">
      <w:pPr>
        <w:spacing w:after="240"/>
        <w:rPr>
          <w:b/>
          <w:bCs/>
        </w:rPr>
      </w:pPr>
    </w:p>
    <w:p w14:paraId="596E08C5" w14:textId="77777777" w:rsidR="00A547C4" w:rsidRDefault="00A547C4" w:rsidP="00E37E63">
      <w:pPr>
        <w:spacing w:after="240"/>
        <w:rPr>
          <w:b/>
          <w:bCs/>
        </w:rPr>
      </w:pPr>
    </w:p>
    <w:p w14:paraId="2FD8A797" w14:textId="77777777" w:rsidR="00A547C4" w:rsidRDefault="00A547C4" w:rsidP="00E37E63">
      <w:pPr>
        <w:spacing w:after="240"/>
        <w:rPr>
          <w:b/>
          <w:bCs/>
        </w:rPr>
      </w:pPr>
    </w:p>
    <w:p w14:paraId="585EF167" w14:textId="77777777" w:rsidR="00A547C4" w:rsidRDefault="00A547C4" w:rsidP="00E37E63">
      <w:pPr>
        <w:spacing w:after="240"/>
        <w:rPr>
          <w:b/>
          <w:bCs/>
        </w:rPr>
      </w:pPr>
    </w:p>
    <w:p w14:paraId="74BC04D4" w14:textId="77777777" w:rsidR="00A547C4" w:rsidRDefault="00A547C4" w:rsidP="00E37E63">
      <w:pPr>
        <w:spacing w:after="240"/>
        <w:rPr>
          <w:b/>
          <w:bCs/>
        </w:rPr>
      </w:pPr>
    </w:p>
    <w:p w14:paraId="12BF645E" w14:textId="77777777" w:rsidR="00A547C4" w:rsidRDefault="00A547C4" w:rsidP="00E37E63">
      <w:pPr>
        <w:spacing w:after="240"/>
        <w:rPr>
          <w:b/>
          <w:bCs/>
        </w:rPr>
      </w:pPr>
    </w:p>
    <w:p w14:paraId="122DAE01" w14:textId="77777777" w:rsidR="00A547C4" w:rsidRDefault="00A547C4" w:rsidP="00E37E63">
      <w:pPr>
        <w:spacing w:after="240"/>
        <w:rPr>
          <w:b/>
          <w:bCs/>
        </w:rPr>
      </w:pPr>
    </w:p>
    <w:p w14:paraId="2702CC8F" w14:textId="77777777" w:rsidR="00A547C4" w:rsidRDefault="00A547C4" w:rsidP="00E37E63">
      <w:pPr>
        <w:spacing w:after="240"/>
        <w:rPr>
          <w:b/>
          <w:bCs/>
        </w:rPr>
      </w:pPr>
    </w:p>
    <w:p w14:paraId="6DC14A0F" w14:textId="77777777" w:rsidR="00A547C4" w:rsidRDefault="00A547C4" w:rsidP="00E37E63">
      <w:pPr>
        <w:spacing w:after="240"/>
        <w:rPr>
          <w:b/>
          <w:bCs/>
        </w:rPr>
      </w:pPr>
    </w:p>
    <w:p w14:paraId="4877A089" w14:textId="77777777" w:rsidR="00A547C4" w:rsidRDefault="00A547C4" w:rsidP="00E37E63">
      <w:pPr>
        <w:spacing w:after="240"/>
        <w:rPr>
          <w:b/>
          <w:bCs/>
        </w:rPr>
      </w:pPr>
    </w:p>
    <w:p w14:paraId="040FD452" w14:textId="77777777" w:rsidR="00A547C4" w:rsidRDefault="00A547C4" w:rsidP="00E37E63">
      <w:pPr>
        <w:spacing w:after="240"/>
        <w:rPr>
          <w:b/>
          <w:bCs/>
        </w:rPr>
      </w:pPr>
    </w:p>
    <w:p w14:paraId="32011E07" w14:textId="77777777" w:rsidR="00A547C4" w:rsidRDefault="00A547C4" w:rsidP="00E37E63">
      <w:pPr>
        <w:spacing w:after="240"/>
        <w:rPr>
          <w:b/>
          <w:bCs/>
        </w:rPr>
      </w:pPr>
    </w:p>
    <w:p w14:paraId="742801BE" w14:textId="77777777" w:rsidR="00A547C4" w:rsidRDefault="00A547C4" w:rsidP="00E37E63">
      <w:pPr>
        <w:spacing w:after="240"/>
        <w:rPr>
          <w:b/>
          <w:bCs/>
        </w:rPr>
      </w:pPr>
    </w:p>
    <w:p w14:paraId="51042423" w14:textId="2F853A85" w:rsidR="00654B61" w:rsidRPr="00A547C4" w:rsidRDefault="00E37E63" w:rsidP="00A547C4">
      <w:pPr>
        <w:spacing w:after="240"/>
        <w:rPr>
          <w:b/>
          <w:bCs/>
        </w:rPr>
      </w:pPr>
      <w:r w:rsidRPr="00DF61D3">
        <w:rPr>
          <w:b/>
          <w:bCs/>
        </w:rPr>
        <w:lastRenderedPageBreak/>
        <w:t xml:space="preserve">Software </w:t>
      </w:r>
      <w:r>
        <w:rPr>
          <w:b/>
          <w:bCs/>
        </w:rPr>
        <w:t>Architecture</w:t>
      </w:r>
      <w:r w:rsidRPr="00DF61D3">
        <w:rPr>
          <w:b/>
          <w:bCs/>
        </w:rPr>
        <w:t xml:space="preserve"> (Current </w:t>
      </w:r>
      <w:r>
        <w:rPr>
          <w:b/>
          <w:bCs/>
        </w:rPr>
        <w:t>Implementation</w:t>
      </w:r>
      <w:r w:rsidRPr="00DF61D3">
        <w:rPr>
          <w:b/>
          <w:bCs/>
        </w:rPr>
        <w:t>)</w:t>
      </w:r>
      <w:r w:rsidR="00A547C4">
        <w:rPr>
          <w:noProof/>
        </w:rPr>
        <w:drawing>
          <wp:anchor distT="0" distB="0" distL="114300" distR="114300" simplePos="0" relativeHeight="251658240" behindDoc="0" locked="0" layoutInCell="1" allowOverlap="1" wp14:anchorId="22B51746" wp14:editId="58C68B76">
            <wp:simplePos x="0" y="0"/>
            <wp:positionH relativeFrom="column">
              <wp:posOffset>400050</wp:posOffset>
            </wp:positionH>
            <wp:positionV relativeFrom="paragraph">
              <wp:posOffset>568960</wp:posOffset>
            </wp:positionV>
            <wp:extent cx="5334000" cy="7593330"/>
            <wp:effectExtent l="0" t="0" r="0" b="7620"/>
            <wp:wrapTopAndBottom/>
            <wp:docPr id="1914174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334000" cy="759333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52BFFB0" w14:textId="73867DA7" w:rsidR="00C728A9" w:rsidRDefault="00C728A9" w:rsidP="00E549AF">
      <w:pPr>
        <w:pStyle w:val="Heading2"/>
      </w:pPr>
      <w:bookmarkStart w:id="71" w:name="_Toc221488506"/>
      <w:r>
        <w:lastRenderedPageBreak/>
        <w:t>(</w:t>
      </w:r>
      <w:r w:rsidRPr="00C728A9">
        <w:t>B) Knowledge and Data Analytical Product</w:t>
      </w:r>
      <w:bookmarkEnd w:id="71"/>
    </w:p>
    <w:p w14:paraId="5EBDD004" w14:textId="1984C592" w:rsidR="00C728A9" w:rsidRPr="00FD40DC" w:rsidRDefault="00C728A9" w:rsidP="00FD40DC">
      <w:pPr>
        <w:pStyle w:val="Heading3"/>
        <w:spacing w:after="240"/>
        <w:rPr>
          <w:rFonts w:cs="Times New Roman"/>
          <w:b/>
          <w:bCs/>
        </w:rPr>
      </w:pPr>
      <w:bookmarkStart w:id="72" w:name="_Toc221488507"/>
      <w:r w:rsidRPr="00FD40DC">
        <w:rPr>
          <w:rFonts w:cs="Times New Roman"/>
          <w:b/>
          <w:bCs/>
        </w:rPr>
        <w:t>Acquired Data Overview</w:t>
      </w:r>
      <w:bookmarkEnd w:id="72"/>
    </w:p>
    <w:p w14:paraId="65375E99" w14:textId="77777777" w:rsidR="00C728A9" w:rsidRPr="00C728A9" w:rsidRDefault="00C728A9" w:rsidP="009B636E">
      <w:pPr>
        <w:spacing w:line="360" w:lineRule="auto"/>
        <w:ind w:firstLine="720"/>
        <w:jc w:val="both"/>
        <w:rPr>
          <w:lang w:val="en-HK"/>
        </w:rPr>
      </w:pPr>
      <w:r w:rsidRPr="00C728A9">
        <w:rPr>
          <w:lang w:val="en-HK"/>
        </w:rPr>
        <w:t xml:space="preserve">The knowledge base comprises </w:t>
      </w:r>
      <w:r w:rsidRPr="00C728A9">
        <w:rPr>
          <w:b/>
          <w:bCs/>
          <w:lang w:val="en-HK"/>
        </w:rPr>
        <w:t>606 verified fraud cases</w:t>
      </w:r>
      <w:r w:rsidRPr="00C728A9">
        <w:rPr>
          <w:lang w:val="en-HK"/>
        </w:rPr>
        <w:t xml:space="preserve"> systematically harvested from HK01 between January 2024 and February 2026. Each record contains:</w:t>
      </w:r>
    </w:p>
    <w:p w14:paraId="1834F2D2" w14:textId="77777777" w:rsidR="00C728A9" w:rsidRPr="009B636E" w:rsidRDefault="00C728A9" w:rsidP="009B636E">
      <w:pPr>
        <w:pStyle w:val="ListParagraph"/>
        <w:numPr>
          <w:ilvl w:val="0"/>
          <w:numId w:val="97"/>
        </w:numPr>
        <w:spacing w:line="360" w:lineRule="auto"/>
        <w:jc w:val="both"/>
        <w:rPr>
          <w:lang w:val="en-HK"/>
        </w:rPr>
      </w:pPr>
      <w:r w:rsidRPr="009B636E">
        <w:rPr>
          <w:b/>
          <w:bCs/>
          <w:lang w:val="en-HK"/>
        </w:rPr>
        <w:t>Article title</w:t>
      </w:r>
      <w:r w:rsidRPr="009B636E">
        <w:rPr>
          <w:lang w:val="en-HK"/>
        </w:rPr>
        <w:t xml:space="preserve"> (Chinese/English bilingual)</w:t>
      </w:r>
    </w:p>
    <w:p w14:paraId="42541098" w14:textId="77777777" w:rsidR="00C728A9" w:rsidRPr="009B636E" w:rsidRDefault="00C728A9" w:rsidP="009B636E">
      <w:pPr>
        <w:pStyle w:val="ListParagraph"/>
        <w:numPr>
          <w:ilvl w:val="0"/>
          <w:numId w:val="97"/>
        </w:numPr>
        <w:spacing w:line="360" w:lineRule="auto"/>
        <w:jc w:val="both"/>
        <w:rPr>
          <w:lang w:val="en-HK"/>
        </w:rPr>
      </w:pPr>
      <w:r w:rsidRPr="009B636E">
        <w:rPr>
          <w:b/>
          <w:bCs/>
          <w:lang w:val="en-HK"/>
        </w:rPr>
        <w:t>Publication timestamp</w:t>
      </w:r>
      <w:r w:rsidRPr="009B636E">
        <w:rPr>
          <w:lang w:val="en-HK"/>
        </w:rPr>
        <w:t xml:space="preserve"> (UTC+8)</w:t>
      </w:r>
    </w:p>
    <w:p w14:paraId="2E0D7ACD" w14:textId="77777777" w:rsidR="00C728A9" w:rsidRPr="009B636E" w:rsidRDefault="00C728A9" w:rsidP="009B636E">
      <w:pPr>
        <w:pStyle w:val="ListParagraph"/>
        <w:numPr>
          <w:ilvl w:val="0"/>
          <w:numId w:val="97"/>
        </w:numPr>
        <w:spacing w:line="360" w:lineRule="auto"/>
        <w:jc w:val="both"/>
        <w:rPr>
          <w:lang w:val="en-HK"/>
        </w:rPr>
      </w:pPr>
      <w:r w:rsidRPr="009B636E">
        <w:rPr>
          <w:b/>
          <w:bCs/>
          <w:lang w:val="en-HK"/>
        </w:rPr>
        <w:t>Source URL</w:t>
      </w:r>
      <w:r w:rsidRPr="009B636E">
        <w:rPr>
          <w:lang w:val="en-HK"/>
        </w:rPr>
        <w:t xml:space="preserve"> (permanent link to original article)</w:t>
      </w:r>
    </w:p>
    <w:p w14:paraId="562CCD4F" w14:textId="77777777" w:rsidR="00C728A9" w:rsidRPr="009B636E" w:rsidRDefault="00C728A9" w:rsidP="009B636E">
      <w:pPr>
        <w:pStyle w:val="ListParagraph"/>
        <w:numPr>
          <w:ilvl w:val="0"/>
          <w:numId w:val="97"/>
        </w:numPr>
        <w:spacing w:line="360" w:lineRule="auto"/>
        <w:jc w:val="both"/>
        <w:rPr>
          <w:lang w:val="en-HK"/>
        </w:rPr>
      </w:pPr>
      <w:r w:rsidRPr="009B636E">
        <w:rPr>
          <w:b/>
          <w:bCs/>
          <w:lang w:val="en-HK"/>
        </w:rPr>
        <w:t>Full article content</w:t>
      </w:r>
      <w:r w:rsidRPr="009B636E">
        <w:rPr>
          <w:lang w:val="en-HK"/>
        </w:rPr>
        <w:t xml:space="preserve"> (HTML-stripped text, median length 1,842 characters)</w:t>
      </w:r>
    </w:p>
    <w:p w14:paraId="0FCD2A71" w14:textId="77777777" w:rsidR="00C728A9" w:rsidRPr="009B636E" w:rsidRDefault="00C728A9" w:rsidP="009B636E">
      <w:pPr>
        <w:pStyle w:val="ListParagraph"/>
        <w:numPr>
          <w:ilvl w:val="0"/>
          <w:numId w:val="97"/>
        </w:numPr>
        <w:spacing w:after="240" w:line="360" w:lineRule="auto"/>
        <w:jc w:val="both"/>
        <w:rPr>
          <w:lang w:val="en-HK"/>
        </w:rPr>
      </w:pPr>
      <w:r w:rsidRPr="009B636E">
        <w:rPr>
          <w:b/>
          <w:bCs/>
          <w:lang w:val="en-HK"/>
        </w:rPr>
        <w:t>Language tag</w:t>
      </w:r>
      <w:r w:rsidRPr="009B636E">
        <w:rPr>
          <w:lang w:val="en-HK"/>
        </w:rPr>
        <w:t xml:space="preserve"> (</w:t>
      </w:r>
      <w:proofErr w:type="spellStart"/>
      <w:r w:rsidRPr="009B636E">
        <w:rPr>
          <w:lang w:val="en-HK"/>
        </w:rPr>
        <w:t>zh</w:t>
      </w:r>
      <w:proofErr w:type="spellEnd"/>
      <w:r w:rsidRPr="009B636E">
        <w:rPr>
          <w:lang w:val="en-HK"/>
        </w:rPr>
        <w:t xml:space="preserve">-HK: 78.2%, </w:t>
      </w:r>
      <w:proofErr w:type="spellStart"/>
      <w:r w:rsidRPr="009B636E">
        <w:rPr>
          <w:lang w:val="en-HK"/>
        </w:rPr>
        <w:t>en</w:t>
      </w:r>
      <w:proofErr w:type="spellEnd"/>
      <w:r w:rsidRPr="009B636E">
        <w:rPr>
          <w:lang w:val="en-HK"/>
        </w:rPr>
        <w:t>: 21.8%)</w:t>
      </w:r>
    </w:p>
    <w:p w14:paraId="041341BA" w14:textId="77777777" w:rsidR="009B636E" w:rsidRPr="009B636E" w:rsidRDefault="009B636E" w:rsidP="009B636E">
      <w:pPr>
        <w:spacing w:line="360" w:lineRule="auto"/>
        <w:jc w:val="both"/>
        <w:rPr>
          <w:lang w:val="en-HK"/>
        </w:rPr>
      </w:pPr>
      <w:r w:rsidRPr="009B636E">
        <w:rPr>
          <w:i/>
          <w:iCs/>
          <w:lang w:val="en-HK"/>
        </w:rPr>
        <w:t>Source Distribution Analysis</w:t>
      </w:r>
      <w:r w:rsidRPr="009B636E">
        <w:rPr>
          <w:lang w:val="en-HK"/>
        </w:rPr>
        <w:t>:</w:t>
      </w:r>
    </w:p>
    <w:p w14:paraId="71CD415A" w14:textId="77777777" w:rsidR="009B636E" w:rsidRPr="009B636E" w:rsidRDefault="009B636E" w:rsidP="009B636E">
      <w:pPr>
        <w:pStyle w:val="ListParagraph"/>
        <w:numPr>
          <w:ilvl w:val="0"/>
          <w:numId w:val="98"/>
        </w:numPr>
        <w:spacing w:line="360" w:lineRule="auto"/>
        <w:jc w:val="both"/>
        <w:rPr>
          <w:lang w:val="en-HK"/>
        </w:rPr>
      </w:pPr>
      <w:r w:rsidRPr="009B636E">
        <w:rPr>
          <w:lang w:val="en-HK"/>
        </w:rPr>
        <w:t>HK01: 606 cases (100% of corpus)</w:t>
      </w:r>
    </w:p>
    <w:p w14:paraId="6A511028" w14:textId="77777777" w:rsidR="009B636E" w:rsidRPr="009B636E" w:rsidRDefault="009B636E" w:rsidP="009B636E">
      <w:pPr>
        <w:pStyle w:val="ListParagraph"/>
        <w:numPr>
          <w:ilvl w:val="0"/>
          <w:numId w:val="98"/>
        </w:numPr>
        <w:spacing w:line="360" w:lineRule="auto"/>
        <w:jc w:val="both"/>
        <w:rPr>
          <w:lang w:val="en-HK"/>
        </w:rPr>
      </w:pPr>
      <w:r w:rsidRPr="009B636E">
        <w:rPr>
          <w:lang w:val="en-HK"/>
        </w:rPr>
        <w:t>HKMA advisories: 0 cases (integration attempts failed due to JavaScript-heavy interfaces and CAPTCHA protections)</w:t>
      </w:r>
    </w:p>
    <w:p w14:paraId="42E5AF1D" w14:textId="77777777" w:rsidR="009B636E" w:rsidRPr="009B636E" w:rsidRDefault="009B636E" w:rsidP="009B636E">
      <w:pPr>
        <w:pStyle w:val="ListParagraph"/>
        <w:numPr>
          <w:ilvl w:val="0"/>
          <w:numId w:val="98"/>
        </w:numPr>
        <w:spacing w:after="240" w:line="360" w:lineRule="auto"/>
        <w:jc w:val="both"/>
        <w:rPr>
          <w:lang w:val="en-HK"/>
        </w:rPr>
      </w:pPr>
      <w:r w:rsidRPr="009B636E">
        <w:rPr>
          <w:lang w:val="en-HK"/>
        </w:rPr>
        <w:t>ADCC alerts: 0 cases (integration attempts failed due to technical barriers)</w:t>
      </w:r>
    </w:p>
    <w:p w14:paraId="007BCA8C" w14:textId="77777777" w:rsidR="009B636E" w:rsidRPr="009B636E" w:rsidRDefault="009B636E" w:rsidP="00F63731">
      <w:pPr>
        <w:spacing w:after="240" w:line="360" w:lineRule="auto"/>
        <w:ind w:firstLine="720"/>
        <w:jc w:val="both"/>
        <w:rPr>
          <w:lang w:val="en-HK"/>
        </w:rPr>
      </w:pPr>
      <w:r w:rsidRPr="009B636E">
        <w:rPr>
          <w:lang w:val="en-HK"/>
        </w:rPr>
        <w:t>This distribution reflects practical constraints of web scraping feasibility—HK01 provides consistent HTML structure amenable to automated extraction via its public API, whereas HKMA/ADCC sources require manual curation impractical within project timeline constraints (</w:t>
      </w:r>
      <w:r w:rsidRPr="009B636E">
        <w:rPr>
          <w:b/>
          <w:bCs/>
          <w:lang w:val="en-HK"/>
        </w:rPr>
        <w:t>Gupta &amp; Sahoo, 2024</w:t>
      </w:r>
      <w:r w:rsidRPr="009B636E">
        <w:rPr>
          <w:lang w:val="en-HK"/>
        </w:rPr>
        <w:t>).</w:t>
      </w:r>
    </w:p>
    <w:p w14:paraId="28161CA0" w14:textId="77777777" w:rsidR="009B636E" w:rsidRPr="009B636E" w:rsidRDefault="009B636E" w:rsidP="009B636E">
      <w:pPr>
        <w:spacing w:line="360" w:lineRule="auto"/>
        <w:jc w:val="both"/>
        <w:rPr>
          <w:b/>
          <w:bCs/>
          <w:lang w:val="en-HK"/>
        </w:rPr>
      </w:pPr>
      <w:r w:rsidRPr="009B636E">
        <w:rPr>
          <w:b/>
          <w:bCs/>
          <w:lang w:val="en-HK"/>
        </w:rPr>
        <w:t>Assumptions</w:t>
      </w:r>
    </w:p>
    <w:p w14:paraId="7354EFB4" w14:textId="77777777" w:rsidR="009B636E" w:rsidRPr="009B636E" w:rsidRDefault="009B636E" w:rsidP="009B636E">
      <w:pPr>
        <w:numPr>
          <w:ilvl w:val="0"/>
          <w:numId w:val="95"/>
        </w:numPr>
        <w:spacing w:line="360" w:lineRule="auto"/>
        <w:jc w:val="both"/>
        <w:rPr>
          <w:lang w:val="en-HK"/>
        </w:rPr>
      </w:pPr>
      <w:r w:rsidRPr="009B636E">
        <w:rPr>
          <w:b/>
          <w:bCs/>
          <w:lang w:val="en-HK"/>
        </w:rPr>
        <w:t>Representativeness</w:t>
      </w:r>
      <w:r w:rsidRPr="009B636E">
        <w:rPr>
          <w:lang w:val="en-HK"/>
        </w:rPr>
        <w:t xml:space="preserve">: Media-reported fraud cases (HK01) reflect actual scam prevalence in Hong Kong population. </w:t>
      </w:r>
      <w:r w:rsidRPr="009B636E">
        <w:rPr>
          <w:i/>
          <w:iCs/>
          <w:lang w:val="en-HK"/>
        </w:rPr>
        <w:t>Limitation</w:t>
      </w:r>
      <w:r w:rsidRPr="009B636E">
        <w:rPr>
          <w:lang w:val="en-HK"/>
        </w:rPr>
        <w:t>: Media bias toward sensational cases may overrepresent high-loss incidents while underreporting low-value but high-frequency scams affecting elderly residents (</w:t>
      </w:r>
      <w:r w:rsidRPr="009B636E">
        <w:rPr>
          <w:b/>
          <w:bCs/>
          <w:lang w:val="en-HK"/>
        </w:rPr>
        <w:t>Lui &amp; Wong, 2025</w:t>
      </w:r>
      <w:r w:rsidRPr="009B636E">
        <w:rPr>
          <w:lang w:val="en-HK"/>
        </w:rPr>
        <w:t>).</w:t>
      </w:r>
    </w:p>
    <w:p w14:paraId="1C7CBFF8" w14:textId="77777777" w:rsidR="009B636E" w:rsidRPr="009B636E" w:rsidRDefault="009B636E" w:rsidP="009B636E">
      <w:pPr>
        <w:numPr>
          <w:ilvl w:val="0"/>
          <w:numId w:val="95"/>
        </w:numPr>
        <w:spacing w:line="360" w:lineRule="auto"/>
        <w:jc w:val="both"/>
        <w:rPr>
          <w:lang w:val="en-HK"/>
        </w:rPr>
      </w:pPr>
      <w:r w:rsidRPr="009B636E">
        <w:rPr>
          <w:b/>
          <w:bCs/>
          <w:lang w:val="en-HK"/>
        </w:rPr>
        <w:t>Temporal Validity</w:t>
      </w:r>
      <w:r w:rsidRPr="009B636E">
        <w:rPr>
          <w:lang w:val="en-HK"/>
        </w:rPr>
        <w:t xml:space="preserve">: Fraud tactics remain stable for ≥72 hours post-publication. </w:t>
      </w:r>
      <w:r w:rsidRPr="009B636E">
        <w:rPr>
          <w:i/>
          <w:iCs/>
          <w:lang w:val="en-HK"/>
        </w:rPr>
        <w:t>Limitation</w:t>
      </w:r>
      <w:r w:rsidRPr="009B636E">
        <w:rPr>
          <w:lang w:val="en-HK"/>
        </w:rPr>
        <w:t>: Preliminary analysis suggests 41% of scam modus operandi evolve within 72 hours of initial detection, creating inherent latency between case publication and vectorization.</w:t>
      </w:r>
    </w:p>
    <w:p w14:paraId="048BCB83" w14:textId="2EEF772C" w:rsidR="001A2F0A" w:rsidRPr="00FD40DC" w:rsidRDefault="009B636E" w:rsidP="00FD40DC">
      <w:pPr>
        <w:numPr>
          <w:ilvl w:val="0"/>
          <w:numId w:val="95"/>
        </w:numPr>
        <w:spacing w:after="240" w:line="360" w:lineRule="auto"/>
        <w:jc w:val="both"/>
        <w:rPr>
          <w:lang w:val="en-HK"/>
        </w:rPr>
      </w:pPr>
      <w:r w:rsidRPr="009B636E">
        <w:rPr>
          <w:b/>
          <w:bCs/>
          <w:lang w:val="en-HK"/>
        </w:rPr>
        <w:t>Semantic Transferability</w:t>
      </w:r>
      <w:r w:rsidRPr="009B636E">
        <w:rPr>
          <w:lang w:val="en-HK"/>
        </w:rPr>
        <w:t xml:space="preserve">: Sentence-BERT embeddings trained on general Chinese text adequately capture fraud-specific linguistic patterns. </w:t>
      </w:r>
      <w:r w:rsidRPr="009B636E">
        <w:rPr>
          <w:i/>
          <w:iCs/>
          <w:lang w:val="en-HK"/>
        </w:rPr>
        <w:t>Limitation</w:t>
      </w:r>
      <w:r w:rsidRPr="009B636E">
        <w:rPr>
          <w:lang w:val="en-HK"/>
        </w:rPr>
        <w:t>: Specialized deception lexicons (e.g., urgency triggers, authority impersonation phrases) may require domain-adaptive fine-tuning (</w:t>
      </w:r>
      <w:r w:rsidRPr="009B636E">
        <w:rPr>
          <w:b/>
          <w:bCs/>
          <w:lang w:val="en-HK"/>
        </w:rPr>
        <w:t>Zhou et al., 2024</w:t>
      </w:r>
      <w:r w:rsidRPr="009B636E">
        <w:rPr>
          <w:lang w:val="en-HK"/>
        </w:rPr>
        <w:t>).</w:t>
      </w:r>
    </w:p>
    <w:p w14:paraId="16B2BA15" w14:textId="3F719C73" w:rsidR="001A2F0A" w:rsidRPr="009B2BC6" w:rsidRDefault="001A2F0A" w:rsidP="009B2BC6">
      <w:pPr>
        <w:spacing w:line="360" w:lineRule="auto"/>
        <w:rPr>
          <w:b/>
          <w:bCs/>
          <w:lang w:val="en-HK" w:eastAsia="zh-TW"/>
        </w:rPr>
      </w:pPr>
      <w:r w:rsidRPr="009B2BC6">
        <w:rPr>
          <w:b/>
          <w:bCs/>
          <w:lang w:val="en-HK" w:eastAsia="zh-TW"/>
        </w:rPr>
        <w:lastRenderedPageBreak/>
        <w:t>Requirements Dictionary</w:t>
      </w:r>
    </w:p>
    <w:tbl>
      <w:tblPr>
        <w:tblStyle w:val="TableGrid"/>
        <w:tblW w:w="0" w:type="auto"/>
        <w:tblLook w:val="04A0" w:firstRow="1" w:lastRow="0" w:firstColumn="1" w:lastColumn="0" w:noHBand="0" w:noVBand="1"/>
      </w:tblPr>
      <w:tblGrid>
        <w:gridCol w:w="1799"/>
        <w:gridCol w:w="4096"/>
        <w:gridCol w:w="3348"/>
      </w:tblGrid>
      <w:tr w:rsidR="001A2F0A" w:rsidRPr="001A2F0A" w14:paraId="114D94BA" w14:textId="77777777" w:rsidTr="00C52020">
        <w:tc>
          <w:tcPr>
            <w:tcW w:w="0" w:type="auto"/>
            <w:hideMark/>
          </w:tcPr>
          <w:p w14:paraId="5EA01608" w14:textId="77777777" w:rsidR="001A2F0A" w:rsidRPr="001A2F0A" w:rsidRDefault="001A2F0A" w:rsidP="001A2F0A">
            <w:pPr>
              <w:rPr>
                <w:lang w:val="en-HK"/>
              </w:rPr>
            </w:pPr>
            <w:r w:rsidRPr="001A2F0A">
              <w:rPr>
                <w:lang w:val="en-HK"/>
              </w:rPr>
              <w:t>Term</w:t>
            </w:r>
          </w:p>
        </w:tc>
        <w:tc>
          <w:tcPr>
            <w:tcW w:w="0" w:type="auto"/>
            <w:hideMark/>
          </w:tcPr>
          <w:p w14:paraId="3E7A1D54" w14:textId="77777777" w:rsidR="001A2F0A" w:rsidRPr="001A2F0A" w:rsidRDefault="001A2F0A" w:rsidP="001A2F0A">
            <w:pPr>
              <w:rPr>
                <w:lang w:val="en-HK"/>
              </w:rPr>
            </w:pPr>
            <w:r w:rsidRPr="001A2F0A">
              <w:rPr>
                <w:lang w:val="en-HK"/>
              </w:rPr>
              <w:t>Definition</w:t>
            </w:r>
          </w:p>
        </w:tc>
        <w:tc>
          <w:tcPr>
            <w:tcW w:w="0" w:type="auto"/>
            <w:hideMark/>
          </w:tcPr>
          <w:p w14:paraId="6DC3F2FC" w14:textId="77777777" w:rsidR="001A2F0A" w:rsidRPr="001A2F0A" w:rsidRDefault="001A2F0A" w:rsidP="001A2F0A">
            <w:pPr>
              <w:rPr>
                <w:lang w:val="en-HK"/>
              </w:rPr>
            </w:pPr>
            <w:r w:rsidRPr="001A2F0A">
              <w:rPr>
                <w:lang w:val="en-HK"/>
              </w:rPr>
              <w:t>Source</w:t>
            </w:r>
          </w:p>
        </w:tc>
      </w:tr>
      <w:tr w:rsidR="001A2F0A" w:rsidRPr="001A2F0A" w14:paraId="771ABB67" w14:textId="77777777" w:rsidTr="00C52020">
        <w:tc>
          <w:tcPr>
            <w:tcW w:w="0" w:type="auto"/>
            <w:hideMark/>
          </w:tcPr>
          <w:p w14:paraId="684F5BB1" w14:textId="77777777" w:rsidR="001A2F0A" w:rsidRPr="001A2F0A" w:rsidRDefault="001A2F0A" w:rsidP="001A2F0A">
            <w:pPr>
              <w:rPr>
                <w:lang w:val="en-HK"/>
              </w:rPr>
            </w:pPr>
            <w:r w:rsidRPr="001A2F0A">
              <w:rPr>
                <w:lang w:val="en-HK"/>
              </w:rPr>
              <w:t>Fraud Case</w:t>
            </w:r>
          </w:p>
        </w:tc>
        <w:tc>
          <w:tcPr>
            <w:tcW w:w="0" w:type="auto"/>
            <w:hideMark/>
          </w:tcPr>
          <w:p w14:paraId="477D7103" w14:textId="77777777" w:rsidR="001A2F0A" w:rsidRPr="001A2F0A" w:rsidRDefault="001A2F0A" w:rsidP="001A2F0A">
            <w:pPr>
              <w:rPr>
                <w:lang w:val="en-HK"/>
              </w:rPr>
            </w:pPr>
            <w:r w:rsidRPr="001A2F0A">
              <w:rPr>
                <w:lang w:val="en-HK"/>
              </w:rPr>
              <w:t>Verified incident of deception resulting in financial loss or attempted loss</w:t>
            </w:r>
          </w:p>
        </w:tc>
        <w:tc>
          <w:tcPr>
            <w:tcW w:w="0" w:type="auto"/>
            <w:hideMark/>
          </w:tcPr>
          <w:p w14:paraId="32656685" w14:textId="77777777" w:rsidR="001A2F0A" w:rsidRPr="001A2F0A" w:rsidRDefault="001A2F0A" w:rsidP="001A2F0A">
            <w:pPr>
              <w:rPr>
                <w:lang w:val="en-HK"/>
              </w:rPr>
            </w:pPr>
            <w:r w:rsidRPr="001A2F0A">
              <w:rPr>
                <w:lang w:val="en-HK"/>
              </w:rPr>
              <w:t>HKMA Scam Classification Framework (2024)</w:t>
            </w:r>
          </w:p>
        </w:tc>
      </w:tr>
      <w:tr w:rsidR="001A2F0A" w:rsidRPr="001A2F0A" w14:paraId="72615083" w14:textId="77777777" w:rsidTr="00C52020">
        <w:tc>
          <w:tcPr>
            <w:tcW w:w="0" w:type="auto"/>
            <w:hideMark/>
          </w:tcPr>
          <w:p w14:paraId="57945C5F" w14:textId="77777777" w:rsidR="001A2F0A" w:rsidRPr="001A2F0A" w:rsidRDefault="001A2F0A" w:rsidP="001A2F0A">
            <w:pPr>
              <w:rPr>
                <w:lang w:val="en-HK"/>
              </w:rPr>
            </w:pPr>
            <w:r w:rsidRPr="001A2F0A">
              <w:rPr>
                <w:lang w:val="en-HK"/>
              </w:rPr>
              <w:t>Semantic Similarity</w:t>
            </w:r>
          </w:p>
        </w:tc>
        <w:tc>
          <w:tcPr>
            <w:tcW w:w="0" w:type="auto"/>
            <w:hideMark/>
          </w:tcPr>
          <w:p w14:paraId="71A88F63" w14:textId="77777777" w:rsidR="001A2F0A" w:rsidRPr="001A2F0A" w:rsidRDefault="001A2F0A" w:rsidP="001A2F0A">
            <w:pPr>
              <w:rPr>
                <w:lang w:val="en-HK"/>
              </w:rPr>
            </w:pPr>
            <w:r w:rsidRPr="001A2F0A">
              <w:rPr>
                <w:lang w:val="en-HK"/>
              </w:rPr>
              <w:t>Cosine distance between Sentence-BERT embeddings (range: 0.0–1.0)</w:t>
            </w:r>
          </w:p>
        </w:tc>
        <w:tc>
          <w:tcPr>
            <w:tcW w:w="0" w:type="auto"/>
            <w:hideMark/>
          </w:tcPr>
          <w:p w14:paraId="6A91B1DD" w14:textId="77777777" w:rsidR="001A2F0A" w:rsidRPr="001A2F0A" w:rsidRDefault="001A2F0A" w:rsidP="001A2F0A">
            <w:pPr>
              <w:rPr>
                <w:lang w:val="en-HK"/>
              </w:rPr>
            </w:pPr>
            <w:r w:rsidRPr="001A2F0A">
              <w:rPr>
                <w:lang w:val="en-HK"/>
              </w:rPr>
              <w:t xml:space="preserve">Reimers &amp; </w:t>
            </w:r>
            <w:proofErr w:type="spellStart"/>
            <w:r w:rsidRPr="001A2F0A">
              <w:rPr>
                <w:lang w:val="en-HK"/>
              </w:rPr>
              <w:t>Gurevych</w:t>
            </w:r>
            <w:proofErr w:type="spellEnd"/>
            <w:r w:rsidRPr="001A2F0A">
              <w:rPr>
                <w:lang w:val="en-HK"/>
              </w:rPr>
              <w:t xml:space="preserve"> (2019)</w:t>
            </w:r>
          </w:p>
        </w:tc>
      </w:tr>
      <w:tr w:rsidR="001A2F0A" w:rsidRPr="001A2F0A" w14:paraId="249A51B2" w14:textId="77777777" w:rsidTr="00C52020">
        <w:tc>
          <w:tcPr>
            <w:tcW w:w="0" w:type="auto"/>
            <w:hideMark/>
          </w:tcPr>
          <w:p w14:paraId="1A5A9AA4" w14:textId="77777777" w:rsidR="001A2F0A" w:rsidRPr="001A2F0A" w:rsidRDefault="001A2F0A" w:rsidP="001A2F0A">
            <w:pPr>
              <w:rPr>
                <w:lang w:val="en-HK"/>
              </w:rPr>
            </w:pPr>
            <w:r w:rsidRPr="001A2F0A">
              <w:rPr>
                <w:lang w:val="en-HK"/>
              </w:rPr>
              <w:t>Hallucination Rate</w:t>
            </w:r>
          </w:p>
        </w:tc>
        <w:tc>
          <w:tcPr>
            <w:tcW w:w="0" w:type="auto"/>
            <w:hideMark/>
          </w:tcPr>
          <w:p w14:paraId="20EB5288" w14:textId="77777777" w:rsidR="001A2F0A" w:rsidRPr="001A2F0A" w:rsidRDefault="001A2F0A" w:rsidP="001A2F0A">
            <w:pPr>
              <w:rPr>
                <w:lang w:val="en-HK"/>
              </w:rPr>
            </w:pPr>
            <w:r w:rsidRPr="001A2F0A">
              <w:rPr>
                <w:lang w:val="en-HK"/>
              </w:rPr>
              <w:t>Percentage of LLM outputs containing factually unsupported claims</w:t>
            </w:r>
          </w:p>
        </w:tc>
        <w:tc>
          <w:tcPr>
            <w:tcW w:w="0" w:type="auto"/>
            <w:hideMark/>
          </w:tcPr>
          <w:p w14:paraId="7EC9F3C9" w14:textId="77777777" w:rsidR="001A2F0A" w:rsidRPr="001A2F0A" w:rsidRDefault="001A2F0A" w:rsidP="001A2F0A">
            <w:pPr>
              <w:rPr>
                <w:lang w:val="en-HK"/>
              </w:rPr>
            </w:pPr>
            <w:r w:rsidRPr="001A2F0A">
              <w:rPr>
                <w:lang w:val="en-HK"/>
              </w:rPr>
              <w:t>Ji et al. (2023)</w:t>
            </w:r>
          </w:p>
        </w:tc>
      </w:tr>
      <w:tr w:rsidR="001A2F0A" w:rsidRPr="001A2F0A" w14:paraId="48487F55" w14:textId="77777777" w:rsidTr="00C52020">
        <w:tc>
          <w:tcPr>
            <w:tcW w:w="0" w:type="auto"/>
            <w:hideMark/>
          </w:tcPr>
          <w:p w14:paraId="4F3CCDE3" w14:textId="77777777" w:rsidR="001A2F0A" w:rsidRPr="001A2F0A" w:rsidRDefault="001A2F0A" w:rsidP="001A2F0A">
            <w:pPr>
              <w:rPr>
                <w:lang w:val="en-HK"/>
              </w:rPr>
            </w:pPr>
            <w:r w:rsidRPr="001A2F0A">
              <w:rPr>
                <w:lang w:val="en-HK"/>
              </w:rPr>
              <w:t>Elderly Victim</w:t>
            </w:r>
          </w:p>
        </w:tc>
        <w:tc>
          <w:tcPr>
            <w:tcW w:w="0" w:type="auto"/>
            <w:hideMark/>
          </w:tcPr>
          <w:p w14:paraId="6AB36E74" w14:textId="77777777" w:rsidR="001A2F0A" w:rsidRPr="001A2F0A" w:rsidRDefault="001A2F0A" w:rsidP="001A2F0A">
            <w:pPr>
              <w:rPr>
                <w:lang w:val="en-HK"/>
              </w:rPr>
            </w:pPr>
            <w:r w:rsidRPr="001A2F0A">
              <w:rPr>
                <w:lang w:val="en-HK"/>
              </w:rPr>
              <w:t>Individual aged 60+ years targeted by fraudsters</w:t>
            </w:r>
          </w:p>
        </w:tc>
        <w:tc>
          <w:tcPr>
            <w:tcW w:w="0" w:type="auto"/>
            <w:hideMark/>
          </w:tcPr>
          <w:p w14:paraId="00A1550D" w14:textId="77777777" w:rsidR="001A2F0A" w:rsidRPr="001A2F0A" w:rsidRDefault="001A2F0A" w:rsidP="001A2F0A">
            <w:pPr>
              <w:rPr>
                <w:lang w:val="en-HK"/>
              </w:rPr>
            </w:pPr>
            <w:r w:rsidRPr="001A2F0A">
              <w:rPr>
                <w:lang w:val="en-HK"/>
              </w:rPr>
              <w:t>Hong Kong Census and Statistics Department (2023)</w:t>
            </w:r>
          </w:p>
        </w:tc>
      </w:tr>
      <w:tr w:rsidR="001A2F0A" w:rsidRPr="001A2F0A" w14:paraId="49ED27DC" w14:textId="77777777" w:rsidTr="00C52020">
        <w:tc>
          <w:tcPr>
            <w:tcW w:w="0" w:type="auto"/>
            <w:hideMark/>
          </w:tcPr>
          <w:p w14:paraId="2049AEC8" w14:textId="77777777" w:rsidR="001A2F0A" w:rsidRPr="001A2F0A" w:rsidRDefault="001A2F0A" w:rsidP="001A2F0A">
            <w:pPr>
              <w:rPr>
                <w:lang w:val="en-HK"/>
              </w:rPr>
            </w:pPr>
            <w:r w:rsidRPr="001A2F0A">
              <w:rPr>
                <w:lang w:val="en-HK"/>
              </w:rPr>
              <w:t>Screen Reading</w:t>
            </w:r>
          </w:p>
        </w:tc>
        <w:tc>
          <w:tcPr>
            <w:tcW w:w="0" w:type="auto"/>
            <w:hideMark/>
          </w:tcPr>
          <w:p w14:paraId="45C2F7DC" w14:textId="77777777" w:rsidR="001A2F0A" w:rsidRPr="001A2F0A" w:rsidRDefault="001A2F0A" w:rsidP="001A2F0A">
            <w:pPr>
              <w:rPr>
                <w:lang w:val="en-HK"/>
              </w:rPr>
            </w:pPr>
            <w:r w:rsidRPr="001A2F0A">
              <w:rPr>
                <w:lang w:val="en-HK"/>
              </w:rPr>
              <w:t>On-device extraction of UI text content without manual transcription</w:t>
            </w:r>
          </w:p>
        </w:tc>
        <w:tc>
          <w:tcPr>
            <w:tcW w:w="0" w:type="auto"/>
            <w:hideMark/>
          </w:tcPr>
          <w:p w14:paraId="63AB9E84" w14:textId="77777777" w:rsidR="001A2F0A" w:rsidRPr="001A2F0A" w:rsidRDefault="001A2F0A" w:rsidP="001A2F0A">
            <w:pPr>
              <w:rPr>
                <w:lang w:val="en-HK"/>
              </w:rPr>
            </w:pPr>
            <w:r w:rsidRPr="001A2F0A">
              <w:rPr>
                <w:lang w:val="en-HK"/>
              </w:rPr>
              <w:t>Google Accessibility Suite Documentation (2025)</w:t>
            </w:r>
          </w:p>
        </w:tc>
      </w:tr>
    </w:tbl>
    <w:p w14:paraId="293A4820" w14:textId="61998434" w:rsidR="00C728A9" w:rsidRDefault="00C728A9" w:rsidP="00B87B37">
      <w:pPr>
        <w:spacing w:line="360" w:lineRule="auto"/>
        <w:rPr>
          <w:b/>
          <w:bCs/>
          <w:lang w:val="en-HK"/>
        </w:rPr>
      </w:pPr>
    </w:p>
    <w:p w14:paraId="48260DC4" w14:textId="10038852" w:rsidR="00B87B37" w:rsidRPr="00E37E63" w:rsidRDefault="00B87B37" w:rsidP="00E37E63">
      <w:pPr>
        <w:pStyle w:val="Heading3"/>
        <w:spacing w:after="240"/>
        <w:rPr>
          <w:rFonts w:cs="Times New Roman"/>
          <w:b/>
          <w:bCs/>
        </w:rPr>
      </w:pPr>
      <w:bookmarkStart w:id="73" w:name="_Toc221488508"/>
      <w:r w:rsidRPr="00B87B37">
        <w:rPr>
          <w:rFonts w:cs="Times New Roman"/>
          <w:b/>
          <w:bCs/>
        </w:rPr>
        <w:t>Original Dataset Sample (hk01_scam_articles.md)</w:t>
      </w:r>
      <w:bookmarkEnd w:id="73"/>
    </w:p>
    <w:p w14:paraId="01B00E64" w14:textId="7FBB1BCA" w:rsidR="00B87B37" w:rsidRPr="00B87B37" w:rsidRDefault="00B87B37" w:rsidP="00B87B37">
      <w:pPr>
        <w:spacing w:line="360" w:lineRule="auto"/>
        <w:rPr>
          <w:lang w:val="en-HK" w:eastAsia="zh-TW"/>
        </w:rPr>
      </w:pPr>
      <w:r w:rsidRPr="00B87B37">
        <w:rPr>
          <w:rFonts w:hint="eastAsia"/>
          <w:lang w:val="en-HK" w:eastAsia="zh-TW"/>
        </w:rPr>
        <w:t xml:space="preserve">## [1. </w:t>
      </w:r>
      <w:r w:rsidRPr="00B87B37">
        <w:rPr>
          <w:rFonts w:hint="eastAsia"/>
          <w:lang w:val="en-HK" w:eastAsia="zh-TW"/>
        </w:rPr>
        <w:t>騙徒假扮快遞員詐財</w:t>
      </w:r>
      <w:r w:rsidRPr="00B87B37">
        <w:rPr>
          <w:rFonts w:hint="eastAsia"/>
          <w:lang w:val="en-HK" w:eastAsia="zh-TW"/>
        </w:rPr>
        <w:t xml:space="preserve"> </w:t>
      </w:r>
      <w:r w:rsidRPr="00B87B37">
        <w:rPr>
          <w:rFonts w:hint="eastAsia"/>
          <w:lang w:val="en-HK" w:eastAsia="zh-TW"/>
        </w:rPr>
        <w:t>老翁損失</w:t>
      </w:r>
      <w:r w:rsidRPr="00B87B37">
        <w:rPr>
          <w:rFonts w:hint="eastAsia"/>
          <w:lang w:val="en-HK" w:eastAsia="zh-TW"/>
        </w:rPr>
        <w:t>10</w:t>
      </w:r>
      <w:r w:rsidRPr="00B87B37">
        <w:rPr>
          <w:rFonts w:hint="eastAsia"/>
          <w:lang w:val="en-HK" w:eastAsia="zh-TW"/>
        </w:rPr>
        <w:t>萬元</w:t>
      </w:r>
      <w:r w:rsidRPr="00B87B37">
        <w:rPr>
          <w:rFonts w:hint="eastAsia"/>
          <w:lang w:val="en-HK" w:eastAsia="zh-TW"/>
        </w:rPr>
        <w:t>](https://www.hk01.com/.../12345)</w:t>
      </w:r>
    </w:p>
    <w:p w14:paraId="507A595D" w14:textId="237B8EA2" w:rsidR="00B87B37" w:rsidRPr="00B87B37" w:rsidRDefault="00B87B37" w:rsidP="00B87B37">
      <w:pPr>
        <w:spacing w:line="360" w:lineRule="auto"/>
        <w:rPr>
          <w:lang w:val="en-HK" w:eastAsia="zh-CN"/>
        </w:rPr>
      </w:pPr>
      <w:r w:rsidRPr="00B87B37">
        <w:rPr>
          <w:rFonts w:hint="eastAsia"/>
          <w:lang w:val="en-HK" w:eastAsia="zh-CN"/>
        </w:rPr>
        <w:t>发布时间（香港时间）</w:t>
      </w:r>
      <w:r w:rsidRPr="00B87B37">
        <w:rPr>
          <w:lang w:val="en-HK" w:eastAsia="zh-CN"/>
        </w:rPr>
        <w:t>: 2024-03-15 14:30:00</w:t>
      </w:r>
    </w:p>
    <w:p w14:paraId="78D5A4E5" w14:textId="04DD1598" w:rsidR="00B87B37" w:rsidRDefault="00B87B37" w:rsidP="00B87B37">
      <w:pPr>
        <w:spacing w:after="240" w:line="360" w:lineRule="auto"/>
        <w:rPr>
          <w:lang w:val="en-HK" w:eastAsia="zh-TW"/>
        </w:rPr>
      </w:pPr>
      <w:r w:rsidRPr="00B87B37">
        <w:rPr>
          <w:rFonts w:hint="eastAsia"/>
          <w:lang w:val="en-HK" w:eastAsia="zh-TW"/>
        </w:rPr>
        <w:t>一名</w:t>
      </w:r>
      <w:r w:rsidRPr="00B87B37">
        <w:rPr>
          <w:rFonts w:hint="eastAsia"/>
          <w:lang w:val="en-HK" w:eastAsia="zh-TW"/>
        </w:rPr>
        <w:t>78</w:t>
      </w:r>
      <w:r w:rsidRPr="00B87B37">
        <w:rPr>
          <w:rFonts w:hint="eastAsia"/>
          <w:lang w:val="en-HK" w:eastAsia="zh-TW"/>
        </w:rPr>
        <w:t>歲老翁接獲自稱順豐快遞員電話及稱包裹有違禁品需配合調查，要求提供銀行卡資料及一次性密碼。老翁信以為真，按指示操作網上銀行，結果損失</w:t>
      </w:r>
      <w:r w:rsidRPr="00B87B37">
        <w:rPr>
          <w:rFonts w:hint="eastAsia"/>
          <w:lang w:val="en-HK" w:eastAsia="zh-TW"/>
        </w:rPr>
        <w:t>10</w:t>
      </w:r>
      <w:r w:rsidRPr="00B87B37">
        <w:rPr>
          <w:rFonts w:hint="eastAsia"/>
          <w:lang w:val="en-HK" w:eastAsia="zh-TW"/>
        </w:rPr>
        <w:t>萬元。警方提醒市民，快遞公司絕不會要求提供銀行資料或密碼。</w:t>
      </w:r>
    </w:p>
    <w:p w14:paraId="63124DE4" w14:textId="58E90F52" w:rsidR="007D6D43" w:rsidRPr="007D6D43" w:rsidRDefault="007D6D43" w:rsidP="007D6D43">
      <w:pPr>
        <w:pStyle w:val="Heading3"/>
        <w:spacing w:after="240"/>
        <w:rPr>
          <w:rFonts w:cs="Times New Roman"/>
          <w:b/>
          <w:bCs/>
        </w:rPr>
      </w:pPr>
      <w:bookmarkStart w:id="74" w:name="_Toc221488509"/>
      <w:r>
        <w:rPr>
          <w:rFonts w:cs="Times New Roman"/>
          <w:b/>
          <w:bCs/>
        </w:rPr>
        <w:t>Data Preparation</w:t>
      </w:r>
      <w:r w:rsidR="00FC2DD7">
        <w:rPr>
          <w:rFonts w:cs="Times New Roman"/>
          <w:b/>
          <w:bCs/>
        </w:rPr>
        <w:t xml:space="preserve"> (ETL)</w:t>
      </w:r>
      <w:bookmarkEnd w:id="74"/>
    </w:p>
    <w:p w14:paraId="15728D1C" w14:textId="0F41EADF" w:rsidR="00B87B37" w:rsidRDefault="00B87B37" w:rsidP="00B87B37">
      <w:pPr>
        <w:spacing w:line="360" w:lineRule="auto"/>
        <w:rPr>
          <w:lang w:eastAsia="zh-TW"/>
        </w:rPr>
      </w:pPr>
      <w:r w:rsidRPr="00B87B37">
        <w:rPr>
          <w:b/>
          <w:bCs/>
          <w:lang w:eastAsia="zh-TW"/>
        </w:rPr>
        <w:t>Extraction</w:t>
      </w:r>
      <w:r w:rsidRPr="00B87B37">
        <w:rPr>
          <w:lang w:eastAsia="zh-TW"/>
        </w:rPr>
        <w:t xml:space="preserve"> (HK01_news_webScraping.ipynb):</w:t>
      </w:r>
    </w:p>
    <w:p w14:paraId="3F94C39A" w14:textId="77777777" w:rsidR="00B87B37" w:rsidRPr="00B87B37" w:rsidRDefault="00B87B37" w:rsidP="00B87B37">
      <w:pPr>
        <w:rPr>
          <w:lang w:val="en-HK" w:eastAsia="zh-TW"/>
        </w:rPr>
      </w:pPr>
      <w:r w:rsidRPr="00B87B37">
        <w:rPr>
          <w:lang w:val="en-HK" w:eastAsia="zh-TW"/>
        </w:rPr>
        <w:t xml:space="preserve"># API pagination via </w:t>
      </w:r>
      <w:proofErr w:type="spellStart"/>
      <w:r w:rsidRPr="00B87B37">
        <w:rPr>
          <w:lang w:val="en-HK" w:eastAsia="zh-TW"/>
        </w:rPr>
        <w:t>nextOffset</w:t>
      </w:r>
      <w:proofErr w:type="spellEnd"/>
      <w:r w:rsidRPr="00B87B37">
        <w:rPr>
          <w:lang w:val="en-HK" w:eastAsia="zh-TW"/>
        </w:rPr>
        <w:t xml:space="preserve"> parameter</w:t>
      </w:r>
    </w:p>
    <w:p w14:paraId="4920BF17" w14:textId="77777777" w:rsidR="00B87B37" w:rsidRPr="00B87B37" w:rsidRDefault="00B87B37" w:rsidP="00B87B37">
      <w:pPr>
        <w:rPr>
          <w:lang w:val="en-HK" w:eastAsia="zh-TW"/>
        </w:rPr>
      </w:pPr>
      <w:proofErr w:type="spellStart"/>
      <w:r w:rsidRPr="00B87B37">
        <w:rPr>
          <w:lang w:val="en-HK" w:eastAsia="zh-TW"/>
        </w:rPr>
        <w:t>base_url</w:t>
      </w:r>
      <w:proofErr w:type="spellEnd"/>
      <w:r w:rsidRPr="00B87B37">
        <w:rPr>
          <w:lang w:val="en-HK" w:eastAsia="zh-TW"/>
        </w:rPr>
        <w:t xml:space="preserve"> = "https://web-data.api.hk01.com/v2/issues/10221/</w:t>
      </w:r>
      <w:proofErr w:type="spellStart"/>
      <w:r w:rsidRPr="00B87B37">
        <w:rPr>
          <w:lang w:val="en-HK" w:eastAsia="zh-TW"/>
        </w:rPr>
        <w:t>relatedBlock</w:t>
      </w:r>
      <w:proofErr w:type="spellEnd"/>
      <w:r w:rsidRPr="00B87B37">
        <w:rPr>
          <w:lang w:val="en-HK" w:eastAsia="zh-TW"/>
        </w:rPr>
        <w:t>/0/"</w:t>
      </w:r>
    </w:p>
    <w:p w14:paraId="084FB9FD" w14:textId="77777777" w:rsidR="00B87B37" w:rsidRPr="00B87B37" w:rsidRDefault="00B87B37" w:rsidP="00B87B37">
      <w:pPr>
        <w:rPr>
          <w:lang w:val="en-HK" w:eastAsia="zh-TW"/>
        </w:rPr>
      </w:pPr>
      <w:r w:rsidRPr="00B87B37">
        <w:rPr>
          <w:lang w:val="en-HK" w:eastAsia="zh-TW"/>
        </w:rPr>
        <w:t>params = {'limit': 6, 'offset': 0, '</w:t>
      </w:r>
      <w:proofErr w:type="spellStart"/>
      <w:r w:rsidRPr="00B87B37">
        <w:rPr>
          <w:lang w:val="en-HK" w:eastAsia="zh-TW"/>
        </w:rPr>
        <w:t>bucketId</w:t>
      </w:r>
      <w:proofErr w:type="spellEnd"/>
      <w:r w:rsidRPr="00B87B37">
        <w:rPr>
          <w:lang w:val="en-HK" w:eastAsia="zh-TW"/>
        </w:rPr>
        <w:t>': '00000'}</w:t>
      </w:r>
    </w:p>
    <w:p w14:paraId="759ED036" w14:textId="77777777" w:rsidR="00B87B37" w:rsidRPr="00B87B37" w:rsidRDefault="00B87B37" w:rsidP="00B87B37">
      <w:pPr>
        <w:rPr>
          <w:lang w:val="en-HK" w:eastAsia="zh-TW"/>
        </w:rPr>
      </w:pPr>
      <w:r w:rsidRPr="00B87B37">
        <w:rPr>
          <w:lang w:val="en-HK" w:eastAsia="zh-TW"/>
        </w:rPr>
        <w:t>headers = {</w:t>
      </w:r>
    </w:p>
    <w:p w14:paraId="68A69563" w14:textId="77777777" w:rsidR="00B87B37" w:rsidRPr="00B87B37" w:rsidRDefault="00B87B37" w:rsidP="00B87B37">
      <w:pPr>
        <w:rPr>
          <w:lang w:val="en-HK" w:eastAsia="zh-TW"/>
        </w:rPr>
      </w:pPr>
      <w:r w:rsidRPr="00B87B37">
        <w:rPr>
          <w:lang w:val="en-HK" w:eastAsia="zh-TW"/>
        </w:rPr>
        <w:t xml:space="preserve">    '</w:t>
      </w:r>
      <w:proofErr w:type="spellStart"/>
      <w:r w:rsidRPr="00B87B37">
        <w:rPr>
          <w:lang w:val="en-HK" w:eastAsia="zh-TW"/>
        </w:rPr>
        <w:t>Referer</w:t>
      </w:r>
      <w:proofErr w:type="spellEnd"/>
      <w:r w:rsidRPr="00B87B37">
        <w:rPr>
          <w:lang w:val="en-HK" w:eastAsia="zh-TW"/>
        </w:rPr>
        <w:t>': 'https://www.hk01.com/',</w:t>
      </w:r>
    </w:p>
    <w:p w14:paraId="59BDD4D9" w14:textId="77777777" w:rsidR="00B87B37" w:rsidRPr="00B87B37" w:rsidRDefault="00B87B37" w:rsidP="00B87B37">
      <w:pPr>
        <w:rPr>
          <w:lang w:val="en-HK" w:eastAsia="zh-TW"/>
        </w:rPr>
      </w:pPr>
      <w:r w:rsidRPr="00B87B37">
        <w:rPr>
          <w:lang w:val="en-HK" w:eastAsia="zh-TW"/>
        </w:rPr>
        <w:t xml:space="preserve">    'User-Agent': 'Mozilla/5.0 (Windows NT 10.0; Win64; x64) </w:t>
      </w:r>
      <w:proofErr w:type="spellStart"/>
      <w:r w:rsidRPr="00B87B37">
        <w:rPr>
          <w:lang w:val="en-HK" w:eastAsia="zh-TW"/>
        </w:rPr>
        <w:t>AppleWebKit</w:t>
      </w:r>
      <w:proofErr w:type="spellEnd"/>
      <w:r w:rsidRPr="00B87B37">
        <w:rPr>
          <w:lang w:val="en-HK" w:eastAsia="zh-TW"/>
        </w:rPr>
        <w:t>/537.36'</w:t>
      </w:r>
    </w:p>
    <w:p w14:paraId="629B7986" w14:textId="77777777" w:rsidR="00B87B37" w:rsidRPr="00B87B37" w:rsidRDefault="00B87B37" w:rsidP="00B87B37">
      <w:pPr>
        <w:rPr>
          <w:lang w:val="en-HK" w:eastAsia="zh-TW"/>
        </w:rPr>
      </w:pPr>
      <w:r w:rsidRPr="00B87B37">
        <w:rPr>
          <w:lang w:val="en-HK" w:eastAsia="zh-TW"/>
        </w:rPr>
        <w:t>}</w:t>
      </w:r>
    </w:p>
    <w:p w14:paraId="3777B72E" w14:textId="0191EAB7" w:rsidR="00B87B37" w:rsidRDefault="00B87B37" w:rsidP="00B87B37">
      <w:pPr>
        <w:spacing w:after="240" w:line="360" w:lineRule="auto"/>
        <w:rPr>
          <w:lang w:val="en-HK" w:eastAsia="zh-TW"/>
        </w:rPr>
      </w:pPr>
      <w:r w:rsidRPr="00B87B37">
        <w:rPr>
          <w:rFonts w:hint="eastAsia"/>
          <w:lang w:val="en-HK" w:eastAsia="zh-TW"/>
        </w:rPr>
        <w:t xml:space="preserve"># 101 sequential requests </w:t>
      </w:r>
      <w:r w:rsidRPr="00B87B37">
        <w:rPr>
          <w:rFonts w:hint="eastAsia"/>
          <w:lang w:val="en-HK" w:eastAsia="zh-TW"/>
        </w:rPr>
        <w:t>→</w:t>
      </w:r>
      <w:r w:rsidRPr="00B87B37">
        <w:rPr>
          <w:rFonts w:hint="eastAsia"/>
          <w:lang w:val="en-HK" w:eastAsia="zh-TW"/>
        </w:rPr>
        <w:t xml:space="preserve"> 606 articles</w:t>
      </w:r>
    </w:p>
    <w:p w14:paraId="4548DC91" w14:textId="42B98007" w:rsidR="00B87B37" w:rsidRPr="00B87B37" w:rsidRDefault="00B87B37" w:rsidP="00B87B37">
      <w:pPr>
        <w:spacing w:line="360" w:lineRule="auto"/>
        <w:rPr>
          <w:b/>
          <w:bCs/>
          <w:lang w:eastAsia="zh-TW"/>
        </w:rPr>
      </w:pPr>
      <w:r w:rsidRPr="00B87B37">
        <w:rPr>
          <w:b/>
          <w:bCs/>
          <w:lang w:eastAsia="zh-TW"/>
        </w:rPr>
        <w:t>Transformation:</w:t>
      </w:r>
    </w:p>
    <w:p w14:paraId="5FC39AA7" w14:textId="77777777" w:rsidR="00B87B37" w:rsidRPr="00B87B37" w:rsidRDefault="00B87B37" w:rsidP="00B87B37">
      <w:pPr>
        <w:rPr>
          <w:lang w:val="en-HK" w:eastAsia="zh-TW"/>
        </w:rPr>
      </w:pPr>
      <w:r w:rsidRPr="00B87B37">
        <w:rPr>
          <w:lang w:val="en-HK" w:eastAsia="zh-TW"/>
        </w:rPr>
        <w:t># Content extraction targeting specific CSS class</w:t>
      </w:r>
    </w:p>
    <w:p w14:paraId="6E10D20E" w14:textId="77777777" w:rsidR="00B87B37" w:rsidRPr="00B87B37" w:rsidRDefault="00B87B37" w:rsidP="00B87B37">
      <w:pPr>
        <w:rPr>
          <w:lang w:val="en-HK" w:eastAsia="zh-TW"/>
        </w:rPr>
      </w:pPr>
      <w:r w:rsidRPr="00B87B37">
        <w:rPr>
          <w:lang w:val="en-HK" w:eastAsia="zh-TW"/>
        </w:rPr>
        <w:t xml:space="preserve">soup = </w:t>
      </w:r>
      <w:proofErr w:type="spellStart"/>
      <w:r w:rsidRPr="00B87B37">
        <w:rPr>
          <w:lang w:val="en-HK" w:eastAsia="zh-TW"/>
        </w:rPr>
        <w:t>BeautifulSoup</w:t>
      </w:r>
      <w:proofErr w:type="spellEnd"/>
      <w:r w:rsidRPr="00B87B37">
        <w:rPr>
          <w:lang w:val="en-HK" w:eastAsia="zh-TW"/>
        </w:rPr>
        <w:t>(</w:t>
      </w:r>
      <w:proofErr w:type="spellStart"/>
      <w:r w:rsidRPr="00B87B37">
        <w:rPr>
          <w:lang w:val="en-HK" w:eastAsia="zh-TW"/>
        </w:rPr>
        <w:t>response.text</w:t>
      </w:r>
      <w:proofErr w:type="spellEnd"/>
      <w:r w:rsidRPr="00B87B37">
        <w:rPr>
          <w:lang w:val="en-HK" w:eastAsia="zh-TW"/>
        </w:rPr>
        <w:t>, '</w:t>
      </w:r>
      <w:proofErr w:type="spellStart"/>
      <w:r w:rsidRPr="00B87B37">
        <w:rPr>
          <w:lang w:val="en-HK" w:eastAsia="zh-TW"/>
        </w:rPr>
        <w:t>lxml</w:t>
      </w:r>
      <w:proofErr w:type="spellEnd"/>
      <w:r w:rsidRPr="00B87B37">
        <w:rPr>
          <w:lang w:val="en-HK" w:eastAsia="zh-TW"/>
        </w:rPr>
        <w:t>')</w:t>
      </w:r>
    </w:p>
    <w:p w14:paraId="165757AD" w14:textId="77777777" w:rsidR="00B87B37" w:rsidRPr="00B87B37" w:rsidRDefault="00B87B37" w:rsidP="00B87B37">
      <w:pPr>
        <w:rPr>
          <w:lang w:val="en-HK" w:eastAsia="zh-TW"/>
        </w:rPr>
      </w:pPr>
      <w:r w:rsidRPr="00B87B37">
        <w:rPr>
          <w:lang w:val="en-HK" w:eastAsia="zh-TW"/>
        </w:rPr>
        <w:t xml:space="preserve">paragraphs = </w:t>
      </w:r>
      <w:proofErr w:type="spellStart"/>
      <w:r w:rsidRPr="00B87B37">
        <w:rPr>
          <w:lang w:val="en-HK" w:eastAsia="zh-TW"/>
        </w:rPr>
        <w:t>soup.find_all</w:t>
      </w:r>
      <w:proofErr w:type="spellEnd"/>
      <w:r w:rsidRPr="00B87B37">
        <w:rPr>
          <w:lang w:val="en-HK" w:eastAsia="zh-TW"/>
        </w:rPr>
        <w:t>('p', class_='whitespace-pre-wrap break-words')</w:t>
      </w:r>
    </w:p>
    <w:p w14:paraId="2FCB539A" w14:textId="77777777" w:rsidR="00B87B37" w:rsidRPr="00B87B37" w:rsidRDefault="00B87B37" w:rsidP="00B87B37">
      <w:pPr>
        <w:rPr>
          <w:lang w:val="en-HK" w:eastAsia="zh-TW"/>
        </w:rPr>
      </w:pPr>
      <w:r w:rsidRPr="00B87B37">
        <w:rPr>
          <w:lang w:val="en-HK" w:eastAsia="zh-TW"/>
        </w:rPr>
        <w:t>content = "\n\</w:t>
      </w:r>
      <w:proofErr w:type="spellStart"/>
      <w:r w:rsidRPr="00B87B37">
        <w:rPr>
          <w:lang w:val="en-HK" w:eastAsia="zh-TW"/>
        </w:rPr>
        <w:t>n".join</w:t>
      </w:r>
      <w:proofErr w:type="spellEnd"/>
      <w:r w:rsidRPr="00B87B37">
        <w:rPr>
          <w:lang w:val="en-HK" w:eastAsia="zh-TW"/>
        </w:rPr>
        <w:t>([</w:t>
      </w:r>
      <w:proofErr w:type="spellStart"/>
      <w:r w:rsidRPr="00B87B37">
        <w:rPr>
          <w:lang w:val="en-HK" w:eastAsia="zh-TW"/>
        </w:rPr>
        <w:t>p.get_text</w:t>
      </w:r>
      <w:proofErr w:type="spellEnd"/>
      <w:r w:rsidRPr="00B87B37">
        <w:rPr>
          <w:lang w:val="en-HK" w:eastAsia="zh-TW"/>
        </w:rPr>
        <w:t>(strip=True) for p in paragraphs])</w:t>
      </w:r>
    </w:p>
    <w:p w14:paraId="265306ED" w14:textId="77777777" w:rsidR="00B87B37" w:rsidRPr="00B87B37" w:rsidRDefault="00B87B37" w:rsidP="00B87B37">
      <w:pPr>
        <w:rPr>
          <w:lang w:val="en-HK" w:eastAsia="zh-TW"/>
        </w:rPr>
      </w:pPr>
    </w:p>
    <w:p w14:paraId="5A3D6C9E" w14:textId="77777777" w:rsidR="00B87B37" w:rsidRPr="00B87B37" w:rsidRDefault="00B87B37" w:rsidP="00B87B37">
      <w:pPr>
        <w:rPr>
          <w:lang w:val="en-HK" w:eastAsia="zh-TW"/>
        </w:rPr>
      </w:pPr>
      <w:r w:rsidRPr="00B87B37">
        <w:rPr>
          <w:lang w:val="en-HK" w:eastAsia="zh-TW"/>
        </w:rPr>
        <w:t># Fraud relevance filter (Cantonese/English keywords)</w:t>
      </w:r>
    </w:p>
    <w:p w14:paraId="017CBDEC" w14:textId="77777777" w:rsidR="00B87B37" w:rsidRPr="00B87B37" w:rsidRDefault="00B87B37" w:rsidP="00B87B37">
      <w:pPr>
        <w:rPr>
          <w:lang w:val="en-HK" w:eastAsia="zh-TW"/>
        </w:rPr>
      </w:pPr>
      <w:r w:rsidRPr="00B87B37">
        <w:rPr>
          <w:rFonts w:hint="eastAsia"/>
          <w:lang w:val="en-HK" w:eastAsia="zh-TW"/>
        </w:rPr>
        <w:t>if not any(keyword in content for keyword in ["</w:t>
      </w:r>
      <w:r w:rsidRPr="00B87B37">
        <w:rPr>
          <w:rFonts w:hint="eastAsia"/>
          <w:lang w:val="en-HK" w:eastAsia="zh-TW"/>
        </w:rPr>
        <w:t>騙案</w:t>
      </w:r>
      <w:r w:rsidRPr="00B87B37">
        <w:rPr>
          <w:rFonts w:hint="eastAsia"/>
          <w:lang w:val="en-HK" w:eastAsia="zh-TW"/>
        </w:rPr>
        <w:t>", "scam", "impersonation"]):</w:t>
      </w:r>
    </w:p>
    <w:p w14:paraId="7659AF4E" w14:textId="298EB604" w:rsidR="00B87B37" w:rsidRDefault="00B87B37" w:rsidP="00E37E63">
      <w:pPr>
        <w:spacing w:after="240"/>
        <w:rPr>
          <w:lang w:val="en-HK" w:eastAsia="zh-TW"/>
        </w:rPr>
      </w:pPr>
      <w:r w:rsidRPr="00B87B37">
        <w:rPr>
          <w:lang w:val="en-HK" w:eastAsia="zh-TW"/>
        </w:rPr>
        <w:t xml:space="preserve">    return None  # Skip non-fraud content</w:t>
      </w:r>
    </w:p>
    <w:p w14:paraId="745D86E0" w14:textId="77777777" w:rsidR="00345574" w:rsidRPr="00345574" w:rsidRDefault="00345574" w:rsidP="00345574">
      <w:pPr>
        <w:spacing w:line="360" w:lineRule="auto"/>
        <w:rPr>
          <w:lang w:val="en-HK" w:eastAsia="zh-TW"/>
        </w:rPr>
      </w:pPr>
      <w:r w:rsidRPr="00345574">
        <w:rPr>
          <w:b/>
          <w:bCs/>
          <w:lang w:val="en-HK" w:eastAsia="zh-TW"/>
        </w:rPr>
        <w:t>Loading</w:t>
      </w:r>
      <w:r w:rsidRPr="00345574">
        <w:rPr>
          <w:lang w:val="en-HK" w:eastAsia="zh-TW"/>
        </w:rPr>
        <w:t>:</w:t>
      </w:r>
    </w:p>
    <w:p w14:paraId="430C2E45" w14:textId="77777777" w:rsidR="00345574" w:rsidRPr="00345574" w:rsidRDefault="00345574" w:rsidP="00345574">
      <w:pPr>
        <w:pStyle w:val="ListParagraph"/>
        <w:numPr>
          <w:ilvl w:val="0"/>
          <w:numId w:val="100"/>
        </w:numPr>
        <w:spacing w:line="360" w:lineRule="auto"/>
        <w:rPr>
          <w:lang w:val="en-HK" w:eastAsia="zh-TW"/>
        </w:rPr>
      </w:pPr>
      <w:r w:rsidRPr="00345574">
        <w:rPr>
          <w:lang w:val="en-HK" w:eastAsia="zh-TW"/>
        </w:rPr>
        <w:lastRenderedPageBreak/>
        <w:t>Validated articles exported to hk01_scam_articles.md with UTF-8 encoding</w:t>
      </w:r>
    </w:p>
    <w:p w14:paraId="4557E050" w14:textId="77777777" w:rsidR="00345574" w:rsidRPr="00345574" w:rsidRDefault="00345574" w:rsidP="00345574">
      <w:pPr>
        <w:pStyle w:val="ListParagraph"/>
        <w:numPr>
          <w:ilvl w:val="0"/>
          <w:numId w:val="100"/>
        </w:numPr>
        <w:spacing w:line="360" w:lineRule="auto"/>
        <w:rPr>
          <w:lang w:val="en-HK" w:eastAsia="zh-TW"/>
        </w:rPr>
      </w:pPr>
      <w:r w:rsidRPr="00345574">
        <w:rPr>
          <w:lang w:val="en-HK" w:eastAsia="zh-TW"/>
        </w:rPr>
        <w:t xml:space="preserve">Daily incremental updates via </w:t>
      </w:r>
      <w:proofErr w:type="spellStart"/>
      <w:r w:rsidRPr="00345574">
        <w:rPr>
          <w:lang w:val="en-HK" w:eastAsia="zh-TW"/>
        </w:rPr>
        <w:t>Daily_database_update_script.ipynb</w:t>
      </w:r>
      <w:proofErr w:type="spellEnd"/>
      <w:r w:rsidRPr="00345574">
        <w:rPr>
          <w:lang w:val="en-HK" w:eastAsia="zh-TW"/>
        </w:rPr>
        <w:t xml:space="preserve"> (executed at 02:00 HKT via GitHub Actions)</w:t>
      </w:r>
    </w:p>
    <w:p w14:paraId="76C1CC22" w14:textId="7F8C9308" w:rsidR="009B2BC6" w:rsidRPr="00A7424E" w:rsidRDefault="00345574" w:rsidP="009B2BC6">
      <w:pPr>
        <w:pStyle w:val="ListParagraph"/>
        <w:numPr>
          <w:ilvl w:val="0"/>
          <w:numId w:val="100"/>
        </w:numPr>
        <w:spacing w:after="240" w:line="360" w:lineRule="auto"/>
        <w:rPr>
          <w:lang w:val="en-HK" w:eastAsia="zh-TW"/>
        </w:rPr>
      </w:pPr>
      <w:r w:rsidRPr="00345574">
        <w:rPr>
          <w:lang w:val="en-HK" w:eastAsia="zh-TW"/>
        </w:rPr>
        <w:t>Metadata preserved for auditability (scraping timestamp, source version)</w:t>
      </w:r>
    </w:p>
    <w:p w14:paraId="04755A57" w14:textId="2B730634" w:rsidR="007D6D43" w:rsidRPr="007D6D43" w:rsidRDefault="007D6D43" w:rsidP="009B2BC6">
      <w:pPr>
        <w:spacing w:line="360" w:lineRule="auto"/>
        <w:rPr>
          <w:b/>
          <w:bCs/>
          <w:lang w:val="en-HK" w:eastAsia="zh-TW"/>
        </w:rPr>
      </w:pPr>
      <w:r w:rsidRPr="007D6D43">
        <w:rPr>
          <w:b/>
          <w:bCs/>
          <w:lang w:val="en-HK" w:eastAsia="zh-TW"/>
        </w:rPr>
        <w:t>Manipulated Dataset Sample (Post-Vectorization)</w:t>
      </w:r>
    </w:p>
    <w:p w14:paraId="7007632B" w14:textId="77777777" w:rsidR="007D6D43" w:rsidRPr="007D6D43" w:rsidRDefault="007D6D43" w:rsidP="007D6D43">
      <w:pPr>
        <w:rPr>
          <w:lang w:val="en-HK" w:eastAsia="zh-TW"/>
        </w:rPr>
      </w:pPr>
      <w:r w:rsidRPr="007D6D43">
        <w:rPr>
          <w:lang w:val="en-HK" w:eastAsia="zh-TW"/>
        </w:rPr>
        <w:t>{</w:t>
      </w:r>
    </w:p>
    <w:p w14:paraId="66745E08" w14:textId="77777777" w:rsidR="007D6D43" w:rsidRPr="007D6D43" w:rsidRDefault="007D6D43" w:rsidP="007D6D43">
      <w:pPr>
        <w:rPr>
          <w:lang w:val="en-HK" w:eastAsia="zh-TW"/>
        </w:rPr>
      </w:pPr>
      <w:r w:rsidRPr="007D6D43">
        <w:rPr>
          <w:lang w:val="en-HK" w:eastAsia="zh-TW"/>
        </w:rPr>
        <w:t xml:space="preserve">  "</w:t>
      </w:r>
      <w:proofErr w:type="spellStart"/>
      <w:proofErr w:type="gramStart"/>
      <w:r w:rsidRPr="007D6D43">
        <w:rPr>
          <w:lang w:val="en-HK" w:eastAsia="zh-TW"/>
        </w:rPr>
        <w:t>case</w:t>
      </w:r>
      <w:proofErr w:type="gramEnd"/>
      <w:r w:rsidRPr="007D6D43">
        <w:rPr>
          <w:lang w:val="en-HK" w:eastAsia="zh-TW"/>
        </w:rPr>
        <w:t>_id</w:t>
      </w:r>
      <w:proofErr w:type="spellEnd"/>
      <w:r w:rsidRPr="007D6D43">
        <w:rPr>
          <w:lang w:val="en-HK" w:eastAsia="zh-TW"/>
        </w:rPr>
        <w:t>": "HK01_20240315_001",</w:t>
      </w:r>
    </w:p>
    <w:p w14:paraId="19484B06" w14:textId="77777777" w:rsidR="007D6D43" w:rsidRPr="007D6D43" w:rsidRDefault="007D6D43" w:rsidP="007D6D43">
      <w:pPr>
        <w:rPr>
          <w:lang w:val="en-HK" w:eastAsia="zh-TW"/>
        </w:rPr>
      </w:pPr>
      <w:r w:rsidRPr="007D6D43">
        <w:rPr>
          <w:lang w:val="en-HK" w:eastAsia="zh-TW"/>
        </w:rPr>
        <w:t xml:space="preserve">  "embedding": [0.023, -0.145, 0.087, ..., 0.219],</w:t>
      </w:r>
    </w:p>
    <w:p w14:paraId="0572F129" w14:textId="77777777" w:rsidR="007D6D43" w:rsidRPr="007D6D43" w:rsidRDefault="007D6D43" w:rsidP="007D6D43">
      <w:pPr>
        <w:rPr>
          <w:lang w:val="en-HK" w:eastAsia="zh-TW"/>
        </w:rPr>
      </w:pPr>
      <w:r w:rsidRPr="007D6D43">
        <w:rPr>
          <w:lang w:val="en-HK" w:eastAsia="zh-TW"/>
        </w:rPr>
        <w:t xml:space="preserve">  "metadata": {</w:t>
      </w:r>
    </w:p>
    <w:p w14:paraId="259A6C6A" w14:textId="77777777" w:rsidR="007D6D43" w:rsidRPr="007D6D43" w:rsidRDefault="007D6D43" w:rsidP="007D6D43">
      <w:pPr>
        <w:rPr>
          <w:lang w:val="en-HK" w:eastAsia="zh-TW"/>
        </w:rPr>
      </w:pPr>
      <w:r w:rsidRPr="007D6D43">
        <w:rPr>
          <w:rFonts w:hint="eastAsia"/>
          <w:lang w:val="en-HK" w:eastAsia="zh-TW"/>
        </w:rPr>
        <w:t xml:space="preserve">    "title": "</w:t>
      </w:r>
      <w:r w:rsidRPr="007D6D43">
        <w:rPr>
          <w:rFonts w:hint="eastAsia"/>
          <w:lang w:val="en-HK" w:eastAsia="zh-TW"/>
        </w:rPr>
        <w:t>騙徒假扮快遞員詐財</w:t>
      </w:r>
      <w:r w:rsidRPr="007D6D43">
        <w:rPr>
          <w:rFonts w:hint="eastAsia"/>
          <w:lang w:val="en-HK" w:eastAsia="zh-TW"/>
        </w:rPr>
        <w:t xml:space="preserve"> </w:t>
      </w:r>
      <w:r w:rsidRPr="007D6D43">
        <w:rPr>
          <w:rFonts w:hint="eastAsia"/>
          <w:lang w:val="en-HK" w:eastAsia="zh-TW"/>
        </w:rPr>
        <w:t>老翁損失</w:t>
      </w:r>
      <w:r w:rsidRPr="007D6D43">
        <w:rPr>
          <w:rFonts w:hint="eastAsia"/>
          <w:lang w:val="en-HK" w:eastAsia="zh-TW"/>
        </w:rPr>
        <w:t>10</w:t>
      </w:r>
      <w:r w:rsidRPr="007D6D43">
        <w:rPr>
          <w:rFonts w:hint="eastAsia"/>
          <w:lang w:val="en-HK" w:eastAsia="zh-TW"/>
        </w:rPr>
        <w:t>萬元</w:t>
      </w:r>
      <w:r w:rsidRPr="007D6D43">
        <w:rPr>
          <w:rFonts w:hint="eastAsia"/>
          <w:lang w:val="en-HK" w:eastAsia="zh-TW"/>
        </w:rPr>
        <w:t>",</w:t>
      </w:r>
    </w:p>
    <w:p w14:paraId="303DF307" w14:textId="77777777" w:rsidR="007D6D43" w:rsidRPr="007D6D43" w:rsidRDefault="007D6D43" w:rsidP="007D6D43">
      <w:pPr>
        <w:rPr>
          <w:lang w:val="en-HK" w:eastAsia="zh-TW"/>
        </w:rPr>
      </w:pPr>
      <w:r w:rsidRPr="007D6D43">
        <w:rPr>
          <w:lang w:val="en-HK" w:eastAsia="zh-TW"/>
        </w:rPr>
        <w:t xml:space="preserve">    "</w:t>
      </w:r>
      <w:proofErr w:type="spellStart"/>
      <w:proofErr w:type="gramStart"/>
      <w:r w:rsidRPr="007D6D43">
        <w:rPr>
          <w:lang w:val="en-HK" w:eastAsia="zh-TW"/>
        </w:rPr>
        <w:t>publication</w:t>
      </w:r>
      <w:proofErr w:type="gramEnd"/>
      <w:r w:rsidRPr="007D6D43">
        <w:rPr>
          <w:lang w:val="en-HK" w:eastAsia="zh-TW"/>
        </w:rPr>
        <w:t>_date</w:t>
      </w:r>
      <w:proofErr w:type="spellEnd"/>
      <w:r w:rsidRPr="007D6D43">
        <w:rPr>
          <w:lang w:val="en-HK" w:eastAsia="zh-TW"/>
        </w:rPr>
        <w:t>": "2024-03-15T14:30:00+08:00",</w:t>
      </w:r>
    </w:p>
    <w:p w14:paraId="53A1292F" w14:textId="77777777" w:rsidR="007D6D43" w:rsidRPr="007D6D43" w:rsidRDefault="007D6D43" w:rsidP="007D6D43">
      <w:pPr>
        <w:rPr>
          <w:lang w:val="en-HK" w:eastAsia="zh-TW"/>
        </w:rPr>
      </w:pPr>
      <w:r w:rsidRPr="007D6D43">
        <w:rPr>
          <w:lang w:val="en-HK" w:eastAsia="zh-TW"/>
        </w:rPr>
        <w:t xml:space="preserve">    "</w:t>
      </w:r>
      <w:proofErr w:type="spellStart"/>
      <w:proofErr w:type="gramStart"/>
      <w:r w:rsidRPr="007D6D43">
        <w:rPr>
          <w:lang w:val="en-HK" w:eastAsia="zh-TW"/>
        </w:rPr>
        <w:t>source</w:t>
      </w:r>
      <w:proofErr w:type="gramEnd"/>
      <w:r w:rsidRPr="007D6D43">
        <w:rPr>
          <w:lang w:val="en-HK" w:eastAsia="zh-TW"/>
        </w:rPr>
        <w:t>_url</w:t>
      </w:r>
      <w:proofErr w:type="spellEnd"/>
      <w:r w:rsidRPr="007D6D43">
        <w:rPr>
          <w:lang w:val="en-HK" w:eastAsia="zh-TW"/>
        </w:rPr>
        <w:t>": "https://hk01.com/.../12345",</w:t>
      </w:r>
    </w:p>
    <w:p w14:paraId="68B5E183" w14:textId="77777777" w:rsidR="007D6D43" w:rsidRPr="007D6D43" w:rsidRDefault="007D6D43" w:rsidP="007D6D43">
      <w:pPr>
        <w:rPr>
          <w:lang w:val="en-HK" w:eastAsia="zh-TW"/>
        </w:rPr>
      </w:pPr>
      <w:r w:rsidRPr="007D6D43">
        <w:rPr>
          <w:lang w:val="en-HK" w:eastAsia="zh-TW"/>
        </w:rPr>
        <w:t xml:space="preserve">    "language": "</w:t>
      </w:r>
      <w:proofErr w:type="spellStart"/>
      <w:r w:rsidRPr="007D6D43">
        <w:rPr>
          <w:lang w:val="en-HK" w:eastAsia="zh-TW"/>
        </w:rPr>
        <w:t>zh</w:t>
      </w:r>
      <w:proofErr w:type="spellEnd"/>
      <w:r w:rsidRPr="007D6D43">
        <w:rPr>
          <w:lang w:val="en-HK" w:eastAsia="zh-TW"/>
        </w:rPr>
        <w:t>-HK",</w:t>
      </w:r>
    </w:p>
    <w:p w14:paraId="24995EF2" w14:textId="77777777" w:rsidR="007D6D43" w:rsidRPr="007D6D43" w:rsidRDefault="007D6D43" w:rsidP="007D6D43">
      <w:pPr>
        <w:rPr>
          <w:lang w:val="en-HK" w:eastAsia="zh-TW"/>
        </w:rPr>
      </w:pPr>
      <w:r w:rsidRPr="007D6D43">
        <w:rPr>
          <w:lang w:val="en-HK" w:eastAsia="zh-TW"/>
        </w:rPr>
        <w:t xml:space="preserve">    "</w:t>
      </w:r>
      <w:proofErr w:type="spellStart"/>
      <w:proofErr w:type="gramStart"/>
      <w:r w:rsidRPr="007D6D43">
        <w:rPr>
          <w:lang w:val="en-HK" w:eastAsia="zh-TW"/>
        </w:rPr>
        <w:t>word</w:t>
      </w:r>
      <w:proofErr w:type="gramEnd"/>
      <w:r w:rsidRPr="007D6D43">
        <w:rPr>
          <w:lang w:val="en-HK" w:eastAsia="zh-TW"/>
        </w:rPr>
        <w:t>_count</w:t>
      </w:r>
      <w:proofErr w:type="spellEnd"/>
      <w:r w:rsidRPr="007D6D43">
        <w:rPr>
          <w:lang w:val="en-HK" w:eastAsia="zh-TW"/>
        </w:rPr>
        <w:t>": 1842</w:t>
      </w:r>
    </w:p>
    <w:p w14:paraId="2ADC2329" w14:textId="77777777" w:rsidR="007D6D43" w:rsidRPr="007D6D43" w:rsidRDefault="007D6D43" w:rsidP="007D6D43">
      <w:pPr>
        <w:rPr>
          <w:lang w:val="en-HK" w:eastAsia="zh-TW"/>
        </w:rPr>
      </w:pPr>
      <w:r w:rsidRPr="007D6D43">
        <w:rPr>
          <w:lang w:val="en-HK" w:eastAsia="zh-TW"/>
        </w:rPr>
        <w:t xml:space="preserve">  },</w:t>
      </w:r>
    </w:p>
    <w:p w14:paraId="5A3DAD0A" w14:textId="77777777" w:rsidR="007D6D43" w:rsidRPr="007D6D43" w:rsidRDefault="007D6D43" w:rsidP="007D6D43">
      <w:pPr>
        <w:rPr>
          <w:lang w:val="en-HK" w:eastAsia="zh-TW"/>
        </w:rPr>
      </w:pPr>
      <w:r w:rsidRPr="007D6D43">
        <w:rPr>
          <w:rFonts w:hint="eastAsia"/>
          <w:lang w:val="en-HK" w:eastAsia="zh-TW"/>
        </w:rPr>
        <w:t xml:space="preserve">  "document": "</w:t>
      </w:r>
      <w:r w:rsidRPr="007D6D43">
        <w:rPr>
          <w:rFonts w:hint="eastAsia"/>
          <w:lang w:val="en-HK" w:eastAsia="zh-TW"/>
        </w:rPr>
        <w:t>一名</w:t>
      </w:r>
      <w:r w:rsidRPr="007D6D43">
        <w:rPr>
          <w:rFonts w:hint="eastAsia"/>
          <w:lang w:val="en-HK" w:eastAsia="zh-TW"/>
        </w:rPr>
        <w:t>78</w:t>
      </w:r>
      <w:r w:rsidRPr="007D6D43">
        <w:rPr>
          <w:rFonts w:hint="eastAsia"/>
          <w:lang w:val="en-HK" w:eastAsia="zh-TW"/>
        </w:rPr>
        <w:t>歲老翁接獲自稱順豐快遞員電話及稱包裹有違禁品需配合調查</w:t>
      </w:r>
      <w:r w:rsidRPr="007D6D43">
        <w:rPr>
          <w:rFonts w:hint="eastAsia"/>
          <w:lang w:val="en-HK" w:eastAsia="zh-TW"/>
        </w:rPr>
        <w:t>..."</w:t>
      </w:r>
    </w:p>
    <w:p w14:paraId="0ABC7967" w14:textId="0B244DF9" w:rsidR="007D6D43" w:rsidRPr="007D6D43" w:rsidRDefault="007D6D43" w:rsidP="007D6D43">
      <w:pPr>
        <w:rPr>
          <w:lang w:val="en-HK" w:eastAsia="zh-TW"/>
        </w:rPr>
      </w:pPr>
      <w:r w:rsidRPr="007D6D43">
        <w:rPr>
          <w:lang w:val="en-HK" w:eastAsia="zh-TW"/>
        </w:rPr>
        <w:t>}</w:t>
      </w:r>
    </w:p>
    <w:p w14:paraId="6D3A5342" w14:textId="77777777" w:rsidR="006536C7" w:rsidRPr="006536C7" w:rsidRDefault="006536C7" w:rsidP="006536C7">
      <w:pPr>
        <w:rPr>
          <w:b/>
          <w:bCs/>
        </w:rPr>
      </w:pPr>
    </w:p>
    <w:p w14:paraId="5B362A1B" w14:textId="77777777" w:rsidR="009B2BC6" w:rsidRDefault="007D6D43" w:rsidP="007D6D43">
      <w:pPr>
        <w:pStyle w:val="Heading3"/>
        <w:spacing w:after="240"/>
        <w:rPr>
          <w:rFonts w:cs="Times New Roman"/>
          <w:b/>
          <w:bCs/>
          <w:lang w:val="en-HK"/>
        </w:rPr>
      </w:pPr>
      <w:bookmarkStart w:id="75" w:name="_Toc221488510"/>
      <w:r w:rsidRPr="007D6D43">
        <w:rPr>
          <w:rFonts w:cs="Times New Roman"/>
          <w:b/>
          <w:bCs/>
          <w:lang w:val="en-HK"/>
        </w:rPr>
        <w:t>Data Modelling</w:t>
      </w:r>
      <w:bookmarkEnd w:id="75"/>
    </w:p>
    <w:p w14:paraId="76907EE1" w14:textId="77777777" w:rsidR="007D6D43" w:rsidRPr="007D6D43" w:rsidRDefault="007D6D43" w:rsidP="007D6D43">
      <w:pPr>
        <w:spacing w:line="360" w:lineRule="auto"/>
        <w:rPr>
          <w:lang w:val="en-HK"/>
        </w:rPr>
      </w:pPr>
      <w:r w:rsidRPr="007D6D43">
        <w:rPr>
          <w:lang w:val="en-HK"/>
        </w:rPr>
        <w:t>Evaluated three candidates on Cantonese fraud text subset (</w:t>
      </w:r>
      <w:r w:rsidRPr="007D6D43">
        <w:rPr>
          <w:i/>
          <w:iCs/>
          <w:lang w:val="en-HK"/>
        </w:rPr>
        <w:t>n</w:t>
      </w:r>
      <w:r w:rsidRPr="007D6D43">
        <w:rPr>
          <w:lang w:val="en-HK"/>
        </w:rPr>
        <w:t>=150):</w:t>
      </w:r>
    </w:p>
    <w:p w14:paraId="20607224" w14:textId="77777777" w:rsidR="007D6D43" w:rsidRPr="007D6D43" w:rsidRDefault="007D6D43" w:rsidP="007D6D43">
      <w:pPr>
        <w:pStyle w:val="ListParagraph"/>
        <w:numPr>
          <w:ilvl w:val="0"/>
          <w:numId w:val="103"/>
        </w:numPr>
        <w:spacing w:line="360" w:lineRule="auto"/>
        <w:rPr>
          <w:lang w:val="en-HK"/>
        </w:rPr>
      </w:pPr>
      <w:r w:rsidRPr="007D6D43">
        <w:rPr>
          <w:lang w:val="en-HK"/>
        </w:rPr>
        <w:t>shibing624/text2vec-base-chinese: Mean cosine similarity 0.78 (within-fraud-type), 0.32 (between-types)</w:t>
      </w:r>
    </w:p>
    <w:p w14:paraId="2F079CA1" w14:textId="77777777" w:rsidR="007D6D43" w:rsidRPr="007D6D43" w:rsidRDefault="007D6D43" w:rsidP="007D6D43">
      <w:pPr>
        <w:pStyle w:val="ListParagraph"/>
        <w:numPr>
          <w:ilvl w:val="0"/>
          <w:numId w:val="103"/>
        </w:numPr>
        <w:spacing w:line="360" w:lineRule="auto"/>
        <w:rPr>
          <w:lang w:val="en-HK"/>
        </w:rPr>
      </w:pPr>
      <w:proofErr w:type="spellStart"/>
      <w:r w:rsidRPr="007D6D43">
        <w:rPr>
          <w:lang w:val="en-HK"/>
        </w:rPr>
        <w:t>uer</w:t>
      </w:r>
      <w:proofErr w:type="spellEnd"/>
      <w:r w:rsidRPr="007D6D43">
        <w:rPr>
          <w:lang w:val="en-HK"/>
        </w:rPr>
        <w:t>/</w:t>
      </w:r>
      <w:proofErr w:type="spellStart"/>
      <w:r w:rsidRPr="007D6D43">
        <w:rPr>
          <w:lang w:val="en-HK"/>
        </w:rPr>
        <w:t>sbert</w:t>
      </w:r>
      <w:proofErr w:type="spellEnd"/>
      <w:r w:rsidRPr="007D6D43">
        <w:rPr>
          <w:lang w:val="en-HK"/>
        </w:rPr>
        <w:t>-base-</w:t>
      </w:r>
      <w:proofErr w:type="spellStart"/>
      <w:r w:rsidRPr="007D6D43">
        <w:rPr>
          <w:lang w:val="en-HK"/>
        </w:rPr>
        <w:t>chinese</w:t>
      </w:r>
      <w:proofErr w:type="spellEnd"/>
      <w:r w:rsidRPr="007D6D43">
        <w:rPr>
          <w:lang w:val="en-HK"/>
        </w:rPr>
        <w:t>-</w:t>
      </w:r>
      <w:proofErr w:type="spellStart"/>
      <w:r w:rsidRPr="007D6D43">
        <w:rPr>
          <w:lang w:val="en-HK"/>
        </w:rPr>
        <w:t>nli</w:t>
      </w:r>
      <w:proofErr w:type="spellEnd"/>
      <w:r w:rsidRPr="007D6D43">
        <w:rPr>
          <w:lang w:val="en-HK"/>
        </w:rPr>
        <w:t>: Mean cosine similarity 0.71, 0.39</w:t>
      </w:r>
    </w:p>
    <w:p w14:paraId="5210A640" w14:textId="77777777" w:rsidR="007D6D43" w:rsidRPr="007D6D43" w:rsidRDefault="007D6D43" w:rsidP="007D6D43">
      <w:pPr>
        <w:pStyle w:val="ListParagraph"/>
        <w:numPr>
          <w:ilvl w:val="0"/>
          <w:numId w:val="103"/>
        </w:numPr>
        <w:spacing w:line="360" w:lineRule="auto"/>
        <w:rPr>
          <w:lang w:val="en-HK"/>
        </w:rPr>
      </w:pPr>
      <w:proofErr w:type="spellStart"/>
      <w:r w:rsidRPr="007D6D43">
        <w:rPr>
          <w:lang w:val="en-HK"/>
        </w:rPr>
        <w:t>hfl</w:t>
      </w:r>
      <w:proofErr w:type="spellEnd"/>
      <w:r w:rsidRPr="007D6D43">
        <w:rPr>
          <w:lang w:val="en-HK"/>
        </w:rPr>
        <w:t>/</w:t>
      </w:r>
      <w:proofErr w:type="spellStart"/>
      <w:r w:rsidRPr="007D6D43">
        <w:rPr>
          <w:lang w:val="en-HK"/>
        </w:rPr>
        <w:t>chinese-roberta-wwm-ext</w:t>
      </w:r>
      <w:proofErr w:type="spellEnd"/>
      <w:r w:rsidRPr="007D6D43">
        <w:rPr>
          <w:lang w:val="en-HK"/>
        </w:rPr>
        <w:t>: Mean cosine similarity 0.69, 0.41</w:t>
      </w:r>
    </w:p>
    <w:p w14:paraId="2683BA27" w14:textId="263136B3" w:rsidR="007D6D43" w:rsidRDefault="007D6D43" w:rsidP="007D6D43">
      <w:pPr>
        <w:spacing w:after="240" w:line="360" w:lineRule="auto"/>
        <w:rPr>
          <w:lang w:val="en-HK"/>
        </w:rPr>
      </w:pPr>
      <w:r w:rsidRPr="007D6D43">
        <w:rPr>
          <w:lang w:val="en-HK"/>
        </w:rPr>
        <w:t>Selected text2vec-base-chinese for optimal within-type clustering (Δ=+0.07 vs. next best) critical for precise retrieval (</w:t>
      </w:r>
      <w:r w:rsidRPr="007D6D43">
        <w:rPr>
          <w:b/>
          <w:bCs/>
          <w:lang w:val="en-HK"/>
        </w:rPr>
        <w:t>Wang et al., 2023</w:t>
      </w:r>
      <w:r w:rsidRPr="007D6D43">
        <w:rPr>
          <w:lang w:val="en-HK"/>
        </w:rPr>
        <w:t>).</w:t>
      </w:r>
    </w:p>
    <w:p w14:paraId="6535A377" w14:textId="1766DEEF" w:rsidR="007D6D43" w:rsidRPr="007D6D43" w:rsidRDefault="007D6D43" w:rsidP="00C4475A">
      <w:pPr>
        <w:spacing w:after="240" w:line="360" w:lineRule="auto"/>
        <w:jc w:val="both"/>
        <w:rPr>
          <w:lang w:val="en-HK"/>
        </w:rPr>
      </w:pPr>
      <w:r w:rsidRPr="007D6D43">
        <w:rPr>
          <w:b/>
          <w:bCs/>
          <w:lang w:val="en-HK"/>
        </w:rPr>
        <w:t>LLM Selection Constraints</w:t>
      </w:r>
      <w:r w:rsidRPr="007D6D43">
        <w:rPr>
          <w:lang w:val="en-HK"/>
        </w:rPr>
        <w:t>:</w:t>
      </w:r>
      <w:r w:rsidR="00C4475A">
        <w:rPr>
          <w:lang w:val="en-HK"/>
        </w:rPr>
        <w:t xml:space="preserve"> </w:t>
      </w:r>
      <w:r w:rsidRPr="007D6D43">
        <w:rPr>
          <w:lang w:val="en-HK"/>
        </w:rPr>
        <w:t xml:space="preserve">International models (GPT-4, Claude) inaccessible without VPN circumvention posing legal risks under Telecommunications Ordinance (Cap. 106). DeepSeek-v3.2 selected via </w:t>
      </w:r>
      <w:proofErr w:type="spellStart"/>
      <w:r w:rsidRPr="007D6D43">
        <w:rPr>
          <w:lang w:val="en-HK"/>
        </w:rPr>
        <w:t>DashScope</w:t>
      </w:r>
      <w:proofErr w:type="spellEnd"/>
      <w:r w:rsidRPr="007D6D43">
        <w:rPr>
          <w:lang w:val="en-HK"/>
        </w:rPr>
        <w:t xml:space="preserve"> API for regional accessibility and bilingual </w:t>
      </w:r>
      <w:proofErr w:type="gramStart"/>
      <w:r w:rsidRPr="007D6D43">
        <w:rPr>
          <w:lang w:val="en-HK"/>
        </w:rPr>
        <w:t>Cantonese-English</w:t>
      </w:r>
      <w:proofErr w:type="gramEnd"/>
      <w:r w:rsidRPr="007D6D43">
        <w:rPr>
          <w:lang w:val="en-HK"/>
        </w:rPr>
        <w:t xml:space="preserve"> support. Performance trade-off accepted: ΔF1 = -3.2% versus GPT-4 on Cantonese scam detection .</w:t>
      </w:r>
    </w:p>
    <w:p w14:paraId="39AA2251" w14:textId="4EF1996F" w:rsidR="00C4475A" w:rsidRPr="007D6D43" w:rsidRDefault="007D6D43" w:rsidP="00C4475A">
      <w:pPr>
        <w:spacing w:after="240" w:line="360" w:lineRule="auto"/>
        <w:jc w:val="both"/>
        <w:rPr>
          <w:lang w:val="en-HK"/>
        </w:rPr>
      </w:pPr>
      <w:r w:rsidRPr="007D6D43">
        <w:rPr>
          <w:b/>
          <w:bCs/>
          <w:lang w:val="en-HK"/>
        </w:rPr>
        <w:t>Operational Constraint: API Token Limitations</w:t>
      </w:r>
      <w:r w:rsidR="00C4475A">
        <w:rPr>
          <w:lang w:val="en-HK"/>
        </w:rPr>
        <w:t xml:space="preserve"> </w:t>
      </w:r>
      <w:proofErr w:type="spellStart"/>
      <w:r w:rsidRPr="007D6D43">
        <w:rPr>
          <w:lang w:val="en-HK"/>
        </w:rPr>
        <w:t>DashScope</w:t>
      </w:r>
      <w:proofErr w:type="spellEnd"/>
      <w:r w:rsidRPr="007D6D43">
        <w:rPr>
          <w:lang w:val="en-HK"/>
        </w:rPr>
        <w:t xml:space="preserve"> API free-tier allocations (~1,000 tokens/day/account) prove insufficient for comprehensive model validation. Current workaround involves </w:t>
      </w:r>
      <w:r w:rsidRPr="007D6D43">
        <w:rPr>
          <w:b/>
          <w:bCs/>
          <w:lang w:val="en-HK"/>
        </w:rPr>
        <w:t>team members rotating personal accounts</w:t>
      </w:r>
      <w:r w:rsidRPr="007D6D43">
        <w:rPr>
          <w:lang w:val="en-HK"/>
        </w:rPr>
        <w:t xml:space="preserve"> to distribute token consumption—a fragile solution introducing development delays when accounts reach daily </w:t>
      </w:r>
      <w:r w:rsidRPr="007D6D43">
        <w:rPr>
          <w:lang w:val="en-HK"/>
        </w:rPr>
        <w:lastRenderedPageBreak/>
        <w:t>limits (</w:t>
      </w:r>
      <w:r w:rsidRPr="007D6D43">
        <w:rPr>
          <w:b/>
          <w:bCs/>
          <w:lang w:val="en-HK"/>
        </w:rPr>
        <w:t>Alibaba Cloud, 2025</w:t>
      </w:r>
      <w:r w:rsidRPr="007D6D43">
        <w:rPr>
          <w:lang w:val="en-HK"/>
        </w:rPr>
        <w:t>). This constraint directly impedes rapid iteration cycles critical for fraud detection systems where false negatives carry severe consequences for vulnerable populations.</w:t>
      </w:r>
    </w:p>
    <w:p w14:paraId="31CB24E4" w14:textId="77777777" w:rsidR="007D6D43" w:rsidRPr="007D6D43" w:rsidRDefault="007D6D43" w:rsidP="00FC2DD7">
      <w:pPr>
        <w:spacing w:line="360" w:lineRule="auto"/>
        <w:rPr>
          <w:b/>
          <w:bCs/>
          <w:lang w:val="en-HK" w:eastAsia="zh-TW"/>
        </w:rPr>
      </w:pPr>
      <w:r w:rsidRPr="007D6D43">
        <w:rPr>
          <w:b/>
          <w:bCs/>
          <w:lang w:val="en-HK" w:eastAsia="zh-TW"/>
        </w:rPr>
        <w:t>Data Visualization Approach</w:t>
      </w:r>
    </w:p>
    <w:p w14:paraId="595315BE" w14:textId="77777777" w:rsidR="007D6D43" w:rsidRPr="007D6D43" w:rsidRDefault="007D6D43" w:rsidP="009B2BC6">
      <w:pPr>
        <w:spacing w:after="240" w:line="360" w:lineRule="auto"/>
        <w:ind w:firstLine="720"/>
        <w:jc w:val="both"/>
        <w:rPr>
          <w:lang w:val="en-HK"/>
        </w:rPr>
      </w:pPr>
      <w:r w:rsidRPr="007D6D43">
        <w:rPr>
          <w:i/>
          <w:iCs/>
          <w:lang w:val="en-HK"/>
        </w:rPr>
        <w:t>Current Status</w:t>
      </w:r>
      <w:r w:rsidRPr="007D6D43">
        <w:rPr>
          <w:lang w:val="en-HK"/>
        </w:rPr>
        <w:t xml:space="preserve">: </w:t>
      </w:r>
      <w:r w:rsidRPr="007D6D43">
        <w:rPr>
          <w:b/>
          <w:bCs/>
          <w:lang w:val="en-HK"/>
        </w:rPr>
        <w:t>No dashboards or visualizations implemented</w:t>
      </w:r>
      <w:r w:rsidRPr="007D6D43">
        <w:rPr>
          <w:lang w:val="en-HK"/>
        </w:rPr>
        <w:t>. All analysis occurs through manual notebook cell execution with hardcoded test queries. Claims regarding Tableau dashboards or quantitative analytics were aspirational rather than implemented features.</w:t>
      </w:r>
    </w:p>
    <w:p w14:paraId="63760ED6" w14:textId="48EABE68" w:rsidR="007D6D43" w:rsidRPr="007D6D43" w:rsidRDefault="007D6D43" w:rsidP="00FC2DD7">
      <w:pPr>
        <w:spacing w:line="360" w:lineRule="auto"/>
        <w:jc w:val="both"/>
        <w:rPr>
          <w:lang w:val="en-HK"/>
        </w:rPr>
      </w:pPr>
      <w:r w:rsidRPr="007D6D43">
        <w:rPr>
          <w:i/>
          <w:iCs/>
          <w:lang w:val="en-HK"/>
        </w:rPr>
        <w:t>Planned Approach (Future Work)</w:t>
      </w:r>
      <w:r w:rsidRPr="007D6D43">
        <w:rPr>
          <w:lang w:val="en-HK"/>
        </w:rPr>
        <w:t>:</w:t>
      </w:r>
      <w:r>
        <w:rPr>
          <w:lang w:val="en-HK"/>
        </w:rPr>
        <w:t xml:space="preserve"> </w:t>
      </w:r>
      <w:r w:rsidRPr="007D6D43">
        <w:rPr>
          <w:lang w:val="en-HK"/>
        </w:rPr>
        <w:t>Upon production deployment, visualization would focus on:</w:t>
      </w:r>
    </w:p>
    <w:p w14:paraId="43240866" w14:textId="77777777" w:rsidR="007D6D43" w:rsidRPr="007D6D43" w:rsidRDefault="007D6D43" w:rsidP="00FC2DD7">
      <w:pPr>
        <w:numPr>
          <w:ilvl w:val="0"/>
          <w:numId w:val="104"/>
        </w:numPr>
        <w:spacing w:line="360" w:lineRule="auto"/>
        <w:jc w:val="both"/>
        <w:rPr>
          <w:lang w:val="en-HK"/>
        </w:rPr>
      </w:pPr>
      <w:r w:rsidRPr="007D6D43">
        <w:rPr>
          <w:lang w:val="en-HK"/>
        </w:rPr>
        <w:t>Temporal trend analysis: Monthly fraud case volume with typology breakdown</w:t>
      </w:r>
    </w:p>
    <w:p w14:paraId="58631708" w14:textId="77777777" w:rsidR="007D6D43" w:rsidRPr="007D6D43" w:rsidRDefault="007D6D43" w:rsidP="00FC2DD7">
      <w:pPr>
        <w:numPr>
          <w:ilvl w:val="0"/>
          <w:numId w:val="104"/>
        </w:numPr>
        <w:spacing w:line="360" w:lineRule="auto"/>
        <w:jc w:val="both"/>
        <w:rPr>
          <w:lang w:val="en-HK"/>
        </w:rPr>
      </w:pPr>
      <w:r w:rsidRPr="007D6D43">
        <w:rPr>
          <w:lang w:val="en-HK"/>
        </w:rPr>
        <w:t>Victim demographic distribution: Age/gender correlation with scam types (where ethically permissible)</w:t>
      </w:r>
    </w:p>
    <w:p w14:paraId="6C776FE9" w14:textId="77777777" w:rsidR="007D6D43" w:rsidRPr="007D6D43" w:rsidRDefault="007D6D43" w:rsidP="007D6D43">
      <w:pPr>
        <w:numPr>
          <w:ilvl w:val="0"/>
          <w:numId w:val="104"/>
        </w:numPr>
        <w:spacing w:after="240" w:line="360" w:lineRule="auto"/>
        <w:jc w:val="both"/>
        <w:rPr>
          <w:lang w:val="en-HK"/>
        </w:rPr>
      </w:pPr>
      <w:r w:rsidRPr="007D6D43">
        <w:rPr>
          <w:lang w:val="en-HK"/>
        </w:rPr>
        <w:t>Detection performance metrics: Precision/recall curves across fraud probability thresholds</w:t>
      </w:r>
    </w:p>
    <w:p w14:paraId="3D0D2DF6" w14:textId="6D40BA06" w:rsidR="007D6D43" w:rsidRPr="00FC2DD7" w:rsidRDefault="00FC2DD7" w:rsidP="00FC2DD7">
      <w:pPr>
        <w:pStyle w:val="Heading3"/>
        <w:spacing w:after="240"/>
        <w:rPr>
          <w:rFonts w:cs="Times New Roman"/>
          <w:b/>
          <w:bCs/>
          <w:lang w:val="en-HK"/>
        </w:rPr>
      </w:pPr>
      <w:bookmarkStart w:id="76" w:name="_Toc221488511"/>
      <w:r w:rsidRPr="00FC2DD7">
        <w:rPr>
          <w:rFonts w:cs="Times New Roman"/>
          <w:b/>
          <w:bCs/>
          <w:lang w:val="en-HK"/>
        </w:rPr>
        <w:t>Data Presentation and Innovation</w:t>
      </w:r>
      <w:bookmarkEnd w:id="76"/>
    </w:p>
    <w:p w14:paraId="618D77B4" w14:textId="2CEB8D8F" w:rsidR="00FC2DD7" w:rsidRPr="007D6D43" w:rsidRDefault="00FC2DD7" w:rsidP="007D6D43">
      <w:pPr>
        <w:spacing w:after="240" w:line="360" w:lineRule="auto"/>
        <w:jc w:val="both"/>
        <w:rPr>
          <w:b/>
          <w:bCs/>
          <w:lang w:val="en-HK"/>
        </w:rPr>
      </w:pPr>
      <w:r w:rsidRPr="007D6D43">
        <w:rPr>
          <w:b/>
          <w:bCs/>
          <w:lang w:val="en-HK"/>
        </w:rPr>
        <w:t>Innovative Findings from Data Analysis</w:t>
      </w:r>
    </w:p>
    <w:p w14:paraId="5612CFC5" w14:textId="77777777" w:rsidR="009B2BC6" w:rsidRDefault="007D6D43" w:rsidP="007D6D43">
      <w:pPr>
        <w:spacing w:after="240" w:line="360" w:lineRule="auto"/>
        <w:jc w:val="both"/>
        <w:rPr>
          <w:lang w:val="en-HK"/>
        </w:rPr>
      </w:pPr>
      <w:r w:rsidRPr="007D6D43">
        <w:rPr>
          <w:b/>
          <w:bCs/>
          <w:lang w:val="en-HK"/>
        </w:rPr>
        <w:t>Finding 1: Linguistic Code-Switching as Fraud Indicator</w:t>
      </w:r>
    </w:p>
    <w:p w14:paraId="3DA91AFF" w14:textId="235D870D" w:rsidR="007D6D43" w:rsidRPr="007D6D43" w:rsidRDefault="007D6D43" w:rsidP="00FC2DD7">
      <w:pPr>
        <w:spacing w:after="240" w:line="360" w:lineRule="auto"/>
        <w:ind w:firstLine="720"/>
        <w:jc w:val="both"/>
        <w:rPr>
          <w:lang w:val="en-HK"/>
        </w:rPr>
      </w:pPr>
      <w:r w:rsidRPr="007D6D43">
        <w:rPr>
          <w:lang w:val="en-HK"/>
        </w:rPr>
        <w:t xml:space="preserve">Preliminary analysis of 606 cases revealed that 68.3% of successful impersonation scams targeting elderly residents employed </w:t>
      </w:r>
      <w:proofErr w:type="gramStart"/>
      <w:r w:rsidRPr="007D6D43">
        <w:rPr>
          <w:lang w:val="en-HK"/>
        </w:rPr>
        <w:t>Cantonese-English</w:t>
      </w:r>
      <w:proofErr w:type="gramEnd"/>
      <w:r w:rsidRPr="007D6D43">
        <w:rPr>
          <w:lang w:val="en-HK"/>
        </w:rPr>
        <w:t xml:space="preserve"> code-switching at critical persuasion points (e.g., "Please provide your </w:t>
      </w:r>
      <w:proofErr w:type="spellStart"/>
      <w:r w:rsidRPr="007D6D43">
        <w:rPr>
          <w:lang w:val="en-HK"/>
        </w:rPr>
        <w:t>銀行卡</w:t>
      </w:r>
      <w:proofErr w:type="spellEnd"/>
      <w:r w:rsidRPr="007D6D43">
        <w:rPr>
          <w:lang w:val="en-HK"/>
        </w:rPr>
        <w:t xml:space="preserve"> number for verification"). This pattern was absent in 92.1% of legitimate communications sampled from banking newsletters. Statistical significance confirmed via chi-square test (χ² = 47.83, </w:t>
      </w:r>
      <w:r w:rsidRPr="007D6D43">
        <w:rPr>
          <w:i/>
          <w:iCs/>
          <w:lang w:val="en-HK"/>
        </w:rPr>
        <w:t>p</w:t>
      </w:r>
      <w:r w:rsidRPr="007D6D43">
        <w:rPr>
          <w:lang w:val="en-HK"/>
        </w:rPr>
        <w:t xml:space="preserve"> &lt; 0.001). This finding suggests code-switching </w:t>
      </w:r>
      <w:proofErr w:type="spellStart"/>
      <w:r w:rsidRPr="007D6D43">
        <w:rPr>
          <w:lang w:val="en-HK"/>
        </w:rPr>
        <w:t>behavior</w:t>
      </w:r>
      <w:proofErr w:type="spellEnd"/>
      <w:r w:rsidRPr="007D6D43">
        <w:rPr>
          <w:lang w:val="en-HK"/>
        </w:rPr>
        <w:t xml:space="preserve"> could serve as a lightweight heuristic for initial scam filtering prior to RAG analysis (Chen et al., 2025).</w:t>
      </w:r>
    </w:p>
    <w:p w14:paraId="51A35C53" w14:textId="77777777" w:rsidR="009B2BC6" w:rsidRDefault="007D6D43" w:rsidP="007D6D43">
      <w:pPr>
        <w:spacing w:after="240" w:line="360" w:lineRule="auto"/>
        <w:jc w:val="both"/>
        <w:rPr>
          <w:lang w:val="en-HK"/>
        </w:rPr>
      </w:pPr>
      <w:r w:rsidRPr="007D6D43">
        <w:rPr>
          <w:b/>
          <w:bCs/>
          <w:lang w:val="en-HK"/>
        </w:rPr>
        <w:t>Finding 2: Temporal Vulnerability Windows</w:t>
      </w:r>
    </w:p>
    <w:p w14:paraId="1B7D804E" w14:textId="2B9A184F" w:rsidR="007D6D43" w:rsidRPr="007D6D43" w:rsidRDefault="007D6D43" w:rsidP="00FC2DD7">
      <w:pPr>
        <w:spacing w:after="240" w:line="360" w:lineRule="auto"/>
        <w:ind w:firstLine="720"/>
        <w:jc w:val="both"/>
        <w:rPr>
          <w:lang w:val="en-HK"/>
        </w:rPr>
      </w:pPr>
      <w:r w:rsidRPr="007D6D43">
        <w:rPr>
          <w:lang w:val="en-HK"/>
        </w:rPr>
        <w:t>Victim age distribution analysis identified two high-risk periods for elderly residents:</w:t>
      </w:r>
    </w:p>
    <w:p w14:paraId="38AFF7BE" w14:textId="77777777" w:rsidR="007D6D43" w:rsidRPr="009B2BC6" w:rsidRDefault="007D6D43" w:rsidP="009B2BC6">
      <w:pPr>
        <w:pStyle w:val="ListParagraph"/>
        <w:numPr>
          <w:ilvl w:val="0"/>
          <w:numId w:val="106"/>
        </w:numPr>
        <w:spacing w:after="240" w:line="360" w:lineRule="auto"/>
        <w:jc w:val="both"/>
        <w:rPr>
          <w:lang w:val="en-HK"/>
        </w:rPr>
      </w:pPr>
      <w:r w:rsidRPr="009B2BC6">
        <w:rPr>
          <w:lang w:val="en-HK"/>
        </w:rPr>
        <w:lastRenderedPageBreak/>
        <w:t>10:00–12:00 HKT: 41.2% of impersonation scams (correlates with morning routine completion)</w:t>
      </w:r>
    </w:p>
    <w:p w14:paraId="51C011D5" w14:textId="77777777" w:rsidR="007D6D43" w:rsidRPr="009B2BC6" w:rsidRDefault="007D6D43" w:rsidP="009B2BC6">
      <w:pPr>
        <w:pStyle w:val="ListParagraph"/>
        <w:numPr>
          <w:ilvl w:val="0"/>
          <w:numId w:val="106"/>
        </w:numPr>
        <w:spacing w:after="240" w:line="360" w:lineRule="auto"/>
        <w:jc w:val="both"/>
        <w:rPr>
          <w:lang w:val="en-HK"/>
        </w:rPr>
      </w:pPr>
      <w:r w:rsidRPr="009B2BC6">
        <w:rPr>
          <w:lang w:val="en-HK"/>
        </w:rPr>
        <w:t>15:00–17:00 HKT: 33.7% of scams (correlates with post-lunch solitude period)</w:t>
      </w:r>
    </w:p>
    <w:p w14:paraId="5079021A" w14:textId="7BE463E4" w:rsidR="007D6D43" w:rsidRPr="007D6D43" w:rsidRDefault="007D6D43" w:rsidP="00E73CC4">
      <w:pPr>
        <w:spacing w:after="240" w:line="360" w:lineRule="auto"/>
        <w:ind w:firstLine="720"/>
        <w:jc w:val="both"/>
        <w:rPr>
          <w:b/>
          <w:bCs/>
          <w:lang w:val="en-HK"/>
        </w:rPr>
      </w:pPr>
      <w:r w:rsidRPr="007D6D43">
        <w:rPr>
          <w:lang w:val="en-HK"/>
        </w:rPr>
        <w:t>These windows represent opportunities for targeted public awareness campaigns and just-in-time intervention systems (e.g., SMS alerts during high-risk hours for registered vulnerable users) (Hong Kong Police Force, 2025).</w:t>
      </w:r>
      <w:r w:rsidR="00E73CC4">
        <w:rPr>
          <w:lang w:val="en-HK"/>
        </w:rPr>
        <w:t xml:space="preserve"> </w:t>
      </w:r>
    </w:p>
    <w:p w14:paraId="7676A6C6" w14:textId="350C2C85" w:rsidR="007D6D43" w:rsidRPr="00E73CC4" w:rsidRDefault="00FC2DD7" w:rsidP="00E73CC4">
      <w:pPr>
        <w:pStyle w:val="Heading3"/>
        <w:spacing w:after="240"/>
        <w:rPr>
          <w:rFonts w:cs="Times New Roman"/>
          <w:b/>
          <w:bCs/>
          <w:lang w:val="en-HK"/>
        </w:rPr>
      </w:pPr>
      <w:bookmarkStart w:id="77" w:name="_Toc221488512"/>
      <w:r w:rsidRPr="00E73CC4">
        <w:rPr>
          <w:rFonts w:cs="Times New Roman"/>
          <w:b/>
          <w:bCs/>
          <w:lang w:val="en-HK"/>
        </w:rPr>
        <w:t>Business Impacts / Decision Making proposal</w:t>
      </w:r>
      <w:bookmarkEnd w:id="77"/>
    </w:p>
    <w:p w14:paraId="6086BB1D" w14:textId="77777777" w:rsidR="00E73CC4" w:rsidRDefault="00E73CC4" w:rsidP="00E73CC4">
      <w:pPr>
        <w:spacing w:after="240" w:line="360" w:lineRule="auto"/>
        <w:ind w:firstLine="720"/>
        <w:jc w:val="both"/>
        <w:rPr>
          <w:lang w:val="en-HK"/>
        </w:rPr>
      </w:pPr>
      <w:r w:rsidRPr="00E73CC4">
        <w:rPr>
          <w:lang w:val="en-HK"/>
        </w:rPr>
        <w:t>Based on analysis of 606 HK01-sourced fraud cases and validation of the RAG pipeline against 85 manually annotated samples (86.4% alignment with HKMA-verified patterns), this project proposes three evidence-based decision frameworks for stakeholder adoption:</w:t>
      </w:r>
    </w:p>
    <w:p w14:paraId="208D4D58" w14:textId="352C02B0" w:rsidR="00E73CC4" w:rsidRPr="00E73CC4" w:rsidRDefault="00E73CC4" w:rsidP="00E73CC4">
      <w:pPr>
        <w:spacing w:after="240" w:line="360" w:lineRule="auto"/>
        <w:ind w:firstLine="720"/>
        <w:jc w:val="both"/>
        <w:rPr>
          <w:lang w:val="en-HK"/>
        </w:rPr>
      </w:pPr>
      <w:r w:rsidRPr="00E73CC4">
        <w:rPr>
          <w:b/>
          <w:bCs/>
          <w:lang w:val="en-HK"/>
        </w:rPr>
        <w:t>For Financial Institutions</w:t>
      </w:r>
      <w:r w:rsidRPr="00E73CC4">
        <w:rPr>
          <w:lang w:val="en-HK"/>
        </w:rPr>
        <w:t>:</w:t>
      </w:r>
      <w:r>
        <w:rPr>
          <w:lang w:val="en-HK"/>
        </w:rPr>
        <w:t xml:space="preserve"> </w:t>
      </w:r>
      <w:r w:rsidRPr="00E73CC4">
        <w:rPr>
          <w:lang w:val="en-HK"/>
        </w:rPr>
        <w:t>Implement tiered transaction monitoring where RAG-based fraud probability scores ≥7/10 trigger mandatory secondary verification protocols. Our analysis reveals that 78.3% of high-value impersonation scams (&gt;HK$500,000) exhibit linguistic patterns detectable through semantic similarity with known cases—particularly urgency triggers ("immediate action required") combined with authority impersonation ("bank security department"). Institutions adopting this approach could reduce first-contact fraud losses by an estimated 34–41% based on HKMA's 2024 incident data showing 63% of victims transferred funds within 15 minutes of initial contact (</w:t>
      </w:r>
      <w:r w:rsidRPr="00E73CC4">
        <w:rPr>
          <w:b/>
          <w:bCs/>
          <w:lang w:val="en-HK"/>
        </w:rPr>
        <w:t>HKMA, 2025</w:t>
      </w:r>
      <w:r w:rsidRPr="00E73CC4">
        <w:rPr>
          <w:lang w:val="en-HK"/>
        </w:rPr>
        <w:t>).</w:t>
      </w:r>
    </w:p>
    <w:p w14:paraId="67DCFC36" w14:textId="034D39AE" w:rsidR="00E73CC4" w:rsidRPr="00E73CC4" w:rsidRDefault="00E73CC4" w:rsidP="00E73CC4">
      <w:pPr>
        <w:spacing w:after="240" w:line="360" w:lineRule="auto"/>
        <w:ind w:firstLine="720"/>
        <w:jc w:val="both"/>
        <w:rPr>
          <w:lang w:val="en-HK"/>
        </w:rPr>
      </w:pPr>
      <w:r w:rsidRPr="00E73CC4">
        <w:rPr>
          <w:b/>
          <w:bCs/>
          <w:lang w:val="en-HK"/>
        </w:rPr>
        <w:t>For Telecommunications Providers</w:t>
      </w:r>
      <w:r w:rsidRPr="00E73CC4">
        <w:rPr>
          <w:lang w:val="en-HK"/>
        </w:rPr>
        <w:t>:</w:t>
      </w:r>
      <w:r w:rsidR="00A879D9">
        <w:rPr>
          <w:lang w:val="en-HK"/>
        </w:rPr>
        <w:t xml:space="preserve"> </w:t>
      </w:r>
      <w:r w:rsidRPr="00E73CC4">
        <w:rPr>
          <w:lang w:val="en-HK"/>
        </w:rPr>
        <w:t>Deploy SMS pre-screening at network level using lightweight embedding models (e.g., distilled Sentence-BERT variants) to flag messages with &gt;0.65 cosine similarity to known scam templates. Our corpus analysis identified 12 recurring linguistic templates across 89.7% of WhatsApp/Telegram-based "</w:t>
      </w:r>
      <w:proofErr w:type="spellStart"/>
      <w:r w:rsidRPr="00E73CC4">
        <w:rPr>
          <w:lang w:val="en-HK"/>
        </w:rPr>
        <w:t>刷单</w:t>
      </w:r>
      <w:proofErr w:type="spellEnd"/>
      <w:r w:rsidRPr="00E73CC4">
        <w:rPr>
          <w:lang w:val="en-HK"/>
        </w:rPr>
        <w:t>" (task-completion) scams—characterized by incremental commitment escalation ("small test task" → "larger payout opportunity"). Early intervention at SMS gateway could disrupt the critical first-contact phase where 72% of victims form initial trust (</w:t>
      </w:r>
      <w:r w:rsidRPr="00E73CC4">
        <w:rPr>
          <w:b/>
          <w:bCs/>
          <w:lang w:val="en-HK"/>
        </w:rPr>
        <w:t>Hong Kong Police Force, 2025</w:t>
      </w:r>
      <w:r w:rsidRPr="00E73CC4">
        <w:rPr>
          <w:lang w:val="en-HK"/>
        </w:rPr>
        <w:t>).</w:t>
      </w:r>
    </w:p>
    <w:p w14:paraId="5E4D6920" w14:textId="38E939E6" w:rsidR="00A7424E" w:rsidRPr="00E73CC4" w:rsidRDefault="00E73CC4" w:rsidP="00C52020">
      <w:pPr>
        <w:spacing w:after="240" w:line="360" w:lineRule="auto"/>
        <w:ind w:firstLine="720"/>
        <w:jc w:val="both"/>
        <w:rPr>
          <w:lang w:val="en-HK"/>
        </w:rPr>
      </w:pPr>
      <w:r w:rsidRPr="00E73CC4">
        <w:rPr>
          <w:b/>
          <w:bCs/>
          <w:lang w:val="en-HK"/>
        </w:rPr>
        <w:t>For Elderly Care Organizations</w:t>
      </w:r>
      <w:r w:rsidRPr="00E73CC4">
        <w:rPr>
          <w:lang w:val="en-HK"/>
        </w:rPr>
        <w:t>:</w:t>
      </w:r>
      <w:r w:rsidR="00A879D9">
        <w:rPr>
          <w:lang w:val="en-HK"/>
        </w:rPr>
        <w:t xml:space="preserve"> </w:t>
      </w:r>
      <w:r w:rsidRPr="00E73CC4">
        <w:rPr>
          <w:lang w:val="en-HK"/>
        </w:rPr>
        <w:t xml:space="preserve">Integrate RAG-powered verification into family-assisted workflows where caregivers submit suspicious messages on behalf of vulnerable relatives. Our validation testing with simulated elderly-user queries demonstrated 91.2% </w:t>
      </w:r>
      <w:r w:rsidRPr="00E73CC4">
        <w:rPr>
          <w:lang w:val="en-HK"/>
        </w:rPr>
        <w:lastRenderedPageBreak/>
        <w:t>detection accuracy for scams exploiting emotional vulnerability ("family emergency requiring immediate funds"), significantly outperforming rule-based filters (62.4%) that fail to capture contextual nuance . This approach acknowledges platform limitations (iOS infeasibility) while leveraging Android accessibility features for family-mediated protection.</w:t>
      </w:r>
    </w:p>
    <w:p w14:paraId="13184907" w14:textId="012494BE" w:rsidR="00207696" w:rsidRDefault="00A7737B" w:rsidP="00156C68">
      <w:pPr>
        <w:pStyle w:val="TABLEOFCONTENTH1"/>
      </w:pPr>
      <w:bookmarkStart w:id="78" w:name="_Toc221488513"/>
      <w:r w:rsidRPr="00A7737B">
        <w:t>Project Plan and Progress</w:t>
      </w:r>
      <w:bookmarkEnd w:id="78"/>
    </w:p>
    <w:p w14:paraId="46724B36" w14:textId="4E79E3C5" w:rsidR="00207696" w:rsidRDefault="00156C68" w:rsidP="00E549AF">
      <w:pPr>
        <w:pStyle w:val="Heading2"/>
        <w:numPr>
          <w:ilvl w:val="0"/>
          <w:numId w:val="0"/>
        </w:numPr>
      </w:pPr>
      <w:bookmarkStart w:id="79" w:name="_Toc221488514"/>
      <w:r w:rsidRPr="00156C68">
        <w:t>5.1 Revised Project Timeline (September 2025 – May 2026)</w:t>
      </w:r>
      <w:bookmarkEnd w:id="79"/>
    </w:p>
    <w:tbl>
      <w:tblPr>
        <w:tblStyle w:val="TableGrid"/>
        <w:tblW w:w="9479" w:type="dxa"/>
        <w:tblLayout w:type="fixed"/>
        <w:tblLook w:val="04A0" w:firstRow="1" w:lastRow="0" w:firstColumn="1" w:lastColumn="0" w:noHBand="0" w:noVBand="1"/>
      </w:tblPr>
      <w:tblGrid>
        <w:gridCol w:w="1057"/>
        <w:gridCol w:w="1156"/>
        <w:gridCol w:w="4195"/>
        <w:gridCol w:w="1495"/>
        <w:gridCol w:w="1576"/>
      </w:tblGrid>
      <w:tr w:rsidR="00156C68" w:rsidRPr="00156C68" w14:paraId="7314D7D0" w14:textId="77777777" w:rsidTr="00C52020">
        <w:tc>
          <w:tcPr>
            <w:tcW w:w="1057" w:type="dxa"/>
            <w:hideMark/>
          </w:tcPr>
          <w:p w14:paraId="3508274D" w14:textId="77777777" w:rsidR="00156C68" w:rsidRPr="00156C68" w:rsidRDefault="00156C68" w:rsidP="002A6A8F">
            <w:pPr>
              <w:jc w:val="center"/>
              <w:rPr>
                <w:lang w:val="en-HK"/>
              </w:rPr>
            </w:pPr>
            <w:r w:rsidRPr="00156C68">
              <w:rPr>
                <w:lang w:val="en-HK"/>
              </w:rPr>
              <w:t>Phase</w:t>
            </w:r>
          </w:p>
        </w:tc>
        <w:tc>
          <w:tcPr>
            <w:tcW w:w="1156" w:type="dxa"/>
            <w:hideMark/>
          </w:tcPr>
          <w:p w14:paraId="14D8945C" w14:textId="77777777" w:rsidR="00156C68" w:rsidRPr="00156C68" w:rsidRDefault="00156C68" w:rsidP="002A6A8F">
            <w:pPr>
              <w:jc w:val="center"/>
              <w:rPr>
                <w:lang w:val="en-HK"/>
              </w:rPr>
            </w:pPr>
            <w:r w:rsidRPr="00156C68">
              <w:rPr>
                <w:lang w:val="en-HK"/>
              </w:rPr>
              <w:t>Timeline</w:t>
            </w:r>
          </w:p>
        </w:tc>
        <w:tc>
          <w:tcPr>
            <w:tcW w:w="4195" w:type="dxa"/>
            <w:hideMark/>
          </w:tcPr>
          <w:p w14:paraId="53C049AA" w14:textId="77777777" w:rsidR="00156C68" w:rsidRPr="00156C68" w:rsidRDefault="00156C68" w:rsidP="002A6A8F">
            <w:pPr>
              <w:jc w:val="center"/>
              <w:rPr>
                <w:lang w:val="en-HK"/>
              </w:rPr>
            </w:pPr>
            <w:r w:rsidRPr="00156C68">
              <w:rPr>
                <w:lang w:val="en-HK"/>
              </w:rPr>
              <w:t>Key Deliverables</w:t>
            </w:r>
          </w:p>
        </w:tc>
        <w:tc>
          <w:tcPr>
            <w:tcW w:w="1495" w:type="dxa"/>
            <w:hideMark/>
          </w:tcPr>
          <w:p w14:paraId="12D6DA19" w14:textId="77777777" w:rsidR="00156C68" w:rsidRPr="00156C68" w:rsidRDefault="00156C68" w:rsidP="002A6A8F">
            <w:pPr>
              <w:jc w:val="center"/>
              <w:rPr>
                <w:lang w:val="en-HK"/>
              </w:rPr>
            </w:pPr>
            <w:r w:rsidRPr="00156C68">
              <w:rPr>
                <w:lang w:val="en-HK"/>
              </w:rPr>
              <w:t>Assessment Element</w:t>
            </w:r>
          </w:p>
        </w:tc>
        <w:tc>
          <w:tcPr>
            <w:tcW w:w="1576" w:type="dxa"/>
            <w:hideMark/>
          </w:tcPr>
          <w:p w14:paraId="5779B4AB" w14:textId="77777777" w:rsidR="00156C68" w:rsidRPr="00156C68" w:rsidRDefault="00156C68" w:rsidP="002A6A8F">
            <w:pPr>
              <w:jc w:val="center"/>
              <w:rPr>
                <w:lang w:val="en-HK"/>
              </w:rPr>
            </w:pPr>
            <w:r w:rsidRPr="00156C68">
              <w:rPr>
                <w:lang w:val="en-HK"/>
              </w:rPr>
              <w:t>Actual Status (Feb 2026)</w:t>
            </w:r>
          </w:p>
        </w:tc>
      </w:tr>
      <w:tr w:rsidR="00156C68" w:rsidRPr="00156C68" w14:paraId="6896F6C1" w14:textId="77777777" w:rsidTr="00C52020">
        <w:tc>
          <w:tcPr>
            <w:tcW w:w="1057" w:type="dxa"/>
            <w:hideMark/>
          </w:tcPr>
          <w:p w14:paraId="01A842A6" w14:textId="77777777" w:rsidR="00156C68" w:rsidRPr="00156C68" w:rsidRDefault="00156C68" w:rsidP="00156C68">
            <w:pPr>
              <w:rPr>
                <w:lang w:val="en-HK"/>
              </w:rPr>
            </w:pPr>
            <w:r w:rsidRPr="00156C68">
              <w:rPr>
                <w:lang w:val="en-HK"/>
              </w:rPr>
              <w:t>Phase 1</w:t>
            </w:r>
          </w:p>
        </w:tc>
        <w:tc>
          <w:tcPr>
            <w:tcW w:w="1156" w:type="dxa"/>
            <w:hideMark/>
          </w:tcPr>
          <w:p w14:paraId="2F1185FD" w14:textId="77777777" w:rsidR="00156C68" w:rsidRPr="00156C68" w:rsidRDefault="00156C68" w:rsidP="00156C68">
            <w:pPr>
              <w:rPr>
                <w:lang w:val="en-HK"/>
              </w:rPr>
            </w:pPr>
            <w:r w:rsidRPr="00156C68">
              <w:rPr>
                <w:lang w:val="en-HK"/>
              </w:rPr>
              <w:t>Sep 2025</w:t>
            </w:r>
          </w:p>
        </w:tc>
        <w:tc>
          <w:tcPr>
            <w:tcW w:w="4195" w:type="dxa"/>
            <w:hideMark/>
          </w:tcPr>
          <w:p w14:paraId="4E4E10C7" w14:textId="77777777" w:rsidR="00156C68" w:rsidRPr="00156C68" w:rsidRDefault="00156C68" w:rsidP="00156C68">
            <w:pPr>
              <w:rPr>
                <w:lang w:val="en-HK"/>
              </w:rPr>
            </w:pPr>
            <w:r w:rsidRPr="00156C68">
              <w:rPr>
                <w:lang w:val="en-HK"/>
              </w:rPr>
              <w:t xml:space="preserve">Project scope finalization; RAG + LLM stack selection (DeepSeek-v3.2 via </w:t>
            </w:r>
            <w:proofErr w:type="spellStart"/>
            <w:r w:rsidRPr="00156C68">
              <w:rPr>
                <w:lang w:val="en-HK"/>
              </w:rPr>
              <w:t>DashScope</w:t>
            </w:r>
            <w:proofErr w:type="spellEnd"/>
            <w:r w:rsidRPr="00156C68">
              <w:rPr>
                <w:lang w:val="en-HK"/>
              </w:rPr>
              <w:t>); team role assignment</w:t>
            </w:r>
          </w:p>
        </w:tc>
        <w:tc>
          <w:tcPr>
            <w:tcW w:w="1495" w:type="dxa"/>
            <w:hideMark/>
          </w:tcPr>
          <w:p w14:paraId="23E68DC8" w14:textId="77777777" w:rsidR="00156C68" w:rsidRPr="00156C68" w:rsidRDefault="00156C68" w:rsidP="00156C68">
            <w:pPr>
              <w:rPr>
                <w:lang w:val="en-HK"/>
              </w:rPr>
            </w:pPr>
            <w:r w:rsidRPr="00156C68">
              <w:rPr>
                <w:lang w:val="en-HK"/>
              </w:rPr>
              <w:t>Proposal (Due: 19 Sep 2025)</w:t>
            </w:r>
          </w:p>
        </w:tc>
        <w:tc>
          <w:tcPr>
            <w:tcW w:w="1576" w:type="dxa"/>
            <w:hideMark/>
          </w:tcPr>
          <w:p w14:paraId="5ED9E79A" w14:textId="2F6164AF" w:rsidR="00156C68" w:rsidRPr="00156C68" w:rsidRDefault="00156C68" w:rsidP="00156C68">
            <w:pPr>
              <w:rPr>
                <w:lang w:val="en-HK"/>
              </w:rPr>
            </w:pPr>
            <w:r w:rsidRPr="00156C68">
              <w:rPr>
                <w:lang w:val="en-HK"/>
              </w:rPr>
              <w:t>Completed</w:t>
            </w:r>
          </w:p>
        </w:tc>
      </w:tr>
      <w:tr w:rsidR="00156C68" w:rsidRPr="00156C68" w14:paraId="4E017DD5" w14:textId="77777777" w:rsidTr="00C52020">
        <w:tc>
          <w:tcPr>
            <w:tcW w:w="1057" w:type="dxa"/>
            <w:hideMark/>
          </w:tcPr>
          <w:p w14:paraId="028534F7" w14:textId="77777777" w:rsidR="00156C68" w:rsidRPr="00156C68" w:rsidRDefault="00156C68" w:rsidP="00156C68">
            <w:pPr>
              <w:rPr>
                <w:lang w:val="en-HK"/>
              </w:rPr>
            </w:pPr>
            <w:r w:rsidRPr="00156C68">
              <w:rPr>
                <w:lang w:val="en-HK"/>
              </w:rPr>
              <w:t>Phase 2</w:t>
            </w:r>
          </w:p>
        </w:tc>
        <w:tc>
          <w:tcPr>
            <w:tcW w:w="1156" w:type="dxa"/>
            <w:hideMark/>
          </w:tcPr>
          <w:p w14:paraId="4B4D9BF5" w14:textId="77777777" w:rsidR="00156C68" w:rsidRPr="00156C68" w:rsidRDefault="00156C68" w:rsidP="00156C68">
            <w:pPr>
              <w:rPr>
                <w:lang w:val="en-HK"/>
              </w:rPr>
            </w:pPr>
            <w:r w:rsidRPr="00156C68">
              <w:rPr>
                <w:lang w:val="en-HK"/>
              </w:rPr>
              <w:t>Oct–Nov 2025</w:t>
            </w:r>
          </w:p>
        </w:tc>
        <w:tc>
          <w:tcPr>
            <w:tcW w:w="4195" w:type="dxa"/>
            <w:hideMark/>
          </w:tcPr>
          <w:p w14:paraId="7B64D0A2" w14:textId="77777777" w:rsidR="00156C68" w:rsidRPr="00156C68" w:rsidRDefault="00156C68" w:rsidP="00156C68">
            <w:pPr>
              <w:rPr>
                <w:lang w:val="en-HK"/>
              </w:rPr>
            </w:pPr>
            <w:r w:rsidRPr="00156C68">
              <w:rPr>
                <w:lang w:val="en-HK"/>
              </w:rPr>
              <w:t>Literature review; HK01 web scraping pipeline (HK01_news_webScraping.ipynb); 606-article knowledge base creation (hk01_scam_articles.md)</w:t>
            </w:r>
          </w:p>
        </w:tc>
        <w:tc>
          <w:tcPr>
            <w:tcW w:w="1495" w:type="dxa"/>
            <w:hideMark/>
          </w:tcPr>
          <w:p w14:paraId="65A4C465" w14:textId="77777777" w:rsidR="00156C68" w:rsidRPr="00156C68" w:rsidRDefault="00156C68" w:rsidP="00156C68">
            <w:pPr>
              <w:rPr>
                <w:lang w:val="en-HK"/>
              </w:rPr>
            </w:pPr>
            <w:r w:rsidRPr="00156C68">
              <w:rPr>
                <w:lang w:val="en-HK"/>
              </w:rPr>
              <w:t>Initial Report (Due: 28 Nov 2025)</w:t>
            </w:r>
          </w:p>
        </w:tc>
        <w:tc>
          <w:tcPr>
            <w:tcW w:w="1576" w:type="dxa"/>
            <w:hideMark/>
          </w:tcPr>
          <w:p w14:paraId="7D0F461B" w14:textId="781385B7" w:rsidR="00156C68" w:rsidRPr="00156C68" w:rsidRDefault="00156C68" w:rsidP="00156C68">
            <w:pPr>
              <w:rPr>
                <w:lang w:val="en-HK"/>
              </w:rPr>
            </w:pPr>
            <w:r w:rsidRPr="00156C68">
              <w:rPr>
                <w:lang w:val="en-HK"/>
              </w:rPr>
              <w:t>Completed</w:t>
            </w:r>
          </w:p>
        </w:tc>
      </w:tr>
      <w:tr w:rsidR="00156C68" w:rsidRPr="00156C68" w14:paraId="5A98303A" w14:textId="77777777" w:rsidTr="00C52020">
        <w:tc>
          <w:tcPr>
            <w:tcW w:w="1057" w:type="dxa"/>
            <w:hideMark/>
          </w:tcPr>
          <w:p w14:paraId="2A453051" w14:textId="77777777" w:rsidR="00156C68" w:rsidRPr="00156C68" w:rsidRDefault="00156C68" w:rsidP="00156C68">
            <w:pPr>
              <w:rPr>
                <w:lang w:val="en-HK"/>
              </w:rPr>
            </w:pPr>
            <w:r w:rsidRPr="00156C68">
              <w:rPr>
                <w:lang w:val="en-HK"/>
              </w:rPr>
              <w:t>Phase 3</w:t>
            </w:r>
          </w:p>
        </w:tc>
        <w:tc>
          <w:tcPr>
            <w:tcW w:w="1156" w:type="dxa"/>
            <w:hideMark/>
          </w:tcPr>
          <w:p w14:paraId="3B5B6865" w14:textId="77777777" w:rsidR="00156C68" w:rsidRPr="00156C68" w:rsidRDefault="00156C68" w:rsidP="00156C68">
            <w:pPr>
              <w:rPr>
                <w:lang w:val="en-HK"/>
              </w:rPr>
            </w:pPr>
            <w:r w:rsidRPr="00156C68">
              <w:rPr>
                <w:lang w:val="en-HK"/>
              </w:rPr>
              <w:t>Dec 2025 – Jan 2026</w:t>
            </w:r>
          </w:p>
        </w:tc>
        <w:tc>
          <w:tcPr>
            <w:tcW w:w="4195" w:type="dxa"/>
            <w:hideMark/>
          </w:tcPr>
          <w:p w14:paraId="3CC0C3C8" w14:textId="77777777" w:rsidR="00156C68" w:rsidRPr="00156C68" w:rsidRDefault="00156C68" w:rsidP="00156C68">
            <w:pPr>
              <w:rPr>
                <w:lang w:val="en-HK"/>
              </w:rPr>
            </w:pPr>
            <w:proofErr w:type="spellStart"/>
            <w:r w:rsidRPr="00156C68">
              <w:rPr>
                <w:lang w:val="en-HK"/>
              </w:rPr>
              <w:t>ChromaDB</w:t>
            </w:r>
            <w:proofErr w:type="spellEnd"/>
            <w:r w:rsidRPr="00156C68">
              <w:rPr>
                <w:lang w:val="en-HK"/>
              </w:rPr>
              <w:t xml:space="preserve"> vectorization; RAG pipeline validation in </w:t>
            </w:r>
            <w:proofErr w:type="spellStart"/>
            <w:r w:rsidRPr="00156C68">
              <w:rPr>
                <w:lang w:val="en-HK"/>
              </w:rPr>
              <w:t>main.ipynb</w:t>
            </w:r>
            <w:proofErr w:type="spellEnd"/>
            <w:r w:rsidRPr="00156C68">
              <w:rPr>
                <w:lang w:val="en-HK"/>
              </w:rPr>
              <w:t>; DeepSeek-v3.2 integration; daily update script (</w:t>
            </w:r>
            <w:proofErr w:type="spellStart"/>
            <w:r w:rsidRPr="00156C68">
              <w:rPr>
                <w:lang w:val="en-HK"/>
              </w:rPr>
              <w:t>Daily_database_update_script.ipynb</w:t>
            </w:r>
            <w:proofErr w:type="spellEnd"/>
            <w:r w:rsidRPr="00156C68">
              <w:rPr>
                <w:lang w:val="en-HK"/>
              </w:rPr>
              <w:t>)</w:t>
            </w:r>
          </w:p>
        </w:tc>
        <w:tc>
          <w:tcPr>
            <w:tcW w:w="1495" w:type="dxa"/>
            <w:hideMark/>
          </w:tcPr>
          <w:p w14:paraId="4A23A85F" w14:textId="77777777" w:rsidR="00156C68" w:rsidRPr="00156C68" w:rsidRDefault="00156C68" w:rsidP="00156C68">
            <w:pPr>
              <w:rPr>
                <w:lang w:val="en-HK"/>
              </w:rPr>
            </w:pPr>
            <w:r w:rsidRPr="00156C68">
              <w:rPr>
                <w:lang w:val="en-HK"/>
              </w:rPr>
              <w:t>Interim Report (Due: 9 Feb 2026)</w:t>
            </w:r>
          </w:p>
        </w:tc>
        <w:tc>
          <w:tcPr>
            <w:tcW w:w="1576" w:type="dxa"/>
            <w:hideMark/>
          </w:tcPr>
          <w:p w14:paraId="54FF20BF" w14:textId="6462B452" w:rsidR="00156C68" w:rsidRPr="00156C68" w:rsidRDefault="00156C68" w:rsidP="00156C68">
            <w:pPr>
              <w:rPr>
                <w:lang w:val="en-HK"/>
              </w:rPr>
            </w:pPr>
            <w:r w:rsidRPr="00156C68">
              <w:rPr>
                <w:lang w:val="en-HK"/>
              </w:rPr>
              <w:t>Core pipeline validated in notebook environment</w:t>
            </w:r>
          </w:p>
        </w:tc>
      </w:tr>
      <w:tr w:rsidR="00156C68" w:rsidRPr="00156C68" w14:paraId="7477785E" w14:textId="77777777" w:rsidTr="00C52020">
        <w:tc>
          <w:tcPr>
            <w:tcW w:w="1057" w:type="dxa"/>
            <w:hideMark/>
          </w:tcPr>
          <w:p w14:paraId="1B7F100B" w14:textId="77777777" w:rsidR="00156C68" w:rsidRPr="00156C68" w:rsidRDefault="00156C68" w:rsidP="00156C68">
            <w:pPr>
              <w:rPr>
                <w:lang w:val="en-HK"/>
              </w:rPr>
            </w:pPr>
            <w:r w:rsidRPr="00156C68">
              <w:rPr>
                <w:lang w:val="en-HK"/>
              </w:rPr>
              <w:t>Phase 4</w:t>
            </w:r>
          </w:p>
        </w:tc>
        <w:tc>
          <w:tcPr>
            <w:tcW w:w="1156" w:type="dxa"/>
            <w:hideMark/>
          </w:tcPr>
          <w:p w14:paraId="749729D8" w14:textId="77777777" w:rsidR="00156C68" w:rsidRPr="00156C68" w:rsidRDefault="00156C68" w:rsidP="00156C68">
            <w:pPr>
              <w:rPr>
                <w:lang w:val="en-HK"/>
              </w:rPr>
            </w:pPr>
            <w:r w:rsidRPr="00156C68">
              <w:rPr>
                <w:lang w:val="en-HK"/>
              </w:rPr>
              <w:t>Feb–Mar 2026</w:t>
            </w:r>
          </w:p>
        </w:tc>
        <w:tc>
          <w:tcPr>
            <w:tcW w:w="4195" w:type="dxa"/>
            <w:hideMark/>
          </w:tcPr>
          <w:p w14:paraId="662D37FB" w14:textId="77777777" w:rsidR="00156C68" w:rsidRPr="00156C68" w:rsidRDefault="00156C68" w:rsidP="00156C68">
            <w:pPr>
              <w:rPr>
                <w:lang w:val="en-HK"/>
              </w:rPr>
            </w:pPr>
            <w:r w:rsidRPr="00156C68">
              <w:rPr>
                <w:lang w:val="en-HK"/>
              </w:rPr>
              <w:t>Revised deliverable: Minimal viable prototype (MVP) comprising:</w:t>
            </w:r>
            <w:r w:rsidRPr="00156C68">
              <w:rPr>
                <w:lang w:val="en-HK"/>
              </w:rPr>
              <w:br/>
              <w:t>• Notebook-based fraud detection interface</w:t>
            </w:r>
            <w:r w:rsidRPr="00156C68">
              <w:rPr>
                <w:lang w:val="en-HK"/>
              </w:rPr>
              <w:br/>
              <w:t>• Daily knowledge base updates</w:t>
            </w:r>
            <w:r w:rsidRPr="00156C68">
              <w:rPr>
                <w:lang w:val="en-HK"/>
              </w:rPr>
              <w:br/>
              <w:t>• Validation against 85 HKMA-verified cases</w:t>
            </w:r>
            <w:r w:rsidRPr="00156C68">
              <w:rPr>
                <w:lang w:val="en-HK"/>
              </w:rPr>
              <w:br/>
              <w:t>(Note: Full React frontend deferred due to integration challenges)</w:t>
            </w:r>
          </w:p>
        </w:tc>
        <w:tc>
          <w:tcPr>
            <w:tcW w:w="1495" w:type="dxa"/>
            <w:hideMark/>
          </w:tcPr>
          <w:p w14:paraId="6FC98367" w14:textId="77777777" w:rsidR="00156C68" w:rsidRPr="00156C68" w:rsidRDefault="00156C68" w:rsidP="00156C68">
            <w:pPr>
              <w:rPr>
                <w:lang w:val="en-HK"/>
              </w:rPr>
            </w:pPr>
            <w:r w:rsidRPr="00156C68">
              <w:rPr>
                <w:lang w:val="en-HK"/>
              </w:rPr>
              <w:t>Interim Prototype &amp; Demo (Due: 9–13 Feb 2026)</w:t>
            </w:r>
          </w:p>
        </w:tc>
        <w:tc>
          <w:tcPr>
            <w:tcW w:w="1576" w:type="dxa"/>
            <w:hideMark/>
          </w:tcPr>
          <w:p w14:paraId="20C303DA" w14:textId="2BD611E9" w:rsidR="00156C68" w:rsidRPr="00156C68" w:rsidRDefault="00156C68" w:rsidP="00156C68">
            <w:pPr>
              <w:rPr>
                <w:lang w:val="en-HK"/>
              </w:rPr>
            </w:pPr>
            <w:r w:rsidRPr="00156C68">
              <w:rPr>
                <w:lang w:val="en-HK"/>
              </w:rPr>
              <w:t>In progress (notebook MVP ready; frontend integration pending)</w:t>
            </w:r>
          </w:p>
        </w:tc>
      </w:tr>
      <w:tr w:rsidR="00156C68" w:rsidRPr="00156C68" w14:paraId="29A4DA37" w14:textId="77777777" w:rsidTr="00C52020">
        <w:tc>
          <w:tcPr>
            <w:tcW w:w="1057" w:type="dxa"/>
            <w:hideMark/>
          </w:tcPr>
          <w:p w14:paraId="26519481" w14:textId="77777777" w:rsidR="00156C68" w:rsidRPr="00156C68" w:rsidRDefault="00156C68" w:rsidP="00156C68">
            <w:pPr>
              <w:rPr>
                <w:lang w:val="en-HK"/>
              </w:rPr>
            </w:pPr>
            <w:r w:rsidRPr="00156C68">
              <w:rPr>
                <w:lang w:val="en-HK"/>
              </w:rPr>
              <w:t>Phase 5</w:t>
            </w:r>
          </w:p>
        </w:tc>
        <w:tc>
          <w:tcPr>
            <w:tcW w:w="1156" w:type="dxa"/>
            <w:hideMark/>
          </w:tcPr>
          <w:p w14:paraId="22BAD123" w14:textId="77777777" w:rsidR="00156C68" w:rsidRPr="00156C68" w:rsidRDefault="00156C68" w:rsidP="00156C68">
            <w:pPr>
              <w:rPr>
                <w:lang w:val="en-HK"/>
              </w:rPr>
            </w:pPr>
            <w:r w:rsidRPr="00156C68">
              <w:rPr>
                <w:lang w:val="en-HK"/>
              </w:rPr>
              <w:t>Apr 2026</w:t>
            </w:r>
          </w:p>
        </w:tc>
        <w:tc>
          <w:tcPr>
            <w:tcW w:w="4195" w:type="dxa"/>
            <w:hideMark/>
          </w:tcPr>
          <w:p w14:paraId="73F5EEFF" w14:textId="77777777" w:rsidR="00156C68" w:rsidRPr="00156C68" w:rsidRDefault="00156C68" w:rsidP="00156C68">
            <w:pPr>
              <w:rPr>
                <w:lang w:val="en-HK"/>
              </w:rPr>
            </w:pPr>
            <w:r w:rsidRPr="00156C68">
              <w:rPr>
                <w:lang w:val="en-HK"/>
              </w:rPr>
              <w:t>User testing with elderly participants (n=15); token optimization strategies; performance benchmarking</w:t>
            </w:r>
          </w:p>
        </w:tc>
        <w:tc>
          <w:tcPr>
            <w:tcW w:w="1495" w:type="dxa"/>
            <w:hideMark/>
          </w:tcPr>
          <w:p w14:paraId="3CDEB12F" w14:textId="77777777" w:rsidR="00156C68" w:rsidRPr="00156C68" w:rsidRDefault="00156C68" w:rsidP="00156C68">
            <w:pPr>
              <w:rPr>
                <w:lang w:val="en-HK"/>
              </w:rPr>
            </w:pPr>
            <w:r w:rsidRPr="00156C68">
              <w:rPr>
                <w:lang w:val="en-HK"/>
              </w:rPr>
              <w:t>Final Report (Due: 18 May 2026)</w:t>
            </w:r>
          </w:p>
        </w:tc>
        <w:tc>
          <w:tcPr>
            <w:tcW w:w="1576" w:type="dxa"/>
            <w:hideMark/>
          </w:tcPr>
          <w:p w14:paraId="46403E5A" w14:textId="77777777" w:rsidR="00156C68" w:rsidRPr="00156C68" w:rsidRDefault="00156C68" w:rsidP="00156C68">
            <w:pPr>
              <w:rPr>
                <w:lang w:val="en-HK"/>
              </w:rPr>
            </w:pPr>
            <w:r w:rsidRPr="00156C68">
              <w:rPr>
                <w:lang w:val="en-HK"/>
              </w:rPr>
              <w:t>Planned</w:t>
            </w:r>
          </w:p>
        </w:tc>
      </w:tr>
      <w:tr w:rsidR="00156C68" w:rsidRPr="00156C68" w14:paraId="07C59CD7" w14:textId="77777777" w:rsidTr="00C52020">
        <w:tc>
          <w:tcPr>
            <w:tcW w:w="1057" w:type="dxa"/>
            <w:hideMark/>
          </w:tcPr>
          <w:p w14:paraId="34542974" w14:textId="77777777" w:rsidR="00156C68" w:rsidRPr="00156C68" w:rsidRDefault="00156C68" w:rsidP="00156C68">
            <w:pPr>
              <w:rPr>
                <w:lang w:val="en-HK"/>
              </w:rPr>
            </w:pPr>
            <w:r w:rsidRPr="00156C68">
              <w:rPr>
                <w:lang w:val="en-HK"/>
              </w:rPr>
              <w:t>Phase 6</w:t>
            </w:r>
          </w:p>
        </w:tc>
        <w:tc>
          <w:tcPr>
            <w:tcW w:w="1156" w:type="dxa"/>
            <w:hideMark/>
          </w:tcPr>
          <w:p w14:paraId="1BC706D5" w14:textId="77777777" w:rsidR="00156C68" w:rsidRPr="00156C68" w:rsidRDefault="00156C68" w:rsidP="00156C68">
            <w:pPr>
              <w:rPr>
                <w:lang w:val="en-HK"/>
              </w:rPr>
            </w:pPr>
            <w:r w:rsidRPr="00156C68">
              <w:rPr>
                <w:lang w:val="en-HK"/>
              </w:rPr>
              <w:t>May 2026</w:t>
            </w:r>
          </w:p>
        </w:tc>
        <w:tc>
          <w:tcPr>
            <w:tcW w:w="4195" w:type="dxa"/>
            <w:hideMark/>
          </w:tcPr>
          <w:p w14:paraId="3D5DDBFE" w14:textId="77777777" w:rsidR="00156C68" w:rsidRPr="00156C68" w:rsidRDefault="00156C68" w:rsidP="00156C68">
            <w:pPr>
              <w:rPr>
                <w:lang w:val="en-HK"/>
              </w:rPr>
            </w:pPr>
            <w:r w:rsidRPr="00156C68">
              <w:rPr>
                <w:lang w:val="en-HK"/>
              </w:rPr>
              <w:t xml:space="preserve">Final prototype </w:t>
            </w:r>
            <w:proofErr w:type="gramStart"/>
            <w:r w:rsidRPr="00156C68">
              <w:rPr>
                <w:lang w:val="en-HK"/>
              </w:rPr>
              <w:t>demonstration;</w:t>
            </w:r>
            <w:proofErr w:type="gramEnd"/>
            <w:r w:rsidRPr="00156C68">
              <w:rPr>
                <w:lang w:val="en-HK"/>
              </w:rPr>
              <w:t xml:space="preserve"> documentation of constraints and lessons learned; roadmap for post-graduation development</w:t>
            </w:r>
          </w:p>
        </w:tc>
        <w:tc>
          <w:tcPr>
            <w:tcW w:w="1495" w:type="dxa"/>
            <w:hideMark/>
          </w:tcPr>
          <w:p w14:paraId="54CD651B" w14:textId="77777777" w:rsidR="00156C68" w:rsidRPr="00156C68" w:rsidRDefault="00156C68" w:rsidP="00156C68">
            <w:pPr>
              <w:rPr>
                <w:lang w:val="en-HK"/>
              </w:rPr>
            </w:pPr>
            <w:r w:rsidRPr="00156C68">
              <w:rPr>
                <w:lang w:val="en-HK"/>
              </w:rPr>
              <w:t>Final Prototype &amp; Demo (Due: 18–22 May 2026)</w:t>
            </w:r>
          </w:p>
        </w:tc>
        <w:tc>
          <w:tcPr>
            <w:tcW w:w="1576" w:type="dxa"/>
            <w:hideMark/>
          </w:tcPr>
          <w:p w14:paraId="66ACA1BC" w14:textId="77777777" w:rsidR="00156C68" w:rsidRPr="00156C68" w:rsidRDefault="00156C68" w:rsidP="00156C68">
            <w:pPr>
              <w:rPr>
                <w:lang w:val="en-HK"/>
              </w:rPr>
            </w:pPr>
            <w:r w:rsidRPr="00156C68">
              <w:rPr>
                <w:lang w:val="en-HK"/>
              </w:rPr>
              <w:t>Planned</w:t>
            </w:r>
          </w:p>
        </w:tc>
      </w:tr>
    </w:tbl>
    <w:p w14:paraId="3FBE53CE" w14:textId="77777777" w:rsidR="002A6A8F" w:rsidRPr="00681FA9" w:rsidRDefault="002A6A8F" w:rsidP="00207696"/>
    <w:p w14:paraId="260E49EC" w14:textId="77777777" w:rsidR="00EC3763" w:rsidRPr="00EC3763" w:rsidRDefault="00EC3763" w:rsidP="00EC3763">
      <w:pPr>
        <w:pStyle w:val="ListParagraph"/>
        <w:keepNext/>
        <w:keepLines/>
        <w:numPr>
          <w:ilvl w:val="0"/>
          <w:numId w:val="55"/>
        </w:numPr>
        <w:spacing w:before="40" w:after="240" w:line="360" w:lineRule="auto"/>
        <w:contextualSpacing w:val="0"/>
        <w:outlineLvl w:val="1"/>
        <w:rPr>
          <w:rFonts w:eastAsiaTheme="majorEastAsia" w:cstheme="majorBidi"/>
          <w:b/>
          <w:bCs/>
          <w:vanish/>
          <w:sz w:val="26"/>
          <w:szCs w:val="26"/>
          <w:lang w:val="en-HK"/>
        </w:rPr>
      </w:pPr>
      <w:bookmarkStart w:id="80" w:name="_Toc221487201"/>
      <w:bookmarkStart w:id="81" w:name="_Toc221488515"/>
      <w:bookmarkEnd w:id="80"/>
      <w:bookmarkEnd w:id="81"/>
    </w:p>
    <w:p w14:paraId="5E15550E" w14:textId="77777777" w:rsidR="00EC3763" w:rsidRPr="00EC3763" w:rsidRDefault="00EC3763" w:rsidP="00EC3763">
      <w:pPr>
        <w:pStyle w:val="ListParagraph"/>
        <w:keepNext/>
        <w:keepLines/>
        <w:numPr>
          <w:ilvl w:val="1"/>
          <w:numId w:val="55"/>
        </w:numPr>
        <w:spacing w:before="40" w:after="240" w:line="360" w:lineRule="auto"/>
        <w:contextualSpacing w:val="0"/>
        <w:outlineLvl w:val="1"/>
        <w:rPr>
          <w:rFonts w:eastAsiaTheme="majorEastAsia" w:cstheme="majorBidi"/>
          <w:b/>
          <w:bCs/>
          <w:vanish/>
          <w:sz w:val="26"/>
          <w:szCs w:val="26"/>
          <w:lang w:val="en-HK"/>
        </w:rPr>
      </w:pPr>
      <w:bookmarkStart w:id="82" w:name="_Toc221487202"/>
      <w:bookmarkStart w:id="83" w:name="_Toc221488516"/>
      <w:bookmarkEnd w:id="82"/>
      <w:bookmarkEnd w:id="83"/>
    </w:p>
    <w:p w14:paraId="29BC285E" w14:textId="24DA199D" w:rsidR="00207696" w:rsidRDefault="002A6A8F" w:rsidP="00E549AF">
      <w:pPr>
        <w:pStyle w:val="Heading2"/>
      </w:pPr>
      <w:bookmarkStart w:id="84" w:name="_Toc221488517"/>
      <w:r w:rsidRPr="002A6A8F">
        <w:t>Milestone Descriptions and Actual Progress</w:t>
      </w:r>
      <w:bookmarkEnd w:id="84"/>
    </w:p>
    <w:tbl>
      <w:tblPr>
        <w:tblStyle w:val="TableGrid"/>
        <w:tblpPr w:leftFromText="180" w:rightFromText="180" w:vertAnchor="text" w:tblpY="1"/>
        <w:tblW w:w="9951" w:type="dxa"/>
        <w:tblLayout w:type="fixed"/>
        <w:tblLook w:val="04A0" w:firstRow="1" w:lastRow="0" w:firstColumn="1" w:lastColumn="0" w:noHBand="0" w:noVBand="1"/>
      </w:tblPr>
      <w:tblGrid>
        <w:gridCol w:w="1305"/>
        <w:gridCol w:w="1466"/>
        <w:gridCol w:w="1045"/>
        <w:gridCol w:w="3204"/>
        <w:gridCol w:w="2931"/>
      </w:tblGrid>
      <w:tr w:rsidR="002A6A8F" w:rsidRPr="002A6A8F" w14:paraId="50838F0D" w14:textId="77777777" w:rsidTr="00C52020">
        <w:tc>
          <w:tcPr>
            <w:tcW w:w="1305" w:type="dxa"/>
            <w:hideMark/>
          </w:tcPr>
          <w:p w14:paraId="1A3670DB" w14:textId="77777777" w:rsidR="002A6A8F" w:rsidRPr="002A6A8F" w:rsidRDefault="002A6A8F" w:rsidP="002A6A8F">
            <w:pPr>
              <w:jc w:val="center"/>
              <w:rPr>
                <w:lang w:val="en-HK"/>
              </w:rPr>
            </w:pPr>
            <w:r w:rsidRPr="002A6A8F">
              <w:rPr>
                <w:lang w:val="en-HK"/>
              </w:rPr>
              <w:t>Milestone</w:t>
            </w:r>
          </w:p>
        </w:tc>
        <w:tc>
          <w:tcPr>
            <w:tcW w:w="1466" w:type="dxa"/>
            <w:hideMark/>
          </w:tcPr>
          <w:p w14:paraId="35942EBE" w14:textId="77777777" w:rsidR="002A6A8F" w:rsidRPr="002A6A8F" w:rsidRDefault="002A6A8F" w:rsidP="002A6A8F">
            <w:pPr>
              <w:jc w:val="center"/>
              <w:rPr>
                <w:lang w:val="en-HK"/>
              </w:rPr>
            </w:pPr>
            <w:r w:rsidRPr="002A6A8F">
              <w:rPr>
                <w:lang w:val="en-HK"/>
              </w:rPr>
              <w:t>Description</w:t>
            </w:r>
          </w:p>
        </w:tc>
        <w:tc>
          <w:tcPr>
            <w:tcW w:w="1045" w:type="dxa"/>
            <w:hideMark/>
          </w:tcPr>
          <w:p w14:paraId="10D1F6CF" w14:textId="77777777" w:rsidR="002A6A8F" w:rsidRPr="002A6A8F" w:rsidRDefault="002A6A8F" w:rsidP="002A6A8F">
            <w:pPr>
              <w:jc w:val="center"/>
              <w:rPr>
                <w:lang w:val="en-HK"/>
              </w:rPr>
            </w:pPr>
            <w:r w:rsidRPr="002A6A8F">
              <w:rPr>
                <w:lang w:val="en-HK"/>
              </w:rPr>
              <w:t>Target Date</w:t>
            </w:r>
          </w:p>
        </w:tc>
        <w:tc>
          <w:tcPr>
            <w:tcW w:w="3204" w:type="dxa"/>
            <w:hideMark/>
          </w:tcPr>
          <w:p w14:paraId="61F6171F" w14:textId="77777777" w:rsidR="002A6A8F" w:rsidRPr="002A6A8F" w:rsidRDefault="002A6A8F" w:rsidP="002A6A8F">
            <w:pPr>
              <w:jc w:val="center"/>
              <w:rPr>
                <w:lang w:val="en-HK"/>
              </w:rPr>
            </w:pPr>
            <w:r w:rsidRPr="002A6A8F">
              <w:rPr>
                <w:lang w:val="en-HK"/>
              </w:rPr>
              <w:t>Actual Progress</w:t>
            </w:r>
          </w:p>
        </w:tc>
        <w:tc>
          <w:tcPr>
            <w:tcW w:w="2931" w:type="dxa"/>
            <w:hideMark/>
          </w:tcPr>
          <w:p w14:paraId="38E1FBBF" w14:textId="77777777" w:rsidR="002A6A8F" w:rsidRPr="002A6A8F" w:rsidRDefault="002A6A8F" w:rsidP="002A6A8F">
            <w:pPr>
              <w:jc w:val="center"/>
              <w:rPr>
                <w:lang w:val="en-HK"/>
              </w:rPr>
            </w:pPr>
            <w:r w:rsidRPr="002A6A8F">
              <w:rPr>
                <w:lang w:val="en-HK"/>
              </w:rPr>
              <w:t>Verification Evidence</w:t>
            </w:r>
          </w:p>
        </w:tc>
      </w:tr>
      <w:tr w:rsidR="002A6A8F" w:rsidRPr="002A6A8F" w14:paraId="14436204" w14:textId="77777777" w:rsidTr="00C52020">
        <w:tc>
          <w:tcPr>
            <w:tcW w:w="1305" w:type="dxa"/>
            <w:hideMark/>
          </w:tcPr>
          <w:p w14:paraId="6213B632" w14:textId="77777777" w:rsidR="002A6A8F" w:rsidRPr="002A6A8F" w:rsidRDefault="002A6A8F" w:rsidP="002A6A8F">
            <w:pPr>
              <w:rPr>
                <w:lang w:val="en-HK"/>
              </w:rPr>
            </w:pPr>
            <w:r w:rsidRPr="002A6A8F">
              <w:rPr>
                <w:lang w:val="en-HK"/>
              </w:rPr>
              <w:t>M1</w:t>
            </w:r>
          </w:p>
        </w:tc>
        <w:tc>
          <w:tcPr>
            <w:tcW w:w="1466" w:type="dxa"/>
            <w:hideMark/>
          </w:tcPr>
          <w:p w14:paraId="29417927" w14:textId="77777777" w:rsidR="002A6A8F" w:rsidRPr="002A6A8F" w:rsidRDefault="002A6A8F" w:rsidP="002A6A8F">
            <w:pPr>
              <w:rPr>
                <w:lang w:val="en-HK"/>
              </w:rPr>
            </w:pPr>
            <w:r w:rsidRPr="002A6A8F">
              <w:rPr>
                <w:lang w:val="en-HK"/>
              </w:rPr>
              <w:t xml:space="preserve">Functional </w:t>
            </w:r>
            <w:r w:rsidRPr="002A6A8F">
              <w:rPr>
                <w:lang w:val="en-HK"/>
              </w:rPr>
              <w:lastRenderedPageBreak/>
              <w:t>HK01 scraping pipeline harvesting ≥500 fraud cases</w:t>
            </w:r>
          </w:p>
        </w:tc>
        <w:tc>
          <w:tcPr>
            <w:tcW w:w="1045" w:type="dxa"/>
            <w:hideMark/>
          </w:tcPr>
          <w:p w14:paraId="4FD1909A" w14:textId="77777777" w:rsidR="002A6A8F" w:rsidRPr="002A6A8F" w:rsidRDefault="002A6A8F" w:rsidP="002A6A8F">
            <w:pPr>
              <w:rPr>
                <w:lang w:val="en-HK"/>
              </w:rPr>
            </w:pPr>
            <w:r w:rsidRPr="002A6A8F">
              <w:rPr>
                <w:lang w:val="en-HK"/>
              </w:rPr>
              <w:lastRenderedPageBreak/>
              <w:t xml:space="preserve">15 Nov </w:t>
            </w:r>
            <w:r w:rsidRPr="002A6A8F">
              <w:rPr>
                <w:lang w:val="en-HK"/>
              </w:rPr>
              <w:lastRenderedPageBreak/>
              <w:t>2025</w:t>
            </w:r>
          </w:p>
        </w:tc>
        <w:tc>
          <w:tcPr>
            <w:tcW w:w="3204" w:type="dxa"/>
            <w:hideMark/>
          </w:tcPr>
          <w:p w14:paraId="35A55011" w14:textId="32369784" w:rsidR="002A6A8F" w:rsidRPr="002A6A8F" w:rsidRDefault="002A6A8F" w:rsidP="002A6A8F">
            <w:pPr>
              <w:rPr>
                <w:lang w:val="en-HK"/>
              </w:rPr>
            </w:pPr>
            <w:r w:rsidRPr="002A6A8F">
              <w:rPr>
                <w:lang w:val="en-HK"/>
              </w:rPr>
              <w:lastRenderedPageBreak/>
              <w:t xml:space="preserve">Exceeded target: 606 cases </w:t>
            </w:r>
            <w:r w:rsidRPr="002A6A8F">
              <w:rPr>
                <w:lang w:val="en-HK"/>
              </w:rPr>
              <w:lastRenderedPageBreak/>
              <w:t>harvested via API pagination (</w:t>
            </w:r>
            <w:proofErr w:type="spellStart"/>
            <w:r w:rsidRPr="002A6A8F">
              <w:rPr>
                <w:lang w:val="en-HK"/>
              </w:rPr>
              <w:t>nextOffset</w:t>
            </w:r>
            <w:proofErr w:type="spellEnd"/>
            <w:r w:rsidRPr="002A6A8F">
              <w:rPr>
                <w:lang w:val="en-HK"/>
              </w:rPr>
              <w:t>); saved as hk01_scam_articles.md</w:t>
            </w:r>
          </w:p>
        </w:tc>
        <w:tc>
          <w:tcPr>
            <w:tcW w:w="2931" w:type="dxa"/>
            <w:hideMark/>
          </w:tcPr>
          <w:p w14:paraId="21FD7A23" w14:textId="77777777" w:rsidR="002A6A8F" w:rsidRPr="002A6A8F" w:rsidRDefault="002A6A8F" w:rsidP="002A6A8F">
            <w:pPr>
              <w:rPr>
                <w:lang w:val="en-HK"/>
              </w:rPr>
            </w:pPr>
            <w:r w:rsidRPr="002A6A8F">
              <w:rPr>
                <w:lang w:val="en-HK"/>
              </w:rPr>
              <w:lastRenderedPageBreak/>
              <w:t>HK01_news_webScraping.i</w:t>
            </w:r>
            <w:r w:rsidRPr="002A6A8F">
              <w:rPr>
                <w:lang w:val="en-HK"/>
              </w:rPr>
              <w:lastRenderedPageBreak/>
              <w:t>pynb execution logs; 606 articles in Markdown format</w:t>
            </w:r>
          </w:p>
        </w:tc>
      </w:tr>
      <w:tr w:rsidR="002A6A8F" w:rsidRPr="002A6A8F" w14:paraId="24D08EB6" w14:textId="77777777" w:rsidTr="00C52020">
        <w:tc>
          <w:tcPr>
            <w:tcW w:w="1305" w:type="dxa"/>
            <w:hideMark/>
          </w:tcPr>
          <w:p w14:paraId="7813E9FF" w14:textId="77777777" w:rsidR="002A6A8F" w:rsidRPr="002A6A8F" w:rsidRDefault="002A6A8F" w:rsidP="002A6A8F">
            <w:pPr>
              <w:rPr>
                <w:lang w:val="en-HK"/>
              </w:rPr>
            </w:pPr>
            <w:r w:rsidRPr="002A6A8F">
              <w:rPr>
                <w:lang w:val="en-HK"/>
              </w:rPr>
              <w:t>M2</w:t>
            </w:r>
          </w:p>
        </w:tc>
        <w:tc>
          <w:tcPr>
            <w:tcW w:w="1466" w:type="dxa"/>
            <w:hideMark/>
          </w:tcPr>
          <w:p w14:paraId="2F04E4D5" w14:textId="77777777" w:rsidR="002A6A8F" w:rsidRPr="002A6A8F" w:rsidRDefault="002A6A8F" w:rsidP="002A6A8F">
            <w:pPr>
              <w:rPr>
                <w:lang w:val="en-HK"/>
              </w:rPr>
            </w:pPr>
            <w:r w:rsidRPr="002A6A8F">
              <w:rPr>
                <w:lang w:val="en-HK"/>
              </w:rPr>
              <w:t>Vector database with semantic retrieval capability (k=3)</w:t>
            </w:r>
          </w:p>
        </w:tc>
        <w:tc>
          <w:tcPr>
            <w:tcW w:w="1045" w:type="dxa"/>
            <w:hideMark/>
          </w:tcPr>
          <w:p w14:paraId="69CB8955" w14:textId="77777777" w:rsidR="002A6A8F" w:rsidRPr="002A6A8F" w:rsidRDefault="002A6A8F" w:rsidP="002A6A8F">
            <w:pPr>
              <w:rPr>
                <w:lang w:val="en-HK"/>
              </w:rPr>
            </w:pPr>
            <w:r w:rsidRPr="002A6A8F">
              <w:rPr>
                <w:lang w:val="en-HK"/>
              </w:rPr>
              <w:t>15 Jan 2026</w:t>
            </w:r>
          </w:p>
        </w:tc>
        <w:tc>
          <w:tcPr>
            <w:tcW w:w="3204" w:type="dxa"/>
            <w:hideMark/>
          </w:tcPr>
          <w:p w14:paraId="4060666F" w14:textId="31126B9E" w:rsidR="002A6A8F" w:rsidRPr="002A6A8F" w:rsidRDefault="002A6A8F" w:rsidP="002A6A8F">
            <w:pPr>
              <w:rPr>
                <w:lang w:val="en-HK"/>
              </w:rPr>
            </w:pPr>
            <w:r w:rsidRPr="002A6A8F">
              <w:rPr>
                <w:lang w:val="en-HK"/>
              </w:rPr>
              <w:t xml:space="preserve">Completed: </w:t>
            </w:r>
            <w:proofErr w:type="spellStart"/>
            <w:r w:rsidRPr="002A6A8F">
              <w:rPr>
                <w:lang w:val="en-HK"/>
              </w:rPr>
              <w:t>ChromaDB</w:t>
            </w:r>
            <w:proofErr w:type="spellEnd"/>
            <w:r w:rsidRPr="002A6A8F">
              <w:rPr>
                <w:lang w:val="en-HK"/>
              </w:rPr>
              <w:t xml:space="preserve"> vector store (./chroma_hk01_scam_db/) with 768-dim Sentence-BERT embeddings; cosine similarity search validated</w:t>
            </w:r>
          </w:p>
        </w:tc>
        <w:tc>
          <w:tcPr>
            <w:tcW w:w="2931" w:type="dxa"/>
            <w:hideMark/>
          </w:tcPr>
          <w:p w14:paraId="4D468106" w14:textId="77777777" w:rsidR="002A6A8F" w:rsidRPr="002A6A8F" w:rsidRDefault="002A6A8F" w:rsidP="002A6A8F">
            <w:pPr>
              <w:rPr>
                <w:lang w:val="en-HK"/>
              </w:rPr>
            </w:pPr>
            <w:proofErr w:type="spellStart"/>
            <w:r w:rsidRPr="002A6A8F">
              <w:rPr>
                <w:lang w:val="en-HK"/>
              </w:rPr>
              <w:t>main.ipynb</w:t>
            </w:r>
            <w:proofErr w:type="spellEnd"/>
            <w:r w:rsidRPr="002A6A8F">
              <w:rPr>
                <w:lang w:val="en-HK"/>
              </w:rPr>
              <w:t xml:space="preserve"> </w:t>
            </w:r>
            <w:proofErr w:type="spellStart"/>
            <w:r w:rsidRPr="002A6A8F">
              <w:rPr>
                <w:lang w:val="en-HK"/>
              </w:rPr>
              <w:t>vectorstore</w:t>
            </w:r>
            <w:proofErr w:type="spellEnd"/>
            <w:r w:rsidRPr="002A6A8F">
              <w:rPr>
                <w:lang w:val="en-HK"/>
              </w:rPr>
              <w:t xml:space="preserve"> initialization; </w:t>
            </w:r>
            <w:proofErr w:type="spellStart"/>
            <w:r w:rsidRPr="002A6A8F">
              <w:rPr>
                <w:lang w:val="en-HK"/>
              </w:rPr>
              <w:t>vectorstore</w:t>
            </w:r>
            <w:proofErr w:type="spellEnd"/>
            <w:r w:rsidRPr="002A6A8F">
              <w:rPr>
                <w:lang w:val="en-HK"/>
              </w:rPr>
              <w:t>._</w:t>
            </w:r>
            <w:proofErr w:type="spellStart"/>
            <w:r w:rsidRPr="002A6A8F">
              <w:rPr>
                <w:lang w:val="en-HK"/>
              </w:rPr>
              <w:t>collection.count</w:t>
            </w:r>
            <w:proofErr w:type="spellEnd"/>
            <w:r w:rsidRPr="002A6A8F">
              <w:rPr>
                <w:lang w:val="en-HK"/>
              </w:rPr>
              <w:t>() = 606</w:t>
            </w:r>
          </w:p>
        </w:tc>
      </w:tr>
      <w:tr w:rsidR="002A6A8F" w:rsidRPr="002A6A8F" w14:paraId="057CB0A4" w14:textId="77777777" w:rsidTr="00C52020">
        <w:tc>
          <w:tcPr>
            <w:tcW w:w="1305" w:type="dxa"/>
            <w:hideMark/>
          </w:tcPr>
          <w:p w14:paraId="6FFF9330" w14:textId="77777777" w:rsidR="002A6A8F" w:rsidRPr="002A6A8F" w:rsidRDefault="002A6A8F" w:rsidP="002A6A8F">
            <w:pPr>
              <w:rPr>
                <w:lang w:val="en-HK"/>
              </w:rPr>
            </w:pPr>
            <w:r w:rsidRPr="002A6A8F">
              <w:rPr>
                <w:lang w:val="en-HK"/>
              </w:rPr>
              <w:t>M3</w:t>
            </w:r>
          </w:p>
        </w:tc>
        <w:tc>
          <w:tcPr>
            <w:tcW w:w="1466" w:type="dxa"/>
            <w:hideMark/>
          </w:tcPr>
          <w:p w14:paraId="3ABE85AF" w14:textId="77777777" w:rsidR="002A6A8F" w:rsidRPr="002A6A8F" w:rsidRDefault="002A6A8F" w:rsidP="002A6A8F">
            <w:pPr>
              <w:rPr>
                <w:lang w:val="en-HK"/>
              </w:rPr>
            </w:pPr>
            <w:r w:rsidRPr="002A6A8F">
              <w:rPr>
                <w:lang w:val="en-HK"/>
              </w:rPr>
              <w:t>RAG pipeline achieving ≥80% alignment with HKMA-verified cases</w:t>
            </w:r>
          </w:p>
        </w:tc>
        <w:tc>
          <w:tcPr>
            <w:tcW w:w="1045" w:type="dxa"/>
            <w:hideMark/>
          </w:tcPr>
          <w:p w14:paraId="3A1B5E1F" w14:textId="77777777" w:rsidR="002A6A8F" w:rsidRPr="002A6A8F" w:rsidRDefault="002A6A8F" w:rsidP="002A6A8F">
            <w:pPr>
              <w:rPr>
                <w:lang w:val="en-HK"/>
              </w:rPr>
            </w:pPr>
            <w:r w:rsidRPr="002A6A8F">
              <w:rPr>
                <w:lang w:val="en-HK"/>
              </w:rPr>
              <w:t>31 Jan 2026</w:t>
            </w:r>
          </w:p>
        </w:tc>
        <w:tc>
          <w:tcPr>
            <w:tcW w:w="3204" w:type="dxa"/>
            <w:hideMark/>
          </w:tcPr>
          <w:p w14:paraId="46F6930B" w14:textId="57CBCFFD" w:rsidR="002A6A8F" w:rsidRPr="002A6A8F" w:rsidRDefault="002A6A8F" w:rsidP="002A6A8F">
            <w:pPr>
              <w:rPr>
                <w:lang w:val="en-HK"/>
              </w:rPr>
            </w:pPr>
            <w:r w:rsidRPr="002A6A8F">
              <w:rPr>
                <w:lang w:val="en-HK"/>
              </w:rPr>
              <w:t>Exceeded target: 86.4% alignment on validation set (n=85 manually annotated samples)</w:t>
            </w:r>
          </w:p>
        </w:tc>
        <w:tc>
          <w:tcPr>
            <w:tcW w:w="2931" w:type="dxa"/>
            <w:hideMark/>
          </w:tcPr>
          <w:p w14:paraId="7C73E748" w14:textId="77777777" w:rsidR="002A6A8F" w:rsidRPr="002A6A8F" w:rsidRDefault="002A6A8F" w:rsidP="002A6A8F">
            <w:pPr>
              <w:rPr>
                <w:lang w:val="en-HK"/>
              </w:rPr>
            </w:pPr>
            <w:r w:rsidRPr="002A6A8F">
              <w:rPr>
                <w:lang w:val="en-HK"/>
              </w:rPr>
              <w:t xml:space="preserve">Test queries in </w:t>
            </w:r>
            <w:proofErr w:type="spellStart"/>
            <w:r w:rsidRPr="002A6A8F">
              <w:rPr>
                <w:lang w:val="en-HK"/>
              </w:rPr>
              <w:t>main.ipynb</w:t>
            </w:r>
            <w:proofErr w:type="spellEnd"/>
            <w:r w:rsidRPr="002A6A8F">
              <w:rPr>
                <w:lang w:val="en-HK"/>
              </w:rPr>
              <w:t xml:space="preserve"> (e.g., "</w:t>
            </w:r>
            <w:proofErr w:type="spellStart"/>
            <w:r w:rsidRPr="002A6A8F">
              <w:rPr>
                <w:lang w:val="en-HK"/>
              </w:rPr>
              <w:t>有銀行職員致電話我話我個</w:t>
            </w:r>
            <w:proofErr w:type="spellEnd"/>
            <w:r w:rsidRPr="002A6A8F">
              <w:rPr>
                <w:lang w:val="en-HK"/>
              </w:rPr>
              <w:t>account</w:t>
            </w:r>
            <w:proofErr w:type="spellStart"/>
            <w:r w:rsidRPr="002A6A8F">
              <w:rPr>
                <w:lang w:val="en-HK"/>
              </w:rPr>
              <w:t>有問題要提供密碼</w:t>
            </w:r>
            <w:proofErr w:type="spellEnd"/>
            <w:r w:rsidRPr="002A6A8F">
              <w:rPr>
                <w:lang w:val="en-HK"/>
              </w:rPr>
              <w:t>" → score: 8/10)</w:t>
            </w:r>
          </w:p>
        </w:tc>
      </w:tr>
      <w:tr w:rsidR="002A6A8F" w:rsidRPr="002A6A8F" w14:paraId="470C3480" w14:textId="77777777" w:rsidTr="00C52020">
        <w:tc>
          <w:tcPr>
            <w:tcW w:w="1305" w:type="dxa"/>
            <w:hideMark/>
          </w:tcPr>
          <w:p w14:paraId="1B91443E" w14:textId="77777777" w:rsidR="002A6A8F" w:rsidRPr="002A6A8F" w:rsidRDefault="002A6A8F" w:rsidP="002A6A8F">
            <w:pPr>
              <w:rPr>
                <w:lang w:val="en-HK"/>
              </w:rPr>
            </w:pPr>
            <w:r w:rsidRPr="002A6A8F">
              <w:rPr>
                <w:lang w:val="en-HK"/>
              </w:rPr>
              <w:t>M4</w:t>
            </w:r>
          </w:p>
        </w:tc>
        <w:tc>
          <w:tcPr>
            <w:tcW w:w="1466" w:type="dxa"/>
            <w:hideMark/>
          </w:tcPr>
          <w:p w14:paraId="2EF3CEFF" w14:textId="77777777" w:rsidR="002A6A8F" w:rsidRPr="002A6A8F" w:rsidRDefault="002A6A8F" w:rsidP="002A6A8F">
            <w:pPr>
              <w:rPr>
                <w:lang w:val="en-HK"/>
              </w:rPr>
            </w:pPr>
            <w:r w:rsidRPr="002A6A8F">
              <w:rPr>
                <w:lang w:val="en-HK"/>
              </w:rPr>
              <w:t>Production-ready web interface with React frontend</w:t>
            </w:r>
          </w:p>
        </w:tc>
        <w:tc>
          <w:tcPr>
            <w:tcW w:w="1045" w:type="dxa"/>
            <w:hideMark/>
          </w:tcPr>
          <w:p w14:paraId="5A58E99F" w14:textId="77777777" w:rsidR="002A6A8F" w:rsidRPr="002A6A8F" w:rsidRDefault="002A6A8F" w:rsidP="002A6A8F">
            <w:pPr>
              <w:rPr>
                <w:lang w:val="en-HK"/>
              </w:rPr>
            </w:pPr>
            <w:r w:rsidRPr="002A6A8F">
              <w:rPr>
                <w:lang w:val="en-HK"/>
              </w:rPr>
              <w:t>13 Feb 2026</w:t>
            </w:r>
          </w:p>
        </w:tc>
        <w:tc>
          <w:tcPr>
            <w:tcW w:w="3204" w:type="dxa"/>
            <w:hideMark/>
          </w:tcPr>
          <w:p w14:paraId="0EFAE52A" w14:textId="77777777" w:rsidR="00DB1D27" w:rsidRDefault="002A6A8F" w:rsidP="002A6A8F">
            <w:pPr>
              <w:rPr>
                <w:lang w:val="en-HK"/>
              </w:rPr>
            </w:pPr>
            <w:r w:rsidRPr="002A6A8F">
              <w:rPr>
                <w:lang w:val="en-HK"/>
              </w:rPr>
              <w:t>Not achieved: Frontend-backend integration blocked by:</w:t>
            </w:r>
          </w:p>
          <w:p w14:paraId="30D8E381" w14:textId="3A9F5425" w:rsidR="00DB1D27" w:rsidRPr="00DB1D27" w:rsidRDefault="002A6A8F" w:rsidP="00DB1D27">
            <w:pPr>
              <w:pStyle w:val="ListParagraph"/>
              <w:numPr>
                <w:ilvl w:val="0"/>
                <w:numId w:val="111"/>
              </w:numPr>
              <w:ind w:left="360"/>
              <w:rPr>
                <w:lang w:val="en-HK"/>
              </w:rPr>
            </w:pPr>
            <w:r w:rsidRPr="00DB1D27">
              <w:rPr>
                <w:lang w:val="en-HK"/>
              </w:rPr>
              <w:t xml:space="preserve">Payload serialization inconsistencies between React JSON and </w:t>
            </w:r>
            <w:proofErr w:type="spellStart"/>
            <w:r w:rsidRPr="00DB1D27">
              <w:rPr>
                <w:lang w:val="en-HK"/>
              </w:rPr>
              <w:t>LangChain</w:t>
            </w:r>
            <w:proofErr w:type="spellEnd"/>
            <w:r w:rsidRPr="00DB1D27">
              <w:rPr>
                <w:lang w:val="en-HK"/>
              </w:rPr>
              <w:t xml:space="preserve"> </w:t>
            </w:r>
            <w:proofErr w:type="spellStart"/>
            <w:r w:rsidRPr="00DB1D27">
              <w:rPr>
                <w:lang w:val="en-HK"/>
              </w:rPr>
              <w:t>RunnableSequence</w:t>
            </w:r>
            <w:proofErr w:type="spellEnd"/>
          </w:p>
          <w:p w14:paraId="0EF610F6" w14:textId="0D6BECBB" w:rsidR="00DB1D27" w:rsidRPr="00DB1D27" w:rsidRDefault="002A6A8F" w:rsidP="00DB1D27">
            <w:pPr>
              <w:pStyle w:val="ListParagraph"/>
              <w:numPr>
                <w:ilvl w:val="0"/>
                <w:numId w:val="111"/>
              </w:numPr>
              <w:ind w:left="360"/>
              <w:rPr>
                <w:lang w:val="en-HK"/>
              </w:rPr>
            </w:pPr>
            <w:r w:rsidRPr="00DB1D27">
              <w:rPr>
                <w:lang w:val="en-HK"/>
              </w:rPr>
              <w:t>CORS policy conflicts within HK regulatory firewall</w:t>
            </w:r>
          </w:p>
          <w:p w14:paraId="20076290" w14:textId="0B9C870F" w:rsidR="002A6A8F" w:rsidRPr="00DB1D27" w:rsidRDefault="002A6A8F" w:rsidP="00DB1D27">
            <w:pPr>
              <w:pStyle w:val="ListParagraph"/>
              <w:numPr>
                <w:ilvl w:val="0"/>
                <w:numId w:val="111"/>
              </w:numPr>
              <w:ind w:left="360"/>
              <w:rPr>
                <w:lang w:val="en-HK"/>
              </w:rPr>
            </w:pPr>
            <w:r w:rsidRPr="00DB1D27">
              <w:rPr>
                <w:lang w:val="en-HK"/>
              </w:rPr>
              <w:t>No functional API layer implemented</w:t>
            </w:r>
          </w:p>
        </w:tc>
        <w:tc>
          <w:tcPr>
            <w:tcW w:w="2931" w:type="dxa"/>
            <w:hideMark/>
          </w:tcPr>
          <w:p w14:paraId="565CF412" w14:textId="77777777" w:rsidR="002A6A8F" w:rsidRPr="002A6A8F" w:rsidRDefault="002A6A8F" w:rsidP="002A6A8F">
            <w:pPr>
              <w:rPr>
                <w:lang w:val="en-HK"/>
              </w:rPr>
            </w:pPr>
            <w:r w:rsidRPr="002A6A8F">
              <w:rPr>
                <w:lang w:val="en-HK"/>
              </w:rPr>
              <w:t>Only notebook-based execution available (</w:t>
            </w:r>
            <w:proofErr w:type="spellStart"/>
            <w:r w:rsidRPr="002A6A8F">
              <w:rPr>
                <w:lang w:val="en-HK"/>
              </w:rPr>
              <w:t>main.ipynb</w:t>
            </w:r>
            <w:proofErr w:type="spellEnd"/>
            <w:r w:rsidRPr="002A6A8F">
              <w:rPr>
                <w:lang w:val="en-HK"/>
              </w:rPr>
              <w:t>); React frontend exists as wireframes only</w:t>
            </w:r>
          </w:p>
        </w:tc>
      </w:tr>
      <w:tr w:rsidR="002A6A8F" w:rsidRPr="002A6A8F" w14:paraId="632CDA36" w14:textId="77777777" w:rsidTr="00C52020">
        <w:tc>
          <w:tcPr>
            <w:tcW w:w="1305" w:type="dxa"/>
            <w:hideMark/>
          </w:tcPr>
          <w:p w14:paraId="3A46E3CC" w14:textId="77777777" w:rsidR="002A6A8F" w:rsidRPr="002A6A8F" w:rsidRDefault="002A6A8F" w:rsidP="002A6A8F">
            <w:pPr>
              <w:rPr>
                <w:lang w:val="en-HK"/>
              </w:rPr>
            </w:pPr>
            <w:r w:rsidRPr="002A6A8F">
              <w:rPr>
                <w:lang w:val="en-HK"/>
              </w:rPr>
              <w:t>M5</w:t>
            </w:r>
          </w:p>
        </w:tc>
        <w:tc>
          <w:tcPr>
            <w:tcW w:w="1466" w:type="dxa"/>
            <w:hideMark/>
          </w:tcPr>
          <w:p w14:paraId="4C9DE605" w14:textId="77777777" w:rsidR="002A6A8F" w:rsidRPr="002A6A8F" w:rsidRDefault="002A6A8F" w:rsidP="002A6A8F">
            <w:pPr>
              <w:rPr>
                <w:lang w:val="en-HK"/>
              </w:rPr>
            </w:pPr>
            <w:r w:rsidRPr="002A6A8F">
              <w:rPr>
                <w:lang w:val="en-HK"/>
              </w:rPr>
              <w:t>Daily automated knowledge base updates</w:t>
            </w:r>
          </w:p>
        </w:tc>
        <w:tc>
          <w:tcPr>
            <w:tcW w:w="1045" w:type="dxa"/>
            <w:hideMark/>
          </w:tcPr>
          <w:p w14:paraId="608E30A5" w14:textId="77777777" w:rsidR="002A6A8F" w:rsidRPr="002A6A8F" w:rsidRDefault="002A6A8F" w:rsidP="002A6A8F">
            <w:pPr>
              <w:rPr>
                <w:lang w:val="en-HK"/>
              </w:rPr>
            </w:pPr>
            <w:r w:rsidRPr="002A6A8F">
              <w:rPr>
                <w:lang w:val="en-HK"/>
              </w:rPr>
              <w:t>1 Feb 2026</w:t>
            </w:r>
          </w:p>
        </w:tc>
        <w:tc>
          <w:tcPr>
            <w:tcW w:w="3204" w:type="dxa"/>
            <w:hideMark/>
          </w:tcPr>
          <w:p w14:paraId="49ED1A2F" w14:textId="7D23D645" w:rsidR="002A6A8F" w:rsidRPr="002A6A8F" w:rsidRDefault="002A6A8F" w:rsidP="002A6A8F">
            <w:pPr>
              <w:rPr>
                <w:lang w:val="en-HK"/>
              </w:rPr>
            </w:pPr>
            <w:r w:rsidRPr="002A6A8F">
              <w:rPr>
                <w:lang w:val="en-HK"/>
              </w:rPr>
              <w:t xml:space="preserve">Completed: </w:t>
            </w:r>
            <w:proofErr w:type="spellStart"/>
            <w:r w:rsidRPr="002A6A8F">
              <w:rPr>
                <w:lang w:val="en-HK"/>
              </w:rPr>
              <w:t>Daily_database_update_script.ipynb</w:t>
            </w:r>
            <w:proofErr w:type="spellEnd"/>
            <w:r w:rsidRPr="002A6A8F">
              <w:rPr>
                <w:lang w:val="en-HK"/>
              </w:rPr>
              <w:t xml:space="preserve"> executes via GitHub Actions at 02:00 HKT; filters yesterday's articles; updates </w:t>
            </w:r>
            <w:proofErr w:type="spellStart"/>
            <w:r w:rsidRPr="002A6A8F">
              <w:rPr>
                <w:lang w:val="en-HK"/>
              </w:rPr>
              <w:t>ChromaDB</w:t>
            </w:r>
            <w:proofErr w:type="spellEnd"/>
          </w:p>
        </w:tc>
        <w:tc>
          <w:tcPr>
            <w:tcW w:w="2931" w:type="dxa"/>
            <w:hideMark/>
          </w:tcPr>
          <w:p w14:paraId="28125AA9" w14:textId="77777777" w:rsidR="002A6A8F" w:rsidRPr="002A6A8F" w:rsidRDefault="002A6A8F" w:rsidP="002A6A8F">
            <w:pPr>
              <w:rPr>
                <w:lang w:val="en-HK"/>
              </w:rPr>
            </w:pPr>
            <w:r w:rsidRPr="002A6A8F">
              <w:rPr>
                <w:lang w:val="en-HK"/>
              </w:rPr>
              <w:t>Script output: "</w:t>
            </w:r>
            <w:proofErr w:type="spellStart"/>
            <w:r w:rsidRPr="002A6A8F">
              <w:rPr>
                <w:lang w:val="en-HK"/>
              </w:rPr>
              <w:t>更新完成</w:t>
            </w:r>
            <w:proofErr w:type="spellEnd"/>
            <w:r w:rsidRPr="002A6A8F">
              <w:rPr>
                <w:lang w:val="en-HK"/>
              </w:rPr>
              <w:t>！</w:t>
            </w:r>
            <w:r w:rsidRPr="002A6A8F">
              <w:rPr>
                <w:lang w:val="en-HK"/>
              </w:rPr>
              <w:t xml:space="preserve">RAG </w:t>
            </w:r>
            <w:proofErr w:type="spellStart"/>
            <w:r w:rsidRPr="002A6A8F">
              <w:rPr>
                <w:lang w:val="en-HK"/>
              </w:rPr>
              <w:t>系统现在包含最新诈骗新闻</w:t>
            </w:r>
            <w:proofErr w:type="spellEnd"/>
            <w:r w:rsidRPr="002A6A8F">
              <w:rPr>
                <w:lang w:val="en-HK"/>
              </w:rPr>
              <w:t>"</w:t>
            </w:r>
          </w:p>
        </w:tc>
      </w:tr>
    </w:tbl>
    <w:p w14:paraId="1669603F" w14:textId="77777777" w:rsidR="00EC3763" w:rsidRDefault="00EC3763" w:rsidP="00EC3763"/>
    <w:p w14:paraId="3EE6A34C" w14:textId="77777777" w:rsidR="00EC3763" w:rsidRPr="00EC3763" w:rsidRDefault="00EC3763" w:rsidP="00EC3763"/>
    <w:p w14:paraId="6E9C5CF4" w14:textId="2BB99EA6" w:rsidR="002A6A8F" w:rsidRDefault="00E549AF" w:rsidP="00E549AF">
      <w:pPr>
        <w:pStyle w:val="Heading2"/>
      </w:pPr>
      <w:bookmarkStart w:id="85" w:name="_Toc221488518"/>
      <w:r w:rsidRPr="00E549AF">
        <w:t>Difficulties Encountered</w:t>
      </w:r>
      <w:bookmarkEnd w:id="85"/>
    </w:p>
    <w:tbl>
      <w:tblPr>
        <w:tblStyle w:val="TableGrid"/>
        <w:tblW w:w="0" w:type="auto"/>
        <w:tblLook w:val="04A0" w:firstRow="1" w:lastRow="0" w:firstColumn="1" w:lastColumn="0" w:noHBand="0" w:noVBand="1"/>
      </w:tblPr>
      <w:tblGrid>
        <w:gridCol w:w="1783"/>
        <w:gridCol w:w="2583"/>
        <w:gridCol w:w="2950"/>
        <w:gridCol w:w="1927"/>
      </w:tblGrid>
      <w:tr w:rsidR="002D59D9" w:rsidRPr="00E549AF" w14:paraId="11A07A56" w14:textId="77777777" w:rsidTr="00C52020">
        <w:tc>
          <w:tcPr>
            <w:tcW w:w="0" w:type="auto"/>
            <w:hideMark/>
          </w:tcPr>
          <w:p w14:paraId="35B625E1" w14:textId="77777777" w:rsidR="00E549AF" w:rsidRPr="00E549AF" w:rsidRDefault="00E549AF" w:rsidP="002D59D9">
            <w:pPr>
              <w:jc w:val="center"/>
              <w:rPr>
                <w:lang w:val="en-HK"/>
              </w:rPr>
            </w:pPr>
            <w:r w:rsidRPr="00E549AF">
              <w:rPr>
                <w:lang w:val="en-HK"/>
              </w:rPr>
              <w:t>Difficulty</w:t>
            </w:r>
          </w:p>
        </w:tc>
        <w:tc>
          <w:tcPr>
            <w:tcW w:w="0" w:type="auto"/>
            <w:hideMark/>
          </w:tcPr>
          <w:p w14:paraId="27D8092C" w14:textId="77777777" w:rsidR="00E549AF" w:rsidRPr="00E549AF" w:rsidRDefault="00E549AF" w:rsidP="002D59D9">
            <w:pPr>
              <w:jc w:val="center"/>
              <w:rPr>
                <w:lang w:val="en-HK"/>
              </w:rPr>
            </w:pPr>
            <w:r w:rsidRPr="00E549AF">
              <w:rPr>
                <w:lang w:val="en-HK"/>
              </w:rPr>
              <w:t>Impact on Project</w:t>
            </w:r>
          </w:p>
        </w:tc>
        <w:tc>
          <w:tcPr>
            <w:tcW w:w="0" w:type="auto"/>
            <w:hideMark/>
          </w:tcPr>
          <w:p w14:paraId="25E4AE0F" w14:textId="77777777" w:rsidR="00E549AF" w:rsidRPr="00E549AF" w:rsidRDefault="00E549AF" w:rsidP="002D59D9">
            <w:pPr>
              <w:jc w:val="center"/>
              <w:rPr>
                <w:lang w:val="en-HK"/>
              </w:rPr>
            </w:pPr>
            <w:r w:rsidRPr="00E549AF">
              <w:rPr>
                <w:lang w:val="en-HK"/>
              </w:rPr>
              <w:t>Mitigation Strategy</w:t>
            </w:r>
          </w:p>
        </w:tc>
        <w:tc>
          <w:tcPr>
            <w:tcW w:w="0" w:type="auto"/>
            <w:hideMark/>
          </w:tcPr>
          <w:p w14:paraId="50F63D74" w14:textId="77777777" w:rsidR="00E549AF" w:rsidRPr="00E549AF" w:rsidRDefault="00E549AF" w:rsidP="002D59D9">
            <w:pPr>
              <w:jc w:val="center"/>
              <w:rPr>
                <w:lang w:val="en-HK"/>
              </w:rPr>
            </w:pPr>
            <w:r w:rsidRPr="00E549AF">
              <w:rPr>
                <w:lang w:val="en-HK"/>
              </w:rPr>
              <w:t>Status</w:t>
            </w:r>
          </w:p>
        </w:tc>
      </w:tr>
      <w:tr w:rsidR="002D59D9" w:rsidRPr="00E549AF" w14:paraId="707441B5" w14:textId="77777777" w:rsidTr="00C52020">
        <w:tc>
          <w:tcPr>
            <w:tcW w:w="0" w:type="auto"/>
            <w:hideMark/>
          </w:tcPr>
          <w:p w14:paraId="5481FDFF" w14:textId="77777777" w:rsidR="00E549AF" w:rsidRPr="00E549AF" w:rsidRDefault="00E549AF" w:rsidP="002D59D9">
            <w:pPr>
              <w:rPr>
                <w:lang w:val="en-HK"/>
              </w:rPr>
            </w:pPr>
            <w:r w:rsidRPr="00E549AF">
              <w:rPr>
                <w:lang w:val="en-HK"/>
              </w:rPr>
              <w:t>API Token Limitations</w:t>
            </w:r>
          </w:p>
        </w:tc>
        <w:tc>
          <w:tcPr>
            <w:tcW w:w="0" w:type="auto"/>
            <w:hideMark/>
          </w:tcPr>
          <w:p w14:paraId="19FA07CA" w14:textId="77777777" w:rsidR="00E549AF" w:rsidRPr="00E549AF" w:rsidRDefault="00E549AF" w:rsidP="002D59D9">
            <w:pPr>
              <w:jc w:val="both"/>
              <w:rPr>
                <w:lang w:val="en-HK"/>
              </w:rPr>
            </w:pPr>
            <w:proofErr w:type="spellStart"/>
            <w:r w:rsidRPr="00E549AF">
              <w:rPr>
                <w:lang w:val="en-HK"/>
              </w:rPr>
              <w:t>DashScope</w:t>
            </w:r>
            <w:proofErr w:type="spellEnd"/>
            <w:r w:rsidRPr="00E549AF">
              <w:rPr>
                <w:lang w:val="en-HK"/>
              </w:rPr>
              <w:t xml:space="preserve"> free-tier (~1,000 tokens/day/account) </w:t>
            </w:r>
            <w:r w:rsidRPr="00E549AF">
              <w:rPr>
                <w:lang w:val="en-HK"/>
              </w:rPr>
              <w:lastRenderedPageBreak/>
              <w:t>insufficient for comprehensive testing; delays validation cycles</w:t>
            </w:r>
          </w:p>
        </w:tc>
        <w:tc>
          <w:tcPr>
            <w:tcW w:w="0" w:type="auto"/>
            <w:hideMark/>
          </w:tcPr>
          <w:p w14:paraId="2809964B" w14:textId="77777777" w:rsidR="00E549AF" w:rsidRPr="00E549AF" w:rsidRDefault="00E549AF" w:rsidP="002D59D9">
            <w:pPr>
              <w:jc w:val="both"/>
              <w:rPr>
                <w:lang w:val="en-HK"/>
              </w:rPr>
            </w:pPr>
            <w:r w:rsidRPr="00E549AF">
              <w:rPr>
                <w:lang w:val="en-HK"/>
              </w:rPr>
              <w:lastRenderedPageBreak/>
              <w:t xml:space="preserve">Team members rotate personal accounts to distribute token </w:t>
            </w:r>
            <w:r w:rsidRPr="00E549AF">
              <w:rPr>
                <w:lang w:val="en-HK"/>
              </w:rPr>
              <w:lastRenderedPageBreak/>
              <w:t>consumption; implement aggressive token caching for common scam phrases</w:t>
            </w:r>
          </w:p>
        </w:tc>
        <w:tc>
          <w:tcPr>
            <w:tcW w:w="0" w:type="auto"/>
            <w:hideMark/>
          </w:tcPr>
          <w:p w14:paraId="12D780C8" w14:textId="02422511" w:rsidR="00E549AF" w:rsidRPr="00E549AF" w:rsidRDefault="00E549AF" w:rsidP="002D59D9">
            <w:pPr>
              <w:jc w:val="both"/>
              <w:rPr>
                <w:lang w:val="en-HK"/>
              </w:rPr>
            </w:pPr>
            <w:r w:rsidRPr="00E549AF">
              <w:rPr>
                <w:lang w:val="en-HK"/>
              </w:rPr>
              <w:lastRenderedPageBreak/>
              <w:t xml:space="preserve">Ongoing constraint; limits testing velocity </w:t>
            </w:r>
            <w:r w:rsidRPr="00E549AF">
              <w:rPr>
                <w:lang w:val="en-HK"/>
              </w:rPr>
              <w:lastRenderedPageBreak/>
              <w:t>but pipeline functional</w:t>
            </w:r>
          </w:p>
        </w:tc>
      </w:tr>
      <w:tr w:rsidR="002D59D9" w:rsidRPr="00E549AF" w14:paraId="6411AE04" w14:textId="77777777" w:rsidTr="00C52020">
        <w:tc>
          <w:tcPr>
            <w:tcW w:w="0" w:type="auto"/>
            <w:hideMark/>
          </w:tcPr>
          <w:p w14:paraId="3709C0C7" w14:textId="77777777" w:rsidR="00E549AF" w:rsidRPr="00E549AF" w:rsidRDefault="00E549AF" w:rsidP="002D59D9">
            <w:pPr>
              <w:rPr>
                <w:lang w:val="en-HK"/>
              </w:rPr>
            </w:pPr>
            <w:r w:rsidRPr="00E549AF">
              <w:rPr>
                <w:lang w:val="en-HK"/>
              </w:rPr>
              <w:t>Frontend-Backend Integration</w:t>
            </w:r>
          </w:p>
        </w:tc>
        <w:tc>
          <w:tcPr>
            <w:tcW w:w="0" w:type="auto"/>
            <w:hideMark/>
          </w:tcPr>
          <w:p w14:paraId="0C356E3C" w14:textId="77777777" w:rsidR="00E549AF" w:rsidRPr="00E549AF" w:rsidRDefault="00E549AF" w:rsidP="002D59D9">
            <w:pPr>
              <w:jc w:val="both"/>
              <w:rPr>
                <w:lang w:val="en-HK"/>
              </w:rPr>
            </w:pPr>
            <w:r w:rsidRPr="00E549AF">
              <w:rPr>
                <w:lang w:val="en-HK"/>
              </w:rPr>
              <w:t xml:space="preserve">Prevents production deployment; system operates exclusively in </w:t>
            </w:r>
            <w:proofErr w:type="spellStart"/>
            <w:r w:rsidRPr="00E549AF">
              <w:rPr>
                <w:lang w:val="en-HK"/>
              </w:rPr>
              <w:t>Jupyter</w:t>
            </w:r>
            <w:proofErr w:type="spellEnd"/>
            <w:r w:rsidRPr="00E549AF">
              <w:rPr>
                <w:lang w:val="en-HK"/>
              </w:rPr>
              <w:t xml:space="preserve"> Notebook environment</w:t>
            </w:r>
          </w:p>
        </w:tc>
        <w:tc>
          <w:tcPr>
            <w:tcW w:w="0" w:type="auto"/>
            <w:hideMark/>
          </w:tcPr>
          <w:p w14:paraId="78D2A266" w14:textId="77777777" w:rsidR="00E549AF" w:rsidRPr="00E549AF" w:rsidRDefault="00E549AF" w:rsidP="002D59D9">
            <w:pPr>
              <w:jc w:val="both"/>
              <w:rPr>
                <w:lang w:val="en-HK"/>
              </w:rPr>
            </w:pPr>
            <w:r w:rsidRPr="00E549AF">
              <w:rPr>
                <w:lang w:val="en-HK"/>
              </w:rPr>
              <w:t>Prioritize notebook-based MVP for interim deliverable; defer React integration to post-graduation phase pending middleware development</w:t>
            </w:r>
          </w:p>
        </w:tc>
        <w:tc>
          <w:tcPr>
            <w:tcW w:w="0" w:type="auto"/>
            <w:hideMark/>
          </w:tcPr>
          <w:p w14:paraId="43AD2282" w14:textId="7873D228" w:rsidR="00E549AF" w:rsidRPr="00E549AF" w:rsidRDefault="00E549AF" w:rsidP="002D59D9">
            <w:pPr>
              <w:jc w:val="both"/>
              <w:rPr>
                <w:lang w:val="en-HK"/>
              </w:rPr>
            </w:pPr>
            <w:r w:rsidRPr="00E549AF">
              <w:rPr>
                <w:lang w:val="en-HK"/>
              </w:rPr>
              <w:t>Critical blocker for web deployment; transparently documented in report</w:t>
            </w:r>
          </w:p>
        </w:tc>
      </w:tr>
      <w:tr w:rsidR="002D59D9" w:rsidRPr="00E549AF" w14:paraId="5741DB0D" w14:textId="77777777" w:rsidTr="00C52020">
        <w:tc>
          <w:tcPr>
            <w:tcW w:w="0" w:type="auto"/>
            <w:hideMark/>
          </w:tcPr>
          <w:p w14:paraId="154DB2A9" w14:textId="77777777" w:rsidR="00E549AF" w:rsidRPr="00E549AF" w:rsidRDefault="00E549AF" w:rsidP="002D59D9">
            <w:pPr>
              <w:rPr>
                <w:lang w:val="en-HK"/>
              </w:rPr>
            </w:pPr>
            <w:r w:rsidRPr="00E549AF">
              <w:rPr>
                <w:lang w:val="en-HK"/>
              </w:rPr>
              <w:t>iOS Platform Restrictions</w:t>
            </w:r>
          </w:p>
        </w:tc>
        <w:tc>
          <w:tcPr>
            <w:tcW w:w="0" w:type="auto"/>
            <w:hideMark/>
          </w:tcPr>
          <w:p w14:paraId="60CBC3C0" w14:textId="77777777" w:rsidR="00E549AF" w:rsidRPr="00E549AF" w:rsidRDefault="00E549AF" w:rsidP="002D59D9">
            <w:pPr>
              <w:jc w:val="both"/>
              <w:rPr>
                <w:lang w:val="en-HK"/>
              </w:rPr>
            </w:pPr>
            <w:r w:rsidRPr="00E549AF">
              <w:rPr>
                <w:lang w:val="en-HK"/>
              </w:rPr>
              <w:t>Screen reading functionality technically infeasible on iOS devices (58% HK smartphone market) due to Apple sandboxing</w:t>
            </w:r>
          </w:p>
        </w:tc>
        <w:tc>
          <w:tcPr>
            <w:tcW w:w="0" w:type="auto"/>
            <w:hideMark/>
          </w:tcPr>
          <w:p w14:paraId="04218C19" w14:textId="77777777" w:rsidR="00E549AF" w:rsidRPr="00E549AF" w:rsidRDefault="00E549AF" w:rsidP="002D59D9">
            <w:pPr>
              <w:jc w:val="both"/>
              <w:rPr>
                <w:lang w:val="en-HK"/>
              </w:rPr>
            </w:pPr>
            <w:r w:rsidRPr="00E549AF">
              <w:rPr>
                <w:lang w:val="en-HK"/>
              </w:rPr>
              <w:t>Focus Android-first development (Huawei test device); acknowledge accessibility gap for iOS users in inclusive design documentation</w:t>
            </w:r>
          </w:p>
        </w:tc>
        <w:tc>
          <w:tcPr>
            <w:tcW w:w="0" w:type="auto"/>
            <w:hideMark/>
          </w:tcPr>
          <w:p w14:paraId="16084B6A" w14:textId="354A64EA" w:rsidR="00E549AF" w:rsidRPr="00E549AF" w:rsidRDefault="00E549AF" w:rsidP="002D59D9">
            <w:pPr>
              <w:jc w:val="both"/>
              <w:rPr>
                <w:lang w:val="en-HK"/>
              </w:rPr>
            </w:pPr>
            <w:r w:rsidRPr="00E549AF">
              <w:rPr>
                <w:lang w:val="en-HK"/>
              </w:rPr>
              <w:t>Fundamental constraint; no technical workaround available within project scope</w:t>
            </w:r>
          </w:p>
        </w:tc>
      </w:tr>
      <w:tr w:rsidR="002D59D9" w:rsidRPr="00E549AF" w14:paraId="255A5DBA" w14:textId="77777777" w:rsidTr="00C52020">
        <w:tc>
          <w:tcPr>
            <w:tcW w:w="0" w:type="auto"/>
            <w:hideMark/>
          </w:tcPr>
          <w:p w14:paraId="147D6EBF" w14:textId="77777777" w:rsidR="00E549AF" w:rsidRPr="00E549AF" w:rsidRDefault="00E549AF" w:rsidP="002D59D9">
            <w:pPr>
              <w:rPr>
                <w:lang w:val="en-HK"/>
              </w:rPr>
            </w:pPr>
            <w:r w:rsidRPr="00E549AF">
              <w:rPr>
                <w:lang w:val="en-HK"/>
              </w:rPr>
              <w:t>Source Homogeneity</w:t>
            </w:r>
          </w:p>
        </w:tc>
        <w:tc>
          <w:tcPr>
            <w:tcW w:w="0" w:type="auto"/>
            <w:hideMark/>
          </w:tcPr>
          <w:p w14:paraId="2B0E53E1" w14:textId="77777777" w:rsidR="00E549AF" w:rsidRPr="00E549AF" w:rsidRDefault="00E549AF" w:rsidP="002D59D9">
            <w:pPr>
              <w:jc w:val="both"/>
              <w:rPr>
                <w:lang w:val="en-HK"/>
              </w:rPr>
            </w:pPr>
            <w:r w:rsidRPr="00E549AF">
              <w:rPr>
                <w:lang w:val="en-HK"/>
              </w:rPr>
              <w:t>100% reliance on HK01 (606 cases); HKMA/ADCC integration attempts failed due to JavaScript-heavy interfaces and CAPTCHA protections</w:t>
            </w:r>
          </w:p>
        </w:tc>
        <w:tc>
          <w:tcPr>
            <w:tcW w:w="0" w:type="auto"/>
            <w:hideMark/>
          </w:tcPr>
          <w:p w14:paraId="5FB4A4F2" w14:textId="77777777" w:rsidR="00E549AF" w:rsidRPr="00E549AF" w:rsidRDefault="00E549AF" w:rsidP="002D59D9">
            <w:pPr>
              <w:jc w:val="both"/>
              <w:rPr>
                <w:lang w:val="en-HK"/>
              </w:rPr>
            </w:pPr>
            <w:r w:rsidRPr="00E549AF">
              <w:rPr>
                <w:lang w:val="en-HK"/>
              </w:rPr>
              <w:t>Accept HK01 as primary source; document bias limitation in validation methodology; plan post-graduation HKMA partnership</w:t>
            </w:r>
          </w:p>
        </w:tc>
        <w:tc>
          <w:tcPr>
            <w:tcW w:w="0" w:type="auto"/>
            <w:hideMark/>
          </w:tcPr>
          <w:p w14:paraId="3028B952" w14:textId="5C433043" w:rsidR="00E549AF" w:rsidRPr="00E549AF" w:rsidRDefault="00E549AF" w:rsidP="002D59D9">
            <w:pPr>
              <w:jc w:val="both"/>
              <w:rPr>
                <w:lang w:val="en-HK"/>
              </w:rPr>
            </w:pPr>
            <w:r w:rsidRPr="00E549AF">
              <w:rPr>
                <w:lang w:val="en-HK"/>
              </w:rPr>
              <w:t>Data limitation acknowledged; does not invalidate core pipeline functionality</w:t>
            </w:r>
          </w:p>
        </w:tc>
      </w:tr>
      <w:tr w:rsidR="002D59D9" w:rsidRPr="00E549AF" w14:paraId="24AE03B2" w14:textId="77777777" w:rsidTr="00C52020">
        <w:tc>
          <w:tcPr>
            <w:tcW w:w="0" w:type="auto"/>
            <w:hideMark/>
          </w:tcPr>
          <w:p w14:paraId="16CA615E" w14:textId="77777777" w:rsidR="00E549AF" w:rsidRPr="00E549AF" w:rsidRDefault="00E549AF" w:rsidP="002D59D9">
            <w:pPr>
              <w:rPr>
                <w:lang w:val="en-HK"/>
              </w:rPr>
            </w:pPr>
            <w:r w:rsidRPr="00E549AF">
              <w:rPr>
                <w:lang w:val="en-HK"/>
              </w:rPr>
              <w:t>No CSV/Tableau Implementation</w:t>
            </w:r>
          </w:p>
        </w:tc>
        <w:tc>
          <w:tcPr>
            <w:tcW w:w="0" w:type="auto"/>
            <w:hideMark/>
          </w:tcPr>
          <w:p w14:paraId="6D0620D9" w14:textId="77777777" w:rsidR="00E549AF" w:rsidRPr="00E549AF" w:rsidRDefault="00E549AF" w:rsidP="002D59D9">
            <w:pPr>
              <w:jc w:val="both"/>
              <w:rPr>
                <w:lang w:val="en-HK"/>
              </w:rPr>
            </w:pPr>
            <w:r w:rsidRPr="00E549AF">
              <w:rPr>
                <w:lang w:val="en-HK"/>
              </w:rPr>
              <w:t>Earlier report drafts claimed CSV exports and Tableau dashboards; these features were aspirational only</w:t>
            </w:r>
          </w:p>
        </w:tc>
        <w:tc>
          <w:tcPr>
            <w:tcW w:w="0" w:type="auto"/>
            <w:hideMark/>
          </w:tcPr>
          <w:p w14:paraId="1F270C89" w14:textId="5A518C6A" w:rsidR="002D59D9" w:rsidRPr="00E549AF" w:rsidRDefault="00E549AF" w:rsidP="002D59D9">
            <w:pPr>
              <w:jc w:val="both"/>
              <w:rPr>
                <w:lang w:val="en-HK"/>
              </w:rPr>
            </w:pPr>
            <w:r w:rsidRPr="00E549AF">
              <w:rPr>
                <w:lang w:val="en-HK"/>
              </w:rPr>
              <w:t xml:space="preserve">Revise report to accurately describe Markdown + </w:t>
            </w:r>
            <w:proofErr w:type="spellStart"/>
            <w:r w:rsidRPr="00E549AF">
              <w:rPr>
                <w:lang w:val="en-HK"/>
              </w:rPr>
              <w:t>ChromaDB</w:t>
            </w:r>
            <w:proofErr w:type="spellEnd"/>
            <w:r w:rsidRPr="00E549AF">
              <w:rPr>
                <w:lang w:val="en-HK"/>
              </w:rPr>
              <w:t xml:space="preserve"> architecture; remove unsubstantiated visualization claims</w:t>
            </w:r>
          </w:p>
        </w:tc>
        <w:tc>
          <w:tcPr>
            <w:tcW w:w="0" w:type="auto"/>
            <w:hideMark/>
          </w:tcPr>
          <w:p w14:paraId="3818A63B" w14:textId="63BD6EF9" w:rsidR="002D59D9" w:rsidRPr="00E549AF" w:rsidRDefault="00E549AF" w:rsidP="002D59D9">
            <w:pPr>
              <w:jc w:val="both"/>
              <w:rPr>
                <w:lang w:val="en-HK"/>
              </w:rPr>
            </w:pPr>
            <w:r w:rsidRPr="00E549AF">
              <w:rPr>
                <w:lang w:val="en-HK"/>
              </w:rPr>
              <w:t>Corrected in current report version</w:t>
            </w:r>
          </w:p>
        </w:tc>
      </w:tr>
      <w:tr w:rsidR="002D59D9" w:rsidRPr="00E549AF" w14:paraId="350488FF" w14:textId="77777777" w:rsidTr="00C52020">
        <w:tc>
          <w:tcPr>
            <w:tcW w:w="0" w:type="auto"/>
          </w:tcPr>
          <w:p w14:paraId="5AC55F61" w14:textId="48FD120D" w:rsidR="002D59D9" w:rsidRPr="00E549AF" w:rsidRDefault="002D59D9" w:rsidP="002D59D9">
            <w:pPr>
              <w:rPr>
                <w:lang w:val="en-HK"/>
              </w:rPr>
            </w:pPr>
            <w:r w:rsidRPr="002D59D9">
              <w:rPr>
                <w:lang w:val="en-HK"/>
              </w:rPr>
              <w:t>Team Member Departure</w:t>
            </w:r>
          </w:p>
        </w:tc>
        <w:tc>
          <w:tcPr>
            <w:tcW w:w="0" w:type="auto"/>
          </w:tcPr>
          <w:p w14:paraId="60E8EB9F" w14:textId="3ABFDE27" w:rsidR="002D59D9" w:rsidRPr="00E549AF" w:rsidRDefault="002D59D9" w:rsidP="002D59D9">
            <w:pPr>
              <w:jc w:val="both"/>
              <w:rPr>
                <w:lang w:val="en-HK"/>
              </w:rPr>
            </w:pPr>
            <w:r w:rsidRPr="002D59D9">
              <w:t>Original four-member work distribution disrupted after Phase 2; remaining three members face 33% increased workload per person; specialized frontend development capacity reduced</w:t>
            </w:r>
          </w:p>
        </w:tc>
        <w:tc>
          <w:tcPr>
            <w:tcW w:w="0" w:type="auto"/>
          </w:tcPr>
          <w:p w14:paraId="21AA3265" w14:textId="195C0F15" w:rsidR="002D59D9" w:rsidRDefault="002D59D9" w:rsidP="00024FF7">
            <w:pPr>
              <w:pStyle w:val="ListParagraph"/>
              <w:numPr>
                <w:ilvl w:val="0"/>
                <w:numId w:val="119"/>
              </w:numPr>
              <w:jc w:val="both"/>
            </w:pPr>
            <w:r w:rsidRPr="002D59D9">
              <w:t>Redistribute tasks based on remaining members' strengths (James assumes NLP/frontend integration; Member 2 retains data engineering; Member 3 expands systems integration responsibilities)</w:t>
            </w:r>
          </w:p>
          <w:p w14:paraId="71638F0A" w14:textId="77777777" w:rsidR="002D59D9" w:rsidRPr="002D59D9" w:rsidRDefault="002D59D9" w:rsidP="00024FF7">
            <w:pPr>
              <w:pStyle w:val="ListParagraph"/>
              <w:numPr>
                <w:ilvl w:val="0"/>
                <w:numId w:val="119"/>
              </w:numPr>
              <w:jc w:val="both"/>
              <w:rPr>
                <w:lang w:val="en-HK"/>
              </w:rPr>
            </w:pPr>
            <w:r w:rsidRPr="002D59D9">
              <w:t>Reprioritize deliverables: focus 80% effort on core RAG pipeline validation (Phases 3–4) versus 20% on UI polish</w:t>
            </w:r>
          </w:p>
          <w:p w14:paraId="7F4238A7" w14:textId="77777777" w:rsidR="002D59D9" w:rsidRPr="002D59D9" w:rsidRDefault="002D59D9" w:rsidP="00024FF7">
            <w:pPr>
              <w:pStyle w:val="ListParagraph"/>
              <w:numPr>
                <w:ilvl w:val="0"/>
                <w:numId w:val="119"/>
              </w:numPr>
              <w:jc w:val="both"/>
              <w:rPr>
                <w:lang w:val="en-HK"/>
              </w:rPr>
            </w:pPr>
            <w:proofErr w:type="gramStart"/>
            <w:r w:rsidRPr="002D59D9">
              <w:t>Seek</w:t>
            </w:r>
            <w:proofErr w:type="gramEnd"/>
            <w:r w:rsidRPr="002D59D9">
              <w:t xml:space="preserve"> advisor guidance for critical path items requiring specialized expertise</w:t>
            </w:r>
          </w:p>
          <w:p w14:paraId="62A4155E" w14:textId="46993991" w:rsidR="002D59D9" w:rsidRPr="002D59D9" w:rsidRDefault="002D59D9" w:rsidP="00024FF7">
            <w:pPr>
              <w:pStyle w:val="ListParagraph"/>
              <w:numPr>
                <w:ilvl w:val="0"/>
                <w:numId w:val="119"/>
              </w:numPr>
              <w:jc w:val="both"/>
              <w:rPr>
                <w:lang w:val="en-HK"/>
              </w:rPr>
            </w:pPr>
            <w:r w:rsidRPr="002D59D9">
              <w:lastRenderedPageBreak/>
              <w:t>Adjust timeline expectations with transparent communication to examiners regarding reduced team capacity</w:t>
            </w:r>
          </w:p>
        </w:tc>
        <w:tc>
          <w:tcPr>
            <w:tcW w:w="0" w:type="auto"/>
          </w:tcPr>
          <w:p w14:paraId="4BD4927C" w14:textId="0F86B3DD" w:rsidR="002D59D9" w:rsidRPr="00E549AF" w:rsidRDefault="002D59D9" w:rsidP="002D59D9">
            <w:pPr>
              <w:jc w:val="both"/>
              <w:rPr>
                <w:lang w:val="en-HK"/>
              </w:rPr>
            </w:pPr>
            <w:r w:rsidRPr="002D59D9">
              <w:lastRenderedPageBreak/>
              <w:t>Active constraint requiring ongoing adaptation; core pipeline development maintained despite reduced team size</w:t>
            </w:r>
          </w:p>
        </w:tc>
      </w:tr>
    </w:tbl>
    <w:p w14:paraId="39A13B26" w14:textId="77777777" w:rsidR="00E549AF" w:rsidRDefault="00E549AF" w:rsidP="00E549AF"/>
    <w:p w14:paraId="3703E3B3" w14:textId="77777777" w:rsidR="00E549AF" w:rsidRPr="00E549AF" w:rsidRDefault="00E549AF" w:rsidP="00E549AF"/>
    <w:p w14:paraId="099A00C2" w14:textId="56DCC921" w:rsidR="00024FF7" w:rsidRPr="00024FF7" w:rsidRDefault="00E549AF" w:rsidP="00024FF7">
      <w:pPr>
        <w:pStyle w:val="Heading2"/>
        <w:spacing w:after="0"/>
      </w:pPr>
      <w:bookmarkStart w:id="86" w:name="_Toc221488519"/>
      <w:r w:rsidRPr="00E549AF">
        <w:t>Work Distribution</w:t>
      </w:r>
      <w:bookmarkEnd w:id="86"/>
    </w:p>
    <w:tbl>
      <w:tblPr>
        <w:tblStyle w:val="TableGrid"/>
        <w:tblW w:w="9244" w:type="dxa"/>
        <w:tblLook w:val="04A0" w:firstRow="1" w:lastRow="0" w:firstColumn="1" w:lastColumn="0" w:noHBand="0" w:noVBand="1"/>
      </w:tblPr>
      <w:tblGrid>
        <w:gridCol w:w="1163"/>
        <w:gridCol w:w="1323"/>
        <w:gridCol w:w="4235"/>
        <w:gridCol w:w="2803"/>
      </w:tblGrid>
      <w:tr w:rsidR="00024FF7" w:rsidRPr="00024FF7" w14:paraId="0E441BFA" w14:textId="77777777" w:rsidTr="00A7424E">
        <w:tc>
          <w:tcPr>
            <w:tcW w:w="1356" w:type="dxa"/>
            <w:hideMark/>
          </w:tcPr>
          <w:p w14:paraId="09903A24" w14:textId="77777777" w:rsidR="00024FF7" w:rsidRPr="00024FF7" w:rsidRDefault="00024FF7" w:rsidP="00024FF7">
            <w:pPr>
              <w:jc w:val="center"/>
              <w:rPr>
                <w:lang w:val="en-HK" w:eastAsia="zh-CN"/>
              </w:rPr>
            </w:pPr>
            <w:r w:rsidRPr="00024FF7">
              <w:rPr>
                <w:lang w:val="en-HK" w:eastAsia="zh-CN"/>
              </w:rPr>
              <w:t>Team Member</w:t>
            </w:r>
          </w:p>
        </w:tc>
        <w:tc>
          <w:tcPr>
            <w:tcW w:w="1458" w:type="dxa"/>
            <w:hideMark/>
          </w:tcPr>
          <w:p w14:paraId="7D133E55" w14:textId="77777777" w:rsidR="00024FF7" w:rsidRPr="00024FF7" w:rsidRDefault="00024FF7" w:rsidP="00024FF7">
            <w:pPr>
              <w:jc w:val="center"/>
              <w:rPr>
                <w:lang w:val="en-HK" w:eastAsia="zh-CN"/>
              </w:rPr>
            </w:pPr>
            <w:r w:rsidRPr="00024FF7">
              <w:rPr>
                <w:lang w:val="en-HK" w:eastAsia="zh-CN"/>
              </w:rPr>
              <w:t>Role</w:t>
            </w:r>
          </w:p>
        </w:tc>
        <w:tc>
          <w:tcPr>
            <w:tcW w:w="4531" w:type="dxa"/>
            <w:hideMark/>
          </w:tcPr>
          <w:p w14:paraId="664B391D" w14:textId="77777777" w:rsidR="00024FF7" w:rsidRPr="00024FF7" w:rsidRDefault="00024FF7" w:rsidP="00024FF7">
            <w:pPr>
              <w:jc w:val="center"/>
              <w:rPr>
                <w:lang w:val="en-HK" w:eastAsia="zh-CN"/>
              </w:rPr>
            </w:pPr>
            <w:r w:rsidRPr="00024FF7">
              <w:rPr>
                <w:lang w:val="en-HK" w:eastAsia="zh-CN"/>
              </w:rPr>
              <w:t>Responsibilities</w:t>
            </w:r>
          </w:p>
        </w:tc>
        <w:tc>
          <w:tcPr>
            <w:tcW w:w="1899" w:type="dxa"/>
            <w:hideMark/>
          </w:tcPr>
          <w:p w14:paraId="6EDAFFA6" w14:textId="77777777" w:rsidR="00024FF7" w:rsidRPr="00024FF7" w:rsidRDefault="00024FF7" w:rsidP="00024FF7">
            <w:pPr>
              <w:jc w:val="center"/>
              <w:rPr>
                <w:lang w:val="en-HK" w:eastAsia="zh-CN"/>
              </w:rPr>
            </w:pPr>
            <w:r w:rsidRPr="00024FF7">
              <w:rPr>
                <w:lang w:val="en-HK" w:eastAsia="zh-CN"/>
              </w:rPr>
              <w:t>Deliverables Completed</w:t>
            </w:r>
          </w:p>
        </w:tc>
      </w:tr>
      <w:tr w:rsidR="00024FF7" w:rsidRPr="00024FF7" w14:paraId="350B9E9B" w14:textId="77777777" w:rsidTr="00A7424E">
        <w:tc>
          <w:tcPr>
            <w:tcW w:w="1356" w:type="dxa"/>
            <w:hideMark/>
          </w:tcPr>
          <w:p w14:paraId="65F201E9" w14:textId="77777777" w:rsidR="00024FF7" w:rsidRPr="00024FF7" w:rsidRDefault="00024FF7" w:rsidP="00024FF7">
            <w:pPr>
              <w:rPr>
                <w:lang w:val="en-HK" w:eastAsia="zh-CN"/>
              </w:rPr>
            </w:pPr>
            <w:r w:rsidRPr="00024FF7">
              <w:rPr>
                <w:lang w:val="en-HK" w:eastAsia="zh-CN"/>
              </w:rPr>
              <w:t>James (Group Leader &amp; Data Engineer)</w:t>
            </w:r>
          </w:p>
        </w:tc>
        <w:tc>
          <w:tcPr>
            <w:tcW w:w="1458" w:type="dxa"/>
            <w:hideMark/>
          </w:tcPr>
          <w:p w14:paraId="10403B69" w14:textId="77777777" w:rsidR="00024FF7" w:rsidRPr="00024FF7" w:rsidRDefault="00024FF7" w:rsidP="00024FF7">
            <w:pPr>
              <w:rPr>
                <w:lang w:val="en-HK" w:eastAsia="zh-CN"/>
              </w:rPr>
            </w:pPr>
            <w:r w:rsidRPr="00024FF7">
              <w:rPr>
                <w:lang w:val="en-HK" w:eastAsia="zh-CN"/>
              </w:rPr>
              <w:t>Web Scraping &amp; Knowledge Base Architect</w:t>
            </w:r>
          </w:p>
        </w:tc>
        <w:tc>
          <w:tcPr>
            <w:tcW w:w="4531" w:type="dxa"/>
            <w:hideMark/>
          </w:tcPr>
          <w:p w14:paraId="691C2073" w14:textId="77777777" w:rsidR="00024FF7" w:rsidRDefault="00024FF7" w:rsidP="00024FF7">
            <w:pPr>
              <w:pStyle w:val="ListParagraph"/>
              <w:numPr>
                <w:ilvl w:val="0"/>
                <w:numId w:val="117"/>
              </w:numPr>
              <w:rPr>
                <w:lang w:val="en-HK" w:eastAsia="zh-CN"/>
              </w:rPr>
            </w:pPr>
            <w:r w:rsidRPr="00024FF7">
              <w:rPr>
                <w:lang w:val="en-HK" w:eastAsia="zh-CN"/>
              </w:rPr>
              <w:t>HK01 web scraping pipeline development (HK01_news_webScraping.ipynb)</w:t>
            </w:r>
          </w:p>
          <w:p w14:paraId="057913FB" w14:textId="77777777" w:rsidR="00024FF7" w:rsidRDefault="00024FF7" w:rsidP="00024FF7">
            <w:pPr>
              <w:pStyle w:val="ListParagraph"/>
              <w:numPr>
                <w:ilvl w:val="0"/>
                <w:numId w:val="117"/>
              </w:numPr>
              <w:rPr>
                <w:lang w:val="en-HK" w:eastAsia="zh-CN"/>
              </w:rPr>
            </w:pPr>
            <w:r w:rsidRPr="00024FF7">
              <w:rPr>
                <w:lang w:val="en-HK" w:eastAsia="zh-CN"/>
              </w:rPr>
              <w:t>Daily update automation (</w:t>
            </w:r>
            <w:proofErr w:type="spellStart"/>
            <w:r w:rsidRPr="00024FF7">
              <w:rPr>
                <w:lang w:val="en-HK" w:eastAsia="zh-CN"/>
              </w:rPr>
              <w:t>Daily_database_update_script.ipynb</w:t>
            </w:r>
            <w:proofErr w:type="spellEnd"/>
            <w:r w:rsidRPr="00024FF7">
              <w:rPr>
                <w:lang w:val="en-HK" w:eastAsia="zh-CN"/>
              </w:rPr>
              <w:t>)</w:t>
            </w:r>
          </w:p>
          <w:p w14:paraId="30CFBE71" w14:textId="77777777" w:rsidR="00024FF7" w:rsidRDefault="00024FF7" w:rsidP="00024FF7">
            <w:pPr>
              <w:pStyle w:val="ListParagraph"/>
              <w:numPr>
                <w:ilvl w:val="0"/>
                <w:numId w:val="117"/>
              </w:numPr>
              <w:rPr>
                <w:lang w:val="en-HK" w:eastAsia="zh-CN"/>
              </w:rPr>
            </w:pPr>
            <w:r w:rsidRPr="00024FF7">
              <w:rPr>
                <w:lang w:val="en-HK" w:eastAsia="zh-CN"/>
              </w:rPr>
              <w:t>Markdown corpus management (hk01_scam_articles.md)</w:t>
            </w:r>
          </w:p>
          <w:p w14:paraId="6B3D53CF" w14:textId="77777777" w:rsidR="00024FF7" w:rsidRDefault="00024FF7" w:rsidP="00024FF7">
            <w:pPr>
              <w:pStyle w:val="ListParagraph"/>
              <w:numPr>
                <w:ilvl w:val="0"/>
                <w:numId w:val="117"/>
              </w:numPr>
              <w:rPr>
                <w:lang w:val="en-HK" w:eastAsia="zh-CN"/>
              </w:rPr>
            </w:pPr>
            <w:r w:rsidRPr="00024FF7">
              <w:rPr>
                <w:lang w:val="en-HK" w:eastAsia="zh-CN"/>
              </w:rPr>
              <w:t>Data quality assurance (manual spot-checking 10% monthly)</w:t>
            </w:r>
          </w:p>
          <w:p w14:paraId="0B33F6FA" w14:textId="44A43977" w:rsidR="00024FF7" w:rsidRPr="00024FF7" w:rsidRDefault="00024FF7" w:rsidP="00024FF7">
            <w:pPr>
              <w:pStyle w:val="ListParagraph"/>
              <w:numPr>
                <w:ilvl w:val="0"/>
                <w:numId w:val="117"/>
              </w:numPr>
              <w:rPr>
                <w:lang w:val="en-HK" w:eastAsia="zh-CN"/>
              </w:rPr>
            </w:pPr>
            <w:r w:rsidRPr="00024FF7">
              <w:rPr>
                <w:lang w:val="en-HK" w:eastAsia="zh-CN"/>
              </w:rPr>
              <w:t>Project coordination and report consolidation</w:t>
            </w:r>
          </w:p>
        </w:tc>
        <w:tc>
          <w:tcPr>
            <w:tcW w:w="1899" w:type="dxa"/>
            <w:hideMark/>
          </w:tcPr>
          <w:p w14:paraId="3F9C5B0F" w14:textId="77777777" w:rsidR="00BD4A97" w:rsidRDefault="00024FF7" w:rsidP="00BD4A97">
            <w:pPr>
              <w:pStyle w:val="ListParagraph"/>
              <w:numPr>
                <w:ilvl w:val="0"/>
                <w:numId w:val="121"/>
              </w:numPr>
              <w:rPr>
                <w:lang w:val="en-HK" w:eastAsia="zh-CN"/>
              </w:rPr>
            </w:pPr>
            <w:r w:rsidRPr="00BD4A97">
              <w:rPr>
                <w:lang w:val="en-HK" w:eastAsia="zh-CN"/>
              </w:rPr>
              <w:t>606-article knowledge base harvested via HK01 API pagination (101 requests)</w:t>
            </w:r>
          </w:p>
          <w:p w14:paraId="3DC1A89F" w14:textId="77777777" w:rsidR="00BD4A97" w:rsidRDefault="00024FF7" w:rsidP="00BD4A97">
            <w:pPr>
              <w:pStyle w:val="ListParagraph"/>
              <w:numPr>
                <w:ilvl w:val="0"/>
                <w:numId w:val="121"/>
              </w:numPr>
              <w:rPr>
                <w:lang w:val="en-HK" w:eastAsia="zh-CN"/>
              </w:rPr>
            </w:pPr>
            <w:r w:rsidRPr="00BD4A97">
              <w:rPr>
                <w:lang w:val="en-HK" w:eastAsia="zh-CN"/>
              </w:rPr>
              <w:t>Automated daily updates via GitHub Actions (02:00 HKT execution)</w:t>
            </w:r>
          </w:p>
          <w:p w14:paraId="63968167" w14:textId="00E3C9CF" w:rsidR="00024FF7" w:rsidRPr="00BD4A97" w:rsidRDefault="00024FF7" w:rsidP="00BD4A97">
            <w:pPr>
              <w:pStyle w:val="ListParagraph"/>
              <w:numPr>
                <w:ilvl w:val="0"/>
                <w:numId w:val="121"/>
              </w:numPr>
              <w:rPr>
                <w:lang w:val="en-HK" w:eastAsia="zh-CN"/>
              </w:rPr>
            </w:pPr>
            <w:r w:rsidRPr="00BD4A97">
              <w:rPr>
                <w:lang w:val="en-HK" w:eastAsia="zh-CN"/>
              </w:rPr>
              <w:t>Complete interim report with constraint documentation</w:t>
            </w:r>
          </w:p>
        </w:tc>
      </w:tr>
      <w:tr w:rsidR="00024FF7" w:rsidRPr="00024FF7" w14:paraId="444CDA9A" w14:textId="77777777" w:rsidTr="00A7424E">
        <w:tc>
          <w:tcPr>
            <w:tcW w:w="1356" w:type="dxa"/>
            <w:hideMark/>
          </w:tcPr>
          <w:p w14:paraId="19D0726F" w14:textId="673AA4FC" w:rsidR="00024FF7" w:rsidRPr="00024FF7" w:rsidRDefault="00486691" w:rsidP="00024FF7">
            <w:pPr>
              <w:rPr>
                <w:lang w:val="en-HK" w:eastAsia="zh-CN"/>
              </w:rPr>
            </w:pPr>
            <w:r>
              <w:rPr>
                <w:lang w:val="en-HK" w:eastAsia="zh-CN"/>
              </w:rPr>
              <w:t xml:space="preserve">TAN </w:t>
            </w:r>
            <w:proofErr w:type="spellStart"/>
            <w:r w:rsidR="00024FF7" w:rsidRPr="00024FF7">
              <w:rPr>
                <w:lang w:val="en-HK" w:eastAsia="zh-CN"/>
              </w:rPr>
              <w:t>Xiuhao</w:t>
            </w:r>
            <w:proofErr w:type="spellEnd"/>
            <w:r w:rsidR="00024FF7" w:rsidRPr="00024FF7">
              <w:rPr>
                <w:lang w:val="en-HK" w:eastAsia="zh-CN"/>
              </w:rPr>
              <w:t xml:space="preserve"> (NLP Engineer)</w:t>
            </w:r>
          </w:p>
        </w:tc>
        <w:tc>
          <w:tcPr>
            <w:tcW w:w="1458" w:type="dxa"/>
            <w:hideMark/>
          </w:tcPr>
          <w:p w14:paraId="6CC2C2CB" w14:textId="77777777" w:rsidR="00024FF7" w:rsidRPr="00024FF7" w:rsidRDefault="00024FF7" w:rsidP="00024FF7">
            <w:pPr>
              <w:rPr>
                <w:lang w:val="en-HK" w:eastAsia="zh-CN"/>
              </w:rPr>
            </w:pPr>
            <w:r w:rsidRPr="00024FF7">
              <w:rPr>
                <w:lang w:val="en-HK" w:eastAsia="zh-CN"/>
              </w:rPr>
              <w:t>RAG Pipeline Developer</w:t>
            </w:r>
          </w:p>
        </w:tc>
        <w:tc>
          <w:tcPr>
            <w:tcW w:w="4531" w:type="dxa"/>
            <w:hideMark/>
          </w:tcPr>
          <w:p w14:paraId="0BE70FD4" w14:textId="77777777" w:rsidR="00024FF7" w:rsidRDefault="00024FF7" w:rsidP="00024FF7">
            <w:pPr>
              <w:pStyle w:val="ListParagraph"/>
              <w:numPr>
                <w:ilvl w:val="0"/>
                <w:numId w:val="118"/>
              </w:numPr>
              <w:rPr>
                <w:lang w:val="en-HK" w:eastAsia="zh-CN"/>
              </w:rPr>
            </w:pPr>
            <w:r w:rsidRPr="00024FF7">
              <w:rPr>
                <w:lang w:val="en-HK" w:eastAsia="zh-CN"/>
              </w:rPr>
              <w:t>RAG pipeline design and validation (</w:t>
            </w:r>
            <w:proofErr w:type="spellStart"/>
            <w:r w:rsidRPr="00024FF7">
              <w:rPr>
                <w:lang w:val="en-HK" w:eastAsia="zh-CN"/>
              </w:rPr>
              <w:t>main.ipynb</w:t>
            </w:r>
            <w:proofErr w:type="spellEnd"/>
            <w:r w:rsidRPr="00024FF7">
              <w:rPr>
                <w:lang w:val="en-HK" w:eastAsia="zh-CN"/>
              </w:rPr>
              <w:t>)</w:t>
            </w:r>
          </w:p>
          <w:p w14:paraId="0352BC37" w14:textId="77777777" w:rsidR="00024FF7" w:rsidRDefault="00024FF7" w:rsidP="00024FF7">
            <w:pPr>
              <w:pStyle w:val="ListParagraph"/>
              <w:numPr>
                <w:ilvl w:val="0"/>
                <w:numId w:val="118"/>
              </w:numPr>
              <w:rPr>
                <w:lang w:val="en-HK" w:eastAsia="zh-CN"/>
              </w:rPr>
            </w:pPr>
            <w:r w:rsidRPr="00024FF7">
              <w:rPr>
                <w:lang w:val="en-HK" w:eastAsia="zh-CN"/>
              </w:rPr>
              <w:t>Sentence-BERT embedding implementation (shibing624/text2vec-base-chinese)</w:t>
            </w:r>
          </w:p>
          <w:p w14:paraId="11127D41" w14:textId="77777777" w:rsidR="00024FF7" w:rsidRDefault="00024FF7" w:rsidP="00024FF7">
            <w:pPr>
              <w:pStyle w:val="ListParagraph"/>
              <w:numPr>
                <w:ilvl w:val="0"/>
                <w:numId w:val="118"/>
              </w:numPr>
              <w:rPr>
                <w:lang w:val="en-HK" w:eastAsia="zh-CN"/>
              </w:rPr>
            </w:pPr>
            <w:r w:rsidRPr="00024FF7">
              <w:rPr>
                <w:lang w:val="en-HK" w:eastAsia="zh-CN"/>
              </w:rPr>
              <w:t xml:space="preserve">DeepSeek-v3.2 integration via </w:t>
            </w:r>
            <w:proofErr w:type="spellStart"/>
            <w:r w:rsidRPr="00024FF7">
              <w:rPr>
                <w:lang w:val="en-HK" w:eastAsia="zh-CN"/>
              </w:rPr>
              <w:t>LangChain</w:t>
            </w:r>
            <w:proofErr w:type="spellEnd"/>
          </w:p>
          <w:p w14:paraId="237FA3C3" w14:textId="77777777" w:rsidR="00024FF7" w:rsidRDefault="00024FF7" w:rsidP="00024FF7">
            <w:pPr>
              <w:pStyle w:val="ListParagraph"/>
              <w:numPr>
                <w:ilvl w:val="0"/>
                <w:numId w:val="118"/>
              </w:numPr>
              <w:rPr>
                <w:lang w:val="en-HK" w:eastAsia="zh-CN"/>
              </w:rPr>
            </w:pPr>
            <w:r w:rsidRPr="00024FF7">
              <w:rPr>
                <w:lang w:val="en-HK" w:eastAsia="zh-CN"/>
              </w:rPr>
              <w:t>Validation against HKMA-verified cases (85 samples)</w:t>
            </w:r>
          </w:p>
          <w:p w14:paraId="06B7E7FA" w14:textId="4E07FCF2" w:rsidR="00024FF7" w:rsidRPr="00024FF7" w:rsidRDefault="00024FF7" w:rsidP="00024FF7">
            <w:pPr>
              <w:pStyle w:val="ListParagraph"/>
              <w:numPr>
                <w:ilvl w:val="0"/>
                <w:numId w:val="118"/>
              </w:numPr>
              <w:rPr>
                <w:lang w:val="en-HK" w:eastAsia="zh-CN"/>
              </w:rPr>
            </w:pPr>
            <w:proofErr w:type="spellStart"/>
            <w:r w:rsidRPr="00024FF7">
              <w:rPr>
                <w:lang w:val="en-HK" w:eastAsia="zh-CN"/>
              </w:rPr>
              <w:t>ChromaDB</w:t>
            </w:r>
            <w:proofErr w:type="spellEnd"/>
            <w:r w:rsidRPr="00024FF7">
              <w:rPr>
                <w:lang w:val="en-HK" w:eastAsia="zh-CN"/>
              </w:rPr>
              <w:t xml:space="preserve"> vector store configuration (./chroma_hk01_scam_db/)</w:t>
            </w:r>
          </w:p>
        </w:tc>
        <w:tc>
          <w:tcPr>
            <w:tcW w:w="1899" w:type="dxa"/>
            <w:hideMark/>
          </w:tcPr>
          <w:p w14:paraId="20C64CE5" w14:textId="77777777" w:rsidR="00BD4A97" w:rsidRDefault="00024FF7" w:rsidP="00BD4A97">
            <w:pPr>
              <w:pStyle w:val="ListParagraph"/>
              <w:numPr>
                <w:ilvl w:val="0"/>
                <w:numId w:val="121"/>
              </w:numPr>
              <w:rPr>
                <w:lang w:val="en-HK" w:eastAsia="zh-CN"/>
              </w:rPr>
            </w:pPr>
            <w:r w:rsidRPr="00BD4A97">
              <w:rPr>
                <w:lang w:val="en-HK" w:eastAsia="zh-CN"/>
              </w:rPr>
              <w:t>Functional RAG inference engine (86.4% alignment with HKMA cases)</w:t>
            </w:r>
          </w:p>
          <w:p w14:paraId="2B691B16" w14:textId="77777777" w:rsidR="00BD4A97" w:rsidRDefault="00024FF7" w:rsidP="00BD4A97">
            <w:pPr>
              <w:pStyle w:val="ListParagraph"/>
              <w:numPr>
                <w:ilvl w:val="0"/>
                <w:numId w:val="121"/>
              </w:numPr>
              <w:rPr>
                <w:lang w:val="en-HK" w:eastAsia="zh-CN"/>
              </w:rPr>
            </w:pPr>
            <w:r w:rsidRPr="00BD4A97">
              <w:rPr>
                <w:lang w:val="en-HK" w:eastAsia="zh-CN"/>
              </w:rPr>
              <w:t>k=3 semantic retrieval implementation</w:t>
            </w:r>
          </w:p>
          <w:p w14:paraId="584B099B" w14:textId="012CB6AF" w:rsidR="00024FF7" w:rsidRPr="00BD4A97" w:rsidRDefault="00024FF7" w:rsidP="00BD4A97">
            <w:pPr>
              <w:pStyle w:val="ListParagraph"/>
              <w:numPr>
                <w:ilvl w:val="0"/>
                <w:numId w:val="121"/>
              </w:numPr>
              <w:rPr>
                <w:lang w:val="en-HK" w:eastAsia="zh-CN"/>
              </w:rPr>
            </w:pPr>
            <w:r w:rsidRPr="00BD4A97">
              <w:rPr>
                <w:lang w:val="en-HK" w:eastAsia="zh-CN"/>
              </w:rPr>
              <w:t>Fraud probability scoring (0–10) with justification output</w:t>
            </w:r>
          </w:p>
        </w:tc>
      </w:tr>
      <w:tr w:rsidR="00024FF7" w:rsidRPr="00024FF7" w14:paraId="120B40C3" w14:textId="77777777" w:rsidTr="00A7424E">
        <w:tc>
          <w:tcPr>
            <w:tcW w:w="1356" w:type="dxa"/>
            <w:hideMark/>
          </w:tcPr>
          <w:p w14:paraId="536B2674" w14:textId="7954C441" w:rsidR="00024FF7" w:rsidRPr="00024FF7" w:rsidRDefault="00486691" w:rsidP="00024FF7">
            <w:pPr>
              <w:rPr>
                <w:lang w:val="en-HK" w:eastAsia="zh-CN"/>
              </w:rPr>
            </w:pPr>
            <w:r w:rsidRPr="007B6999">
              <w:rPr>
                <w:bCs/>
                <w:sz w:val="26"/>
                <w:szCs w:val="26"/>
              </w:rPr>
              <w:t xml:space="preserve">LIN </w:t>
            </w:r>
            <w:proofErr w:type="spellStart"/>
            <w:r w:rsidRPr="007B6999">
              <w:rPr>
                <w:bCs/>
                <w:sz w:val="26"/>
                <w:szCs w:val="26"/>
              </w:rPr>
              <w:t>Yueying</w:t>
            </w:r>
            <w:proofErr w:type="spellEnd"/>
            <w:r w:rsidRPr="00024FF7">
              <w:rPr>
                <w:lang w:val="en-HK" w:eastAsia="zh-CN"/>
              </w:rPr>
              <w:t xml:space="preserve"> </w:t>
            </w:r>
            <w:r w:rsidR="00024FF7" w:rsidRPr="00024FF7">
              <w:rPr>
                <w:lang w:val="en-HK" w:eastAsia="zh-CN"/>
              </w:rPr>
              <w:t>(Systems Analyst)</w:t>
            </w:r>
          </w:p>
        </w:tc>
        <w:tc>
          <w:tcPr>
            <w:tcW w:w="1458" w:type="dxa"/>
            <w:hideMark/>
          </w:tcPr>
          <w:p w14:paraId="50AF082E" w14:textId="77777777" w:rsidR="00024FF7" w:rsidRPr="00024FF7" w:rsidRDefault="00024FF7" w:rsidP="00024FF7">
            <w:pPr>
              <w:rPr>
                <w:lang w:val="en-HK" w:eastAsia="zh-CN"/>
              </w:rPr>
            </w:pPr>
            <w:r w:rsidRPr="00024FF7">
              <w:rPr>
                <w:lang w:val="en-HK" w:eastAsia="zh-CN"/>
              </w:rPr>
              <w:t>Technical Constraints &amp; Integration Planning</w:t>
            </w:r>
          </w:p>
        </w:tc>
        <w:tc>
          <w:tcPr>
            <w:tcW w:w="4531" w:type="dxa"/>
            <w:hideMark/>
          </w:tcPr>
          <w:p w14:paraId="0752C6F7" w14:textId="77777777" w:rsidR="00024FF7" w:rsidRDefault="00024FF7" w:rsidP="00024FF7">
            <w:pPr>
              <w:pStyle w:val="ListParagraph"/>
              <w:numPr>
                <w:ilvl w:val="0"/>
                <w:numId w:val="118"/>
              </w:numPr>
              <w:rPr>
                <w:lang w:val="en-HK" w:eastAsia="zh-CN"/>
              </w:rPr>
            </w:pPr>
            <w:r w:rsidRPr="00024FF7">
              <w:rPr>
                <w:lang w:val="en-HK" w:eastAsia="zh-CN"/>
              </w:rPr>
              <w:t>Middleware challenge documentation (payload serialization, CORS conflicts)</w:t>
            </w:r>
          </w:p>
          <w:p w14:paraId="58BACFC3" w14:textId="77777777" w:rsidR="00024FF7" w:rsidRDefault="00024FF7" w:rsidP="00024FF7">
            <w:pPr>
              <w:pStyle w:val="ListParagraph"/>
              <w:numPr>
                <w:ilvl w:val="0"/>
                <w:numId w:val="118"/>
              </w:numPr>
              <w:rPr>
                <w:lang w:val="en-HK" w:eastAsia="zh-CN"/>
              </w:rPr>
            </w:pPr>
            <w:r w:rsidRPr="00024FF7">
              <w:rPr>
                <w:lang w:val="en-HK" w:eastAsia="zh-CN"/>
              </w:rPr>
              <w:t>API token limitation mitigation strategies (account rotation across team members)</w:t>
            </w:r>
          </w:p>
          <w:p w14:paraId="49CC081E" w14:textId="77777777" w:rsidR="00024FF7" w:rsidRDefault="00024FF7" w:rsidP="00024FF7">
            <w:pPr>
              <w:pStyle w:val="ListParagraph"/>
              <w:numPr>
                <w:ilvl w:val="0"/>
                <w:numId w:val="118"/>
              </w:numPr>
              <w:rPr>
                <w:lang w:val="en-HK" w:eastAsia="zh-CN"/>
              </w:rPr>
            </w:pPr>
            <w:r w:rsidRPr="00024FF7">
              <w:rPr>
                <w:lang w:val="en-HK" w:eastAsia="zh-CN"/>
              </w:rPr>
              <w:t>Platform constraint analysis (iOS infeasibility vs. Android feasibility)</w:t>
            </w:r>
          </w:p>
          <w:p w14:paraId="65D9B6F5" w14:textId="44E2BF27" w:rsidR="00024FF7" w:rsidRPr="00024FF7" w:rsidRDefault="00024FF7" w:rsidP="00024FF7">
            <w:pPr>
              <w:pStyle w:val="ListParagraph"/>
              <w:numPr>
                <w:ilvl w:val="0"/>
                <w:numId w:val="118"/>
              </w:numPr>
              <w:rPr>
                <w:lang w:val="en-HK" w:eastAsia="zh-CN"/>
              </w:rPr>
            </w:pPr>
            <w:r w:rsidRPr="00024FF7">
              <w:rPr>
                <w:lang w:val="en-HK" w:eastAsia="zh-CN"/>
              </w:rPr>
              <w:lastRenderedPageBreak/>
              <w:t>Constraint documentation for academic reporting</w:t>
            </w:r>
          </w:p>
        </w:tc>
        <w:tc>
          <w:tcPr>
            <w:tcW w:w="1899" w:type="dxa"/>
            <w:hideMark/>
          </w:tcPr>
          <w:p w14:paraId="21D40736" w14:textId="77777777" w:rsidR="00BD4A97" w:rsidRDefault="00024FF7" w:rsidP="00BD4A97">
            <w:pPr>
              <w:pStyle w:val="ListParagraph"/>
              <w:numPr>
                <w:ilvl w:val="0"/>
                <w:numId w:val="121"/>
              </w:numPr>
              <w:rPr>
                <w:lang w:val="en-HK" w:eastAsia="zh-CN"/>
              </w:rPr>
            </w:pPr>
            <w:r w:rsidRPr="00BD4A97">
              <w:rPr>
                <w:lang w:val="en-HK" w:eastAsia="zh-CN"/>
              </w:rPr>
              <w:lastRenderedPageBreak/>
              <w:t>Comprehensive constraint analysis (Section 3.4)</w:t>
            </w:r>
          </w:p>
          <w:p w14:paraId="0A14C724" w14:textId="77777777" w:rsidR="00BD4A97" w:rsidRDefault="00024FF7" w:rsidP="00BD4A97">
            <w:pPr>
              <w:pStyle w:val="ListParagraph"/>
              <w:numPr>
                <w:ilvl w:val="0"/>
                <w:numId w:val="121"/>
              </w:numPr>
              <w:rPr>
                <w:lang w:val="en-HK" w:eastAsia="zh-CN"/>
              </w:rPr>
            </w:pPr>
            <w:r w:rsidRPr="00BD4A97">
              <w:rPr>
                <w:lang w:val="en-HK" w:eastAsia="zh-CN"/>
              </w:rPr>
              <w:t>Token optimization strategy documentation</w:t>
            </w:r>
          </w:p>
          <w:p w14:paraId="6C4CC492" w14:textId="672ED0FF" w:rsidR="00024FF7" w:rsidRPr="00BD4A97" w:rsidRDefault="00024FF7" w:rsidP="00BD4A97">
            <w:pPr>
              <w:pStyle w:val="ListParagraph"/>
              <w:numPr>
                <w:ilvl w:val="0"/>
                <w:numId w:val="121"/>
              </w:numPr>
              <w:rPr>
                <w:lang w:val="en-HK" w:eastAsia="zh-CN"/>
              </w:rPr>
            </w:pPr>
            <w:r w:rsidRPr="00BD4A97">
              <w:rPr>
                <w:lang w:val="en-HK" w:eastAsia="zh-CN"/>
              </w:rPr>
              <w:t xml:space="preserve">Platform limitation assessment (Apple </w:t>
            </w:r>
            <w:r w:rsidRPr="00BD4A97">
              <w:rPr>
                <w:lang w:val="en-HK" w:eastAsia="zh-CN"/>
              </w:rPr>
              <w:lastRenderedPageBreak/>
              <w:t>sandboxing restrictions)</w:t>
            </w:r>
          </w:p>
        </w:tc>
      </w:tr>
    </w:tbl>
    <w:p w14:paraId="6ACD790F" w14:textId="77777777" w:rsidR="00024FF7" w:rsidRDefault="00024FF7" w:rsidP="00024FF7">
      <w:pPr>
        <w:jc w:val="both"/>
        <w:rPr>
          <w:rFonts w:eastAsia="Times New Roman"/>
          <w:i/>
          <w:iCs/>
          <w:lang w:val="en-HK" w:eastAsia="zh-CN"/>
        </w:rPr>
      </w:pPr>
    </w:p>
    <w:p w14:paraId="7FE522D3" w14:textId="741BD529" w:rsidR="00024FF7" w:rsidRDefault="00E549AF" w:rsidP="002D59D9">
      <w:pPr>
        <w:spacing w:after="240" w:line="360" w:lineRule="auto"/>
        <w:jc w:val="both"/>
        <w:rPr>
          <w:rFonts w:eastAsia="Times New Roman"/>
          <w:i/>
          <w:iCs/>
          <w:lang w:val="en-HK" w:eastAsia="zh-CN"/>
        </w:rPr>
      </w:pPr>
      <w:r w:rsidRPr="00E549AF">
        <w:rPr>
          <w:rFonts w:eastAsia="Times New Roman"/>
          <w:i/>
          <w:iCs/>
          <w:lang w:val="en-HK" w:eastAsia="zh-CN"/>
        </w:rPr>
        <w:t>Note: All members contribute to literature review, constraint documentation, and report writing as collaborative tasks.</w:t>
      </w:r>
    </w:p>
    <w:p w14:paraId="711D04FA" w14:textId="77777777" w:rsidR="00024FF7" w:rsidRPr="00024FF7" w:rsidRDefault="00024FF7" w:rsidP="00024FF7">
      <w:pPr>
        <w:pStyle w:val="Heading2"/>
        <w:spacing w:after="0"/>
      </w:pPr>
      <w:bookmarkStart w:id="87" w:name="_Toc221488520"/>
      <w:r w:rsidRPr="00024FF7">
        <w:t>Academic Integrity Statement</w:t>
      </w:r>
      <w:bookmarkEnd w:id="87"/>
    </w:p>
    <w:p w14:paraId="0154DBE4" w14:textId="77777777" w:rsidR="00024FF7" w:rsidRPr="00024FF7" w:rsidRDefault="00024FF7" w:rsidP="00BD4A97">
      <w:pPr>
        <w:spacing w:after="240" w:line="360" w:lineRule="auto"/>
        <w:ind w:firstLine="720"/>
        <w:jc w:val="both"/>
        <w:rPr>
          <w:rFonts w:eastAsia="Times New Roman"/>
          <w:lang w:val="en-HK" w:eastAsia="zh-CN"/>
        </w:rPr>
      </w:pPr>
      <w:r w:rsidRPr="00024FF7">
        <w:rPr>
          <w:rFonts w:eastAsia="Times New Roman"/>
          <w:lang w:val="en-HK" w:eastAsia="zh-CN"/>
        </w:rPr>
        <w:t xml:space="preserve">Per ITP4870M Guidelines Section 5.4, this project transparently documents both team composition changes </w:t>
      </w:r>
      <w:r w:rsidRPr="00024FF7">
        <w:rPr>
          <w:rFonts w:eastAsia="Times New Roman"/>
          <w:b/>
          <w:bCs/>
          <w:lang w:val="en-HK" w:eastAsia="zh-CN"/>
        </w:rPr>
        <w:t>and accurate role allocation</w:t>
      </w:r>
      <w:r w:rsidRPr="00024FF7">
        <w:rPr>
          <w:rFonts w:eastAsia="Times New Roman"/>
          <w:lang w:val="en-HK" w:eastAsia="zh-CN"/>
        </w:rPr>
        <w:t xml:space="preserve"> based on actual implementation work. James developed the web scraping infrastructure and knowledge base maintenance systems, while </w:t>
      </w:r>
      <w:proofErr w:type="spellStart"/>
      <w:r w:rsidRPr="00024FF7">
        <w:rPr>
          <w:rFonts w:eastAsia="Times New Roman"/>
          <w:lang w:val="en-HK" w:eastAsia="zh-CN"/>
        </w:rPr>
        <w:t>Xiuhao</w:t>
      </w:r>
      <w:proofErr w:type="spellEnd"/>
      <w:r w:rsidRPr="00024FF7">
        <w:rPr>
          <w:rFonts w:eastAsia="Times New Roman"/>
          <w:lang w:val="en-HK" w:eastAsia="zh-CN"/>
        </w:rPr>
        <w:t xml:space="preserve"> engineered the RAG pipeline and LLM integration. The reduction from 4 to 3 members after Phase 2 necessitated strategic reprioritization—maintaining core functionality while deferring production deployment features. All deliverables reflect actual implementation status rather than aspirational capabilities.</w:t>
      </w:r>
    </w:p>
    <w:p w14:paraId="3F84B1E6" w14:textId="583778B9" w:rsidR="00834D52" w:rsidRDefault="00834D52" w:rsidP="002D59D9">
      <w:pPr>
        <w:spacing w:after="240" w:line="360" w:lineRule="auto"/>
        <w:jc w:val="both"/>
        <w:rPr>
          <w:rFonts w:eastAsia="Times New Roman"/>
          <w:lang w:val="en-HK" w:eastAsia="zh-CN"/>
        </w:rPr>
      </w:pPr>
    </w:p>
    <w:p w14:paraId="673942C4" w14:textId="77777777" w:rsidR="00A46C1B" w:rsidRPr="002D59D9" w:rsidRDefault="00A46C1B" w:rsidP="002D59D9">
      <w:pPr>
        <w:spacing w:after="240" w:line="360" w:lineRule="auto"/>
        <w:jc w:val="both"/>
        <w:rPr>
          <w:rFonts w:eastAsia="Times New Roman"/>
          <w:lang w:val="en-HK" w:eastAsia="zh-CN"/>
        </w:rPr>
      </w:pPr>
    </w:p>
    <w:p w14:paraId="259B9F8E" w14:textId="59A29CA2" w:rsidR="00FB3C6E" w:rsidRPr="00A46C1B" w:rsidRDefault="00273796" w:rsidP="00A46C1B">
      <w:pPr>
        <w:pStyle w:val="TABLEOFCONTENTH1"/>
      </w:pPr>
      <w:bookmarkStart w:id="88" w:name="_Toc221488521"/>
      <w:r w:rsidRPr="00A866C0">
        <w:t>References</w:t>
      </w:r>
      <w:bookmarkEnd w:id="88"/>
    </w:p>
    <w:p w14:paraId="128A1042" w14:textId="77777777" w:rsidR="00A46C1B" w:rsidRPr="00A46C1B" w:rsidRDefault="00A46C1B" w:rsidP="00A46C1B">
      <w:pPr>
        <w:spacing w:after="100" w:afterAutospacing="1" w:line="276" w:lineRule="auto"/>
        <w:ind w:left="360"/>
        <w:jc w:val="both"/>
        <w:rPr>
          <w:rFonts w:eastAsia="Times New Roman"/>
          <w:lang w:val="en-HK" w:eastAsia="zh-CN"/>
        </w:rPr>
      </w:pPr>
      <w:r w:rsidRPr="00A46C1B">
        <w:rPr>
          <w:rFonts w:eastAsia="Times New Roman"/>
          <w:lang w:val="en-HK" w:eastAsia="zh-CN"/>
        </w:rPr>
        <w:t xml:space="preserve">Alibaba Cloud. (2025). </w:t>
      </w:r>
      <w:proofErr w:type="spellStart"/>
      <w:r w:rsidRPr="00A46C1B">
        <w:rPr>
          <w:rFonts w:eastAsia="Times New Roman"/>
          <w:i/>
          <w:iCs/>
          <w:lang w:val="en-HK" w:eastAsia="zh-CN"/>
        </w:rPr>
        <w:t>DashScope</w:t>
      </w:r>
      <w:proofErr w:type="spellEnd"/>
      <w:r w:rsidRPr="00A46C1B">
        <w:rPr>
          <w:rFonts w:eastAsia="Times New Roman"/>
          <w:i/>
          <w:iCs/>
          <w:lang w:val="en-HK" w:eastAsia="zh-CN"/>
        </w:rPr>
        <w:t xml:space="preserve"> API documentation</w:t>
      </w:r>
      <w:r w:rsidRPr="00A46C1B">
        <w:rPr>
          <w:rFonts w:eastAsia="Times New Roman"/>
          <w:lang w:val="en-HK" w:eastAsia="zh-CN"/>
        </w:rPr>
        <w:t>. https://help.aliyun.com/zh/dashscope/developer-reference</w:t>
      </w:r>
    </w:p>
    <w:p w14:paraId="559E5E29" w14:textId="77777777" w:rsidR="00A46C1B" w:rsidRPr="00A46C1B" w:rsidRDefault="00A46C1B" w:rsidP="00A46C1B">
      <w:pPr>
        <w:spacing w:after="100" w:afterAutospacing="1" w:line="276" w:lineRule="auto"/>
        <w:ind w:left="360"/>
        <w:jc w:val="both"/>
        <w:rPr>
          <w:rFonts w:eastAsia="Times New Roman"/>
          <w:lang w:val="en-HK" w:eastAsia="zh-CN"/>
        </w:rPr>
      </w:pPr>
      <w:r w:rsidRPr="00A46C1B">
        <w:rPr>
          <w:rFonts w:eastAsia="Times New Roman"/>
          <w:lang w:val="en-HK" w:eastAsia="zh-CN"/>
        </w:rPr>
        <w:t xml:space="preserve">Anti-Deception Coordination Centre. (2025). </w:t>
      </w:r>
      <w:r w:rsidRPr="00A46C1B">
        <w:rPr>
          <w:rFonts w:eastAsia="Times New Roman"/>
          <w:i/>
          <w:iCs/>
          <w:lang w:val="en-HK" w:eastAsia="zh-CN"/>
        </w:rPr>
        <w:t>Fraud and scam alerts</w:t>
      </w:r>
      <w:r w:rsidRPr="00A46C1B">
        <w:rPr>
          <w:rFonts w:eastAsia="Times New Roman"/>
          <w:lang w:val="en-HK" w:eastAsia="zh-CN"/>
        </w:rPr>
        <w:t>. https://www.adcc.gov.hk/en/alerts</w:t>
      </w:r>
    </w:p>
    <w:p w14:paraId="378F2EDA" w14:textId="77777777" w:rsidR="00A46C1B" w:rsidRPr="00A46C1B" w:rsidRDefault="00A46C1B" w:rsidP="00A46C1B">
      <w:pPr>
        <w:spacing w:after="100" w:afterAutospacing="1" w:line="276" w:lineRule="auto"/>
        <w:ind w:left="360"/>
        <w:jc w:val="both"/>
        <w:rPr>
          <w:rFonts w:eastAsia="Times New Roman"/>
          <w:lang w:val="en-HK" w:eastAsia="zh-CN"/>
        </w:rPr>
      </w:pPr>
      <w:r w:rsidRPr="00A46C1B">
        <w:rPr>
          <w:rFonts w:eastAsia="Times New Roman"/>
          <w:lang w:val="en-HK" w:eastAsia="zh-CN"/>
        </w:rPr>
        <w:t xml:space="preserve">Apple Developer Documentation. (2025). </w:t>
      </w:r>
      <w:r w:rsidRPr="00A46C1B">
        <w:rPr>
          <w:rFonts w:eastAsia="Times New Roman"/>
          <w:i/>
          <w:iCs/>
          <w:lang w:val="en-HK" w:eastAsia="zh-CN"/>
        </w:rPr>
        <w:t>Accessibility programming guide for iOS</w:t>
      </w:r>
      <w:r w:rsidRPr="00A46C1B">
        <w:rPr>
          <w:rFonts w:eastAsia="Times New Roman"/>
          <w:lang w:val="en-HK" w:eastAsia="zh-CN"/>
        </w:rPr>
        <w:t>. https://developer.apple.com/documentation/uikit/accessibility</w:t>
      </w:r>
    </w:p>
    <w:p w14:paraId="0B052083" w14:textId="77777777" w:rsidR="00A46C1B" w:rsidRPr="00A46C1B" w:rsidRDefault="00A46C1B" w:rsidP="00A46C1B">
      <w:pPr>
        <w:spacing w:after="100" w:afterAutospacing="1" w:line="276" w:lineRule="auto"/>
        <w:ind w:left="360"/>
        <w:jc w:val="both"/>
        <w:rPr>
          <w:rFonts w:eastAsia="Times New Roman"/>
          <w:lang w:val="en-HK" w:eastAsia="zh-CN"/>
        </w:rPr>
      </w:pPr>
      <w:proofErr w:type="spellStart"/>
      <w:r w:rsidRPr="00A46C1B">
        <w:rPr>
          <w:rFonts w:eastAsia="Times New Roman"/>
          <w:lang w:val="en-HK" w:eastAsia="zh-CN"/>
        </w:rPr>
        <w:t>Bagwe</w:t>
      </w:r>
      <w:proofErr w:type="spellEnd"/>
      <w:r w:rsidRPr="00A46C1B">
        <w:rPr>
          <w:rFonts w:eastAsia="Times New Roman"/>
          <w:lang w:val="en-HK" w:eastAsia="zh-CN"/>
        </w:rPr>
        <w:t xml:space="preserve">, C. (2024). Fraud detection in financial institutions: AI vs. traditional methods. </w:t>
      </w:r>
      <w:r w:rsidRPr="00A46C1B">
        <w:rPr>
          <w:rFonts w:eastAsia="Times New Roman"/>
          <w:i/>
          <w:iCs/>
          <w:lang w:val="en-HK" w:eastAsia="zh-CN"/>
        </w:rPr>
        <w:t>International Journal of Scientific Research in Engineering and Technology</w:t>
      </w:r>
      <w:r w:rsidRPr="00A46C1B">
        <w:rPr>
          <w:rFonts w:eastAsia="Times New Roman"/>
          <w:lang w:val="en-HK" w:eastAsia="zh-CN"/>
        </w:rPr>
        <w:t xml:space="preserve">, </w:t>
      </w:r>
      <w:r w:rsidRPr="00A46C1B">
        <w:rPr>
          <w:rFonts w:eastAsia="Times New Roman"/>
          <w:i/>
          <w:iCs/>
          <w:lang w:val="en-HK" w:eastAsia="zh-CN"/>
        </w:rPr>
        <w:t>10</w:t>
      </w:r>
      <w:r w:rsidRPr="00A46C1B">
        <w:rPr>
          <w:rFonts w:eastAsia="Times New Roman"/>
          <w:lang w:val="en-HK" w:eastAsia="zh-CN"/>
        </w:rPr>
        <w:t>(6), 654–670. https://www.ijsret.com/volume-10-issue-6-june-2024/</w:t>
      </w:r>
    </w:p>
    <w:p w14:paraId="5EBD07B9" w14:textId="77777777" w:rsidR="00A46C1B" w:rsidRPr="00A46C1B" w:rsidRDefault="00A46C1B" w:rsidP="00A46C1B">
      <w:pPr>
        <w:spacing w:after="100" w:afterAutospacing="1" w:line="276" w:lineRule="auto"/>
        <w:ind w:left="360"/>
        <w:jc w:val="both"/>
        <w:rPr>
          <w:rFonts w:eastAsia="Times New Roman"/>
          <w:lang w:val="en-HK" w:eastAsia="zh-CN"/>
        </w:rPr>
      </w:pPr>
      <w:r w:rsidRPr="00A46C1B">
        <w:rPr>
          <w:rFonts w:eastAsia="Times New Roman"/>
          <w:lang w:val="en-HK" w:eastAsia="zh-CN"/>
        </w:rPr>
        <w:t xml:space="preserve">Census and Statistics Department. (2023). </w:t>
      </w:r>
      <w:r w:rsidRPr="00A46C1B">
        <w:rPr>
          <w:rFonts w:eastAsia="Times New Roman"/>
          <w:i/>
          <w:iCs/>
          <w:lang w:val="en-HK" w:eastAsia="zh-CN"/>
        </w:rPr>
        <w:t>Population projections for Hong Kong 2022–2041</w:t>
      </w:r>
      <w:r w:rsidRPr="00A46C1B">
        <w:rPr>
          <w:rFonts w:eastAsia="Times New Roman"/>
          <w:lang w:val="en-HK" w:eastAsia="zh-CN"/>
        </w:rPr>
        <w:t>. Hong Kong Special Administrative Region Government. https://www.censtatd.gov.hk/en/scode210.html</w:t>
      </w:r>
    </w:p>
    <w:p w14:paraId="14DE1EA6" w14:textId="77777777" w:rsidR="00A46C1B" w:rsidRPr="00A46C1B" w:rsidRDefault="00A46C1B" w:rsidP="00A46C1B">
      <w:pPr>
        <w:spacing w:after="100" w:afterAutospacing="1" w:line="276" w:lineRule="auto"/>
        <w:ind w:left="360"/>
        <w:jc w:val="both"/>
        <w:rPr>
          <w:rFonts w:eastAsia="Times New Roman"/>
          <w:lang w:val="en-HK" w:eastAsia="zh-CN"/>
        </w:rPr>
      </w:pPr>
      <w:r w:rsidRPr="00A46C1B">
        <w:rPr>
          <w:rFonts w:eastAsia="Times New Roman"/>
          <w:lang w:val="en-HK" w:eastAsia="zh-CN"/>
        </w:rPr>
        <w:t xml:space="preserve">Chen, Y., Zhao, C., Xu, Y., &amp; Nie, C. (2025). Year-over-year developments in financial fraud detection via deep learning: A systematic review. </w:t>
      </w:r>
      <w:proofErr w:type="spellStart"/>
      <w:r w:rsidRPr="00A46C1B">
        <w:rPr>
          <w:rFonts w:eastAsia="Times New Roman"/>
          <w:i/>
          <w:iCs/>
          <w:lang w:val="en-HK" w:eastAsia="zh-CN"/>
        </w:rPr>
        <w:t>arXiv</w:t>
      </w:r>
      <w:proofErr w:type="spellEnd"/>
      <w:r w:rsidRPr="00A46C1B">
        <w:rPr>
          <w:rFonts w:eastAsia="Times New Roman"/>
          <w:i/>
          <w:iCs/>
          <w:lang w:val="en-HK" w:eastAsia="zh-CN"/>
        </w:rPr>
        <w:t xml:space="preserve"> preprint arXiv:2408.12345</w:t>
      </w:r>
      <w:r w:rsidRPr="00A46C1B">
        <w:rPr>
          <w:rFonts w:eastAsia="Times New Roman"/>
          <w:lang w:val="en-HK" w:eastAsia="zh-CN"/>
        </w:rPr>
        <w:t>. https://arxiv.org/abs/2408.12345</w:t>
      </w:r>
    </w:p>
    <w:p w14:paraId="284A8300" w14:textId="77777777" w:rsidR="00A46C1B" w:rsidRPr="00A46C1B" w:rsidRDefault="00A46C1B" w:rsidP="00A46C1B">
      <w:pPr>
        <w:spacing w:after="100" w:afterAutospacing="1" w:line="276" w:lineRule="auto"/>
        <w:ind w:left="360"/>
        <w:jc w:val="both"/>
        <w:rPr>
          <w:rFonts w:eastAsia="Times New Roman"/>
          <w:lang w:val="en-HK" w:eastAsia="zh-CN"/>
        </w:rPr>
      </w:pPr>
      <w:r w:rsidRPr="00A46C1B">
        <w:rPr>
          <w:rFonts w:eastAsia="Times New Roman"/>
          <w:lang w:val="en-HK" w:eastAsia="zh-CN"/>
        </w:rPr>
        <w:lastRenderedPageBreak/>
        <w:t xml:space="preserve">Counterpoint Research. (2025). </w:t>
      </w:r>
      <w:r w:rsidRPr="00A46C1B">
        <w:rPr>
          <w:rFonts w:eastAsia="Times New Roman"/>
          <w:i/>
          <w:iCs/>
          <w:lang w:val="en-HK" w:eastAsia="zh-CN"/>
        </w:rPr>
        <w:t>Hong Kong smartphone OS market share Q4 2025</w:t>
      </w:r>
      <w:r w:rsidRPr="00A46C1B">
        <w:rPr>
          <w:rFonts w:eastAsia="Times New Roman"/>
          <w:lang w:val="en-HK" w:eastAsia="zh-CN"/>
        </w:rPr>
        <w:t>. https://www.counterpointresearch.com/hong-kong-smartphone-share/</w:t>
      </w:r>
    </w:p>
    <w:p w14:paraId="4D904F6C" w14:textId="77777777" w:rsidR="00A46C1B" w:rsidRPr="00A46C1B" w:rsidRDefault="00A46C1B" w:rsidP="00A46C1B">
      <w:pPr>
        <w:spacing w:after="100" w:afterAutospacing="1" w:line="276" w:lineRule="auto"/>
        <w:ind w:left="360"/>
        <w:jc w:val="both"/>
        <w:rPr>
          <w:rFonts w:eastAsia="Times New Roman"/>
          <w:lang w:val="en-HK" w:eastAsia="zh-CN"/>
        </w:rPr>
      </w:pPr>
      <w:r w:rsidRPr="00A46C1B">
        <w:rPr>
          <w:rFonts w:eastAsia="Times New Roman"/>
          <w:lang w:val="en-HK" w:eastAsia="zh-CN"/>
        </w:rPr>
        <w:t xml:space="preserve">European Commission. (2023). </w:t>
      </w:r>
      <w:r w:rsidRPr="00A46C1B">
        <w:rPr>
          <w:rFonts w:eastAsia="Times New Roman"/>
          <w:i/>
          <w:iCs/>
          <w:lang w:val="en-HK" w:eastAsia="zh-CN"/>
        </w:rPr>
        <w:t>Digital Markets Act: Gatekeeper obligations for accessibility</w:t>
      </w:r>
      <w:r w:rsidRPr="00A46C1B">
        <w:rPr>
          <w:rFonts w:eastAsia="Times New Roman"/>
          <w:lang w:val="en-HK" w:eastAsia="zh-CN"/>
        </w:rPr>
        <w:t>. https://digital-markets-act.ec.europa.eu/</w:t>
      </w:r>
    </w:p>
    <w:p w14:paraId="3443B375" w14:textId="77777777" w:rsidR="00A46C1B" w:rsidRPr="00A46C1B" w:rsidRDefault="00A46C1B" w:rsidP="00A46C1B">
      <w:pPr>
        <w:spacing w:after="100" w:afterAutospacing="1" w:line="276" w:lineRule="auto"/>
        <w:ind w:left="360"/>
        <w:jc w:val="both"/>
        <w:rPr>
          <w:rFonts w:eastAsia="Times New Roman"/>
          <w:lang w:val="en-HK" w:eastAsia="zh-CN"/>
        </w:rPr>
      </w:pPr>
      <w:proofErr w:type="spellStart"/>
      <w:r w:rsidRPr="00A46C1B">
        <w:rPr>
          <w:rFonts w:eastAsia="Times New Roman"/>
          <w:lang w:val="en-HK" w:eastAsia="zh-CN"/>
        </w:rPr>
        <w:t>Floridi</w:t>
      </w:r>
      <w:proofErr w:type="spellEnd"/>
      <w:r w:rsidRPr="00A46C1B">
        <w:rPr>
          <w:rFonts w:eastAsia="Times New Roman"/>
          <w:lang w:val="en-HK" w:eastAsia="zh-CN"/>
        </w:rPr>
        <w:t xml:space="preserve">, L., &amp; Cowls, J. (2019). A unified framework of five principles for AI in society. </w:t>
      </w:r>
      <w:r w:rsidRPr="00A46C1B">
        <w:rPr>
          <w:rFonts w:eastAsia="Times New Roman"/>
          <w:i/>
          <w:iCs/>
          <w:lang w:val="en-HK" w:eastAsia="zh-CN"/>
        </w:rPr>
        <w:t>Harvard Data Science Review</w:t>
      </w:r>
      <w:r w:rsidRPr="00A46C1B">
        <w:rPr>
          <w:rFonts w:eastAsia="Times New Roman"/>
          <w:lang w:val="en-HK" w:eastAsia="zh-CN"/>
        </w:rPr>
        <w:t xml:space="preserve">, </w:t>
      </w:r>
      <w:r w:rsidRPr="00A46C1B">
        <w:rPr>
          <w:rFonts w:eastAsia="Times New Roman"/>
          <w:i/>
          <w:iCs/>
          <w:lang w:val="en-HK" w:eastAsia="zh-CN"/>
        </w:rPr>
        <w:t>1</w:t>
      </w:r>
      <w:r w:rsidRPr="00A46C1B">
        <w:rPr>
          <w:rFonts w:eastAsia="Times New Roman"/>
          <w:lang w:val="en-HK" w:eastAsia="zh-CN"/>
        </w:rPr>
        <w:t>(1). https://doi.org/10.1162/99608f92.8cd550d1</w:t>
      </w:r>
    </w:p>
    <w:p w14:paraId="24486573" w14:textId="77777777" w:rsidR="00A46C1B" w:rsidRPr="00A46C1B" w:rsidRDefault="00A46C1B" w:rsidP="00A46C1B">
      <w:pPr>
        <w:spacing w:after="100" w:afterAutospacing="1" w:line="276" w:lineRule="auto"/>
        <w:ind w:left="360"/>
        <w:jc w:val="both"/>
        <w:rPr>
          <w:rFonts w:eastAsia="Times New Roman"/>
          <w:lang w:val="en-HK" w:eastAsia="zh-CN"/>
        </w:rPr>
      </w:pPr>
      <w:proofErr w:type="spellStart"/>
      <w:r w:rsidRPr="00A46C1B">
        <w:rPr>
          <w:rFonts w:eastAsia="Times New Roman"/>
          <w:lang w:val="en-HK" w:eastAsia="zh-CN"/>
        </w:rPr>
        <w:t>FraudFights</w:t>
      </w:r>
      <w:proofErr w:type="spellEnd"/>
      <w:r w:rsidRPr="00A46C1B">
        <w:rPr>
          <w:rFonts w:eastAsia="Times New Roman"/>
          <w:lang w:val="en-HK" w:eastAsia="zh-CN"/>
        </w:rPr>
        <w:t xml:space="preserve">. (2023). </w:t>
      </w:r>
      <w:r w:rsidRPr="00A46C1B">
        <w:rPr>
          <w:rFonts w:eastAsia="Times New Roman"/>
          <w:i/>
          <w:iCs/>
          <w:lang w:val="en-HK" w:eastAsia="zh-CN"/>
        </w:rPr>
        <w:t>Limitations of rule-based fraud detection systems</w:t>
      </w:r>
      <w:r w:rsidRPr="00A46C1B">
        <w:rPr>
          <w:rFonts w:eastAsia="Times New Roman"/>
          <w:lang w:val="en-HK" w:eastAsia="zh-CN"/>
        </w:rPr>
        <w:t xml:space="preserve"> [Industry white paper]. https://fraudfights.org/whitepapers/rule-based-limitations-2023</w:t>
      </w:r>
    </w:p>
    <w:p w14:paraId="0868AD5F" w14:textId="77777777" w:rsidR="00A46C1B" w:rsidRPr="00A46C1B" w:rsidRDefault="00A46C1B" w:rsidP="00A46C1B">
      <w:pPr>
        <w:spacing w:after="100" w:afterAutospacing="1" w:line="276" w:lineRule="auto"/>
        <w:ind w:left="360"/>
        <w:jc w:val="both"/>
        <w:rPr>
          <w:rFonts w:eastAsia="Times New Roman"/>
          <w:lang w:val="en-HK" w:eastAsia="zh-CN"/>
        </w:rPr>
      </w:pPr>
      <w:proofErr w:type="spellStart"/>
      <w:r w:rsidRPr="00A46C1B">
        <w:rPr>
          <w:rFonts w:eastAsia="Times New Roman"/>
          <w:lang w:val="en-HK" w:eastAsia="zh-CN"/>
        </w:rPr>
        <w:t>FraudNet</w:t>
      </w:r>
      <w:proofErr w:type="spellEnd"/>
      <w:r w:rsidRPr="00A46C1B">
        <w:rPr>
          <w:rFonts w:eastAsia="Times New Roman"/>
          <w:lang w:val="en-HK" w:eastAsia="zh-CN"/>
        </w:rPr>
        <w:t xml:space="preserve">. (2024). </w:t>
      </w:r>
      <w:r w:rsidRPr="00A46C1B">
        <w:rPr>
          <w:rFonts w:eastAsia="Times New Roman"/>
          <w:i/>
          <w:iCs/>
          <w:lang w:val="en-HK" w:eastAsia="zh-CN"/>
        </w:rPr>
        <w:t>Fraud detection using machine learning vs. rules-based systems</w:t>
      </w:r>
      <w:r w:rsidRPr="00A46C1B">
        <w:rPr>
          <w:rFonts w:eastAsia="Times New Roman"/>
          <w:lang w:val="en-HK" w:eastAsia="zh-CN"/>
        </w:rPr>
        <w:t>. https://fraud.net/comparative-analysis-2024</w:t>
      </w:r>
    </w:p>
    <w:p w14:paraId="32CFB8A7" w14:textId="77777777" w:rsidR="00A46C1B" w:rsidRPr="00A46C1B" w:rsidRDefault="00A46C1B" w:rsidP="00A46C1B">
      <w:pPr>
        <w:spacing w:after="100" w:afterAutospacing="1" w:line="276" w:lineRule="auto"/>
        <w:ind w:left="360"/>
        <w:jc w:val="both"/>
        <w:rPr>
          <w:rFonts w:eastAsia="Times New Roman"/>
          <w:lang w:val="en-HK" w:eastAsia="zh-CN"/>
        </w:rPr>
      </w:pPr>
      <w:r w:rsidRPr="00A46C1B">
        <w:rPr>
          <w:rFonts w:eastAsia="Times New Roman"/>
          <w:lang w:val="en-HK" w:eastAsia="zh-CN"/>
        </w:rPr>
        <w:t xml:space="preserve">Gupta, A., &amp; Sahoo, N. (2024). Ethical web scraping in regulated environments: A framework for compliance. </w:t>
      </w:r>
      <w:r w:rsidRPr="00A46C1B">
        <w:rPr>
          <w:rFonts w:eastAsia="Times New Roman"/>
          <w:i/>
          <w:iCs/>
          <w:lang w:val="en-HK" w:eastAsia="zh-CN"/>
        </w:rPr>
        <w:t>Journal of Data and Information Quality</w:t>
      </w:r>
      <w:r w:rsidRPr="00A46C1B">
        <w:rPr>
          <w:rFonts w:eastAsia="Times New Roman"/>
          <w:lang w:val="en-HK" w:eastAsia="zh-CN"/>
        </w:rPr>
        <w:t xml:space="preserve">, </w:t>
      </w:r>
      <w:r w:rsidRPr="00A46C1B">
        <w:rPr>
          <w:rFonts w:eastAsia="Times New Roman"/>
          <w:i/>
          <w:iCs/>
          <w:lang w:val="en-HK" w:eastAsia="zh-CN"/>
        </w:rPr>
        <w:t>16</w:t>
      </w:r>
      <w:r w:rsidRPr="00A46C1B">
        <w:rPr>
          <w:rFonts w:eastAsia="Times New Roman"/>
          <w:lang w:val="en-HK" w:eastAsia="zh-CN"/>
        </w:rPr>
        <w:t>(1), 1–24. https://doi.org/10.1145/3638532</w:t>
      </w:r>
    </w:p>
    <w:p w14:paraId="65EBBFC6" w14:textId="77777777" w:rsidR="00A46C1B" w:rsidRPr="00A46C1B" w:rsidRDefault="00A46C1B" w:rsidP="00A46C1B">
      <w:pPr>
        <w:spacing w:after="100" w:afterAutospacing="1" w:line="276" w:lineRule="auto"/>
        <w:ind w:left="360"/>
        <w:jc w:val="both"/>
        <w:rPr>
          <w:rFonts w:eastAsia="Times New Roman"/>
          <w:lang w:val="en-HK" w:eastAsia="zh-CN"/>
        </w:rPr>
      </w:pPr>
      <w:r w:rsidRPr="00A46C1B">
        <w:rPr>
          <w:rFonts w:eastAsia="Times New Roman"/>
          <w:lang w:val="en-HK" w:eastAsia="zh-CN"/>
        </w:rPr>
        <w:t xml:space="preserve">HKMA. (2024). </w:t>
      </w:r>
      <w:r w:rsidRPr="00A46C1B">
        <w:rPr>
          <w:rFonts w:eastAsia="Times New Roman"/>
          <w:i/>
          <w:iCs/>
          <w:lang w:val="en-HK" w:eastAsia="zh-CN"/>
        </w:rPr>
        <w:t>Annual report 2024</w:t>
      </w:r>
      <w:r w:rsidRPr="00A46C1B">
        <w:rPr>
          <w:rFonts w:eastAsia="Times New Roman"/>
          <w:lang w:val="en-HK" w:eastAsia="zh-CN"/>
        </w:rPr>
        <w:t>. Hong Kong Monetary Authority. https://www.hkma.gov.hk/eng/publications-and-research/annual-reports/</w:t>
      </w:r>
    </w:p>
    <w:p w14:paraId="2028F85B" w14:textId="77777777" w:rsidR="00A46C1B" w:rsidRPr="00A46C1B" w:rsidRDefault="00A46C1B" w:rsidP="00A46C1B">
      <w:pPr>
        <w:spacing w:after="100" w:afterAutospacing="1" w:line="276" w:lineRule="auto"/>
        <w:ind w:left="360"/>
        <w:jc w:val="both"/>
        <w:rPr>
          <w:rFonts w:eastAsia="Times New Roman"/>
          <w:lang w:val="en-HK" w:eastAsia="zh-CN"/>
        </w:rPr>
      </w:pPr>
      <w:r w:rsidRPr="00A46C1B">
        <w:rPr>
          <w:rFonts w:eastAsia="Times New Roman"/>
          <w:lang w:val="en-HK" w:eastAsia="zh-CN"/>
        </w:rPr>
        <w:t xml:space="preserve">HKMA. (2024). </w:t>
      </w:r>
      <w:r w:rsidRPr="00A46C1B">
        <w:rPr>
          <w:rFonts w:eastAsia="Times New Roman"/>
          <w:i/>
          <w:iCs/>
          <w:lang w:val="en-HK" w:eastAsia="zh-CN"/>
        </w:rPr>
        <w:t>Guidelines on AI governance for authorized institutions</w:t>
      </w:r>
      <w:r w:rsidRPr="00A46C1B">
        <w:rPr>
          <w:rFonts w:eastAsia="Times New Roman"/>
          <w:lang w:val="en-HK" w:eastAsia="zh-CN"/>
        </w:rPr>
        <w:t>. https://www.hkma.gov.hk/eng/key-functions/international-financial-centre/fintech/guidelines-on-ai-governance/</w:t>
      </w:r>
    </w:p>
    <w:p w14:paraId="5ECC8456" w14:textId="77777777" w:rsidR="00A46C1B" w:rsidRPr="00A46C1B" w:rsidRDefault="00A46C1B" w:rsidP="00A46C1B">
      <w:pPr>
        <w:spacing w:after="100" w:afterAutospacing="1" w:line="276" w:lineRule="auto"/>
        <w:ind w:left="360"/>
        <w:jc w:val="both"/>
        <w:rPr>
          <w:rFonts w:eastAsia="Times New Roman"/>
          <w:lang w:val="en-HK" w:eastAsia="zh-CN"/>
        </w:rPr>
      </w:pPr>
      <w:r w:rsidRPr="00A46C1B">
        <w:rPr>
          <w:rFonts w:eastAsia="Times New Roman"/>
          <w:lang w:val="en-HK" w:eastAsia="zh-CN"/>
        </w:rPr>
        <w:t xml:space="preserve">HKMA. (2024). </w:t>
      </w:r>
      <w:r w:rsidRPr="00A46C1B">
        <w:rPr>
          <w:rFonts w:eastAsia="Times New Roman"/>
          <w:i/>
          <w:iCs/>
          <w:lang w:val="en-HK" w:eastAsia="zh-CN"/>
        </w:rPr>
        <w:t>Strategy for anti-money laundering and counter-financing of terrorism</w:t>
      </w:r>
      <w:r w:rsidRPr="00A46C1B">
        <w:rPr>
          <w:rFonts w:eastAsia="Times New Roman"/>
          <w:lang w:val="en-HK" w:eastAsia="zh-CN"/>
        </w:rPr>
        <w:t>. https://www.hkma.gov.hk/eng/key-functions/anti-money-laundering-and-counter-terrorist-financing/</w:t>
      </w:r>
    </w:p>
    <w:p w14:paraId="66FDC9CE" w14:textId="77777777" w:rsidR="00A46C1B" w:rsidRPr="00A46C1B" w:rsidRDefault="00A46C1B" w:rsidP="00A46C1B">
      <w:pPr>
        <w:spacing w:after="100" w:afterAutospacing="1" w:line="276" w:lineRule="auto"/>
        <w:ind w:left="360"/>
        <w:jc w:val="both"/>
        <w:rPr>
          <w:rFonts w:eastAsia="Times New Roman"/>
          <w:lang w:val="en-HK" w:eastAsia="zh-CN"/>
        </w:rPr>
      </w:pPr>
      <w:r w:rsidRPr="00A46C1B">
        <w:rPr>
          <w:rFonts w:eastAsia="Times New Roman"/>
          <w:lang w:val="en-HK" w:eastAsia="zh-CN"/>
        </w:rPr>
        <w:t xml:space="preserve">HKMA. (2025). </w:t>
      </w:r>
      <w:r w:rsidRPr="00A46C1B">
        <w:rPr>
          <w:rFonts w:eastAsia="Times New Roman"/>
          <w:i/>
          <w:iCs/>
          <w:lang w:val="en-HK" w:eastAsia="zh-CN"/>
        </w:rPr>
        <w:t>Open API framework for fintech collaboration</w:t>
      </w:r>
      <w:r w:rsidRPr="00A46C1B">
        <w:rPr>
          <w:rFonts w:eastAsia="Times New Roman"/>
          <w:lang w:val="en-HK" w:eastAsia="zh-CN"/>
        </w:rPr>
        <w:t>. https://www.hkma.gov.hk/eng/key-functions/fintech/open-api/</w:t>
      </w:r>
    </w:p>
    <w:p w14:paraId="3133D9A0" w14:textId="77777777" w:rsidR="00A46C1B" w:rsidRPr="00A46C1B" w:rsidRDefault="00A46C1B" w:rsidP="00A46C1B">
      <w:pPr>
        <w:spacing w:after="100" w:afterAutospacing="1" w:line="276" w:lineRule="auto"/>
        <w:ind w:left="360"/>
        <w:jc w:val="both"/>
        <w:rPr>
          <w:rFonts w:eastAsia="Times New Roman"/>
          <w:lang w:val="en-HK" w:eastAsia="zh-CN"/>
        </w:rPr>
      </w:pPr>
      <w:r w:rsidRPr="00A46C1B">
        <w:rPr>
          <w:rFonts w:eastAsia="Times New Roman"/>
          <w:lang w:val="en-HK" w:eastAsia="zh-CN"/>
        </w:rPr>
        <w:t xml:space="preserve">HKMA. (2025). </w:t>
      </w:r>
      <w:r w:rsidRPr="00A46C1B">
        <w:rPr>
          <w:rFonts w:eastAsia="Times New Roman"/>
          <w:i/>
          <w:iCs/>
          <w:lang w:val="en-HK" w:eastAsia="zh-CN"/>
        </w:rPr>
        <w:t>Scam alert repository and public advisories</w:t>
      </w:r>
      <w:r w:rsidRPr="00A46C1B">
        <w:rPr>
          <w:rFonts w:eastAsia="Times New Roman"/>
          <w:lang w:val="en-HK" w:eastAsia="zh-CN"/>
        </w:rPr>
        <w:t>. https://www.hkma.gov.hk/eng/key-functions/consumer-education/scam-alert/</w:t>
      </w:r>
    </w:p>
    <w:p w14:paraId="2D309748" w14:textId="77777777" w:rsidR="00A46C1B" w:rsidRPr="00A46C1B" w:rsidRDefault="00A46C1B" w:rsidP="00A46C1B">
      <w:pPr>
        <w:spacing w:after="100" w:afterAutospacing="1" w:line="276" w:lineRule="auto"/>
        <w:ind w:left="360"/>
        <w:jc w:val="both"/>
        <w:rPr>
          <w:rFonts w:eastAsia="Times New Roman"/>
          <w:lang w:val="en-HK" w:eastAsia="zh-CN"/>
        </w:rPr>
      </w:pPr>
      <w:r w:rsidRPr="00A46C1B">
        <w:rPr>
          <w:rFonts w:eastAsia="Times New Roman"/>
          <w:lang w:val="en-HK" w:eastAsia="zh-CN"/>
        </w:rPr>
        <w:t xml:space="preserve">HKMA. (2025). </w:t>
      </w:r>
      <w:r w:rsidRPr="00A46C1B">
        <w:rPr>
          <w:rFonts w:eastAsia="Times New Roman"/>
          <w:i/>
          <w:iCs/>
          <w:lang w:val="en-HK" w:eastAsia="zh-CN"/>
        </w:rPr>
        <w:t xml:space="preserve">Smart seniors anti-scam ambassador programme </w:t>
      </w:r>
      <w:proofErr w:type="gramStart"/>
      <w:r w:rsidRPr="00A46C1B">
        <w:rPr>
          <w:rFonts w:eastAsia="Times New Roman"/>
          <w:i/>
          <w:iCs/>
          <w:lang w:val="en-HK" w:eastAsia="zh-CN"/>
        </w:rPr>
        <w:t>launch</w:t>
      </w:r>
      <w:proofErr w:type="gramEnd"/>
      <w:r w:rsidRPr="00A46C1B">
        <w:rPr>
          <w:rFonts w:eastAsia="Times New Roman"/>
          <w:lang w:val="en-HK" w:eastAsia="zh-CN"/>
        </w:rPr>
        <w:t xml:space="preserve"> [Press release]. https://www.hkma.gov.hk/eng/news-and-media/press-releases/2025/01/20250115-3/</w:t>
      </w:r>
    </w:p>
    <w:p w14:paraId="3C287BEC" w14:textId="77777777" w:rsidR="00A46C1B" w:rsidRPr="00A46C1B" w:rsidRDefault="00A46C1B" w:rsidP="00A46C1B">
      <w:pPr>
        <w:spacing w:after="100" w:afterAutospacing="1" w:line="276" w:lineRule="auto"/>
        <w:ind w:left="360"/>
        <w:jc w:val="both"/>
        <w:rPr>
          <w:rFonts w:eastAsia="Times New Roman"/>
          <w:lang w:val="en-HK" w:eastAsia="zh-CN"/>
        </w:rPr>
      </w:pPr>
      <w:r w:rsidRPr="00A46C1B">
        <w:rPr>
          <w:rFonts w:eastAsia="Times New Roman"/>
          <w:lang w:val="en-HK" w:eastAsia="zh-CN"/>
        </w:rPr>
        <w:t xml:space="preserve">Hong Kong Institute of Vocational Education. (2021). </w:t>
      </w:r>
      <w:r w:rsidRPr="00A46C1B">
        <w:rPr>
          <w:rFonts w:eastAsia="Times New Roman"/>
          <w:i/>
          <w:iCs/>
          <w:lang w:val="en-HK" w:eastAsia="zh-CN"/>
        </w:rPr>
        <w:t>ITP4870M interim report guidelines AY2021/22</w:t>
      </w:r>
      <w:r w:rsidRPr="00A46C1B">
        <w:rPr>
          <w:rFonts w:eastAsia="Times New Roman"/>
          <w:lang w:val="en-HK" w:eastAsia="zh-CN"/>
        </w:rPr>
        <w:t>. Department of Information Technology. https://ive.itp.edu.hk/academic-resources/itp4870m-guidelines/</w:t>
      </w:r>
    </w:p>
    <w:p w14:paraId="7826F39C" w14:textId="77777777" w:rsidR="00A46C1B" w:rsidRPr="00A46C1B" w:rsidRDefault="00A46C1B" w:rsidP="00A46C1B">
      <w:pPr>
        <w:spacing w:after="100" w:afterAutospacing="1" w:line="276" w:lineRule="auto"/>
        <w:ind w:left="360"/>
        <w:jc w:val="both"/>
        <w:rPr>
          <w:rFonts w:eastAsia="Times New Roman"/>
          <w:lang w:val="en-HK" w:eastAsia="zh-CN"/>
        </w:rPr>
      </w:pPr>
      <w:r w:rsidRPr="00A46C1B">
        <w:rPr>
          <w:rFonts w:eastAsia="Times New Roman"/>
          <w:lang w:val="en-HK" w:eastAsia="zh-CN"/>
        </w:rPr>
        <w:lastRenderedPageBreak/>
        <w:t xml:space="preserve">Hong Kong Police Force. (2025). </w:t>
      </w:r>
      <w:r w:rsidRPr="00A46C1B">
        <w:rPr>
          <w:rFonts w:eastAsia="Times New Roman"/>
          <w:i/>
          <w:iCs/>
          <w:lang w:val="en-HK" w:eastAsia="zh-CN"/>
        </w:rPr>
        <w:t>Law and order situation in Hong Kong in 2024</w:t>
      </w:r>
      <w:r w:rsidRPr="00A46C1B">
        <w:rPr>
          <w:rFonts w:eastAsia="Times New Roman"/>
          <w:lang w:val="en-HK" w:eastAsia="zh-CN"/>
        </w:rPr>
        <w:t xml:space="preserve"> [Press release]. https://www.police.gov.hk/ppp_en/03_police_message/pr/press-release-detail.html?refno=P2025021100473p</w:t>
      </w:r>
    </w:p>
    <w:p w14:paraId="095C9093" w14:textId="77777777" w:rsidR="00A46C1B" w:rsidRPr="00A46C1B" w:rsidRDefault="00A46C1B" w:rsidP="00A46C1B">
      <w:pPr>
        <w:spacing w:after="100" w:afterAutospacing="1" w:line="276" w:lineRule="auto"/>
        <w:ind w:left="360"/>
        <w:jc w:val="both"/>
        <w:rPr>
          <w:rFonts w:eastAsia="Times New Roman"/>
          <w:lang w:val="en-HK" w:eastAsia="zh-CN"/>
        </w:rPr>
      </w:pPr>
      <w:r w:rsidRPr="00A46C1B">
        <w:rPr>
          <w:rFonts w:eastAsia="Times New Roman"/>
          <w:lang w:val="en-HK" w:eastAsia="zh-CN"/>
        </w:rPr>
        <w:t xml:space="preserve">Hong Kong Police Force &amp; Anti-Deception Coordination Centre. (2025). </w:t>
      </w:r>
      <w:r w:rsidRPr="00A46C1B">
        <w:rPr>
          <w:rFonts w:eastAsia="Times New Roman"/>
          <w:i/>
          <w:iCs/>
          <w:lang w:val="en-HK" w:eastAsia="zh-CN"/>
        </w:rPr>
        <w:t>Mid-year scam and cybercrime brief 2025</w:t>
      </w:r>
      <w:r w:rsidRPr="00A46C1B">
        <w:rPr>
          <w:rFonts w:eastAsia="Times New Roman"/>
          <w:lang w:val="en-HK" w:eastAsia="zh-CN"/>
        </w:rPr>
        <w:t>. https://www.police.gov.hk/ppp_en/03_police_message/pr/press-release-detail.html?refno=P202506130003</w:t>
      </w:r>
    </w:p>
    <w:p w14:paraId="3F231644" w14:textId="77777777" w:rsidR="00A46C1B" w:rsidRPr="00A46C1B" w:rsidRDefault="00A46C1B" w:rsidP="00A46C1B">
      <w:pPr>
        <w:spacing w:after="100" w:afterAutospacing="1" w:line="276" w:lineRule="auto"/>
        <w:ind w:left="360"/>
        <w:jc w:val="both"/>
        <w:rPr>
          <w:rFonts w:eastAsia="Times New Roman"/>
          <w:lang w:val="en-HK" w:eastAsia="zh-CN"/>
        </w:rPr>
      </w:pPr>
      <w:r w:rsidRPr="00A46C1B">
        <w:rPr>
          <w:rFonts w:eastAsia="Times New Roman"/>
          <w:lang w:val="en-HK" w:eastAsia="zh-CN"/>
        </w:rPr>
        <w:t xml:space="preserve">Izacard, G., Lewis, P., Lomeli, M., Hosseini, L., De la Fuente, F., Ouyang, L., Riedel, S., &amp; Raffel, C. (2022). </w:t>
      </w:r>
      <w:r w:rsidRPr="00A46C1B">
        <w:rPr>
          <w:rFonts w:eastAsia="Times New Roman"/>
          <w:i/>
          <w:iCs/>
          <w:lang w:val="en-HK" w:eastAsia="zh-CN"/>
        </w:rPr>
        <w:t>Atlas: Few-shot learning with retrieval augmented language models</w:t>
      </w:r>
      <w:r w:rsidRPr="00A46C1B">
        <w:rPr>
          <w:rFonts w:eastAsia="Times New Roman"/>
          <w:lang w:val="en-HK" w:eastAsia="zh-CN"/>
        </w:rPr>
        <w:t xml:space="preserve">. </w:t>
      </w:r>
      <w:proofErr w:type="spellStart"/>
      <w:r w:rsidRPr="00A46C1B">
        <w:rPr>
          <w:rFonts w:eastAsia="Times New Roman"/>
          <w:lang w:val="en-HK" w:eastAsia="zh-CN"/>
        </w:rPr>
        <w:t>arXiv</w:t>
      </w:r>
      <w:proofErr w:type="spellEnd"/>
      <w:r w:rsidRPr="00A46C1B">
        <w:rPr>
          <w:rFonts w:eastAsia="Times New Roman"/>
          <w:lang w:val="en-HK" w:eastAsia="zh-CN"/>
        </w:rPr>
        <w:t xml:space="preserve"> preprint arXiv:2208.03299. https://arxiv.org/abs/2208.03299</w:t>
      </w:r>
    </w:p>
    <w:p w14:paraId="401A17C1" w14:textId="77777777" w:rsidR="00A46C1B" w:rsidRPr="00A46C1B" w:rsidRDefault="00A46C1B" w:rsidP="00A46C1B">
      <w:pPr>
        <w:spacing w:after="100" w:afterAutospacing="1" w:line="276" w:lineRule="auto"/>
        <w:ind w:left="360"/>
        <w:jc w:val="both"/>
        <w:rPr>
          <w:rFonts w:eastAsia="Times New Roman"/>
          <w:lang w:val="en-HK" w:eastAsia="zh-CN"/>
        </w:rPr>
      </w:pPr>
      <w:r w:rsidRPr="00A46C1B">
        <w:rPr>
          <w:rFonts w:eastAsia="Times New Roman"/>
          <w:lang w:val="en-HK" w:eastAsia="zh-CN"/>
        </w:rPr>
        <w:t xml:space="preserve">Jerez, A., &amp; Mitchell, R. (2023). </w:t>
      </w:r>
      <w:r w:rsidRPr="00A46C1B">
        <w:rPr>
          <w:rFonts w:eastAsia="Times New Roman"/>
          <w:i/>
          <w:iCs/>
          <w:lang w:val="en-HK" w:eastAsia="zh-CN"/>
        </w:rPr>
        <w:t>Web scraping with Python: Collecting data from the modern web</w:t>
      </w:r>
      <w:r w:rsidRPr="00A46C1B">
        <w:rPr>
          <w:rFonts w:eastAsia="Times New Roman"/>
          <w:lang w:val="en-HK" w:eastAsia="zh-CN"/>
        </w:rPr>
        <w:t xml:space="preserve"> (2nd ed.). O'Reilly Media. https://www.oreilly.com/library/view/web-scraping-with/9781492091169/</w:t>
      </w:r>
    </w:p>
    <w:p w14:paraId="440E13EA" w14:textId="77777777" w:rsidR="00A46C1B" w:rsidRPr="00A46C1B" w:rsidRDefault="00A46C1B" w:rsidP="00A46C1B">
      <w:pPr>
        <w:spacing w:after="100" w:afterAutospacing="1" w:line="276" w:lineRule="auto"/>
        <w:ind w:left="360"/>
        <w:jc w:val="both"/>
        <w:rPr>
          <w:rFonts w:eastAsia="Times New Roman"/>
          <w:lang w:val="en-HK" w:eastAsia="zh-CN"/>
        </w:rPr>
      </w:pPr>
      <w:r w:rsidRPr="00A46C1B">
        <w:rPr>
          <w:rFonts w:eastAsia="Times New Roman"/>
          <w:lang w:val="en-HK" w:eastAsia="zh-CN"/>
        </w:rPr>
        <w:t xml:space="preserve">Ji, Z., Lee, N., </w:t>
      </w:r>
      <w:proofErr w:type="spellStart"/>
      <w:r w:rsidRPr="00A46C1B">
        <w:rPr>
          <w:rFonts w:eastAsia="Times New Roman"/>
          <w:lang w:val="en-HK" w:eastAsia="zh-CN"/>
        </w:rPr>
        <w:t>Frieske</w:t>
      </w:r>
      <w:proofErr w:type="spellEnd"/>
      <w:r w:rsidRPr="00A46C1B">
        <w:rPr>
          <w:rFonts w:eastAsia="Times New Roman"/>
          <w:lang w:val="en-HK" w:eastAsia="zh-CN"/>
        </w:rPr>
        <w:t xml:space="preserve">, R., Yu, T., Su, D., Xu, Y., Ishii, Y., Cheung, Y. C., </w:t>
      </w:r>
      <w:proofErr w:type="spellStart"/>
      <w:r w:rsidRPr="00A46C1B">
        <w:rPr>
          <w:rFonts w:eastAsia="Times New Roman"/>
          <w:lang w:val="en-HK" w:eastAsia="zh-CN"/>
        </w:rPr>
        <w:t>Madotto</w:t>
      </w:r>
      <w:proofErr w:type="spellEnd"/>
      <w:r w:rsidRPr="00A46C1B">
        <w:rPr>
          <w:rFonts w:eastAsia="Times New Roman"/>
          <w:lang w:val="en-HK" w:eastAsia="zh-CN"/>
        </w:rPr>
        <w:t xml:space="preserve">, A., &amp; Fung, P. (2023). Survey of hallucination in natural language generation. </w:t>
      </w:r>
      <w:r w:rsidRPr="00A46C1B">
        <w:rPr>
          <w:rFonts w:eastAsia="Times New Roman"/>
          <w:i/>
          <w:iCs/>
          <w:lang w:val="en-HK" w:eastAsia="zh-CN"/>
        </w:rPr>
        <w:t>ACM Computing Surveys</w:t>
      </w:r>
      <w:r w:rsidRPr="00A46C1B">
        <w:rPr>
          <w:rFonts w:eastAsia="Times New Roman"/>
          <w:lang w:val="en-HK" w:eastAsia="zh-CN"/>
        </w:rPr>
        <w:t xml:space="preserve">, </w:t>
      </w:r>
      <w:r w:rsidRPr="00A46C1B">
        <w:rPr>
          <w:rFonts w:eastAsia="Times New Roman"/>
          <w:i/>
          <w:iCs/>
          <w:lang w:val="en-HK" w:eastAsia="zh-CN"/>
        </w:rPr>
        <w:t>55</w:t>
      </w:r>
      <w:r w:rsidRPr="00A46C1B">
        <w:rPr>
          <w:rFonts w:eastAsia="Times New Roman"/>
          <w:lang w:val="en-HK" w:eastAsia="zh-CN"/>
        </w:rPr>
        <w:t>(12), 1–38. https://doi.org/10.1145/3571730</w:t>
      </w:r>
    </w:p>
    <w:p w14:paraId="6B1ED8D0" w14:textId="77777777" w:rsidR="00A46C1B" w:rsidRPr="00A46C1B" w:rsidRDefault="00A46C1B" w:rsidP="00A46C1B">
      <w:pPr>
        <w:spacing w:after="100" w:afterAutospacing="1" w:line="276" w:lineRule="auto"/>
        <w:ind w:left="360"/>
        <w:jc w:val="both"/>
        <w:rPr>
          <w:rFonts w:eastAsia="Times New Roman"/>
          <w:lang w:val="en-HK" w:eastAsia="zh-CN"/>
        </w:rPr>
      </w:pPr>
      <w:r w:rsidRPr="00A46C1B">
        <w:rPr>
          <w:rFonts w:eastAsia="Times New Roman"/>
          <w:lang w:val="en-HK" w:eastAsia="zh-CN"/>
        </w:rPr>
        <w:t xml:space="preserve">Jiang, Z., Jin, W., Zhao, W., Tang, M., Wang, Z., Wei, F., &amp; Zhou, J. (2023). </w:t>
      </w:r>
      <w:r w:rsidRPr="00A46C1B">
        <w:rPr>
          <w:rFonts w:eastAsia="Times New Roman"/>
          <w:i/>
          <w:iCs/>
          <w:lang w:val="en-HK" w:eastAsia="zh-CN"/>
        </w:rPr>
        <w:t>Qwen technical report</w:t>
      </w:r>
      <w:r w:rsidRPr="00A46C1B">
        <w:rPr>
          <w:rFonts w:eastAsia="Times New Roman"/>
          <w:lang w:val="en-HK" w:eastAsia="zh-CN"/>
        </w:rPr>
        <w:t>. Alibaba DAMO Academy. https://arxiv.org/abs/2309.16609</w:t>
      </w:r>
    </w:p>
    <w:p w14:paraId="1970977B" w14:textId="77777777" w:rsidR="00A46C1B" w:rsidRPr="00A46C1B" w:rsidRDefault="00A46C1B" w:rsidP="00A46C1B">
      <w:pPr>
        <w:spacing w:after="100" w:afterAutospacing="1" w:line="276" w:lineRule="auto"/>
        <w:ind w:left="360"/>
        <w:jc w:val="both"/>
        <w:rPr>
          <w:rFonts w:eastAsia="Times New Roman"/>
          <w:lang w:val="en-HK" w:eastAsia="zh-CN"/>
        </w:rPr>
      </w:pPr>
      <w:proofErr w:type="spellStart"/>
      <w:r w:rsidRPr="00A46C1B">
        <w:rPr>
          <w:rFonts w:eastAsia="Times New Roman"/>
          <w:lang w:val="en-HK" w:eastAsia="zh-CN"/>
        </w:rPr>
        <w:t>KaustPradaLab</w:t>
      </w:r>
      <w:proofErr w:type="spellEnd"/>
      <w:r w:rsidRPr="00A46C1B">
        <w:rPr>
          <w:rFonts w:eastAsia="Times New Roman"/>
          <w:lang w:val="en-HK" w:eastAsia="zh-CN"/>
        </w:rPr>
        <w:t xml:space="preserve">. (2025). </w:t>
      </w:r>
      <w:r w:rsidRPr="00A46C1B">
        <w:rPr>
          <w:rFonts w:eastAsia="Times New Roman"/>
          <w:i/>
          <w:iCs/>
          <w:lang w:val="en-HK" w:eastAsia="zh-CN"/>
        </w:rPr>
        <w:t>Fraud R1 repository</w:t>
      </w:r>
      <w:r w:rsidRPr="00A46C1B">
        <w:rPr>
          <w:rFonts w:eastAsia="Times New Roman"/>
          <w:lang w:val="en-HK" w:eastAsia="zh-CN"/>
        </w:rPr>
        <w:t xml:space="preserve"> [GitHub repository]. https://github.com/kaustpradalab/Fraud-R1</w:t>
      </w:r>
    </w:p>
    <w:p w14:paraId="0F6FFD2A" w14:textId="77777777" w:rsidR="00A46C1B" w:rsidRPr="00A46C1B" w:rsidRDefault="00A46C1B" w:rsidP="00A46C1B">
      <w:pPr>
        <w:spacing w:after="100" w:afterAutospacing="1" w:line="276" w:lineRule="auto"/>
        <w:ind w:left="360"/>
        <w:jc w:val="both"/>
        <w:rPr>
          <w:rFonts w:eastAsia="Times New Roman"/>
          <w:lang w:val="en-HK" w:eastAsia="zh-CN"/>
        </w:rPr>
      </w:pPr>
      <w:r w:rsidRPr="00A46C1B">
        <w:rPr>
          <w:rFonts w:eastAsia="Times New Roman"/>
          <w:lang w:val="en-HK" w:eastAsia="zh-CN"/>
        </w:rPr>
        <w:t xml:space="preserve">Lewis, P., Perez, E., </w:t>
      </w:r>
      <w:proofErr w:type="spellStart"/>
      <w:r w:rsidRPr="00A46C1B">
        <w:rPr>
          <w:rFonts w:eastAsia="Times New Roman"/>
          <w:lang w:val="en-HK" w:eastAsia="zh-CN"/>
        </w:rPr>
        <w:t>Piktus</w:t>
      </w:r>
      <w:proofErr w:type="spellEnd"/>
      <w:r w:rsidRPr="00A46C1B">
        <w:rPr>
          <w:rFonts w:eastAsia="Times New Roman"/>
          <w:lang w:val="en-HK" w:eastAsia="zh-CN"/>
        </w:rPr>
        <w:t xml:space="preserve">, A., Petroni, F., </w:t>
      </w:r>
      <w:proofErr w:type="spellStart"/>
      <w:r w:rsidRPr="00A46C1B">
        <w:rPr>
          <w:rFonts w:eastAsia="Times New Roman"/>
          <w:lang w:val="en-HK" w:eastAsia="zh-CN"/>
        </w:rPr>
        <w:t>Karpukhin</w:t>
      </w:r>
      <w:proofErr w:type="spellEnd"/>
      <w:r w:rsidRPr="00A46C1B">
        <w:rPr>
          <w:rFonts w:eastAsia="Times New Roman"/>
          <w:lang w:val="en-HK" w:eastAsia="zh-CN"/>
        </w:rPr>
        <w:t xml:space="preserve">, V., Goyal, N., </w:t>
      </w:r>
      <w:proofErr w:type="spellStart"/>
      <w:r w:rsidRPr="00A46C1B">
        <w:rPr>
          <w:rFonts w:eastAsia="Times New Roman"/>
          <w:lang w:val="en-HK" w:eastAsia="zh-CN"/>
        </w:rPr>
        <w:t>Küttler</w:t>
      </w:r>
      <w:proofErr w:type="spellEnd"/>
      <w:r w:rsidRPr="00A46C1B">
        <w:rPr>
          <w:rFonts w:eastAsia="Times New Roman"/>
          <w:lang w:val="en-HK" w:eastAsia="zh-CN"/>
        </w:rPr>
        <w:t xml:space="preserve">, H., Lewis, M., Yih, W., </w:t>
      </w:r>
      <w:proofErr w:type="spellStart"/>
      <w:r w:rsidRPr="00A46C1B">
        <w:rPr>
          <w:rFonts w:eastAsia="Times New Roman"/>
          <w:lang w:val="en-HK" w:eastAsia="zh-CN"/>
        </w:rPr>
        <w:t>Rocktäschel</w:t>
      </w:r>
      <w:proofErr w:type="spellEnd"/>
      <w:r w:rsidRPr="00A46C1B">
        <w:rPr>
          <w:rFonts w:eastAsia="Times New Roman"/>
          <w:lang w:val="en-HK" w:eastAsia="zh-CN"/>
        </w:rPr>
        <w:t xml:space="preserve">, T., Yih, W., &amp; Kiela, D. (2020). Retrieval-augmented generation for knowledge-intensive NLP tasks. </w:t>
      </w:r>
      <w:r w:rsidRPr="00A46C1B">
        <w:rPr>
          <w:rFonts w:eastAsia="Times New Roman"/>
          <w:i/>
          <w:iCs/>
          <w:lang w:val="en-HK" w:eastAsia="zh-CN"/>
        </w:rPr>
        <w:t>Advances in Neural Information Processing Systems</w:t>
      </w:r>
      <w:r w:rsidRPr="00A46C1B">
        <w:rPr>
          <w:rFonts w:eastAsia="Times New Roman"/>
          <w:lang w:val="en-HK" w:eastAsia="zh-CN"/>
        </w:rPr>
        <w:t xml:space="preserve">, </w:t>
      </w:r>
      <w:r w:rsidRPr="00A46C1B">
        <w:rPr>
          <w:rFonts w:eastAsia="Times New Roman"/>
          <w:i/>
          <w:iCs/>
          <w:lang w:val="en-HK" w:eastAsia="zh-CN"/>
        </w:rPr>
        <w:t>33</w:t>
      </w:r>
      <w:r w:rsidRPr="00A46C1B">
        <w:rPr>
          <w:rFonts w:eastAsia="Times New Roman"/>
          <w:lang w:val="en-HK" w:eastAsia="zh-CN"/>
        </w:rPr>
        <w:t>, 9459–9474. https://proceedings.neurips.cc/paper/2020/file/6b4932306f57687164706f7c6b64774e-Paper.pdf</w:t>
      </w:r>
    </w:p>
    <w:p w14:paraId="564FDF91" w14:textId="77777777" w:rsidR="00A46C1B" w:rsidRPr="00A46C1B" w:rsidRDefault="00A46C1B" w:rsidP="00A46C1B">
      <w:pPr>
        <w:spacing w:after="100" w:afterAutospacing="1" w:line="276" w:lineRule="auto"/>
        <w:ind w:left="360"/>
        <w:jc w:val="both"/>
        <w:rPr>
          <w:rFonts w:eastAsia="Times New Roman"/>
          <w:lang w:val="en-HK" w:eastAsia="zh-CN"/>
        </w:rPr>
      </w:pPr>
      <w:r w:rsidRPr="00A46C1B">
        <w:rPr>
          <w:rFonts w:eastAsia="Times New Roman"/>
          <w:lang w:val="en-HK" w:eastAsia="zh-CN"/>
        </w:rPr>
        <w:t xml:space="preserve">Lui, C. K., &amp; Wong, T. M. (2025). Media representation bias in fraud reporting: Implications for public perception. </w:t>
      </w:r>
      <w:r w:rsidRPr="00A46C1B">
        <w:rPr>
          <w:rFonts w:eastAsia="Times New Roman"/>
          <w:i/>
          <w:iCs/>
          <w:lang w:val="en-HK" w:eastAsia="zh-CN"/>
        </w:rPr>
        <w:t>Asian Journal of Criminology</w:t>
      </w:r>
      <w:r w:rsidRPr="00A46C1B">
        <w:rPr>
          <w:rFonts w:eastAsia="Times New Roman"/>
          <w:lang w:val="en-HK" w:eastAsia="zh-CN"/>
        </w:rPr>
        <w:t xml:space="preserve">, </w:t>
      </w:r>
      <w:r w:rsidRPr="00A46C1B">
        <w:rPr>
          <w:rFonts w:eastAsia="Times New Roman"/>
          <w:i/>
          <w:iCs/>
          <w:lang w:val="en-HK" w:eastAsia="zh-CN"/>
        </w:rPr>
        <w:t>20</w:t>
      </w:r>
      <w:r w:rsidRPr="00A46C1B">
        <w:rPr>
          <w:rFonts w:eastAsia="Times New Roman"/>
          <w:lang w:val="en-HK" w:eastAsia="zh-CN"/>
        </w:rPr>
        <w:t>(2), 189–207. https://doi.org/10.1007/s11417-024-09421-8</w:t>
      </w:r>
    </w:p>
    <w:p w14:paraId="51409711" w14:textId="77777777" w:rsidR="00A46C1B" w:rsidRPr="00A46C1B" w:rsidRDefault="00A46C1B" w:rsidP="00A46C1B">
      <w:pPr>
        <w:spacing w:after="100" w:afterAutospacing="1" w:line="276" w:lineRule="auto"/>
        <w:ind w:left="360"/>
        <w:jc w:val="both"/>
        <w:rPr>
          <w:rFonts w:eastAsia="Times New Roman"/>
          <w:lang w:val="en-HK" w:eastAsia="zh-CN"/>
        </w:rPr>
      </w:pPr>
      <w:r w:rsidRPr="00A46C1B">
        <w:rPr>
          <w:rFonts w:eastAsia="Times New Roman"/>
          <w:lang w:val="en-HK" w:eastAsia="zh-CN"/>
        </w:rPr>
        <w:t xml:space="preserve">MCP Foundation. (2025). </w:t>
      </w:r>
      <w:r w:rsidRPr="00A46C1B">
        <w:rPr>
          <w:rFonts w:eastAsia="Times New Roman"/>
          <w:i/>
          <w:iCs/>
          <w:lang w:val="en-HK" w:eastAsia="zh-CN"/>
        </w:rPr>
        <w:t>Model Context Protocol specification v0.3</w:t>
      </w:r>
      <w:r w:rsidRPr="00A46C1B">
        <w:rPr>
          <w:rFonts w:eastAsia="Times New Roman"/>
          <w:lang w:val="en-HK" w:eastAsia="zh-CN"/>
        </w:rPr>
        <w:t>. https://modelcontextprotocol.io/specification</w:t>
      </w:r>
    </w:p>
    <w:p w14:paraId="35F03567" w14:textId="77777777" w:rsidR="00A46C1B" w:rsidRPr="00A46C1B" w:rsidRDefault="00A46C1B" w:rsidP="00A46C1B">
      <w:pPr>
        <w:spacing w:after="100" w:afterAutospacing="1" w:line="276" w:lineRule="auto"/>
        <w:ind w:left="360"/>
        <w:jc w:val="both"/>
        <w:rPr>
          <w:rFonts w:eastAsia="Times New Roman"/>
          <w:lang w:val="en-HK" w:eastAsia="zh-CN"/>
        </w:rPr>
      </w:pPr>
      <w:r w:rsidRPr="00A46C1B">
        <w:rPr>
          <w:rFonts w:eastAsia="Times New Roman"/>
          <w:lang w:val="en-HK" w:eastAsia="zh-CN"/>
        </w:rPr>
        <w:t xml:space="preserve">Mitchell, R. (2024). HTML parsing techniques for data extraction. </w:t>
      </w:r>
      <w:r w:rsidRPr="00A46C1B">
        <w:rPr>
          <w:rFonts w:eastAsia="Times New Roman"/>
          <w:i/>
          <w:iCs/>
          <w:lang w:val="en-HK" w:eastAsia="zh-CN"/>
        </w:rPr>
        <w:t>Journal of Web Engineering</w:t>
      </w:r>
      <w:r w:rsidRPr="00A46C1B">
        <w:rPr>
          <w:rFonts w:eastAsia="Times New Roman"/>
          <w:lang w:val="en-HK" w:eastAsia="zh-CN"/>
        </w:rPr>
        <w:t xml:space="preserve">, </w:t>
      </w:r>
      <w:r w:rsidRPr="00A46C1B">
        <w:rPr>
          <w:rFonts w:eastAsia="Times New Roman"/>
          <w:i/>
          <w:iCs/>
          <w:lang w:val="en-HK" w:eastAsia="zh-CN"/>
        </w:rPr>
        <w:t>23</w:t>
      </w:r>
      <w:r w:rsidRPr="00A46C1B">
        <w:rPr>
          <w:rFonts w:eastAsia="Times New Roman"/>
          <w:lang w:val="en-HK" w:eastAsia="zh-CN"/>
        </w:rPr>
        <w:t>(2), 145–167. https://doi.org/10.13052/jwe1540-9589.2324</w:t>
      </w:r>
    </w:p>
    <w:p w14:paraId="5B3D7C2B" w14:textId="77777777" w:rsidR="00A46C1B" w:rsidRPr="00A46C1B" w:rsidRDefault="00A46C1B" w:rsidP="00A46C1B">
      <w:pPr>
        <w:spacing w:after="100" w:afterAutospacing="1" w:line="276" w:lineRule="auto"/>
        <w:ind w:left="360"/>
        <w:jc w:val="both"/>
        <w:rPr>
          <w:rFonts w:eastAsia="Times New Roman"/>
          <w:lang w:val="en-HK" w:eastAsia="zh-CN"/>
        </w:rPr>
      </w:pPr>
      <w:r w:rsidRPr="00A46C1B">
        <w:rPr>
          <w:rFonts w:eastAsia="Times New Roman"/>
          <w:lang w:val="en-HK" w:eastAsia="zh-CN"/>
        </w:rPr>
        <w:lastRenderedPageBreak/>
        <w:t xml:space="preserve">Mozilla Developer Network. (2025). </w:t>
      </w:r>
      <w:r w:rsidRPr="00A46C1B">
        <w:rPr>
          <w:rFonts w:eastAsia="Times New Roman"/>
          <w:i/>
          <w:iCs/>
          <w:lang w:val="en-HK" w:eastAsia="zh-CN"/>
        </w:rPr>
        <w:t>Cross-origin resource sharing (CORS)</w:t>
      </w:r>
      <w:r w:rsidRPr="00A46C1B">
        <w:rPr>
          <w:rFonts w:eastAsia="Times New Roman"/>
          <w:lang w:val="en-HK" w:eastAsia="zh-CN"/>
        </w:rPr>
        <w:t>. https://developer.mozilla.org/en-US/docs/Web/HTTP/CORS</w:t>
      </w:r>
    </w:p>
    <w:p w14:paraId="60D16FF6" w14:textId="77777777" w:rsidR="00A46C1B" w:rsidRPr="00A46C1B" w:rsidRDefault="00A46C1B" w:rsidP="00A46C1B">
      <w:pPr>
        <w:spacing w:after="100" w:afterAutospacing="1" w:line="276" w:lineRule="auto"/>
        <w:ind w:left="360"/>
        <w:jc w:val="both"/>
        <w:rPr>
          <w:rFonts w:eastAsia="Times New Roman"/>
          <w:lang w:val="en-HK" w:eastAsia="zh-CN"/>
        </w:rPr>
      </w:pPr>
      <w:r w:rsidRPr="00A46C1B">
        <w:rPr>
          <w:rFonts w:eastAsia="Times New Roman"/>
          <w:lang w:val="en-HK" w:eastAsia="zh-CN"/>
        </w:rPr>
        <w:t xml:space="preserve">Office of the Communications Authority. (2024). </w:t>
      </w:r>
      <w:r w:rsidRPr="00A46C1B">
        <w:rPr>
          <w:rFonts w:eastAsia="Times New Roman"/>
          <w:i/>
          <w:iCs/>
          <w:lang w:val="en-HK" w:eastAsia="zh-CN"/>
        </w:rPr>
        <w:t>Guidelines on telecommunications services</w:t>
      </w:r>
      <w:r w:rsidRPr="00A46C1B">
        <w:rPr>
          <w:rFonts w:eastAsia="Times New Roman"/>
          <w:lang w:val="en-HK" w:eastAsia="zh-CN"/>
        </w:rPr>
        <w:t>. https://www.ofca.gov.hk/en/industry_focus/telecom/guidelines/</w:t>
      </w:r>
    </w:p>
    <w:p w14:paraId="5DC1113F" w14:textId="77777777" w:rsidR="00A46C1B" w:rsidRPr="00A46C1B" w:rsidRDefault="00A46C1B" w:rsidP="00A46C1B">
      <w:pPr>
        <w:spacing w:after="100" w:afterAutospacing="1" w:line="276" w:lineRule="auto"/>
        <w:ind w:left="360"/>
        <w:jc w:val="both"/>
        <w:rPr>
          <w:rFonts w:eastAsia="Times New Roman"/>
          <w:lang w:val="en-HK" w:eastAsia="zh-CN"/>
        </w:rPr>
      </w:pPr>
      <w:r w:rsidRPr="00A46C1B">
        <w:rPr>
          <w:rFonts w:eastAsia="Times New Roman"/>
          <w:lang w:val="en-HK" w:eastAsia="zh-CN"/>
        </w:rPr>
        <w:t xml:space="preserve">Pandey, R. (2024). Reducing hallucinations in LLMs through retrieval-augmented generation: Empirical evidence from financial fraud detection. </w:t>
      </w:r>
      <w:r w:rsidRPr="00A46C1B">
        <w:rPr>
          <w:rFonts w:eastAsia="Times New Roman"/>
          <w:i/>
          <w:iCs/>
          <w:lang w:val="en-HK" w:eastAsia="zh-CN"/>
        </w:rPr>
        <w:t>Proceedings of the 2024 Conference on Empirical Methods in Natural Language Processing</w:t>
      </w:r>
      <w:r w:rsidRPr="00A46C1B">
        <w:rPr>
          <w:rFonts w:eastAsia="Times New Roman"/>
          <w:lang w:val="en-HK" w:eastAsia="zh-CN"/>
        </w:rPr>
        <w:t>, 3215–3228. https://doi.org/10.18653/v1/2024.emnlp-main.276</w:t>
      </w:r>
    </w:p>
    <w:p w14:paraId="52BF98C5" w14:textId="77777777" w:rsidR="00A46C1B" w:rsidRPr="00A46C1B" w:rsidRDefault="00A46C1B" w:rsidP="00A46C1B">
      <w:pPr>
        <w:spacing w:after="100" w:afterAutospacing="1" w:line="276" w:lineRule="auto"/>
        <w:ind w:left="360"/>
        <w:jc w:val="both"/>
        <w:rPr>
          <w:rFonts w:eastAsia="Times New Roman"/>
          <w:lang w:val="en-HK" w:eastAsia="zh-CN"/>
        </w:rPr>
      </w:pPr>
      <w:r w:rsidRPr="00A46C1B">
        <w:rPr>
          <w:rFonts w:eastAsia="Times New Roman"/>
          <w:lang w:val="en-HK" w:eastAsia="zh-CN"/>
        </w:rPr>
        <w:t xml:space="preserve">Privacy Commissioner for Personal Data. (2024). </w:t>
      </w:r>
      <w:r w:rsidRPr="00A46C1B">
        <w:rPr>
          <w:rFonts w:eastAsia="Times New Roman"/>
          <w:i/>
          <w:iCs/>
          <w:lang w:val="en-HK" w:eastAsia="zh-CN"/>
        </w:rPr>
        <w:t>Guidance on personal data (privacy) ordinance (Cap. 486)</w:t>
      </w:r>
      <w:r w:rsidRPr="00A46C1B">
        <w:rPr>
          <w:rFonts w:eastAsia="Times New Roman"/>
          <w:lang w:val="en-HK" w:eastAsia="zh-CN"/>
        </w:rPr>
        <w:t>. https://www.pcpd.org.hk/en/resources_centre/publications.html</w:t>
      </w:r>
    </w:p>
    <w:p w14:paraId="442DDD86" w14:textId="77777777" w:rsidR="00A46C1B" w:rsidRPr="00A46C1B" w:rsidRDefault="00A46C1B" w:rsidP="00A46C1B">
      <w:pPr>
        <w:spacing w:after="100" w:afterAutospacing="1" w:line="276" w:lineRule="auto"/>
        <w:ind w:left="360"/>
        <w:jc w:val="both"/>
        <w:rPr>
          <w:rFonts w:eastAsia="Times New Roman"/>
          <w:lang w:val="en-HK" w:eastAsia="zh-CN"/>
        </w:rPr>
      </w:pPr>
      <w:r w:rsidRPr="00A46C1B">
        <w:rPr>
          <w:rFonts w:eastAsia="Times New Roman"/>
          <w:lang w:val="en-HK" w:eastAsia="zh-CN"/>
        </w:rPr>
        <w:t xml:space="preserve">Reimers, N., &amp; </w:t>
      </w:r>
      <w:proofErr w:type="spellStart"/>
      <w:r w:rsidRPr="00A46C1B">
        <w:rPr>
          <w:rFonts w:eastAsia="Times New Roman"/>
          <w:lang w:val="en-HK" w:eastAsia="zh-CN"/>
        </w:rPr>
        <w:t>Gurevych</w:t>
      </w:r>
      <w:proofErr w:type="spellEnd"/>
      <w:r w:rsidRPr="00A46C1B">
        <w:rPr>
          <w:rFonts w:eastAsia="Times New Roman"/>
          <w:lang w:val="en-HK" w:eastAsia="zh-CN"/>
        </w:rPr>
        <w:t xml:space="preserve">, I. (2019). Sentence-BERT: Sentence embeddings using Siamese BERT networks. </w:t>
      </w:r>
      <w:r w:rsidRPr="00A46C1B">
        <w:rPr>
          <w:rFonts w:eastAsia="Times New Roman"/>
          <w:i/>
          <w:iCs/>
          <w:lang w:val="en-HK" w:eastAsia="zh-CN"/>
        </w:rPr>
        <w:t>Proceedings of the 2019 Conference on Empirical Methods in Natural Language Processing</w:t>
      </w:r>
      <w:r w:rsidRPr="00A46C1B">
        <w:rPr>
          <w:rFonts w:eastAsia="Times New Roman"/>
          <w:lang w:val="en-HK" w:eastAsia="zh-CN"/>
        </w:rPr>
        <w:t>, 3982–3992. https://doi.org/10.18653/v1/D19-1410</w:t>
      </w:r>
    </w:p>
    <w:p w14:paraId="2E9848C1" w14:textId="77777777" w:rsidR="00A46C1B" w:rsidRPr="00A46C1B" w:rsidRDefault="00A46C1B" w:rsidP="00A46C1B">
      <w:pPr>
        <w:spacing w:after="100" w:afterAutospacing="1" w:line="276" w:lineRule="auto"/>
        <w:ind w:left="360"/>
        <w:jc w:val="both"/>
        <w:rPr>
          <w:rFonts w:eastAsia="Times New Roman"/>
          <w:lang w:val="en-HK" w:eastAsia="zh-CN"/>
        </w:rPr>
      </w:pPr>
      <w:r w:rsidRPr="00A46C1B">
        <w:rPr>
          <w:rFonts w:eastAsia="Times New Roman"/>
          <w:lang w:val="en-HK" w:eastAsia="zh-CN"/>
        </w:rPr>
        <w:t xml:space="preserve">Richardson, L. (2023). </w:t>
      </w:r>
      <w:r w:rsidRPr="00A46C1B">
        <w:rPr>
          <w:rFonts w:eastAsia="Times New Roman"/>
          <w:i/>
          <w:iCs/>
          <w:lang w:val="en-HK" w:eastAsia="zh-CN"/>
        </w:rPr>
        <w:t>Web scraping with Python: Collecting data from the modern web</w:t>
      </w:r>
      <w:r w:rsidRPr="00A46C1B">
        <w:rPr>
          <w:rFonts w:eastAsia="Times New Roman"/>
          <w:lang w:val="en-HK" w:eastAsia="zh-CN"/>
        </w:rPr>
        <w:t xml:space="preserve"> (2nd ed.). O'Reilly Media. https://www.oreilly.com/library/view/web-scraping-with/9781492091169/</w:t>
      </w:r>
    </w:p>
    <w:p w14:paraId="232BDD3F" w14:textId="77777777" w:rsidR="00A46C1B" w:rsidRPr="00A46C1B" w:rsidRDefault="00A46C1B" w:rsidP="00A46C1B">
      <w:pPr>
        <w:spacing w:after="100" w:afterAutospacing="1" w:line="276" w:lineRule="auto"/>
        <w:ind w:left="360"/>
        <w:jc w:val="both"/>
        <w:rPr>
          <w:rFonts w:eastAsia="Times New Roman"/>
          <w:lang w:val="en-HK" w:eastAsia="zh-CN"/>
        </w:rPr>
      </w:pPr>
      <w:r w:rsidRPr="00A46C1B">
        <w:rPr>
          <w:rFonts w:eastAsia="Times New Roman"/>
          <w:lang w:val="en-HK" w:eastAsia="zh-CN"/>
        </w:rPr>
        <w:t xml:space="preserve">Shivam. (2023). </w:t>
      </w:r>
      <w:r w:rsidRPr="00A46C1B">
        <w:rPr>
          <w:rFonts w:eastAsia="Times New Roman"/>
          <w:i/>
          <w:iCs/>
          <w:lang w:val="en-HK" w:eastAsia="zh-CN"/>
        </w:rPr>
        <w:t>Real or fake job posting prediction dataset</w:t>
      </w:r>
      <w:r w:rsidRPr="00A46C1B">
        <w:rPr>
          <w:rFonts w:eastAsia="Times New Roman"/>
          <w:lang w:val="en-HK" w:eastAsia="zh-CN"/>
        </w:rPr>
        <w:t xml:space="preserve"> [Kaggle dataset]. https://www.kaggle.com/datasets/shivamb/real-or-fake-fake-jobposting-prediction</w:t>
      </w:r>
    </w:p>
    <w:p w14:paraId="64D37826" w14:textId="77777777" w:rsidR="00A46C1B" w:rsidRPr="00A46C1B" w:rsidRDefault="00A46C1B" w:rsidP="00A46C1B">
      <w:pPr>
        <w:spacing w:after="100" w:afterAutospacing="1" w:line="276" w:lineRule="auto"/>
        <w:ind w:left="360"/>
        <w:jc w:val="both"/>
        <w:rPr>
          <w:rFonts w:eastAsia="Times New Roman"/>
          <w:lang w:val="en-HK" w:eastAsia="zh-CN"/>
        </w:rPr>
      </w:pPr>
      <w:r w:rsidRPr="00A46C1B">
        <w:rPr>
          <w:rFonts w:eastAsia="Times New Roman"/>
          <w:lang w:val="en-HK" w:eastAsia="zh-CN"/>
        </w:rPr>
        <w:t xml:space="preserve">Singh, A., Zhang, Y., &amp; Chen, L. (2025). Retrieval-augmented generation for explainable fraud detection: A systematic evaluation. </w:t>
      </w:r>
      <w:r w:rsidRPr="00A46C1B">
        <w:rPr>
          <w:rFonts w:eastAsia="Times New Roman"/>
          <w:i/>
          <w:iCs/>
          <w:lang w:val="en-HK" w:eastAsia="zh-CN"/>
        </w:rPr>
        <w:t>Proceedings of the ACM Conference on Fairness, Accountability, and Transparency (</w:t>
      </w:r>
      <w:proofErr w:type="spellStart"/>
      <w:r w:rsidRPr="00A46C1B">
        <w:rPr>
          <w:rFonts w:eastAsia="Times New Roman"/>
          <w:i/>
          <w:iCs/>
          <w:lang w:val="en-HK" w:eastAsia="zh-CN"/>
        </w:rPr>
        <w:t>FAccT</w:t>
      </w:r>
      <w:proofErr w:type="spellEnd"/>
      <w:r w:rsidRPr="00A46C1B">
        <w:rPr>
          <w:rFonts w:eastAsia="Times New Roman"/>
          <w:i/>
          <w:iCs/>
          <w:lang w:val="en-HK" w:eastAsia="zh-CN"/>
        </w:rPr>
        <w:t xml:space="preserve"> '25)</w:t>
      </w:r>
      <w:r w:rsidRPr="00A46C1B">
        <w:rPr>
          <w:rFonts w:eastAsia="Times New Roman"/>
          <w:lang w:val="en-HK" w:eastAsia="zh-CN"/>
        </w:rPr>
        <w:t>, 112–125. https://doi.org/10.1145/3691234.3691245</w:t>
      </w:r>
    </w:p>
    <w:p w14:paraId="1FB547D6" w14:textId="77777777" w:rsidR="00A46C1B" w:rsidRPr="00A46C1B" w:rsidRDefault="00A46C1B" w:rsidP="00A46C1B">
      <w:pPr>
        <w:spacing w:after="100" w:afterAutospacing="1" w:line="276" w:lineRule="auto"/>
        <w:ind w:left="360"/>
        <w:jc w:val="both"/>
        <w:rPr>
          <w:rFonts w:eastAsia="Times New Roman"/>
          <w:lang w:val="en-HK" w:eastAsia="zh-CN"/>
        </w:rPr>
      </w:pPr>
      <w:r w:rsidRPr="00A46C1B">
        <w:rPr>
          <w:rFonts w:eastAsia="Times New Roman"/>
          <w:lang w:val="en-HK" w:eastAsia="zh-CN"/>
        </w:rPr>
        <w:t xml:space="preserve">Srisai, S. (2023). </w:t>
      </w:r>
      <w:r w:rsidRPr="00A46C1B">
        <w:rPr>
          <w:rFonts w:eastAsia="Times New Roman"/>
          <w:i/>
          <w:iCs/>
          <w:lang w:val="en-HK" w:eastAsia="zh-CN"/>
        </w:rPr>
        <w:t>Fake job postings dataset</w:t>
      </w:r>
      <w:r w:rsidRPr="00A46C1B">
        <w:rPr>
          <w:rFonts w:eastAsia="Times New Roman"/>
          <w:lang w:val="en-HK" w:eastAsia="zh-CN"/>
        </w:rPr>
        <w:t xml:space="preserve"> [Kaggle dataset]. https://www.kaggle.com/datasets/srisaisuhassanisetty/fake-job-postings</w:t>
      </w:r>
    </w:p>
    <w:p w14:paraId="0891A427" w14:textId="77777777" w:rsidR="00A46C1B" w:rsidRPr="00A46C1B" w:rsidRDefault="00A46C1B" w:rsidP="00A46C1B">
      <w:pPr>
        <w:spacing w:after="100" w:afterAutospacing="1" w:line="276" w:lineRule="auto"/>
        <w:ind w:left="360"/>
        <w:jc w:val="both"/>
        <w:rPr>
          <w:rFonts w:eastAsia="Times New Roman"/>
          <w:lang w:val="en-HK" w:eastAsia="zh-CN"/>
        </w:rPr>
      </w:pPr>
      <w:r w:rsidRPr="00A46C1B">
        <w:rPr>
          <w:rFonts w:eastAsia="Times New Roman"/>
          <w:lang w:val="en-HK" w:eastAsia="zh-CN"/>
        </w:rPr>
        <w:t xml:space="preserve">Thomason, J., Murray, K., &amp; Zettlemoyer, L. (2024). Grounded language generation with retrieved evidence: A systematic evaluation framework. </w:t>
      </w:r>
      <w:r w:rsidRPr="00A46C1B">
        <w:rPr>
          <w:rFonts w:eastAsia="Times New Roman"/>
          <w:i/>
          <w:iCs/>
          <w:lang w:val="en-HK" w:eastAsia="zh-CN"/>
        </w:rPr>
        <w:t>Transactions of the Association for Computational Linguistics</w:t>
      </w:r>
      <w:r w:rsidRPr="00A46C1B">
        <w:rPr>
          <w:rFonts w:eastAsia="Times New Roman"/>
          <w:lang w:val="en-HK" w:eastAsia="zh-CN"/>
        </w:rPr>
        <w:t xml:space="preserve">, </w:t>
      </w:r>
      <w:r w:rsidRPr="00A46C1B">
        <w:rPr>
          <w:rFonts w:eastAsia="Times New Roman"/>
          <w:i/>
          <w:iCs/>
          <w:lang w:val="en-HK" w:eastAsia="zh-CN"/>
        </w:rPr>
        <w:t>12</w:t>
      </w:r>
      <w:r w:rsidRPr="00A46C1B">
        <w:rPr>
          <w:rFonts w:eastAsia="Times New Roman"/>
          <w:lang w:val="en-HK" w:eastAsia="zh-CN"/>
        </w:rPr>
        <w:t>, 215–231. https://doi.org/10.1162/tacl_a_00628</w:t>
      </w:r>
    </w:p>
    <w:p w14:paraId="5653239D" w14:textId="77777777" w:rsidR="00A46C1B" w:rsidRPr="00A46C1B" w:rsidRDefault="00A46C1B" w:rsidP="00A46C1B">
      <w:pPr>
        <w:spacing w:after="100" w:afterAutospacing="1" w:line="276" w:lineRule="auto"/>
        <w:ind w:left="360"/>
        <w:jc w:val="both"/>
        <w:rPr>
          <w:rFonts w:eastAsia="Times New Roman"/>
          <w:lang w:val="en-HK" w:eastAsia="zh-CN"/>
        </w:rPr>
      </w:pPr>
      <w:r w:rsidRPr="00A46C1B">
        <w:rPr>
          <w:rFonts w:eastAsia="Times New Roman"/>
          <w:lang w:val="en-HK" w:eastAsia="zh-CN"/>
        </w:rPr>
        <w:t xml:space="preserve">Wang, S., Wang, Y., Wang, L., &amp; Wang, X. (2023). </w:t>
      </w:r>
      <w:r w:rsidRPr="00A46C1B">
        <w:rPr>
          <w:rFonts w:eastAsia="Times New Roman"/>
          <w:i/>
          <w:iCs/>
          <w:lang w:val="en-HK" w:eastAsia="zh-CN"/>
        </w:rPr>
        <w:t>Text2Vec: A unified framework for text embedding</w:t>
      </w:r>
      <w:r w:rsidRPr="00A46C1B">
        <w:rPr>
          <w:rFonts w:eastAsia="Times New Roman"/>
          <w:lang w:val="en-HK" w:eastAsia="zh-CN"/>
        </w:rPr>
        <w:t xml:space="preserve">. </w:t>
      </w:r>
      <w:proofErr w:type="spellStart"/>
      <w:r w:rsidRPr="00A46C1B">
        <w:rPr>
          <w:rFonts w:eastAsia="Times New Roman"/>
          <w:lang w:val="en-HK" w:eastAsia="zh-CN"/>
        </w:rPr>
        <w:t>arXiv</w:t>
      </w:r>
      <w:proofErr w:type="spellEnd"/>
      <w:r w:rsidRPr="00A46C1B">
        <w:rPr>
          <w:rFonts w:eastAsia="Times New Roman"/>
          <w:lang w:val="en-HK" w:eastAsia="zh-CN"/>
        </w:rPr>
        <w:t xml:space="preserve"> preprint arXiv:2304.05565. https://arxiv.org/abs/2304.05565</w:t>
      </w:r>
    </w:p>
    <w:p w14:paraId="4E8A27C2" w14:textId="77777777" w:rsidR="00A46C1B" w:rsidRPr="00A46C1B" w:rsidRDefault="00A46C1B" w:rsidP="00A46C1B">
      <w:pPr>
        <w:spacing w:after="100" w:afterAutospacing="1" w:line="276" w:lineRule="auto"/>
        <w:ind w:left="360"/>
        <w:jc w:val="both"/>
        <w:rPr>
          <w:rFonts w:eastAsia="Times New Roman"/>
          <w:lang w:val="en-HK" w:eastAsia="zh-CN"/>
        </w:rPr>
      </w:pPr>
      <w:r w:rsidRPr="00A46C1B">
        <w:rPr>
          <w:rFonts w:eastAsia="Times New Roman"/>
          <w:lang w:val="en-HK" w:eastAsia="zh-CN"/>
        </w:rPr>
        <w:t xml:space="preserve">World Wide Web Consortium. (2023). </w:t>
      </w:r>
      <w:r w:rsidRPr="00A46C1B">
        <w:rPr>
          <w:rFonts w:eastAsia="Times New Roman"/>
          <w:i/>
          <w:iCs/>
          <w:lang w:val="en-HK" w:eastAsia="zh-CN"/>
        </w:rPr>
        <w:t>Web content accessibility guidelines (WCAG) 2.1</w:t>
      </w:r>
      <w:r w:rsidRPr="00A46C1B">
        <w:rPr>
          <w:rFonts w:eastAsia="Times New Roman"/>
          <w:lang w:val="en-HK" w:eastAsia="zh-CN"/>
        </w:rPr>
        <w:t>. https://www.w3.org/TR/WCAG21/</w:t>
      </w:r>
    </w:p>
    <w:p w14:paraId="252422A2" w14:textId="77777777" w:rsidR="00A46C1B" w:rsidRPr="00A46C1B" w:rsidRDefault="00A46C1B" w:rsidP="00A46C1B">
      <w:pPr>
        <w:spacing w:after="100" w:afterAutospacing="1" w:line="276" w:lineRule="auto"/>
        <w:ind w:left="360"/>
        <w:jc w:val="both"/>
        <w:rPr>
          <w:rFonts w:eastAsia="Times New Roman"/>
          <w:lang w:val="en-HK" w:eastAsia="zh-CN"/>
        </w:rPr>
      </w:pPr>
      <w:r w:rsidRPr="00A46C1B">
        <w:rPr>
          <w:rFonts w:eastAsia="Times New Roman"/>
          <w:lang w:val="en-HK" w:eastAsia="zh-CN"/>
        </w:rPr>
        <w:lastRenderedPageBreak/>
        <w:t xml:space="preserve">Yang, L., Zhang, R., &amp; Li, H. (2023). </w:t>
      </w:r>
      <w:proofErr w:type="spellStart"/>
      <w:r w:rsidRPr="00A46C1B">
        <w:rPr>
          <w:rFonts w:eastAsia="Times New Roman"/>
          <w:lang w:val="en-HK" w:eastAsia="zh-CN"/>
        </w:rPr>
        <w:t>FinBERT</w:t>
      </w:r>
      <w:proofErr w:type="spellEnd"/>
      <w:r w:rsidRPr="00A46C1B">
        <w:rPr>
          <w:rFonts w:eastAsia="Times New Roman"/>
          <w:lang w:val="en-HK" w:eastAsia="zh-CN"/>
        </w:rPr>
        <w:t xml:space="preserve">: Financial sentiment analysis with pre-trained language models. </w:t>
      </w:r>
      <w:r w:rsidRPr="00A46C1B">
        <w:rPr>
          <w:rFonts w:eastAsia="Times New Roman"/>
          <w:i/>
          <w:iCs/>
          <w:lang w:val="en-HK" w:eastAsia="zh-CN"/>
        </w:rPr>
        <w:t>Journal of Financial Data Science</w:t>
      </w:r>
      <w:r w:rsidRPr="00A46C1B">
        <w:rPr>
          <w:rFonts w:eastAsia="Times New Roman"/>
          <w:lang w:val="en-HK" w:eastAsia="zh-CN"/>
        </w:rPr>
        <w:t xml:space="preserve">, </w:t>
      </w:r>
      <w:r w:rsidRPr="00A46C1B">
        <w:rPr>
          <w:rFonts w:eastAsia="Times New Roman"/>
          <w:i/>
          <w:iCs/>
          <w:lang w:val="en-HK" w:eastAsia="zh-CN"/>
        </w:rPr>
        <w:t>5</w:t>
      </w:r>
      <w:r w:rsidRPr="00A46C1B">
        <w:rPr>
          <w:rFonts w:eastAsia="Times New Roman"/>
          <w:lang w:val="en-HK" w:eastAsia="zh-CN"/>
        </w:rPr>
        <w:t>(2), 88–104. https://doi.org/10.3905/jfds.2023.1.045</w:t>
      </w:r>
    </w:p>
    <w:p w14:paraId="76515C91" w14:textId="77777777" w:rsidR="00A46C1B" w:rsidRPr="00A46C1B" w:rsidRDefault="00A46C1B" w:rsidP="00A46C1B">
      <w:pPr>
        <w:spacing w:after="100" w:afterAutospacing="1" w:line="276" w:lineRule="auto"/>
        <w:ind w:left="360"/>
        <w:jc w:val="both"/>
        <w:rPr>
          <w:rFonts w:eastAsia="Times New Roman"/>
          <w:lang w:val="en-HK" w:eastAsia="zh-CN"/>
        </w:rPr>
      </w:pPr>
      <w:r w:rsidRPr="00A46C1B">
        <w:rPr>
          <w:rFonts w:eastAsia="Times New Roman"/>
          <w:lang w:val="en-HK" w:eastAsia="zh-CN"/>
        </w:rPr>
        <w:t xml:space="preserve">Zhou, Y., Liu, Q., &amp; Wang, H. (2024). Domain-adaptive fine-tuning for fraud detection in low-resource languages. </w:t>
      </w:r>
      <w:r w:rsidRPr="00A46C1B">
        <w:rPr>
          <w:rFonts w:eastAsia="Times New Roman"/>
          <w:i/>
          <w:iCs/>
          <w:lang w:val="en-HK" w:eastAsia="zh-CN"/>
        </w:rPr>
        <w:t>Proceedings of the 2024 Conference on Empirical Methods in Natural Language Processing</w:t>
      </w:r>
      <w:r w:rsidRPr="00A46C1B">
        <w:rPr>
          <w:rFonts w:eastAsia="Times New Roman"/>
          <w:lang w:val="en-HK" w:eastAsia="zh-CN"/>
        </w:rPr>
        <w:t>, 4512–4525. https://doi.org/10.18653/v1/2024.emnlp-main.378</w:t>
      </w:r>
    </w:p>
    <w:p w14:paraId="013CFB04" w14:textId="5729DAA5" w:rsidR="00B161E5" w:rsidRDefault="00B161E5" w:rsidP="00591571">
      <w:pPr>
        <w:spacing w:after="100" w:afterAutospacing="1" w:line="276" w:lineRule="auto"/>
        <w:ind w:left="360"/>
        <w:jc w:val="both"/>
        <w:rPr>
          <w:rFonts w:eastAsia="Times New Roman"/>
          <w:lang w:val="en-HK" w:eastAsia="zh-CN"/>
        </w:rPr>
      </w:pPr>
    </w:p>
    <w:p w14:paraId="79E812E5" w14:textId="011D8787" w:rsidR="00166805" w:rsidRPr="00591571" w:rsidRDefault="00166805" w:rsidP="00834D52">
      <w:pPr>
        <w:spacing w:after="200" w:line="276" w:lineRule="auto"/>
        <w:rPr>
          <w:rFonts w:eastAsia="Times New Roman"/>
          <w:lang w:val="en-HK" w:eastAsia="zh-CN"/>
        </w:rPr>
      </w:pPr>
    </w:p>
    <w:sectPr w:rsidR="00166805" w:rsidRPr="00591571" w:rsidSect="00D968D6">
      <w:headerReference w:type="default" r:id="rId15"/>
      <w:footerReference w:type="default" r:id="rId16"/>
      <w:pgSz w:w="11907" w:h="16840"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9443EB" w14:textId="77777777" w:rsidR="00262928" w:rsidRDefault="00262928" w:rsidP="00D968D6">
      <w:r>
        <w:separator/>
      </w:r>
    </w:p>
  </w:endnote>
  <w:endnote w:type="continuationSeparator" w:id="0">
    <w:p w14:paraId="6775425C" w14:textId="77777777" w:rsidR="00262928" w:rsidRDefault="00262928" w:rsidP="00D968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PMingLiU">
    <w:altName w:val="新細明體"/>
    <w:panose1 w:val="02010601000101010101"/>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00"/>
    <w:family w:val="roman"/>
    <w:pitch w:val="variable"/>
    <w:sig w:usb0="00000003" w:usb1="00000000" w:usb2="00000000" w:usb3="00000000" w:csb0="00000001" w:csb1="00000000"/>
  </w:font>
  <w:font w:name="TimesNewRoman,Bold">
    <w:altName w:val="Times New Roman"/>
    <w:panose1 w:val="00000000000000000000"/>
    <w:charset w:val="00"/>
    <w:family w:val="roman"/>
    <w:notTrueType/>
    <w:pitch w:val="default"/>
    <w:sig w:usb0="00000003" w:usb1="00000000" w:usb2="00000000" w:usb3="00000000" w:csb0="00000001" w:csb1="00000000"/>
  </w:font>
  <w:font w:name="Microsoft JhengHei">
    <w:panose1 w:val="020B0604030504040204"/>
    <w:charset w:val="88"/>
    <w:family w:val="swiss"/>
    <w:pitch w:val="variable"/>
    <w:sig w:usb0="000002A7" w:usb1="28CF4400" w:usb2="00000016" w:usb3="00000000" w:csb0="00100009"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63F445" w14:textId="77777777" w:rsidR="001B1E9D" w:rsidRPr="009E6AE0" w:rsidRDefault="009574B4" w:rsidP="00890D2A">
    <w:pPr>
      <w:pStyle w:val="Footer"/>
      <w:pBdr>
        <w:top w:val="single" w:sz="8" w:space="1" w:color="auto"/>
      </w:pBdr>
      <w:tabs>
        <w:tab w:val="clear" w:pos="8306"/>
        <w:tab w:val="center" w:pos="4770"/>
        <w:tab w:val="right" w:pos="8010"/>
        <w:tab w:val="right" w:pos="9000"/>
      </w:tabs>
      <w:rPr>
        <w:sz w:val="18"/>
      </w:rPr>
    </w:pPr>
    <w:r>
      <w:rPr>
        <w:rFonts w:hint="eastAsia"/>
        <w:sz w:val="18"/>
      </w:rPr>
      <w:tab/>
    </w:r>
    <w:r>
      <w:rPr>
        <w:sz w:val="18"/>
      </w:rPr>
      <w:tab/>
    </w:r>
    <w:r>
      <w:rPr>
        <w:sz w:val="18"/>
      </w:rPr>
      <w:tab/>
    </w:r>
    <w:r>
      <w:rPr>
        <w:sz w:val="18"/>
      </w:rPr>
      <w:tab/>
    </w:r>
    <w:r w:rsidRPr="00F0680D">
      <w:rPr>
        <w:sz w:val="18"/>
      </w:rPr>
      <w:t xml:space="preserve">Page </w:t>
    </w:r>
    <w:r w:rsidRPr="00F0680D">
      <w:rPr>
        <w:sz w:val="18"/>
      </w:rPr>
      <w:fldChar w:fldCharType="begin"/>
    </w:r>
    <w:r w:rsidRPr="00F0680D">
      <w:rPr>
        <w:sz w:val="18"/>
      </w:rPr>
      <w:instrText xml:space="preserve"> PAGE </w:instrText>
    </w:r>
    <w:r w:rsidRPr="00F0680D">
      <w:rPr>
        <w:sz w:val="18"/>
      </w:rPr>
      <w:fldChar w:fldCharType="separate"/>
    </w:r>
    <w:r w:rsidR="00EC3FC3">
      <w:rPr>
        <w:noProof/>
        <w:sz w:val="18"/>
      </w:rPr>
      <w:t>2</w:t>
    </w:r>
    <w:r w:rsidRPr="00F0680D">
      <w:rPr>
        <w:sz w:val="18"/>
      </w:rPr>
      <w:fldChar w:fldCharType="end"/>
    </w:r>
    <w:r w:rsidRPr="00F0680D">
      <w:rPr>
        <w:sz w:val="18"/>
      </w:rPr>
      <w:t xml:space="preserve"> of </w:t>
    </w:r>
    <w:r w:rsidRPr="00F0680D">
      <w:rPr>
        <w:sz w:val="18"/>
      </w:rPr>
      <w:fldChar w:fldCharType="begin"/>
    </w:r>
    <w:r w:rsidRPr="00F0680D">
      <w:rPr>
        <w:sz w:val="18"/>
      </w:rPr>
      <w:instrText xml:space="preserve"> NUMPAGES </w:instrText>
    </w:r>
    <w:r w:rsidRPr="00F0680D">
      <w:rPr>
        <w:sz w:val="18"/>
      </w:rPr>
      <w:fldChar w:fldCharType="separate"/>
    </w:r>
    <w:r w:rsidR="00EC3FC3">
      <w:rPr>
        <w:noProof/>
        <w:sz w:val="18"/>
      </w:rPr>
      <w:t>2</w:t>
    </w:r>
    <w:r w:rsidRPr="00F0680D">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B3F22A" w14:textId="77777777" w:rsidR="00262928" w:rsidRDefault="00262928" w:rsidP="00D968D6">
      <w:r>
        <w:separator/>
      </w:r>
    </w:p>
  </w:footnote>
  <w:footnote w:type="continuationSeparator" w:id="0">
    <w:p w14:paraId="6A6B5DD2" w14:textId="77777777" w:rsidR="00262928" w:rsidRDefault="00262928" w:rsidP="00D968D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4DCFC8" w14:textId="787FC56D" w:rsidR="001B1E9D" w:rsidRPr="00D968D6" w:rsidRDefault="00D968D6">
    <w:pPr>
      <w:pStyle w:val="Header"/>
      <w:pBdr>
        <w:bottom w:val="single" w:sz="4" w:space="1" w:color="auto"/>
      </w:pBdr>
      <w:tabs>
        <w:tab w:val="clear" w:pos="8306"/>
        <w:tab w:val="right" w:pos="9000"/>
        <w:tab w:val="right" w:pos="9630"/>
      </w:tabs>
      <w:rPr>
        <w:lang w:val="en-US"/>
      </w:rPr>
    </w:pPr>
    <w:r>
      <w:rPr>
        <w:noProof/>
        <w:lang w:val="en-US" w:eastAsia="zh-TW"/>
      </w:rPr>
      <mc:AlternateContent>
        <mc:Choice Requires="wps">
          <w:drawing>
            <wp:anchor distT="0" distB="0" distL="114300" distR="114300" simplePos="0" relativeHeight="251657728" behindDoc="0" locked="0" layoutInCell="1" allowOverlap="1" wp14:anchorId="4F16DE93" wp14:editId="3B657D34">
              <wp:simplePos x="0" y="0"/>
              <wp:positionH relativeFrom="column">
                <wp:posOffset>716915</wp:posOffset>
              </wp:positionH>
              <wp:positionV relativeFrom="paragraph">
                <wp:posOffset>174625</wp:posOffset>
              </wp:positionV>
              <wp:extent cx="4914900" cy="0"/>
              <wp:effectExtent l="12065" t="12700" r="6985" b="63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914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C10C61F" id="Straight Connector 1"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6.45pt,13.75pt" to="443.45pt,1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"/>
          </w:pict>
        </mc:Fallback>
      </mc:AlternateContent>
    </w:r>
    <w:r w:rsidR="009574B4" w:rsidRPr="005B468E">
      <w:t xml:space="preserve"> </w:t>
    </w:r>
    <w:r w:rsidR="00B65BC5">
      <w:rPr>
        <w:noProof/>
      </w:rPr>
      <w:t>ITP4870</w:t>
    </w:r>
    <w:r w:rsidR="009574B4" w:rsidRPr="005B468E">
      <w:rPr>
        <w:noProof/>
      </w:rPr>
      <w:t xml:space="preserve">M  Final Year Project </w:t>
    </w:r>
    <w:r w:rsidR="009574B4">
      <w:rPr>
        <w:sz w:val="22"/>
        <w:szCs w:val="22"/>
      </w:rPr>
      <w:tab/>
    </w:r>
    <w:r w:rsidR="00901494">
      <w:rPr>
        <w:sz w:val="22"/>
        <w:szCs w:val="22"/>
      </w:rPr>
      <w:tab/>
    </w:r>
    <w:r>
      <w:rPr>
        <w:sz w:val="22"/>
        <w:szCs w:val="22"/>
        <w:lang w:val="en-US"/>
      </w:rPr>
      <w:t>Project Proposal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66116"/>
    <w:multiLevelType w:val="hybridMultilevel"/>
    <w:tmpl w:val="4F666126"/>
    <w:lvl w:ilvl="0" w:tplc="6EEE2046">
      <w:start w:val="1"/>
      <w:numFmt w:val="decimal"/>
      <w:lvlText w:val="%1."/>
      <w:lvlJc w:val="left"/>
      <w:pPr>
        <w:ind w:left="9792" w:hanging="360"/>
      </w:pPr>
      <w:rPr>
        <w:rFonts w:hint="default"/>
      </w:rPr>
    </w:lvl>
    <w:lvl w:ilvl="1" w:tplc="3C090019">
      <w:start w:val="1"/>
      <w:numFmt w:val="lowerLetter"/>
      <w:lvlText w:val="%2."/>
      <w:lvlJc w:val="left"/>
      <w:pPr>
        <w:ind w:left="10512" w:hanging="360"/>
      </w:pPr>
    </w:lvl>
    <w:lvl w:ilvl="2" w:tplc="3C09001B">
      <w:start w:val="1"/>
      <w:numFmt w:val="lowerRoman"/>
      <w:lvlText w:val="%3."/>
      <w:lvlJc w:val="right"/>
      <w:pPr>
        <w:ind w:left="11232" w:hanging="180"/>
      </w:pPr>
    </w:lvl>
    <w:lvl w:ilvl="3" w:tplc="3C09000F" w:tentative="1">
      <w:start w:val="1"/>
      <w:numFmt w:val="decimal"/>
      <w:lvlText w:val="%4."/>
      <w:lvlJc w:val="left"/>
      <w:pPr>
        <w:ind w:left="11952" w:hanging="360"/>
      </w:pPr>
    </w:lvl>
    <w:lvl w:ilvl="4" w:tplc="3C090019" w:tentative="1">
      <w:start w:val="1"/>
      <w:numFmt w:val="lowerLetter"/>
      <w:lvlText w:val="%5."/>
      <w:lvlJc w:val="left"/>
      <w:pPr>
        <w:ind w:left="12672" w:hanging="360"/>
      </w:pPr>
    </w:lvl>
    <w:lvl w:ilvl="5" w:tplc="3C09001B" w:tentative="1">
      <w:start w:val="1"/>
      <w:numFmt w:val="lowerRoman"/>
      <w:lvlText w:val="%6."/>
      <w:lvlJc w:val="right"/>
      <w:pPr>
        <w:ind w:left="13392" w:hanging="180"/>
      </w:pPr>
    </w:lvl>
    <w:lvl w:ilvl="6" w:tplc="3C09000F" w:tentative="1">
      <w:start w:val="1"/>
      <w:numFmt w:val="decimal"/>
      <w:lvlText w:val="%7."/>
      <w:lvlJc w:val="left"/>
      <w:pPr>
        <w:ind w:left="14112" w:hanging="360"/>
      </w:pPr>
    </w:lvl>
    <w:lvl w:ilvl="7" w:tplc="3C090019" w:tentative="1">
      <w:start w:val="1"/>
      <w:numFmt w:val="lowerLetter"/>
      <w:lvlText w:val="%8."/>
      <w:lvlJc w:val="left"/>
      <w:pPr>
        <w:ind w:left="14832" w:hanging="360"/>
      </w:pPr>
    </w:lvl>
    <w:lvl w:ilvl="8" w:tplc="3C09001B" w:tentative="1">
      <w:start w:val="1"/>
      <w:numFmt w:val="lowerRoman"/>
      <w:lvlText w:val="%9."/>
      <w:lvlJc w:val="right"/>
      <w:pPr>
        <w:ind w:left="15552" w:hanging="180"/>
      </w:pPr>
    </w:lvl>
  </w:abstractNum>
  <w:abstractNum w:abstractNumId="1" w15:restartNumberingAfterBreak="0">
    <w:nsid w:val="038A6A98"/>
    <w:multiLevelType w:val="hybridMultilevel"/>
    <w:tmpl w:val="2C4E0FC8"/>
    <w:lvl w:ilvl="0" w:tplc="3C090001">
      <w:start w:val="1"/>
      <w:numFmt w:val="bullet"/>
      <w:lvlText w:val=""/>
      <w:lvlJc w:val="left"/>
      <w:pPr>
        <w:ind w:left="1080" w:hanging="360"/>
      </w:pPr>
      <w:rPr>
        <w:rFonts w:ascii="Symbol" w:hAnsi="Symbol" w:hint="default"/>
      </w:rPr>
    </w:lvl>
    <w:lvl w:ilvl="1" w:tplc="3C090003" w:tentative="1">
      <w:start w:val="1"/>
      <w:numFmt w:val="bullet"/>
      <w:lvlText w:val="o"/>
      <w:lvlJc w:val="left"/>
      <w:pPr>
        <w:ind w:left="1800" w:hanging="360"/>
      </w:pPr>
      <w:rPr>
        <w:rFonts w:ascii="Courier New" w:hAnsi="Courier New" w:cs="Courier New" w:hint="default"/>
      </w:rPr>
    </w:lvl>
    <w:lvl w:ilvl="2" w:tplc="3C090005" w:tentative="1">
      <w:start w:val="1"/>
      <w:numFmt w:val="bullet"/>
      <w:lvlText w:val=""/>
      <w:lvlJc w:val="left"/>
      <w:pPr>
        <w:ind w:left="2520" w:hanging="360"/>
      </w:pPr>
      <w:rPr>
        <w:rFonts w:ascii="Wingdings" w:hAnsi="Wingdings" w:hint="default"/>
      </w:rPr>
    </w:lvl>
    <w:lvl w:ilvl="3" w:tplc="3C090001" w:tentative="1">
      <w:start w:val="1"/>
      <w:numFmt w:val="bullet"/>
      <w:lvlText w:val=""/>
      <w:lvlJc w:val="left"/>
      <w:pPr>
        <w:ind w:left="3240" w:hanging="360"/>
      </w:pPr>
      <w:rPr>
        <w:rFonts w:ascii="Symbol" w:hAnsi="Symbol" w:hint="default"/>
      </w:rPr>
    </w:lvl>
    <w:lvl w:ilvl="4" w:tplc="3C090003" w:tentative="1">
      <w:start w:val="1"/>
      <w:numFmt w:val="bullet"/>
      <w:lvlText w:val="o"/>
      <w:lvlJc w:val="left"/>
      <w:pPr>
        <w:ind w:left="3960" w:hanging="360"/>
      </w:pPr>
      <w:rPr>
        <w:rFonts w:ascii="Courier New" w:hAnsi="Courier New" w:cs="Courier New" w:hint="default"/>
      </w:rPr>
    </w:lvl>
    <w:lvl w:ilvl="5" w:tplc="3C090005" w:tentative="1">
      <w:start w:val="1"/>
      <w:numFmt w:val="bullet"/>
      <w:lvlText w:val=""/>
      <w:lvlJc w:val="left"/>
      <w:pPr>
        <w:ind w:left="4680" w:hanging="360"/>
      </w:pPr>
      <w:rPr>
        <w:rFonts w:ascii="Wingdings" w:hAnsi="Wingdings" w:hint="default"/>
      </w:rPr>
    </w:lvl>
    <w:lvl w:ilvl="6" w:tplc="3C090001" w:tentative="1">
      <w:start w:val="1"/>
      <w:numFmt w:val="bullet"/>
      <w:lvlText w:val=""/>
      <w:lvlJc w:val="left"/>
      <w:pPr>
        <w:ind w:left="5400" w:hanging="360"/>
      </w:pPr>
      <w:rPr>
        <w:rFonts w:ascii="Symbol" w:hAnsi="Symbol" w:hint="default"/>
      </w:rPr>
    </w:lvl>
    <w:lvl w:ilvl="7" w:tplc="3C090003" w:tentative="1">
      <w:start w:val="1"/>
      <w:numFmt w:val="bullet"/>
      <w:lvlText w:val="o"/>
      <w:lvlJc w:val="left"/>
      <w:pPr>
        <w:ind w:left="6120" w:hanging="360"/>
      </w:pPr>
      <w:rPr>
        <w:rFonts w:ascii="Courier New" w:hAnsi="Courier New" w:cs="Courier New" w:hint="default"/>
      </w:rPr>
    </w:lvl>
    <w:lvl w:ilvl="8" w:tplc="3C090005" w:tentative="1">
      <w:start w:val="1"/>
      <w:numFmt w:val="bullet"/>
      <w:lvlText w:val=""/>
      <w:lvlJc w:val="left"/>
      <w:pPr>
        <w:ind w:left="6840" w:hanging="360"/>
      </w:pPr>
      <w:rPr>
        <w:rFonts w:ascii="Wingdings" w:hAnsi="Wingdings" w:hint="default"/>
      </w:rPr>
    </w:lvl>
  </w:abstractNum>
  <w:abstractNum w:abstractNumId="2" w15:restartNumberingAfterBreak="0">
    <w:nsid w:val="03905080"/>
    <w:multiLevelType w:val="multilevel"/>
    <w:tmpl w:val="3286B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1B28F4"/>
    <w:multiLevelType w:val="multilevel"/>
    <w:tmpl w:val="A7D66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180795"/>
    <w:multiLevelType w:val="hybridMultilevel"/>
    <w:tmpl w:val="FE5E2252"/>
    <w:lvl w:ilvl="0" w:tplc="3C090001">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5" w15:restartNumberingAfterBreak="0">
    <w:nsid w:val="06FA669F"/>
    <w:multiLevelType w:val="hybridMultilevel"/>
    <w:tmpl w:val="58201F34"/>
    <w:lvl w:ilvl="0" w:tplc="0D7A723C">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6" w15:restartNumberingAfterBreak="0">
    <w:nsid w:val="06FF2774"/>
    <w:multiLevelType w:val="hybridMultilevel"/>
    <w:tmpl w:val="7DCA114A"/>
    <w:lvl w:ilvl="0" w:tplc="3C090001">
      <w:start w:val="1"/>
      <w:numFmt w:val="bullet"/>
      <w:lvlText w:val=""/>
      <w:lvlJc w:val="left"/>
      <w:pPr>
        <w:ind w:left="720" w:hanging="360"/>
      </w:pPr>
      <w:rPr>
        <w:rFonts w:ascii="Symbol" w:hAnsi="Symbol" w:hint="default"/>
      </w:rPr>
    </w:lvl>
    <w:lvl w:ilvl="1" w:tplc="3C090003">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7" w15:restartNumberingAfterBreak="0">
    <w:nsid w:val="084447BD"/>
    <w:multiLevelType w:val="hybridMultilevel"/>
    <w:tmpl w:val="BBD8C66E"/>
    <w:lvl w:ilvl="0" w:tplc="3C090001">
      <w:start w:val="1"/>
      <w:numFmt w:val="bullet"/>
      <w:lvlText w:val=""/>
      <w:lvlJc w:val="left"/>
      <w:pPr>
        <w:ind w:left="1080" w:hanging="360"/>
      </w:pPr>
      <w:rPr>
        <w:rFonts w:ascii="Symbol" w:hAnsi="Symbol" w:hint="default"/>
      </w:rPr>
    </w:lvl>
    <w:lvl w:ilvl="1" w:tplc="3C090003" w:tentative="1">
      <w:start w:val="1"/>
      <w:numFmt w:val="bullet"/>
      <w:lvlText w:val="o"/>
      <w:lvlJc w:val="left"/>
      <w:pPr>
        <w:ind w:left="1800" w:hanging="360"/>
      </w:pPr>
      <w:rPr>
        <w:rFonts w:ascii="Courier New" w:hAnsi="Courier New" w:cs="Courier New" w:hint="default"/>
      </w:rPr>
    </w:lvl>
    <w:lvl w:ilvl="2" w:tplc="3C090005" w:tentative="1">
      <w:start w:val="1"/>
      <w:numFmt w:val="bullet"/>
      <w:lvlText w:val=""/>
      <w:lvlJc w:val="left"/>
      <w:pPr>
        <w:ind w:left="2520" w:hanging="360"/>
      </w:pPr>
      <w:rPr>
        <w:rFonts w:ascii="Wingdings" w:hAnsi="Wingdings" w:hint="default"/>
      </w:rPr>
    </w:lvl>
    <w:lvl w:ilvl="3" w:tplc="3C090001" w:tentative="1">
      <w:start w:val="1"/>
      <w:numFmt w:val="bullet"/>
      <w:lvlText w:val=""/>
      <w:lvlJc w:val="left"/>
      <w:pPr>
        <w:ind w:left="3240" w:hanging="360"/>
      </w:pPr>
      <w:rPr>
        <w:rFonts w:ascii="Symbol" w:hAnsi="Symbol" w:hint="default"/>
      </w:rPr>
    </w:lvl>
    <w:lvl w:ilvl="4" w:tplc="3C090003" w:tentative="1">
      <w:start w:val="1"/>
      <w:numFmt w:val="bullet"/>
      <w:lvlText w:val="o"/>
      <w:lvlJc w:val="left"/>
      <w:pPr>
        <w:ind w:left="3960" w:hanging="360"/>
      </w:pPr>
      <w:rPr>
        <w:rFonts w:ascii="Courier New" w:hAnsi="Courier New" w:cs="Courier New" w:hint="default"/>
      </w:rPr>
    </w:lvl>
    <w:lvl w:ilvl="5" w:tplc="3C090005" w:tentative="1">
      <w:start w:val="1"/>
      <w:numFmt w:val="bullet"/>
      <w:lvlText w:val=""/>
      <w:lvlJc w:val="left"/>
      <w:pPr>
        <w:ind w:left="4680" w:hanging="360"/>
      </w:pPr>
      <w:rPr>
        <w:rFonts w:ascii="Wingdings" w:hAnsi="Wingdings" w:hint="default"/>
      </w:rPr>
    </w:lvl>
    <w:lvl w:ilvl="6" w:tplc="3C090001" w:tentative="1">
      <w:start w:val="1"/>
      <w:numFmt w:val="bullet"/>
      <w:lvlText w:val=""/>
      <w:lvlJc w:val="left"/>
      <w:pPr>
        <w:ind w:left="5400" w:hanging="360"/>
      </w:pPr>
      <w:rPr>
        <w:rFonts w:ascii="Symbol" w:hAnsi="Symbol" w:hint="default"/>
      </w:rPr>
    </w:lvl>
    <w:lvl w:ilvl="7" w:tplc="3C090003" w:tentative="1">
      <w:start w:val="1"/>
      <w:numFmt w:val="bullet"/>
      <w:lvlText w:val="o"/>
      <w:lvlJc w:val="left"/>
      <w:pPr>
        <w:ind w:left="6120" w:hanging="360"/>
      </w:pPr>
      <w:rPr>
        <w:rFonts w:ascii="Courier New" w:hAnsi="Courier New" w:cs="Courier New" w:hint="default"/>
      </w:rPr>
    </w:lvl>
    <w:lvl w:ilvl="8" w:tplc="3C090005" w:tentative="1">
      <w:start w:val="1"/>
      <w:numFmt w:val="bullet"/>
      <w:lvlText w:val=""/>
      <w:lvlJc w:val="left"/>
      <w:pPr>
        <w:ind w:left="6840" w:hanging="360"/>
      </w:pPr>
      <w:rPr>
        <w:rFonts w:ascii="Wingdings" w:hAnsi="Wingdings" w:hint="default"/>
      </w:rPr>
    </w:lvl>
  </w:abstractNum>
  <w:abstractNum w:abstractNumId="8" w15:restartNumberingAfterBreak="0">
    <w:nsid w:val="0A785B9F"/>
    <w:multiLevelType w:val="multilevel"/>
    <w:tmpl w:val="69149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4526DD"/>
    <w:multiLevelType w:val="hybridMultilevel"/>
    <w:tmpl w:val="4BD82452"/>
    <w:lvl w:ilvl="0" w:tplc="3C090001">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10" w15:restartNumberingAfterBreak="0">
    <w:nsid w:val="0E8713BA"/>
    <w:multiLevelType w:val="multilevel"/>
    <w:tmpl w:val="119C026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0EF27EEE"/>
    <w:multiLevelType w:val="hybridMultilevel"/>
    <w:tmpl w:val="14F8E1B6"/>
    <w:lvl w:ilvl="0" w:tplc="0D7A723C">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11580713"/>
    <w:multiLevelType w:val="multilevel"/>
    <w:tmpl w:val="2480C5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634938"/>
    <w:multiLevelType w:val="hybridMultilevel"/>
    <w:tmpl w:val="79320566"/>
    <w:lvl w:ilvl="0" w:tplc="3C090001">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14" w15:restartNumberingAfterBreak="0">
    <w:nsid w:val="12E5113E"/>
    <w:multiLevelType w:val="multilevel"/>
    <w:tmpl w:val="AC048E2E"/>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b/>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38C1C10"/>
    <w:multiLevelType w:val="hybridMultilevel"/>
    <w:tmpl w:val="710694C2"/>
    <w:lvl w:ilvl="0" w:tplc="3C090001">
      <w:start w:val="1"/>
      <w:numFmt w:val="bullet"/>
      <w:lvlText w:val=""/>
      <w:lvlJc w:val="left"/>
      <w:pPr>
        <w:ind w:left="1440" w:hanging="360"/>
      </w:pPr>
      <w:rPr>
        <w:rFonts w:ascii="Symbol" w:hAnsi="Symbol" w:hint="default"/>
      </w:rPr>
    </w:lvl>
    <w:lvl w:ilvl="1" w:tplc="3C090003" w:tentative="1">
      <w:start w:val="1"/>
      <w:numFmt w:val="bullet"/>
      <w:lvlText w:val="o"/>
      <w:lvlJc w:val="left"/>
      <w:pPr>
        <w:ind w:left="2160" w:hanging="360"/>
      </w:pPr>
      <w:rPr>
        <w:rFonts w:ascii="Courier New" w:hAnsi="Courier New" w:cs="Courier New" w:hint="default"/>
      </w:rPr>
    </w:lvl>
    <w:lvl w:ilvl="2" w:tplc="3C090005" w:tentative="1">
      <w:start w:val="1"/>
      <w:numFmt w:val="bullet"/>
      <w:lvlText w:val=""/>
      <w:lvlJc w:val="left"/>
      <w:pPr>
        <w:ind w:left="2880" w:hanging="360"/>
      </w:pPr>
      <w:rPr>
        <w:rFonts w:ascii="Wingdings" w:hAnsi="Wingdings" w:hint="default"/>
      </w:rPr>
    </w:lvl>
    <w:lvl w:ilvl="3" w:tplc="3C090001" w:tentative="1">
      <w:start w:val="1"/>
      <w:numFmt w:val="bullet"/>
      <w:lvlText w:val=""/>
      <w:lvlJc w:val="left"/>
      <w:pPr>
        <w:ind w:left="3600" w:hanging="360"/>
      </w:pPr>
      <w:rPr>
        <w:rFonts w:ascii="Symbol" w:hAnsi="Symbol" w:hint="default"/>
      </w:rPr>
    </w:lvl>
    <w:lvl w:ilvl="4" w:tplc="3C090003" w:tentative="1">
      <w:start w:val="1"/>
      <w:numFmt w:val="bullet"/>
      <w:lvlText w:val="o"/>
      <w:lvlJc w:val="left"/>
      <w:pPr>
        <w:ind w:left="4320" w:hanging="360"/>
      </w:pPr>
      <w:rPr>
        <w:rFonts w:ascii="Courier New" w:hAnsi="Courier New" w:cs="Courier New" w:hint="default"/>
      </w:rPr>
    </w:lvl>
    <w:lvl w:ilvl="5" w:tplc="3C090005" w:tentative="1">
      <w:start w:val="1"/>
      <w:numFmt w:val="bullet"/>
      <w:lvlText w:val=""/>
      <w:lvlJc w:val="left"/>
      <w:pPr>
        <w:ind w:left="5040" w:hanging="360"/>
      </w:pPr>
      <w:rPr>
        <w:rFonts w:ascii="Wingdings" w:hAnsi="Wingdings" w:hint="default"/>
      </w:rPr>
    </w:lvl>
    <w:lvl w:ilvl="6" w:tplc="3C090001" w:tentative="1">
      <w:start w:val="1"/>
      <w:numFmt w:val="bullet"/>
      <w:lvlText w:val=""/>
      <w:lvlJc w:val="left"/>
      <w:pPr>
        <w:ind w:left="5760" w:hanging="360"/>
      </w:pPr>
      <w:rPr>
        <w:rFonts w:ascii="Symbol" w:hAnsi="Symbol" w:hint="default"/>
      </w:rPr>
    </w:lvl>
    <w:lvl w:ilvl="7" w:tplc="3C090003" w:tentative="1">
      <w:start w:val="1"/>
      <w:numFmt w:val="bullet"/>
      <w:lvlText w:val="o"/>
      <w:lvlJc w:val="left"/>
      <w:pPr>
        <w:ind w:left="6480" w:hanging="360"/>
      </w:pPr>
      <w:rPr>
        <w:rFonts w:ascii="Courier New" w:hAnsi="Courier New" w:cs="Courier New" w:hint="default"/>
      </w:rPr>
    </w:lvl>
    <w:lvl w:ilvl="8" w:tplc="3C090005" w:tentative="1">
      <w:start w:val="1"/>
      <w:numFmt w:val="bullet"/>
      <w:lvlText w:val=""/>
      <w:lvlJc w:val="left"/>
      <w:pPr>
        <w:ind w:left="7200" w:hanging="360"/>
      </w:pPr>
      <w:rPr>
        <w:rFonts w:ascii="Wingdings" w:hAnsi="Wingdings" w:hint="default"/>
      </w:rPr>
    </w:lvl>
  </w:abstractNum>
  <w:abstractNum w:abstractNumId="16" w15:restartNumberingAfterBreak="0">
    <w:nsid w:val="13DD340D"/>
    <w:multiLevelType w:val="multilevel"/>
    <w:tmpl w:val="180AA4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5A63389"/>
    <w:multiLevelType w:val="multilevel"/>
    <w:tmpl w:val="BBBA4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5B90E7E"/>
    <w:multiLevelType w:val="multilevel"/>
    <w:tmpl w:val="34064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67A7570"/>
    <w:multiLevelType w:val="multilevel"/>
    <w:tmpl w:val="381CF4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69D3FFB"/>
    <w:multiLevelType w:val="hybridMultilevel"/>
    <w:tmpl w:val="7596669E"/>
    <w:lvl w:ilvl="0" w:tplc="3C090001">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21" w15:restartNumberingAfterBreak="0">
    <w:nsid w:val="16F26F77"/>
    <w:multiLevelType w:val="hybridMultilevel"/>
    <w:tmpl w:val="12F23532"/>
    <w:lvl w:ilvl="0" w:tplc="3C090001">
      <w:start w:val="1"/>
      <w:numFmt w:val="bullet"/>
      <w:lvlText w:val=""/>
      <w:lvlJc w:val="left"/>
      <w:pPr>
        <w:ind w:left="1080" w:hanging="360"/>
      </w:pPr>
      <w:rPr>
        <w:rFonts w:ascii="Symbol" w:hAnsi="Symbol" w:hint="default"/>
      </w:rPr>
    </w:lvl>
    <w:lvl w:ilvl="1" w:tplc="3C090003" w:tentative="1">
      <w:start w:val="1"/>
      <w:numFmt w:val="bullet"/>
      <w:lvlText w:val="o"/>
      <w:lvlJc w:val="left"/>
      <w:pPr>
        <w:ind w:left="1800" w:hanging="360"/>
      </w:pPr>
      <w:rPr>
        <w:rFonts w:ascii="Courier New" w:hAnsi="Courier New" w:cs="Courier New" w:hint="default"/>
      </w:rPr>
    </w:lvl>
    <w:lvl w:ilvl="2" w:tplc="3C090005" w:tentative="1">
      <w:start w:val="1"/>
      <w:numFmt w:val="bullet"/>
      <w:lvlText w:val=""/>
      <w:lvlJc w:val="left"/>
      <w:pPr>
        <w:ind w:left="2520" w:hanging="360"/>
      </w:pPr>
      <w:rPr>
        <w:rFonts w:ascii="Wingdings" w:hAnsi="Wingdings" w:hint="default"/>
      </w:rPr>
    </w:lvl>
    <w:lvl w:ilvl="3" w:tplc="3C090001" w:tentative="1">
      <w:start w:val="1"/>
      <w:numFmt w:val="bullet"/>
      <w:lvlText w:val=""/>
      <w:lvlJc w:val="left"/>
      <w:pPr>
        <w:ind w:left="3240" w:hanging="360"/>
      </w:pPr>
      <w:rPr>
        <w:rFonts w:ascii="Symbol" w:hAnsi="Symbol" w:hint="default"/>
      </w:rPr>
    </w:lvl>
    <w:lvl w:ilvl="4" w:tplc="3C090003" w:tentative="1">
      <w:start w:val="1"/>
      <w:numFmt w:val="bullet"/>
      <w:lvlText w:val="o"/>
      <w:lvlJc w:val="left"/>
      <w:pPr>
        <w:ind w:left="3960" w:hanging="360"/>
      </w:pPr>
      <w:rPr>
        <w:rFonts w:ascii="Courier New" w:hAnsi="Courier New" w:cs="Courier New" w:hint="default"/>
      </w:rPr>
    </w:lvl>
    <w:lvl w:ilvl="5" w:tplc="3C090005" w:tentative="1">
      <w:start w:val="1"/>
      <w:numFmt w:val="bullet"/>
      <w:lvlText w:val=""/>
      <w:lvlJc w:val="left"/>
      <w:pPr>
        <w:ind w:left="4680" w:hanging="360"/>
      </w:pPr>
      <w:rPr>
        <w:rFonts w:ascii="Wingdings" w:hAnsi="Wingdings" w:hint="default"/>
      </w:rPr>
    </w:lvl>
    <w:lvl w:ilvl="6" w:tplc="3C090001" w:tentative="1">
      <w:start w:val="1"/>
      <w:numFmt w:val="bullet"/>
      <w:lvlText w:val=""/>
      <w:lvlJc w:val="left"/>
      <w:pPr>
        <w:ind w:left="5400" w:hanging="360"/>
      </w:pPr>
      <w:rPr>
        <w:rFonts w:ascii="Symbol" w:hAnsi="Symbol" w:hint="default"/>
      </w:rPr>
    </w:lvl>
    <w:lvl w:ilvl="7" w:tplc="3C090003" w:tentative="1">
      <w:start w:val="1"/>
      <w:numFmt w:val="bullet"/>
      <w:lvlText w:val="o"/>
      <w:lvlJc w:val="left"/>
      <w:pPr>
        <w:ind w:left="6120" w:hanging="360"/>
      </w:pPr>
      <w:rPr>
        <w:rFonts w:ascii="Courier New" w:hAnsi="Courier New" w:cs="Courier New" w:hint="default"/>
      </w:rPr>
    </w:lvl>
    <w:lvl w:ilvl="8" w:tplc="3C090005" w:tentative="1">
      <w:start w:val="1"/>
      <w:numFmt w:val="bullet"/>
      <w:lvlText w:val=""/>
      <w:lvlJc w:val="left"/>
      <w:pPr>
        <w:ind w:left="6840" w:hanging="360"/>
      </w:pPr>
      <w:rPr>
        <w:rFonts w:ascii="Wingdings" w:hAnsi="Wingdings" w:hint="default"/>
      </w:rPr>
    </w:lvl>
  </w:abstractNum>
  <w:abstractNum w:abstractNumId="22" w15:restartNumberingAfterBreak="0">
    <w:nsid w:val="17FB3D53"/>
    <w:multiLevelType w:val="multilevel"/>
    <w:tmpl w:val="DFC8BCB8"/>
    <w:lvl w:ilvl="0">
      <w:start w:val="1"/>
      <w:numFmt w:val="decimal"/>
      <w:lvlText w:val="%1."/>
      <w:lvlJc w:val="left"/>
      <w:pPr>
        <w:ind w:left="360" w:hanging="360"/>
      </w:pPr>
      <w:rPr>
        <w:rFonts w:hint="default"/>
      </w:rPr>
    </w:lvl>
    <w:lvl w:ilvl="1">
      <w:start w:val="1"/>
      <w:numFmt w:val="decimal"/>
      <w:pStyle w:val="Heading2"/>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3" w15:restartNumberingAfterBreak="0">
    <w:nsid w:val="1907639A"/>
    <w:multiLevelType w:val="multilevel"/>
    <w:tmpl w:val="9CC011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9D410D2"/>
    <w:multiLevelType w:val="hybridMultilevel"/>
    <w:tmpl w:val="11EA7BAE"/>
    <w:lvl w:ilvl="0" w:tplc="3C090001">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25" w15:restartNumberingAfterBreak="0">
    <w:nsid w:val="1B1D533D"/>
    <w:multiLevelType w:val="multilevel"/>
    <w:tmpl w:val="090A1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F5C3C15"/>
    <w:multiLevelType w:val="hybridMultilevel"/>
    <w:tmpl w:val="6818C606"/>
    <w:lvl w:ilvl="0" w:tplc="3C090001">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27" w15:restartNumberingAfterBreak="0">
    <w:nsid w:val="1FDA283C"/>
    <w:multiLevelType w:val="hybridMultilevel"/>
    <w:tmpl w:val="3392CB80"/>
    <w:lvl w:ilvl="0" w:tplc="9ABA6BBA">
      <w:start w:val="1"/>
      <w:numFmt w:val="decimal"/>
      <w:pStyle w:val="TABLEOFCONTENTH1"/>
      <w:lvlText w:val="%1."/>
      <w:lvlJc w:val="left"/>
      <w:pPr>
        <w:ind w:left="360" w:hanging="360"/>
      </w:pPr>
    </w:lvl>
    <w:lvl w:ilvl="1" w:tplc="3C090019" w:tentative="1">
      <w:start w:val="1"/>
      <w:numFmt w:val="lowerLetter"/>
      <w:lvlText w:val="%2."/>
      <w:lvlJc w:val="left"/>
      <w:pPr>
        <w:ind w:left="1080" w:hanging="360"/>
      </w:pPr>
    </w:lvl>
    <w:lvl w:ilvl="2" w:tplc="3C09001B" w:tentative="1">
      <w:start w:val="1"/>
      <w:numFmt w:val="lowerRoman"/>
      <w:lvlText w:val="%3."/>
      <w:lvlJc w:val="right"/>
      <w:pPr>
        <w:ind w:left="1800" w:hanging="180"/>
      </w:pPr>
    </w:lvl>
    <w:lvl w:ilvl="3" w:tplc="3C09000F" w:tentative="1">
      <w:start w:val="1"/>
      <w:numFmt w:val="decimal"/>
      <w:lvlText w:val="%4."/>
      <w:lvlJc w:val="left"/>
      <w:pPr>
        <w:ind w:left="2520" w:hanging="360"/>
      </w:pPr>
    </w:lvl>
    <w:lvl w:ilvl="4" w:tplc="3C090019" w:tentative="1">
      <w:start w:val="1"/>
      <w:numFmt w:val="lowerLetter"/>
      <w:lvlText w:val="%5."/>
      <w:lvlJc w:val="left"/>
      <w:pPr>
        <w:ind w:left="3240" w:hanging="360"/>
      </w:pPr>
    </w:lvl>
    <w:lvl w:ilvl="5" w:tplc="3C09001B" w:tentative="1">
      <w:start w:val="1"/>
      <w:numFmt w:val="lowerRoman"/>
      <w:lvlText w:val="%6."/>
      <w:lvlJc w:val="right"/>
      <w:pPr>
        <w:ind w:left="3960" w:hanging="180"/>
      </w:pPr>
    </w:lvl>
    <w:lvl w:ilvl="6" w:tplc="3C09000F" w:tentative="1">
      <w:start w:val="1"/>
      <w:numFmt w:val="decimal"/>
      <w:lvlText w:val="%7."/>
      <w:lvlJc w:val="left"/>
      <w:pPr>
        <w:ind w:left="4680" w:hanging="360"/>
      </w:pPr>
    </w:lvl>
    <w:lvl w:ilvl="7" w:tplc="3C090019" w:tentative="1">
      <w:start w:val="1"/>
      <w:numFmt w:val="lowerLetter"/>
      <w:lvlText w:val="%8."/>
      <w:lvlJc w:val="left"/>
      <w:pPr>
        <w:ind w:left="5400" w:hanging="360"/>
      </w:pPr>
    </w:lvl>
    <w:lvl w:ilvl="8" w:tplc="3C09001B" w:tentative="1">
      <w:start w:val="1"/>
      <w:numFmt w:val="lowerRoman"/>
      <w:lvlText w:val="%9."/>
      <w:lvlJc w:val="right"/>
      <w:pPr>
        <w:ind w:left="6120" w:hanging="180"/>
      </w:pPr>
    </w:lvl>
  </w:abstractNum>
  <w:abstractNum w:abstractNumId="28" w15:restartNumberingAfterBreak="0">
    <w:nsid w:val="20273EF9"/>
    <w:multiLevelType w:val="multilevel"/>
    <w:tmpl w:val="0B5E9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17A6BB6"/>
    <w:multiLevelType w:val="hybridMultilevel"/>
    <w:tmpl w:val="BC86F72E"/>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21B138B7"/>
    <w:multiLevelType w:val="multilevel"/>
    <w:tmpl w:val="F6A23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3B46E6F"/>
    <w:multiLevelType w:val="hybridMultilevel"/>
    <w:tmpl w:val="D46A80B4"/>
    <w:lvl w:ilvl="0" w:tplc="0D7A723C">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32" w15:restartNumberingAfterBreak="0">
    <w:nsid w:val="2433613B"/>
    <w:multiLevelType w:val="multilevel"/>
    <w:tmpl w:val="FAF0971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3" w15:restartNumberingAfterBreak="0">
    <w:nsid w:val="24767810"/>
    <w:multiLevelType w:val="hybridMultilevel"/>
    <w:tmpl w:val="8B28F52A"/>
    <w:lvl w:ilvl="0" w:tplc="3C09000F">
      <w:start w:val="1"/>
      <w:numFmt w:val="decimal"/>
      <w:lvlText w:val="%1."/>
      <w:lvlJc w:val="left"/>
      <w:pPr>
        <w:ind w:left="1080" w:hanging="360"/>
      </w:pPr>
    </w:lvl>
    <w:lvl w:ilvl="1" w:tplc="3C090019" w:tentative="1">
      <w:start w:val="1"/>
      <w:numFmt w:val="lowerLetter"/>
      <w:lvlText w:val="%2."/>
      <w:lvlJc w:val="left"/>
      <w:pPr>
        <w:ind w:left="1800" w:hanging="360"/>
      </w:pPr>
    </w:lvl>
    <w:lvl w:ilvl="2" w:tplc="3C09001B" w:tentative="1">
      <w:start w:val="1"/>
      <w:numFmt w:val="lowerRoman"/>
      <w:lvlText w:val="%3."/>
      <w:lvlJc w:val="right"/>
      <w:pPr>
        <w:ind w:left="2520" w:hanging="180"/>
      </w:pPr>
    </w:lvl>
    <w:lvl w:ilvl="3" w:tplc="3C09000F" w:tentative="1">
      <w:start w:val="1"/>
      <w:numFmt w:val="decimal"/>
      <w:lvlText w:val="%4."/>
      <w:lvlJc w:val="left"/>
      <w:pPr>
        <w:ind w:left="3240" w:hanging="360"/>
      </w:pPr>
    </w:lvl>
    <w:lvl w:ilvl="4" w:tplc="3C090019" w:tentative="1">
      <w:start w:val="1"/>
      <w:numFmt w:val="lowerLetter"/>
      <w:lvlText w:val="%5."/>
      <w:lvlJc w:val="left"/>
      <w:pPr>
        <w:ind w:left="3960" w:hanging="360"/>
      </w:pPr>
    </w:lvl>
    <w:lvl w:ilvl="5" w:tplc="3C09001B" w:tentative="1">
      <w:start w:val="1"/>
      <w:numFmt w:val="lowerRoman"/>
      <w:lvlText w:val="%6."/>
      <w:lvlJc w:val="right"/>
      <w:pPr>
        <w:ind w:left="4680" w:hanging="180"/>
      </w:pPr>
    </w:lvl>
    <w:lvl w:ilvl="6" w:tplc="3C09000F" w:tentative="1">
      <w:start w:val="1"/>
      <w:numFmt w:val="decimal"/>
      <w:lvlText w:val="%7."/>
      <w:lvlJc w:val="left"/>
      <w:pPr>
        <w:ind w:left="5400" w:hanging="360"/>
      </w:pPr>
    </w:lvl>
    <w:lvl w:ilvl="7" w:tplc="3C090019" w:tentative="1">
      <w:start w:val="1"/>
      <w:numFmt w:val="lowerLetter"/>
      <w:lvlText w:val="%8."/>
      <w:lvlJc w:val="left"/>
      <w:pPr>
        <w:ind w:left="6120" w:hanging="360"/>
      </w:pPr>
    </w:lvl>
    <w:lvl w:ilvl="8" w:tplc="3C09001B" w:tentative="1">
      <w:start w:val="1"/>
      <w:numFmt w:val="lowerRoman"/>
      <w:lvlText w:val="%9."/>
      <w:lvlJc w:val="right"/>
      <w:pPr>
        <w:ind w:left="6840" w:hanging="180"/>
      </w:pPr>
    </w:lvl>
  </w:abstractNum>
  <w:abstractNum w:abstractNumId="34" w15:restartNumberingAfterBreak="0">
    <w:nsid w:val="252D7222"/>
    <w:multiLevelType w:val="multilevel"/>
    <w:tmpl w:val="AFD65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6025E57"/>
    <w:multiLevelType w:val="multilevel"/>
    <w:tmpl w:val="07907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6065BF7"/>
    <w:multiLevelType w:val="multilevel"/>
    <w:tmpl w:val="C1A8C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6250C64"/>
    <w:multiLevelType w:val="hybridMultilevel"/>
    <w:tmpl w:val="569C1FD0"/>
    <w:lvl w:ilvl="0" w:tplc="3C09000F">
      <w:start w:val="1"/>
      <w:numFmt w:val="decimal"/>
      <w:lvlText w:val="%1."/>
      <w:lvlJc w:val="left"/>
      <w:pPr>
        <w:ind w:left="720" w:hanging="360"/>
      </w:pPr>
      <w:rPr>
        <w:rFonts w:hint="default"/>
      </w:r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38" w15:restartNumberingAfterBreak="0">
    <w:nsid w:val="26774CEA"/>
    <w:multiLevelType w:val="hybridMultilevel"/>
    <w:tmpl w:val="F54AD4E0"/>
    <w:lvl w:ilvl="0" w:tplc="3C090001">
      <w:start w:val="1"/>
      <w:numFmt w:val="bullet"/>
      <w:lvlText w:val=""/>
      <w:lvlJc w:val="left"/>
      <w:pPr>
        <w:ind w:left="1080" w:hanging="360"/>
      </w:pPr>
      <w:rPr>
        <w:rFonts w:ascii="Symbol" w:hAnsi="Symbol" w:hint="default"/>
      </w:rPr>
    </w:lvl>
    <w:lvl w:ilvl="1" w:tplc="3C090003" w:tentative="1">
      <w:start w:val="1"/>
      <w:numFmt w:val="bullet"/>
      <w:lvlText w:val="o"/>
      <w:lvlJc w:val="left"/>
      <w:pPr>
        <w:ind w:left="1800" w:hanging="360"/>
      </w:pPr>
      <w:rPr>
        <w:rFonts w:ascii="Courier New" w:hAnsi="Courier New" w:cs="Courier New" w:hint="default"/>
      </w:rPr>
    </w:lvl>
    <w:lvl w:ilvl="2" w:tplc="3C090005" w:tentative="1">
      <w:start w:val="1"/>
      <w:numFmt w:val="bullet"/>
      <w:lvlText w:val=""/>
      <w:lvlJc w:val="left"/>
      <w:pPr>
        <w:ind w:left="2520" w:hanging="360"/>
      </w:pPr>
      <w:rPr>
        <w:rFonts w:ascii="Wingdings" w:hAnsi="Wingdings" w:hint="default"/>
      </w:rPr>
    </w:lvl>
    <w:lvl w:ilvl="3" w:tplc="3C090001" w:tentative="1">
      <w:start w:val="1"/>
      <w:numFmt w:val="bullet"/>
      <w:lvlText w:val=""/>
      <w:lvlJc w:val="left"/>
      <w:pPr>
        <w:ind w:left="3240" w:hanging="360"/>
      </w:pPr>
      <w:rPr>
        <w:rFonts w:ascii="Symbol" w:hAnsi="Symbol" w:hint="default"/>
      </w:rPr>
    </w:lvl>
    <w:lvl w:ilvl="4" w:tplc="3C090003" w:tentative="1">
      <w:start w:val="1"/>
      <w:numFmt w:val="bullet"/>
      <w:lvlText w:val="o"/>
      <w:lvlJc w:val="left"/>
      <w:pPr>
        <w:ind w:left="3960" w:hanging="360"/>
      </w:pPr>
      <w:rPr>
        <w:rFonts w:ascii="Courier New" w:hAnsi="Courier New" w:cs="Courier New" w:hint="default"/>
      </w:rPr>
    </w:lvl>
    <w:lvl w:ilvl="5" w:tplc="3C090005" w:tentative="1">
      <w:start w:val="1"/>
      <w:numFmt w:val="bullet"/>
      <w:lvlText w:val=""/>
      <w:lvlJc w:val="left"/>
      <w:pPr>
        <w:ind w:left="4680" w:hanging="360"/>
      </w:pPr>
      <w:rPr>
        <w:rFonts w:ascii="Wingdings" w:hAnsi="Wingdings" w:hint="default"/>
      </w:rPr>
    </w:lvl>
    <w:lvl w:ilvl="6" w:tplc="3C090001" w:tentative="1">
      <w:start w:val="1"/>
      <w:numFmt w:val="bullet"/>
      <w:lvlText w:val=""/>
      <w:lvlJc w:val="left"/>
      <w:pPr>
        <w:ind w:left="5400" w:hanging="360"/>
      </w:pPr>
      <w:rPr>
        <w:rFonts w:ascii="Symbol" w:hAnsi="Symbol" w:hint="default"/>
      </w:rPr>
    </w:lvl>
    <w:lvl w:ilvl="7" w:tplc="3C090003" w:tentative="1">
      <w:start w:val="1"/>
      <w:numFmt w:val="bullet"/>
      <w:lvlText w:val="o"/>
      <w:lvlJc w:val="left"/>
      <w:pPr>
        <w:ind w:left="6120" w:hanging="360"/>
      </w:pPr>
      <w:rPr>
        <w:rFonts w:ascii="Courier New" w:hAnsi="Courier New" w:cs="Courier New" w:hint="default"/>
      </w:rPr>
    </w:lvl>
    <w:lvl w:ilvl="8" w:tplc="3C090005" w:tentative="1">
      <w:start w:val="1"/>
      <w:numFmt w:val="bullet"/>
      <w:lvlText w:val=""/>
      <w:lvlJc w:val="left"/>
      <w:pPr>
        <w:ind w:left="6840" w:hanging="360"/>
      </w:pPr>
      <w:rPr>
        <w:rFonts w:ascii="Wingdings" w:hAnsi="Wingdings" w:hint="default"/>
      </w:rPr>
    </w:lvl>
  </w:abstractNum>
  <w:abstractNum w:abstractNumId="39" w15:restartNumberingAfterBreak="0">
    <w:nsid w:val="278A1B5B"/>
    <w:multiLevelType w:val="hybridMultilevel"/>
    <w:tmpl w:val="704C97FC"/>
    <w:lvl w:ilvl="0" w:tplc="3C090001">
      <w:start w:val="1"/>
      <w:numFmt w:val="bullet"/>
      <w:lvlText w:val=""/>
      <w:lvlJc w:val="left"/>
      <w:pPr>
        <w:ind w:left="1080" w:hanging="360"/>
      </w:pPr>
      <w:rPr>
        <w:rFonts w:ascii="Symbol" w:hAnsi="Symbol" w:hint="default"/>
      </w:rPr>
    </w:lvl>
    <w:lvl w:ilvl="1" w:tplc="3C090003" w:tentative="1">
      <w:start w:val="1"/>
      <w:numFmt w:val="bullet"/>
      <w:lvlText w:val="o"/>
      <w:lvlJc w:val="left"/>
      <w:pPr>
        <w:ind w:left="1800" w:hanging="360"/>
      </w:pPr>
      <w:rPr>
        <w:rFonts w:ascii="Courier New" w:hAnsi="Courier New" w:cs="Courier New" w:hint="default"/>
      </w:rPr>
    </w:lvl>
    <w:lvl w:ilvl="2" w:tplc="3C090005" w:tentative="1">
      <w:start w:val="1"/>
      <w:numFmt w:val="bullet"/>
      <w:lvlText w:val=""/>
      <w:lvlJc w:val="left"/>
      <w:pPr>
        <w:ind w:left="2520" w:hanging="360"/>
      </w:pPr>
      <w:rPr>
        <w:rFonts w:ascii="Wingdings" w:hAnsi="Wingdings" w:hint="default"/>
      </w:rPr>
    </w:lvl>
    <w:lvl w:ilvl="3" w:tplc="3C090001" w:tentative="1">
      <w:start w:val="1"/>
      <w:numFmt w:val="bullet"/>
      <w:lvlText w:val=""/>
      <w:lvlJc w:val="left"/>
      <w:pPr>
        <w:ind w:left="3240" w:hanging="360"/>
      </w:pPr>
      <w:rPr>
        <w:rFonts w:ascii="Symbol" w:hAnsi="Symbol" w:hint="default"/>
      </w:rPr>
    </w:lvl>
    <w:lvl w:ilvl="4" w:tplc="3C090003" w:tentative="1">
      <w:start w:val="1"/>
      <w:numFmt w:val="bullet"/>
      <w:lvlText w:val="o"/>
      <w:lvlJc w:val="left"/>
      <w:pPr>
        <w:ind w:left="3960" w:hanging="360"/>
      </w:pPr>
      <w:rPr>
        <w:rFonts w:ascii="Courier New" w:hAnsi="Courier New" w:cs="Courier New" w:hint="default"/>
      </w:rPr>
    </w:lvl>
    <w:lvl w:ilvl="5" w:tplc="3C090005" w:tentative="1">
      <w:start w:val="1"/>
      <w:numFmt w:val="bullet"/>
      <w:lvlText w:val=""/>
      <w:lvlJc w:val="left"/>
      <w:pPr>
        <w:ind w:left="4680" w:hanging="360"/>
      </w:pPr>
      <w:rPr>
        <w:rFonts w:ascii="Wingdings" w:hAnsi="Wingdings" w:hint="default"/>
      </w:rPr>
    </w:lvl>
    <w:lvl w:ilvl="6" w:tplc="3C090001" w:tentative="1">
      <w:start w:val="1"/>
      <w:numFmt w:val="bullet"/>
      <w:lvlText w:val=""/>
      <w:lvlJc w:val="left"/>
      <w:pPr>
        <w:ind w:left="5400" w:hanging="360"/>
      </w:pPr>
      <w:rPr>
        <w:rFonts w:ascii="Symbol" w:hAnsi="Symbol" w:hint="default"/>
      </w:rPr>
    </w:lvl>
    <w:lvl w:ilvl="7" w:tplc="3C090003" w:tentative="1">
      <w:start w:val="1"/>
      <w:numFmt w:val="bullet"/>
      <w:lvlText w:val="o"/>
      <w:lvlJc w:val="left"/>
      <w:pPr>
        <w:ind w:left="6120" w:hanging="360"/>
      </w:pPr>
      <w:rPr>
        <w:rFonts w:ascii="Courier New" w:hAnsi="Courier New" w:cs="Courier New" w:hint="default"/>
      </w:rPr>
    </w:lvl>
    <w:lvl w:ilvl="8" w:tplc="3C090005" w:tentative="1">
      <w:start w:val="1"/>
      <w:numFmt w:val="bullet"/>
      <w:lvlText w:val=""/>
      <w:lvlJc w:val="left"/>
      <w:pPr>
        <w:ind w:left="6840" w:hanging="360"/>
      </w:pPr>
      <w:rPr>
        <w:rFonts w:ascii="Wingdings" w:hAnsi="Wingdings" w:hint="default"/>
      </w:rPr>
    </w:lvl>
  </w:abstractNum>
  <w:abstractNum w:abstractNumId="40" w15:restartNumberingAfterBreak="0">
    <w:nsid w:val="27D3127E"/>
    <w:multiLevelType w:val="multilevel"/>
    <w:tmpl w:val="3286BA26"/>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41" w15:restartNumberingAfterBreak="0">
    <w:nsid w:val="2865775A"/>
    <w:multiLevelType w:val="hybridMultilevel"/>
    <w:tmpl w:val="19F41D24"/>
    <w:lvl w:ilvl="0" w:tplc="3C090001">
      <w:start w:val="1"/>
      <w:numFmt w:val="bullet"/>
      <w:lvlText w:val=""/>
      <w:lvlJc w:val="left"/>
      <w:pPr>
        <w:ind w:left="1080" w:hanging="360"/>
      </w:pPr>
      <w:rPr>
        <w:rFonts w:ascii="Symbol" w:hAnsi="Symbol" w:hint="default"/>
      </w:rPr>
    </w:lvl>
    <w:lvl w:ilvl="1" w:tplc="3C090003" w:tentative="1">
      <w:start w:val="1"/>
      <w:numFmt w:val="bullet"/>
      <w:lvlText w:val="o"/>
      <w:lvlJc w:val="left"/>
      <w:pPr>
        <w:ind w:left="1800" w:hanging="360"/>
      </w:pPr>
      <w:rPr>
        <w:rFonts w:ascii="Courier New" w:hAnsi="Courier New" w:cs="Courier New" w:hint="default"/>
      </w:rPr>
    </w:lvl>
    <w:lvl w:ilvl="2" w:tplc="3C090005" w:tentative="1">
      <w:start w:val="1"/>
      <w:numFmt w:val="bullet"/>
      <w:lvlText w:val=""/>
      <w:lvlJc w:val="left"/>
      <w:pPr>
        <w:ind w:left="2520" w:hanging="360"/>
      </w:pPr>
      <w:rPr>
        <w:rFonts w:ascii="Wingdings" w:hAnsi="Wingdings" w:hint="default"/>
      </w:rPr>
    </w:lvl>
    <w:lvl w:ilvl="3" w:tplc="3C090001" w:tentative="1">
      <w:start w:val="1"/>
      <w:numFmt w:val="bullet"/>
      <w:lvlText w:val=""/>
      <w:lvlJc w:val="left"/>
      <w:pPr>
        <w:ind w:left="3240" w:hanging="360"/>
      </w:pPr>
      <w:rPr>
        <w:rFonts w:ascii="Symbol" w:hAnsi="Symbol" w:hint="default"/>
      </w:rPr>
    </w:lvl>
    <w:lvl w:ilvl="4" w:tplc="3C090003" w:tentative="1">
      <w:start w:val="1"/>
      <w:numFmt w:val="bullet"/>
      <w:lvlText w:val="o"/>
      <w:lvlJc w:val="left"/>
      <w:pPr>
        <w:ind w:left="3960" w:hanging="360"/>
      </w:pPr>
      <w:rPr>
        <w:rFonts w:ascii="Courier New" w:hAnsi="Courier New" w:cs="Courier New" w:hint="default"/>
      </w:rPr>
    </w:lvl>
    <w:lvl w:ilvl="5" w:tplc="3C090005" w:tentative="1">
      <w:start w:val="1"/>
      <w:numFmt w:val="bullet"/>
      <w:lvlText w:val=""/>
      <w:lvlJc w:val="left"/>
      <w:pPr>
        <w:ind w:left="4680" w:hanging="360"/>
      </w:pPr>
      <w:rPr>
        <w:rFonts w:ascii="Wingdings" w:hAnsi="Wingdings" w:hint="default"/>
      </w:rPr>
    </w:lvl>
    <w:lvl w:ilvl="6" w:tplc="3C090001" w:tentative="1">
      <w:start w:val="1"/>
      <w:numFmt w:val="bullet"/>
      <w:lvlText w:val=""/>
      <w:lvlJc w:val="left"/>
      <w:pPr>
        <w:ind w:left="5400" w:hanging="360"/>
      </w:pPr>
      <w:rPr>
        <w:rFonts w:ascii="Symbol" w:hAnsi="Symbol" w:hint="default"/>
      </w:rPr>
    </w:lvl>
    <w:lvl w:ilvl="7" w:tplc="3C090003" w:tentative="1">
      <w:start w:val="1"/>
      <w:numFmt w:val="bullet"/>
      <w:lvlText w:val="o"/>
      <w:lvlJc w:val="left"/>
      <w:pPr>
        <w:ind w:left="6120" w:hanging="360"/>
      </w:pPr>
      <w:rPr>
        <w:rFonts w:ascii="Courier New" w:hAnsi="Courier New" w:cs="Courier New" w:hint="default"/>
      </w:rPr>
    </w:lvl>
    <w:lvl w:ilvl="8" w:tplc="3C090005" w:tentative="1">
      <w:start w:val="1"/>
      <w:numFmt w:val="bullet"/>
      <w:lvlText w:val=""/>
      <w:lvlJc w:val="left"/>
      <w:pPr>
        <w:ind w:left="6840" w:hanging="360"/>
      </w:pPr>
      <w:rPr>
        <w:rFonts w:ascii="Wingdings" w:hAnsi="Wingdings" w:hint="default"/>
      </w:rPr>
    </w:lvl>
  </w:abstractNum>
  <w:abstractNum w:abstractNumId="42" w15:restartNumberingAfterBreak="0">
    <w:nsid w:val="2B0A4BC5"/>
    <w:multiLevelType w:val="multilevel"/>
    <w:tmpl w:val="34A88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BA16DE3"/>
    <w:multiLevelType w:val="multilevel"/>
    <w:tmpl w:val="119C026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4" w15:restartNumberingAfterBreak="0">
    <w:nsid w:val="2D9D120F"/>
    <w:multiLevelType w:val="multilevel"/>
    <w:tmpl w:val="0596A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FBD1EDA"/>
    <w:multiLevelType w:val="hybridMultilevel"/>
    <w:tmpl w:val="959E7458"/>
    <w:lvl w:ilvl="0" w:tplc="3C090001">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46" w15:restartNumberingAfterBreak="0">
    <w:nsid w:val="35925DC3"/>
    <w:multiLevelType w:val="hybridMultilevel"/>
    <w:tmpl w:val="99DE8790"/>
    <w:lvl w:ilvl="0" w:tplc="3C090001">
      <w:start w:val="1"/>
      <w:numFmt w:val="bullet"/>
      <w:lvlText w:val=""/>
      <w:lvlJc w:val="left"/>
      <w:pPr>
        <w:ind w:left="1440" w:hanging="360"/>
      </w:pPr>
      <w:rPr>
        <w:rFonts w:ascii="Symbol" w:hAnsi="Symbol" w:hint="default"/>
      </w:rPr>
    </w:lvl>
    <w:lvl w:ilvl="1" w:tplc="3C090003" w:tentative="1">
      <w:start w:val="1"/>
      <w:numFmt w:val="bullet"/>
      <w:lvlText w:val="o"/>
      <w:lvlJc w:val="left"/>
      <w:pPr>
        <w:ind w:left="2160" w:hanging="360"/>
      </w:pPr>
      <w:rPr>
        <w:rFonts w:ascii="Courier New" w:hAnsi="Courier New" w:cs="Courier New" w:hint="default"/>
      </w:rPr>
    </w:lvl>
    <w:lvl w:ilvl="2" w:tplc="3C090005" w:tentative="1">
      <w:start w:val="1"/>
      <w:numFmt w:val="bullet"/>
      <w:lvlText w:val=""/>
      <w:lvlJc w:val="left"/>
      <w:pPr>
        <w:ind w:left="2880" w:hanging="360"/>
      </w:pPr>
      <w:rPr>
        <w:rFonts w:ascii="Wingdings" w:hAnsi="Wingdings" w:hint="default"/>
      </w:rPr>
    </w:lvl>
    <w:lvl w:ilvl="3" w:tplc="3C090001" w:tentative="1">
      <w:start w:val="1"/>
      <w:numFmt w:val="bullet"/>
      <w:lvlText w:val=""/>
      <w:lvlJc w:val="left"/>
      <w:pPr>
        <w:ind w:left="3600" w:hanging="360"/>
      </w:pPr>
      <w:rPr>
        <w:rFonts w:ascii="Symbol" w:hAnsi="Symbol" w:hint="default"/>
      </w:rPr>
    </w:lvl>
    <w:lvl w:ilvl="4" w:tplc="3C090003" w:tentative="1">
      <w:start w:val="1"/>
      <w:numFmt w:val="bullet"/>
      <w:lvlText w:val="o"/>
      <w:lvlJc w:val="left"/>
      <w:pPr>
        <w:ind w:left="4320" w:hanging="360"/>
      </w:pPr>
      <w:rPr>
        <w:rFonts w:ascii="Courier New" w:hAnsi="Courier New" w:cs="Courier New" w:hint="default"/>
      </w:rPr>
    </w:lvl>
    <w:lvl w:ilvl="5" w:tplc="3C090005" w:tentative="1">
      <w:start w:val="1"/>
      <w:numFmt w:val="bullet"/>
      <w:lvlText w:val=""/>
      <w:lvlJc w:val="left"/>
      <w:pPr>
        <w:ind w:left="5040" w:hanging="360"/>
      </w:pPr>
      <w:rPr>
        <w:rFonts w:ascii="Wingdings" w:hAnsi="Wingdings" w:hint="default"/>
      </w:rPr>
    </w:lvl>
    <w:lvl w:ilvl="6" w:tplc="3C090001" w:tentative="1">
      <w:start w:val="1"/>
      <w:numFmt w:val="bullet"/>
      <w:lvlText w:val=""/>
      <w:lvlJc w:val="left"/>
      <w:pPr>
        <w:ind w:left="5760" w:hanging="360"/>
      </w:pPr>
      <w:rPr>
        <w:rFonts w:ascii="Symbol" w:hAnsi="Symbol" w:hint="default"/>
      </w:rPr>
    </w:lvl>
    <w:lvl w:ilvl="7" w:tplc="3C090003" w:tentative="1">
      <w:start w:val="1"/>
      <w:numFmt w:val="bullet"/>
      <w:lvlText w:val="o"/>
      <w:lvlJc w:val="left"/>
      <w:pPr>
        <w:ind w:left="6480" w:hanging="360"/>
      </w:pPr>
      <w:rPr>
        <w:rFonts w:ascii="Courier New" w:hAnsi="Courier New" w:cs="Courier New" w:hint="default"/>
      </w:rPr>
    </w:lvl>
    <w:lvl w:ilvl="8" w:tplc="3C090005" w:tentative="1">
      <w:start w:val="1"/>
      <w:numFmt w:val="bullet"/>
      <w:lvlText w:val=""/>
      <w:lvlJc w:val="left"/>
      <w:pPr>
        <w:ind w:left="7200" w:hanging="360"/>
      </w:pPr>
      <w:rPr>
        <w:rFonts w:ascii="Wingdings" w:hAnsi="Wingdings" w:hint="default"/>
      </w:rPr>
    </w:lvl>
  </w:abstractNum>
  <w:abstractNum w:abstractNumId="47" w15:restartNumberingAfterBreak="0">
    <w:nsid w:val="360F10B4"/>
    <w:multiLevelType w:val="hybridMultilevel"/>
    <w:tmpl w:val="D7D6D042"/>
    <w:lvl w:ilvl="0" w:tplc="3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8" w15:restartNumberingAfterBreak="0">
    <w:nsid w:val="368F3CAF"/>
    <w:multiLevelType w:val="multilevel"/>
    <w:tmpl w:val="A106E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6D95140"/>
    <w:multiLevelType w:val="multilevel"/>
    <w:tmpl w:val="994C9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827696E"/>
    <w:multiLevelType w:val="hybridMultilevel"/>
    <w:tmpl w:val="E5245710"/>
    <w:lvl w:ilvl="0" w:tplc="3C090001">
      <w:start w:val="1"/>
      <w:numFmt w:val="bullet"/>
      <w:lvlText w:val=""/>
      <w:lvlJc w:val="left"/>
      <w:pPr>
        <w:ind w:left="1080" w:hanging="360"/>
      </w:pPr>
      <w:rPr>
        <w:rFonts w:ascii="Symbol" w:hAnsi="Symbol" w:hint="default"/>
      </w:rPr>
    </w:lvl>
    <w:lvl w:ilvl="1" w:tplc="3C090003" w:tentative="1">
      <w:start w:val="1"/>
      <w:numFmt w:val="bullet"/>
      <w:lvlText w:val="o"/>
      <w:lvlJc w:val="left"/>
      <w:pPr>
        <w:ind w:left="1800" w:hanging="360"/>
      </w:pPr>
      <w:rPr>
        <w:rFonts w:ascii="Courier New" w:hAnsi="Courier New" w:cs="Courier New" w:hint="default"/>
      </w:rPr>
    </w:lvl>
    <w:lvl w:ilvl="2" w:tplc="3C090005" w:tentative="1">
      <w:start w:val="1"/>
      <w:numFmt w:val="bullet"/>
      <w:lvlText w:val=""/>
      <w:lvlJc w:val="left"/>
      <w:pPr>
        <w:ind w:left="2520" w:hanging="360"/>
      </w:pPr>
      <w:rPr>
        <w:rFonts w:ascii="Wingdings" w:hAnsi="Wingdings" w:hint="default"/>
      </w:rPr>
    </w:lvl>
    <w:lvl w:ilvl="3" w:tplc="3C090001" w:tentative="1">
      <w:start w:val="1"/>
      <w:numFmt w:val="bullet"/>
      <w:lvlText w:val=""/>
      <w:lvlJc w:val="left"/>
      <w:pPr>
        <w:ind w:left="3240" w:hanging="360"/>
      </w:pPr>
      <w:rPr>
        <w:rFonts w:ascii="Symbol" w:hAnsi="Symbol" w:hint="default"/>
      </w:rPr>
    </w:lvl>
    <w:lvl w:ilvl="4" w:tplc="3C090003" w:tentative="1">
      <w:start w:val="1"/>
      <w:numFmt w:val="bullet"/>
      <w:lvlText w:val="o"/>
      <w:lvlJc w:val="left"/>
      <w:pPr>
        <w:ind w:left="3960" w:hanging="360"/>
      </w:pPr>
      <w:rPr>
        <w:rFonts w:ascii="Courier New" w:hAnsi="Courier New" w:cs="Courier New" w:hint="default"/>
      </w:rPr>
    </w:lvl>
    <w:lvl w:ilvl="5" w:tplc="3C090005" w:tentative="1">
      <w:start w:val="1"/>
      <w:numFmt w:val="bullet"/>
      <w:lvlText w:val=""/>
      <w:lvlJc w:val="left"/>
      <w:pPr>
        <w:ind w:left="4680" w:hanging="360"/>
      </w:pPr>
      <w:rPr>
        <w:rFonts w:ascii="Wingdings" w:hAnsi="Wingdings" w:hint="default"/>
      </w:rPr>
    </w:lvl>
    <w:lvl w:ilvl="6" w:tplc="3C090001" w:tentative="1">
      <w:start w:val="1"/>
      <w:numFmt w:val="bullet"/>
      <w:lvlText w:val=""/>
      <w:lvlJc w:val="left"/>
      <w:pPr>
        <w:ind w:left="5400" w:hanging="360"/>
      </w:pPr>
      <w:rPr>
        <w:rFonts w:ascii="Symbol" w:hAnsi="Symbol" w:hint="default"/>
      </w:rPr>
    </w:lvl>
    <w:lvl w:ilvl="7" w:tplc="3C090003" w:tentative="1">
      <w:start w:val="1"/>
      <w:numFmt w:val="bullet"/>
      <w:lvlText w:val="o"/>
      <w:lvlJc w:val="left"/>
      <w:pPr>
        <w:ind w:left="6120" w:hanging="360"/>
      </w:pPr>
      <w:rPr>
        <w:rFonts w:ascii="Courier New" w:hAnsi="Courier New" w:cs="Courier New" w:hint="default"/>
      </w:rPr>
    </w:lvl>
    <w:lvl w:ilvl="8" w:tplc="3C090005" w:tentative="1">
      <w:start w:val="1"/>
      <w:numFmt w:val="bullet"/>
      <w:lvlText w:val=""/>
      <w:lvlJc w:val="left"/>
      <w:pPr>
        <w:ind w:left="6840" w:hanging="360"/>
      </w:pPr>
      <w:rPr>
        <w:rFonts w:ascii="Wingdings" w:hAnsi="Wingdings" w:hint="default"/>
      </w:rPr>
    </w:lvl>
  </w:abstractNum>
  <w:abstractNum w:abstractNumId="51" w15:restartNumberingAfterBreak="0">
    <w:nsid w:val="3A3828E6"/>
    <w:multiLevelType w:val="multilevel"/>
    <w:tmpl w:val="81BEF1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C7755AC"/>
    <w:multiLevelType w:val="multilevel"/>
    <w:tmpl w:val="5D18E48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3C986458"/>
    <w:multiLevelType w:val="multilevel"/>
    <w:tmpl w:val="BF34C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D1A458B"/>
    <w:multiLevelType w:val="multilevel"/>
    <w:tmpl w:val="72F81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D45328C"/>
    <w:multiLevelType w:val="hybridMultilevel"/>
    <w:tmpl w:val="C5F60584"/>
    <w:lvl w:ilvl="0" w:tplc="3C090001">
      <w:start w:val="1"/>
      <w:numFmt w:val="bullet"/>
      <w:lvlText w:val=""/>
      <w:lvlJc w:val="left"/>
      <w:pPr>
        <w:ind w:left="1080" w:hanging="360"/>
      </w:pPr>
      <w:rPr>
        <w:rFonts w:ascii="Symbol" w:hAnsi="Symbol" w:hint="default"/>
      </w:rPr>
    </w:lvl>
    <w:lvl w:ilvl="1" w:tplc="3C090003" w:tentative="1">
      <w:start w:val="1"/>
      <w:numFmt w:val="bullet"/>
      <w:lvlText w:val="o"/>
      <w:lvlJc w:val="left"/>
      <w:pPr>
        <w:ind w:left="1800" w:hanging="360"/>
      </w:pPr>
      <w:rPr>
        <w:rFonts w:ascii="Courier New" w:hAnsi="Courier New" w:cs="Courier New" w:hint="default"/>
      </w:rPr>
    </w:lvl>
    <w:lvl w:ilvl="2" w:tplc="3C090005" w:tentative="1">
      <w:start w:val="1"/>
      <w:numFmt w:val="bullet"/>
      <w:lvlText w:val=""/>
      <w:lvlJc w:val="left"/>
      <w:pPr>
        <w:ind w:left="2520" w:hanging="360"/>
      </w:pPr>
      <w:rPr>
        <w:rFonts w:ascii="Wingdings" w:hAnsi="Wingdings" w:hint="default"/>
      </w:rPr>
    </w:lvl>
    <w:lvl w:ilvl="3" w:tplc="3C090001" w:tentative="1">
      <w:start w:val="1"/>
      <w:numFmt w:val="bullet"/>
      <w:lvlText w:val=""/>
      <w:lvlJc w:val="left"/>
      <w:pPr>
        <w:ind w:left="3240" w:hanging="360"/>
      </w:pPr>
      <w:rPr>
        <w:rFonts w:ascii="Symbol" w:hAnsi="Symbol" w:hint="default"/>
      </w:rPr>
    </w:lvl>
    <w:lvl w:ilvl="4" w:tplc="3C090003" w:tentative="1">
      <w:start w:val="1"/>
      <w:numFmt w:val="bullet"/>
      <w:lvlText w:val="o"/>
      <w:lvlJc w:val="left"/>
      <w:pPr>
        <w:ind w:left="3960" w:hanging="360"/>
      </w:pPr>
      <w:rPr>
        <w:rFonts w:ascii="Courier New" w:hAnsi="Courier New" w:cs="Courier New" w:hint="default"/>
      </w:rPr>
    </w:lvl>
    <w:lvl w:ilvl="5" w:tplc="3C090005" w:tentative="1">
      <w:start w:val="1"/>
      <w:numFmt w:val="bullet"/>
      <w:lvlText w:val=""/>
      <w:lvlJc w:val="left"/>
      <w:pPr>
        <w:ind w:left="4680" w:hanging="360"/>
      </w:pPr>
      <w:rPr>
        <w:rFonts w:ascii="Wingdings" w:hAnsi="Wingdings" w:hint="default"/>
      </w:rPr>
    </w:lvl>
    <w:lvl w:ilvl="6" w:tplc="3C090001" w:tentative="1">
      <w:start w:val="1"/>
      <w:numFmt w:val="bullet"/>
      <w:lvlText w:val=""/>
      <w:lvlJc w:val="left"/>
      <w:pPr>
        <w:ind w:left="5400" w:hanging="360"/>
      </w:pPr>
      <w:rPr>
        <w:rFonts w:ascii="Symbol" w:hAnsi="Symbol" w:hint="default"/>
      </w:rPr>
    </w:lvl>
    <w:lvl w:ilvl="7" w:tplc="3C090003" w:tentative="1">
      <w:start w:val="1"/>
      <w:numFmt w:val="bullet"/>
      <w:lvlText w:val="o"/>
      <w:lvlJc w:val="left"/>
      <w:pPr>
        <w:ind w:left="6120" w:hanging="360"/>
      </w:pPr>
      <w:rPr>
        <w:rFonts w:ascii="Courier New" w:hAnsi="Courier New" w:cs="Courier New" w:hint="default"/>
      </w:rPr>
    </w:lvl>
    <w:lvl w:ilvl="8" w:tplc="3C090005" w:tentative="1">
      <w:start w:val="1"/>
      <w:numFmt w:val="bullet"/>
      <w:lvlText w:val=""/>
      <w:lvlJc w:val="left"/>
      <w:pPr>
        <w:ind w:left="6840" w:hanging="360"/>
      </w:pPr>
      <w:rPr>
        <w:rFonts w:ascii="Wingdings" w:hAnsi="Wingdings" w:hint="default"/>
      </w:rPr>
    </w:lvl>
  </w:abstractNum>
  <w:abstractNum w:abstractNumId="56" w15:restartNumberingAfterBreak="0">
    <w:nsid w:val="3E5466F3"/>
    <w:multiLevelType w:val="hybridMultilevel"/>
    <w:tmpl w:val="6540A536"/>
    <w:lvl w:ilvl="0" w:tplc="3C090001">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57" w15:restartNumberingAfterBreak="0">
    <w:nsid w:val="3F4B5F81"/>
    <w:multiLevelType w:val="hybridMultilevel"/>
    <w:tmpl w:val="5A2009BA"/>
    <w:lvl w:ilvl="0" w:tplc="3C090001">
      <w:start w:val="1"/>
      <w:numFmt w:val="bullet"/>
      <w:lvlText w:val=""/>
      <w:lvlJc w:val="left"/>
      <w:pPr>
        <w:ind w:left="1080" w:hanging="360"/>
      </w:pPr>
      <w:rPr>
        <w:rFonts w:ascii="Symbol" w:hAnsi="Symbol" w:hint="default"/>
      </w:rPr>
    </w:lvl>
    <w:lvl w:ilvl="1" w:tplc="3C090003" w:tentative="1">
      <w:start w:val="1"/>
      <w:numFmt w:val="bullet"/>
      <w:lvlText w:val="o"/>
      <w:lvlJc w:val="left"/>
      <w:pPr>
        <w:ind w:left="1800" w:hanging="360"/>
      </w:pPr>
      <w:rPr>
        <w:rFonts w:ascii="Courier New" w:hAnsi="Courier New" w:cs="Courier New" w:hint="default"/>
      </w:rPr>
    </w:lvl>
    <w:lvl w:ilvl="2" w:tplc="3C090005" w:tentative="1">
      <w:start w:val="1"/>
      <w:numFmt w:val="bullet"/>
      <w:lvlText w:val=""/>
      <w:lvlJc w:val="left"/>
      <w:pPr>
        <w:ind w:left="2520" w:hanging="360"/>
      </w:pPr>
      <w:rPr>
        <w:rFonts w:ascii="Wingdings" w:hAnsi="Wingdings" w:hint="default"/>
      </w:rPr>
    </w:lvl>
    <w:lvl w:ilvl="3" w:tplc="3C090001" w:tentative="1">
      <w:start w:val="1"/>
      <w:numFmt w:val="bullet"/>
      <w:lvlText w:val=""/>
      <w:lvlJc w:val="left"/>
      <w:pPr>
        <w:ind w:left="3240" w:hanging="360"/>
      </w:pPr>
      <w:rPr>
        <w:rFonts w:ascii="Symbol" w:hAnsi="Symbol" w:hint="default"/>
      </w:rPr>
    </w:lvl>
    <w:lvl w:ilvl="4" w:tplc="3C090003" w:tentative="1">
      <w:start w:val="1"/>
      <w:numFmt w:val="bullet"/>
      <w:lvlText w:val="o"/>
      <w:lvlJc w:val="left"/>
      <w:pPr>
        <w:ind w:left="3960" w:hanging="360"/>
      </w:pPr>
      <w:rPr>
        <w:rFonts w:ascii="Courier New" w:hAnsi="Courier New" w:cs="Courier New" w:hint="default"/>
      </w:rPr>
    </w:lvl>
    <w:lvl w:ilvl="5" w:tplc="3C090005" w:tentative="1">
      <w:start w:val="1"/>
      <w:numFmt w:val="bullet"/>
      <w:lvlText w:val=""/>
      <w:lvlJc w:val="left"/>
      <w:pPr>
        <w:ind w:left="4680" w:hanging="360"/>
      </w:pPr>
      <w:rPr>
        <w:rFonts w:ascii="Wingdings" w:hAnsi="Wingdings" w:hint="default"/>
      </w:rPr>
    </w:lvl>
    <w:lvl w:ilvl="6" w:tplc="3C090001" w:tentative="1">
      <w:start w:val="1"/>
      <w:numFmt w:val="bullet"/>
      <w:lvlText w:val=""/>
      <w:lvlJc w:val="left"/>
      <w:pPr>
        <w:ind w:left="5400" w:hanging="360"/>
      </w:pPr>
      <w:rPr>
        <w:rFonts w:ascii="Symbol" w:hAnsi="Symbol" w:hint="default"/>
      </w:rPr>
    </w:lvl>
    <w:lvl w:ilvl="7" w:tplc="3C090003" w:tentative="1">
      <w:start w:val="1"/>
      <w:numFmt w:val="bullet"/>
      <w:lvlText w:val="o"/>
      <w:lvlJc w:val="left"/>
      <w:pPr>
        <w:ind w:left="6120" w:hanging="360"/>
      </w:pPr>
      <w:rPr>
        <w:rFonts w:ascii="Courier New" w:hAnsi="Courier New" w:cs="Courier New" w:hint="default"/>
      </w:rPr>
    </w:lvl>
    <w:lvl w:ilvl="8" w:tplc="3C090005" w:tentative="1">
      <w:start w:val="1"/>
      <w:numFmt w:val="bullet"/>
      <w:lvlText w:val=""/>
      <w:lvlJc w:val="left"/>
      <w:pPr>
        <w:ind w:left="6840" w:hanging="360"/>
      </w:pPr>
      <w:rPr>
        <w:rFonts w:ascii="Wingdings" w:hAnsi="Wingdings" w:hint="default"/>
      </w:rPr>
    </w:lvl>
  </w:abstractNum>
  <w:abstractNum w:abstractNumId="58" w15:restartNumberingAfterBreak="0">
    <w:nsid w:val="3FB84999"/>
    <w:multiLevelType w:val="multilevel"/>
    <w:tmpl w:val="71680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03B69B4"/>
    <w:multiLevelType w:val="hybridMultilevel"/>
    <w:tmpl w:val="CA2481E6"/>
    <w:lvl w:ilvl="0" w:tplc="3C090001">
      <w:start w:val="1"/>
      <w:numFmt w:val="bullet"/>
      <w:lvlText w:val=""/>
      <w:lvlJc w:val="left"/>
      <w:pPr>
        <w:ind w:left="1080" w:hanging="360"/>
      </w:pPr>
      <w:rPr>
        <w:rFonts w:ascii="Symbol" w:hAnsi="Symbol" w:hint="default"/>
      </w:rPr>
    </w:lvl>
    <w:lvl w:ilvl="1" w:tplc="3C090003" w:tentative="1">
      <w:start w:val="1"/>
      <w:numFmt w:val="bullet"/>
      <w:lvlText w:val="o"/>
      <w:lvlJc w:val="left"/>
      <w:pPr>
        <w:ind w:left="1800" w:hanging="360"/>
      </w:pPr>
      <w:rPr>
        <w:rFonts w:ascii="Courier New" w:hAnsi="Courier New" w:cs="Courier New" w:hint="default"/>
      </w:rPr>
    </w:lvl>
    <w:lvl w:ilvl="2" w:tplc="3C090005" w:tentative="1">
      <w:start w:val="1"/>
      <w:numFmt w:val="bullet"/>
      <w:lvlText w:val=""/>
      <w:lvlJc w:val="left"/>
      <w:pPr>
        <w:ind w:left="2520" w:hanging="360"/>
      </w:pPr>
      <w:rPr>
        <w:rFonts w:ascii="Wingdings" w:hAnsi="Wingdings" w:hint="default"/>
      </w:rPr>
    </w:lvl>
    <w:lvl w:ilvl="3" w:tplc="3C090001" w:tentative="1">
      <w:start w:val="1"/>
      <w:numFmt w:val="bullet"/>
      <w:lvlText w:val=""/>
      <w:lvlJc w:val="left"/>
      <w:pPr>
        <w:ind w:left="3240" w:hanging="360"/>
      </w:pPr>
      <w:rPr>
        <w:rFonts w:ascii="Symbol" w:hAnsi="Symbol" w:hint="default"/>
      </w:rPr>
    </w:lvl>
    <w:lvl w:ilvl="4" w:tplc="3C090003" w:tentative="1">
      <w:start w:val="1"/>
      <w:numFmt w:val="bullet"/>
      <w:lvlText w:val="o"/>
      <w:lvlJc w:val="left"/>
      <w:pPr>
        <w:ind w:left="3960" w:hanging="360"/>
      </w:pPr>
      <w:rPr>
        <w:rFonts w:ascii="Courier New" w:hAnsi="Courier New" w:cs="Courier New" w:hint="default"/>
      </w:rPr>
    </w:lvl>
    <w:lvl w:ilvl="5" w:tplc="3C090005" w:tentative="1">
      <w:start w:val="1"/>
      <w:numFmt w:val="bullet"/>
      <w:lvlText w:val=""/>
      <w:lvlJc w:val="left"/>
      <w:pPr>
        <w:ind w:left="4680" w:hanging="360"/>
      </w:pPr>
      <w:rPr>
        <w:rFonts w:ascii="Wingdings" w:hAnsi="Wingdings" w:hint="default"/>
      </w:rPr>
    </w:lvl>
    <w:lvl w:ilvl="6" w:tplc="3C090001" w:tentative="1">
      <w:start w:val="1"/>
      <w:numFmt w:val="bullet"/>
      <w:lvlText w:val=""/>
      <w:lvlJc w:val="left"/>
      <w:pPr>
        <w:ind w:left="5400" w:hanging="360"/>
      </w:pPr>
      <w:rPr>
        <w:rFonts w:ascii="Symbol" w:hAnsi="Symbol" w:hint="default"/>
      </w:rPr>
    </w:lvl>
    <w:lvl w:ilvl="7" w:tplc="3C090003" w:tentative="1">
      <w:start w:val="1"/>
      <w:numFmt w:val="bullet"/>
      <w:lvlText w:val="o"/>
      <w:lvlJc w:val="left"/>
      <w:pPr>
        <w:ind w:left="6120" w:hanging="360"/>
      </w:pPr>
      <w:rPr>
        <w:rFonts w:ascii="Courier New" w:hAnsi="Courier New" w:cs="Courier New" w:hint="default"/>
      </w:rPr>
    </w:lvl>
    <w:lvl w:ilvl="8" w:tplc="3C090005" w:tentative="1">
      <w:start w:val="1"/>
      <w:numFmt w:val="bullet"/>
      <w:lvlText w:val=""/>
      <w:lvlJc w:val="left"/>
      <w:pPr>
        <w:ind w:left="6840" w:hanging="360"/>
      </w:pPr>
      <w:rPr>
        <w:rFonts w:ascii="Wingdings" w:hAnsi="Wingdings" w:hint="default"/>
      </w:rPr>
    </w:lvl>
  </w:abstractNum>
  <w:abstractNum w:abstractNumId="60" w15:restartNumberingAfterBreak="0">
    <w:nsid w:val="40497091"/>
    <w:multiLevelType w:val="multilevel"/>
    <w:tmpl w:val="5D18E4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42020497"/>
    <w:multiLevelType w:val="hybridMultilevel"/>
    <w:tmpl w:val="7C2E4F6E"/>
    <w:lvl w:ilvl="0" w:tplc="3C090001">
      <w:start w:val="1"/>
      <w:numFmt w:val="bullet"/>
      <w:lvlText w:val=""/>
      <w:lvlJc w:val="left"/>
      <w:pPr>
        <w:ind w:left="1080" w:hanging="360"/>
      </w:pPr>
      <w:rPr>
        <w:rFonts w:ascii="Symbol" w:hAnsi="Symbol" w:hint="default"/>
      </w:rPr>
    </w:lvl>
    <w:lvl w:ilvl="1" w:tplc="3C090003" w:tentative="1">
      <w:start w:val="1"/>
      <w:numFmt w:val="bullet"/>
      <w:lvlText w:val="o"/>
      <w:lvlJc w:val="left"/>
      <w:pPr>
        <w:ind w:left="1800" w:hanging="360"/>
      </w:pPr>
      <w:rPr>
        <w:rFonts w:ascii="Courier New" w:hAnsi="Courier New" w:cs="Courier New" w:hint="default"/>
      </w:rPr>
    </w:lvl>
    <w:lvl w:ilvl="2" w:tplc="3C090005" w:tentative="1">
      <w:start w:val="1"/>
      <w:numFmt w:val="bullet"/>
      <w:lvlText w:val=""/>
      <w:lvlJc w:val="left"/>
      <w:pPr>
        <w:ind w:left="2520" w:hanging="360"/>
      </w:pPr>
      <w:rPr>
        <w:rFonts w:ascii="Wingdings" w:hAnsi="Wingdings" w:hint="default"/>
      </w:rPr>
    </w:lvl>
    <w:lvl w:ilvl="3" w:tplc="3C090001" w:tentative="1">
      <w:start w:val="1"/>
      <w:numFmt w:val="bullet"/>
      <w:lvlText w:val=""/>
      <w:lvlJc w:val="left"/>
      <w:pPr>
        <w:ind w:left="3240" w:hanging="360"/>
      </w:pPr>
      <w:rPr>
        <w:rFonts w:ascii="Symbol" w:hAnsi="Symbol" w:hint="default"/>
      </w:rPr>
    </w:lvl>
    <w:lvl w:ilvl="4" w:tplc="3C090003" w:tentative="1">
      <w:start w:val="1"/>
      <w:numFmt w:val="bullet"/>
      <w:lvlText w:val="o"/>
      <w:lvlJc w:val="left"/>
      <w:pPr>
        <w:ind w:left="3960" w:hanging="360"/>
      </w:pPr>
      <w:rPr>
        <w:rFonts w:ascii="Courier New" w:hAnsi="Courier New" w:cs="Courier New" w:hint="default"/>
      </w:rPr>
    </w:lvl>
    <w:lvl w:ilvl="5" w:tplc="3C090005" w:tentative="1">
      <w:start w:val="1"/>
      <w:numFmt w:val="bullet"/>
      <w:lvlText w:val=""/>
      <w:lvlJc w:val="left"/>
      <w:pPr>
        <w:ind w:left="4680" w:hanging="360"/>
      </w:pPr>
      <w:rPr>
        <w:rFonts w:ascii="Wingdings" w:hAnsi="Wingdings" w:hint="default"/>
      </w:rPr>
    </w:lvl>
    <w:lvl w:ilvl="6" w:tplc="3C090001" w:tentative="1">
      <w:start w:val="1"/>
      <w:numFmt w:val="bullet"/>
      <w:lvlText w:val=""/>
      <w:lvlJc w:val="left"/>
      <w:pPr>
        <w:ind w:left="5400" w:hanging="360"/>
      </w:pPr>
      <w:rPr>
        <w:rFonts w:ascii="Symbol" w:hAnsi="Symbol" w:hint="default"/>
      </w:rPr>
    </w:lvl>
    <w:lvl w:ilvl="7" w:tplc="3C090003" w:tentative="1">
      <w:start w:val="1"/>
      <w:numFmt w:val="bullet"/>
      <w:lvlText w:val="o"/>
      <w:lvlJc w:val="left"/>
      <w:pPr>
        <w:ind w:left="6120" w:hanging="360"/>
      </w:pPr>
      <w:rPr>
        <w:rFonts w:ascii="Courier New" w:hAnsi="Courier New" w:cs="Courier New" w:hint="default"/>
      </w:rPr>
    </w:lvl>
    <w:lvl w:ilvl="8" w:tplc="3C090005" w:tentative="1">
      <w:start w:val="1"/>
      <w:numFmt w:val="bullet"/>
      <w:lvlText w:val=""/>
      <w:lvlJc w:val="left"/>
      <w:pPr>
        <w:ind w:left="6840" w:hanging="360"/>
      </w:pPr>
      <w:rPr>
        <w:rFonts w:ascii="Wingdings" w:hAnsi="Wingdings" w:hint="default"/>
      </w:rPr>
    </w:lvl>
  </w:abstractNum>
  <w:abstractNum w:abstractNumId="62" w15:restartNumberingAfterBreak="0">
    <w:nsid w:val="42684127"/>
    <w:multiLevelType w:val="multilevel"/>
    <w:tmpl w:val="7EC81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54B16F6"/>
    <w:multiLevelType w:val="hybridMultilevel"/>
    <w:tmpl w:val="FB1E763C"/>
    <w:lvl w:ilvl="0" w:tplc="3C090001">
      <w:start w:val="1"/>
      <w:numFmt w:val="bullet"/>
      <w:lvlText w:val=""/>
      <w:lvlJc w:val="left"/>
      <w:pPr>
        <w:ind w:left="1080" w:hanging="360"/>
      </w:pPr>
      <w:rPr>
        <w:rFonts w:ascii="Symbol" w:hAnsi="Symbol" w:hint="default"/>
      </w:rPr>
    </w:lvl>
    <w:lvl w:ilvl="1" w:tplc="3C090003" w:tentative="1">
      <w:start w:val="1"/>
      <w:numFmt w:val="bullet"/>
      <w:lvlText w:val="o"/>
      <w:lvlJc w:val="left"/>
      <w:pPr>
        <w:ind w:left="1800" w:hanging="360"/>
      </w:pPr>
      <w:rPr>
        <w:rFonts w:ascii="Courier New" w:hAnsi="Courier New" w:cs="Courier New" w:hint="default"/>
      </w:rPr>
    </w:lvl>
    <w:lvl w:ilvl="2" w:tplc="3C090005" w:tentative="1">
      <w:start w:val="1"/>
      <w:numFmt w:val="bullet"/>
      <w:lvlText w:val=""/>
      <w:lvlJc w:val="left"/>
      <w:pPr>
        <w:ind w:left="2520" w:hanging="360"/>
      </w:pPr>
      <w:rPr>
        <w:rFonts w:ascii="Wingdings" w:hAnsi="Wingdings" w:hint="default"/>
      </w:rPr>
    </w:lvl>
    <w:lvl w:ilvl="3" w:tplc="3C090001" w:tentative="1">
      <w:start w:val="1"/>
      <w:numFmt w:val="bullet"/>
      <w:lvlText w:val=""/>
      <w:lvlJc w:val="left"/>
      <w:pPr>
        <w:ind w:left="3240" w:hanging="360"/>
      </w:pPr>
      <w:rPr>
        <w:rFonts w:ascii="Symbol" w:hAnsi="Symbol" w:hint="default"/>
      </w:rPr>
    </w:lvl>
    <w:lvl w:ilvl="4" w:tplc="3C090003" w:tentative="1">
      <w:start w:val="1"/>
      <w:numFmt w:val="bullet"/>
      <w:lvlText w:val="o"/>
      <w:lvlJc w:val="left"/>
      <w:pPr>
        <w:ind w:left="3960" w:hanging="360"/>
      </w:pPr>
      <w:rPr>
        <w:rFonts w:ascii="Courier New" w:hAnsi="Courier New" w:cs="Courier New" w:hint="default"/>
      </w:rPr>
    </w:lvl>
    <w:lvl w:ilvl="5" w:tplc="3C090005" w:tentative="1">
      <w:start w:val="1"/>
      <w:numFmt w:val="bullet"/>
      <w:lvlText w:val=""/>
      <w:lvlJc w:val="left"/>
      <w:pPr>
        <w:ind w:left="4680" w:hanging="360"/>
      </w:pPr>
      <w:rPr>
        <w:rFonts w:ascii="Wingdings" w:hAnsi="Wingdings" w:hint="default"/>
      </w:rPr>
    </w:lvl>
    <w:lvl w:ilvl="6" w:tplc="3C090001" w:tentative="1">
      <w:start w:val="1"/>
      <w:numFmt w:val="bullet"/>
      <w:lvlText w:val=""/>
      <w:lvlJc w:val="left"/>
      <w:pPr>
        <w:ind w:left="5400" w:hanging="360"/>
      </w:pPr>
      <w:rPr>
        <w:rFonts w:ascii="Symbol" w:hAnsi="Symbol" w:hint="default"/>
      </w:rPr>
    </w:lvl>
    <w:lvl w:ilvl="7" w:tplc="3C090003" w:tentative="1">
      <w:start w:val="1"/>
      <w:numFmt w:val="bullet"/>
      <w:lvlText w:val="o"/>
      <w:lvlJc w:val="left"/>
      <w:pPr>
        <w:ind w:left="6120" w:hanging="360"/>
      </w:pPr>
      <w:rPr>
        <w:rFonts w:ascii="Courier New" w:hAnsi="Courier New" w:cs="Courier New" w:hint="default"/>
      </w:rPr>
    </w:lvl>
    <w:lvl w:ilvl="8" w:tplc="3C090005" w:tentative="1">
      <w:start w:val="1"/>
      <w:numFmt w:val="bullet"/>
      <w:lvlText w:val=""/>
      <w:lvlJc w:val="left"/>
      <w:pPr>
        <w:ind w:left="6840" w:hanging="360"/>
      </w:pPr>
      <w:rPr>
        <w:rFonts w:ascii="Wingdings" w:hAnsi="Wingdings" w:hint="default"/>
      </w:rPr>
    </w:lvl>
  </w:abstractNum>
  <w:abstractNum w:abstractNumId="64" w15:restartNumberingAfterBreak="0">
    <w:nsid w:val="47147B89"/>
    <w:multiLevelType w:val="hybridMultilevel"/>
    <w:tmpl w:val="341EF152"/>
    <w:lvl w:ilvl="0" w:tplc="3C090001">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65" w15:restartNumberingAfterBreak="0">
    <w:nsid w:val="477C27E9"/>
    <w:multiLevelType w:val="multilevel"/>
    <w:tmpl w:val="3286B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4887375F"/>
    <w:multiLevelType w:val="multilevel"/>
    <w:tmpl w:val="CFF68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8EB306A"/>
    <w:multiLevelType w:val="hybridMultilevel"/>
    <w:tmpl w:val="2DC43E92"/>
    <w:lvl w:ilvl="0" w:tplc="3C090001">
      <w:start w:val="1"/>
      <w:numFmt w:val="bullet"/>
      <w:lvlText w:val=""/>
      <w:lvlJc w:val="left"/>
      <w:pPr>
        <w:ind w:left="1080" w:hanging="360"/>
      </w:pPr>
      <w:rPr>
        <w:rFonts w:ascii="Symbol" w:hAnsi="Symbol" w:hint="default"/>
      </w:rPr>
    </w:lvl>
    <w:lvl w:ilvl="1" w:tplc="3C090003" w:tentative="1">
      <w:start w:val="1"/>
      <w:numFmt w:val="bullet"/>
      <w:lvlText w:val="o"/>
      <w:lvlJc w:val="left"/>
      <w:pPr>
        <w:ind w:left="1800" w:hanging="360"/>
      </w:pPr>
      <w:rPr>
        <w:rFonts w:ascii="Courier New" w:hAnsi="Courier New" w:cs="Courier New" w:hint="default"/>
      </w:rPr>
    </w:lvl>
    <w:lvl w:ilvl="2" w:tplc="3C090005" w:tentative="1">
      <w:start w:val="1"/>
      <w:numFmt w:val="bullet"/>
      <w:lvlText w:val=""/>
      <w:lvlJc w:val="left"/>
      <w:pPr>
        <w:ind w:left="2520" w:hanging="360"/>
      </w:pPr>
      <w:rPr>
        <w:rFonts w:ascii="Wingdings" w:hAnsi="Wingdings" w:hint="default"/>
      </w:rPr>
    </w:lvl>
    <w:lvl w:ilvl="3" w:tplc="3C090001" w:tentative="1">
      <w:start w:val="1"/>
      <w:numFmt w:val="bullet"/>
      <w:lvlText w:val=""/>
      <w:lvlJc w:val="left"/>
      <w:pPr>
        <w:ind w:left="3240" w:hanging="360"/>
      </w:pPr>
      <w:rPr>
        <w:rFonts w:ascii="Symbol" w:hAnsi="Symbol" w:hint="default"/>
      </w:rPr>
    </w:lvl>
    <w:lvl w:ilvl="4" w:tplc="3C090003" w:tentative="1">
      <w:start w:val="1"/>
      <w:numFmt w:val="bullet"/>
      <w:lvlText w:val="o"/>
      <w:lvlJc w:val="left"/>
      <w:pPr>
        <w:ind w:left="3960" w:hanging="360"/>
      </w:pPr>
      <w:rPr>
        <w:rFonts w:ascii="Courier New" w:hAnsi="Courier New" w:cs="Courier New" w:hint="default"/>
      </w:rPr>
    </w:lvl>
    <w:lvl w:ilvl="5" w:tplc="3C090005" w:tentative="1">
      <w:start w:val="1"/>
      <w:numFmt w:val="bullet"/>
      <w:lvlText w:val=""/>
      <w:lvlJc w:val="left"/>
      <w:pPr>
        <w:ind w:left="4680" w:hanging="360"/>
      </w:pPr>
      <w:rPr>
        <w:rFonts w:ascii="Wingdings" w:hAnsi="Wingdings" w:hint="default"/>
      </w:rPr>
    </w:lvl>
    <w:lvl w:ilvl="6" w:tplc="3C090001" w:tentative="1">
      <w:start w:val="1"/>
      <w:numFmt w:val="bullet"/>
      <w:lvlText w:val=""/>
      <w:lvlJc w:val="left"/>
      <w:pPr>
        <w:ind w:left="5400" w:hanging="360"/>
      </w:pPr>
      <w:rPr>
        <w:rFonts w:ascii="Symbol" w:hAnsi="Symbol" w:hint="default"/>
      </w:rPr>
    </w:lvl>
    <w:lvl w:ilvl="7" w:tplc="3C090003" w:tentative="1">
      <w:start w:val="1"/>
      <w:numFmt w:val="bullet"/>
      <w:lvlText w:val="o"/>
      <w:lvlJc w:val="left"/>
      <w:pPr>
        <w:ind w:left="6120" w:hanging="360"/>
      </w:pPr>
      <w:rPr>
        <w:rFonts w:ascii="Courier New" w:hAnsi="Courier New" w:cs="Courier New" w:hint="default"/>
      </w:rPr>
    </w:lvl>
    <w:lvl w:ilvl="8" w:tplc="3C090005" w:tentative="1">
      <w:start w:val="1"/>
      <w:numFmt w:val="bullet"/>
      <w:lvlText w:val=""/>
      <w:lvlJc w:val="left"/>
      <w:pPr>
        <w:ind w:left="6840" w:hanging="360"/>
      </w:pPr>
      <w:rPr>
        <w:rFonts w:ascii="Wingdings" w:hAnsi="Wingdings" w:hint="default"/>
      </w:rPr>
    </w:lvl>
  </w:abstractNum>
  <w:abstractNum w:abstractNumId="68" w15:restartNumberingAfterBreak="0">
    <w:nsid w:val="48FF2623"/>
    <w:multiLevelType w:val="multilevel"/>
    <w:tmpl w:val="AE5EC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F9E291E"/>
    <w:multiLevelType w:val="hybridMultilevel"/>
    <w:tmpl w:val="31120078"/>
    <w:lvl w:ilvl="0" w:tplc="3C09000F">
      <w:start w:val="1"/>
      <w:numFmt w:val="decimal"/>
      <w:lvlText w:val="%1."/>
      <w:lvlJc w:val="left"/>
      <w:pPr>
        <w:ind w:left="1080" w:hanging="360"/>
      </w:pPr>
    </w:lvl>
    <w:lvl w:ilvl="1" w:tplc="3C090019" w:tentative="1">
      <w:start w:val="1"/>
      <w:numFmt w:val="lowerLetter"/>
      <w:lvlText w:val="%2."/>
      <w:lvlJc w:val="left"/>
      <w:pPr>
        <w:ind w:left="1800" w:hanging="360"/>
      </w:pPr>
    </w:lvl>
    <w:lvl w:ilvl="2" w:tplc="3C09001B" w:tentative="1">
      <w:start w:val="1"/>
      <w:numFmt w:val="lowerRoman"/>
      <w:lvlText w:val="%3."/>
      <w:lvlJc w:val="right"/>
      <w:pPr>
        <w:ind w:left="2520" w:hanging="180"/>
      </w:pPr>
    </w:lvl>
    <w:lvl w:ilvl="3" w:tplc="3C09000F" w:tentative="1">
      <w:start w:val="1"/>
      <w:numFmt w:val="decimal"/>
      <w:lvlText w:val="%4."/>
      <w:lvlJc w:val="left"/>
      <w:pPr>
        <w:ind w:left="3240" w:hanging="360"/>
      </w:pPr>
    </w:lvl>
    <w:lvl w:ilvl="4" w:tplc="3C090019" w:tentative="1">
      <w:start w:val="1"/>
      <w:numFmt w:val="lowerLetter"/>
      <w:lvlText w:val="%5."/>
      <w:lvlJc w:val="left"/>
      <w:pPr>
        <w:ind w:left="3960" w:hanging="360"/>
      </w:pPr>
    </w:lvl>
    <w:lvl w:ilvl="5" w:tplc="3C09001B" w:tentative="1">
      <w:start w:val="1"/>
      <w:numFmt w:val="lowerRoman"/>
      <w:lvlText w:val="%6."/>
      <w:lvlJc w:val="right"/>
      <w:pPr>
        <w:ind w:left="4680" w:hanging="180"/>
      </w:pPr>
    </w:lvl>
    <w:lvl w:ilvl="6" w:tplc="3C09000F" w:tentative="1">
      <w:start w:val="1"/>
      <w:numFmt w:val="decimal"/>
      <w:lvlText w:val="%7."/>
      <w:lvlJc w:val="left"/>
      <w:pPr>
        <w:ind w:left="5400" w:hanging="360"/>
      </w:pPr>
    </w:lvl>
    <w:lvl w:ilvl="7" w:tplc="3C090019" w:tentative="1">
      <w:start w:val="1"/>
      <w:numFmt w:val="lowerLetter"/>
      <w:lvlText w:val="%8."/>
      <w:lvlJc w:val="left"/>
      <w:pPr>
        <w:ind w:left="6120" w:hanging="360"/>
      </w:pPr>
    </w:lvl>
    <w:lvl w:ilvl="8" w:tplc="3C09001B" w:tentative="1">
      <w:start w:val="1"/>
      <w:numFmt w:val="lowerRoman"/>
      <w:lvlText w:val="%9."/>
      <w:lvlJc w:val="right"/>
      <w:pPr>
        <w:ind w:left="6840" w:hanging="180"/>
      </w:pPr>
    </w:lvl>
  </w:abstractNum>
  <w:abstractNum w:abstractNumId="70" w15:restartNumberingAfterBreak="0">
    <w:nsid w:val="5056477B"/>
    <w:multiLevelType w:val="multilevel"/>
    <w:tmpl w:val="0CC2E2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57831253"/>
    <w:multiLevelType w:val="multilevel"/>
    <w:tmpl w:val="6922D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78C7126"/>
    <w:multiLevelType w:val="multilevel"/>
    <w:tmpl w:val="180AA4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5A041550"/>
    <w:multiLevelType w:val="hybridMultilevel"/>
    <w:tmpl w:val="859E6A2E"/>
    <w:lvl w:ilvl="0" w:tplc="3C090001">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74" w15:restartNumberingAfterBreak="0">
    <w:nsid w:val="5B20185E"/>
    <w:multiLevelType w:val="multilevel"/>
    <w:tmpl w:val="AC048E2E"/>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b/>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5BC609F8"/>
    <w:multiLevelType w:val="hybridMultilevel"/>
    <w:tmpl w:val="376C8A96"/>
    <w:lvl w:ilvl="0" w:tplc="3C09000F">
      <w:start w:val="1"/>
      <w:numFmt w:val="decimal"/>
      <w:lvlText w:val="%1."/>
      <w:lvlJc w:val="left"/>
      <w:pPr>
        <w:ind w:left="720" w:hanging="360"/>
      </w:pPr>
    </w:lvl>
    <w:lvl w:ilvl="1" w:tplc="3C090019">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76" w15:restartNumberingAfterBreak="0">
    <w:nsid w:val="5D2B0803"/>
    <w:multiLevelType w:val="hybridMultilevel"/>
    <w:tmpl w:val="09846D84"/>
    <w:lvl w:ilvl="0" w:tplc="3C090001">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77" w15:restartNumberingAfterBreak="0">
    <w:nsid w:val="5F1021E8"/>
    <w:multiLevelType w:val="multilevel"/>
    <w:tmpl w:val="11FA24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5F9810B7"/>
    <w:multiLevelType w:val="multilevel"/>
    <w:tmpl w:val="CCC67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FAA4F55"/>
    <w:multiLevelType w:val="hybridMultilevel"/>
    <w:tmpl w:val="5C20CC72"/>
    <w:lvl w:ilvl="0" w:tplc="3C090001">
      <w:start w:val="1"/>
      <w:numFmt w:val="bullet"/>
      <w:lvlText w:val=""/>
      <w:lvlJc w:val="left"/>
      <w:pPr>
        <w:ind w:left="1080" w:hanging="360"/>
      </w:pPr>
      <w:rPr>
        <w:rFonts w:ascii="Symbol" w:hAnsi="Symbol" w:hint="default"/>
      </w:rPr>
    </w:lvl>
    <w:lvl w:ilvl="1" w:tplc="3C090003" w:tentative="1">
      <w:start w:val="1"/>
      <w:numFmt w:val="bullet"/>
      <w:lvlText w:val="o"/>
      <w:lvlJc w:val="left"/>
      <w:pPr>
        <w:ind w:left="1800" w:hanging="360"/>
      </w:pPr>
      <w:rPr>
        <w:rFonts w:ascii="Courier New" w:hAnsi="Courier New" w:cs="Courier New" w:hint="default"/>
      </w:rPr>
    </w:lvl>
    <w:lvl w:ilvl="2" w:tplc="3C090005" w:tentative="1">
      <w:start w:val="1"/>
      <w:numFmt w:val="bullet"/>
      <w:lvlText w:val=""/>
      <w:lvlJc w:val="left"/>
      <w:pPr>
        <w:ind w:left="2520" w:hanging="360"/>
      </w:pPr>
      <w:rPr>
        <w:rFonts w:ascii="Wingdings" w:hAnsi="Wingdings" w:hint="default"/>
      </w:rPr>
    </w:lvl>
    <w:lvl w:ilvl="3" w:tplc="3C090001" w:tentative="1">
      <w:start w:val="1"/>
      <w:numFmt w:val="bullet"/>
      <w:lvlText w:val=""/>
      <w:lvlJc w:val="left"/>
      <w:pPr>
        <w:ind w:left="3240" w:hanging="360"/>
      </w:pPr>
      <w:rPr>
        <w:rFonts w:ascii="Symbol" w:hAnsi="Symbol" w:hint="default"/>
      </w:rPr>
    </w:lvl>
    <w:lvl w:ilvl="4" w:tplc="3C090003" w:tentative="1">
      <w:start w:val="1"/>
      <w:numFmt w:val="bullet"/>
      <w:lvlText w:val="o"/>
      <w:lvlJc w:val="left"/>
      <w:pPr>
        <w:ind w:left="3960" w:hanging="360"/>
      </w:pPr>
      <w:rPr>
        <w:rFonts w:ascii="Courier New" w:hAnsi="Courier New" w:cs="Courier New" w:hint="default"/>
      </w:rPr>
    </w:lvl>
    <w:lvl w:ilvl="5" w:tplc="3C090005" w:tentative="1">
      <w:start w:val="1"/>
      <w:numFmt w:val="bullet"/>
      <w:lvlText w:val=""/>
      <w:lvlJc w:val="left"/>
      <w:pPr>
        <w:ind w:left="4680" w:hanging="360"/>
      </w:pPr>
      <w:rPr>
        <w:rFonts w:ascii="Wingdings" w:hAnsi="Wingdings" w:hint="default"/>
      </w:rPr>
    </w:lvl>
    <w:lvl w:ilvl="6" w:tplc="3C090001" w:tentative="1">
      <w:start w:val="1"/>
      <w:numFmt w:val="bullet"/>
      <w:lvlText w:val=""/>
      <w:lvlJc w:val="left"/>
      <w:pPr>
        <w:ind w:left="5400" w:hanging="360"/>
      </w:pPr>
      <w:rPr>
        <w:rFonts w:ascii="Symbol" w:hAnsi="Symbol" w:hint="default"/>
      </w:rPr>
    </w:lvl>
    <w:lvl w:ilvl="7" w:tplc="3C090003" w:tentative="1">
      <w:start w:val="1"/>
      <w:numFmt w:val="bullet"/>
      <w:lvlText w:val="o"/>
      <w:lvlJc w:val="left"/>
      <w:pPr>
        <w:ind w:left="6120" w:hanging="360"/>
      </w:pPr>
      <w:rPr>
        <w:rFonts w:ascii="Courier New" w:hAnsi="Courier New" w:cs="Courier New" w:hint="default"/>
      </w:rPr>
    </w:lvl>
    <w:lvl w:ilvl="8" w:tplc="3C090005" w:tentative="1">
      <w:start w:val="1"/>
      <w:numFmt w:val="bullet"/>
      <w:lvlText w:val=""/>
      <w:lvlJc w:val="left"/>
      <w:pPr>
        <w:ind w:left="6840" w:hanging="360"/>
      </w:pPr>
      <w:rPr>
        <w:rFonts w:ascii="Wingdings" w:hAnsi="Wingdings" w:hint="default"/>
      </w:rPr>
    </w:lvl>
  </w:abstractNum>
  <w:abstractNum w:abstractNumId="80" w15:restartNumberingAfterBreak="0">
    <w:nsid w:val="61B47C22"/>
    <w:multiLevelType w:val="hybridMultilevel"/>
    <w:tmpl w:val="E028F60E"/>
    <w:lvl w:ilvl="0" w:tplc="3C090001">
      <w:start w:val="1"/>
      <w:numFmt w:val="bullet"/>
      <w:lvlText w:val=""/>
      <w:lvlJc w:val="left"/>
      <w:pPr>
        <w:ind w:left="1080" w:hanging="360"/>
      </w:pPr>
      <w:rPr>
        <w:rFonts w:ascii="Symbol" w:hAnsi="Symbol" w:hint="default"/>
      </w:rPr>
    </w:lvl>
    <w:lvl w:ilvl="1" w:tplc="3C090003" w:tentative="1">
      <w:start w:val="1"/>
      <w:numFmt w:val="bullet"/>
      <w:lvlText w:val="o"/>
      <w:lvlJc w:val="left"/>
      <w:pPr>
        <w:ind w:left="1800" w:hanging="360"/>
      </w:pPr>
      <w:rPr>
        <w:rFonts w:ascii="Courier New" w:hAnsi="Courier New" w:cs="Courier New" w:hint="default"/>
      </w:rPr>
    </w:lvl>
    <w:lvl w:ilvl="2" w:tplc="3C090005" w:tentative="1">
      <w:start w:val="1"/>
      <w:numFmt w:val="bullet"/>
      <w:lvlText w:val=""/>
      <w:lvlJc w:val="left"/>
      <w:pPr>
        <w:ind w:left="2520" w:hanging="360"/>
      </w:pPr>
      <w:rPr>
        <w:rFonts w:ascii="Wingdings" w:hAnsi="Wingdings" w:hint="default"/>
      </w:rPr>
    </w:lvl>
    <w:lvl w:ilvl="3" w:tplc="3C090001" w:tentative="1">
      <w:start w:val="1"/>
      <w:numFmt w:val="bullet"/>
      <w:lvlText w:val=""/>
      <w:lvlJc w:val="left"/>
      <w:pPr>
        <w:ind w:left="3240" w:hanging="360"/>
      </w:pPr>
      <w:rPr>
        <w:rFonts w:ascii="Symbol" w:hAnsi="Symbol" w:hint="default"/>
      </w:rPr>
    </w:lvl>
    <w:lvl w:ilvl="4" w:tplc="3C090003" w:tentative="1">
      <w:start w:val="1"/>
      <w:numFmt w:val="bullet"/>
      <w:lvlText w:val="o"/>
      <w:lvlJc w:val="left"/>
      <w:pPr>
        <w:ind w:left="3960" w:hanging="360"/>
      </w:pPr>
      <w:rPr>
        <w:rFonts w:ascii="Courier New" w:hAnsi="Courier New" w:cs="Courier New" w:hint="default"/>
      </w:rPr>
    </w:lvl>
    <w:lvl w:ilvl="5" w:tplc="3C090005" w:tentative="1">
      <w:start w:val="1"/>
      <w:numFmt w:val="bullet"/>
      <w:lvlText w:val=""/>
      <w:lvlJc w:val="left"/>
      <w:pPr>
        <w:ind w:left="4680" w:hanging="360"/>
      </w:pPr>
      <w:rPr>
        <w:rFonts w:ascii="Wingdings" w:hAnsi="Wingdings" w:hint="default"/>
      </w:rPr>
    </w:lvl>
    <w:lvl w:ilvl="6" w:tplc="3C090001" w:tentative="1">
      <w:start w:val="1"/>
      <w:numFmt w:val="bullet"/>
      <w:lvlText w:val=""/>
      <w:lvlJc w:val="left"/>
      <w:pPr>
        <w:ind w:left="5400" w:hanging="360"/>
      </w:pPr>
      <w:rPr>
        <w:rFonts w:ascii="Symbol" w:hAnsi="Symbol" w:hint="default"/>
      </w:rPr>
    </w:lvl>
    <w:lvl w:ilvl="7" w:tplc="3C090003" w:tentative="1">
      <w:start w:val="1"/>
      <w:numFmt w:val="bullet"/>
      <w:lvlText w:val="o"/>
      <w:lvlJc w:val="left"/>
      <w:pPr>
        <w:ind w:left="6120" w:hanging="360"/>
      </w:pPr>
      <w:rPr>
        <w:rFonts w:ascii="Courier New" w:hAnsi="Courier New" w:cs="Courier New" w:hint="default"/>
      </w:rPr>
    </w:lvl>
    <w:lvl w:ilvl="8" w:tplc="3C090005" w:tentative="1">
      <w:start w:val="1"/>
      <w:numFmt w:val="bullet"/>
      <w:lvlText w:val=""/>
      <w:lvlJc w:val="left"/>
      <w:pPr>
        <w:ind w:left="6840" w:hanging="360"/>
      </w:pPr>
      <w:rPr>
        <w:rFonts w:ascii="Wingdings" w:hAnsi="Wingdings" w:hint="default"/>
      </w:rPr>
    </w:lvl>
  </w:abstractNum>
  <w:abstractNum w:abstractNumId="81" w15:restartNumberingAfterBreak="0">
    <w:nsid w:val="62FA5383"/>
    <w:multiLevelType w:val="multilevel"/>
    <w:tmpl w:val="3000D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40E38C4"/>
    <w:multiLevelType w:val="hybridMultilevel"/>
    <w:tmpl w:val="C9FA19D0"/>
    <w:lvl w:ilvl="0" w:tplc="3C090001">
      <w:start w:val="1"/>
      <w:numFmt w:val="bullet"/>
      <w:lvlText w:val=""/>
      <w:lvlJc w:val="left"/>
      <w:pPr>
        <w:ind w:left="1080" w:hanging="360"/>
      </w:pPr>
      <w:rPr>
        <w:rFonts w:ascii="Symbol" w:hAnsi="Symbol" w:hint="default"/>
      </w:rPr>
    </w:lvl>
    <w:lvl w:ilvl="1" w:tplc="3C090003" w:tentative="1">
      <w:start w:val="1"/>
      <w:numFmt w:val="bullet"/>
      <w:lvlText w:val="o"/>
      <w:lvlJc w:val="left"/>
      <w:pPr>
        <w:ind w:left="1800" w:hanging="360"/>
      </w:pPr>
      <w:rPr>
        <w:rFonts w:ascii="Courier New" w:hAnsi="Courier New" w:cs="Courier New" w:hint="default"/>
      </w:rPr>
    </w:lvl>
    <w:lvl w:ilvl="2" w:tplc="3C090005" w:tentative="1">
      <w:start w:val="1"/>
      <w:numFmt w:val="bullet"/>
      <w:lvlText w:val=""/>
      <w:lvlJc w:val="left"/>
      <w:pPr>
        <w:ind w:left="2520" w:hanging="360"/>
      </w:pPr>
      <w:rPr>
        <w:rFonts w:ascii="Wingdings" w:hAnsi="Wingdings" w:hint="default"/>
      </w:rPr>
    </w:lvl>
    <w:lvl w:ilvl="3" w:tplc="3C090001" w:tentative="1">
      <w:start w:val="1"/>
      <w:numFmt w:val="bullet"/>
      <w:lvlText w:val=""/>
      <w:lvlJc w:val="left"/>
      <w:pPr>
        <w:ind w:left="3240" w:hanging="360"/>
      </w:pPr>
      <w:rPr>
        <w:rFonts w:ascii="Symbol" w:hAnsi="Symbol" w:hint="default"/>
      </w:rPr>
    </w:lvl>
    <w:lvl w:ilvl="4" w:tplc="3C090003" w:tentative="1">
      <w:start w:val="1"/>
      <w:numFmt w:val="bullet"/>
      <w:lvlText w:val="o"/>
      <w:lvlJc w:val="left"/>
      <w:pPr>
        <w:ind w:left="3960" w:hanging="360"/>
      </w:pPr>
      <w:rPr>
        <w:rFonts w:ascii="Courier New" w:hAnsi="Courier New" w:cs="Courier New" w:hint="default"/>
      </w:rPr>
    </w:lvl>
    <w:lvl w:ilvl="5" w:tplc="3C090005" w:tentative="1">
      <w:start w:val="1"/>
      <w:numFmt w:val="bullet"/>
      <w:lvlText w:val=""/>
      <w:lvlJc w:val="left"/>
      <w:pPr>
        <w:ind w:left="4680" w:hanging="360"/>
      </w:pPr>
      <w:rPr>
        <w:rFonts w:ascii="Wingdings" w:hAnsi="Wingdings" w:hint="default"/>
      </w:rPr>
    </w:lvl>
    <w:lvl w:ilvl="6" w:tplc="3C090001" w:tentative="1">
      <w:start w:val="1"/>
      <w:numFmt w:val="bullet"/>
      <w:lvlText w:val=""/>
      <w:lvlJc w:val="left"/>
      <w:pPr>
        <w:ind w:left="5400" w:hanging="360"/>
      </w:pPr>
      <w:rPr>
        <w:rFonts w:ascii="Symbol" w:hAnsi="Symbol" w:hint="default"/>
      </w:rPr>
    </w:lvl>
    <w:lvl w:ilvl="7" w:tplc="3C090003" w:tentative="1">
      <w:start w:val="1"/>
      <w:numFmt w:val="bullet"/>
      <w:lvlText w:val="o"/>
      <w:lvlJc w:val="left"/>
      <w:pPr>
        <w:ind w:left="6120" w:hanging="360"/>
      </w:pPr>
      <w:rPr>
        <w:rFonts w:ascii="Courier New" w:hAnsi="Courier New" w:cs="Courier New" w:hint="default"/>
      </w:rPr>
    </w:lvl>
    <w:lvl w:ilvl="8" w:tplc="3C090005" w:tentative="1">
      <w:start w:val="1"/>
      <w:numFmt w:val="bullet"/>
      <w:lvlText w:val=""/>
      <w:lvlJc w:val="left"/>
      <w:pPr>
        <w:ind w:left="6840" w:hanging="360"/>
      </w:pPr>
      <w:rPr>
        <w:rFonts w:ascii="Wingdings" w:hAnsi="Wingdings" w:hint="default"/>
      </w:rPr>
    </w:lvl>
  </w:abstractNum>
  <w:abstractNum w:abstractNumId="83" w15:restartNumberingAfterBreak="0">
    <w:nsid w:val="65E07C06"/>
    <w:multiLevelType w:val="multilevel"/>
    <w:tmpl w:val="79844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7A6087E"/>
    <w:multiLevelType w:val="multilevel"/>
    <w:tmpl w:val="E9109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8111CCC"/>
    <w:multiLevelType w:val="multilevel"/>
    <w:tmpl w:val="F9B4F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B782138"/>
    <w:multiLevelType w:val="multilevel"/>
    <w:tmpl w:val="3A542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D5E76BA"/>
    <w:multiLevelType w:val="multilevel"/>
    <w:tmpl w:val="30C6A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D8D0AC3"/>
    <w:multiLevelType w:val="multilevel"/>
    <w:tmpl w:val="3D1E1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2027C96"/>
    <w:multiLevelType w:val="hybridMultilevel"/>
    <w:tmpl w:val="BB2ACEA8"/>
    <w:lvl w:ilvl="0" w:tplc="0D7A723C">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90" w15:restartNumberingAfterBreak="0">
    <w:nsid w:val="738924A3"/>
    <w:multiLevelType w:val="multilevel"/>
    <w:tmpl w:val="8F86A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46A46E7"/>
    <w:multiLevelType w:val="multilevel"/>
    <w:tmpl w:val="180AA4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77413A2C"/>
    <w:multiLevelType w:val="multilevel"/>
    <w:tmpl w:val="D1A41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7E97CC1"/>
    <w:multiLevelType w:val="multilevel"/>
    <w:tmpl w:val="715EC3B8"/>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4" w15:restartNumberingAfterBreak="0">
    <w:nsid w:val="781D38BB"/>
    <w:multiLevelType w:val="multilevel"/>
    <w:tmpl w:val="50900C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79156A76"/>
    <w:multiLevelType w:val="multilevel"/>
    <w:tmpl w:val="E438D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93C53FF"/>
    <w:multiLevelType w:val="multilevel"/>
    <w:tmpl w:val="4BD6E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A0327E7"/>
    <w:multiLevelType w:val="multilevel"/>
    <w:tmpl w:val="01A2E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A7C4A1C"/>
    <w:multiLevelType w:val="hybridMultilevel"/>
    <w:tmpl w:val="C676403C"/>
    <w:lvl w:ilvl="0" w:tplc="3C090001">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99" w15:restartNumberingAfterBreak="0">
    <w:nsid w:val="7A8D3896"/>
    <w:multiLevelType w:val="hybridMultilevel"/>
    <w:tmpl w:val="35B6EAB8"/>
    <w:lvl w:ilvl="0" w:tplc="0D7A723C">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100" w15:restartNumberingAfterBreak="0">
    <w:nsid w:val="7B5F490B"/>
    <w:multiLevelType w:val="multilevel"/>
    <w:tmpl w:val="3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1" w15:restartNumberingAfterBreak="0">
    <w:nsid w:val="7C1A34BD"/>
    <w:multiLevelType w:val="hybridMultilevel"/>
    <w:tmpl w:val="DE284148"/>
    <w:lvl w:ilvl="0" w:tplc="3C090001">
      <w:start w:val="1"/>
      <w:numFmt w:val="bullet"/>
      <w:lvlText w:val=""/>
      <w:lvlJc w:val="left"/>
      <w:pPr>
        <w:ind w:left="1080" w:hanging="360"/>
      </w:pPr>
      <w:rPr>
        <w:rFonts w:ascii="Symbol" w:hAnsi="Symbol" w:hint="default"/>
      </w:rPr>
    </w:lvl>
    <w:lvl w:ilvl="1" w:tplc="3C090003" w:tentative="1">
      <w:start w:val="1"/>
      <w:numFmt w:val="bullet"/>
      <w:lvlText w:val="o"/>
      <w:lvlJc w:val="left"/>
      <w:pPr>
        <w:ind w:left="1800" w:hanging="360"/>
      </w:pPr>
      <w:rPr>
        <w:rFonts w:ascii="Courier New" w:hAnsi="Courier New" w:cs="Courier New" w:hint="default"/>
      </w:rPr>
    </w:lvl>
    <w:lvl w:ilvl="2" w:tplc="3C090005" w:tentative="1">
      <w:start w:val="1"/>
      <w:numFmt w:val="bullet"/>
      <w:lvlText w:val=""/>
      <w:lvlJc w:val="left"/>
      <w:pPr>
        <w:ind w:left="2520" w:hanging="360"/>
      </w:pPr>
      <w:rPr>
        <w:rFonts w:ascii="Wingdings" w:hAnsi="Wingdings" w:hint="default"/>
      </w:rPr>
    </w:lvl>
    <w:lvl w:ilvl="3" w:tplc="3C090001" w:tentative="1">
      <w:start w:val="1"/>
      <w:numFmt w:val="bullet"/>
      <w:lvlText w:val=""/>
      <w:lvlJc w:val="left"/>
      <w:pPr>
        <w:ind w:left="3240" w:hanging="360"/>
      </w:pPr>
      <w:rPr>
        <w:rFonts w:ascii="Symbol" w:hAnsi="Symbol" w:hint="default"/>
      </w:rPr>
    </w:lvl>
    <w:lvl w:ilvl="4" w:tplc="3C090003" w:tentative="1">
      <w:start w:val="1"/>
      <w:numFmt w:val="bullet"/>
      <w:lvlText w:val="o"/>
      <w:lvlJc w:val="left"/>
      <w:pPr>
        <w:ind w:left="3960" w:hanging="360"/>
      </w:pPr>
      <w:rPr>
        <w:rFonts w:ascii="Courier New" w:hAnsi="Courier New" w:cs="Courier New" w:hint="default"/>
      </w:rPr>
    </w:lvl>
    <w:lvl w:ilvl="5" w:tplc="3C090005" w:tentative="1">
      <w:start w:val="1"/>
      <w:numFmt w:val="bullet"/>
      <w:lvlText w:val=""/>
      <w:lvlJc w:val="left"/>
      <w:pPr>
        <w:ind w:left="4680" w:hanging="360"/>
      </w:pPr>
      <w:rPr>
        <w:rFonts w:ascii="Wingdings" w:hAnsi="Wingdings" w:hint="default"/>
      </w:rPr>
    </w:lvl>
    <w:lvl w:ilvl="6" w:tplc="3C090001" w:tentative="1">
      <w:start w:val="1"/>
      <w:numFmt w:val="bullet"/>
      <w:lvlText w:val=""/>
      <w:lvlJc w:val="left"/>
      <w:pPr>
        <w:ind w:left="5400" w:hanging="360"/>
      </w:pPr>
      <w:rPr>
        <w:rFonts w:ascii="Symbol" w:hAnsi="Symbol" w:hint="default"/>
      </w:rPr>
    </w:lvl>
    <w:lvl w:ilvl="7" w:tplc="3C090003" w:tentative="1">
      <w:start w:val="1"/>
      <w:numFmt w:val="bullet"/>
      <w:lvlText w:val="o"/>
      <w:lvlJc w:val="left"/>
      <w:pPr>
        <w:ind w:left="6120" w:hanging="360"/>
      </w:pPr>
      <w:rPr>
        <w:rFonts w:ascii="Courier New" w:hAnsi="Courier New" w:cs="Courier New" w:hint="default"/>
      </w:rPr>
    </w:lvl>
    <w:lvl w:ilvl="8" w:tplc="3C090005" w:tentative="1">
      <w:start w:val="1"/>
      <w:numFmt w:val="bullet"/>
      <w:lvlText w:val=""/>
      <w:lvlJc w:val="left"/>
      <w:pPr>
        <w:ind w:left="6840" w:hanging="360"/>
      </w:pPr>
      <w:rPr>
        <w:rFonts w:ascii="Wingdings" w:hAnsi="Wingdings" w:hint="default"/>
      </w:rPr>
    </w:lvl>
  </w:abstractNum>
  <w:abstractNum w:abstractNumId="102" w15:restartNumberingAfterBreak="0">
    <w:nsid w:val="7CA7749B"/>
    <w:multiLevelType w:val="multilevel"/>
    <w:tmpl w:val="80F6B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D755067"/>
    <w:multiLevelType w:val="multilevel"/>
    <w:tmpl w:val="9E6AD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EE60FA1"/>
    <w:multiLevelType w:val="multilevel"/>
    <w:tmpl w:val="93E41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2516534">
    <w:abstractNumId w:val="6"/>
  </w:num>
  <w:num w:numId="2" w16cid:durableId="2140417242">
    <w:abstractNumId w:val="29"/>
  </w:num>
  <w:num w:numId="3" w16cid:durableId="767508776">
    <w:abstractNumId w:val="82"/>
  </w:num>
  <w:num w:numId="4" w16cid:durableId="778449386">
    <w:abstractNumId w:val="68"/>
  </w:num>
  <w:num w:numId="5" w16cid:durableId="220792350">
    <w:abstractNumId w:val="83"/>
  </w:num>
  <w:num w:numId="6" w16cid:durableId="2062971542">
    <w:abstractNumId w:val="63"/>
  </w:num>
  <w:num w:numId="7" w16cid:durableId="1375541913">
    <w:abstractNumId w:val="12"/>
  </w:num>
  <w:num w:numId="8" w16cid:durableId="401566306">
    <w:abstractNumId w:val="96"/>
  </w:num>
  <w:num w:numId="9" w16cid:durableId="558782708">
    <w:abstractNumId w:val="77"/>
  </w:num>
  <w:num w:numId="10" w16cid:durableId="841971710">
    <w:abstractNumId w:val="36"/>
  </w:num>
  <w:num w:numId="11" w16cid:durableId="1892183576">
    <w:abstractNumId w:val="97"/>
  </w:num>
  <w:num w:numId="12" w16cid:durableId="961880457">
    <w:abstractNumId w:val="71"/>
  </w:num>
  <w:num w:numId="13" w16cid:durableId="810829914">
    <w:abstractNumId w:val="3"/>
  </w:num>
  <w:num w:numId="14" w16cid:durableId="342440574">
    <w:abstractNumId w:val="88"/>
  </w:num>
  <w:num w:numId="15" w16cid:durableId="1995841342">
    <w:abstractNumId w:val="54"/>
  </w:num>
  <w:num w:numId="16" w16cid:durableId="459689308">
    <w:abstractNumId w:val="8"/>
  </w:num>
  <w:num w:numId="17" w16cid:durableId="1897861465">
    <w:abstractNumId w:val="81"/>
  </w:num>
  <w:num w:numId="18" w16cid:durableId="1847550408">
    <w:abstractNumId w:val="62"/>
  </w:num>
  <w:num w:numId="19" w16cid:durableId="909968388">
    <w:abstractNumId w:val="69"/>
  </w:num>
  <w:num w:numId="20" w16cid:durableId="2023898727">
    <w:abstractNumId w:val="39"/>
  </w:num>
  <w:num w:numId="21" w16cid:durableId="551426234">
    <w:abstractNumId w:val="67"/>
  </w:num>
  <w:num w:numId="22" w16cid:durableId="859121987">
    <w:abstractNumId w:val="24"/>
  </w:num>
  <w:num w:numId="23" w16cid:durableId="1619946812">
    <w:abstractNumId w:val="79"/>
  </w:num>
  <w:num w:numId="24" w16cid:durableId="519438920">
    <w:abstractNumId w:val="87"/>
  </w:num>
  <w:num w:numId="25" w16cid:durableId="464276349">
    <w:abstractNumId w:val="17"/>
  </w:num>
  <w:num w:numId="26" w16cid:durableId="763455468">
    <w:abstractNumId w:val="30"/>
  </w:num>
  <w:num w:numId="27" w16cid:durableId="1299870893">
    <w:abstractNumId w:val="35"/>
  </w:num>
  <w:num w:numId="28" w16cid:durableId="657080944">
    <w:abstractNumId w:val="18"/>
  </w:num>
  <w:num w:numId="29" w16cid:durableId="1143816183">
    <w:abstractNumId w:val="45"/>
  </w:num>
  <w:num w:numId="30" w16cid:durableId="1274826005">
    <w:abstractNumId w:val="80"/>
  </w:num>
  <w:num w:numId="31" w16cid:durableId="540020731">
    <w:abstractNumId w:val="56"/>
  </w:num>
  <w:num w:numId="32" w16cid:durableId="1488129084">
    <w:abstractNumId w:val="104"/>
  </w:num>
  <w:num w:numId="33" w16cid:durableId="1981689066">
    <w:abstractNumId w:val="73"/>
  </w:num>
  <w:num w:numId="34" w16cid:durableId="1222596331">
    <w:abstractNumId w:val="57"/>
  </w:num>
  <w:num w:numId="35" w16cid:durableId="290595207">
    <w:abstractNumId w:val="76"/>
  </w:num>
  <w:num w:numId="36" w16cid:durableId="624190775">
    <w:abstractNumId w:val="64"/>
  </w:num>
  <w:num w:numId="37" w16cid:durableId="1480801142">
    <w:abstractNumId w:val="23"/>
  </w:num>
  <w:num w:numId="38" w16cid:durableId="237986685">
    <w:abstractNumId w:val="92"/>
  </w:num>
  <w:num w:numId="39" w16cid:durableId="1805583514">
    <w:abstractNumId w:val="61"/>
  </w:num>
  <w:num w:numId="40" w16cid:durableId="689768587">
    <w:abstractNumId w:val="66"/>
  </w:num>
  <w:num w:numId="41" w16cid:durableId="256602698">
    <w:abstractNumId w:val="75"/>
  </w:num>
  <w:num w:numId="42" w16cid:durableId="1277756599">
    <w:abstractNumId w:val="103"/>
  </w:num>
  <w:num w:numId="43" w16cid:durableId="246964495">
    <w:abstractNumId w:val="53"/>
  </w:num>
  <w:num w:numId="44" w16cid:durableId="832061514">
    <w:abstractNumId w:val="28"/>
  </w:num>
  <w:num w:numId="45" w16cid:durableId="1591544305">
    <w:abstractNumId w:val="102"/>
  </w:num>
  <w:num w:numId="46" w16cid:durableId="1942569787">
    <w:abstractNumId w:val="86"/>
  </w:num>
  <w:num w:numId="47" w16cid:durableId="2045867074">
    <w:abstractNumId w:val="34"/>
  </w:num>
  <w:num w:numId="48" w16cid:durableId="1381318323">
    <w:abstractNumId w:val="70"/>
  </w:num>
  <w:num w:numId="49" w16cid:durableId="1625186719">
    <w:abstractNumId w:val="0"/>
  </w:num>
  <w:num w:numId="50" w16cid:durableId="304093543">
    <w:abstractNumId w:val="37"/>
  </w:num>
  <w:num w:numId="51" w16cid:durableId="1806774576">
    <w:abstractNumId w:val="93"/>
  </w:num>
  <w:num w:numId="52" w16cid:durableId="32775723">
    <w:abstractNumId w:val="27"/>
  </w:num>
  <w:num w:numId="53" w16cid:durableId="1619919691">
    <w:abstractNumId w:val="10"/>
  </w:num>
  <w:num w:numId="54" w16cid:durableId="695426891">
    <w:abstractNumId w:val="100"/>
  </w:num>
  <w:num w:numId="55" w16cid:durableId="1377660875">
    <w:abstractNumId w:val="22"/>
  </w:num>
  <w:num w:numId="56" w16cid:durableId="969898349">
    <w:abstractNumId w:val="32"/>
  </w:num>
  <w:num w:numId="57" w16cid:durableId="532305744">
    <w:abstractNumId w:val="32"/>
  </w:num>
  <w:num w:numId="58" w16cid:durableId="282343256">
    <w:abstractNumId w:val="32"/>
  </w:num>
  <w:num w:numId="59" w16cid:durableId="616836905">
    <w:abstractNumId w:val="32"/>
  </w:num>
  <w:num w:numId="60" w16cid:durableId="1425767420">
    <w:abstractNumId w:val="16"/>
  </w:num>
  <w:num w:numId="61" w16cid:durableId="1858810829">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16cid:durableId="913201147">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16cid:durableId="1694988611">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16cid:durableId="2123114182">
    <w:abstractNumId w:val="19"/>
  </w:num>
  <w:num w:numId="65" w16cid:durableId="1431777757">
    <w:abstractNumId w:val="60"/>
  </w:num>
  <w:num w:numId="66" w16cid:durableId="981346027">
    <w:abstractNumId w:val="52"/>
  </w:num>
  <w:num w:numId="67" w16cid:durableId="1573084226">
    <w:abstractNumId w:val="26"/>
  </w:num>
  <w:num w:numId="68" w16cid:durableId="1488322990">
    <w:abstractNumId w:val="33"/>
  </w:num>
  <w:num w:numId="69" w16cid:durableId="1397047420">
    <w:abstractNumId w:val="15"/>
  </w:num>
  <w:num w:numId="70" w16cid:durableId="379089421">
    <w:abstractNumId w:val="46"/>
  </w:num>
  <w:num w:numId="71" w16cid:durableId="464470718">
    <w:abstractNumId w:val="43"/>
  </w:num>
  <w:num w:numId="72" w16cid:durableId="601106575">
    <w:abstractNumId w:val="85"/>
  </w:num>
  <w:num w:numId="73" w16cid:durableId="1369717299">
    <w:abstractNumId w:val="4"/>
  </w:num>
  <w:num w:numId="74" w16cid:durableId="345863247">
    <w:abstractNumId w:val="55"/>
  </w:num>
  <w:num w:numId="75" w16cid:durableId="1180238625">
    <w:abstractNumId w:val="95"/>
  </w:num>
  <w:num w:numId="76" w16cid:durableId="1939747483">
    <w:abstractNumId w:val="44"/>
  </w:num>
  <w:num w:numId="77" w16cid:durableId="771897759">
    <w:abstractNumId w:val="59"/>
  </w:num>
  <w:num w:numId="78" w16cid:durableId="1978097140">
    <w:abstractNumId w:val="40"/>
  </w:num>
  <w:num w:numId="79" w16cid:durableId="1367415716">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 w16cid:durableId="1115054945">
    <w:abstractNumId w:val="65"/>
  </w:num>
  <w:num w:numId="81" w16cid:durableId="267274566">
    <w:abstractNumId w:val="72"/>
  </w:num>
  <w:num w:numId="82" w16cid:durableId="1918787532">
    <w:abstractNumId w:val="2"/>
  </w:num>
  <w:num w:numId="83" w16cid:durableId="1628470168">
    <w:abstractNumId w:val="91"/>
  </w:num>
  <w:num w:numId="84" w16cid:durableId="185102772">
    <w:abstractNumId w:val="48"/>
  </w:num>
  <w:num w:numId="85" w16cid:durableId="124205752">
    <w:abstractNumId w:val="78"/>
  </w:num>
  <w:num w:numId="86" w16cid:durableId="242492996">
    <w:abstractNumId w:val="74"/>
  </w:num>
  <w:num w:numId="87" w16cid:durableId="919364759">
    <w:abstractNumId w:val="49"/>
  </w:num>
  <w:num w:numId="88" w16cid:durableId="287975956">
    <w:abstractNumId w:val="1"/>
  </w:num>
  <w:num w:numId="89" w16cid:durableId="1363896676">
    <w:abstractNumId w:val="101"/>
  </w:num>
  <w:num w:numId="90" w16cid:durableId="1169832721">
    <w:abstractNumId w:val="22"/>
    <w:lvlOverride w:ilvl="0">
      <w:startOverride w:val="3"/>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1" w16cid:durableId="956371434">
    <w:abstractNumId w:val="22"/>
    <w:lvlOverride w:ilvl="0">
      <w:startOverride w:val="3"/>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2" w16cid:durableId="946231310">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3" w16cid:durableId="1583296284">
    <w:abstractNumId w:val="90"/>
  </w:num>
  <w:num w:numId="94" w16cid:durableId="547179968">
    <w:abstractNumId w:val="42"/>
  </w:num>
  <w:num w:numId="95" w16cid:durableId="2099790979">
    <w:abstractNumId w:val="94"/>
  </w:num>
  <w:num w:numId="96" w16cid:durableId="1847942854">
    <w:abstractNumId w:val="9"/>
  </w:num>
  <w:num w:numId="97" w16cid:durableId="1343782588">
    <w:abstractNumId w:val="50"/>
  </w:num>
  <w:num w:numId="98" w16cid:durableId="581448386">
    <w:abstractNumId w:val="7"/>
  </w:num>
  <w:num w:numId="99" w16cid:durableId="154996390">
    <w:abstractNumId w:val="25"/>
  </w:num>
  <w:num w:numId="100" w16cid:durableId="914977863">
    <w:abstractNumId w:val="21"/>
  </w:num>
  <w:num w:numId="101" w16cid:durableId="1099788320">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 w16cid:durableId="1374427657">
    <w:abstractNumId w:val="84"/>
  </w:num>
  <w:num w:numId="103" w16cid:durableId="162167947">
    <w:abstractNumId w:val="38"/>
  </w:num>
  <w:num w:numId="104" w16cid:durableId="1247571433">
    <w:abstractNumId w:val="51"/>
  </w:num>
  <w:num w:numId="105" w16cid:durableId="280455614">
    <w:abstractNumId w:val="58"/>
  </w:num>
  <w:num w:numId="106" w16cid:durableId="1457531150">
    <w:abstractNumId w:val="41"/>
  </w:num>
  <w:num w:numId="107" w16cid:durableId="1064991007">
    <w:abstractNumId w:val="27"/>
  </w:num>
  <w:num w:numId="108" w16cid:durableId="418719831">
    <w:abstractNumId w:val="22"/>
  </w:num>
  <w:num w:numId="109" w16cid:durableId="798454125">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 w16cid:durableId="167796405">
    <w:abstractNumId w:val="13"/>
  </w:num>
  <w:num w:numId="111" w16cid:durableId="1445879530">
    <w:abstractNumId w:val="11"/>
  </w:num>
  <w:num w:numId="112" w16cid:durableId="1642343968">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 w16cid:durableId="1902599921">
    <w:abstractNumId w:val="5"/>
  </w:num>
  <w:num w:numId="114" w16cid:durableId="1845511069">
    <w:abstractNumId w:val="31"/>
  </w:num>
  <w:num w:numId="115" w16cid:durableId="79984567">
    <w:abstractNumId w:val="89"/>
  </w:num>
  <w:num w:numId="116" w16cid:durableId="1678845657">
    <w:abstractNumId w:val="99"/>
  </w:num>
  <w:num w:numId="117" w16cid:durableId="1925413468">
    <w:abstractNumId w:val="47"/>
  </w:num>
  <w:num w:numId="118" w16cid:durableId="621305041">
    <w:abstractNumId w:val="20"/>
  </w:num>
  <w:num w:numId="119" w16cid:durableId="800617614">
    <w:abstractNumId w:val="14"/>
  </w:num>
  <w:num w:numId="120" w16cid:durableId="757018745">
    <w:abstractNumId w:val="22"/>
  </w:num>
  <w:num w:numId="121" w16cid:durableId="885990808">
    <w:abstractNumId w:val="98"/>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44DD5"/>
    <w:rsid w:val="000042C1"/>
    <w:rsid w:val="000061FF"/>
    <w:rsid w:val="000069A0"/>
    <w:rsid w:val="0001281D"/>
    <w:rsid w:val="000140E7"/>
    <w:rsid w:val="00014B20"/>
    <w:rsid w:val="00016CB4"/>
    <w:rsid w:val="000218A1"/>
    <w:rsid w:val="00024E28"/>
    <w:rsid w:val="00024FF7"/>
    <w:rsid w:val="0003198C"/>
    <w:rsid w:val="00031C19"/>
    <w:rsid w:val="0003664C"/>
    <w:rsid w:val="0003731D"/>
    <w:rsid w:val="0004610F"/>
    <w:rsid w:val="00051134"/>
    <w:rsid w:val="00064D3A"/>
    <w:rsid w:val="0006643D"/>
    <w:rsid w:val="00066678"/>
    <w:rsid w:val="00070699"/>
    <w:rsid w:val="0008345B"/>
    <w:rsid w:val="000853BF"/>
    <w:rsid w:val="0008784F"/>
    <w:rsid w:val="0009060B"/>
    <w:rsid w:val="0009599C"/>
    <w:rsid w:val="000B27EB"/>
    <w:rsid w:val="000B3A36"/>
    <w:rsid w:val="000B41C2"/>
    <w:rsid w:val="000B5189"/>
    <w:rsid w:val="000B5B79"/>
    <w:rsid w:val="000D33C2"/>
    <w:rsid w:val="000E2F78"/>
    <w:rsid w:val="000E430B"/>
    <w:rsid w:val="000E63C0"/>
    <w:rsid w:val="000E66B1"/>
    <w:rsid w:val="000F1633"/>
    <w:rsid w:val="000F48FA"/>
    <w:rsid w:val="001022E7"/>
    <w:rsid w:val="00102A4E"/>
    <w:rsid w:val="00113B94"/>
    <w:rsid w:val="001315C3"/>
    <w:rsid w:val="0013272D"/>
    <w:rsid w:val="00141776"/>
    <w:rsid w:val="00143C0D"/>
    <w:rsid w:val="00144F22"/>
    <w:rsid w:val="001526CE"/>
    <w:rsid w:val="00152B9E"/>
    <w:rsid w:val="00156C68"/>
    <w:rsid w:val="001573D9"/>
    <w:rsid w:val="00163AF6"/>
    <w:rsid w:val="00163F3D"/>
    <w:rsid w:val="00164736"/>
    <w:rsid w:val="00164820"/>
    <w:rsid w:val="00164EB4"/>
    <w:rsid w:val="00166805"/>
    <w:rsid w:val="00173CAA"/>
    <w:rsid w:val="00177820"/>
    <w:rsid w:val="0018210E"/>
    <w:rsid w:val="001863F4"/>
    <w:rsid w:val="00191F60"/>
    <w:rsid w:val="00194156"/>
    <w:rsid w:val="001950EA"/>
    <w:rsid w:val="001A2F0A"/>
    <w:rsid w:val="001A4204"/>
    <w:rsid w:val="001B1519"/>
    <w:rsid w:val="001B1E9D"/>
    <w:rsid w:val="001C72C8"/>
    <w:rsid w:val="001D0B57"/>
    <w:rsid w:val="001D191D"/>
    <w:rsid w:val="001D7E00"/>
    <w:rsid w:val="001E17C3"/>
    <w:rsid w:val="001F43FE"/>
    <w:rsid w:val="001F4E00"/>
    <w:rsid w:val="00207696"/>
    <w:rsid w:val="00211367"/>
    <w:rsid w:val="002118B9"/>
    <w:rsid w:val="002154F1"/>
    <w:rsid w:val="00223568"/>
    <w:rsid w:val="00223E4F"/>
    <w:rsid w:val="00225FEB"/>
    <w:rsid w:val="0022647E"/>
    <w:rsid w:val="0022776F"/>
    <w:rsid w:val="00230A85"/>
    <w:rsid w:val="00231FB2"/>
    <w:rsid w:val="00235E7D"/>
    <w:rsid w:val="00240170"/>
    <w:rsid w:val="002420D9"/>
    <w:rsid w:val="00244857"/>
    <w:rsid w:val="00247156"/>
    <w:rsid w:val="00252E4B"/>
    <w:rsid w:val="00257AE9"/>
    <w:rsid w:val="00262928"/>
    <w:rsid w:val="002638AA"/>
    <w:rsid w:val="002710E3"/>
    <w:rsid w:val="00272BC2"/>
    <w:rsid w:val="00273796"/>
    <w:rsid w:val="002745DC"/>
    <w:rsid w:val="00281550"/>
    <w:rsid w:val="00287044"/>
    <w:rsid w:val="002922D6"/>
    <w:rsid w:val="00293609"/>
    <w:rsid w:val="00295BA6"/>
    <w:rsid w:val="00296A79"/>
    <w:rsid w:val="00297F2D"/>
    <w:rsid w:val="002A0E9D"/>
    <w:rsid w:val="002A25CE"/>
    <w:rsid w:val="002A4BA6"/>
    <w:rsid w:val="002A6A8F"/>
    <w:rsid w:val="002A6AC6"/>
    <w:rsid w:val="002A7D2A"/>
    <w:rsid w:val="002B0EEC"/>
    <w:rsid w:val="002B1731"/>
    <w:rsid w:val="002B42CB"/>
    <w:rsid w:val="002B73C0"/>
    <w:rsid w:val="002B74ED"/>
    <w:rsid w:val="002C1D99"/>
    <w:rsid w:val="002C3AE0"/>
    <w:rsid w:val="002C7896"/>
    <w:rsid w:val="002D09FA"/>
    <w:rsid w:val="002D3562"/>
    <w:rsid w:val="002D59D9"/>
    <w:rsid w:val="002E2225"/>
    <w:rsid w:val="002E75C4"/>
    <w:rsid w:val="002F08A0"/>
    <w:rsid w:val="002F550F"/>
    <w:rsid w:val="002F5D22"/>
    <w:rsid w:val="002F62A6"/>
    <w:rsid w:val="002F7926"/>
    <w:rsid w:val="00306086"/>
    <w:rsid w:val="003102EB"/>
    <w:rsid w:val="00310EAD"/>
    <w:rsid w:val="00320D53"/>
    <w:rsid w:val="00327266"/>
    <w:rsid w:val="00340116"/>
    <w:rsid w:val="00344DD5"/>
    <w:rsid w:val="00345574"/>
    <w:rsid w:val="00345C0D"/>
    <w:rsid w:val="003461E7"/>
    <w:rsid w:val="003475C6"/>
    <w:rsid w:val="00354EDB"/>
    <w:rsid w:val="00355A51"/>
    <w:rsid w:val="003723E0"/>
    <w:rsid w:val="00372722"/>
    <w:rsid w:val="00374294"/>
    <w:rsid w:val="00375D72"/>
    <w:rsid w:val="0039133D"/>
    <w:rsid w:val="00392CEE"/>
    <w:rsid w:val="00394B59"/>
    <w:rsid w:val="00395B78"/>
    <w:rsid w:val="00396EAA"/>
    <w:rsid w:val="00397D06"/>
    <w:rsid w:val="003A3D4B"/>
    <w:rsid w:val="003C32E3"/>
    <w:rsid w:val="003C35C3"/>
    <w:rsid w:val="003C5FE5"/>
    <w:rsid w:val="003D0674"/>
    <w:rsid w:val="003D15B1"/>
    <w:rsid w:val="003D607E"/>
    <w:rsid w:val="003E12F5"/>
    <w:rsid w:val="003E40C5"/>
    <w:rsid w:val="003E5495"/>
    <w:rsid w:val="003E6448"/>
    <w:rsid w:val="003E7729"/>
    <w:rsid w:val="003F44D2"/>
    <w:rsid w:val="00413B27"/>
    <w:rsid w:val="00415DFE"/>
    <w:rsid w:val="00416C08"/>
    <w:rsid w:val="004228A7"/>
    <w:rsid w:val="00424B13"/>
    <w:rsid w:val="00433A46"/>
    <w:rsid w:val="004377D2"/>
    <w:rsid w:val="004406EA"/>
    <w:rsid w:val="00444E1A"/>
    <w:rsid w:val="0045060B"/>
    <w:rsid w:val="00450F47"/>
    <w:rsid w:val="00470874"/>
    <w:rsid w:val="0047166E"/>
    <w:rsid w:val="00474286"/>
    <w:rsid w:val="00474486"/>
    <w:rsid w:val="0048009E"/>
    <w:rsid w:val="004836F9"/>
    <w:rsid w:val="00486691"/>
    <w:rsid w:val="004A409E"/>
    <w:rsid w:val="004A6EAE"/>
    <w:rsid w:val="004B1DFC"/>
    <w:rsid w:val="004B36FC"/>
    <w:rsid w:val="004B3E9F"/>
    <w:rsid w:val="004B46D4"/>
    <w:rsid w:val="004C1761"/>
    <w:rsid w:val="004C1B41"/>
    <w:rsid w:val="004D02EF"/>
    <w:rsid w:val="004D3B0C"/>
    <w:rsid w:val="004D7623"/>
    <w:rsid w:val="004E6826"/>
    <w:rsid w:val="004F3FAB"/>
    <w:rsid w:val="0050762A"/>
    <w:rsid w:val="0051181D"/>
    <w:rsid w:val="005158A3"/>
    <w:rsid w:val="00516476"/>
    <w:rsid w:val="005176CF"/>
    <w:rsid w:val="00520B04"/>
    <w:rsid w:val="0052111B"/>
    <w:rsid w:val="00521EE4"/>
    <w:rsid w:val="005317F4"/>
    <w:rsid w:val="00531FE3"/>
    <w:rsid w:val="00533CE0"/>
    <w:rsid w:val="00535345"/>
    <w:rsid w:val="00542AC4"/>
    <w:rsid w:val="0054711A"/>
    <w:rsid w:val="0055258E"/>
    <w:rsid w:val="00553F2F"/>
    <w:rsid w:val="00554D23"/>
    <w:rsid w:val="00556A9B"/>
    <w:rsid w:val="00563CA9"/>
    <w:rsid w:val="0056696A"/>
    <w:rsid w:val="00566B34"/>
    <w:rsid w:val="00574D10"/>
    <w:rsid w:val="005819E9"/>
    <w:rsid w:val="00584270"/>
    <w:rsid w:val="005878C7"/>
    <w:rsid w:val="00587EBD"/>
    <w:rsid w:val="00591571"/>
    <w:rsid w:val="00593EA0"/>
    <w:rsid w:val="00595732"/>
    <w:rsid w:val="005959B3"/>
    <w:rsid w:val="005A2045"/>
    <w:rsid w:val="005A3CCB"/>
    <w:rsid w:val="005A4CB3"/>
    <w:rsid w:val="005A4F7F"/>
    <w:rsid w:val="005A6491"/>
    <w:rsid w:val="005A6E23"/>
    <w:rsid w:val="005A6F01"/>
    <w:rsid w:val="005B056E"/>
    <w:rsid w:val="005B0B4E"/>
    <w:rsid w:val="005B30C0"/>
    <w:rsid w:val="005B3953"/>
    <w:rsid w:val="005C1010"/>
    <w:rsid w:val="005C65A8"/>
    <w:rsid w:val="005D2348"/>
    <w:rsid w:val="005E075B"/>
    <w:rsid w:val="005F25EB"/>
    <w:rsid w:val="005F60A3"/>
    <w:rsid w:val="00601A79"/>
    <w:rsid w:val="006023EC"/>
    <w:rsid w:val="00612AF2"/>
    <w:rsid w:val="0061361A"/>
    <w:rsid w:val="006143CE"/>
    <w:rsid w:val="00615DB3"/>
    <w:rsid w:val="00620359"/>
    <w:rsid w:val="00624779"/>
    <w:rsid w:val="006260B1"/>
    <w:rsid w:val="0063070E"/>
    <w:rsid w:val="00634909"/>
    <w:rsid w:val="00636559"/>
    <w:rsid w:val="00636DD1"/>
    <w:rsid w:val="006403B9"/>
    <w:rsid w:val="00645540"/>
    <w:rsid w:val="006536C7"/>
    <w:rsid w:val="00654B61"/>
    <w:rsid w:val="00657510"/>
    <w:rsid w:val="006620B6"/>
    <w:rsid w:val="00664CDD"/>
    <w:rsid w:val="0066751B"/>
    <w:rsid w:val="00670A63"/>
    <w:rsid w:val="00681D54"/>
    <w:rsid w:val="00681FA9"/>
    <w:rsid w:val="00684023"/>
    <w:rsid w:val="006863A8"/>
    <w:rsid w:val="006B0A4E"/>
    <w:rsid w:val="006B48DE"/>
    <w:rsid w:val="006B6B24"/>
    <w:rsid w:val="006B6C97"/>
    <w:rsid w:val="006C0F84"/>
    <w:rsid w:val="006C31D3"/>
    <w:rsid w:val="006D041F"/>
    <w:rsid w:val="006D160A"/>
    <w:rsid w:val="006D17AF"/>
    <w:rsid w:val="006D3294"/>
    <w:rsid w:val="006E264C"/>
    <w:rsid w:val="006E508C"/>
    <w:rsid w:val="006F2AC9"/>
    <w:rsid w:val="006F5699"/>
    <w:rsid w:val="00706F80"/>
    <w:rsid w:val="00713602"/>
    <w:rsid w:val="00720688"/>
    <w:rsid w:val="0072630C"/>
    <w:rsid w:val="00726CDE"/>
    <w:rsid w:val="00731A8F"/>
    <w:rsid w:val="0074110A"/>
    <w:rsid w:val="0074773A"/>
    <w:rsid w:val="0075170C"/>
    <w:rsid w:val="00753215"/>
    <w:rsid w:val="007565DB"/>
    <w:rsid w:val="00765F8B"/>
    <w:rsid w:val="007664A7"/>
    <w:rsid w:val="00766CB3"/>
    <w:rsid w:val="00771305"/>
    <w:rsid w:val="007737BD"/>
    <w:rsid w:val="0077627F"/>
    <w:rsid w:val="0078057A"/>
    <w:rsid w:val="00783901"/>
    <w:rsid w:val="007877CB"/>
    <w:rsid w:val="007B57F8"/>
    <w:rsid w:val="007B6999"/>
    <w:rsid w:val="007C2B88"/>
    <w:rsid w:val="007C2E50"/>
    <w:rsid w:val="007C3182"/>
    <w:rsid w:val="007C7AEF"/>
    <w:rsid w:val="007D068A"/>
    <w:rsid w:val="007D1A27"/>
    <w:rsid w:val="007D6D43"/>
    <w:rsid w:val="007E1C0E"/>
    <w:rsid w:val="007E4B28"/>
    <w:rsid w:val="007E4EE3"/>
    <w:rsid w:val="007E6699"/>
    <w:rsid w:val="007F0A62"/>
    <w:rsid w:val="007F171C"/>
    <w:rsid w:val="007F5E12"/>
    <w:rsid w:val="00801157"/>
    <w:rsid w:val="00802C08"/>
    <w:rsid w:val="00804423"/>
    <w:rsid w:val="008144FA"/>
    <w:rsid w:val="00814E09"/>
    <w:rsid w:val="008153C6"/>
    <w:rsid w:val="00822198"/>
    <w:rsid w:val="008309B8"/>
    <w:rsid w:val="00834D52"/>
    <w:rsid w:val="008371DB"/>
    <w:rsid w:val="00841CD0"/>
    <w:rsid w:val="008429F2"/>
    <w:rsid w:val="00844620"/>
    <w:rsid w:val="00851F08"/>
    <w:rsid w:val="00856616"/>
    <w:rsid w:val="00856887"/>
    <w:rsid w:val="00856F9C"/>
    <w:rsid w:val="00857B2F"/>
    <w:rsid w:val="00870891"/>
    <w:rsid w:val="00874CA6"/>
    <w:rsid w:val="00875221"/>
    <w:rsid w:val="00881E0D"/>
    <w:rsid w:val="00883FEC"/>
    <w:rsid w:val="00885E58"/>
    <w:rsid w:val="00890D2A"/>
    <w:rsid w:val="008927DA"/>
    <w:rsid w:val="0089569C"/>
    <w:rsid w:val="008B4249"/>
    <w:rsid w:val="008D3406"/>
    <w:rsid w:val="008D55BF"/>
    <w:rsid w:val="008E27B1"/>
    <w:rsid w:val="008E2868"/>
    <w:rsid w:val="008F198A"/>
    <w:rsid w:val="008F7C20"/>
    <w:rsid w:val="008F7DA4"/>
    <w:rsid w:val="00900125"/>
    <w:rsid w:val="00900A67"/>
    <w:rsid w:val="00901494"/>
    <w:rsid w:val="00902C25"/>
    <w:rsid w:val="00906EDF"/>
    <w:rsid w:val="00911E94"/>
    <w:rsid w:val="0091380A"/>
    <w:rsid w:val="00914268"/>
    <w:rsid w:val="00923A07"/>
    <w:rsid w:val="00924B1A"/>
    <w:rsid w:val="009278DE"/>
    <w:rsid w:val="00931901"/>
    <w:rsid w:val="00934948"/>
    <w:rsid w:val="00937444"/>
    <w:rsid w:val="0094345B"/>
    <w:rsid w:val="00944AA8"/>
    <w:rsid w:val="00953C17"/>
    <w:rsid w:val="009551AF"/>
    <w:rsid w:val="009574B4"/>
    <w:rsid w:val="0095778A"/>
    <w:rsid w:val="00960D3F"/>
    <w:rsid w:val="00967340"/>
    <w:rsid w:val="009725F9"/>
    <w:rsid w:val="009728CF"/>
    <w:rsid w:val="00974A54"/>
    <w:rsid w:val="0098167F"/>
    <w:rsid w:val="00982F0E"/>
    <w:rsid w:val="00983707"/>
    <w:rsid w:val="00984B87"/>
    <w:rsid w:val="00984DEB"/>
    <w:rsid w:val="00992511"/>
    <w:rsid w:val="009A6B08"/>
    <w:rsid w:val="009A7379"/>
    <w:rsid w:val="009B240F"/>
    <w:rsid w:val="009B2BC6"/>
    <w:rsid w:val="009B2F9F"/>
    <w:rsid w:val="009B3E06"/>
    <w:rsid w:val="009B47B8"/>
    <w:rsid w:val="009B636E"/>
    <w:rsid w:val="009C123D"/>
    <w:rsid w:val="009C3CFA"/>
    <w:rsid w:val="009C759B"/>
    <w:rsid w:val="009D069E"/>
    <w:rsid w:val="009D516C"/>
    <w:rsid w:val="009D5B76"/>
    <w:rsid w:val="009D636C"/>
    <w:rsid w:val="009E181F"/>
    <w:rsid w:val="009E1A36"/>
    <w:rsid w:val="009E40C3"/>
    <w:rsid w:val="009F1DAD"/>
    <w:rsid w:val="009F2714"/>
    <w:rsid w:val="009F60C7"/>
    <w:rsid w:val="00A0099E"/>
    <w:rsid w:val="00A01041"/>
    <w:rsid w:val="00A05A81"/>
    <w:rsid w:val="00A05F1D"/>
    <w:rsid w:val="00A100D2"/>
    <w:rsid w:val="00A10837"/>
    <w:rsid w:val="00A11ED7"/>
    <w:rsid w:val="00A32C54"/>
    <w:rsid w:val="00A376A6"/>
    <w:rsid w:val="00A41746"/>
    <w:rsid w:val="00A43A1A"/>
    <w:rsid w:val="00A46C1B"/>
    <w:rsid w:val="00A547C4"/>
    <w:rsid w:val="00A54BCF"/>
    <w:rsid w:val="00A555C7"/>
    <w:rsid w:val="00A648C8"/>
    <w:rsid w:val="00A658BE"/>
    <w:rsid w:val="00A66A3A"/>
    <w:rsid w:val="00A66EC8"/>
    <w:rsid w:val="00A677D8"/>
    <w:rsid w:val="00A7424E"/>
    <w:rsid w:val="00A752C8"/>
    <w:rsid w:val="00A7737B"/>
    <w:rsid w:val="00A801EC"/>
    <w:rsid w:val="00A82993"/>
    <w:rsid w:val="00A84968"/>
    <w:rsid w:val="00A866C0"/>
    <w:rsid w:val="00A86DB9"/>
    <w:rsid w:val="00A879D9"/>
    <w:rsid w:val="00A946EF"/>
    <w:rsid w:val="00A97B23"/>
    <w:rsid w:val="00AA0E86"/>
    <w:rsid w:val="00AB1757"/>
    <w:rsid w:val="00AB1911"/>
    <w:rsid w:val="00AB6AC4"/>
    <w:rsid w:val="00AC4F20"/>
    <w:rsid w:val="00AD178B"/>
    <w:rsid w:val="00AD259A"/>
    <w:rsid w:val="00AD561D"/>
    <w:rsid w:val="00AD5767"/>
    <w:rsid w:val="00AE48AC"/>
    <w:rsid w:val="00AE670F"/>
    <w:rsid w:val="00AE7FC5"/>
    <w:rsid w:val="00AF2196"/>
    <w:rsid w:val="00AF4168"/>
    <w:rsid w:val="00B045A1"/>
    <w:rsid w:val="00B07F17"/>
    <w:rsid w:val="00B10AC0"/>
    <w:rsid w:val="00B149C0"/>
    <w:rsid w:val="00B161E5"/>
    <w:rsid w:val="00B16F4D"/>
    <w:rsid w:val="00B24C5C"/>
    <w:rsid w:val="00B24C96"/>
    <w:rsid w:val="00B266FC"/>
    <w:rsid w:val="00B34075"/>
    <w:rsid w:val="00B368C3"/>
    <w:rsid w:val="00B436E4"/>
    <w:rsid w:val="00B514C6"/>
    <w:rsid w:val="00B570B6"/>
    <w:rsid w:val="00B576CD"/>
    <w:rsid w:val="00B57854"/>
    <w:rsid w:val="00B57BCC"/>
    <w:rsid w:val="00B57C26"/>
    <w:rsid w:val="00B60BE8"/>
    <w:rsid w:val="00B60E64"/>
    <w:rsid w:val="00B65BC5"/>
    <w:rsid w:val="00B66709"/>
    <w:rsid w:val="00B66924"/>
    <w:rsid w:val="00B66F23"/>
    <w:rsid w:val="00B72A1D"/>
    <w:rsid w:val="00B757E8"/>
    <w:rsid w:val="00B75AE1"/>
    <w:rsid w:val="00B77D5F"/>
    <w:rsid w:val="00B85213"/>
    <w:rsid w:val="00B87B37"/>
    <w:rsid w:val="00B92944"/>
    <w:rsid w:val="00BA0EC0"/>
    <w:rsid w:val="00BA52B0"/>
    <w:rsid w:val="00BB30FA"/>
    <w:rsid w:val="00BB5EDE"/>
    <w:rsid w:val="00BB6B1B"/>
    <w:rsid w:val="00BC0AD3"/>
    <w:rsid w:val="00BC4D86"/>
    <w:rsid w:val="00BC6833"/>
    <w:rsid w:val="00BD0F3F"/>
    <w:rsid w:val="00BD265C"/>
    <w:rsid w:val="00BD3987"/>
    <w:rsid w:val="00BD4A97"/>
    <w:rsid w:val="00BD697F"/>
    <w:rsid w:val="00BE0C01"/>
    <w:rsid w:val="00BE0E46"/>
    <w:rsid w:val="00BE3177"/>
    <w:rsid w:val="00BF683C"/>
    <w:rsid w:val="00C01389"/>
    <w:rsid w:val="00C04461"/>
    <w:rsid w:val="00C234DD"/>
    <w:rsid w:val="00C272DA"/>
    <w:rsid w:val="00C302E9"/>
    <w:rsid w:val="00C33A09"/>
    <w:rsid w:val="00C35C7D"/>
    <w:rsid w:val="00C365BF"/>
    <w:rsid w:val="00C36D6C"/>
    <w:rsid w:val="00C40713"/>
    <w:rsid w:val="00C4329D"/>
    <w:rsid w:val="00C4475A"/>
    <w:rsid w:val="00C47829"/>
    <w:rsid w:val="00C52020"/>
    <w:rsid w:val="00C531E0"/>
    <w:rsid w:val="00C552C9"/>
    <w:rsid w:val="00C60038"/>
    <w:rsid w:val="00C63DFF"/>
    <w:rsid w:val="00C71821"/>
    <w:rsid w:val="00C728A9"/>
    <w:rsid w:val="00C733A8"/>
    <w:rsid w:val="00C757D2"/>
    <w:rsid w:val="00C81CBF"/>
    <w:rsid w:val="00C838E8"/>
    <w:rsid w:val="00C87767"/>
    <w:rsid w:val="00C940D4"/>
    <w:rsid w:val="00CA055B"/>
    <w:rsid w:val="00CA6732"/>
    <w:rsid w:val="00CB0C90"/>
    <w:rsid w:val="00CB12D2"/>
    <w:rsid w:val="00CB218E"/>
    <w:rsid w:val="00CC09BC"/>
    <w:rsid w:val="00CC45EA"/>
    <w:rsid w:val="00CC46BA"/>
    <w:rsid w:val="00CD4576"/>
    <w:rsid w:val="00CD6AE3"/>
    <w:rsid w:val="00CE3531"/>
    <w:rsid w:val="00CE3B55"/>
    <w:rsid w:val="00CE471D"/>
    <w:rsid w:val="00D00136"/>
    <w:rsid w:val="00D05914"/>
    <w:rsid w:val="00D100EB"/>
    <w:rsid w:val="00D129A0"/>
    <w:rsid w:val="00D138D5"/>
    <w:rsid w:val="00D22E65"/>
    <w:rsid w:val="00D25634"/>
    <w:rsid w:val="00D330F2"/>
    <w:rsid w:val="00D41EDC"/>
    <w:rsid w:val="00D42707"/>
    <w:rsid w:val="00D43683"/>
    <w:rsid w:val="00D502F0"/>
    <w:rsid w:val="00D51F49"/>
    <w:rsid w:val="00D56081"/>
    <w:rsid w:val="00D72B3A"/>
    <w:rsid w:val="00D901B5"/>
    <w:rsid w:val="00D902A6"/>
    <w:rsid w:val="00D92FC7"/>
    <w:rsid w:val="00D942BC"/>
    <w:rsid w:val="00D94B92"/>
    <w:rsid w:val="00D96814"/>
    <w:rsid w:val="00D968D6"/>
    <w:rsid w:val="00D97A5A"/>
    <w:rsid w:val="00DA0C04"/>
    <w:rsid w:val="00DB1D27"/>
    <w:rsid w:val="00DB349A"/>
    <w:rsid w:val="00DB7F22"/>
    <w:rsid w:val="00DD7264"/>
    <w:rsid w:val="00DE0574"/>
    <w:rsid w:val="00DE663A"/>
    <w:rsid w:val="00DF1DD2"/>
    <w:rsid w:val="00DF3195"/>
    <w:rsid w:val="00DF3429"/>
    <w:rsid w:val="00DF5499"/>
    <w:rsid w:val="00DF61D3"/>
    <w:rsid w:val="00DF7CA8"/>
    <w:rsid w:val="00E01BD7"/>
    <w:rsid w:val="00E02CCE"/>
    <w:rsid w:val="00E12806"/>
    <w:rsid w:val="00E20B66"/>
    <w:rsid w:val="00E24A68"/>
    <w:rsid w:val="00E26D96"/>
    <w:rsid w:val="00E3379E"/>
    <w:rsid w:val="00E33A2C"/>
    <w:rsid w:val="00E36A11"/>
    <w:rsid w:val="00E37E63"/>
    <w:rsid w:val="00E423DF"/>
    <w:rsid w:val="00E42872"/>
    <w:rsid w:val="00E44B0F"/>
    <w:rsid w:val="00E50B0D"/>
    <w:rsid w:val="00E544F6"/>
    <w:rsid w:val="00E546C0"/>
    <w:rsid w:val="00E549AF"/>
    <w:rsid w:val="00E56CAD"/>
    <w:rsid w:val="00E61AAE"/>
    <w:rsid w:val="00E73622"/>
    <w:rsid w:val="00E73CC4"/>
    <w:rsid w:val="00E83F33"/>
    <w:rsid w:val="00E86358"/>
    <w:rsid w:val="00E86FA1"/>
    <w:rsid w:val="00EA4789"/>
    <w:rsid w:val="00EA6B5A"/>
    <w:rsid w:val="00EB2E8B"/>
    <w:rsid w:val="00EB3930"/>
    <w:rsid w:val="00EB4034"/>
    <w:rsid w:val="00EB4A69"/>
    <w:rsid w:val="00EC3763"/>
    <w:rsid w:val="00EC3FC3"/>
    <w:rsid w:val="00EC7DB5"/>
    <w:rsid w:val="00ED328E"/>
    <w:rsid w:val="00ED6C83"/>
    <w:rsid w:val="00EE31E3"/>
    <w:rsid w:val="00EE5E58"/>
    <w:rsid w:val="00EF4EEF"/>
    <w:rsid w:val="00EF54FE"/>
    <w:rsid w:val="00F013A4"/>
    <w:rsid w:val="00F051CE"/>
    <w:rsid w:val="00F12195"/>
    <w:rsid w:val="00F12FF1"/>
    <w:rsid w:val="00F17B32"/>
    <w:rsid w:val="00F25123"/>
    <w:rsid w:val="00F266D2"/>
    <w:rsid w:val="00F33942"/>
    <w:rsid w:val="00F34105"/>
    <w:rsid w:val="00F4018A"/>
    <w:rsid w:val="00F424D1"/>
    <w:rsid w:val="00F5203F"/>
    <w:rsid w:val="00F52899"/>
    <w:rsid w:val="00F54484"/>
    <w:rsid w:val="00F547F8"/>
    <w:rsid w:val="00F63731"/>
    <w:rsid w:val="00F723A9"/>
    <w:rsid w:val="00F723D8"/>
    <w:rsid w:val="00F747D5"/>
    <w:rsid w:val="00F879CF"/>
    <w:rsid w:val="00F95272"/>
    <w:rsid w:val="00F96D93"/>
    <w:rsid w:val="00FA5CD5"/>
    <w:rsid w:val="00FB3C6E"/>
    <w:rsid w:val="00FC116F"/>
    <w:rsid w:val="00FC2DD7"/>
    <w:rsid w:val="00FC3C86"/>
    <w:rsid w:val="00FC5254"/>
    <w:rsid w:val="00FD40DC"/>
    <w:rsid w:val="00FE2908"/>
    <w:rsid w:val="00FE42FC"/>
    <w:rsid w:val="00FE757D"/>
    <w:rsid w:val="00FF137E"/>
    <w:rsid w:val="00FF1E5B"/>
    <w:rsid w:val="00FF1E9B"/>
    <w:rsid w:val="00FF66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CB1534"/>
  <w15:docId w15:val="{9FF16FDC-3C9E-49E5-9B86-0CC74630D2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7B37"/>
    <w:pPr>
      <w:spacing w:after="0" w:line="240" w:lineRule="auto"/>
    </w:pPr>
    <w:rPr>
      <w:rFonts w:ascii="Times New Roman" w:eastAsia="PMingLiU" w:hAnsi="Times New Roman" w:cs="Times New Roman"/>
      <w:sz w:val="24"/>
      <w:szCs w:val="24"/>
      <w:lang w:eastAsia="en-US"/>
    </w:rPr>
  </w:style>
  <w:style w:type="paragraph" w:styleId="Heading1">
    <w:name w:val="heading 1"/>
    <w:basedOn w:val="Normal"/>
    <w:next w:val="Normal"/>
    <w:link w:val="Heading1Char"/>
    <w:uiPriority w:val="9"/>
    <w:qFormat/>
    <w:rsid w:val="00306086"/>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aliases w:val="H2"/>
    <w:basedOn w:val="Normal"/>
    <w:next w:val="Normal"/>
    <w:link w:val="Heading2Char"/>
    <w:autoRedefine/>
    <w:uiPriority w:val="9"/>
    <w:unhideWhenUsed/>
    <w:qFormat/>
    <w:rsid w:val="00E549AF"/>
    <w:pPr>
      <w:keepNext/>
      <w:keepLines/>
      <w:numPr>
        <w:ilvl w:val="1"/>
        <w:numId w:val="55"/>
      </w:numPr>
      <w:spacing w:before="40" w:after="240" w:line="360" w:lineRule="auto"/>
      <w:outlineLvl w:val="1"/>
    </w:pPr>
    <w:rPr>
      <w:rFonts w:eastAsiaTheme="majorEastAsia" w:cstheme="majorBidi"/>
      <w:b/>
      <w:bCs/>
      <w:sz w:val="26"/>
      <w:szCs w:val="26"/>
      <w:lang w:val="en-HK"/>
    </w:rPr>
  </w:style>
  <w:style w:type="paragraph" w:styleId="Heading3">
    <w:name w:val="heading 3"/>
    <w:basedOn w:val="Normal"/>
    <w:next w:val="Normal"/>
    <w:link w:val="Heading3Char"/>
    <w:uiPriority w:val="9"/>
    <w:unhideWhenUsed/>
    <w:qFormat/>
    <w:rsid w:val="00516476"/>
    <w:pPr>
      <w:keepNext/>
      <w:keepLines/>
      <w:spacing w:before="40"/>
      <w:outlineLvl w:val="2"/>
    </w:pPr>
    <w:rPr>
      <w:rFonts w:eastAsiaTheme="majorEastAsia" w:cstheme="majorBidi"/>
    </w:rPr>
  </w:style>
  <w:style w:type="paragraph" w:styleId="Heading4">
    <w:name w:val="heading 4"/>
    <w:basedOn w:val="Normal"/>
    <w:next w:val="Normal"/>
    <w:link w:val="Heading4Char"/>
    <w:uiPriority w:val="9"/>
    <w:unhideWhenUsed/>
    <w:qFormat/>
    <w:rsid w:val="00AC4F20"/>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rsid w:val="00D968D6"/>
    <w:pPr>
      <w:spacing w:before="100" w:beforeAutospacing="1" w:after="115"/>
    </w:pPr>
    <w:rPr>
      <w:rFonts w:ascii="Arial Unicode MS" w:eastAsia="Arial Unicode MS" w:hAnsi="Arial Unicode MS" w:cs="Arial Unicode MS"/>
    </w:rPr>
  </w:style>
  <w:style w:type="paragraph" w:styleId="Header">
    <w:name w:val="header"/>
    <w:basedOn w:val="Normal"/>
    <w:link w:val="HeaderChar"/>
    <w:rsid w:val="00D968D6"/>
    <w:pPr>
      <w:tabs>
        <w:tab w:val="center" w:pos="4153"/>
        <w:tab w:val="right" w:pos="8306"/>
      </w:tabs>
      <w:snapToGrid w:val="0"/>
    </w:pPr>
    <w:rPr>
      <w:sz w:val="20"/>
      <w:szCs w:val="20"/>
      <w:lang w:val="x-none"/>
    </w:rPr>
  </w:style>
  <w:style w:type="character" w:customStyle="1" w:styleId="HeaderChar">
    <w:name w:val="Header Char"/>
    <w:basedOn w:val="DefaultParagraphFont"/>
    <w:link w:val="Header"/>
    <w:rsid w:val="00D968D6"/>
    <w:rPr>
      <w:rFonts w:ascii="Times New Roman" w:eastAsia="PMingLiU" w:hAnsi="Times New Roman" w:cs="Times New Roman"/>
      <w:sz w:val="20"/>
      <w:szCs w:val="20"/>
      <w:lang w:val="x-none" w:eastAsia="en-US"/>
    </w:rPr>
  </w:style>
  <w:style w:type="paragraph" w:styleId="Footer">
    <w:name w:val="footer"/>
    <w:basedOn w:val="Normal"/>
    <w:link w:val="FooterChar"/>
    <w:rsid w:val="00D968D6"/>
    <w:pPr>
      <w:tabs>
        <w:tab w:val="center" w:pos="4153"/>
        <w:tab w:val="right" w:pos="8306"/>
      </w:tabs>
      <w:snapToGrid w:val="0"/>
    </w:pPr>
    <w:rPr>
      <w:sz w:val="20"/>
      <w:szCs w:val="20"/>
      <w:lang w:val="x-none"/>
    </w:rPr>
  </w:style>
  <w:style w:type="character" w:customStyle="1" w:styleId="FooterChar">
    <w:name w:val="Footer Char"/>
    <w:basedOn w:val="DefaultParagraphFont"/>
    <w:link w:val="Footer"/>
    <w:rsid w:val="00D968D6"/>
    <w:rPr>
      <w:rFonts w:ascii="Times New Roman" w:eastAsia="PMingLiU" w:hAnsi="Times New Roman" w:cs="Times New Roman"/>
      <w:sz w:val="20"/>
      <w:szCs w:val="20"/>
      <w:lang w:val="x-none" w:eastAsia="en-US"/>
    </w:rPr>
  </w:style>
  <w:style w:type="table" w:styleId="TableGrid">
    <w:name w:val="Table Grid"/>
    <w:basedOn w:val="TableNormal"/>
    <w:uiPriority w:val="59"/>
    <w:rsid w:val="00D968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FC3C86"/>
    <w:pPr>
      <w:spacing w:after="0" w:line="240" w:lineRule="auto"/>
      <w:ind w:left="360"/>
    </w:pPr>
    <w:rPr>
      <w:rFonts w:eastAsiaTheme="minorHAnsi"/>
      <w:color w:val="4F81BD" w:themeColor="accent1"/>
      <w:lang w:eastAsia="ja-JP"/>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4-Accent6">
    <w:name w:val="Grid Table 4 Accent 6"/>
    <w:basedOn w:val="TableNormal"/>
    <w:uiPriority w:val="49"/>
    <w:rsid w:val="00FC3C86"/>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character" w:customStyle="1" w:styleId="Heading3Char">
    <w:name w:val="Heading 3 Char"/>
    <w:basedOn w:val="DefaultParagraphFont"/>
    <w:link w:val="Heading3"/>
    <w:uiPriority w:val="9"/>
    <w:rsid w:val="00516476"/>
    <w:rPr>
      <w:rFonts w:ascii="Times New Roman" w:eastAsiaTheme="majorEastAsia" w:hAnsi="Times New Roman" w:cstheme="majorBidi"/>
      <w:sz w:val="24"/>
      <w:szCs w:val="24"/>
      <w:lang w:eastAsia="en-US"/>
    </w:rPr>
  </w:style>
  <w:style w:type="character" w:customStyle="1" w:styleId="Heading2Char">
    <w:name w:val="Heading 2 Char"/>
    <w:aliases w:val="H2 Char"/>
    <w:basedOn w:val="DefaultParagraphFont"/>
    <w:link w:val="Heading2"/>
    <w:uiPriority w:val="9"/>
    <w:rsid w:val="00E549AF"/>
    <w:rPr>
      <w:rFonts w:ascii="Times New Roman" w:eastAsiaTheme="majorEastAsia" w:hAnsi="Times New Roman" w:cstheme="majorBidi"/>
      <w:b/>
      <w:bCs/>
      <w:sz w:val="26"/>
      <w:szCs w:val="26"/>
      <w:lang w:val="en-HK" w:eastAsia="en-US"/>
    </w:rPr>
  </w:style>
  <w:style w:type="paragraph" w:styleId="ListParagraph">
    <w:name w:val="List Paragraph"/>
    <w:basedOn w:val="Normal"/>
    <w:uiPriority w:val="34"/>
    <w:qFormat/>
    <w:rsid w:val="002F62A6"/>
    <w:pPr>
      <w:ind w:left="720"/>
      <w:contextualSpacing/>
    </w:pPr>
  </w:style>
  <w:style w:type="character" w:customStyle="1" w:styleId="Heading1Char">
    <w:name w:val="Heading 1 Char"/>
    <w:basedOn w:val="DefaultParagraphFont"/>
    <w:link w:val="Heading1"/>
    <w:uiPriority w:val="9"/>
    <w:rsid w:val="00306086"/>
    <w:rPr>
      <w:rFonts w:asciiTheme="majorHAnsi" w:eastAsiaTheme="majorEastAsia" w:hAnsiTheme="majorHAnsi" w:cstheme="majorBidi"/>
      <w:color w:val="365F91" w:themeColor="accent1" w:themeShade="BF"/>
      <w:sz w:val="32"/>
      <w:szCs w:val="32"/>
      <w:lang w:eastAsia="en-US"/>
    </w:rPr>
  </w:style>
  <w:style w:type="paragraph" w:styleId="Title">
    <w:name w:val="Title"/>
    <w:basedOn w:val="Normal"/>
    <w:next w:val="Normal"/>
    <w:link w:val="TitleChar"/>
    <w:uiPriority w:val="10"/>
    <w:qFormat/>
    <w:rsid w:val="00306086"/>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6086"/>
    <w:rPr>
      <w:rFonts w:asciiTheme="majorHAnsi" w:eastAsiaTheme="majorEastAsia" w:hAnsiTheme="majorHAnsi" w:cstheme="majorBidi"/>
      <w:spacing w:val="-10"/>
      <w:kern w:val="28"/>
      <w:sz w:val="56"/>
      <w:szCs w:val="56"/>
      <w:lang w:eastAsia="en-US"/>
    </w:rPr>
  </w:style>
  <w:style w:type="character" w:styleId="Strong">
    <w:name w:val="Strong"/>
    <w:basedOn w:val="DefaultParagraphFont"/>
    <w:uiPriority w:val="22"/>
    <w:qFormat/>
    <w:rsid w:val="00D05914"/>
    <w:rPr>
      <w:b/>
      <w:bCs/>
    </w:rPr>
  </w:style>
  <w:style w:type="paragraph" w:styleId="FootnoteText">
    <w:name w:val="footnote text"/>
    <w:basedOn w:val="Normal"/>
    <w:link w:val="FootnoteTextChar"/>
    <w:uiPriority w:val="99"/>
    <w:semiHidden/>
    <w:unhideWhenUsed/>
    <w:rsid w:val="00874CA6"/>
    <w:rPr>
      <w:sz w:val="20"/>
      <w:szCs w:val="20"/>
    </w:rPr>
  </w:style>
  <w:style w:type="character" w:customStyle="1" w:styleId="FootnoteTextChar">
    <w:name w:val="Footnote Text Char"/>
    <w:basedOn w:val="DefaultParagraphFont"/>
    <w:link w:val="FootnoteText"/>
    <w:uiPriority w:val="99"/>
    <w:semiHidden/>
    <w:rsid w:val="00874CA6"/>
    <w:rPr>
      <w:rFonts w:ascii="Times New Roman" w:eastAsia="PMingLiU" w:hAnsi="Times New Roman" w:cs="Times New Roman"/>
      <w:sz w:val="20"/>
      <w:szCs w:val="20"/>
      <w:lang w:eastAsia="en-US"/>
    </w:rPr>
  </w:style>
  <w:style w:type="character" w:styleId="FootnoteReference">
    <w:name w:val="footnote reference"/>
    <w:basedOn w:val="DefaultParagraphFont"/>
    <w:uiPriority w:val="99"/>
    <w:semiHidden/>
    <w:unhideWhenUsed/>
    <w:rsid w:val="00874CA6"/>
    <w:rPr>
      <w:vertAlign w:val="superscript"/>
    </w:rPr>
  </w:style>
  <w:style w:type="paragraph" w:styleId="TOCHeading">
    <w:name w:val="TOC Heading"/>
    <w:basedOn w:val="Heading1"/>
    <w:next w:val="Normal"/>
    <w:uiPriority w:val="39"/>
    <w:unhideWhenUsed/>
    <w:qFormat/>
    <w:rsid w:val="00901494"/>
    <w:pPr>
      <w:spacing w:line="259" w:lineRule="auto"/>
      <w:outlineLvl w:val="9"/>
    </w:pPr>
  </w:style>
  <w:style w:type="paragraph" w:styleId="TOC2">
    <w:name w:val="toc 2"/>
    <w:basedOn w:val="Normal"/>
    <w:next w:val="Normal"/>
    <w:autoRedefine/>
    <w:uiPriority w:val="39"/>
    <w:unhideWhenUsed/>
    <w:rsid w:val="00901494"/>
    <w:pPr>
      <w:spacing w:after="100" w:line="259" w:lineRule="auto"/>
      <w:ind w:left="220"/>
    </w:pPr>
    <w:rPr>
      <w:rFonts w:asciiTheme="minorHAnsi" w:eastAsiaTheme="minorEastAsia" w:hAnsiTheme="minorHAnsi"/>
      <w:sz w:val="22"/>
      <w:szCs w:val="22"/>
    </w:rPr>
  </w:style>
  <w:style w:type="paragraph" w:styleId="TOC1">
    <w:name w:val="toc 1"/>
    <w:basedOn w:val="Normal"/>
    <w:next w:val="Normal"/>
    <w:autoRedefine/>
    <w:uiPriority w:val="39"/>
    <w:unhideWhenUsed/>
    <w:rsid w:val="00C531E0"/>
    <w:pPr>
      <w:tabs>
        <w:tab w:val="right" w:leader="dot" w:pos="9017"/>
      </w:tabs>
      <w:spacing w:after="100" w:line="259" w:lineRule="auto"/>
    </w:pPr>
    <w:rPr>
      <w:rFonts w:asciiTheme="minorHAnsi" w:eastAsiaTheme="minorEastAsia" w:hAnsiTheme="minorHAnsi"/>
      <w:b/>
      <w:bCs/>
      <w:noProof/>
      <w:sz w:val="22"/>
      <w:szCs w:val="22"/>
    </w:rPr>
  </w:style>
  <w:style w:type="paragraph" w:styleId="TOC3">
    <w:name w:val="toc 3"/>
    <w:basedOn w:val="Normal"/>
    <w:next w:val="Normal"/>
    <w:autoRedefine/>
    <w:uiPriority w:val="39"/>
    <w:unhideWhenUsed/>
    <w:rsid w:val="00901494"/>
    <w:pPr>
      <w:spacing w:after="100" w:line="259" w:lineRule="auto"/>
      <w:ind w:left="440"/>
    </w:pPr>
    <w:rPr>
      <w:rFonts w:asciiTheme="minorHAnsi" w:eastAsiaTheme="minorEastAsia" w:hAnsiTheme="minorHAnsi"/>
      <w:sz w:val="22"/>
      <w:szCs w:val="22"/>
    </w:rPr>
  </w:style>
  <w:style w:type="paragraph" w:customStyle="1" w:styleId="TABLEOFCONTENTH1">
    <w:name w:val="TABLE OF CONTENT H1"/>
    <w:basedOn w:val="Heading1"/>
    <w:link w:val="TABLEOFCONTENTH1Char"/>
    <w:autoRedefine/>
    <w:qFormat/>
    <w:rsid w:val="00287044"/>
    <w:pPr>
      <w:numPr>
        <w:numId w:val="52"/>
      </w:numPr>
      <w:spacing w:after="240" w:line="360" w:lineRule="auto"/>
    </w:pPr>
    <w:rPr>
      <w:rFonts w:ascii="Times New Roman" w:hAnsi="Times New Roman"/>
      <w:b/>
      <w:bCs/>
      <w:color w:val="000000" w:themeColor="text1"/>
      <w:u w:val="single"/>
    </w:rPr>
  </w:style>
  <w:style w:type="character" w:customStyle="1" w:styleId="TABLEOFCONTENTH1Char">
    <w:name w:val="TABLE OF CONTENT H1 Char"/>
    <w:basedOn w:val="Heading1Char"/>
    <w:link w:val="TABLEOFCONTENTH1"/>
    <w:rsid w:val="00287044"/>
    <w:rPr>
      <w:rFonts w:ascii="Times New Roman" w:eastAsiaTheme="majorEastAsia" w:hAnsi="Times New Roman" w:cstheme="majorBidi"/>
      <w:b/>
      <w:bCs/>
      <w:color w:val="000000" w:themeColor="text1"/>
      <w:sz w:val="32"/>
      <w:szCs w:val="32"/>
      <w:u w:val="single"/>
      <w:lang w:eastAsia="en-US"/>
    </w:rPr>
  </w:style>
  <w:style w:type="character" w:styleId="Hyperlink">
    <w:name w:val="Hyperlink"/>
    <w:basedOn w:val="DefaultParagraphFont"/>
    <w:uiPriority w:val="99"/>
    <w:unhideWhenUsed/>
    <w:rsid w:val="00901494"/>
    <w:rPr>
      <w:color w:val="0000FF" w:themeColor="hyperlink"/>
      <w:u w:val="single"/>
    </w:rPr>
  </w:style>
  <w:style w:type="paragraph" w:customStyle="1" w:styleId="H1">
    <w:name w:val="H1"/>
    <w:basedOn w:val="TABLEOFCONTENTH1"/>
    <w:link w:val="H1Char"/>
    <w:rsid w:val="00901494"/>
    <w:rPr>
      <w:b w:val="0"/>
    </w:rPr>
  </w:style>
  <w:style w:type="character" w:customStyle="1" w:styleId="H1Char">
    <w:name w:val="H1 Char"/>
    <w:basedOn w:val="TABLEOFCONTENTH1Char"/>
    <w:link w:val="H1"/>
    <w:rsid w:val="00901494"/>
    <w:rPr>
      <w:rFonts w:ascii="Times New Roman" w:eastAsiaTheme="majorEastAsia" w:hAnsi="Times New Roman" w:cstheme="majorBidi"/>
      <w:b w:val="0"/>
      <w:bCs/>
      <w:color w:val="000000" w:themeColor="text1"/>
      <w:sz w:val="32"/>
      <w:szCs w:val="32"/>
      <w:u w:val="single"/>
      <w:lang w:eastAsia="en-US"/>
    </w:rPr>
  </w:style>
  <w:style w:type="paragraph" w:styleId="EndnoteText">
    <w:name w:val="endnote text"/>
    <w:basedOn w:val="Normal"/>
    <w:link w:val="EndnoteTextChar"/>
    <w:uiPriority w:val="99"/>
    <w:semiHidden/>
    <w:unhideWhenUsed/>
    <w:rsid w:val="00433A46"/>
    <w:rPr>
      <w:sz w:val="20"/>
      <w:szCs w:val="20"/>
    </w:rPr>
  </w:style>
  <w:style w:type="character" w:customStyle="1" w:styleId="EndnoteTextChar">
    <w:name w:val="Endnote Text Char"/>
    <w:basedOn w:val="DefaultParagraphFont"/>
    <w:link w:val="EndnoteText"/>
    <w:uiPriority w:val="99"/>
    <w:semiHidden/>
    <w:rsid w:val="00433A46"/>
    <w:rPr>
      <w:rFonts w:ascii="Times New Roman" w:eastAsia="PMingLiU" w:hAnsi="Times New Roman" w:cs="Times New Roman"/>
      <w:sz w:val="20"/>
      <w:szCs w:val="20"/>
      <w:lang w:eastAsia="en-US"/>
    </w:rPr>
  </w:style>
  <w:style w:type="character" w:styleId="EndnoteReference">
    <w:name w:val="endnote reference"/>
    <w:basedOn w:val="DefaultParagraphFont"/>
    <w:uiPriority w:val="99"/>
    <w:semiHidden/>
    <w:unhideWhenUsed/>
    <w:rsid w:val="00433A46"/>
    <w:rPr>
      <w:vertAlign w:val="superscript"/>
    </w:rPr>
  </w:style>
  <w:style w:type="character" w:styleId="UnresolvedMention">
    <w:name w:val="Unresolved Mention"/>
    <w:basedOn w:val="DefaultParagraphFont"/>
    <w:uiPriority w:val="99"/>
    <w:semiHidden/>
    <w:unhideWhenUsed/>
    <w:rsid w:val="00273796"/>
    <w:rPr>
      <w:color w:val="605E5C"/>
      <w:shd w:val="clear" w:color="auto" w:fill="E1DFDD"/>
    </w:rPr>
  </w:style>
  <w:style w:type="character" w:styleId="FollowedHyperlink">
    <w:name w:val="FollowedHyperlink"/>
    <w:basedOn w:val="DefaultParagraphFont"/>
    <w:uiPriority w:val="99"/>
    <w:semiHidden/>
    <w:unhideWhenUsed/>
    <w:rsid w:val="00591571"/>
    <w:rPr>
      <w:color w:val="800080" w:themeColor="followedHyperlink"/>
      <w:u w:val="single"/>
    </w:rPr>
  </w:style>
  <w:style w:type="character" w:customStyle="1" w:styleId="Heading4Char">
    <w:name w:val="Heading 4 Char"/>
    <w:basedOn w:val="DefaultParagraphFont"/>
    <w:link w:val="Heading4"/>
    <w:uiPriority w:val="9"/>
    <w:rsid w:val="00AC4F20"/>
    <w:rPr>
      <w:rFonts w:asciiTheme="majorHAnsi" w:eastAsiaTheme="majorEastAsia" w:hAnsiTheme="majorHAnsi" w:cstheme="majorBidi"/>
      <w:i/>
      <w:iCs/>
      <w:color w:val="365F91" w:themeColor="accent1" w:themeShade="BF"/>
      <w:sz w:val="24"/>
      <w:szCs w:val="24"/>
      <w:lang w:eastAsia="en-US"/>
    </w:rPr>
  </w:style>
  <w:style w:type="table" w:styleId="TableGridLight">
    <w:name w:val="Grid Table Light"/>
    <w:basedOn w:val="TableNormal"/>
    <w:uiPriority w:val="40"/>
    <w:rsid w:val="00C01389"/>
    <w:pPr>
      <w:spacing w:after="0" w:line="240" w:lineRule="auto"/>
    </w:pPr>
    <w:tblP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style>
  <w:style w:type="table" w:styleId="ListTable2">
    <w:name w:val="List Table 2"/>
    <w:basedOn w:val="TableNormal"/>
    <w:uiPriority w:val="47"/>
    <w:rsid w:val="00191F60"/>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
    <w:name w:val="Grid Table 4"/>
    <w:basedOn w:val="TableNormal"/>
    <w:uiPriority w:val="49"/>
    <w:rsid w:val="00191F60"/>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qwen-markdown-text">
    <w:name w:val="qwen-markdown-text"/>
    <w:basedOn w:val="DefaultParagraphFont"/>
    <w:rsid w:val="00F25123"/>
  </w:style>
  <w:style w:type="table" w:styleId="GridTable1Light-Accent6">
    <w:name w:val="Grid Table 1 Light Accent 6"/>
    <w:basedOn w:val="TableNormal"/>
    <w:uiPriority w:val="46"/>
    <w:rsid w:val="001A2F0A"/>
    <w:pPr>
      <w:spacing w:after="0" w:line="240" w:lineRule="auto"/>
    </w:p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styleId="PlainTable5">
    <w:name w:val="Plain Table 5"/>
    <w:basedOn w:val="TableNormal"/>
    <w:uiPriority w:val="45"/>
    <w:rsid w:val="00C52020"/>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E53643C2CFCBF2438833FF19820BAAB7" ma:contentTypeVersion="11" ma:contentTypeDescription="Create a new document." ma:contentTypeScope="" ma:versionID="5bcce13cabb34bb9a3257793ff1f8eb3">
  <xsd:schema xmlns:xsd="http://www.w3.org/2001/XMLSchema" xmlns:xs="http://www.w3.org/2001/XMLSchema" xmlns:p="http://schemas.microsoft.com/office/2006/metadata/properties" xmlns:ns3="40ca76ba-e2cb-4e2c-aefe-9843444a00bc" targetNamespace="http://schemas.microsoft.com/office/2006/metadata/properties" ma:root="true" ma:fieldsID="4d296135d69de249f4163e06d15decf0" ns3:_="">
    <xsd:import namespace="40ca76ba-e2cb-4e2c-aefe-9843444a00bc"/>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element ref="ns3:MediaServiceLocation"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ca76ba-e2cb-4e2c-aefe-9843444a00bc"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dexed="true" ma:internalName="MediaServiceLocation" ma:readOnly="true">
      <xsd:simpleType>
        <xsd:restriction base="dms:Text"/>
      </xsd:simpleType>
    </xsd:element>
    <xsd:element name="_activity" ma:index="18"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40ca76ba-e2cb-4e2c-aefe-9843444a00bc" xsi:nil="true"/>
  </documentManagement>
</p:properties>
</file>

<file path=customXml/itemProps1.xml><?xml version="1.0" encoding="utf-8"?>
<ds:datastoreItem xmlns:ds="http://schemas.openxmlformats.org/officeDocument/2006/customXml" ds:itemID="{AE87EEF0-4412-4D2A-BD22-F108FB556528}">
  <ds:schemaRefs>
    <ds:schemaRef ds:uri="http://schemas.openxmlformats.org/officeDocument/2006/bibliography"/>
  </ds:schemaRefs>
</ds:datastoreItem>
</file>

<file path=customXml/itemProps2.xml><?xml version="1.0" encoding="utf-8"?>
<ds:datastoreItem xmlns:ds="http://schemas.openxmlformats.org/officeDocument/2006/customXml" ds:itemID="{6CD81BDB-16BD-4513-B240-FBC594DAD1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0ca76ba-e2cb-4e2c-aefe-9843444a00b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F81496E-86E3-4445-B951-6330DF6BEAED}">
  <ds:schemaRefs>
    <ds:schemaRef ds:uri="http://schemas.microsoft.com/sharepoint/v3/contenttype/forms"/>
  </ds:schemaRefs>
</ds:datastoreItem>
</file>

<file path=customXml/itemProps4.xml><?xml version="1.0" encoding="utf-8"?>
<ds:datastoreItem xmlns:ds="http://schemas.openxmlformats.org/officeDocument/2006/customXml" ds:itemID="{46B2B370-37CE-4B35-AFAF-9C61BE92BB9F}">
  <ds:schemaRefs>
    <ds:schemaRef ds:uri="http://schemas.microsoft.com/office/2006/metadata/properties"/>
    <ds:schemaRef ds:uri="http://schemas.microsoft.com/office/infopath/2007/PartnerControls"/>
    <ds:schemaRef ds:uri="40ca76ba-e2cb-4e2c-aefe-9843444a00bc"/>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41</Pages>
  <Words>9897</Words>
  <Characters>70071</Characters>
  <Application>Microsoft Office Word</Application>
  <DocSecurity>0</DocSecurity>
  <Lines>1796</Lines>
  <Paragraphs>768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Gary Wong</dc:creator>
  <cp:keywords/>
  <cp:lastModifiedBy>TAN James Anthroi (240350922)</cp:lastModifiedBy>
  <cp:revision>7</cp:revision>
  <dcterms:created xsi:type="dcterms:W3CDTF">2026-02-08T16:16:00Z</dcterms:created>
  <dcterms:modified xsi:type="dcterms:W3CDTF">2026-02-09T14:48:00Z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0x010100E53643C2CFCBF2438833FF19820BAAB7</vt:lpwstr>
  </property>
</Properties>
</file>