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C7DB" w14:textId="77777777" w:rsidR="00030B20" w:rsidRPr="00F70EF2" w:rsidRDefault="00000000">
      <w:pPr>
        <w:rPr>
          <w:rFonts w:ascii="TH Sarabun PSK" w:eastAsia="TH Sarabun PSK" w:hAnsi="TH Sarabun PSK" w:cs="TH Sarabun PSK" w:hint="cs"/>
          <w:b/>
          <w:sz w:val="32"/>
          <w:szCs w:val="32"/>
          <w:cs/>
          <w:lang w:val="en-US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>Program Structure</w:t>
      </w:r>
    </w:p>
    <w:p w14:paraId="41280994" w14:textId="22BE03A9" w:rsidR="00030B20" w:rsidRDefault="00F70EF2">
      <w:pPr>
        <w:rPr>
          <w:rFonts w:ascii="TH Sarabun PSK" w:eastAsia="TH Sarabun PSK" w:hAnsi="TH Sarabun PSK" w:cs="TH Sarabun PSK"/>
          <w:sz w:val="32"/>
          <w:szCs w:val="32"/>
        </w:rPr>
      </w:pPr>
      <w:r>
        <w:rPr>
          <w:rFonts w:ascii="TH Sarabun PSK" w:eastAsia="TH Sarabun PSK" w:hAnsi="TH Sarabun PSK" w:cs="TH Sarabun 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6EBBE4" wp14:editId="3455A725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8863330" cy="4985385"/>
            <wp:effectExtent l="0" t="0" r="1270" b="5715"/>
            <wp:wrapNone/>
            <wp:docPr id="91962570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5709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4579F" w14:textId="4614E3D2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9A234F9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7ED6EF7F" w14:textId="1F5A413D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6AEE070" w14:textId="5DB9249A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4DE4E18F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60ADFF9E" w14:textId="2DC124BF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0E3433FB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03BAE706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343D858E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37397127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31B6B378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490FD550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7F774C47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EB6476A" w14:textId="77777777" w:rsidR="00030B20" w:rsidRDefault="00000000">
      <w:pPr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>Top-down Integration</w:t>
      </w:r>
    </w:p>
    <w:tbl>
      <w:tblPr>
        <w:tblStyle w:val="a5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581"/>
        <w:gridCol w:w="1993"/>
        <w:gridCol w:w="1993"/>
        <w:gridCol w:w="1992"/>
        <w:gridCol w:w="1992"/>
        <w:gridCol w:w="1992"/>
      </w:tblGrid>
      <w:tr w:rsidR="00030B20" w14:paraId="7F8273AB" w14:textId="77777777" w:rsidTr="004F0F44">
        <w:tc>
          <w:tcPr>
            <w:tcW w:w="2405" w:type="dxa"/>
          </w:tcPr>
          <w:p w14:paraId="51DE7E81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lastRenderedPageBreak/>
              <w:t>Unit under test</w:t>
            </w:r>
          </w:p>
        </w:tc>
        <w:tc>
          <w:tcPr>
            <w:tcW w:w="1581" w:type="dxa"/>
          </w:tcPr>
          <w:p w14:paraId="5FA80243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4B6BB7A7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7E717069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60F257D1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4C1FC784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7A35DD94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Pass/Fail/No run</w:t>
            </w:r>
          </w:p>
        </w:tc>
      </w:tr>
      <w:tr w:rsidR="00030B20" w14:paraId="522518B7" w14:textId="77777777" w:rsidTr="004F0F44">
        <w:tc>
          <w:tcPr>
            <w:tcW w:w="2405" w:type="dxa"/>
          </w:tcPr>
          <w:p w14:paraId="4A9C5F88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C09BA59" w14:textId="6A18B7EF" w:rsidR="00030B20" w:rsidRDefault="007C325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7C3254">
              <w:rPr>
                <w:rFonts w:ascii="TH Sarabun PSK" w:eastAsia="TH Sarabun PSK" w:hAnsi="TH Sarabun PSK" w:cs="TH Sarabun PSK"/>
                <w:sz w:val="32"/>
                <w:szCs w:val="32"/>
              </w:rPr>
              <w:t>CookingConversionCalculator.convert()</w:t>
            </w:r>
          </w:p>
        </w:tc>
        <w:tc>
          <w:tcPr>
            <w:tcW w:w="1581" w:type="dxa"/>
          </w:tcPr>
          <w:p w14:paraId="4C3ECF48" w14:textId="06B2C57D" w:rsidR="00030B20" w:rsidRDefault="007C325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7C3254">
              <w:rPr>
                <w:rFonts w:ascii="TH Sarabun PSK" w:eastAsia="TH Sarabun PSK" w:hAnsi="TH Sarabun PSK" w:cs="TH Sarabun PSK"/>
                <w:sz w:val="32"/>
                <w:szCs w:val="32"/>
              </w:rPr>
              <w:t>(TemperatureConverterStub)</w:t>
            </w:r>
          </w:p>
        </w:tc>
        <w:tc>
          <w:tcPr>
            <w:tcW w:w="1993" w:type="dxa"/>
          </w:tcPr>
          <w:p w14:paraId="20A2ED07" w14:textId="6CD555D3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 w:hint="cs"/>
                <w:sz w:val="32"/>
                <w:szCs w:val="32"/>
                <w:cs/>
                <w:lang w:val="en-US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1993" w:type="dxa"/>
          </w:tcPr>
          <w:p w14:paraId="256BE04A" w14:textId="4C1FA083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</w:tc>
        <w:tc>
          <w:tcPr>
            <w:tcW w:w="1992" w:type="dxa"/>
          </w:tcPr>
          <w:p w14:paraId="368839F2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2323C232" w14:textId="467F785D" w:rsidR="00030B20" w:rsidRPr="004F0F44" w:rsidRDefault="007C325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  <w:cs/>
              </w:rPr>
              <w:t>100</w:t>
            </w:r>
            <w:r w:rsidR="004F0F44"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.0</w:t>
            </w:r>
          </w:p>
          <w:p w14:paraId="2DDDC45E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FC31993" w14:textId="6DF26B4F" w:rsidR="00030B20" w:rsidRPr="004F0F44" w:rsidRDefault="007C325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  <w:t>100</w:t>
            </w:r>
            <w:r w:rsidR="004F0F44" w:rsidRPr="004F0F44"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  <w:t>.0</w:t>
            </w:r>
          </w:p>
        </w:tc>
        <w:tc>
          <w:tcPr>
            <w:tcW w:w="1992" w:type="dxa"/>
          </w:tcPr>
          <w:p w14:paraId="6AB8E48E" w14:textId="73E875A7" w:rsidR="00030B20" w:rsidRPr="004F0F44" w:rsidRDefault="007C325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psss</w:t>
            </w:r>
          </w:p>
        </w:tc>
      </w:tr>
      <w:tr w:rsidR="00030B20" w14:paraId="3D22EF8A" w14:textId="77777777" w:rsidTr="004F0F44">
        <w:tc>
          <w:tcPr>
            <w:tcW w:w="2405" w:type="dxa"/>
          </w:tcPr>
          <w:p w14:paraId="74320B5B" w14:textId="574CAB65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CookingConversionCalculator.convert()</w:t>
            </w:r>
          </w:p>
          <w:p w14:paraId="3EEA8AF5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581" w:type="dxa"/>
          </w:tcPr>
          <w:p w14:paraId="46E1BE3B" w14:textId="2C6AC0B0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MassConverterStub</w:t>
            </w:r>
          </w:p>
        </w:tc>
        <w:tc>
          <w:tcPr>
            <w:tcW w:w="1993" w:type="dxa"/>
          </w:tcPr>
          <w:p w14:paraId="5D4BC67B" w14:textId="2126B724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100</w:t>
            </w:r>
          </w:p>
        </w:tc>
        <w:tc>
          <w:tcPr>
            <w:tcW w:w="1993" w:type="dxa"/>
          </w:tcPr>
          <w:p w14:paraId="3F0A4FD9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9A618A5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440C1921" w14:textId="2E3E70FE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200.0</w:t>
            </w:r>
          </w:p>
          <w:p w14:paraId="1F2CE0C1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7B716D2" w14:textId="6ED4E6E2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200.0</w:t>
            </w:r>
          </w:p>
        </w:tc>
        <w:tc>
          <w:tcPr>
            <w:tcW w:w="1992" w:type="dxa"/>
          </w:tcPr>
          <w:p w14:paraId="65F32D6F" w14:textId="2CEBD8B8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412BA3D1" w14:textId="77777777" w:rsidTr="004F0F44">
        <w:tc>
          <w:tcPr>
            <w:tcW w:w="2405" w:type="dxa"/>
          </w:tcPr>
          <w:p w14:paraId="004C5069" w14:textId="13BFEF23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CookingConversionCalculator.convert()</w:t>
            </w:r>
          </w:p>
          <w:p w14:paraId="0AB5865E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581" w:type="dxa"/>
          </w:tcPr>
          <w:p w14:paraId="70F07CCB" w14:textId="6B23C680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LiquidVolumeConverterStub</w:t>
            </w:r>
          </w:p>
        </w:tc>
        <w:tc>
          <w:tcPr>
            <w:tcW w:w="1993" w:type="dxa"/>
          </w:tcPr>
          <w:p w14:paraId="54F06C40" w14:textId="32BDBC97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300</w:t>
            </w:r>
          </w:p>
        </w:tc>
        <w:tc>
          <w:tcPr>
            <w:tcW w:w="1993" w:type="dxa"/>
          </w:tcPr>
          <w:p w14:paraId="2675AF30" w14:textId="0DC019A9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300.0</w:t>
            </w:r>
          </w:p>
        </w:tc>
        <w:tc>
          <w:tcPr>
            <w:tcW w:w="1992" w:type="dxa"/>
          </w:tcPr>
          <w:p w14:paraId="0BCE9969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0FE003E0" w14:textId="5942CED5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300.0</w:t>
            </w:r>
          </w:p>
          <w:p w14:paraId="20015ABB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F026DCE" w14:textId="773385C3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300.0</w:t>
            </w:r>
          </w:p>
        </w:tc>
        <w:tc>
          <w:tcPr>
            <w:tcW w:w="1992" w:type="dxa"/>
          </w:tcPr>
          <w:p w14:paraId="4B3B68AD" w14:textId="04CB1E2E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0FE49643" w14:textId="77777777" w:rsidTr="004F0F44">
        <w:tc>
          <w:tcPr>
            <w:tcW w:w="2405" w:type="dxa"/>
          </w:tcPr>
          <w:p w14:paraId="42386324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0543A6E9" w14:textId="77777777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</w:p>
          <w:p w14:paraId="361C9F89" w14:textId="77777777" w:rsidR="004F0F44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</w:p>
          <w:p w14:paraId="08402A3B" w14:textId="03211CE5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TemperatureConverter.convert()</w:t>
            </w:r>
          </w:p>
        </w:tc>
        <w:tc>
          <w:tcPr>
            <w:tcW w:w="1581" w:type="dxa"/>
          </w:tcPr>
          <w:p w14:paraId="20A0DE38" w14:textId="02CC984D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Module </w:t>
            </w:r>
            <w:r w:rsidRPr="004F0F44">
              <w:rPr>
                <w:rFonts w:ascii="TH Sarabun PSK" w:eastAsia="TH Sarabun PSK" w:hAnsi="TH Sarabun PSK" w:cs="TH Sarabun PSK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993" w:type="dxa"/>
          </w:tcPr>
          <w:p w14:paraId="5679DA71" w14:textId="1B4872CF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100</w:t>
            </w:r>
          </w:p>
        </w:tc>
        <w:tc>
          <w:tcPr>
            <w:tcW w:w="1993" w:type="dxa"/>
          </w:tcPr>
          <w:p w14:paraId="1BBE0190" w14:textId="2E1597E8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34EA2FD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5ACFAE28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C592419" w14:textId="12682EAA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</w:tc>
        <w:tc>
          <w:tcPr>
            <w:tcW w:w="1992" w:type="dxa"/>
          </w:tcPr>
          <w:p w14:paraId="32CABEAE" w14:textId="323B09E3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701ECC2" w14:textId="253CEAB0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fail</w:t>
            </w:r>
          </w:p>
        </w:tc>
      </w:tr>
      <w:tr w:rsidR="00030B20" w:rsidRPr="004F0F44" w14:paraId="58072CBB" w14:textId="77777777" w:rsidTr="004F0F44">
        <w:tc>
          <w:tcPr>
            <w:tcW w:w="2405" w:type="dxa"/>
          </w:tcPr>
          <w:p w14:paraId="1BA5F242" w14:textId="77777777" w:rsidR="004F0F44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CookingConversionCalculator.convert()</w:t>
            </w:r>
          </w:p>
          <w:p w14:paraId="16A8EEAC" w14:textId="77777777" w:rsidR="004F0F44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 </w:t>
            </w: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</w:p>
          <w:p w14:paraId="4F653C44" w14:textId="46181865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MassConverter.convert</w:t>
            </w:r>
          </w:p>
        </w:tc>
        <w:tc>
          <w:tcPr>
            <w:tcW w:w="1581" w:type="dxa"/>
          </w:tcPr>
          <w:p w14:paraId="79C5D1D2" w14:textId="6108EB9E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Module </w:t>
            </w:r>
            <w:r w:rsidRPr="004F0F44">
              <w:rPr>
                <w:rFonts w:ascii="TH Sarabun PSK" w:eastAsia="TH Sarabun PSK" w:hAnsi="TH Sarabun PSK" w:cs="TH Sarabun PSK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993" w:type="dxa"/>
          </w:tcPr>
          <w:p w14:paraId="350F4C51" w14:textId="518DC585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125</w:t>
            </w:r>
          </w:p>
        </w:tc>
        <w:tc>
          <w:tcPr>
            <w:tcW w:w="1993" w:type="dxa"/>
          </w:tcPr>
          <w:p w14:paraId="26EF8FFA" w14:textId="2E4401D0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F732769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0FBBCCD3" w14:textId="20358D59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  <w:p w14:paraId="32AD80C9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5327975" w14:textId="0CF3028A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</w:tc>
        <w:tc>
          <w:tcPr>
            <w:tcW w:w="1992" w:type="dxa"/>
          </w:tcPr>
          <w:p w14:paraId="3C6A608F" w14:textId="38D254B1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63844D17" w14:textId="77777777" w:rsidTr="004F0F44">
        <w:tc>
          <w:tcPr>
            <w:tcW w:w="2405" w:type="dxa"/>
          </w:tcPr>
          <w:p w14:paraId="58A0FCB2" w14:textId="77777777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</w:p>
          <w:p w14:paraId="458047D3" w14:textId="77777777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</w:p>
          <w:p w14:paraId="540EC0E0" w14:textId="77777777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</w:p>
          <w:p w14:paraId="656E4FBB" w14:textId="77777777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>
              <w:rPr>
                <w:rFonts w:ascii="Arial" w:eastAsia="TH Sarabun PSK" w:hAnsi="Arial" w:cs="Arial"/>
                <w:sz w:val="32"/>
                <w:szCs w:val="32"/>
              </w:rPr>
              <w:lastRenderedPageBreak/>
              <w:t>-&gt;</w:t>
            </w:r>
          </w:p>
          <w:p w14:paraId="264BF985" w14:textId="0B415BE0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LiquidVolumeConverter.convert()</w:t>
            </w:r>
          </w:p>
        </w:tc>
        <w:tc>
          <w:tcPr>
            <w:tcW w:w="1581" w:type="dxa"/>
          </w:tcPr>
          <w:p w14:paraId="4BB03942" w14:textId="52C70EF3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lastRenderedPageBreak/>
              <w:t xml:space="preserve">Module </w:t>
            </w:r>
            <w:r w:rsidRPr="004F0F44">
              <w:rPr>
                <w:rFonts w:ascii="TH Sarabun PSK" w:eastAsia="TH Sarabun PSK" w:hAnsi="TH Sarabun PSK" w:cs="TH Sarabun PSK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993" w:type="dxa"/>
          </w:tcPr>
          <w:p w14:paraId="42917FEE" w14:textId="60104E6E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250</w:t>
            </w:r>
          </w:p>
        </w:tc>
        <w:tc>
          <w:tcPr>
            <w:tcW w:w="1993" w:type="dxa"/>
          </w:tcPr>
          <w:p w14:paraId="62E596F7" w14:textId="46DF551C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CDD62D7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7425952A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0D85BE6" w14:textId="3C44B35E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2" w:type="dxa"/>
          </w:tcPr>
          <w:p w14:paraId="674A791E" w14:textId="3259F5DA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2" w:type="dxa"/>
          </w:tcPr>
          <w:p w14:paraId="2F1569B0" w14:textId="1FDE3E21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37B9E1E1" w14:textId="77777777" w:rsidTr="004F0F44">
        <w:tc>
          <w:tcPr>
            <w:tcW w:w="2405" w:type="dxa"/>
          </w:tcPr>
          <w:p w14:paraId="515BAEDF" w14:textId="77777777" w:rsidR="004F0F44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</w:p>
          <w:p w14:paraId="4066AF57" w14:textId="169E81F3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</w:p>
          <w:p w14:paraId="658E687C" w14:textId="3D7158C1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 Integration All (mass)</w:t>
            </w:r>
          </w:p>
        </w:tc>
        <w:tc>
          <w:tcPr>
            <w:tcW w:w="1581" w:type="dxa"/>
          </w:tcPr>
          <w:p w14:paraId="234B43ED" w14:textId="4BBD5F2D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Module </w:t>
            </w:r>
            <w:r w:rsidRPr="004F0F44">
              <w:rPr>
                <w:rFonts w:ascii="TH Sarabun PSK" w:eastAsia="TH Sarabun PSK" w:hAnsi="TH Sarabun PSK" w:cs="TH Sarabun PSK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993" w:type="dxa"/>
          </w:tcPr>
          <w:p w14:paraId="19799DA3" w14:textId="27283251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16</w:t>
            </w:r>
          </w:p>
        </w:tc>
        <w:tc>
          <w:tcPr>
            <w:tcW w:w="1993" w:type="dxa"/>
          </w:tcPr>
          <w:p w14:paraId="69A13514" w14:textId="6C9DCDE4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87E2950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4B03D53A" w14:textId="3456588B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16.0</w:t>
            </w:r>
          </w:p>
          <w:p w14:paraId="6D17F2E0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ACD6F4A" w14:textId="4C992746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16.0</w:t>
            </w:r>
          </w:p>
        </w:tc>
        <w:tc>
          <w:tcPr>
            <w:tcW w:w="1992" w:type="dxa"/>
          </w:tcPr>
          <w:p w14:paraId="463343B9" w14:textId="54AD67A6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03ECB71E" w14:textId="77777777" w:rsidTr="004F0F44">
        <w:tc>
          <w:tcPr>
            <w:tcW w:w="2405" w:type="dxa"/>
          </w:tcPr>
          <w:p w14:paraId="53077700" w14:textId="5765C401" w:rsid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</w:p>
          <w:p w14:paraId="5B14CD4B" w14:textId="57D16EB3" w:rsidR="004F0F44" w:rsidRPr="004F0F44" w:rsidRDefault="004F0F44">
            <w:pPr>
              <w:rPr>
                <w:rFonts w:ascii="Arial" w:eastAsia="TH Sarabun PSK" w:hAnsi="Arial" w:cs="Arial"/>
                <w:sz w:val="32"/>
                <w:szCs w:val="32"/>
              </w:rPr>
            </w:pP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</w:p>
          <w:p w14:paraId="711B4E20" w14:textId="2F546084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 Integration All (liquid)</w:t>
            </w:r>
          </w:p>
        </w:tc>
        <w:tc>
          <w:tcPr>
            <w:tcW w:w="1581" w:type="dxa"/>
          </w:tcPr>
          <w:p w14:paraId="3F911637" w14:textId="3897451D" w:rsidR="00030B20" w:rsidRDefault="004F0F44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Module </w:t>
            </w:r>
            <w:r w:rsidRPr="004F0F44">
              <w:rPr>
                <w:rFonts w:ascii="TH Sarabun PSK" w:eastAsia="TH Sarabun PSK" w:hAnsi="TH Sarabun PSK" w:cs="TH Sarabun PSK" w:hint="cs"/>
                <w:sz w:val="32"/>
                <w:szCs w:val="32"/>
                <w:cs/>
              </w:rPr>
              <w:t>จริง</w:t>
            </w:r>
          </w:p>
        </w:tc>
        <w:tc>
          <w:tcPr>
            <w:tcW w:w="1993" w:type="dxa"/>
          </w:tcPr>
          <w:p w14:paraId="3C0E07BC" w14:textId="5E46FA82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15</w:t>
            </w:r>
          </w:p>
        </w:tc>
        <w:tc>
          <w:tcPr>
            <w:tcW w:w="1993" w:type="dxa"/>
          </w:tcPr>
          <w:p w14:paraId="014B8347" w14:textId="36162ACF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8F7F550" w14:textId="77777777" w:rsidR="00030B20" w:rsidRPr="004F0F44" w:rsidRDefault="00030B20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B8AD295" w14:textId="6AEDA0EC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15.0</w:t>
            </w:r>
          </w:p>
          <w:p w14:paraId="47BD7F3C" w14:textId="77777777" w:rsidR="00030B20" w:rsidRDefault="00030B20" w:rsidP="004F0F44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BC70A38" w14:textId="3F29BA27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DDFF5FD" w14:textId="318533F0" w:rsidR="00030B20" w:rsidRPr="004F0F44" w:rsidRDefault="004F0F44" w:rsidP="004F0F44">
            <w:pPr>
              <w:ind w:left="360"/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4F0F44"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</w:tbl>
    <w:p w14:paraId="0B6A97AD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7B770AFA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41D79915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568E5F8C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7064CDB8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C6F5649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2428EDB7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61116045" w14:textId="77777777" w:rsidR="004F0F44" w:rsidRDefault="004F0F44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34978EE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04B0F4F7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p w14:paraId="13B26B8B" w14:textId="77777777" w:rsidR="00030B20" w:rsidRDefault="00000000">
      <w:pPr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lastRenderedPageBreak/>
        <w:t>Bottom-up Integration</w:t>
      </w:r>
    </w:p>
    <w:tbl>
      <w:tblPr>
        <w:tblStyle w:val="a6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030B20" w14:paraId="2DB388AF" w14:textId="77777777">
        <w:tc>
          <w:tcPr>
            <w:tcW w:w="1993" w:type="dxa"/>
          </w:tcPr>
          <w:p w14:paraId="3ED475BC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7B576A6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0795B7D8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15BA7E69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2E904AAD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08DA217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049044FE" w14:textId="77777777" w:rsidR="00030B20" w:rsidRDefault="00000000">
            <w:pPr>
              <w:jc w:val="center"/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Pass/Fail/No run</w:t>
            </w:r>
          </w:p>
        </w:tc>
      </w:tr>
      <w:tr w:rsidR="00030B20" w14:paraId="73ECABE0" w14:textId="77777777">
        <w:tc>
          <w:tcPr>
            <w:tcW w:w="1993" w:type="dxa"/>
          </w:tcPr>
          <w:p w14:paraId="5B8F7531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298FCDEA" w14:textId="604695B2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TemperatureConverter.convert()</w:t>
            </w:r>
          </w:p>
        </w:tc>
        <w:tc>
          <w:tcPr>
            <w:tcW w:w="1993" w:type="dxa"/>
          </w:tcPr>
          <w:p w14:paraId="0CDB602E" w14:textId="784DC33C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570573D7" w14:textId="052B58DD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</w:tc>
        <w:tc>
          <w:tcPr>
            <w:tcW w:w="1993" w:type="dxa"/>
          </w:tcPr>
          <w:p w14:paraId="0739E29D" w14:textId="5A47C749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2B75CE7" w14:textId="50B7E37C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  <w:p w14:paraId="5F73E8C7" w14:textId="77777777" w:rsidR="00030B20" w:rsidRPr="0093396F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</w:pPr>
          </w:p>
          <w:p w14:paraId="7CB5F27B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B2450DE" w14:textId="1EB23F2D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6B3F3BF9" w14:textId="7387746B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fail</w:t>
            </w:r>
          </w:p>
        </w:tc>
      </w:tr>
      <w:tr w:rsidR="00030B20" w14:paraId="2565DBDC" w14:textId="77777777">
        <w:tc>
          <w:tcPr>
            <w:tcW w:w="1993" w:type="dxa"/>
          </w:tcPr>
          <w:p w14:paraId="598AAA48" w14:textId="3C97EBF3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TemperatureConverter.convert()</w:t>
            </w:r>
          </w:p>
          <w:p w14:paraId="37B37A60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B6A9621" w14:textId="5F697F3C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430E6759" w14:textId="571E0709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32.0</w:t>
            </w:r>
          </w:p>
        </w:tc>
        <w:tc>
          <w:tcPr>
            <w:tcW w:w="1993" w:type="dxa"/>
          </w:tcPr>
          <w:p w14:paraId="1A9FA8D0" w14:textId="4B3CBAF3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7A1BE11E" w14:textId="6C005EB0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32.0</w:t>
            </w:r>
          </w:p>
          <w:p w14:paraId="1A982686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5A0AA870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5ECAEA5" w14:textId="55309893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43F4E79A" w14:textId="2FCA8F7D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fail</w:t>
            </w:r>
          </w:p>
        </w:tc>
      </w:tr>
      <w:tr w:rsidR="00030B20" w14:paraId="49FEA948" w14:textId="77777777">
        <w:tc>
          <w:tcPr>
            <w:tcW w:w="1993" w:type="dxa"/>
          </w:tcPr>
          <w:p w14:paraId="4FB04363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38161D35" w14:textId="56D58292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MassConverter.convert()</w:t>
            </w:r>
          </w:p>
        </w:tc>
        <w:tc>
          <w:tcPr>
            <w:tcW w:w="1993" w:type="dxa"/>
          </w:tcPr>
          <w:p w14:paraId="436B57D7" w14:textId="36B12AFB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0815A7EE" w14:textId="4056D802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</w:tc>
        <w:tc>
          <w:tcPr>
            <w:tcW w:w="1993" w:type="dxa"/>
          </w:tcPr>
          <w:p w14:paraId="41D7FA40" w14:textId="73DCE5D7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15A84A36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7433AEBD" w14:textId="4FB7D21D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  <w:p w14:paraId="7DC3808B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274650" w14:textId="261F49FA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</w:tc>
        <w:tc>
          <w:tcPr>
            <w:tcW w:w="1992" w:type="dxa"/>
          </w:tcPr>
          <w:p w14:paraId="0DC1419C" w14:textId="309AAD78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66E94587" w14:textId="77777777">
        <w:tc>
          <w:tcPr>
            <w:tcW w:w="1993" w:type="dxa"/>
          </w:tcPr>
          <w:p w14:paraId="49B0FE0E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260F4331" w14:textId="0D08818B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MassConverter.convert()</w:t>
            </w:r>
          </w:p>
        </w:tc>
        <w:tc>
          <w:tcPr>
            <w:tcW w:w="1993" w:type="dxa"/>
          </w:tcPr>
          <w:p w14:paraId="32917C0E" w14:textId="45CAC0F7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1250E2FB" w14:textId="42CAD5ED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16.0</w:t>
            </w:r>
          </w:p>
        </w:tc>
        <w:tc>
          <w:tcPr>
            <w:tcW w:w="1993" w:type="dxa"/>
          </w:tcPr>
          <w:p w14:paraId="44206C02" w14:textId="7C6A5766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2ADC64BD" w14:textId="324787CD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16.0</w:t>
            </w:r>
          </w:p>
          <w:p w14:paraId="64118298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0ECBFC8E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2A48650" w14:textId="43F1A38C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16.0</w:t>
            </w:r>
          </w:p>
        </w:tc>
        <w:tc>
          <w:tcPr>
            <w:tcW w:w="1992" w:type="dxa"/>
          </w:tcPr>
          <w:p w14:paraId="3CC183C7" w14:textId="4C8F6251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5CAB5441" w14:textId="77777777">
        <w:tc>
          <w:tcPr>
            <w:tcW w:w="1993" w:type="dxa"/>
          </w:tcPr>
          <w:p w14:paraId="1E1D3CE3" w14:textId="28F764EA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93396F">
              <w:rPr>
                <w:rFonts w:ascii="TH Sarabun PSK" w:eastAsia="TH Sarabun PSK" w:hAnsi="TH Sarabun PSK" w:cs="TH Sarabun PSK"/>
                <w:sz w:val="32"/>
                <w:szCs w:val="32"/>
              </w:rPr>
              <w:t>LiquidVolumeConverter.convert()</w:t>
            </w:r>
          </w:p>
        </w:tc>
        <w:tc>
          <w:tcPr>
            <w:tcW w:w="1993" w:type="dxa"/>
          </w:tcPr>
          <w:p w14:paraId="62B59912" w14:textId="0E599F25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6BBE21C0" w14:textId="5705BA1E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3" w:type="dxa"/>
          </w:tcPr>
          <w:p w14:paraId="7821B743" w14:textId="16A7CC48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40807090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1A6B1B75" w14:textId="3743E6F4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  <w:p w14:paraId="1A091480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64206E" w14:textId="120D266B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2" w:type="dxa"/>
          </w:tcPr>
          <w:p w14:paraId="413D0310" w14:textId="3290F1B8" w:rsidR="00030B20" w:rsidRDefault="0093396F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6FE73A22" w14:textId="77777777">
        <w:tc>
          <w:tcPr>
            <w:tcW w:w="1993" w:type="dxa"/>
          </w:tcPr>
          <w:p w14:paraId="33CC1A7B" w14:textId="7DFB1223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>LiquidVolumeConverter.convert()</w:t>
            </w:r>
          </w:p>
        </w:tc>
        <w:tc>
          <w:tcPr>
            <w:tcW w:w="1993" w:type="dxa"/>
          </w:tcPr>
          <w:p w14:paraId="3820A47F" w14:textId="1F3B18FF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57535E5F" w14:textId="02E1097B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15.0</w:t>
            </w:r>
          </w:p>
        </w:tc>
        <w:tc>
          <w:tcPr>
            <w:tcW w:w="1993" w:type="dxa"/>
          </w:tcPr>
          <w:p w14:paraId="3458523B" w14:textId="3E54B31C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B57749B" w14:textId="565C9CFF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15.0</w:t>
            </w:r>
          </w:p>
          <w:p w14:paraId="2521299D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04463492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45B71ED" w14:textId="6A43FAD4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132E3D02" w14:textId="4DFFB6F5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3BCE1AC6" w14:textId="77777777">
        <w:tc>
          <w:tcPr>
            <w:tcW w:w="1993" w:type="dxa"/>
          </w:tcPr>
          <w:p w14:paraId="14AE2456" w14:textId="524ABE03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>Temperature</w:t>
            </w:r>
          </w:p>
        </w:tc>
        <w:tc>
          <w:tcPr>
            <w:tcW w:w="1993" w:type="dxa"/>
          </w:tcPr>
          <w:p w14:paraId="77B4C5FD" w14:textId="393ABE36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6D1C7770" w14:textId="33732129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</w:tc>
        <w:tc>
          <w:tcPr>
            <w:tcW w:w="1993" w:type="dxa"/>
          </w:tcPr>
          <w:p w14:paraId="781EFF8A" w14:textId="5268018D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83E5B13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B38D12D" w14:textId="214DB122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100.0</w:t>
            </w:r>
          </w:p>
          <w:p w14:paraId="7DBD8D0D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BD92687" w14:textId="3C913753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04A7FE29" w14:textId="61FD4708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fail</w:t>
            </w:r>
          </w:p>
        </w:tc>
      </w:tr>
      <w:tr w:rsidR="00030B20" w14:paraId="6DD8E96D" w14:textId="77777777">
        <w:tc>
          <w:tcPr>
            <w:tcW w:w="1993" w:type="dxa"/>
          </w:tcPr>
          <w:p w14:paraId="6CE5FA64" w14:textId="6EE42E42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lastRenderedPageBreak/>
              <w:t xml:space="preserve">CookingConversionCalculator.convert() </w:t>
            </w: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 Mass</w:t>
            </w:r>
          </w:p>
        </w:tc>
        <w:tc>
          <w:tcPr>
            <w:tcW w:w="1993" w:type="dxa"/>
          </w:tcPr>
          <w:p w14:paraId="4DC3ADB6" w14:textId="1D9FF3B6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66EC01CC" w14:textId="01FCE116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</w:tc>
        <w:tc>
          <w:tcPr>
            <w:tcW w:w="1993" w:type="dxa"/>
          </w:tcPr>
          <w:p w14:paraId="070DD16B" w14:textId="7B1069E4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827B556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6664784F" w14:textId="40229307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  <w:p w14:paraId="37686742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B4E32C8" w14:textId="02988D1E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125.0</w:t>
            </w:r>
          </w:p>
        </w:tc>
        <w:tc>
          <w:tcPr>
            <w:tcW w:w="1992" w:type="dxa"/>
          </w:tcPr>
          <w:p w14:paraId="41FEFA66" w14:textId="1084F6E0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  <w:tr w:rsidR="00030B20" w14:paraId="20B9CF9F" w14:textId="77777777">
        <w:tc>
          <w:tcPr>
            <w:tcW w:w="1993" w:type="dxa"/>
          </w:tcPr>
          <w:p w14:paraId="357FFAA7" w14:textId="7821E218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 xml:space="preserve">CookingConversionCalculator.convert() </w:t>
            </w:r>
            <w:r>
              <w:rPr>
                <w:rFonts w:ascii="Arial" w:eastAsia="TH Sarabun PSK" w:hAnsi="Arial" w:cs="Arial"/>
                <w:sz w:val="32"/>
                <w:szCs w:val="32"/>
              </w:rPr>
              <w:t>-&gt;</w:t>
            </w:r>
            <w:r w:rsidRPr="00AA0FFB">
              <w:rPr>
                <w:rFonts w:ascii="TH Sarabun PSK" w:eastAsia="TH Sarabun PSK" w:hAnsi="TH Sarabun PSK" w:cs="TH Sarabun PSK"/>
                <w:sz w:val="32"/>
                <w:szCs w:val="32"/>
              </w:rPr>
              <w:t>Liquid</w:t>
            </w:r>
          </w:p>
        </w:tc>
        <w:tc>
          <w:tcPr>
            <w:tcW w:w="1993" w:type="dxa"/>
          </w:tcPr>
          <w:p w14:paraId="09BF9C7B" w14:textId="1C555BA5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16E2DCEC" w14:textId="6B7B6D5B" w:rsidR="00030B20" w:rsidRPr="00AA0FFB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  <w:lang w:val="en-US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3" w:type="dxa"/>
          </w:tcPr>
          <w:p w14:paraId="18421318" w14:textId="3FBB50B5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9E32C87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  <w:p w14:paraId="5B300258" w14:textId="6F102802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  <w:p w14:paraId="5BD6D8DC" w14:textId="77777777" w:rsidR="00030B20" w:rsidRDefault="00030B20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C4A6987" w14:textId="05C725C6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250.0</w:t>
            </w:r>
          </w:p>
        </w:tc>
        <w:tc>
          <w:tcPr>
            <w:tcW w:w="1992" w:type="dxa"/>
          </w:tcPr>
          <w:p w14:paraId="2DBF58AE" w14:textId="532B1428" w:rsidR="00030B20" w:rsidRDefault="00AA0FFB">
            <w:pPr>
              <w:rPr>
                <w:rFonts w:ascii="TH Sarabun PSK" w:eastAsia="TH Sarabun PSK" w:hAnsi="TH Sarabun PSK" w:cs="TH Sarabun PSK"/>
                <w:sz w:val="32"/>
                <w:szCs w:val="32"/>
              </w:rPr>
            </w:pPr>
            <w:r>
              <w:rPr>
                <w:rFonts w:ascii="TH Sarabun PSK" w:eastAsia="TH Sarabun PSK" w:hAnsi="TH Sarabun PSK" w:cs="TH Sarabun PSK"/>
                <w:sz w:val="32"/>
                <w:szCs w:val="32"/>
              </w:rPr>
              <w:t>pass</w:t>
            </w:r>
          </w:p>
        </w:tc>
      </w:tr>
    </w:tbl>
    <w:p w14:paraId="149E7CA6" w14:textId="77777777" w:rsidR="00030B20" w:rsidRDefault="00030B20">
      <w:pPr>
        <w:rPr>
          <w:rFonts w:ascii="TH Sarabun PSK" w:eastAsia="TH Sarabun PSK" w:hAnsi="TH Sarabun PSK" w:cs="TH Sarabun PSK"/>
          <w:sz w:val="32"/>
          <w:szCs w:val="32"/>
        </w:rPr>
      </w:pPr>
    </w:p>
    <w:sectPr w:rsidR="00030B20">
      <w:headerReference w:type="default" r:id="rId8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7147" w14:textId="77777777" w:rsidR="00CF1057" w:rsidRDefault="00CF1057">
      <w:pPr>
        <w:spacing w:after="0" w:line="240" w:lineRule="auto"/>
      </w:pPr>
      <w:r>
        <w:separator/>
      </w:r>
    </w:p>
  </w:endnote>
  <w:endnote w:type="continuationSeparator" w:id="0">
    <w:p w14:paraId="7F7D883A" w14:textId="77777777" w:rsidR="00CF1057" w:rsidRDefault="00CF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PSK">
    <w:altName w:val="Cordia New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E9B2" w14:textId="77777777" w:rsidR="00CF1057" w:rsidRDefault="00CF1057">
      <w:pPr>
        <w:spacing w:after="0" w:line="240" w:lineRule="auto"/>
      </w:pPr>
      <w:r>
        <w:separator/>
      </w:r>
    </w:p>
  </w:footnote>
  <w:footnote w:type="continuationSeparator" w:id="0">
    <w:p w14:paraId="3FEEFC50" w14:textId="77777777" w:rsidR="00CF1057" w:rsidRDefault="00CF1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DF31" w14:textId="781A8FE8" w:rsidR="00030B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ชื่อ</w:t>
    </w:r>
    <w:r>
      <w:rPr>
        <w:rFonts w:ascii="Angsana New" w:eastAsia="Angsana New" w:hAnsi="Angsana New" w:cs="Angsana New"/>
        <w:color w:val="000000"/>
      </w:rPr>
      <w:t>-</w:t>
    </w:r>
    <w:r>
      <w:rPr>
        <w:color w:val="000000"/>
      </w:rPr>
      <w:t>นามสกุล</w:t>
    </w:r>
    <w:r w:rsidR="00F70EF2">
      <w:rPr>
        <w:rFonts w:hint="cs"/>
        <w:color w:val="000000"/>
        <w:cs/>
      </w:rPr>
      <w:t xml:space="preserve">    </w:t>
    </w:r>
    <w:r w:rsidR="00F70EF2">
      <w:rPr>
        <w:rFonts w:cs="Browallia New" w:hint="cs"/>
        <w:color w:val="000000"/>
        <w:szCs w:val="28"/>
        <w:cs/>
      </w:rPr>
      <w:t xml:space="preserve">แก้วเพ็ชรัตน์ สีสันต์    </w:t>
    </w:r>
    <w:r>
      <w:rPr>
        <w:color w:val="000000"/>
      </w:rPr>
      <w:t>รหัสนักศึกษา</w:t>
    </w:r>
    <w:r w:rsidR="00F70EF2">
      <w:rPr>
        <w:color w:val="000000"/>
      </w:rPr>
      <w:t xml:space="preserve">. 663380029-9 </w:t>
    </w:r>
    <w:r>
      <w:rPr>
        <w:color w:val="000000"/>
      </w:rPr>
      <w:t>Sec</w:t>
    </w:r>
    <w:r w:rsidR="00F70EF2">
      <w:rPr>
        <w:color w:val="000000"/>
      </w:rPr>
      <w:t>.1</w:t>
    </w:r>
  </w:p>
  <w:p w14:paraId="59832C65" w14:textId="77777777" w:rsidR="00030B20" w:rsidRDefault="00030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210F"/>
    <w:multiLevelType w:val="hybridMultilevel"/>
    <w:tmpl w:val="DD6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0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20"/>
    <w:rsid w:val="00030B20"/>
    <w:rsid w:val="004F0F44"/>
    <w:rsid w:val="007C3254"/>
    <w:rsid w:val="0093396F"/>
    <w:rsid w:val="00AA0FFB"/>
    <w:rsid w:val="00CF1057"/>
    <w:rsid w:val="00F7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9FF"/>
  <w15:docId w15:val="{9DA6F18F-6062-444C-89EB-11843299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70EF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F70EF2"/>
    <w:rPr>
      <w:rFonts w:cs="Angsana New"/>
      <w:szCs w:val="28"/>
    </w:rPr>
  </w:style>
  <w:style w:type="paragraph" w:styleId="a9">
    <w:name w:val="footer"/>
    <w:basedOn w:val="a"/>
    <w:link w:val="aa"/>
    <w:uiPriority w:val="99"/>
    <w:unhideWhenUsed/>
    <w:rsid w:val="00F70EF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aa">
    <w:name w:val="ท้ายกระดาษ อักขระ"/>
    <w:basedOn w:val="a0"/>
    <w:link w:val="a9"/>
    <w:uiPriority w:val="99"/>
    <w:rsid w:val="00F70EF2"/>
    <w:rPr>
      <w:rFonts w:cs="Angsana New"/>
      <w:szCs w:val="28"/>
    </w:rPr>
  </w:style>
  <w:style w:type="paragraph" w:styleId="ab">
    <w:name w:val="List Paragraph"/>
    <w:basedOn w:val="a"/>
    <w:uiPriority w:val="34"/>
    <w:qFormat/>
    <w:rsid w:val="004F0F4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Kaewpetcharat Sisan</cp:lastModifiedBy>
  <cp:revision>2</cp:revision>
  <dcterms:created xsi:type="dcterms:W3CDTF">2025-08-19T12:20:00Z</dcterms:created>
  <dcterms:modified xsi:type="dcterms:W3CDTF">2025-08-19T13:05:00Z</dcterms:modified>
</cp:coreProperties>
</file>