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78" w:rsidRDefault="00A90C78" w:rsidP="00A90C78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DESIGN PHASE-II</w:t>
      </w:r>
    </w:p>
    <w:p w:rsidR="00A90C78" w:rsidRDefault="00A90C78" w:rsidP="00A90C7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SOLUTION </w:t>
      </w:r>
      <w:proofErr w:type="gramStart"/>
      <w:r>
        <w:rPr>
          <w:sz w:val="44"/>
          <w:szCs w:val="44"/>
        </w:rPr>
        <w:t>REQUIREMENTS(</w:t>
      </w:r>
      <w:proofErr w:type="gramEnd"/>
      <w:r>
        <w:rPr>
          <w:sz w:val="44"/>
          <w:szCs w:val="44"/>
        </w:rPr>
        <w:t>FUNCTIONAL&amp;NON 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0C78" w:rsidTr="00A90C78"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 w:rsidRPr="00A90C78">
              <w:rPr>
                <w:rFonts w:asciiTheme="majorHAnsi" w:hAnsiTheme="majorHAnsi" w:cstheme="majorHAnsi"/>
                <w:sz w:val="36"/>
                <w:szCs w:val="36"/>
              </w:rPr>
              <w:t xml:space="preserve">DATE </w:t>
            </w:r>
          </w:p>
        </w:tc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 w:rsidRPr="00A90C78">
              <w:rPr>
                <w:rFonts w:asciiTheme="majorHAnsi" w:hAnsiTheme="majorHAnsi" w:cstheme="majorHAnsi"/>
                <w:sz w:val="36"/>
                <w:szCs w:val="36"/>
              </w:rPr>
              <w:t>24 MAY 2023</w:t>
            </w:r>
          </w:p>
        </w:tc>
      </w:tr>
      <w:tr w:rsidR="00A90C78" w:rsidTr="00A90C78"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 w:rsidRPr="00A90C78">
              <w:rPr>
                <w:rFonts w:asciiTheme="majorHAnsi" w:hAnsiTheme="majorHAnsi" w:cstheme="majorHAnsi"/>
                <w:sz w:val="36"/>
                <w:szCs w:val="36"/>
              </w:rPr>
              <w:t>TEAM ID</w:t>
            </w:r>
          </w:p>
        </w:tc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 w:rsidRPr="00A90C78">
              <w:rPr>
                <w:rFonts w:asciiTheme="majorHAnsi" w:hAnsiTheme="majorHAnsi" w:cstheme="majorHAnsi"/>
                <w:sz w:val="36"/>
                <w:szCs w:val="36"/>
              </w:rPr>
              <w:t>NM2023TMID17750</w:t>
            </w:r>
          </w:p>
        </w:tc>
      </w:tr>
      <w:tr w:rsidR="00A90C78" w:rsidTr="00A90C78"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PROJECT NAME</w:t>
            </w:r>
          </w:p>
        </w:tc>
        <w:tc>
          <w:tcPr>
            <w:tcW w:w="4675" w:type="dxa"/>
          </w:tcPr>
          <w:p w:rsidR="00A90C78" w:rsidRPr="00A90C78" w:rsidRDefault="00A90C78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 w:rsidRPr="00A90C78">
              <w:rPr>
                <w:rFonts w:asciiTheme="majorHAnsi" w:hAnsiTheme="majorHAnsi" w:cstheme="majorHAnsi"/>
                <w:sz w:val="36"/>
                <w:szCs w:val="36"/>
              </w:rPr>
              <w:t xml:space="preserve">DEEP LEARNING MODEL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FOR DETECTING DISEASES IN TEA LEAVES</w:t>
            </w:r>
          </w:p>
        </w:tc>
      </w:tr>
    </w:tbl>
    <w:p w:rsidR="001D6419" w:rsidRDefault="001D6419" w:rsidP="00A90C78">
      <w:pPr>
        <w:tabs>
          <w:tab w:val="left" w:pos="1155"/>
        </w:tabs>
        <w:rPr>
          <w:sz w:val="44"/>
          <w:szCs w:val="44"/>
        </w:rPr>
      </w:pPr>
    </w:p>
    <w:p w:rsidR="00A90C78" w:rsidRDefault="00A90C78" w:rsidP="00A90C78">
      <w:pPr>
        <w:tabs>
          <w:tab w:val="left" w:pos="1155"/>
        </w:tabs>
        <w:rPr>
          <w:sz w:val="44"/>
          <w:szCs w:val="44"/>
        </w:rPr>
      </w:pPr>
      <w:r>
        <w:rPr>
          <w:sz w:val="44"/>
          <w:szCs w:val="44"/>
        </w:rPr>
        <w:t>FUNCTIONAL REQUIREMENTS:</w:t>
      </w:r>
    </w:p>
    <w:tbl>
      <w:tblPr>
        <w:tblW w:w="1062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4695"/>
        <w:gridCol w:w="4770"/>
      </w:tblGrid>
      <w:tr w:rsidR="00A90C78" w:rsidRPr="003B7547" w:rsidTr="00A90C78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155" w:type="dxa"/>
          </w:tcPr>
          <w:p w:rsidR="00A90C78" w:rsidRPr="003B7547" w:rsidRDefault="00A90C78" w:rsidP="00A90C78">
            <w:pPr>
              <w:tabs>
                <w:tab w:val="left" w:pos="1155"/>
              </w:tabs>
              <w:rPr>
                <w:rFonts w:ascii="Arial" w:hAnsi="Arial" w:cs="Arial"/>
                <w:sz w:val="44"/>
                <w:szCs w:val="44"/>
              </w:rPr>
            </w:pPr>
            <w:r w:rsidRPr="003B7547">
              <w:rPr>
                <w:rFonts w:ascii="Arial" w:hAnsi="Arial" w:cs="Arial"/>
                <w:sz w:val="44"/>
                <w:szCs w:val="44"/>
              </w:rPr>
              <w:t>FR NO</w:t>
            </w:r>
          </w:p>
        </w:tc>
        <w:tc>
          <w:tcPr>
            <w:tcW w:w="4695" w:type="dxa"/>
          </w:tcPr>
          <w:p w:rsidR="00A90C78" w:rsidRPr="003B7547" w:rsidRDefault="00A90C78" w:rsidP="00A90C78">
            <w:pPr>
              <w:tabs>
                <w:tab w:val="left" w:pos="1155"/>
              </w:tabs>
              <w:rPr>
                <w:rFonts w:ascii="Arial" w:hAnsi="Arial" w:cs="Arial"/>
                <w:sz w:val="44"/>
                <w:szCs w:val="44"/>
              </w:rPr>
            </w:pPr>
            <w:r w:rsidRPr="003B7547">
              <w:rPr>
                <w:rFonts w:ascii="Arial" w:hAnsi="Arial" w:cs="Arial"/>
                <w:sz w:val="44"/>
                <w:szCs w:val="44"/>
              </w:rPr>
              <w:t>FUNCTIONAL REQUIREMENT</w:t>
            </w:r>
          </w:p>
        </w:tc>
        <w:tc>
          <w:tcPr>
            <w:tcW w:w="4770" w:type="dxa"/>
          </w:tcPr>
          <w:p w:rsidR="00A90C78" w:rsidRPr="003B7547" w:rsidRDefault="00A90C78" w:rsidP="00A90C78">
            <w:pPr>
              <w:tabs>
                <w:tab w:val="left" w:pos="1155"/>
              </w:tabs>
              <w:rPr>
                <w:rFonts w:ascii="Arial" w:hAnsi="Arial" w:cs="Arial"/>
                <w:sz w:val="44"/>
                <w:szCs w:val="44"/>
              </w:rPr>
            </w:pPr>
            <w:r w:rsidRPr="003B7547">
              <w:rPr>
                <w:rFonts w:ascii="Arial" w:hAnsi="Arial" w:cs="Arial"/>
                <w:sz w:val="44"/>
                <w:szCs w:val="44"/>
              </w:rPr>
              <w:t>SUB RE</w:t>
            </w:r>
            <w:r w:rsidR="003B7547" w:rsidRPr="003B7547">
              <w:rPr>
                <w:rFonts w:ascii="Arial" w:hAnsi="Arial" w:cs="Arial"/>
                <w:sz w:val="44"/>
                <w:szCs w:val="44"/>
              </w:rPr>
              <w:t>QUIREMENT</w:t>
            </w:r>
          </w:p>
        </w:tc>
      </w:tr>
      <w:tr w:rsidR="00A90C78" w:rsidTr="00A90C7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5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b/>
                <w:sz w:val="36"/>
                <w:szCs w:val="36"/>
                <w:vertAlign w:val="superscript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FR-1</w:t>
            </w:r>
          </w:p>
        </w:tc>
        <w:tc>
          <w:tcPr>
            <w:tcW w:w="469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IMAGE ACQUISITION</w:t>
            </w:r>
          </w:p>
        </w:tc>
        <w:tc>
          <w:tcPr>
            <w:tcW w:w="4770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DATASET COLLECTION MANAGEMENT</w:t>
            </w:r>
          </w:p>
        </w:tc>
      </w:tr>
      <w:tr w:rsidR="00A90C78" w:rsidTr="00A90C7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5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44"/>
              </w:rPr>
            </w:pPr>
            <w:r>
              <w:rPr>
                <w:rFonts w:asciiTheme="majorHAnsi" w:hAnsiTheme="majorHAnsi" w:cstheme="majorHAnsi"/>
                <w:sz w:val="36"/>
                <w:szCs w:val="44"/>
              </w:rPr>
              <w:t>FR-2</w:t>
            </w:r>
          </w:p>
        </w:tc>
        <w:tc>
          <w:tcPr>
            <w:tcW w:w="469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PREPROCESSING</w:t>
            </w:r>
          </w:p>
        </w:tc>
        <w:tc>
          <w:tcPr>
            <w:tcW w:w="4770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MODEL DEVELOPMENT AND TRAINING</w:t>
            </w:r>
          </w:p>
        </w:tc>
      </w:tr>
      <w:tr w:rsidR="00A90C78" w:rsidTr="00A90C78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15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44"/>
              </w:rPr>
            </w:pPr>
            <w:r>
              <w:rPr>
                <w:rFonts w:asciiTheme="majorHAnsi" w:hAnsiTheme="majorHAnsi" w:cstheme="majorHAnsi"/>
                <w:sz w:val="36"/>
                <w:szCs w:val="44"/>
              </w:rPr>
              <w:t>FR-3</w:t>
            </w:r>
          </w:p>
        </w:tc>
        <w:tc>
          <w:tcPr>
            <w:tcW w:w="4695" w:type="dxa"/>
          </w:tcPr>
          <w:p w:rsidR="00A90C78" w:rsidRPr="003B7547" w:rsidRDefault="003B7547" w:rsidP="003B7547">
            <w:pPr>
              <w:pStyle w:val="NoSpacing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DISEASE DETECTION</w:t>
            </w:r>
          </w:p>
        </w:tc>
        <w:tc>
          <w:tcPr>
            <w:tcW w:w="4770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FEATURE EXTRACTION AND REPRESENTATION</w:t>
            </w:r>
          </w:p>
        </w:tc>
      </w:tr>
      <w:tr w:rsidR="00A90C78" w:rsidTr="00A90C78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115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FR-4</w:t>
            </w:r>
          </w:p>
        </w:tc>
        <w:tc>
          <w:tcPr>
            <w:tcW w:w="4695" w:type="dxa"/>
          </w:tcPr>
          <w:p w:rsidR="00A90C78" w:rsidRPr="003B7547" w:rsidRDefault="003B7547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CLASSIFICATION AND LOCALIZATION</w:t>
            </w:r>
          </w:p>
        </w:tc>
        <w:tc>
          <w:tcPr>
            <w:tcW w:w="4770" w:type="dxa"/>
          </w:tcPr>
          <w:p w:rsidR="00A90C78" w:rsidRPr="003B7547" w:rsidRDefault="001D6419" w:rsidP="00A90C78">
            <w:pPr>
              <w:tabs>
                <w:tab w:val="left" w:pos="1155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DISEASE DETECTION ALGORITHM</w:t>
            </w:r>
          </w:p>
        </w:tc>
      </w:tr>
    </w:tbl>
    <w:p w:rsidR="00A90C78" w:rsidRDefault="00A90C78" w:rsidP="00A90C78">
      <w:pPr>
        <w:tabs>
          <w:tab w:val="left" w:pos="1155"/>
        </w:tabs>
        <w:rPr>
          <w:sz w:val="44"/>
          <w:szCs w:val="44"/>
        </w:rPr>
      </w:pPr>
    </w:p>
    <w:p w:rsidR="001D6419" w:rsidRDefault="001D6419" w:rsidP="00A90C78">
      <w:pPr>
        <w:tabs>
          <w:tab w:val="left" w:pos="1155"/>
        </w:tabs>
        <w:rPr>
          <w:sz w:val="44"/>
          <w:szCs w:val="44"/>
        </w:rPr>
      </w:pPr>
    </w:p>
    <w:p w:rsidR="001D6419" w:rsidRPr="001D6419" w:rsidRDefault="001D6419" w:rsidP="00A90C78">
      <w:pPr>
        <w:tabs>
          <w:tab w:val="left" w:pos="1155"/>
        </w:tabs>
        <w:rPr>
          <w:rFonts w:asciiTheme="majorHAnsi" w:hAnsiTheme="majorHAnsi" w:cstheme="majorHAnsi"/>
          <w:sz w:val="36"/>
          <w:szCs w:val="36"/>
        </w:rPr>
      </w:pPr>
      <w:r w:rsidRPr="001D6419">
        <w:rPr>
          <w:rFonts w:cstheme="minorHAnsi"/>
          <w:sz w:val="44"/>
          <w:szCs w:val="44"/>
        </w:rPr>
        <w:lastRenderedPageBreak/>
        <w:t>NON FUNCTIONAL REQUIREMENTS</w:t>
      </w:r>
      <w:r w:rsidRPr="001D6419">
        <w:rPr>
          <w:rFonts w:asciiTheme="majorHAnsi" w:hAnsiTheme="majorHAnsi" w:cstheme="majorHAnsi"/>
          <w:sz w:val="36"/>
          <w:szCs w:val="36"/>
        </w:rPr>
        <w:t>:</w:t>
      </w:r>
    </w:p>
    <w:p w:rsidR="001D6419" w:rsidRDefault="001D6419" w:rsidP="00A90C78">
      <w:pPr>
        <w:tabs>
          <w:tab w:val="left" w:pos="1155"/>
        </w:tabs>
        <w:rPr>
          <w:sz w:val="44"/>
          <w:szCs w:val="44"/>
        </w:rPr>
      </w:pPr>
    </w:p>
    <w:tbl>
      <w:tblPr>
        <w:tblW w:w="996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"/>
        <w:gridCol w:w="4080"/>
        <w:gridCol w:w="4815"/>
      </w:tblGrid>
      <w:tr w:rsidR="001D6419" w:rsidTr="001D6419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065" w:type="dxa"/>
          </w:tcPr>
          <w:p w:rsidR="001D6419" w:rsidRDefault="001D6419" w:rsidP="001D641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 NO</w:t>
            </w:r>
          </w:p>
        </w:tc>
        <w:tc>
          <w:tcPr>
            <w:tcW w:w="4080" w:type="dxa"/>
          </w:tcPr>
          <w:p w:rsidR="001D6419" w:rsidRDefault="001D6419" w:rsidP="001D641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NON FUNCTIONAL REQUIREMENT</w:t>
            </w:r>
          </w:p>
        </w:tc>
        <w:tc>
          <w:tcPr>
            <w:tcW w:w="4815" w:type="dxa"/>
          </w:tcPr>
          <w:p w:rsidR="001D6419" w:rsidRDefault="001D6419" w:rsidP="001D641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NFR-1</w:t>
            </w:r>
          </w:p>
        </w:tc>
        <w:tc>
          <w:tcPr>
            <w:tcW w:w="4080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USABILITY</w:t>
            </w:r>
          </w:p>
        </w:tc>
        <w:tc>
          <w:tcPr>
            <w:tcW w:w="4815" w:type="dxa"/>
          </w:tcPr>
          <w:p w:rsidR="001D6419" w:rsidRPr="00BA5C63" w:rsidRDefault="00BA5C63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THE MODEL SHOULD BE USABLE IN ITS EFFIECTIVENESS AND ADOPTION </w:t>
            </w:r>
            <w:bookmarkStart w:id="0" w:name="_GoBack"/>
            <w:bookmarkEnd w:id="0"/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NFR-2</w:t>
            </w:r>
          </w:p>
        </w:tc>
        <w:tc>
          <w:tcPr>
            <w:tcW w:w="4080" w:type="dxa"/>
          </w:tcPr>
          <w:p w:rsidR="001D6419" w:rsidRPr="00A77157" w:rsidRDefault="00A77157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SECURITY</w:t>
            </w:r>
          </w:p>
        </w:tc>
        <w:tc>
          <w:tcPr>
            <w:tcW w:w="4815" w:type="dxa"/>
          </w:tcPr>
          <w:p w:rsidR="001D6419" w:rsidRPr="00A13D2C" w:rsidRDefault="00A13D2C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THE MODEL SHOULD ADHERE TO DATA PRIVACY REGULATIONS AND ENSURE THE SECURITY OF USER DATA</w:t>
            </w:r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NFR-3</w:t>
            </w:r>
          </w:p>
        </w:tc>
        <w:tc>
          <w:tcPr>
            <w:tcW w:w="4080" w:type="dxa"/>
          </w:tcPr>
          <w:p w:rsidR="001D6419" w:rsidRPr="00A77157" w:rsidRDefault="00A77157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RELIABILLITY</w:t>
            </w:r>
          </w:p>
        </w:tc>
        <w:tc>
          <w:tcPr>
            <w:tcW w:w="4815" w:type="dxa"/>
          </w:tcPr>
          <w:p w:rsidR="001D6419" w:rsidRPr="00A13D2C" w:rsidRDefault="00A13D2C" w:rsidP="001D6419">
            <w:pPr>
              <w:rPr>
                <w:rFonts w:asciiTheme="majorHAnsi" w:hAnsiTheme="majorHAnsi" w:cstheme="majorHAnsi"/>
                <w:sz w:val="36"/>
                <w:szCs w:val="44"/>
              </w:rPr>
            </w:pPr>
            <w:r>
              <w:rPr>
                <w:rFonts w:asciiTheme="majorHAnsi" w:hAnsiTheme="majorHAnsi" w:cstheme="majorHAnsi"/>
                <w:sz w:val="36"/>
                <w:szCs w:val="44"/>
              </w:rPr>
              <w:t xml:space="preserve">THE MODEL SHOULD RELIABILE IN DETECTING </w:t>
            </w:r>
            <w:r w:rsidR="00BA5C63">
              <w:rPr>
                <w:rFonts w:asciiTheme="majorHAnsi" w:hAnsiTheme="majorHAnsi" w:cstheme="majorHAnsi"/>
                <w:sz w:val="36"/>
                <w:szCs w:val="44"/>
              </w:rPr>
              <w:t>TEA LEAF DISEASES</w:t>
            </w:r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44"/>
              </w:rPr>
            </w:pPr>
            <w:r>
              <w:rPr>
                <w:rFonts w:asciiTheme="majorHAnsi" w:hAnsiTheme="majorHAnsi" w:cstheme="majorHAnsi"/>
                <w:sz w:val="36"/>
                <w:szCs w:val="44"/>
              </w:rPr>
              <w:t>NFR-4</w:t>
            </w:r>
          </w:p>
        </w:tc>
        <w:tc>
          <w:tcPr>
            <w:tcW w:w="4080" w:type="dxa"/>
          </w:tcPr>
          <w:p w:rsidR="001D6419" w:rsidRPr="00A77157" w:rsidRDefault="00A77157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PERFORMANCE</w:t>
            </w:r>
          </w:p>
        </w:tc>
        <w:tc>
          <w:tcPr>
            <w:tcW w:w="4815" w:type="dxa"/>
          </w:tcPr>
          <w:p w:rsidR="001D6419" w:rsidRPr="00A13D2C" w:rsidRDefault="00A13D2C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THE MODEL SHOULD EXHIBIT HIGH PERFORMANCE CHARACTERISTICS INCLUDING FAST INFERENCE TIMES AND EFFICIENT RESOURCE UTILIZATION</w:t>
            </w:r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NFR-5</w:t>
            </w:r>
          </w:p>
        </w:tc>
        <w:tc>
          <w:tcPr>
            <w:tcW w:w="4080" w:type="dxa"/>
          </w:tcPr>
          <w:p w:rsidR="001D6419" w:rsidRPr="00A77157" w:rsidRDefault="00A77157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AVAILABILITY</w:t>
            </w:r>
          </w:p>
        </w:tc>
        <w:tc>
          <w:tcPr>
            <w:tcW w:w="4815" w:type="dxa"/>
          </w:tcPr>
          <w:p w:rsidR="001D6419" w:rsidRPr="00A13D2C" w:rsidRDefault="00A13D2C" w:rsidP="001D6419">
            <w:pPr>
              <w:rPr>
                <w:rFonts w:asciiTheme="majorHAnsi" w:hAnsiTheme="majorHAnsi" w:cstheme="majorHAnsi"/>
                <w:sz w:val="36"/>
                <w:szCs w:val="44"/>
              </w:rPr>
            </w:pPr>
            <w:r>
              <w:rPr>
                <w:rFonts w:asciiTheme="majorHAnsi" w:hAnsiTheme="majorHAnsi" w:cstheme="majorHAnsi"/>
                <w:sz w:val="36"/>
                <w:szCs w:val="44"/>
              </w:rPr>
              <w:t xml:space="preserve">THE MODEL SHOULD AVAILABLE FOR THE UNSEEN </w:t>
            </w:r>
            <w:r>
              <w:rPr>
                <w:rFonts w:asciiTheme="majorHAnsi" w:hAnsiTheme="majorHAnsi" w:cstheme="majorHAnsi"/>
                <w:sz w:val="36"/>
                <w:szCs w:val="44"/>
              </w:rPr>
              <w:lastRenderedPageBreak/>
              <w:t>TEA LEAF AND VARAITION OF TEA LEAF</w:t>
            </w:r>
          </w:p>
        </w:tc>
      </w:tr>
      <w:tr w:rsidR="001D6419" w:rsidTr="001D641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65" w:type="dxa"/>
          </w:tcPr>
          <w:p w:rsidR="001D6419" w:rsidRPr="001D6419" w:rsidRDefault="001D6419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NFR-6</w:t>
            </w:r>
          </w:p>
        </w:tc>
        <w:tc>
          <w:tcPr>
            <w:tcW w:w="4080" w:type="dxa"/>
          </w:tcPr>
          <w:p w:rsidR="001D6419" w:rsidRPr="00A77157" w:rsidRDefault="00A77157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SCALABILITY</w:t>
            </w:r>
          </w:p>
        </w:tc>
        <w:tc>
          <w:tcPr>
            <w:tcW w:w="4815" w:type="dxa"/>
          </w:tcPr>
          <w:p w:rsidR="001D6419" w:rsidRPr="00A13D2C" w:rsidRDefault="00A13D2C" w:rsidP="001D641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THE MODEL SHOULD BE SCALABLE CPABLE OF HANDLING VARYING VOLUMES OF TEA LEAF IMAGE </w:t>
            </w:r>
          </w:p>
        </w:tc>
      </w:tr>
    </w:tbl>
    <w:p w:rsidR="001D6419" w:rsidRDefault="001D6419" w:rsidP="001D6419">
      <w:pPr>
        <w:rPr>
          <w:sz w:val="44"/>
          <w:szCs w:val="44"/>
        </w:rPr>
      </w:pPr>
    </w:p>
    <w:p w:rsidR="001D6419" w:rsidRPr="00A90C78" w:rsidRDefault="001D6419" w:rsidP="001D6419">
      <w:pPr>
        <w:rPr>
          <w:sz w:val="44"/>
          <w:szCs w:val="44"/>
        </w:rPr>
      </w:pPr>
    </w:p>
    <w:sectPr w:rsidR="001D6419" w:rsidRPr="00A9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78"/>
    <w:rsid w:val="001D6419"/>
    <w:rsid w:val="003B7547"/>
    <w:rsid w:val="00A13D2C"/>
    <w:rsid w:val="00A77157"/>
    <w:rsid w:val="00A90C78"/>
    <w:rsid w:val="00BA5C63"/>
    <w:rsid w:val="00D0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263"/>
  <w15:chartTrackingRefBased/>
  <w15:docId w15:val="{4387A489-B5BF-40CE-BF52-81C9C75A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7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2023-05-24T12:16:00Z</dcterms:created>
  <dcterms:modified xsi:type="dcterms:W3CDTF">2023-05-24T13:11:00Z</dcterms:modified>
</cp:coreProperties>
</file>