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1E60A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SYNOPSIS</w:t>
      </w:r>
    </w:p>
    <w:p w14:paraId="64ACD3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</w:p>
    <w:p w14:paraId="0FE3729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Introduction</w:t>
      </w:r>
    </w:p>
    <w:p w14:paraId="25DE1EF5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52CD80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Objectives</w:t>
      </w:r>
    </w:p>
    <w:p w14:paraId="704D501B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215850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Literature Survey</w:t>
      </w:r>
    </w:p>
    <w:p w14:paraId="1D261626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32A321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4. Proposed System</w:t>
      </w:r>
    </w:p>
    <w:p w14:paraId="2C9CE17B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6B71F4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5. Methodology</w:t>
      </w:r>
    </w:p>
    <w:p w14:paraId="489EA8F1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5141E4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6. Block Diagram</w:t>
      </w:r>
    </w:p>
    <w:p w14:paraId="7F885EA3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1FA3E7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7. Hardware &amp; Software Requirements</w:t>
      </w:r>
    </w:p>
    <w:p w14:paraId="7ED51DF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Hardware:</w:t>
      </w:r>
    </w:p>
    <w:p w14:paraId="615D2FEE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70F5AD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Software:</w:t>
      </w:r>
    </w:p>
    <w:p w14:paraId="339E2169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22F13B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8. Expected Outcome</w:t>
      </w:r>
    </w:p>
    <w:p w14:paraId="27106E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9. Applications</w:t>
      </w:r>
    </w:p>
    <w:p w14:paraId="46DDD168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35E19A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10. Conclusion</w:t>
      </w:r>
    </w:p>
    <w:p w14:paraId="0CB0721C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283432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11. References</w:t>
      </w:r>
    </w:p>
    <w:p w14:paraId="4CA381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Books &amp; Research Papers:</w:t>
      </w:r>
    </w:p>
    <w:p w14:paraId="005879E2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5F3B25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Web References &amp; Technical Articles:</w:t>
      </w:r>
    </w:p>
    <w:p w14:paraId="43B14757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7149D"/>
    <w:rsid w:val="38BE72FB"/>
    <w:rsid w:val="4F471CD3"/>
    <w:rsid w:val="7187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2025-02-25T12:26:00Z</dcterms:created>
  <dc:creator>Rakhi Punwatkar</dc:creator>
  <cp:lastModifiedBy>Rakhi Punwatkar</cp:lastModifiedBy>
  <dcterms:modified xsi:type="dcterms:W3CDTF">2025-02-25T12:55:49Z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7C278875474D4177BE6AE303435574AB_11</vt:lpwstr>
  </property>
</Properties>
</file>