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352A0" w14:textId="41A97F7E" w:rsidR="00D7522C" w:rsidRPr="00EE4B0E" w:rsidRDefault="00EE46C3" w:rsidP="00EE4B0E">
      <w:pPr>
        <w:pStyle w:val="papertitle"/>
        <w:spacing w:before="100" w:beforeAutospacing="1" w:after="100" w:afterAutospacing="1"/>
      </w:pPr>
      <w:r>
        <w:t xml:space="preserve">Traffic Sign </w:t>
      </w:r>
      <w:r w:rsidR="00152B67">
        <w:t>Recognition System Using Deep Learning</w:t>
      </w:r>
      <w:r w:rsidR="009303D9">
        <w:t xml:space="preserve"> </w:t>
      </w:r>
    </w:p>
    <w:p w14:paraId="42D57F2B"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37C738F" w14:textId="42F6F6D6" w:rsidR="00BD670B" w:rsidRDefault="00FD7E88" w:rsidP="00875F7D">
      <w:pPr>
        <w:pStyle w:val="Author"/>
        <w:spacing w:before="100" w:beforeAutospacing="1"/>
        <w:rPr>
          <w:sz w:val="18"/>
          <w:szCs w:val="18"/>
        </w:rPr>
      </w:pPr>
      <w:r>
        <w:rPr>
          <w:sz w:val="18"/>
          <w:szCs w:val="18"/>
        </w:rPr>
        <w:t>Aarav Patel</w:t>
      </w:r>
      <w:r w:rsidR="001A3B3D" w:rsidRPr="00F847A6">
        <w:rPr>
          <w:sz w:val="18"/>
          <w:szCs w:val="18"/>
        </w:rPr>
        <w:t xml:space="preserve"> </w:t>
      </w:r>
      <w:r w:rsidR="001A3B3D" w:rsidRPr="00F847A6">
        <w:rPr>
          <w:sz w:val="18"/>
          <w:szCs w:val="18"/>
        </w:rPr>
        <w:br/>
      </w:r>
      <w:r>
        <w:rPr>
          <w:sz w:val="18"/>
          <w:szCs w:val="18"/>
        </w:rPr>
        <w:t>Computer engineering department</w:t>
      </w:r>
      <w:r w:rsidR="00875F7D">
        <w:rPr>
          <w:sz w:val="18"/>
          <w:szCs w:val="18"/>
        </w:rPr>
        <w:t>,Marwadi University, Rajkot, India</w:t>
      </w:r>
      <w:r w:rsidR="001A3B3D" w:rsidRPr="00F847A6">
        <w:rPr>
          <w:sz w:val="18"/>
          <w:szCs w:val="18"/>
        </w:rPr>
        <w:br/>
      </w:r>
      <w:r>
        <w:rPr>
          <w:sz w:val="18"/>
          <w:szCs w:val="18"/>
        </w:rPr>
        <w:t>aaravpatel6202@gmail.com</w:t>
      </w:r>
    </w:p>
    <w:p w14:paraId="2869EDBF" w14:textId="70C5DC72" w:rsidR="001A3B3D" w:rsidRPr="00F847A6" w:rsidRDefault="00BD670B" w:rsidP="00B900C9">
      <w:pPr>
        <w:pStyle w:val="Author"/>
        <w:spacing w:before="100" w:beforeAutospacing="1"/>
        <w:rPr>
          <w:sz w:val="18"/>
          <w:szCs w:val="18"/>
        </w:rPr>
      </w:pPr>
      <w:r>
        <w:rPr>
          <w:sz w:val="18"/>
          <w:szCs w:val="18"/>
        </w:rPr>
        <w:br w:type="column"/>
      </w:r>
      <w:r w:rsidR="00D96C5B">
        <w:rPr>
          <w:sz w:val="18"/>
          <w:szCs w:val="18"/>
        </w:rPr>
        <w:t>Jenisha Bodar</w:t>
      </w:r>
      <w:r w:rsidR="00FD7E88" w:rsidRPr="00F847A6">
        <w:rPr>
          <w:sz w:val="18"/>
          <w:szCs w:val="18"/>
        </w:rPr>
        <w:br/>
      </w:r>
      <w:r w:rsidR="00B900C9">
        <w:rPr>
          <w:sz w:val="18"/>
          <w:szCs w:val="18"/>
        </w:rPr>
        <w:t>Computer engineering department,Marwadi University, Rajkot, India</w:t>
      </w:r>
      <w:r w:rsidR="00B900C9" w:rsidRPr="00F847A6">
        <w:rPr>
          <w:sz w:val="18"/>
          <w:szCs w:val="18"/>
        </w:rPr>
        <w:br/>
      </w:r>
      <w:r w:rsidR="00D96C5B">
        <w:rPr>
          <w:sz w:val="18"/>
          <w:szCs w:val="18"/>
        </w:rPr>
        <w:t>jenishabodar</w:t>
      </w:r>
      <w:r w:rsidR="00B900C9">
        <w:rPr>
          <w:sz w:val="18"/>
          <w:szCs w:val="18"/>
        </w:rPr>
        <w:t>@gmail.com</w:t>
      </w:r>
      <w:r w:rsidR="001A3B3D" w:rsidRPr="00F847A6">
        <w:rPr>
          <w:sz w:val="18"/>
          <w:szCs w:val="18"/>
        </w:rPr>
        <w:br/>
      </w:r>
    </w:p>
    <w:p w14:paraId="75D52C20" w14:textId="1C508E23" w:rsidR="009F1D79" w:rsidRPr="00063402" w:rsidRDefault="00BD670B" w:rsidP="00875F7D">
      <w:pPr>
        <w:pStyle w:val="Author"/>
        <w:spacing w:before="100" w:beforeAutospacing="1"/>
        <w:rPr>
          <w:sz w:val="18"/>
          <w:szCs w:val="18"/>
        </w:rPr>
        <w:sectPr w:rsidR="009F1D79" w:rsidRPr="00063402" w:rsidSect="003B4E04">
          <w:type w:val="continuous"/>
          <w:pgSz w:w="11906" w:h="16838" w:code="9"/>
          <w:pgMar w:top="450" w:right="893" w:bottom="1440" w:left="893" w:header="720" w:footer="720" w:gutter="0"/>
          <w:cols w:num="3" w:space="720"/>
          <w:docGrid w:linePitch="360"/>
        </w:sectPr>
      </w:pPr>
      <w:r>
        <w:rPr>
          <w:sz w:val="18"/>
          <w:szCs w:val="18"/>
        </w:rPr>
        <w:br w:type="column"/>
      </w:r>
      <w:r w:rsidR="00FD7E88">
        <w:rPr>
          <w:sz w:val="18"/>
          <w:szCs w:val="18"/>
        </w:rPr>
        <w:t>Charmy Vora</w:t>
      </w:r>
      <w:r w:rsidR="00FD7E88" w:rsidRPr="00F847A6">
        <w:rPr>
          <w:sz w:val="18"/>
          <w:szCs w:val="18"/>
        </w:rPr>
        <w:br/>
      </w:r>
      <w:r w:rsidR="00875F7D">
        <w:rPr>
          <w:sz w:val="18"/>
          <w:szCs w:val="18"/>
        </w:rPr>
        <w:t>Computer engineering department,Marwadi University, Rajkot, India</w:t>
      </w:r>
      <w:r w:rsidR="00875F7D" w:rsidRPr="00063402">
        <w:rPr>
          <w:sz w:val="18"/>
          <w:szCs w:val="18"/>
        </w:rPr>
        <w:t xml:space="preserve"> </w:t>
      </w:r>
      <w:r w:rsidR="00063402" w:rsidRPr="00063402">
        <w:rPr>
          <w:sz w:val="18"/>
          <w:szCs w:val="18"/>
        </w:rPr>
        <w:t>charmy.vora@marwadieducation.edu.in</w:t>
      </w:r>
    </w:p>
    <w:p w14:paraId="0E0ABCE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CFD34A5" w14:textId="6156E862" w:rsidR="004D72B5" w:rsidRPr="00874882" w:rsidRDefault="009303D9" w:rsidP="008B5628">
      <w:pPr>
        <w:pStyle w:val="Abstract"/>
        <w:rPr>
          <w:b w:val="0"/>
          <w:bCs w:val="0"/>
        </w:rPr>
      </w:pPr>
      <w:r>
        <w:rPr>
          <w:i/>
          <w:iCs/>
        </w:rPr>
        <w:t>Abstract</w:t>
      </w:r>
      <w:r w:rsidRPr="00E86A6F">
        <w:t>—</w:t>
      </w:r>
      <w:r w:rsidR="00E86A6F" w:rsidRPr="00E86A6F">
        <w:t xml:space="preserve"> </w:t>
      </w:r>
      <w:r w:rsidR="005446B9" w:rsidRPr="00874882">
        <w:rPr>
          <w:b w:val="0"/>
          <w:bCs w:val="0"/>
        </w:rPr>
        <w:t>Traffic sign recognition (TSR) is an important part of ITS, ADAS, and autonomous driving systems. Proper traffic sign detection and recognition provide timely information about traffic rules and current road conditions for both human drivers and intelligent agents. Traditional TSR algorithms often face problems in challenging conditions such as poor lighting, varying weather, motion blur, and different viewing angles. This paper presents a traffic sign recognition system based on deep learning methods. The paper evaluates</w:t>
      </w:r>
      <w:r w:rsidR="008F109D" w:rsidRPr="00874882">
        <w:rPr>
          <w:b w:val="0"/>
          <w:bCs w:val="0"/>
        </w:rPr>
        <w:t xml:space="preserve"> </w:t>
      </w:r>
      <w:r w:rsidR="005446B9" w:rsidRPr="00874882">
        <w:rPr>
          <w:b w:val="0"/>
          <w:bCs w:val="0"/>
        </w:rPr>
        <w:t xml:space="preserve">based on three object detection models – YOLOv8n, YOLOv10n, and YOLOv11n. These models are trained and evaluated on the Self-Driving Cars dataset provided by </w:t>
      </w:r>
      <w:proofErr w:type="spellStart"/>
      <w:r w:rsidR="005446B9" w:rsidRPr="00874882">
        <w:rPr>
          <w:b w:val="0"/>
          <w:bCs w:val="0"/>
        </w:rPr>
        <w:t>Roboflow</w:t>
      </w:r>
      <w:proofErr w:type="spellEnd"/>
      <w:r w:rsidR="005446B9" w:rsidRPr="00874882">
        <w:rPr>
          <w:b w:val="0"/>
          <w:bCs w:val="0"/>
        </w:rPr>
        <w:t xml:space="preserve">. The dataset consists of 4,969 labeled images of streetscapes containing 15 classes of traffic signs such as traffic lights, stop signs, and speed limit signs. </w:t>
      </w:r>
      <w:r w:rsidR="00874882" w:rsidRPr="0027335D">
        <w:rPr>
          <w:b w:val="0"/>
          <w:bCs w:val="0"/>
        </w:rPr>
        <w:t xml:space="preserve">As the experimental findings suggest, </w:t>
      </w:r>
      <w:r w:rsidR="00874882">
        <w:rPr>
          <w:b w:val="0"/>
          <w:bCs w:val="0"/>
        </w:rPr>
        <w:t xml:space="preserve">YOLOv8n </w:t>
      </w:r>
      <w:r w:rsidR="00874882" w:rsidRPr="0027335D">
        <w:rPr>
          <w:b w:val="0"/>
          <w:bCs w:val="0"/>
        </w:rPr>
        <w:t xml:space="preserve">obtains </w:t>
      </w:r>
      <w:r w:rsidR="004C143C">
        <w:rPr>
          <w:b w:val="0"/>
          <w:bCs w:val="0"/>
        </w:rPr>
        <w:t xml:space="preserve">high object detection performance with a validation mAP@50 of 96.50 percent and a test mAP@50 of 92.06 percent. </w:t>
      </w:r>
      <w:r w:rsidR="004C143C" w:rsidRPr="004C143C">
        <w:rPr>
          <w:b w:val="0"/>
          <w:bCs w:val="0"/>
        </w:rPr>
        <w:t>The results demonstrate the suitability of the YOLOv8n architecture for precise and real-time traffic sign recognition.</w:t>
      </w:r>
    </w:p>
    <w:p w14:paraId="28D9722A" w14:textId="61DF5629" w:rsidR="009303D9" w:rsidRPr="004C143C" w:rsidRDefault="004D72B5" w:rsidP="00313ECA">
      <w:pPr>
        <w:pStyle w:val="Keywords"/>
        <w:spacing w:after="200"/>
        <w:rPr>
          <w:b w:val="0"/>
          <w:bCs w:val="0"/>
        </w:rPr>
      </w:pPr>
      <w:r w:rsidRPr="004D72B5">
        <w:t>Keywords—</w:t>
      </w:r>
      <w:r w:rsidR="004C143C" w:rsidRPr="004C143C">
        <w:t xml:space="preserve"> </w:t>
      </w:r>
      <w:r w:rsidR="004C143C" w:rsidRPr="004C143C">
        <w:rPr>
          <w:b w:val="0"/>
          <w:bCs w:val="0"/>
        </w:rPr>
        <w:t>Traffic Sign Recognition</w:t>
      </w:r>
      <w:r w:rsidR="004C143C">
        <w:rPr>
          <w:b w:val="0"/>
          <w:bCs w:val="0"/>
        </w:rPr>
        <w:t xml:space="preserve"> (TSR)</w:t>
      </w:r>
      <w:r w:rsidR="004C143C" w:rsidRPr="004C143C">
        <w:rPr>
          <w:b w:val="0"/>
          <w:bCs w:val="0"/>
        </w:rPr>
        <w:t>, Deep Learning,</w:t>
      </w:r>
      <w:r w:rsidR="004C143C" w:rsidRPr="004C143C">
        <w:rPr>
          <w:b w:val="0"/>
          <w:bCs w:val="0"/>
        </w:rPr>
        <w:t xml:space="preserve"> </w:t>
      </w:r>
      <w:r w:rsidR="004C143C" w:rsidRPr="004C143C">
        <w:rPr>
          <w:b w:val="0"/>
          <w:bCs w:val="0"/>
        </w:rPr>
        <w:t>Object Detection</w:t>
      </w:r>
      <w:r w:rsidR="004C143C" w:rsidRPr="004C143C">
        <w:rPr>
          <w:b w:val="0"/>
          <w:bCs w:val="0"/>
        </w:rPr>
        <w:t xml:space="preserve">, </w:t>
      </w:r>
      <w:r w:rsidR="004C143C" w:rsidRPr="004C143C">
        <w:rPr>
          <w:b w:val="0"/>
          <w:bCs w:val="0"/>
        </w:rPr>
        <w:t>Intelligent Transportation Systems (ITS), Advanced Driver Assistance Systems (ADAS)</w:t>
      </w:r>
    </w:p>
    <w:p w14:paraId="38FD6F07" w14:textId="481A92C8" w:rsidR="009303D9" w:rsidRPr="0027335D" w:rsidRDefault="009303D9" w:rsidP="00875F7D">
      <w:pPr>
        <w:pStyle w:val="Heading1"/>
        <w:numPr>
          <w:ilvl w:val="0"/>
          <w:numId w:val="31"/>
        </w:numPr>
        <w:rPr>
          <w:b/>
          <w:bCs/>
        </w:rPr>
      </w:pPr>
      <w:r w:rsidRPr="0027335D">
        <w:rPr>
          <w:b/>
          <w:bCs/>
        </w:rPr>
        <w:t xml:space="preserve">Introduction </w:t>
      </w:r>
    </w:p>
    <w:p w14:paraId="664D078E" w14:textId="798875C3" w:rsidR="00D8163A" w:rsidRDefault="00D8163A" w:rsidP="00D8163A">
      <w:pPr>
        <w:pStyle w:val="BodyText"/>
      </w:pPr>
      <w:r>
        <w:t xml:space="preserve">Traffic signs are one of the most important sources of information on roads. They serve to inform or warn the driver of speed limits, of danger or of mandatory or </w:t>
      </w:r>
      <w:proofErr w:type="spellStart"/>
      <w:r>
        <w:t>prohibitory</w:t>
      </w:r>
      <w:proofErr w:type="spellEnd"/>
      <w:r>
        <w:t xml:space="preserve"> instructions. These signs must be interpreted correctly for safe driving and effective traffic control. But, </w:t>
      </w:r>
      <w:r w:rsidR="000A77C0">
        <w:rPr>
          <w:lang w:val="en-IN"/>
        </w:rPr>
        <w:t>driver</w:t>
      </w:r>
      <w:r>
        <w:t xml:space="preserve">s can become fatigued, distracted, suffer from reduced visibility, or have other weather-related issues, all of which can lead to road </w:t>
      </w:r>
      <w:r w:rsidR="000A77C0">
        <w:rPr>
          <w:lang w:val="en-IN"/>
        </w:rPr>
        <w:t>accident</w:t>
      </w:r>
      <w:r>
        <w:t>s.</w:t>
      </w:r>
      <w:r w:rsidR="000A77C0" w:rsidRPr="000A77C0">
        <w:rPr>
          <w:color w:val="000000"/>
        </w:rPr>
        <w:t xml:space="preserve"> </w:t>
      </w:r>
      <w:r w:rsidR="000A77C0" w:rsidRPr="00D73DB5">
        <w:rPr>
          <w:color w:val="000000"/>
        </w:rPr>
        <w:t>[2]</w:t>
      </w:r>
    </w:p>
    <w:p w14:paraId="3A142079" w14:textId="766D4FBC" w:rsidR="00D8163A" w:rsidRDefault="00D8163A" w:rsidP="00D8163A">
      <w:pPr>
        <w:pStyle w:val="BodyText"/>
      </w:pPr>
      <w:r>
        <w:t>Traffic sign recognition is a difficult problem as traffic signs can be found in various sizes and orientations, under various lighting conditions and in a variety of backgrounds</w:t>
      </w:r>
      <w:r w:rsidR="000A77C0">
        <w:rPr>
          <w:lang w:val="en-IN"/>
        </w:rPr>
        <w:t xml:space="preserve"> </w:t>
      </w:r>
      <w:r w:rsidR="000A77C0" w:rsidRPr="00D73DB5">
        <w:rPr>
          <w:color w:val="000000"/>
        </w:rPr>
        <w:t>[2]</w:t>
      </w:r>
      <w:r>
        <w:t>.</w:t>
      </w:r>
      <w:r w:rsidR="000A77C0">
        <w:rPr>
          <w:lang w:val="en-IN"/>
        </w:rPr>
        <w:t xml:space="preserve"> </w:t>
      </w:r>
      <w:r>
        <w:t>Moreover, the influence of motion blur, shadow, occlusion, faded sign and complex street environment in the image make accurate detection difficult</w:t>
      </w:r>
      <w:r w:rsidR="000A77C0" w:rsidRPr="00D73DB5">
        <w:rPr>
          <w:color w:val="000000"/>
        </w:rPr>
        <w:t>[</w:t>
      </w:r>
      <w:r w:rsidR="000A77C0">
        <w:rPr>
          <w:color w:val="000000"/>
          <w:lang w:val="en-IN"/>
        </w:rPr>
        <w:t>5</w:t>
      </w:r>
      <w:r w:rsidR="000A77C0" w:rsidRPr="00D73DB5">
        <w:rPr>
          <w:color w:val="000000"/>
        </w:rPr>
        <w:t>]</w:t>
      </w:r>
      <w:r>
        <w:t>. Most traditional traffic sign recognition approaches rely on handmade image features (</w:t>
      </w:r>
      <w:proofErr w:type="spellStart"/>
      <w:r>
        <w:t>color</w:t>
      </w:r>
      <w:proofErr w:type="spellEnd"/>
      <w:r>
        <w:t xml:space="preserve">, shape, edge information) that are not well suited for the real world </w:t>
      </w:r>
      <w:proofErr w:type="spellStart"/>
      <w:r>
        <w:t>conditions.</w:t>
      </w:r>
      <w:proofErr w:type="spellEnd"/>
    </w:p>
    <w:p w14:paraId="24F17862" w14:textId="0FAA4549" w:rsidR="009303D9" w:rsidRPr="001A5165" w:rsidRDefault="00FF0D38" w:rsidP="00D8163A">
      <w:pPr>
        <w:pStyle w:val="BodyText"/>
        <w:rPr>
          <w:lang w:val="en-IN"/>
        </w:rPr>
      </w:pPr>
      <w:r w:rsidRPr="00743306">
        <w:t>To address these limitations, this study proposes a deep learning-based</w:t>
      </w:r>
      <w:r w:rsidR="001A5165">
        <w:rPr>
          <w:lang w:val="en-IN"/>
        </w:rPr>
        <w:t xml:space="preserve"> traffic sign recognition </w:t>
      </w:r>
      <w:r w:rsidRPr="00743306">
        <w:t>system using</w:t>
      </w:r>
      <w:r w:rsidR="001A5165">
        <w:rPr>
          <w:lang w:val="en-IN"/>
        </w:rPr>
        <w:t>YOLOv8n</w:t>
      </w:r>
      <w:r w:rsidRPr="00743306">
        <w:t xml:space="preserve"> as the primary model. In addition, other models such as </w:t>
      </w:r>
      <w:r w:rsidR="001A5165">
        <w:rPr>
          <w:lang w:val="en-IN"/>
        </w:rPr>
        <w:t xml:space="preserve">YOLOv10n and YOLOv11n </w:t>
      </w:r>
      <w:r w:rsidRPr="00743306">
        <w:t xml:space="preserve">are used for comparative analysis. The proposed approach also evaluates </w:t>
      </w:r>
      <w:r w:rsidR="001A5165">
        <w:rPr>
          <w:lang w:val="en-IN"/>
        </w:rPr>
        <w:t xml:space="preserve">the </w:t>
      </w:r>
      <w:r w:rsidRPr="00743306">
        <w:t>model</w:t>
      </w:r>
      <w:r w:rsidR="001A5165">
        <w:rPr>
          <w:lang w:val="en-IN"/>
        </w:rPr>
        <w:t xml:space="preserve">s using the self-driving cars dataset to ensure accurate and real-time </w:t>
      </w:r>
      <w:r w:rsidR="001A5165">
        <w:t>traffic sign detection under different road conditions, such as changes in lighting, weather, and viewing angles.</w:t>
      </w:r>
      <w:r w:rsidR="001A5165">
        <w:rPr>
          <w:lang w:val="en-IN"/>
        </w:rPr>
        <w:t xml:space="preserve"> </w:t>
      </w:r>
    </w:p>
    <w:p w14:paraId="5EA3FF0C" w14:textId="24651D4F" w:rsidR="00FF0D38" w:rsidRPr="00C23A02" w:rsidRDefault="00FF0D38" w:rsidP="00FF0D38">
      <w:pPr>
        <w:spacing w:after="120" w:line="228" w:lineRule="auto"/>
        <w:ind w:firstLine="288"/>
        <w:jc w:val="both"/>
      </w:pPr>
      <w:r w:rsidRPr="00C23A02">
        <w:t>The</w:t>
      </w:r>
      <w:r w:rsidR="00B755D1" w:rsidRPr="00C23A02">
        <w:t xml:space="preserve"> </w:t>
      </w:r>
      <w:r w:rsidR="00B755D1" w:rsidRPr="00C23A02">
        <w:t xml:space="preserve">results </w:t>
      </w:r>
      <w:r w:rsidR="00B755D1" w:rsidRPr="00C23A02">
        <w:t>shows</w:t>
      </w:r>
      <w:r w:rsidR="00B755D1" w:rsidRPr="00C23A02">
        <w:t xml:space="preserve"> that the proposed models based on YOLO can successfully detect road traffic signs in various </w:t>
      </w:r>
      <w:r w:rsidR="00B755D1" w:rsidRPr="00C23A02">
        <w:t>road conditions.</w:t>
      </w:r>
      <w:r w:rsidR="00B755D1" w:rsidRPr="00C23A02">
        <w:t xml:space="preserve"> </w:t>
      </w:r>
      <w:r w:rsidR="00B755D1" w:rsidRPr="00C23A02">
        <w:t>Among the evaluated models, YOLOv8n provides the best balance of detection accuracy and speed.</w:t>
      </w:r>
      <w:r w:rsidR="00B755D1" w:rsidRPr="00C23A02">
        <w:rPr>
          <w:rStyle w:val="Abstract"/>
        </w:rPr>
        <w:t xml:space="preserve"> </w:t>
      </w:r>
      <w:r w:rsidR="00B755D1" w:rsidRPr="00C23A02">
        <w:rPr>
          <w:rStyle w:val="cursor-pointer"/>
        </w:rPr>
        <w:t>The system works well regardless of the lighting conditions, weather, and viewing angles of the traffic signs.</w:t>
      </w:r>
      <w:r w:rsidR="00B755D1" w:rsidRPr="00C23A02">
        <w:t xml:space="preserve"> </w:t>
      </w:r>
      <w:r w:rsidR="00B755D1" w:rsidRPr="00C23A02">
        <w:rPr>
          <w:rStyle w:val="cursor-pointer"/>
        </w:rPr>
        <w:t>It is applicable for real-time recognition of traffic signs and it offers applications to Intelligent Transportation Systems (ITS), Advanced Driver Assistance Systems (ADAS) and autonomous driving.</w:t>
      </w:r>
    </w:p>
    <w:p w14:paraId="547C5915" w14:textId="2232FA58" w:rsidR="009303D9" w:rsidRPr="0027335D" w:rsidRDefault="00853430" w:rsidP="002A38AF">
      <w:pPr>
        <w:pStyle w:val="Heading1"/>
        <w:numPr>
          <w:ilvl w:val="0"/>
          <w:numId w:val="31"/>
        </w:numPr>
        <w:rPr>
          <w:b/>
          <w:bCs/>
        </w:rPr>
      </w:pPr>
      <w:r>
        <w:rPr>
          <w:b/>
          <w:bCs/>
        </w:rPr>
        <w:t>traffic sign</w:t>
      </w:r>
      <w:r w:rsidR="007F4380" w:rsidRPr="0027335D">
        <w:rPr>
          <w:b/>
          <w:bCs/>
        </w:rPr>
        <w:t xml:space="preserve"> image and feature analysis</w:t>
      </w:r>
    </w:p>
    <w:p w14:paraId="41725FC8" w14:textId="6CF9155F" w:rsidR="008E1095" w:rsidRPr="009A3934" w:rsidRDefault="00424C5C" w:rsidP="008E1095">
      <w:pPr>
        <w:spacing w:after="120" w:line="228" w:lineRule="auto"/>
        <w:ind w:firstLine="288"/>
        <w:jc w:val="both"/>
        <w:rPr>
          <w:sz w:val="18"/>
          <w:szCs w:val="18"/>
        </w:rPr>
      </w:pPr>
      <w:r w:rsidRPr="009A3934">
        <w:rPr>
          <w:rStyle w:val="selectable-text"/>
        </w:rPr>
        <w:t>It</w:t>
      </w:r>
      <w:r w:rsidR="009A3934">
        <w:rPr>
          <w:rStyle w:val="selectable-text"/>
        </w:rPr>
        <w:t xml:space="preserve"> i</w:t>
      </w:r>
      <w:r w:rsidRPr="009A3934">
        <w:rPr>
          <w:rStyle w:val="selectable-text"/>
        </w:rPr>
        <w:t>s</w:t>
      </w:r>
      <w:r>
        <w:rPr>
          <w:rStyle w:val="selectable-text"/>
        </w:rPr>
        <w:t xml:space="preserve"> not simply about recognizing various traffic signs when checking out pictures of traffic signs. It is important to identify the</w:t>
      </w:r>
      <w:r>
        <w:rPr>
          <w:rStyle w:val="selectable-text"/>
        </w:rPr>
        <w:t xml:space="preserve"> essential</w:t>
      </w:r>
      <w:r>
        <w:rPr>
          <w:rStyle w:val="selectable-text"/>
        </w:rPr>
        <w:t xml:space="preserve"> visual attributes to distinguish one traffic sign from another. This involves examining the form, color, symbols and text in the signs. Also, we should take into account the patterns and features that makes one traffic sign different from another. </w:t>
      </w:r>
      <w:r w:rsidRPr="009A3934">
        <w:rPr>
          <w:rStyle w:val="cursor-pointer"/>
          <w:sz w:val="18"/>
          <w:szCs w:val="18"/>
        </w:rPr>
        <w:t>In the real world however, traffic sign images may be difficult to capture because they can be taken under poor illumination, under different weather conditions, from motion-blurred cameras, from shaded cameras, or from different angles.</w:t>
      </w:r>
      <w:r w:rsidRPr="009A3934">
        <w:rPr>
          <w:sz w:val="18"/>
          <w:szCs w:val="18"/>
        </w:rPr>
        <w:t xml:space="preserve"> </w:t>
      </w:r>
      <w:r w:rsidRPr="009A3934">
        <w:rPr>
          <w:rStyle w:val="cursor-pointer"/>
          <w:sz w:val="18"/>
          <w:szCs w:val="18"/>
        </w:rPr>
        <w:t>There may also be some traffic signs which are only partially visible or very small.</w:t>
      </w:r>
      <w:r w:rsidR="009A3934">
        <w:rPr>
          <w:rStyle w:val="cursor-pointer"/>
          <w:sz w:val="18"/>
          <w:szCs w:val="18"/>
        </w:rPr>
        <w:t xml:space="preserve"> </w:t>
      </w:r>
      <w:r w:rsidRPr="009A3934">
        <w:rPr>
          <w:rStyle w:val="cursor-pointer"/>
          <w:sz w:val="18"/>
          <w:szCs w:val="18"/>
        </w:rPr>
        <w:t xml:space="preserve">Therefore, it's important that we're clever in the way we </w:t>
      </w:r>
      <w:proofErr w:type="spellStart"/>
      <w:r w:rsidRPr="009A3934">
        <w:rPr>
          <w:rStyle w:val="cursor-pointer"/>
          <w:sz w:val="18"/>
          <w:szCs w:val="18"/>
        </w:rPr>
        <w:t>analyse</w:t>
      </w:r>
      <w:proofErr w:type="spellEnd"/>
      <w:r w:rsidRPr="009A3934">
        <w:rPr>
          <w:rStyle w:val="cursor-pointer"/>
          <w:sz w:val="18"/>
          <w:szCs w:val="18"/>
        </w:rPr>
        <w:t xml:space="preserve"> these pictures and are able to identify strong features that will allow us to distinguish between them.</w:t>
      </w:r>
      <w:r w:rsidRPr="009A3934">
        <w:rPr>
          <w:sz w:val="18"/>
          <w:szCs w:val="18"/>
        </w:rPr>
        <w:t xml:space="preserve"> </w:t>
      </w:r>
      <w:r w:rsidRPr="009A3934">
        <w:rPr>
          <w:rStyle w:val="cursor-pointer"/>
          <w:sz w:val="18"/>
          <w:szCs w:val="18"/>
        </w:rPr>
        <w:t>For this purpose, we have been given a special tool called YOLOv8n that can easily detect and classify these features autonomously and allow us to accurately detect and classify the traffic signs in real time during road environments.</w:t>
      </w:r>
    </w:p>
    <w:p w14:paraId="5BD15DBC" w14:textId="6A801E21" w:rsidR="009303D9" w:rsidRPr="0027335D" w:rsidRDefault="008E1095" w:rsidP="00875F7D">
      <w:pPr>
        <w:pStyle w:val="Heading2"/>
        <w:numPr>
          <w:ilvl w:val="1"/>
          <w:numId w:val="30"/>
        </w:numPr>
        <w:rPr>
          <w:b/>
          <w:bCs/>
        </w:rPr>
      </w:pPr>
      <w:r w:rsidRPr="0027335D">
        <w:rPr>
          <w:b/>
          <w:bCs/>
          <w:szCs w:val="24"/>
        </w:rPr>
        <w:t>Analysis of Weather Image</w:t>
      </w:r>
    </w:p>
    <w:p w14:paraId="0A05EC96" w14:textId="1562AE2C" w:rsidR="008E1095" w:rsidRPr="00C23A02" w:rsidRDefault="0022124A" w:rsidP="008E1095">
      <w:pPr>
        <w:spacing w:after="120" w:line="228" w:lineRule="auto"/>
        <w:ind w:firstLine="288"/>
        <w:jc w:val="both"/>
      </w:pPr>
      <w:r w:rsidRPr="00C23A02">
        <w:rPr>
          <w:rStyle w:val="cursor-pointer"/>
        </w:rPr>
        <w:t>Look at pictures of traffic signs, and you'll realize that they're all unique.</w:t>
      </w:r>
      <w:r w:rsidRPr="00C23A02">
        <w:t xml:space="preserve"> </w:t>
      </w:r>
      <w:r w:rsidRPr="00C23A02">
        <w:rPr>
          <w:rStyle w:val="cursor-pointer"/>
        </w:rPr>
        <w:t>Some are stop signs, some are speed limit signs, some are traffic lights and others are warning sign or mandatory signs.</w:t>
      </w:r>
      <w:r w:rsidRPr="00C23A02">
        <w:t xml:space="preserve"> </w:t>
      </w:r>
      <w:r w:rsidRPr="00C23A02">
        <w:rPr>
          <w:rStyle w:val="cursor-pointer"/>
        </w:rPr>
        <w:t>Not only do these traffic signs look different, they also have different shapes, colors, symbols and sizes.</w:t>
      </w:r>
      <w:r w:rsidRPr="00C23A02">
        <w:t xml:space="preserve"> </w:t>
      </w:r>
      <w:r w:rsidRPr="00C23A02">
        <w:rPr>
          <w:rStyle w:val="cursor-pointer"/>
        </w:rPr>
        <w:t>For</w:t>
      </w:r>
      <w:r w:rsidRPr="00C23A02">
        <w:rPr>
          <w:rStyle w:val="cursor-pointer"/>
        </w:rPr>
        <w:t xml:space="preserve"> example</w:t>
      </w:r>
      <w:r w:rsidRPr="00C23A02">
        <w:rPr>
          <w:rStyle w:val="cursor-pointer"/>
        </w:rPr>
        <w:t>, the stop sign is red and octagonal, and the speed limit signs are circular, with varying numbers.</w:t>
      </w:r>
      <w:r w:rsidRPr="00C23A02">
        <w:t xml:space="preserve"> </w:t>
      </w:r>
      <w:r w:rsidRPr="00C23A02">
        <w:rPr>
          <w:rStyle w:val="cursor-pointer"/>
        </w:rPr>
        <w:t>Likewise, the traffic lights have various colors including red, yellow, green.</w:t>
      </w:r>
      <w:r w:rsidRPr="00C23A02">
        <w:t xml:space="preserve"> </w:t>
      </w:r>
      <w:r w:rsidRPr="00C23A02">
        <w:rPr>
          <w:rStyle w:val="cursor-pointer"/>
        </w:rPr>
        <w:t>The visual differences will enable the separation of one traffic sign from another.</w:t>
      </w:r>
    </w:p>
    <w:p w14:paraId="2051F090" w14:textId="6A4D8A86" w:rsidR="009303D9" w:rsidRPr="00C23A02" w:rsidRDefault="00C20FC3" w:rsidP="00C20FC3">
      <w:pPr>
        <w:ind w:firstLine="288"/>
        <w:jc w:val="both"/>
        <w:rPr>
          <w:color w:val="000000"/>
        </w:rPr>
      </w:pPr>
      <w:r w:rsidRPr="00C23A02">
        <w:rPr>
          <w:rStyle w:val="cursor-pointer"/>
        </w:rPr>
        <w:t>In the real world, images of traffic signs may have issues like variations in lighting conditions, rain, fog, shadows, motion-blurring, and different vantage points.</w:t>
      </w:r>
      <w:r w:rsidRPr="00C23A02">
        <w:t xml:space="preserve"> </w:t>
      </w:r>
      <w:r w:rsidRPr="00C23A02">
        <w:rPr>
          <w:rStyle w:val="cursor-pointer"/>
        </w:rPr>
        <w:t>Also, some traffic signs can be hard to find because of their size, being partially visible, or having complex backgrounds.</w:t>
      </w:r>
      <w:r w:rsidRPr="00C23A02">
        <w:t xml:space="preserve"> </w:t>
      </w:r>
      <w:r w:rsidRPr="00C23A02">
        <w:rPr>
          <w:rStyle w:val="cursor-pointer"/>
        </w:rPr>
        <w:t>So, the object detection model needs to be trained to be robust enough to recognize objects in such a difficult context.</w:t>
      </w:r>
      <w:r w:rsidRPr="00C23A02">
        <w:t xml:space="preserve"> </w:t>
      </w:r>
      <w:r w:rsidRPr="00C23A02">
        <w:rPr>
          <w:rStyle w:val="cursor-pointer"/>
        </w:rPr>
        <w:t xml:space="preserve">The model can automatically extract the key performance values, such as shape, color, symbols and spatial patterns, which are important for it to </w:t>
      </w:r>
      <w:proofErr w:type="spellStart"/>
      <w:r w:rsidRPr="00C23A02">
        <w:rPr>
          <w:rStyle w:val="cursor-pointer"/>
        </w:rPr>
        <w:t>recognise</w:t>
      </w:r>
      <w:proofErr w:type="spellEnd"/>
      <w:r w:rsidRPr="00C23A02">
        <w:rPr>
          <w:rStyle w:val="cursor-pointer"/>
        </w:rPr>
        <w:t xml:space="preserve"> and classify traffic signs in real-road environments</w:t>
      </w:r>
      <w:r w:rsidRPr="00C23A02">
        <w:rPr>
          <w:rStyle w:val="cursor-pointer"/>
        </w:rPr>
        <w:t>.</w:t>
      </w:r>
      <w:r w:rsidR="005347FF" w:rsidRPr="00C23A02">
        <w:rPr>
          <w:color w:val="000000"/>
        </w:rPr>
        <w:t xml:space="preserve"> </w:t>
      </w:r>
      <w:sdt>
        <w:sdtPr>
          <w:rPr>
            <w:color w:val="000000"/>
          </w:rPr>
          <w:tag w:val="MENDELEY_CITATION_v3_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E5MDUuMTE5NDYiLCJpc3N1ZWQiOnsiZGF0ZS1wYXJ0cyI6W1syMDIwLDksMTFdXX0sImFic3RyYWN0IjoiQ29udm9sdXRpb25hbCBOZXVyYWwgTmV0d29ya3MgKENvbnZOZXRzKSBhcmUgY29tbW9ubHkgZGV2ZWxvcGVkIGF0IGEgZml4ZWQgcmVzb3VyY2UgYnVkZ2V0LCBhbmQgdGhlbiBzY2FsZWQgdXAgZm9yIGJldHRlciBhY2N1cmFjeSBpZiBtb3JlIHJlc291cmNlcyBhcmUgYXZhaWxhYmxl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"/>
          <w:id w:val="-1452704484"/>
          <w:placeholder>
            <w:docPart w:val="041B18652B3841198084AAC5E757B64A"/>
          </w:placeholder>
        </w:sdtPr>
        <w:sdtEndPr/>
        <w:sdtContent>
          <w:r w:rsidR="00D73DB5" w:rsidRPr="00C23A02">
            <w:rPr>
              <w:color w:val="000000"/>
            </w:rPr>
            <w:t>[</w:t>
          </w:r>
          <w:r w:rsidRPr="00C23A02">
            <w:rPr>
              <w:color w:val="000000"/>
            </w:rPr>
            <w:t>2</w:t>
          </w:r>
          <w:r w:rsidR="00D73DB5" w:rsidRPr="00C23A02">
            <w:rPr>
              <w:color w:val="000000"/>
            </w:rPr>
            <w:t>], [</w:t>
          </w:r>
          <w:r w:rsidRPr="00C23A02">
            <w:rPr>
              <w:color w:val="000000"/>
            </w:rPr>
            <w:t>5</w:t>
          </w:r>
          <w:r w:rsidR="00D73DB5" w:rsidRPr="00C23A02">
            <w:rPr>
              <w:color w:val="000000"/>
            </w:rPr>
            <w:t xml:space="preserve">] </w:t>
          </w:r>
        </w:sdtContent>
      </w:sdt>
    </w:p>
    <w:p w14:paraId="02869564" w14:textId="19A8BF4D" w:rsidR="009303D9" w:rsidRPr="00994FFB" w:rsidRDefault="009303D9" w:rsidP="002A38AF">
      <w:pPr>
        <w:pStyle w:val="Heading2"/>
        <w:numPr>
          <w:ilvl w:val="1"/>
          <w:numId w:val="30"/>
        </w:numPr>
        <w:rPr>
          <w:b/>
          <w:bCs/>
        </w:rPr>
      </w:pPr>
      <w:r w:rsidRPr="00994FFB">
        <w:rPr>
          <w:b/>
          <w:bCs/>
        </w:rPr>
        <w:lastRenderedPageBreak/>
        <w:t>M</w:t>
      </w:r>
      <w:r w:rsidR="008E1095" w:rsidRPr="00994FFB">
        <w:rPr>
          <w:b/>
          <w:bCs/>
        </w:rPr>
        <w:t>otivation</w:t>
      </w:r>
    </w:p>
    <w:p w14:paraId="001DBEFA" w14:textId="1F57284F" w:rsidR="008E1095" w:rsidRPr="00C23A02" w:rsidRDefault="002460D7" w:rsidP="008E1095">
      <w:pPr>
        <w:spacing w:after="120" w:line="228" w:lineRule="auto"/>
        <w:ind w:firstLine="288"/>
        <w:jc w:val="both"/>
      </w:pPr>
      <w:r w:rsidRPr="00C23A02">
        <w:rPr>
          <w:rStyle w:val="cursor-pointer"/>
        </w:rPr>
        <w:t>The current traffic sign recognition systems mainly target the improvement of the detection accuracy and rarely take into account the performance of the model in various road real-life conditions.</w:t>
      </w:r>
      <w:r w:rsidRPr="00C23A02">
        <w:t xml:space="preserve"> </w:t>
      </w:r>
      <w:r w:rsidRPr="00C23A02">
        <w:rPr>
          <w:rStyle w:val="cursor-pointer"/>
        </w:rPr>
        <w:t>Traffic signs in practical driving scenes can be impacted by unfavorable lighting conditions, rain, fog, shadows, motion blur, varying viewing angles and partial occlusions, which can decrease the sign detection efficiency.</w:t>
      </w:r>
    </w:p>
    <w:p w14:paraId="10341F4B" w14:textId="4DB971A0" w:rsidR="008E1095" w:rsidRPr="00C23A02" w:rsidRDefault="002460D7" w:rsidP="008E1095">
      <w:pPr>
        <w:spacing w:after="120" w:line="228" w:lineRule="auto"/>
        <w:ind w:firstLine="288"/>
        <w:jc w:val="both"/>
      </w:pPr>
      <w:r w:rsidRPr="00C23A02">
        <w:rPr>
          <w:rStyle w:val="cursor-pointer"/>
        </w:rPr>
        <w:t>The idea behind this project is to create a Traffic Sign Recognition System which is accurate and also reliable in real scenarios.</w:t>
      </w:r>
      <w:r w:rsidRPr="00C23A02">
        <w:t xml:space="preserve"> </w:t>
      </w:r>
      <w:r w:rsidRPr="00C23A02">
        <w:rPr>
          <w:rStyle w:val="cursor-pointer"/>
        </w:rPr>
        <w:t>The model that was chosen for the primary object detection model was YOLOv8n, as it offers a balance between the accuracy of object detection and processing speed.</w:t>
      </w:r>
      <w:r w:rsidRPr="00C23A02">
        <w:rPr>
          <w:rStyle w:val="cursor-pointer"/>
        </w:rPr>
        <w:t xml:space="preserve"> </w:t>
      </w:r>
      <w:r w:rsidRPr="00C23A02">
        <w:rPr>
          <w:rStyle w:val="cursor-pointer"/>
        </w:rPr>
        <w:t>Additionally, the overall performance of YOLOv10n and YOLOv11n are compared to each other for analysis.</w:t>
      </w:r>
      <w:r w:rsidRPr="00C23A02">
        <w:t xml:space="preserve"> </w:t>
      </w:r>
      <w:r w:rsidRPr="00C23A02">
        <w:rPr>
          <w:rStyle w:val="cursor-pointer"/>
        </w:rPr>
        <w:t>These lightweight YOLO models can be compared to find the most appropriate model for real-time traffic sign detection.</w:t>
      </w:r>
      <w:r w:rsidRPr="00C23A02">
        <w:rPr>
          <w:rStyle w:val="cursor-pointer"/>
        </w:rPr>
        <w:t xml:space="preserve"> </w:t>
      </w:r>
      <w:proofErr w:type="spellStart"/>
      <w:r w:rsidRPr="00C23A02">
        <w:rPr>
          <w:rStyle w:val="cursor-pointer"/>
        </w:rPr>
        <w:t>This</w:t>
      </w:r>
      <w:proofErr w:type="spellEnd"/>
      <w:r w:rsidRPr="00C23A02">
        <w:rPr>
          <w:rStyle w:val="cursor-pointer"/>
        </w:rPr>
        <w:t xml:space="preserve"> will help us to understand the performance of each model on various road conditions and to decide which model is more reliable for the Intelligent Transportation Systems (ITS), Advanced Driver Assistance Systems (ADAS) and autonomous driving applications.</w:t>
      </w:r>
    </w:p>
    <w:p w14:paraId="3AA139A3" w14:textId="4A1C4DF0" w:rsidR="000B04B7" w:rsidRPr="00994FFB" w:rsidRDefault="000B04B7" w:rsidP="002A38AF">
      <w:pPr>
        <w:pStyle w:val="Heading2"/>
        <w:numPr>
          <w:ilvl w:val="1"/>
          <w:numId w:val="30"/>
        </w:numPr>
        <w:rPr>
          <w:b/>
          <w:bCs/>
        </w:rPr>
      </w:pPr>
      <w:r w:rsidRPr="00994FFB">
        <w:rPr>
          <w:b/>
          <w:bCs/>
        </w:rPr>
        <w:t>Feature extraction</w:t>
      </w:r>
    </w:p>
    <w:p w14:paraId="562CF10A" w14:textId="5F4D7032" w:rsidR="000B04B7" w:rsidRDefault="009A71D8" w:rsidP="000B04B7">
      <w:pPr>
        <w:spacing w:after="120" w:line="228" w:lineRule="auto"/>
        <w:ind w:firstLine="288"/>
        <w:jc w:val="both"/>
        <w:rPr>
          <w:szCs w:val="24"/>
        </w:rPr>
      </w:pPr>
      <w:r w:rsidRPr="009A71D8">
        <w:rPr>
          <w:szCs w:val="24"/>
        </w:rPr>
        <w:t xml:space="preserve">In this work, the YOLOv8n architecture is used for feature extraction, which automatically extracts discriminative visual features from the input traffic sign images. Its model is able to </w:t>
      </w:r>
      <w:r>
        <w:rPr>
          <w:szCs w:val="24"/>
        </w:rPr>
        <w:t xml:space="preserve">capture </w:t>
      </w:r>
      <w:r w:rsidRPr="009A71D8">
        <w:rPr>
          <w:szCs w:val="24"/>
        </w:rPr>
        <w:t xml:space="preserve">key features like shape, </w:t>
      </w:r>
      <w:proofErr w:type="spellStart"/>
      <w:r w:rsidRPr="009A71D8">
        <w:rPr>
          <w:szCs w:val="24"/>
        </w:rPr>
        <w:t>colour</w:t>
      </w:r>
      <w:proofErr w:type="spellEnd"/>
      <w:r w:rsidRPr="009A71D8">
        <w:rPr>
          <w:szCs w:val="24"/>
        </w:rPr>
        <w:t>, edges and symbols to accurately detect and classify various traffic sign categories. The extracted features are then used to perform real-time efficient localization and classification of traffic signs in road environments.</w:t>
      </w:r>
    </w:p>
    <w:p w14:paraId="1527E9C6" w14:textId="7800E7D1" w:rsidR="002F219B" w:rsidRDefault="002A38AF" w:rsidP="002A38AF">
      <w:pPr>
        <w:pStyle w:val="Heading3"/>
        <w:numPr>
          <w:ilvl w:val="0"/>
          <w:numId w:val="0"/>
        </w:numPr>
        <w:spacing w:after="120"/>
        <w:ind w:firstLine="288"/>
        <w:rPr>
          <w:i w:val="0"/>
          <w:iCs w:val="0"/>
          <w:szCs w:val="24"/>
        </w:rPr>
      </w:pPr>
      <w:r>
        <w:rPr>
          <w:b/>
          <w:bCs/>
          <w:szCs w:val="24"/>
        </w:rPr>
        <w:t xml:space="preserve">2.3.1 </w:t>
      </w:r>
      <w:r w:rsidR="002F219B" w:rsidRPr="00994FFB">
        <w:rPr>
          <w:b/>
          <w:bCs/>
          <w:szCs w:val="24"/>
        </w:rPr>
        <w:t>Spatial Features</w:t>
      </w:r>
      <w:r w:rsidR="002F219B" w:rsidRPr="00994FFB">
        <w:rPr>
          <w:b/>
          <w:bCs/>
          <w:i w:val="0"/>
          <w:iCs w:val="0"/>
          <w:szCs w:val="24"/>
        </w:rPr>
        <w:t>:</w:t>
      </w:r>
      <w:r w:rsidR="002F219B" w:rsidRPr="002F219B">
        <w:rPr>
          <w:i w:val="0"/>
          <w:iCs w:val="0"/>
          <w:szCs w:val="24"/>
        </w:rPr>
        <w:t xml:space="preserve"> </w:t>
      </w:r>
      <w:r w:rsidR="00A20CDA" w:rsidRPr="00A20CDA">
        <w:rPr>
          <w:i w:val="0"/>
          <w:iCs w:val="0"/>
          <w:szCs w:val="24"/>
        </w:rPr>
        <w:t>In the pictures of the traffic signs, there are important visual features such as edges, shapes, and boundaries, which will help us identify different traffic signs. These are known as spatial features. The YOLOv8n model employs convolutional layers which automatically identify these features in the input images. This assists in distinguishing the shapes of traffic signs, including circles, triangles, rectangles and octagons, which are essential for categorizing traffic signs. The filters are applied to all parts of the image so that the model may know where and what traffic signs are. Therefore, the model can correctly recognize and classify the traffic signs under different positions, sizes, and angles.</w:t>
      </w:r>
    </w:p>
    <w:p w14:paraId="74F8A5FA" w14:textId="28913111" w:rsidR="009E29E7" w:rsidRPr="009E29E7" w:rsidRDefault="00710491" w:rsidP="002C2EB9">
      <w:pPr>
        <w:spacing w:before="240" w:after="240" w:line="216" w:lineRule="auto"/>
        <w:ind w:firstLine="720"/>
        <w:jc w:val="center"/>
        <w:rPr>
          <w:rFonts w:ascii="Symbol" w:hAnsi="Symbol" w:hint="eastAsia"/>
        </w:rPr>
      </w:pPr>
      <w:r w:rsidRPr="00F77867">
        <w:t>F(</w:t>
      </w:r>
      <w:proofErr w:type="spellStart"/>
      <w:proofErr w:type="gramStart"/>
      <w:r w:rsidRPr="00F77867">
        <w:t>i,j</w:t>
      </w:r>
      <w:proofErr w:type="spellEnd"/>
      <w:proofErr w:type="gramEnd"/>
      <w:r w:rsidRPr="00F77867">
        <w:t>)=m∑​n∑​I(</w:t>
      </w:r>
      <w:proofErr w:type="spellStart"/>
      <w:r w:rsidRPr="00F77867">
        <w:t>i+m,j+n</w:t>
      </w:r>
      <w:proofErr w:type="spellEnd"/>
      <w:r w:rsidRPr="00F77867">
        <w:t>)</w:t>
      </w:r>
      <w:r w:rsidRPr="00F77867">
        <w:rPr>
          <w:rFonts w:ascii="Cambria Math" w:hAnsi="Cambria Math" w:cs="Cambria Math"/>
        </w:rPr>
        <w:t>⋅</w:t>
      </w:r>
      <w:r w:rsidRPr="00F77867">
        <w:t>K(</w:t>
      </w:r>
      <w:proofErr w:type="spellStart"/>
      <w:r w:rsidRPr="00F77867">
        <w:t>m,n</w:t>
      </w:r>
      <w:proofErr w:type="spellEnd"/>
      <w:r w:rsidRPr="00F77867">
        <w:t>)</w:t>
      </w:r>
      <w:r w:rsidR="002A2759">
        <w:tab/>
      </w:r>
      <w:r w:rsidR="002C2EB9">
        <w:tab/>
      </w:r>
      <w:r w:rsidR="003E47CD" w:rsidRPr="003E47CD">
        <w:rPr>
          <w:rFonts w:ascii="Symbol" w:hAnsi="Symbol"/>
        </w:rPr>
        <w:t>(1)</w:t>
      </w:r>
    </w:p>
    <w:p w14:paraId="373FFBF0" w14:textId="58AAFCB1" w:rsidR="002F219B" w:rsidRPr="00C23A02" w:rsidRDefault="002A38AF" w:rsidP="002A38AF">
      <w:pPr>
        <w:pStyle w:val="Heading3"/>
        <w:numPr>
          <w:ilvl w:val="0"/>
          <w:numId w:val="0"/>
        </w:numPr>
        <w:spacing w:after="120"/>
        <w:ind w:firstLine="288"/>
        <w:rPr>
          <w:i w:val="0"/>
          <w:iCs w:val="0"/>
        </w:rPr>
      </w:pPr>
      <w:r>
        <w:rPr>
          <w:b/>
          <w:bCs/>
          <w:szCs w:val="24"/>
        </w:rPr>
        <w:t xml:space="preserve">2.3.2 </w:t>
      </w:r>
      <w:r w:rsidR="007F1568">
        <w:rPr>
          <w:b/>
          <w:bCs/>
          <w:szCs w:val="24"/>
        </w:rPr>
        <w:t xml:space="preserve">Shape </w:t>
      </w:r>
      <w:r w:rsidR="002F219B" w:rsidRPr="00994FFB">
        <w:rPr>
          <w:b/>
          <w:bCs/>
          <w:szCs w:val="24"/>
        </w:rPr>
        <w:t>Features:</w:t>
      </w:r>
      <w:r w:rsidR="002F219B">
        <w:rPr>
          <w:szCs w:val="24"/>
        </w:rPr>
        <w:t xml:space="preserve"> </w:t>
      </w:r>
      <w:r w:rsidR="00294D91" w:rsidRPr="00C23A02">
        <w:rPr>
          <w:i w:val="0"/>
          <w:iCs w:val="0"/>
          <w:color w:val="000000"/>
          <w:lang w:val="en-IN" w:eastAsia="zh-CN"/>
        </w:rPr>
        <w:t>Shape is one of the most critical attributes used for traffic sign recognition since traffic signs have standardized geometric shapes; for example, stop signs are octagonal, speed limit signs are circles, warning signs are triangles, and informational signs are rectangular. These unique shapes enable the differentiation of the traffic sign categories from each other.</w:t>
      </w:r>
    </w:p>
    <w:p w14:paraId="7008E6FF" w14:textId="4499E9A8" w:rsidR="002A38AF" w:rsidRPr="00C23A02" w:rsidRDefault="002A38AF" w:rsidP="002A38AF">
      <w:pPr>
        <w:pStyle w:val="Heading3"/>
        <w:numPr>
          <w:ilvl w:val="0"/>
          <w:numId w:val="0"/>
        </w:numPr>
        <w:spacing w:after="120"/>
        <w:ind w:firstLine="288"/>
        <w:rPr>
          <w:i w:val="0"/>
          <w:iCs w:val="0"/>
        </w:rPr>
      </w:pPr>
      <w:r w:rsidRPr="00C23A02">
        <w:rPr>
          <w:b/>
          <w:bCs/>
        </w:rPr>
        <w:t xml:space="preserve">2.3.3 </w:t>
      </w:r>
      <w:r w:rsidR="002F219B" w:rsidRPr="00C23A02">
        <w:rPr>
          <w:b/>
          <w:bCs/>
        </w:rPr>
        <w:t>Color Features:</w:t>
      </w:r>
      <w:r w:rsidR="002F219B" w:rsidRPr="00C23A02">
        <w:t xml:space="preserve"> </w:t>
      </w:r>
      <w:r w:rsidR="007F1568" w:rsidRPr="00C23A02">
        <w:rPr>
          <w:rStyle w:val="cursor-pointer"/>
          <w:i w:val="0"/>
          <w:iCs w:val="0"/>
        </w:rPr>
        <w:t>Colors are important for traffic sign recognition because different colors are used in traffic signs to signify different things.</w:t>
      </w:r>
      <w:r w:rsidR="007F1568" w:rsidRPr="00C23A02">
        <w:rPr>
          <w:i w:val="0"/>
          <w:iCs w:val="0"/>
        </w:rPr>
        <w:t xml:space="preserve"> For example, stop signs are red, speed limit signs usually have red borders with white </w:t>
      </w:r>
      <w:r w:rsidR="007F1568" w:rsidRPr="00C23A02">
        <w:rPr>
          <w:i w:val="0"/>
          <w:iCs w:val="0"/>
        </w:rPr>
        <w:t>backgrounds, while traffic lights use red, yellow, and green colors to indicate different actions.</w:t>
      </w:r>
      <w:r w:rsidR="007F1568" w:rsidRPr="00C23A02">
        <w:rPr>
          <w:rStyle w:val="Abstract"/>
          <w:i w:val="0"/>
          <w:iCs w:val="0"/>
        </w:rPr>
        <w:t xml:space="preserve"> </w:t>
      </w:r>
      <w:r w:rsidR="007F1568" w:rsidRPr="00C23A02">
        <w:rPr>
          <w:rStyle w:val="cursor-pointer"/>
          <w:i w:val="0"/>
          <w:iCs w:val="0"/>
        </w:rPr>
        <w:t>The YOLOv8n model learns these color patterns during training when the model is trained with a large amount of traffic sign images.</w:t>
      </w:r>
      <w:r w:rsidR="007F1568" w:rsidRPr="00C23A02">
        <w:rPr>
          <w:i w:val="0"/>
          <w:iCs w:val="0"/>
        </w:rPr>
        <w:t xml:space="preserve"> </w:t>
      </w:r>
      <w:r w:rsidR="007F1568" w:rsidRPr="00C23A02">
        <w:rPr>
          <w:rStyle w:val="cursor-pointer"/>
          <w:i w:val="0"/>
          <w:iCs w:val="0"/>
        </w:rPr>
        <w:t>The model can be used to accurately classify various traffic sign categories by using color information along with other visual attributes, like shape and symbols.</w:t>
      </w:r>
      <w:r w:rsidR="007F1568" w:rsidRPr="00C23A02">
        <w:rPr>
          <w:i w:val="0"/>
          <w:iCs w:val="0"/>
        </w:rPr>
        <w:t xml:space="preserve"> </w:t>
      </w:r>
      <w:r w:rsidR="007F1568" w:rsidRPr="00C23A02">
        <w:rPr>
          <w:rStyle w:val="cursor-pointer"/>
          <w:i w:val="0"/>
          <w:iCs w:val="0"/>
        </w:rPr>
        <w:t>This leads to better detection and classification, even under varying light and road conditions of traffic signs.</w:t>
      </w:r>
    </w:p>
    <w:p w14:paraId="54A40C1E" w14:textId="7E13F070" w:rsidR="00697E26" w:rsidRPr="00C23A02" w:rsidRDefault="002A38AF" w:rsidP="00E90D45">
      <w:pPr>
        <w:autoSpaceDE w:val="0"/>
        <w:autoSpaceDN w:val="0"/>
        <w:adjustRightInd w:val="0"/>
        <w:ind w:firstLine="288"/>
        <w:jc w:val="both"/>
        <w:rPr>
          <w:color w:val="000000"/>
          <w:lang w:val="en-IN" w:eastAsia="zh-CN"/>
        </w:rPr>
      </w:pPr>
      <w:r w:rsidRPr="00E90D45">
        <w:rPr>
          <w:b/>
          <w:bCs/>
          <w:i/>
          <w:iCs/>
        </w:rPr>
        <w:t xml:space="preserve">2.3.4 </w:t>
      </w:r>
      <w:r w:rsidR="00697E26" w:rsidRPr="00E90D45">
        <w:rPr>
          <w:b/>
          <w:bCs/>
          <w:i/>
          <w:iCs/>
        </w:rPr>
        <w:t xml:space="preserve">Edge </w:t>
      </w:r>
      <w:r w:rsidR="0001733D" w:rsidRPr="00E90D45">
        <w:rPr>
          <w:b/>
          <w:bCs/>
          <w:i/>
          <w:iCs/>
        </w:rPr>
        <w:t>features:</w:t>
      </w:r>
      <w:r w:rsidR="0001733D" w:rsidRPr="00530CD4">
        <w:rPr>
          <w:b/>
          <w:bCs/>
          <w:szCs w:val="24"/>
        </w:rPr>
        <w:t xml:space="preserve"> </w:t>
      </w:r>
      <w:r w:rsidR="00697E26" w:rsidRPr="00C23A02">
        <w:rPr>
          <w:color w:val="000000"/>
          <w:lang w:val="en-IN" w:eastAsia="zh-CN"/>
        </w:rPr>
        <w:t xml:space="preserve">Edge attributes include the boundaries and contours of the traffic sign. Clear edge detection assists in separating the traffic sign from the background, especially when detecting traffic signs in complex road </w:t>
      </w:r>
      <w:proofErr w:type="spellStart"/>
      <w:proofErr w:type="gramStart"/>
      <w:r w:rsidR="00697E26" w:rsidRPr="00C23A02">
        <w:rPr>
          <w:color w:val="000000"/>
          <w:lang w:val="en-IN" w:eastAsia="zh-CN"/>
        </w:rPr>
        <w:t>scenes.The</w:t>
      </w:r>
      <w:proofErr w:type="spellEnd"/>
      <w:proofErr w:type="gramEnd"/>
      <w:r w:rsidR="00697E26" w:rsidRPr="00C23A02">
        <w:rPr>
          <w:color w:val="000000"/>
          <w:lang w:val="en-IN" w:eastAsia="zh-CN"/>
        </w:rPr>
        <w:t xml:space="preserve"> algorithm of edge detection may be illustrated by the following equation:</w:t>
      </w:r>
    </w:p>
    <w:p w14:paraId="08BC51A9" w14:textId="7233885C" w:rsidR="00E2250E" w:rsidRPr="007F4C6A" w:rsidRDefault="00E2250E" w:rsidP="007F4C6A">
      <w:pPr>
        <w:spacing w:before="240" w:after="240" w:line="216" w:lineRule="auto"/>
        <w:ind w:firstLine="720"/>
        <w:jc w:val="center"/>
        <w:rPr>
          <w:rFonts w:ascii="Symbol" w:hAnsi="Symbol"/>
        </w:rPr>
      </w:pPr>
      <m:oMathPara>
        <m:oMath>
          <m:r>
            <w:rPr>
              <w:rFonts w:ascii="Cambria Math" w:hAnsi="Cambria Math"/>
            </w:rPr>
            <m:t xml:space="preserve">                    </m:t>
          </m:r>
          <m:r>
            <m:rPr>
              <m:sty m:val="p"/>
            </m:rPr>
            <w:rPr>
              <w:rFonts w:ascii="Cambria Math" w:hAnsi="Cambria Math"/>
              <w:color w:val="000000"/>
              <w:sz w:val="18"/>
              <w:szCs w:val="18"/>
              <w:lang w:val="en-IN" w:eastAsia="zh-CN"/>
            </w:rPr>
            <m:t>Gx</m:t>
          </m:r>
          <m:r>
            <w:rPr>
              <w:rFonts w:ascii="Cambria Math" w:hAnsi="Cambria Math"/>
            </w:rPr>
            <m:t>=</m:t>
          </m:r>
          <m:f>
            <m:fPr>
              <m:ctrlPr>
                <w:rPr>
                  <w:rFonts w:ascii="Cambria Math" w:hAnsi="Cambria Math"/>
                </w:rPr>
              </m:ctrlPr>
            </m:fPr>
            <m:num>
              <m:r>
                <m:rPr>
                  <m:sty m:val="p"/>
                </m:rPr>
                <w:rPr>
                  <w:rFonts w:ascii="Cambria Math" w:hAnsi="Cambria Math"/>
                  <w:color w:val="000000"/>
                  <w:sz w:val="18"/>
                  <w:szCs w:val="18"/>
                  <w:lang w:val="en-IN" w:eastAsia="zh-CN"/>
                </w:rPr>
                <m:t>∂x</m:t>
              </m:r>
            </m:num>
            <m:den>
              <m:r>
                <m:rPr>
                  <m:sty m:val="p"/>
                </m:rPr>
                <w:rPr>
                  <w:rFonts w:ascii="Cambria Math" w:hAnsi="Cambria Math"/>
                  <w:color w:val="000000"/>
                  <w:sz w:val="18"/>
                  <w:szCs w:val="18"/>
                  <w:lang w:val="en-IN" w:eastAsia="zh-CN"/>
                </w:rPr>
                <m:t>∂I</m:t>
              </m:r>
            </m:den>
          </m:f>
          <m:r>
            <m:rPr>
              <m:sty m:val="p"/>
            </m:rPr>
            <w:rPr>
              <w:rFonts w:ascii="Cambria Math" w:hAnsi="Cambria Math" w:cs="Cambria Math"/>
            </w:rPr>
            <m:t xml:space="preserve"> </m:t>
          </m:r>
          <m:r>
            <w:rPr>
              <w:rFonts w:ascii="Cambria Math" w:hAnsi="Cambria Math"/>
            </w:rPr>
            <m:t>×</m:t>
          </m:r>
          <m:r>
            <m:rPr>
              <m:sty m:val="p"/>
            </m:rPr>
            <w:rPr>
              <w:rFonts w:ascii="Cambria Math"/>
            </w:rPr>
            <m:t xml:space="preserve"> </m:t>
          </m:r>
          <m:f>
            <m:fPr>
              <m:ctrlPr>
                <w:rPr>
                  <w:rFonts w:ascii="Cambria Math" w:hAnsi="Cambria Math"/>
                </w:rPr>
              </m:ctrlPr>
            </m:fPr>
            <m:num>
              <m:r>
                <m:rPr>
                  <m:sty m:val="p"/>
                </m:rPr>
                <w:rPr>
                  <w:rFonts w:ascii="Cambria Math" w:hAnsi="Cambria Math"/>
                  <w:color w:val="000000"/>
                  <w:sz w:val="18"/>
                  <w:szCs w:val="18"/>
                  <w:lang w:val="en-IN" w:eastAsia="zh-CN"/>
                </w:rPr>
                <m:t>∂y</m:t>
              </m:r>
            </m:num>
            <m:den>
              <m:r>
                <m:rPr>
                  <m:sty m:val="p"/>
                </m:rPr>
                <w:rPr>
                  <w:rFonts w:ascii="Cambria Math" w:hAnsi="Cambria Math"/>
                  <w:color w:val="000000"/>
                  <w:sz w:val="18"/>
                  <w:szCs w:val="18"/>
                  <w:lang w:val="en-IN" w:eastAsia="zh-CN"/>
                </w:rPr>
                <m:t>∂I</m:t>
              </m:r>
            </m:den>
          </m:f>
          <m:r>
            <m:rPr>
              <m:sty m:val="p"/>
            </m:rPr>
            <w:rPr>
              <w:rFonts w:ascii="Cambria Math"/>
            </w:rPr>
            <m:t xml:space="preserve">             (</m:t>
          </m:r>
          <m:r>
            <m:rPr>
              <m:sty m:val="p"/>
            </m:rPr>
            <w:rPr>
              <w:rFonts w:ascii="Cambria Math"/>
            </w:rPr>
            <m:t>2</m:t>
          </m:r>
          <m:r>
            <m:rPr>
              <m:sty m:val="p"/>
            </m:rPr>
            <w:rPr>
              <w:rFonts w:ascii="Cambria Math"/>
            </w:rPr>
            <m:t>)</m:t>
          </m:r>
        </m:oMath>
      </m:oMathPara>
    </w:p>
    <w:p w14:paraId="05047040" w14:textId="77777777" w:rsidR="00697E26" w:rsidRPr="00697E26" w:rsidRDefault="00697E26" w:rsidP="00697E26">
      <w:pPr>
        <w:autoSpaceDE w:val="0"/>
        <w:autoSpaceDN w:val="0"/>
        <w:adjustRightInd w:val="0"/>
        <w:rPr>
          <w:color w:val="000000"/>
          <w:sz w:val="18"/>
          <w:szCs w:val="18"/>
          <w:lang w:val="en-IN" w:eastAsia="zh-CN"/>
        </w:rPr>
      </w:pPr>
      <w:r w:rsidRPr="00697E26">
        <w:rPr>
          <w:color w:val="000000"/>
          <w:sz w:val="18"/>
          <w:szCs w:val="18"/>
          <w:lang w:val="en-IN" w:eastAsia="zh-CN"/>
        </w:rPr>
        <w:t>where:</w:t>
      </w:r>
    </w:p>
    <w:p w14:paraId="1652FB8E" w14:textId="77777777" w:rsidR="00697E26" w:rsidRPr="00697E26" w:rsidRDefault="00697E26" w:rsidP="00697E26">
      <w:pPr>
        <w:pStyle w:val="ListParagraph"/>
        <w:numPr>
          <w:ilvl w:val="0"/>
          <w:numId w:val="35"/>
        </w:numPr>
        <w:autoSpaceDE w:val="0"/>
        <w:autoSpaceDN w:val="0"/>
        <w:adjustRightInd w:val="0"/>
        <w:rPr>
          <w:color w:val="000000"/>
          <w:sz w:val="18"/>
          <w:szCs w:val="18"/>
          <w:lang w:val="en-IN" w:eastAsia="zh-CN"/>
        </w:rPr>
      </w:pPr>
      <w:r w:rsidRPr="00697E26">
        <w:rPr>
          <w:color w:val="000000"/>
          <w:sz w:val="18"/>
          <w:szCs w:val="18"/>
          <w:lang w:val="en-IN" w:eastAsia="zh-CN"/>
        </w:rPr>
        <w:t>I = Input traffic sign image</w:t>
      </w:r>
    </w:p>
    <w:p w14:paraId="088921D3" w14:textId="77777777" w:rsidR="00697E26" w:rsidRPr="00697E26" w:rsidRDefault="00697E26" w:rsidP="00697E26">
      <w:pPr>
        <w:pStyle w:val="ListParagraph"/>
        <w:numPr>
          <w:ilvl w:val="0"/>
          <w:numId w:val="35"/>
        </w:numPr>
        <w:autoSpaceDE w:val="0"/>
        <w:autoSpaceDN w:val="0"/>
        <w:adjustRightInd w:val="0"/>
        <w:rPr>
          <w:color w:val="000000"/>
          <w:sz w:val="18"/>
          <w:szCs w:val="18"/>
          <w:lang w:val="en-IN" w:eastAsia="zh-CN"/>
        </w:rPr>
      </w:pPr>
      <w:r w:rsidRPr="00697E26">
        <w:rPr>
          <w:color w:val="000000"/>
          <w:sz w:val="18"/>
          <w:szCs w:val="18"/>
          <w:lang w:val="en-IN" w:eastAsia="zh-CN"/>
        </w:rPr>
        <w:t>Gx = Horizontal edge gradient</w:t>
      </w:r>
    </w:p>
    <w:p w14:paraId="2397CC7D" w14:textId="523B0E8B" w:rsidR="00C77651" w:rsidRDefault="00697E26" w:rsidP="00E000A3">
      <w:pPr>
        <w:pStyle w:val="ListParagraph"/>
        <w:numPr>
          <w:ilvl w:val="0"/>
          <w:numId w:val="35"/>
        </w:numPr>
        <w:autoSpaceDE w:val="0"/>
        <w:autoSpaceDN w:val="0"/>
        <w:adjustRightInd w:val="0"/>
        <w:rPr>
          <w:color w:val="000000"/>
          <w:sz w:val="18"/>
          <w:szCs w:val="18"/>
          <w:lang w:val="en-IN" w:eastAsia="zh-CN"/>
        </w:rPr>
      </w:pPr>
      <w:proofErr w:type="spellStart"/>
      <w:r w:rsidRPr="00697E26">
        <w:rPr>
          <w:color w:val="000000"/>
          <w:sz w:val="18"/>
          <w:szCs w:val="18"/>
          <w:lang w:val="en-IN" w:eastAsia="zh-CN"/>
        </w:rPr>
        <w:t>Gy</w:t>
      </w:r>
      <w:proofErr w:type="spellEnd"/>
      <w:r w:rsidRPr="00697E26">
        <w:rPr>
          <w:color w:val="000000"/>
          <w:sz w:val="18"/>
          <w:szCs w:val="18"/>
          <w:lang w:val="en-IN" w:eastAsia="zh-CN"/>
        </w:rPr>
        <w:t>​= Vertical edge gradient</w:t>
      </w:r>
    </w:p>
    <w:p w14:paraId="3EA9D724" w14:textId="77777777" w:rsidR="00E000A3" w:rsidRPr="00E000A3" w:rsidRDefault="00E000A3" w:rsidP="00E000A3">
      <w:pPr>
        <w:autoSpaceDE w:val="0"/>
        <w:autoSpaceDN w:val="0"/>
        <w:adjustRightInd w:val="0"/>
        <w:rPr>
          <w:color w:val="000000"/>
          <w:sz w:val="18"/>
          <w:szCs w:val="18"/>
          <w:lang w:val="en-IN" w:eastAsia="zh-CN"/>
        </w:rPr>
      </w:pPr>
    </w:p>
    <w:p w14:paraId="5FD814A5" w14:textId="2AF9320F" w:rsidR="000460A9" w:rsidRPr="00C23A02" w:rsidRDefault="002A38AF" w:rsidP="00C23A02">
      <w:pPr>
        <w:pStyle w:val="Heading3"/>
        <w:numPr>
          <w:ilvl w:val="0"/>
          <w:numId w:val="0"/>
        </w:numPr>
        <w:spacing w:after="120"/>
        <w:ind w:firstLine="288"/>
        <w:rPr>
          <w:i w:val="0"/>
          <w:iCs w:val="0"/>
        </w:rPr>
      </w:pPr>
      <w:r w:rsidRPr="00C23A02">
        <w:rPr>
          <w:b/>
          <w:bCs/>
        </w:rPr>
        <w:t>2.3.</w:t>
      </w:r>
      <w:r w:rsidR="000460A9" w:rsidRPr="00C23A02">
        <w:rPr>
          <w:b/>
          <w:bCs/>
        </w:rPr>
        <w:t xml:space="preserve">5 Symbol </w:t>
      </w:r>
      <w:r w:rsidR="0001733D" w:rsidRPr="00C23A02">
        <w:rPr>
          <w:b/>
          <w:bCs/>
        </w:rPr>
        <w:t>Features:</w:t>
      </w:r>
      <w:r w:rsidR="0001733D" w:rsidRPr="00C23A02">
        <w:t xml:space="preserve"> </w:t>
      </w:r>
      <w:r w:rsidR="000460A9" w:rsidRPr="00C23A02">
        <w:rPr>
          <w:i w:val="0"/>
          <w:iCs w:val="0"/>
          <w:color w:val="000000"/>
          <w:lang w:val="en-IN" w:eastAsia="zh-CN"/>
        </w:rPr>
        <w:t>Symbol attributes are the visual information contained within traffic signs including numbers, arrows, traffic light, pedestrians, and others. This is the information which defines the meaning of a particular traffic sign and distinguishes traffic signs having similar shapes or colors.</w:t>
      </w:r>
      <w:r w:rsidR="0001733D" w:rsidRPr="00C23A02">
        <w:rPr>
          <w:i w:val="0"/>
          <w:iCs w:val="0"/>
        </w:rPr>
        <w:t xml:space="preserve"> </w:t>
      </w:r>
    </w:p>
    <w:p w14:paraId="23AA85B4" w14:textId="721FDE22" w:rsidR="000460A9" w:rsidRPr="00C23A02" w:rsidRDefault="000460A9" w:rsidP="00811FE8">
      <w:pPr>
        <w:autoSpaceDE w:val="0"/>
        <w:autoSpaceDN w:val="0"/>
        <w:adjustRightInd w:val="0"/>
        <w:ind w:firstLine="288"/>
        <w:jc w:val="both"/>
        <w:rPr>
          <w:color w:val="000000"/>
          <w:lang w:val="en-IN" w:eastAsia="zh-CN"/>
        </w:rPr>
      </w:pPr>
      <w:r w:rsidRPr="00C23A02">
        <w:rPr>
          <w:b/>
          <w:bCs/>
          <w:i/>
          <w:iCs/>
        </w:rPr>
        <w:t>2.3.</w:t>
      </w:r>
      <w:r w:rsidRPr="00C23A02">
        <w:rPr>
          <w:b/>
          <w:bCs/>
          <w:i/>
          <w:iCs/>
        </w:rPr>
        <w:t>6</w:t>
      </w:r>
      <w:r w:rsidRPr="00C23A02">
        <w:rPr>
          <w:b/>
          <w:bCs/>
          <w:i/>
          <w:iCs/>
        </w:rPr>
        <w:t xml:space="preserve"> </w:t>
      </w:r>
      <w:r w:rsidRPr="00C23A02">
        <w:rPr>
          <w:b/>
          <w:bCs/>
          <w:i/>
          <w:iCs/>
        </w:rPr>
        <w:t>Multi-scale</w:t>
      </w:r>
      <w:r w:rsidRPr="00C23A02">
        <w:rPr>
          <w:b/>
          <w:bCs/>
          <w:i/>
          <w:iCs/>
        </w:rPr>
        <w:t xml:space="preserve"> Features:</w:t>
      </w:r>
      <w:r w:rsidRPr="00C23A02">
        <w:rPr>
          <w:i/>
          <w:iCs/>
        </w:rPr>
        <w:t xml:space="preserve"> </w:t>
      </w:r>
      <w:r w:rsidRPr="00C23A02">
        <w:rPr>
          <w:color w:val="000000"/>
          <w:lang w:val="en-IN" w:eastAsia="zh-CN"/>
        </w:rPr>
        <w:t>Different sizes of traffic signs are caused by the varying distances from the traffic sign to the camera. Traffic signs closer to the vehicle will be larger, while more distant signs will be significantly smaller. Thus, the recognition algorithm should be scale invariant.</w:t>
      </w:r>
    </w:p>
    <w:p w14:paraId="115EAEE9" w14:textId="043CDEB7" w:rsidR="009303D9" w:rsidRPr="00530CD4" w:rsidRDefault="00BF0523" w:rsidP="002A38AF">
      <w:pPr>
        <w:pStyle w:val="Heading1"/>
        <w:numPr>
          <w:ilvl w:val="0"/>
          <w:numId w:val="31"/>
        </w:numPr>
        <w:rPr>
          <w:b/>
          <w:bCs/>
        </w:rPr>
      </w:pPr>
      <w:r w:rsidRPr="00530CD4">
        <w:rPr>
          <w:b/>
          <w:bCs/>
        </w:rPr>
        <w:t>Related work</w:t>
      </w:r>
    </w:p>
    <w:p w14:paraId="379350B9" w14:textId="08B01556" w:rsidR="004F7B00" w:rsidRDefault="007352E4" w:rsidP="004F7B00">
      <w:pPr>
        <w:spacing w:after="120" w:line="228" w:lineRule="auto"/>
        <w:ind w:firstLine="288"/>
        <w:jc w:val="both"/>
        <w:rPr>
          <w:szCs w:val="24"/>
        </w:rPr>
      </w:pPr>
      <w:r>
        <w:t xml:space="preserve">A study by </w:t>
      </w:r>
      <w:r w:rsidRPr="007352E4">
        <w:rPr>
          <w:rStyle w:val="Strong"/>
          <w:b w:val="0"/>
          <w:bCs w:val="0"/>
        </w:rPr>
        <w:t xml:space="preserve">W. E. </w:t>
      </w:r>
      <w:proofErr w:type="spellStart"/>
      <w:r w:rsidRPr="007352E4">
        <w:rPr>
          <w:rStyle w:val="Strong"/>
          <w:b w:val="0"/>
          <w:bCs w:val="0"/>
        </w:rPr>
        <w:t>Elside</w:t>
      </w:r>
      <w:proofErr w:type="spellEnd"/>
      <w:r w:rsidRPr="007352E4">
        <w:rPr>
          <w:rStyle w:val="Strong"/>
          <w:b w:val="0"/>
          <w:bCs w:val="0"/>
        </w:rPr>
        <w:t xml:space="preserve"> and A. J. </w:t>
      </w:r>
      <w:proofErr w:type="spellStart"/>
      <w:r w:rsidRPr="007352E4">
        <w:rPr>
          <w:rStyle w:val="Strong"/>
          <w:b w:val="0"/>
          <w:bCs w:val="0"/>
        </w:rPr>
        <w:t>Abougarair</w:t>
      </w:r>
      <w:proofErr w:type="spellEnd"/>
      <w:r w:rsidRPr="007352E4">
        <w:rPr>
          <w:rStyle w:val="Strong"/>
          <w:b w:val="0"/>
          <w:bCs w:val="0"/>
        </w:rPr>
        <w:t xml:space="preserve"> [1]</w:t>
      </w:r>
      <w:r>
        <w:t xml:space="preserve"> proposed a Convolutional Neural Network (CNN)-based traffic sign recognition system for classifying traffic signs from road images. The study demonstrated that CNNs can automatically learn visual features and achieve high classification accuracy compared to traditional image processing methods. However, the work mainly focuses on traffic sign classification and does not evaluate modern object detection architectures such as YOLO for real-time traffic sign detection.</w:t>
      </w:r>
    </w:p>
    <w:p w14:paraId="6F23B4BD" w14:textId="4221728F" w:rsidR="008258AC" w:rsidRDefault="00A00A11" w:rsidP="0065295D">
      <w:pPr>
        <w:spacing w:after="120" w:line="228" w:lineRule="auto"/>
        <w:ind w:firstLine="288"/>
        <w:jc w:val="both"/>
        <w:rPr>
          <w:szCs w:val="24"/>
        </w:rPr>
      </w:pPr>
      <w:r>
        <w:t>Y. Zhu and W. Q. Yan</w:t>
      </w:r>
      <w:r w:rsidR="007352E4" w:rsidRPr="007352E4">
        <w:rPr>
          <w:szCs w:val="24"/>
        </w:rPr>
        <w:t xml:space="preserve"> [2] developed a deep learning approach to traffic sign recognition which leverages the power of convolutional neural networks in traffic sign classification. In the paper, they addressed image processing, feature extraction, and classification methods with benchmark traffic sign datasets. It is evident from the experiment conducted that deep learning provides much better recognition rates than traditional methods.</w:t>
      </w:r>
      <w:r w:rsidR="007352E4">
        <w:rPr>
          <w:szCs w:val="24"/>
        </w:rPr>
        <w:t xml:space="preserve"> However</w:t>
      </w:r>
      <w:r w:rsidR="007352E4" w:rsidRPr="007352E4">
        <w:rPr>
          <w:szCs w:val="24"/>
        </w:rPr>
        <w:t>, the work primarily emphasizes the issue of classification efficiency without comparing lightweight object detection approaches.</w:t>
      </w:r>
    </w:p>
    <w:p w14:paraId="47D9A9AD" w14:textId="617E2EBF" w:rsidR="008258AC" w:rsidRDefault="00A00A11" w:rsidP="00A00A11">
      <w:pPr>
        <w:autoSpaceDE w:val="0"/>
        <w:autoSpaceDN w:val="0"/>
        <w:adjustRightInd w:val="0"/>
        <w:ind w:firstLine="288"/>
        <w:jc w:val="both"/>
        <w:rPr>
          <w:color w:val="000000"/>
          <w:lang w:val="en-IN" w:eastAsia="zh-CN"/>
        </w:rPr>
      </w:pPr>
      <w:r w:rsidRPr="00A00A11">
        <w:rPr>
          <w:color w:val="000000"/>
          <w:lang w:val="en-IN" w:eastAsia="zh-CN"/>
        </w:rPr>
        <w:t xml:space="preserve">An Incremental Improvement, J. Redmon and A. Farhadi [3] propose an improved version of the YOLO architecture, </w:t>
      </w:r>
      <w:r w:rsidRPr="00A00A11">
        <w:rPr>
          <w:color w:val="000000"/>
          <w:lang w:val="en-IN" w:eastAsia="zh-CN"/>
        </w:rPr>
        <w:lastRenderedPageBreak/>
        <w:t>which is capable of real-time object detection with high accuracy and object detection at different scales. The authors demonstrate that the new model achieves great speed and improved localization performance compared to the previous versions of YOLO. Nevertheless, the paper represents the general object detection framework, and there is no research on the applicability of the proposed framework for traffic sign recognition.</w:t>
      </w:r>
    </w:p>
    <w:p w14:paraId="40D44CD3" w14:textId="77777777" w:rsidR="00A00A11" w:rsidRPr="00A00A11" w:rsidRDefault="00A00A11" w:rsidP="00A00A11">
      <w:pPr>
        <w:autoSpaceDE w:val="0"/>
        <w:autoSpaceDN w:val="0"/>
        <w:adjustRightInd w:val="0"/>
        <w:ind w:firstLine="288"/>
        <w:jc w:val="both"/>
        <w:rPr>
          <w:color w:val="000000"/>
          <w:lang w:val="en-IN" w:eastAsia="zh-CN"/>
        </w:rPr>
      </w:pPr>
    </w:p>
    <w:p w14:paraId="044F24CC" w14:textId="7D4765E0" w:rsidR="008258AC" w:rsidRDefault="00C90994" w:rsidP="0065295D">
      <w:pPr>
        <w:spacing w:after="120" w:line="228" w:lineRule="auto"/>
        <w:ind w:firstLine="288"/>
        <w:jc w:val="both"/>
        <w:rPr>
          <w:szCs w:val="24"/>
        </w:rPr>
      </w:pPr>
      <w:r w:rsidRPr="00C90994">
        <w:rPr>
          <w:szCs w:val="24"/>
        </w:rPr>
        <w:t>Deep learning approach to traffic sign recognition based on Convolutional Neural Networks was introduced by Z. Qin and W. Q. Yan [4]. It was shown how deep learning approach is efficient for automatic feature extraction and classification from traffic signs images. The study illustrates the efficiency of using CNNs for traffic sign recognition in contrast to handcrafted feature extraction methods. The study does not consider object detection approaches like YOLO.</w:t>
      </w:r>
      <w:r w:rsidR="008258AC" w:rsidRPr="00E34A99">
        <w:rPr>
          <w:szCs w:val="24"/>
        </w:rPr>
        <w:t xml:space="preserve"> </w:t>
      </w:r>
    </w:p>
    <w:p w14:paraId="6B435C81" w14:textId="16E68D0F" w:rsidR="008258AC" w:rsidRDefault="00A00A11" w:rsidP="0065295D">
      <w:pPr>
        <w:spacing w:after="120" w:line="228" w:lineRule="auto"/>
        <w:ind w:firstLine="288"/>
        <w:jc w:val="both"/>
        <w:rPr>
          <w:szCs w:val="24"/>
        </w:rPr>
      </w:pPr>
      <w:r w:rsidRPr="00A00A11">
        <w:rPr>
          <w:szCs w:val="24"/>
        </w:rPr>
        <w:t xml:space="preserve">R. K. </w:t>
      </w:r>
      <w:proofErr w:type="spellStart"/>
      <w:r w:rsidRPr="00A00A11">
        <w:rPr>
          <w:szCs w:val="24"/>
        </w:rPr>
        <w:t>Megalingam</w:t>
      </w:r>
      <w:proofErr w:type="spellEnd"/>
      <w:r w:rsidRPr="00A00A11">
        <w:rPr>
          <w:szCs w:val="24"/>
        </w:rPr>
        <w:t xml:space="preserve"> et al. [5] designed an Indian Traffic Sign Detection and Recognition System based on deep learning algorithms. This system attempted to overcome the problems involved in recognizing Indian traffic signs under diverse road conditions and exhibited potential detection accuracy. In this study, the role of deep learning was highlighted in relation to the intelligent transportation systems. Yet, the work is limited to Indian traffic signs and lacks a comparative study of recently designed lightweight YOLO architectures.</w:t>
      </w:r>
    </w:p>
    <w:p w14:paraId="587DC375" w14:textId="62BB653C" w:rsidR="008258AC" w:rsidRDefault="00A00A11" w:rsidP="00C277F0">
      <w:pPr>
        <w:spacing w:after="120" w:line="228" w:lineRule="auto"/>
        <w:ind w:firstLine="288"/>
        <w:jc w:val="both"/>
        <w:rPr>
          <w:szCs w:val="24"/>
        </w:rPr>
      </w:pPr>
      <w:r>
        <w:t xml:space="preserve">G. K. </w:t>
      </w:r>
      <w:proofErr w:type="spellStart"/>
      <w:r>
        <w:t>Samdariya</w:t>
      </w:r>
      <w:proofErr w:type="spellEnd"/>
      <w:r>
        <w:t xml:space="preserve"> and D. K. </w:t>
      </w:r>
      <w:proofErr w:type="spellStart"/>
      <w:r>
        <w:t>Meda</w:t>
      </w:r>
      <w:proofErr w:type="spellEnd"/>
      <w:r w:rsidRPr="00A00A11">
        <w:rPr>
          <w:szCs w:val="24"/>
        </w:rPr>
        <w:t xml:space="preserve"> [6] designed a deep learning approach to detect and recognize Indian traffic signs to enhance road safety and aid intelligent transportation systems. The authors successfully proved that deep learning techniques can help in detecting traffic signs in complex road environments. Nevertheless, a comparative study of existing state-of-the-art object detection architectures is not adequately covered in this paper.</w:t>
      </w:r>
      <w:r w:rsidR="008258AC" w:rsidRPr="00E34A99">
        <w:rPr>
          <w:szCs w:val="24"/>
        </w:rPr>
        <w:t xml:space="preserve"> </w:t>
      </w:r>
    </w:p>
    <w:p w14:paraId="6BC0434E" w14:textId="093C9CC8" w:rsidR="008258AC" w:rsidRDefault="00A00A11" w:rsidP="0065295D">
      <w:pPr>
        <w:spacing w:after="120" w:line="228" w:lineRule="auto"/>
        <w:ind w:firstLine="288"/>
        <w:jc w:val="both"/>
        <w:rPr>
          <w:szCs w:val="24"/>
        </w:rPr>
      </w:pPr>
      <w:r w:rsidRPr="00A00A11">
        <w:rPr>
          <w:szCs w:val="24"/>
        </w:rPr>
        <w:t xml:space="preserve">A. A. </w:t>
      </w:r>
      <w:proofErr w:type="spellStart"/>
      <w:r w:rsidRPr="00A00A11">
        <w:rPr>
          <w:szCs w:val="24"/>
        </w:rPr>
        <w:t>Alshammari</w:t>
      </w:r>
      <w:proofErr w:type="spellEnd"/>
      <w:r w:rsidRPr="00A00A11">
        <w:rPr>
          <w:szCs w:val="24"/>
        </w:rPr>
        <w:t xml:space="preserve"> [7] proposes traffic sign recognition technique utilizing the YOLOv8 framework. The authors prove that YOLOv8 allows for much faster detection with higher accuracy than previous models which makes it more appropriate for self-driving cars applications. Nevertheless, the paper focuses only on evaluating the performance of YOLOv8 and does not present any comparative analysis with new generations of YOLO models, i.e., YOLOv10 and YOLOv11</w:t>
      </w:r>
      <w:r w:rsidR="008258AC" w:rsidRPr="00E34A99">
        <w:rPr>
          <w:szCs w:val="24"/>
        </w:rPr>
        <w:t xml:space="preserve">. </w:t>
      </w:r>
    </w:p>
    <w:p w14:paraId="49E30571" w14:textId="7C55F8F4" w:rsidR="008258AC" w:rsidRDefault="00A00A11" w:rsidP="0065295D">
      <w:pPr>
        <w:spacing w:after="120" w:line="228" w:lineRule="auto"/>
        <w:ind w:firstLine="288"/>
        <w:jc w:val="both"/>
        <w:rPr>
          <w:szCs w:val="24"/>
        </w:rPr>
      </w:pPr>
      <w:r>
        <w:t xml:space="preserve">B. </w:t>
      </w:r>
      <w:proofErr w:type="spellStart"/>
      <w:r>
        <w:t>Xie</w:t>
      </w:r>
      <w:proofErr w:type="spellEnd"/>
      <w:r>
        <w:t xml:space="preserve"> and W. X. </w:t>
      </w:r>
      <w:proofErr w:type="spellStart"/>
      <w:r>
        <w:t>Xiong</w:t>
      </w:r>
      <w:proofErr w:type="spellEnd"/>
      <w:r>
        <w:rPr>
          <w:szCs w:val="24"/>
        </w:rPr>
        <w:t xml:space="preserve"> </w:t>
      </w:r>
      <w:r w:rsidRPr="00A00A11">
        <w:rPr>
          <w:szCs w:val="24"/>
        </w:rPr>
        <w:t>[8] introduce a real-time embedded traffic sign recognition system implemented via efficient convolutional neural network. The authors state that their system allows for high recognition rate with lower computational costs which makes it more appropriate for embedded systems. Nevertheless, no recent object detection frameworks are evaluated in the context of real-time traffic sign recognition task.</w:t>
      </w:r>
      <w:r w:rsidR="008258AC" w:rsidRPr="00E34A99">
        <w:rPr>
          <w:szCs w:val="24"/>
        </w:rPr>
        <w:t xml:space="preserve"> </w:t>
      </w:r>
    </w:p>
    <w:p w14:paraId="533C2608" w14:textId="14E451DA" w:rsidR="00C277F0" w:rsidRDefault="00A00A11" w:rsidP="0065295D">
      <w:pPr>
        <w:spacing w:after="120" w:line="228" w:lineRule="auto"/>
        <w:ind w:firstLine="288"/>
        <w:jc w:val="both"/>
        <w:rPr>
          <w:szCs w:val="24"/>
        </w:rPr>
      </w:pPr>
      <w:r w:rsidRPr="00A00A11">
        <w:rPr>
          <w:szCs w:val="24"/>
        </w:rPr>
        <w:t xml:space="preserve">P. S. </w:t>
      </w:r>
      <w:proofErr w:type="spellStart"/>
      <w:r w:rsidRPr="00A00A11">
        <w:rPr>
          <w:szCs w:val="24"/>
        </w:rPr>
        <w:t>Zaki</w:t>
      </w:r>
      <w:proofErr w:type="spellEnd"/>
      <w:r w:rsidRPr="00A00A11">
        <w:rPr>
          <w:szCs w:val="24"/>
        </w:rPr>
        <w:t xml:space="preserve"> et al. [9] designed an innovative deep learning-based traffic sign detection and recognition framework that can detect and recognize traffic signs in road environment. The proposed method obtained high detection accuracy results and proved that deep learning can be used in intelligent transport systems. But the research does not include comparing several lightweight object detection frameworks and does not provide analysis of their efficiency depending on traffic conditions</w:t>
      </w:r>
      <w:r w:rsidR="00C277F0" w:rsidRPr="00C277F0">
        <w:rPr>
          <w:szCs w:val="24"/>
        </w:rPr>
        <w:t>.</w:t>
      </w:r>
    </w:p>
    <w:p w14:paraId="7E44A87A" w14:textId="241AF634" w:rsidR="00C277F0" w:rsidRDefault="00A00A11" w:rsidP="0065295D">
      <w:pPr>
        <w:spacing w:after="120" w:line="228" w:lineRule="auto"/>
        <w:ind w:firstLine="288"/>
        <w:jc w:val="both"/>
        <w:rPr>
          <w:szCs w:val="24"/>
        </w:rPr>
      </w:pPr>
      <w:r w:rsidRPr="00A00A11">
        <w:rPr>
          <w:szCs w:val="24"/>
        </w:rPr>
        <w:t>C. Kim et al. [10] suggested a deep learning-based real-time traffic sign recognition framework for urban areas. The suggested framework was mainly concerned about improving recognition results under realistic driving conditions. Thus, reliable real-time detection of traffic signs was proven. However, the research is mainly devoted to a single deep learning framework and does not include comprehensive comparative study of recent YOLO-based approaches</w:t>
      </w:r>
      <w:r w:rsidR="00C277F0" w:rsidRPr="00C277F0">
        <w:rPr>
          <w:szCs w:val="24"/>
        </w:rPr>
        <w:t>.</w:t>
      </w:r>
    </w:p>
    <w:p w14:paraId="667CF4E2" w14:textId="1D29AAA8" w:rsidR="00586D79" w:rsidRPr="009C753A" w:rsidRDefault="00052510" w:rsidP="002A38AF">
      <w:pPr>
        <w:pStyle w:val="Heading1"/>
        <w:numPr>
          <w:ilvl w:val="0"/>
          <w:numId w:val="31"/>
        </w:numPr>
        <w:rPr>
          <w:b/>
          <w:bCs/>
        </w:rPr>
      </w:pPr>
      <w:r w:rsidRPr="009C753A">
        <w:rPr>
          <w:b/>
          <w:bCs/>
        </w:rPr>
        <w:t xml:space="preserve">Proposed method </w:t>
      </w:r>
    </w:p>
    <w:p w14:paraId="20CF257F" w14:textId="7DDF5940" w:rsidR="00E446B0" w:rsidRPr="00BC03E1" w:rsidRDefault="00F36EDC" w:rsidP="00BC03E1">
      <w:pPr>
        <w:spacing w:after="120" w:line="228" w:lineRule="auto"/>
        <w:ind w:firstLine="288"/>
        <w:jc w:val="both"/>
        <w:rPr>
          <w:szCs w:val="24"/>
        </w:rPr>
      </w:pPr>
      <w:r w:rsidRPr="00F77931">
        <w:rPr>
          <w:szCs w:val="24"/>
        </w:rPr>
        <w:t>This research presents a weather image classification system based on deep learning and EfficientNet-B3 as first. Besides, three trained models are employed as EfficientNet-B0, DenseNet121, and EfficientNetV2-S and utilized in the comparative analysis. The aim is to assess the classification performance, as well as model stability inequality, at different image conditions.</w:t>
      </w:r>
    </w:p>
    <w:p w14:paraId="16CA3AD3" w14:textId="46FE85CC" w:rsidR="009303D9" w:rsidRPr="009C753A" w:rsidRDefault="00062469" w:rsidP="00062469">
      <w:pPr>
        <w:pStyle w:val="Heading2"/>
        <w:numPr>
          <w:ilvl w:val="0"/>
          <w:numId w:val="0"/>
        </w:numPr>
        <w:ind w:left="288" w:hanging="288"/>
        <w:rPr>
          <w:b/>
          <w:bCs/>
        </w:rPr>
      </w:pPr>
      <w:r>
        <w:rPr>
          <w:b/>
          <w:bCs/>
          <w:szCs w:val="24"/>
        </w:rPr>
        <w:t xml:space="preserve">4.1 </w:t>
      </w:r>
      <w:r w:rsidR="00BB3A7A" w:rsidRPr="009C753A">
        <w:rPr>
          <w:b/>
          <w:bCs/>
          <w:szCs w:val="24"/>
        </w:rPr>
        <w:t>Flow of Proposed Model</w:t>
      </w:r>
      <w:r w:rsidR="009303D9" w:rsidRPr="009C753A">
        <w:rPr>
          <w:b/>
          <w:bCs/>
        </w:rPr>
        <w:t>.</w:t>
      </w:r>
    </w:p>
    <w:p w14:paraId="084E3A22" w14:textId="77777777" w:rsidR="00815E92" w:rsidRDefault="00815E92" w:rsidP="00815E92">
      <w:pPr>
        <w:spacing w:after="120" w:line="228" w:lineRule="auto"/>
        <w:ind w:firstLine="288"/>
        <w:jc w:val="both"/>
        <w:rPr>
          <w:szCs w:val="24"/>
        </w:rPr>
      </w:pPr>
      <w:r>
        <w:rPr>
          <w:szCs w:val="24"/>
        </w:rPr>
        <w:t>T</w:t>
      </w:r>
      <w:r w:rsidRPr="00F77931">
        <w:rPr>
          <w:szCs w:val="24"/>
        </w:rPr>
        <w:t xml:space="preserve">he objective of the suggested approach is to predict weather conditions based on the pictures with the help of the EfficientNet-B3 deep-learning framework. The workflow of the proposed system is shown in Fig. 1. The first step is the choice and pre-processing of weather images, in which the images are downsized to a constant input size and scaled to help ensure uniformity. </w:t>
      </w:r>
    </w:p>
    <w:p w14:paraId="3C18E6BF" w14:textId="77777777" w:rsidR="00815E92" w:rsidRDefault="00815E92" w:rsidP="00815E92">
      <w:pPr>
        <w:spacing w:after="120" w:line="228" w:lineRule="auto"/>
        <w:ind w:firstLine="288"/>
        <w:jc w:val="both"/>
        <w:rPr>
          <w:szCs w:val="24"/>
        </w:rPr>
      </w:pPr>
      <w:r w:rsidRPr="00F77931">
        <w:rPr>
          <w:szCs w:val="24"/>
        </w:rPr>
        <w:t>The dataset is preprocessed before being split into training and validation sets to facilitate the effective learning and appraisal. EfficientNet-B3 The base model is initialized with ImageNet pre-trained weights and employs them in extraction of features. Transfer learning is then used during training phase and fine tuning of the chosen layers is done in order to enhance representation of features that are unique to weather.</w:t>
      </w:r>
    </w:p>
    <w:p w14:paraId="2258F04D" w14:textId="77777777" w:rsidR="00815E92" w:rsidRDefault="00815E92" w:rsidP="00815E92">
      <w:pPr>
        <w:spacing w:after="120" w:line="228" w:lineRule="auto"/>
        <w:ind w:firstLine="288"/>
        <w:jc w:val="both"/>
        <w:rPr>
          <w:szCs w:val="24"/>
        </w:rPr>
      </w:pPr>
      <w:r w:rsidRPr="00F77931">
        <w:rPr>
          <w:szCs w:val="24"/>
        </w:rPr>
        <w:t xml:space="preserve"> After the training of the model, it is tested on the prediction of weather classes. Moreover, robustness analysis is conducted by applying the variations of the images like Gaussian blur at various levels and color space conversions like HSV, LAB, and grayscale. This assists in testing stability of the model in various visual conditions. </w:t>
      </w:r>
    </w:p>
    <w:p w14:paraId="44C9AF13" w14:textId="5978588E" w:rsidR="00815E92" w:rsidRPr="00815E92" w:rsidRDefault="00815E92" w:rsidP="00815E92">
      <w:pPr>
        <w:spacing w:after="120" w:line="228" w:lineRule="auto"/>
        <w:ind w:firstLine="288"/>
        <w:jc w:val="both"/>
        <w:rPr>
          <w:szCs w:val="24"/>
        </w:rPr>
      </w:pPr>
      <w:r w:rsidRPr="00F77931">
        <w:rPr>
          <w:szCs w:val="24"/>
        </w:rPr>
        <w:t>Lastly, the features that have been extracted are inputted to the classification layer where they are categorized according to which of the five weather types each image belongs to. Critical metrics are used to measure the model performance that is analyzed to determine the classification capability and strength of the model.</w:t>
      </w:r>
    </w:p>
    <w:p w14:paraId="673F7C41" w14:textId="08BC904C" w:rsidR="009303D9" w:rsidRPr="009C753A" w:rsidRDefault="001944FB" w:rsidP="00062469">
      <w:pPr>
        <w:pStyle w:val="Heading2"/>
        <w:numPr>
          <w:ilvl w:val="1"/>
          <w:numId w:val="33"/>
        </w:numPr>
        <w:rPr>
          <w:b/>
          <w:bCs/>
        </w:rPr>
      </w:pPr>
      <w:r w:rsidRPr="009C753A">
        <w:rPr>
          <w:b/>
          <w:bCs/>
        </w:rPr>
        <w:t>Pre</w:t>
      </w:r>
      <w:r w:rsidR="00DD5F03" w:rsidRPr="009C753A">
        <w:rPr>
          <w:b/>
          <w:bCs/>
        </w:rPr>
        <w:t>-trained model</w:t>
      </w:r>
    </w:p>
    <w:p w14:paraId="136C248A" w14:textId="55483989" w:rsidR="008068EF" w:rsidRDefault="008068EF" w:rsidP="008068EF">
      <w:pPr>
        <w:spacing w:after="120" w:line="228" w:lineRule="auto"/>
        <w:ind w:firstLine="288"/>
        <w:jc w:val="both"/>
        <w:rPr>
          <w:szCs w:val="24"/>
        </w:rPr>
      </w:pPr>
      <w:r w:rsidRPr="00F77931">
        <w:rPr>
          <w:szCs w:val="24"/>
        </w:rPr>
        <w:t xml:space="preserve">This is known as pre-trained </w:t>
      </w:r>
      <w:proofErr w:type="gramStart"/>
      <w:r w:rsidRPr="00F77931">
        <w:rPr>
          <w:szCs w:val="24"/>
        </w:rPr>
        <w:t>models,</w:t>
      </w:r>
      <w:proofErr w:type="gramEnd"/>
      <w:r w:rsidRPr="00F77931">
        <w:rPr>
          <w:szCs w:val="24"/>
        </w:rPr>
        <w:t xml:space="preserve"> pre-trained models are models that have been trained on large data-set like ImageNet and can be applied to new tasks. This method saves on training time, enhances performance, and less labelled data is required. In this paper, the fine-tuning of pre-trained models is used to classify weather, which allows effective feature extraction and narrows the generalization gap.</w:t>
      </w:r>
    </w:p>
    <w:p w14:paraId="416499BE" w14:textId="17A89D18" w:rsidR="005A2A52" w:rsidRPr="009C753A" w:rsidRDefault="00062469" w:rsidP="00062469">
      <w:pPr>
        <w:pStyle w:val="Heading3"/>
        <w:numPr>
          <w:ilvl w:val="0"/>
          <w:numId w:val="0"/>
        </w:numPr>
        <w:ind w:firstLine="288"/>
        <w:rPr>
          <w:b/>
          <w:bCs/>
        </w:rPr>
      </w:pPr>
      <w:r>
        <w:rPr>
          <w:b/>
          <w:bCs/>
        </w:rPr>
        <w:t xml:space="preserve">4.2.1 </w:t>
      </w:r>
      <w:r w:rsidR="00AC528E" w:rsidRPr="009C753A">
        <w:rPr>
          <w:b/>
          <w:bCs/>
        </w:rPr>
        <w:t>EfficientNet-B0</w:t>
      </w:r>
    </w:p>
    <w:p w14:paraId="418D296B" w14:textId="77777777" w:rsidR="00631CBE" w:rsidRDefault="00631CBE" w:rsidP="00537150">
      <w:pPr>
        <w:spacing w:after="120" w:line="228" w:lineRule="auto"/>
        <w:ind w:firstLine="288"/>
        <w:jc w:val="both"/>
        <w:rPr>
          <w:szCs w:val="24"/>
        </w:rPr>
      </w:pPr>
      <w:r w:rsidRPr="00F77931">
        <w:rPr>
          <w:szCs w:val="24"/>
        </w:rPr>
        <w:t xml:space="preserve">EfficientNet-B0 is the base model of the </w:t>
      </w:r>
      <w:proofErr w:type="spellStart"/>
      <w:r w:rsidRPr="00F77931">
        <w:rPr>
          <w:szCs w:val="24"/>
        </w:rPr>
        <w:t>EfficientNet</w:t>
      </w:r>
      <w:proofErr w:type="spellEnd"/>
      <w:r w:rsidRPr="00F77931">
        <w:rPr>
          <w:szCs w:val="24"/>
        </w:rPr>
        <w:t xml:space="preserve"> family which mathematical basis is the compound scaling to normalize network depth, width and resolution [1]. It has several </w:t>
      </w:r>
      <w:proofErr w:type="spellStart"/>
      <w:r w:rsidRPr="00F77931">
        <w:rPr>
          <w:szCs w:val="24"/>
        </w:rPr>
        <w:t>MBConv</w:t>
      </w:r>
      <w:proofErr w:type="spellEnd"/>
      <w:r w:rsidRPr="00F77931">
        <w:rPr>
          <w:szCs w:val="24"/>
        </w:rPr>
        <w:t xml:space="preserve"> (Mobile Inverted Bottleneck Convolution) </w:t>
      </w:r>
      <w:r w:rsidRPr="00F77931">
        <w:rPr>
          <w:szCs w:val="24"/>
        </w:rPr>
        <w:lastRenderedPageBreak/>
        <w:t>blocks with more efficient feature extraction with fewer parameters.</w:t>
      </w:r>
    </w:p>
    <w:p w14:paraId="5F7ACF34" w14:textId="77777777" w:rsidR="00631CBE" w:rsidRDefault="00631CBE" w:rsidP="00537150">
      <w:pPr>
        <w:spacing w:after="120" w:line="228" w:lineRule="auto"/>
        <w:ind w:firstLine="288"/>
        <w:jc w:val="both"/>
        <w:rPr>
          <w:szCs w:val="24"/>
        </w:rPr>
      </w:pPr>
      <w:r w:rsidRPr="00F77931">
        <w:rPr>
          <w:szCs w:val="24"/>
        </w:rPr>
        <w:t xml:space="preserve">It takes the form of an architecture that starts with a convolutional layer then several </w:t>
      </w:r>
      <w:proofErr w:type="spellStart"/>
      <w:r w:rsidRPr="00F77931">
        <w:rPr>
          <w:szCs w:val="24"/>
        </w:rPr>
        <w:t>MBConv</w:t>
      </w:r>
      <w:proofErr w:type="spellEnd"/>
      <w:r w:rsidRPr="00F77931">
        <w:rPr>
          <w:szCs w:val="24"/>
        </w:rPr>
        <w:t xml:space="preserve"> blocks with varying expansion factors and kernel sizes. Each block has </w:t>
      </w:r>
      <w:proofErr w:type="spellStart"/>
      <w:r w:rsidRPr="00F77931">
        <w:rPr>
          <w:szCs w:val="24"/>
        </w:rPr>
        <w:t>depthwise</w:t>
      </w:r>
      <w:proofErr w:type="spellEnd"/>
      <w:r w:rsidRPr="00F77931">
        <w:rPr>
          <w:szCs w:val="24"/>
        </w:rPr>
        <w:t xml:space="preserve"> convolution, batch normalization and activation functions. It has a global average pooling layer that comes before the last fully connected classification layer. </w:t>
      </w:r>
    </w:p>
    <w:p w14:paraId="3FD09FBF" w14:textId="4ED517ED" w:rsidR="00631CBE" w:rsidRDefault="00631CBE" w:rsidP="00537150">
      <w:pPr>
        <w:spacing w:after="120" w:line="228" w:lineRule="auto"/>
        <w:ind w:firstLine="288"/>
        <w:jc w:val="both"/>
        <w:rPr>
          <w:szCs w:val="24"/>
        </w:rPr>
      </w:pPr>
      <w:r w:rsidRPr="00F77931">
        <w:rPr>
          <w:szCs w:val="24"/>
        </w:rPr>
        <w:t>EfficientNet-B0 is easily portable and computationally efficient and can be compared to highly sophisticated models. It has however limitations in the depth in which it can capture such intricate weather patterns.</w:t>
      </w:r>
    </w:p>
    <w:p w14:paraId="08300609" w14:textId="0D248D10" w:rsidR="00537150" w:rsidRPr="009C753A" w:rsidRDefault="00062469" w:rsidP="00062469">
      <w:pPr>
        <w:pStyle w:val="Heading3"/>
        <w:numPr>
          <w:ilvl w:val="0"/>
          <w:numId w:val="0"/>
        </w:numPr>
        <w:ind w:firstLine="288"/>
        <w:rPr>
          <w:b/>
          <w:bCs/>
        </w:rPr>
      </w:pPr>
      <w:r>
        <w:rPr>
          <w:b/>
          <w:bCs/>
        </w:rPr>
        <w:t xml:space="preserve">4.2.2 </w:t>
      </w:r>
      <w:r w:rsidR="00076C0C" w:rsidRPr="009C753A">
        <w:rPr>
          <w:b/>
          <w:bCs/>
        </w:rPr>
        <w:t>DenseNet121</w:t>
      </w:r>
    </w:p>
    <w:p w14:paraId="121F4489" w14:textId="77777777" w:rsidR="00EE7B11" w:rsidRDefault="00EE7B11" w:rsidP="00EE7B11">
      <w:pPr>
        <w:spacing w:after="120" w:line="228" w:lineRule="auto"/>
        <w:ind w:firstLine="288"/>
        <w:jc w:val="both"/>
      </w:pPr>
      <w:r w:rsidRPr="00F77931">
        <w:t xml:space="preserve">DenseNet121 is one such convolutional neural network, which is fed-forward, that is, it links each layer to every other layer. It is made of compression blocks and mixing layers, which contribute to efficient reuse of features and gradient flow [7]. </w:t>
      </w:r>
    </w:p>
    <w:p w14:paraId="5494EF2B" w14:textId="77777777" w:rsidR="00EE7B11" w:rsidRDefault="00EE7B11" w:rsidP="00EE7B11">
      <w:pPr>
        <w:spacing w:after="120" w:line="228" w:lineRule="auto"/>
        <w:ind w:firstLine="288"/>
        <w:jc w:val="both"/>
      </w:pPr>
      <w:r w:rsidRPr="00F77931">
        <w:t xml:space="preserve">The numerous convolutional layers in each dense block have feature maps joined and not added up. There exist transition layers that reduce dimensionality by use of convolution and pooling. It is terminated by the architecture with global average pooling then a fully connected classification network. </w:t>
      </w:r>
    </w:p>
    <w:p w14:paraId="67A463D0" w14:textId="77777777" w:rsidR="00B777DC" w:rsidRDefault="00EE7B11" w:rsidP="00EE7B11">
      <w:pPr>
        <w:spacing w:after="120" w:line="228" w:lineRule="auto"/>
        <w:ind w:firstLine="288"/>
        <w:jc w:val="both"/>
      </w:pPr>
      <w:r w:rsidRPr="00F77931">
        <w:t xml:space="preserve">DenseNet121 is very effective in depicting detailed features, but it can use other computational resources than </w:t>
      </w:r>
      <w:proofErr w:type="spellStart"/>
      <w:r w:rsidRPr="00F77931">
        <w:t>EfficientNet</w:t>
      </w:r>
      <w:proofErr w:type="spellEnd"/>
      <w:r w:rsidRPr="00F77931">
        <w:t xml:space="preserve"> models</w:t>
      </w:r>
    </w:p>
    <w:p w14:paraId="58FD8D36" w14:textId="2D652469" w:rsidR="00EE7B11" w:rsidRPr="009C753A" w:rsidRDefault="00062469" w:rsidP="00062469">
      <w:pPr>
        <w:pStyle w:val="Heading3"/>
        <w:numPr>
          <w:ilvl w:val="0"/>
          <w:numId w:val="0"/>
        </w:numPr>
        <w:ind w:firstLine="288"/>
        <w:rPr>
          <w:b/>
          <w:bCs/>
        </w:rPr>
      </w:pPr>
      <w:r>
        <w:rPr>
          <w:b/>
          <w:bCs/>
        </w:rPr>
        <w:t xml:space="preserve">4.2.3 </w:t>
      </w:r>
      <w:r w:rsidR="007366D2" w:rsidRPr="009C753A">
        <w:rPr>
          <w:b/>
          <w:bCs/>
        </w:rPr>
        <w:t>EfficientNetV2-S</w:t>
      </w:r>
    </w:p>
    <w:p w14:paraId="5555E735" w14:textId="380138C2" w:rsidR="00BB17D5" w:rsidRDefault="00BB17D5" w:rsidP="00BB17D5">
      <w:pPr>
        <w:spacing w:after="120" w:line="228" w:lineRule="auto"/>
        <w:ind w:firstLine="288"/>
        <w:jc w:val="both"/>
      </w:pPr>
      <w:r w:rsidRPr="00F77931">
        <w:t xml:space="preserve">EfficientNetV2-S is the enhanced adaptation of </w:t>
      </w:r>
      <w:proofErr w:type="spellStart"/>
      <w:r w:rsidRPr="00F77931">
        <w:t>EfficientNet</w:t>
      </w:r>
      <w:proofErr w:type="spellEnd"/>
      <w:r w:rsidRPr="00F77931">
        <w:t xml:space="preserve"> that aims at acquiring faster training and parameter-</w:t>
      </w:r>
      <w:proofErr w:type="spellStart"/>
      <w:r w:rsidRPr="00F77931">
        <w:t>efficientne</w:t>
      </w:r>
      <w:r w:rsidR="00B900C9">
        <w:t>t</w:t>
      </w:r>
      <w:proofErr w:type="spellEnd"/>
      <w:r w:rsidRPr="00F77931">
        <w:t xml:space="preserve"> </w:t>
      </w:r>
      <w:r w:rsidR="00C277F0" w:rsidRPr="004F7B00">
        <w:rPr>
          <w:color w:val="000000"/>
        </w:rPr>
        <w:t>[2]</w:t>
      </w:r>
      <w:r w:rsidRPr="00F77931">
        <w:t>. It presents Fused-</w:t>
      </w:r>
      <w:proofErr w:type="spellStart"/>
      <w:r w:rsidRPr="00F77931">
        <w:t>MBConv</w:t>
      </w:r>
      <w:proofErr w:type="spellEnd"/>
      <w:r w:rsidRPr="00F77931">
        <w:t xml:space="preserve"> block, which is a concatenation of convolution operations to shorten the training time.</w:t>
      </w:r>
    </w:p>
    <w:p w14:paraId="5B93C2E8" w14:textId="77777777" w:rsidR="00BB17D5" w:rsidRDefault="00BB17D5" w:rsidP="00BB17D5">
      <w:pPr>
        <w:spacing w:after="120" w:line="228" w:lineRule="auto"/>
        <w:ind w:firstLine="288"/>
        <w:jc w:val="both"/>
      </w:pPr>
      <w:r w:rsidRPr="00F77931">
        <w:t xml:space="preserve"> It is based on a mix of </w:t>
      </w:r>
      <w:proofErr w:type="spellStart"/>
      <w:r w:rsidRPr="00F77931">
        <w:t>MBConv</w:t>
      </w:r>
      <w:proofErr w:type="spellEnd"/>
      <w:r w:rsidRPr="00F77931">
        <w:t xml:space="preserve"> and Fused-</w:t>
      </w:r>
      <w:proofErr w:type="spellStart"/>
      <w:r w:rsidRPr="00F77931">
        <w:t>MBConv</w:t>
      </w:r>
      <w:proofErr w:type="spellEnd"/>
      <w:r w:rsidRPr="00F77931">
        <w:t xml:space="preserve"> layers, as well as on progressive learning methods. It equally uses a batch normalization and activation functions to enhance the extraction of features. </w:t>
      </w:r>
    </w:p>
    <w:p w14:paraId="07F17659" w14:textId="4EA91246" w:rsidR="00BB17D5" w:rsidRDefault="00BB17D5" w:rsidP="00BB17D5">
      <w:pPr>
        <w:spacing w:after="120" w:line="228" w:lineRule="auto"/>
        <w:ind w:firstLine="288"/>
        <w:jc w:val="both"/>
      </w:pPr>
      <w:r w:rsidRPr="00F77931">
        <w:t>EfficientNetV2-S can perform well using less time to train but the resilience to distortions of images was not well studied in literature.</w:t>
      </w:r>
    </w:p>
    <w:p w14:paraId="57FA85B9" w14:textId="77E030DE" w:rsidR="00AF0A54" w:rsidRPr="009C753A" w:rsidRDefault="00062469" w:rsidP="00062469">
      <w:pPr>
        <w:pStyle w:val="Heading3"/>
        <w:numPr>
          <w:ilvl w:val="0"/>
          <w:numId w:val="0"/>
        </w:numPr>
        <w:ind w:firstLine="288"/>
        <w:rPr>
          <w:b/>
          <w:bCs/>
        </w:rPr>
      </w:pPr>
      <w:r>
        <w:rPr>
          <w:b/>
          <w:bCs/>
        </w:rPr>
        <w:t xml:space="preserve">4.2.4 </w:t>
      </w:r>
      <w:r w:rsidR="00AF0A54" w:rsidRPr="009C753A">
        <w:rPr>
          <w:b/>
          <w:bCs/>
        </w:rPr>
        <w:t>EfficientNet</w:t>
      </w:r>
      <w:r w:rsidR="001D1A33" w:rsidRPr="009C753A">
        <w:rPr>
          <w:b/>
          <w:bCs/>
        </w:rPr>
        <w:t>-B3</w:t>
      </w:r>
    </w:p>
    <w:p w14:paraId="1623ED98" w14:textId="05F99854" w:rsidR="00DC0250" w:rsidRDefault="00DC0250" w:rsidP="00DC0250">
      <w:pPr>
        <w:spacing w:after="120" w:line="228" w:lineRule="auto"/>
        <w:ind w:firstLine="288"/>
        <w:jc w:val="both"/>
      </w:pPr>
      <w:r w:rsidRPr="00F77931">
        <w:t xml:space="preserve">The main model employed in the given research is EfficientNet-B3 because the original FlexibleNet-B0 is worse in scaling and feature extraction. It relies on compound scaling to scale-up network depth, width and input resolution to enable representation of complex patterns. </w:t>
      </w:r>
    </w:p>
    <w:p w14:paraId="7B5E96FD" w14:textId="77777777" w:rsidR="00DC0250" w:rsidRDefault="00DC0250" w:rsidP="00DC0250">
      <w:pPr>
        <w:spacing w:after="120" w:line="228" w:lineRule="auto"/>
        <w:ind w:firstLine="288"/>
        <w:jc w:val="both"/>
      </w:pPr>
      <w:r w:rsidRPr="00F77931">
        <w:t>In this paper, EfficientNet-B3 is started with ImageNet pre-trained weights, and the last classification layer is adjusted to five weather categories. The model is trained with the help of transfer learning and deeper layers are fine-tuned to enhance the results.</w:t>
      </w:r>
    </w:p>
    <w:p w14:paraId="27274210" w14:textId="17C864BB" w:rsidR="001D1A33" w:rsidRPr="001D1A33" w:rsidRDefault="00DC0250" w:rsidP="00DC0250">
      <w:pPr>
        <w:spacing w:after="120" w:line="228" w:lineRule="auto"/>
        <w:ind w:firstLine="288"/>
        <w:jc w:val="both"/>
      </w:pPr>
      <w:r w:rsidRPr="00F77931">
        <w:t xml:space="preserve"> Also, EfficientNet-B3 is tested on various image variants including blur and color space conversion, and thus it is convenient to analy</w:t>
      </w:r>
      <w:r w:rsidR="00B900C9">
        <w:t>z</w:t>
      </w:r>
      <w:r w:rsidRPr="00F77931">
        <w:t>e its robustness in real-life situations.</w:t>
      </w:r>
    </w:p>
    <w:p w14:paraId="00A20B6F" w14:textId="62A50049" w:rsidR="009303D9" w:rsidRPr="009C753A" w:rsidRDefault="008D63FA" w:rsidP="00062469">
      <w:pPr>
        <w:pStyle w:val="Heading2"/>
        <w:numPr>
          <w:ilvl w:val="1"/>
          <w:numId w:val="33"/>
        </w:numPr>
        <w:rPr>
          <w:b/>
          <w:bCs/>
        </w:rPr>
      </w:pPr>
      <w:r w:rsidRPr="009C753A">
        <w:rPr>
          <w:b/>
          <w:bCs/>
        </w:rPr>
        <w:t xml:space="preserve">Evaluation </w:t>
      </w:r>
      <w:r w:rsidR="006C36E0" w:rsidRPr="009C753A">
        <w:rPr>
          <w:b/>
          <w:bCs/>
        </w:rPr>
        <w:t>measures of proposed</w:t>
      </w:r>
    </w:p>
    <w:p w14:paraId="04D04C2B" w14:textId="5B0566D4" w:rsidR="00E17A68" w:rsidRDefault="00E17A68" w:rsidP="00E17A68">
      <w:pPr>
        <w:spacing w:after="120" w:line="228" w:lineRule="auto"/>
        <w:ind w:firstLine="288"/>
        <w:jc w:val="both"/>
      </w:pPr>
      <w:r w:rsidRPr="00F77931">
        <w:t>The</w:t>
      </w:r>
      <w:r w:rsidR="00AB091C">
        <w:t xml:space="preserve"> </w:t>
      </w:r>
      <w:r w:rsidR="00AB091C" w:rsidRPr="00AB091C">
        <w:t xml:space="preserve">performance of the proposed Traffic Sign Recognition System is evaluated using standard object </w:t>
      </w:r>
      <w:r w:rsidR="00AB091C" w:rsidRPr="00AB091C">
        <w:t>detection metrics.</w:t>
      </w:r>
      <w:r w:rsidR="00AB091C" w:rsidRPr="00AB091C">
        <w:t xml:space="preserve"> </w:t>
      </w:r>
      <w:r w:rsidR="00AB091C">
        <w:t>s</w:t>
      </w:r>
      <w:r w:rsidR="00AB091C" w:rsidRPr="00AB091C">
        <w:t>uch methods allow evaluating how well the model detects and classifies traffic signs in various road environments.</w:t>
      </w:r>
    </w:p>
    <w:p w14:paraId="05E6B2BC" w14:textId="340E0906" w:rsidR="004F5799" w:rsidRDefault="00AB091C" w:rsidP="00E17A68">
      <w:pPr>
        <w:spacing w:after="120" w:line="228" w:lineRule="auto"/>
        <w:ind w:firstLine="288"/>
        <w:jc w:val="both"/>
      </w:pPr>
      <w:r w:rsidRPr="00AB091C">
        <w:t>One of the key methods for measuring the performance of the model is the confusion matrix. The confusion matrix includes the following components:</w:t>
      </w:r>
    </w:p>
    <w:p w14:paraId="70B91391" w14:textId="77777777" w:rsidR="00A95316" w:rsidRPr="00A95316" w:rsidRDefault="00A95316" w:rsidP="00984F2B">
      <w:pPr>
        <w:spacing w:after="120" w:line="228" w:lineRule="auto"/>
        <w:jc w:val="both"/>
      </w:pPr>
      <w:r w:rsidRPr="00A95316">
        <w:t>TP: the number of correct positive predictions made by the model.</w:t>
      </w:r>
    </w:p>
    <w:p w14:paraId="0730948B" w14:textId="77777777" w:rsidR="00A95316" w:rsidRPr="00A95316" w:rsidRDefault="00A95316" w:rsidP="00984F2B">
      <w:pPr>
        <w:spacing w:after="120" w:line="228" w:lineRule="auto"/>
        <w:jc w:val="both"/>
      </w:pPr>
      <w:r w:rsidRPr="00A95316">
        <w:t>FP: the number of incorrect positive predictions made by the model.</w:t>
      </w:r>
    </w:p>
    <w:p w14:paraId="6DBF5D81" w14:textId="77777777" w:rsidR="00A95316" w:rsidRPr="00A95316" w:rsidRDefault="00A95316" w:rsidP="00984F2B">
      <w:pPr>
        <w:spacing w:after="120" w:line="228" w:lineRule="auto"/>
        <w:jc w:val="both"/>
      </w:pPr>
      <w:r w:rsidRPr="00A95316">
        <w:t>TN: the number of correct negative predictions made by the model.</w:t>
      </w:r>
    </w:p>
    <w:p w14:paraId="01165FE1" w14:textId="26DEBFE1" w:rsidR="00326EC3" w:rsidRPr="00AB091C" w:rsidRDefault="00A95316" w:rsidP="002C593A">
      <w:pPr>
        <w:spacing w:after="120" w:line="228" w:lineRule="auto"/>
        <w:jc w:val="both"/>
        <w:rPr>
          <w:rFonts w:hint="eastAsia"/>
        </w:rPr>
      </w:pPr>
      <w:r w:rsidRPr="00A95316">
        <w:t>FN: the number of incorrect negative predictions made by the model.</w:t>
      </w:r>
      <w:r w:rsidR="000454BB">
        <w:rPr>
          <w:rFonts w:ascii="Symbol" w:hAnsi="Symbol"/>
        </w:rPr>
        <w:tab/>
      </w:r>
      <w:r w:rsidR="000454BB">
        <w:rPr>
          <w:rFonts w:ascii="Symbol" w:hAnsi="Symbol"/>
        </w:rPr>
        <w:tab/>
      </w:r>
      <w:r w:rsidR="000454BB">
        <w:rPr>
          <w:rFonts w:ascii="Symbol" w:hAnsi="Symbol"/>
        </w:rPr>
        <w:tab/>
      </w:r>
      <w:r w:rsidR="00B4232E">
        <w:rPr>
          <w:rFonts w:ascii="Symbol" w:hAnsi="Symbol"/>
        </w:rPr>
        <w:t xml:space="preserve"> </w:t>
      </w:r>
      <w:r w:rsidR="000454BB">
        <w:rPr>
          <w:rFonts w:ascii="Symbol" w:hAnsi="Symbol"/>
        </w:rPr>
        <w:t xml:space="preserve">     </w:t>
      </w:r>
    </w:p>
    <w:p w14:paraId="48338E8A" w14:textId="064BE466" w:rsidR="00921116" w:rsidRDefault="00306811" w:rsidP="002C593A">
      <w:pPr>
        <w:spacing w:after="120" w:line="228" w:lineRule="auto"/>
        <w:jc w:val="both"/>
      </w:pPr>
      <w:r w:rsidRPr="00306811">
        <w:t>Precision: it measures a model's positive predictions. Hence, precision is the fraction of real positive predictions (i.e., accurately predicted positive samples) over the model's total positive predictions.</w:t>
      </w:r>
    </w:p>
    <w:p w14:paraId="268363EF" w14:textId="44E518C2" w:rsidR="00A31E06" w:rsidRPr="00A31E06" w:rsidRDefault="00F81DE5" w:rsidP="002C593A">
      <w:pPr>
        <w:spacing w:after="120" w:line="228" w:lineRule="auto"/>
        <w:jc w:val="both"/>
        <w:rPr>
          <w:rFonts w:ascii="Symbol" w:hAnsi="Symbol" w:hint="eastAsia"/>
        </w:rPr>
      </w:pPr>
      <m:oMathPara>
        <m:oMath>
          <m:r>
            <w:rPr>
              <w:rFonts w:ascii="Cambria Math" w:hAnsi="Cambria Math"/>
            </w:rPr>
            <m:t xml:space="preserve">                            Precision=</m:t>
          </m:r>
          <m:f>
            <m:fPr>
              <m:ctrlPr>
                <w:rPr>
                  <w:rFonts w:ascii="Cambria Math" w:hAnsi="Cambria Math"/>
                </w:rPr>
              </m:ctrlPr>
            </m:fPr>
            <m:num>
              <m:r>
                <w:rPr>
                  <w:rFonts w:ascii="Cambria Math" w:hAnsi="Cambria Math"/>
                </w:rPr>
                <m:t>TP</m:t>
              </m:r>
            </m:num>
            <m:den>
              <m:r>
                <w:rPr>
                  <w:rFonts w:ascii="Cambria Math" w:hAnsi="Cambria Math"/>
                </w:rPr>
                <m:t>TP+FP</m:t>
              </m:r>
            </m:den>
          </m:f>
          <m:r>
            <m:rPr>
              <m:sty m:val="p"/>
            </m:rPr>
            <w:rPr>
              <w:rFonts w:ascii="Cambria Math" w:hAnsi="Cambria Math" w:cs="Cambria Math"/>
            </w:rPr>
            <m:t>*</m:t>
          </m:r>
          <m:r>
            <m:rPr>
              <m:sty m:val="p"/>
            </m:rPr>
            <w:rPr>
              <w:rFonts w:ascii="Cambria Math"/>
            </w:rPr>
            <m:t>100                    (</m:t>
          </m:r>
          <m:r>
            <m:rPr>
              <m:sty m:val="p"/>
            </m:rPr>
            <w:rPr>
              <w:rFonts w:ascii="Cambria Math"/>
            </w:rPr>
            <m:t>3</m:t>
          </m:r>
          <m:r>
            <m:rPr>
              <m:sty m:val="p"/>
            </m:rPr>
            <w:rPr>
              <w:rFonts w:ascii="Cambria Math"/>
            </w:rPr>
            <m:t>)</m:t>
          </m:r>
          <m:r>
            <m:rPr>
              <m:sty m:val="p"/>
            </m:rPr>
            <w:rPr>
              <w:rFonts w:ascii="Symbol" w:hAnsi="Symbol" w:hint="eastAsia"/>
            </w:rPr>
            <w:br/>
          </m:r>
        </m:oMath>
      </m:oMathPara>
      <w:r w:rsidR="00A31E06">
        <w:rPr>
          <w:rFonts w:ascii="Symbol" w:hAnsi="Symbol"/>
        </w:rPr>
        <w:tab/>
      </w:r>
      <w:r w:rsidR="00A31E06">
        <w:rPr>
          <w:rFonts w:ascii="Symbol" w:hAnsi="Symbol"/>
        </w:rPr>
        <w:tab/>
      </w:r>
      <w:r w:rsidR="00A31E06">
        <w:rPr>
          <w:rFonts w:ascii="Symbol" w:hAnsi="Symbol"/>
        </w:rPr>
        <w:tab/>
      </w:r>
      <w:r w:rsidR="00B4232E">
        <w:rPr>
          <w:rFonts w:ascii="Symbol" w:hAnsi="Symbol"/>
        </w:rPr>
        <w:tab/>
      </w:r>
      <w:r w:rsidR="00A31E06">
        <w:rPr>
          <w:rFonts w:ascii="Symbol" w:hAnsi="Symbol"/>
        </w:rPr>
        <w:t xml:space="preserve">      </w:t>
      </w:r>
    </w:p>
    <w:p w14:paraId="52D89210" w14:textId="5AA53D45" w:rsidR="00194D71" w:rsidRDefault="00194D71" w:rsidP="002C593A">
      <w:pPr>
        <w:spacing w:after="120" w:line="228" w:lineRule="auto"/>
        <w:jc w:val="both"/>
      </w:pPr>
      <w:r w:rsidRPr="00194D71">
        <w:t>Recall: it is commonly called as sensitivity or true positive rate, assesses a model's accuracy in identifying actual positives. True positives divided by the sum of true positives and false negatives is the recall.</w:t>
      </w:r>
    </w:p>
    <w:p w14:paraId="450642A2" w14:textId="5683171F" w:rsidR="009613A4" w:rsidRPr="009613A4" w:rsidRDefault="00062469" w:rsidP="00062469">
      <w:pPr>
        <w:spacing w:after="120" w:line="228" w:lineRule="auto"/>
        <w:rPr>
          <w:rFonts w:ascii="Symbol" w:hAnsi="Symbol" w:hint="eastAsia"/>
        </w:rPr>
      </w:pPr>
      <m:oMathPara>
        <m:oMath>
          <m:r>
            <w:rPr>
              <w:rFonts w:ascii="Cambria Math" w:hAnsi="Cambria Math"/>
            </w:rPr>
            <m:t xml:space="preserve">                                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cs="Cambria Math"/>
            </w:rPr>
            <m:t>*</m:t>
          </m:r>
          <m:r>
            <m:rPr>
              <m:sty m:val="p"/>
            </m:rPr>
            <w:rPr>
              <w:rFonts w:ascii="Cambria Math"/>
            </w:rPr>
            <m:t>100                       (</m:t>
          </m:r>
          <m:r>
            <m:rPr>
              <m:sty m:val="p"/>
            </m:rPr>
            <w:rPr>
              <w:rFonts w:ascii="Cambria Math"/>
            </w:rPr>
            <m:t>4</m:t>
          </m:r>
          <m:r>
            <m:rPr>
              <m:sty m:val="p"/>
            </m:rPr>
            <w:rPr>
              <w:rFonts w:ascii="Cambria Math"/>
            </w:rPr>
            <m:t>)</m:t>
          </m:r>
          <m:r>
            <m:rPr>
              <m:sty m:val="p"/>
            </m:rPr>
            <w:rPr>
              <w:rFonts w:ascii="Symbol" w:hAnsi="Symbol" w:hint="eastAsia"/>
            </w:rPr>
            <w:br/>
          </m:r>
        </m:oMath>
      </m:oMathPara>
      <w:r>
        <w:rPr>
          <w:rFonts w:ascii="Symbol" w:hAnsi="Symbol"/>
        </w:rPr>
        <w:t xml:space="preserve">  </w:t>
      </w:r>
      <w:r>
        <w:rPr>
          <w:rFonts w:ascii="Symbol" w:hAnsi="Symbol"/>
        </w:rPr>
        <w:tab/>
      </w:r>
      <w:r>
        <w:rPr>
          <w:rFonts w:ascii="Symbol" w:hAnsi="Symbol"/>
        </w:rPr>
        <w:tab/>
      </w:r>
      <w:r>
        <w:rPr>
          <w:rFonts w:ascii="Symbol" w:hAnsi="Symbol"/>
        </w:rPr>
        <w:tab/>
      </w:r>
      <w:r>
        <w:rPr>
          <w:rFonts w:ascii="Symbol" w:hAnsi="Symbol"/>
        </w:rPr>
        <w:tab/>
      </w:r>
    </w:p>
    <w:p w14:paraId="296EB7BE" w14:textId="575496B0" w:rsidR="00194D71" w:rsidRDefault="00194D71" w:rsidP="002C593A">
      <w:pPr>
        <w:spacing w:after="120" w:line="228" w:lineRule="auto"/>
        <w:jc w:val="both"/>
      </w:pPr>
      <w:r w:rsidRPr="00194D71">
        <w:t>F1-Score: it combines precision and recall, is used to evaluate binary classification models.</w:t>
      </w:r>
    </w:p>
    <w:p w14:paraId="68B4E3C7" w14:textId="6781455D" w:rsidR="00365DFE" w:rsidRPr="00365DFE" w:rsidRDefault="00F81DE5" w:rsidP="002C593A">
      <w:pPr>
        <w:spacing w:after="120" w:line="228" w:lineRule="auto"/>
        <w:jc w:val="both"/>
        <w:rPr>
          <w:rFonts w:ascii="Symbol" w:hAnsi="Symbol" w:hint="eastAsia"/>
        </w:rPr>
      </w:pPr>
      <m:oMathPara>
        <m:oMath>
          <m:r>
            <w:rPr>
              <w:rFonts w:ascii="Cambria Math" w:hAnsi="Cambria Math"/>
            </w:rPr>
            <m:t xml:space="preserve">                    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m:rPr>
              <m:sty m:val="p"/>
            </m:rPr>
            <w:rPr>
              <w:rFonts w:ascii="Cambria Math" w:hAnsi="Cambria Math" w:cs="Cambria Math"/>
            </w:rPr>
            <m:t>*</m:t>
          </m:r>
          <m:r>
            <m:rPr>
              <m:sty m:val="p"/>
            </m:rPr>
            <w:rPr>
              <w:rFonts w:ascii="Cambria Math"/>
            </w:rPr>
            <m:t>100               (</m:t>
          </m:r>
          <m:r>
            <m:rPr>
              <m:sty m:val="p"/>
            </m:rPr>
            <w:rPr>
              <w:rFonts w:ascii="Cambria Math"/>
            </w:rPr>
            <m:t>5</m:t>
          </m:r>
          <m:r>
            <m:rPr>
              <m:sty m:val="p"/>
            </m:rPr>
            <w:rPr>
              <w:rFonts w:ascii="Cambria Math"/>
            </w:rPr>
            <m:t>)</m:t>
          </m:r>
        </m:oMath>
      </m:oMathPara>
    </w:p>
    <w:p w14:paraId="66A857A5" w14:textId="222DC3DC" w:rsidR="00AB091C" w:rsidRDefault="00AB091C" w:rsidP="004B2C7F">
      <w:pPr>
        <w:spacing w:after="120" w:line="228" w:lineRule="auto"/>
        <w:jc w:val="both"/>
      </w:pPr>
      <w:r>
        <w:t xml:space="preserve">Intersection over Union </w:t>
      </w:r>
      <w:r w:rsidR="00990EC4" w:rsidRPr="00990EC4">
        <w:t>(</w:t>
      </w:r>
      <w:proofErr w:type="spellStart"/>
      <w:r>
        <w:t>IoU</w:t>
      </w:r>
      <w:proofErr w:type="spellEnd"/>
      <w:r w:rsidR="00990EC4" w:rsidRPr="00990EC4">
        <w:t>):</w:t>
      </w:r>
      <w:r w:rsidRPr="00AB091C">
        <w:t xml:space="preserve"> </w:t>
      </w:r>
      <w:r>
        <w:t xml:space="preserve">It </w:t>
      </w:r>
      <w:r w:rsidRPr="00AB091C">
        <w:t xml:space="preserve">is a measure of the extent to which the predicted bounding box matches the ground truth bounding box. The higher the </w:t>
      </w:r>
      <w:proofErr w:type="spellStart"/>
      <w:r w:rsidRPr="00AB091C">
        <w:t>IoU</w:t>
      </w:r>
      <w:proofErr w:type="spellEnd"/>
      <w:r w:rsidRPr="00AB091C">
        <w:t>, the better is the localization accuracy</w:t>
      </w:r>
      <w:r w:rsidR="00990EC4" w:rsidRPr="00990EC4">
        <w:t>.</w:t>
      </w:r>
    </w:p>
    <w:p w14:paraId="50BFA384" w14:textId="28668382" w:rsidR="00E2250E" w:rsidRDefault="00E2250E" w:rsidP="004B2C7F">
      <w:pPr>
        <w:spacing w:after="120" w:line="228" w:lineRule="auto"/>
        <w:jc w:val="both"/>
      </w:pPr>
      <m:oMathPara>
        <m:oMath>
          <m:r>
            <w:rPr>
              <w:rFonts w:ascii="Cambria Math" w:hAnsi="Cambria Math"/>
            </w:rPr>
            <m:t xml:space="preserve">                    </m:t>
          </m:r>
          <m:r>
            <w:rPr>
              <w:rFonts w:ascii="Cambria Math" w:hAnsi="Cambria Math"/>
            </w:rPr>
            <m:t>IoU</m:t>
          </m:r>
          <m:r>
            <w:rPr>
              <w:rFonts w:ascii="Cambria Math" w:hAnsi="Cambria Math"/>
            </w:rPr>
            <m:t>=</m:t>
          </m:r>
          <m:f>
            <m:fPr>
              <m:ctrlPr>
                <w:rPr>
                  <w:rFonts w:ascii="Cambria Math" w:hAnsi="Cambria Math"/>
                </w:rPr>
              </m:ctrlPr>
            </m:fPr>
            <m:num>
              <m:r>
                <w:rPr>
                  <w:rFonts w:ascii="Cambria Math" w:hAnsi="Cambria Math"/>
                </w:rPr>
                <m:t>Area of Overlap</m:t>
              </m:r>
            </m:num>
            <m:den>
              <m:r>
                <w:rPr>
                  <w:rFonts w:ascii="Cambria Math" w:hAnsi="Cambria Math"/>
                </w:rPr>
                <m:t>Area of Union</m:t>
              </m:r>
            </m:den>
          </m:f>
          <m:r>
            <m:rPr>
              <m:sty m:val="p"/>
            </m:rPr>
            <w:rPr>
              <w:rFonts w:ascii="Cambria Math"/>
            </w:rPr>
            <m:t xml:space="preserve">              (</m:t>
          </m:r>
          <m:r>
            <m:rPr>
              <m:sty m:val="p"/>
            </m:rPr>
            <w:rPr>
              <w:rFonts w:ascii="Cambria Math"/>
            </w:rPr>
            <m:t>6</m:t>
          </m:r>
          <m:r>
            <m:rPr>
              <m:sty m:val="p"/>
            </m:rPr>
            <w:rPr>
              <w:rFonts w:ascii="Cambria Math"/>
            </w:rPr>
            <m:t>)</m:t>
          </m:r>
        </m:oMath>
      </m:oMathPara>
    </w:p>
    <w:p w14:paraId="5053136D" w14:textId="0B6C68AC" w:rsidR="00AB091C" w:rsidRDefault="00AB091C" w:rsidP="004B2C7F">
      <w:pPr>
        <w:spacing w:after="120" w:line="228" w:lineRule="auto"/>
        <w:jc w:val="both"/>
      </w:pPr>
      <w:r>
        <w:t>Mean Average Precision(</w:t>
      </w:r>
      <w:proofErr w:type="spellStart"/>
      <w:r>
        <w:t>mAP</w:t>
      </w:r>
      <w:proofErr w:type="spellEnd"/>
      <w:r>
        <w:t>):</w:t>
      </w:r>
      <w:r w:rsidR="00F40323">
        <w:t xml:space="preserve"> </w:t>
      </w:r>
      <w:r w:rsidR="007F4C6A">
        <w:t xml:space="preserve">It </w:t>
      </w:r>
      <w:r w:rsidRPr="00AB091C">
        <w:t>is the main evaluation criterion for object detection algorithms. This metric evaluates the object detection performance using both precision and recall of all classes of traffic signs. In this study, mAP@50 and mAP@50-95 are adopted to assess the detection accuracy of the proposed models.</w:t>
      </w:r>
    </w:p>
    <w:p w14:paraId="7F801C4F" w14:textId="79FA08D6" w:rsidR="00365DFE" w:rsidRPr="00F81DE5" w:rsidRDefault="00AB091C" w:rsidP="004B2C7F">
      <w:pPr>
        <w:spacing w:after="120" w:line="228" w:lineRule="auto"/>
        <w:jc w:val="both"/>
      </w:pPr>
      <w:r>
        <w:t>Validation Loss:</w:t>
      </w:r>
      <w:r w:rsidRPr="00AB091C">
        <w:t xml:space="preserve"> </w:t>
      </w:r>
      <w:r>
        <w:t xml:space="preserve">It </w:t>
      </w:r>
      <w:r w:rsidRPr="00AB091C">
        <w:t>is the metric that determines the error of the model with respect to the validation set during the training process.</w:t>
      </w:r>
      <w:r w:rsidR="002F360F">
        <w:rPr>
          <w:rFonts w:ascii="Symbol" w:hAnsi="Symbol"/>
        </w:rPr>
        <w:tab/>
      </w:r>
    </w:p>
    <w:p w14:paraId="122C62CA" w14:textId="47C61509" w:rsidR="004B2C7F" w:rsidRPr="009C753A" w:rsidRDefault="000723C5" w:rsidP="00062469">
      <w:pPr>
        <w:pStyle w:val="Heading2"/>
        <w:numPr>
          <w:ilvl w:val="1"/>
          <w:numId w:val="33"/>
        </w:numPr>
        <w:rPr>
          <w:b/>
          <w:bCs/>
        </w:rPr>
      </w:pPr>
      <w:r w:rsidRPr="009C753A">
        <w:rPr>
          <w:b/>
          <w:bCs/>
        </w:rPr>
        <w:t>EfficientNet-B3 classification</w:t>
      </w:r>
    </w:p>
    <w:p w14:paraId="27B8E215" w14:textId="77777777" w:rsidR="00D241CC" w:rsidRDefault="00D241CC" w:rsidP="00B648D4">
      <w:pPr>
        <w:spacing w:after="120" w:line="228" w:lineRule="auto"/>
        <w:ind w:firstLine="288"/>
        <w:jc w:val="both"/>
      </w:pPr>
      <w:r w:rsidRPr="00F77931">
        <w:t xml:space="preserve">The last classification model is EfficientNet-B3 because it to learn the intricate characterizations of features by scaling compounds. The model is trained in a multi-class dataset of five weather classes and is refined to obtain a better classification. </w:t>
      </w:r>
    </w:p>
    <w:p w14:paraId="7AC5FAF8" w14:textId="77777777" w:rsidR="00D241CC" w:rsidRDefault="00D241CC" w:rsidP="00B648D4">
      <w:pPr>
        <w:spacing w:after="120" w:line="228" w:lineRule="auto"/>
        <w:ind w:firstLine="288"/>
        <w:jc w:val="both"/>
      </w:pPr>
      <w:r w:rsidRPr="00F77931">
        <w:lastRenderedPageBreak/>
        <w:t xml:space="preserve">The model is also assessed based on various image variations during testing which includes blur image and color transformation. This enables one to study the behavior of the model in real-life conditions where the quality of an image can be different. </w:t>
      </w:r>
    </w:p>
    <w:p w14:paraId="7C2C54B1" w14:textId="76EACE87" w:rsidR="005629B0" w:rsidRPr="009C753A" w:rsidRDefault="005629B0" w:rsidP="002E613C">
      <w:pPr>
        <w:pStyle w:val="Heading1"/>
        <w:numPr>
          <w:ilvl w:val="0"/>
          <w:numId w:val="31"/>
        </w:numPr>
        <w:rPr>
          <w:b/>
          <w:bCs/>
        </w:rPr>
      </w:pPr>
      <w:r w:rsidRPr="009C753A">
        <w:rPr>
          <w:b/>
          <w:bCs/>
        </w:rPr>
        <w:t>Experiments and results</w:t>
      </w:r>
    </w:p>
    <w:p w14:paraId="7D600C5A" w14:textId="7F0417C8" w:rsidR="00A45EEB" w:rsidRPr="009C753A" w:rsidRDefault="002A58B0" w:rsidP="002E613C">
      <w:pPr>
        <w:pStyle w:val="Heading2"/>
        <w:numPr>
          <w:ilvl w:val="1"/>
          <w:numId w:val="34"/>
        </w:numPr>
        <w:rPr>
          <w:b/>
          <w:bCs/>
        </w:rPr>
      </w:pPr>
      <w:r w:rsidRPr="009C753A">
        <w:rPr>
          <w:b/>
          <w:bCs/>
        </w:rPr>
        <w:t>Software and setup tools</w:t>
      </w:r>
    </w:p>
    <w:p w14:paraId="68C6D766" w14:textId="77777777" w:rsidR="00A45EEB" w:rsidRDefault="00A45EEB" w:rsidP="00A45EEB">
      <w:pPr>
        <w:spacing w:after="120" w:line="228" w:lineRule="auto"/>
        <w:ind w:firstLine="288"/>
        <w:jc w:val="both"/>
        <w:rPr>
          <w:szCs w:val="24"/>
        </w:rPr>
      </w:pPr>
      <w:r w:rsidRPr="0072719D">
        <w:rPr>
          <w:szCs w:val="24"/>
        </w:rPr>
        <w:t>Python programming language and deep learning models (e.g., TensorFlow/</w:t>
      </w:r>
      <w:proofErr w:type="spellStart"/>
      <w:r w:rsidRPr="0072719D">
        <w:rPr>
          <w:szCs w:val="24"/>
        </w:rPr>
        <w:t>Keras</w:t>
      </w:r>
      <w:proofErr w:type="spellEnd"/>
      <w:r w:rsidRPr="0072719D">
        <w:rPr>
          <w:szCs w:val="24"/>
        </w:rPr>
        <w:t xml:space="preserve"> and </w:t>
      </w:r>
      <w:proofErr w:type="spellStart"/>
      <w:r w:rsidRPr="0072719D">
        <w:rPr>
          <w:szCs w:val="24"/>
        </w:rPr>
        <w:t>PyTorch</w:t>
      </w:r>
      <w:proofErr w:type="spellEnd"/>
      <w:r w:rsidRPr="0072719D">
        <w:rPr>
          <w:szCs w:val="24"/>
        </w:rPr>
        <w:t xml:space="preserve">) are used to achieve the proposed model. Google </w:t>
      </w:r>
      <w:proofErr w:type="spellStart"/>
      <w:r w:rsidRPr="0072719D">
        <w:rPr>
          <w:szCs w:val="24"/>
        </w:rPr>
        <w:t>Colab</w:t>
      </w:r>
      <w:proofErr w:type="spellEnd"/>
      <w:r w:rsidRPr="0072719D">
        <w:rPr>
          <w:szCs w:val="24"/>
        </w:rPr>
        <w:t>, with GPU support, is used to run the experiments in order to speed up training. Image processing is done by using libraries like OpenCV, data processing and analysis is done by NumPy and Pandas libraries. Matplotlib and Seaborn are used in the visualization of results.</w:t>
      </w:r>
    </w:p>
    <w:p w14:paraId="650F9A8B" w14:textId="39C5A9DD" w:rsidR="002E537D" w:rsidRPr="00B84751" w:rsidRDefault="00A45EEB" w:rsidP="00B84751">
      <w:pPr>
        <w:spacing w:after="120" w:line="228" w:lineRule="auto"/>
        <w:ind w:firstLine="288"/>
        <w:jc w:val="both"/>
        <w:rPr>
          <w:szCs w:val="24"/>
        </w:rPr>
      </w:pPr>
      <w:r w:rsidRPr="0072719D">
        <w:rPr>
          <w:szCs w:val="24"/>
        </w:rPr>
        <w:t>The hardware environment is GPU equipped resulting in massive time savings and enhanced computational efficiency. Training can also be made simpler using pre-trained models, which consume less resources.</w:t>
      </w:r>
    </w:p>
    <w:p w14:paraId="78F8E205" w14:textId="61DB3BB7" w:rsidR="002A58B0" w:rsidRPr="009C753A" w:rsidRDefault="00EA4B9C" w:rsidP="002E613C">
      <w:pPr>
        <w:pStyle w:val="Heading2"/>
        <w:numPr>
          <w:ilvl w:val="1"/>
          <w:numId w:val="34"/>
        </w:numPr>
        <w:rPr>
          <w:b/>
          <w:bCs/>
        </w:rPr>
      </w:pPr>
      <w:r w:rsidRPr="009C753A">
        <w:rPr>
          <w:b/>
          <w:bCs/>
        </w:rPr>
        <w:t>Experimental dataset</w:t>
      </w:r>
    </w:p>
    <w:p w14:paraId="0BB384C1" w14:textId="239E40EB" w:rsidR="00532A37" w:rsidRDefault="00532A37" w:rsidP="00532A37">
      <w:pPr>
        <w:spacing w:after="120" w:line="228" w:lineRule="auto"/>
        <w:ind w:firstLine="288"/>
        <w:jc w:val="both"/>
        <w:rPr>
          <w:szCs w:val="24"/>
        </w:rPr>
      </w:pPr>
      <w:r w:rsidRPr="0072719D">
        <w:rPr>
          <w:szCs w:val="24"/>
        </w:rPr>
        <w:t>The</w:t>
      </w:r>
      <w:r w:rsidR="008964E1" w:rsidRPr="008964E1">
        <w:t xml:space="preserve"> </w:t>
      </w:r>
      <w:r w:rsidR="008964E1" w:rsidRPr="008964E1">
        <w:rPr>
          <w:szCs w:val="24"/>
        </w:rPr>
        <w:t xml:space="preserve">dataset used in the current research project is the Self-Driving Cars dataset downloaded from </w:t>
      </w:r>
      <w:proofErr w:type="spellStart"/>
      <w:r w:rsidR="008964E1" w:rsidRPr="008964E1">
        <w:rPr>
          <w:szCs w:val="24"/>
        </w:rPr>
        <w:t>Roboflow</w:t>
      </w:r>
      <w:proofErr w:type="spellEnd"/>
      <w:r w:rsidR="008964E1" w:rsidRPr="008964E1">
        <w:rPr>
          <w:szCs w:val="24"/>
        </w:rPr>
        <w:t xml:space="preserve"> Universe. The dataset includes 4,969 labeled street scene images having 15 types of traffic signs like Red Light, Green Light, Stop Sign, Speed Limit 100, Speed Limit 110, Speed Limit 120, among others. All the traffic signs are annotated with bounding boxes, making it possible to detect objects and traffic signs</w:t>
      </w:r>
      <w:r w:rsidRPr="0072719D">
        <w:rPr>
          <w:szCs w:val="24"/>
        </w:rPr>
        <w:t xml:space="preserve">. </w:t>
      </w:r>
    </w:p>
    <w:p w14:paraId="73EAA471" w14:textId="2EBB0AD3" w:rsidR="00532A37" w:rsidRPr="00532A37" w:rsidRDefault="00532A37" w:rsidP="00532A37">
      <w:pPr>
        <w:spacing w:after="120" w:line="228" w:lineRule="auto"/>
        <w:ind w:firstLine="288"/>
        <w:jc w:val="both"/>
        <w:rPr>
          <w:szCs w:val="24"/>
        </w:rPr>
      </w:pPr>
      <w:r w:rsidRPr="0072719D">
        <w:rPr>
          <w:szCs w:val="24"/>
        </w:rPr>
        <w:t>All</w:t>
      </w:r>
      <w:r w:rsidR="00C23A02">
        <w:t xml:space="preserve"> </w:t>
      </w:r>
      <w:r w:rsidR="00C23A02" w:rsidRPr="00C23A02">
        <w:rPr>
          <w:szCs w:val="24"/>
        </w:rPr>
        <w:t xml:space="preserve">images are preprocessed and resized to meet the requirements for the input size of the YOLOv8n, YOLOv10n, and YOLOv11n models. The </w:t>
      </w:r>
      <w:proofErr w:type="spellStart"/>
      <w:r w:rsidR="00C23A02" w:rsidRPr="00C23A02">
        <w:rPr>
          <w:szCs w:val="24"/>
        </w:rPr>
        <w:t>Roboflow</w:t>
      </w:r>
      <w:proofErr w:type="spellEnd"/>
      <w:r w:rsidR="00C23A02" w:rsidRPr="00C23A02">
        <w:rPr>
          <w:szCs w:val="24"/>
        </w:rPr>
        <w:t xml:space="preserve"> divides all images automatically into three parts (train, validation, and test set). The labeling and organization of the data make it possible to train models to recognize traffic signs in different conditions</w:t>
      </w:r>
      <w:r w:rsidRPr="0072719D">
        <w:rPr>
          <w:szCs w:val="24"/>
        </w:rPr>
        <w:t>.</w:t>
      </w:r>
    </w:p>
    <w:p w14:paraId="5427F76E" w14:textId="76945B77" w:rsidR="00EA4B9C" w:rsidRPr="009C753A" w:rsidRDefault="00EA4B9C" w:rsidP="002E613C">
      <w:pPr>
        <w:pStyle w:val="Heading2"/>
        <w:numPr>
          <w:ilvl w:val="1"/>
          <w:numId w:val="34"/>
        </w:numPr>
        <w:rPr>
          <w:b/>
          <w:bCs/>
        </w:rPr>
      </w:pPr>
      <w:r w:rsidRPr="009C753A">
        <w:rPr>
          <w:b/>
          <w:bCs/>
        </w:rPr>
        <w:t>Training and testing phase</w:t>
      </w:r>
    </w:p>
    <w:p w14:paraId="1E3D2FA8" w14:textId="77777777" w:rsidR="00E91AE8" w:rsidRDefault="00E91AE8" w:rsidP="00E91AE8">
      <w:pPr>
        <w:spacing w:after="120" w:line="228" w:lineRule="auto"/>
        <w:ind w:firstLine="288"/>
        <w:jc w:val="both"/>
        <w:rPr>
          <w:szCs w:val="24"/>
        </w:rPr>
      </w:pPr>
      <w:r w:rsidRPr="0072719D">
        <w:rPr>
          <w:szCs w:val="24"/>
        </w:rPr>
        <w:t>In the dataset, an 80</w:t>
      </w:r>
      <w:r>
        <w:rPr>
          <w:szCs w:val="24"/>
        </w:rPr>
        <w:t>%-</w:t>
      </w:r>
      <w:r w:rsidRPr="0072719D">
        <w:rPr>
          <w:szCs w:val="24"/>
        </w:rPr>
        <w:t>20</w:t>
      </w:r>
      <w:r>
        <w:rPr>
          <w:szCs w:val="24"/>
        </w:rPr>
        <w:t>%</w:t>
      </w:r>
      <w:r w:rsidRPr="0072719D">
        <w:rPr>
          <w:szCs w:val="24"/>
        </w:rPr>
        <w:t xml:space="preserve"> split is employed to split the dataset into training and validation sets. In the training step, ImageNet weights are loaded to pre-trained models after which it is fine-tuned to the task of weather classification. The last level of the classification is adjusted to produce five classes. </w:t>
      </w:r>
    </w:p>
    <w:p w14:paraId="2C5A12E7" w14:textId="77777777" w:rsidR="00E91AE8" w:rsidRDefault="00E91AE8" w:rsidP="00E91AE8">
      <w:pPr>
        <w:spacing w:after="120" w:line="228" w:lineRule="auto"/>
        <w:ind w:firstLine="288"/>
        <w:jc w:val="both"/>
        <w:rPr>
          <w:szCs w:val="24"/>
        </w:rPr>
      </w:pPr>
      <w:r w:rsidRPr="0072719D">
        <w:rPr>
          <w:szCs w:val="24"/>
        </w:rPr>
        <w:t>Multiple epochs of training are undertaken with either an optimizer like Adam, which is used with an appropriate learning rate. Training is enhanced by use of batch processing. Moreover, the weights on classes are also used in order to cope with class imbalance in the data.</w:t>
      </w:r>
    </w:p>
    <w:p w14:paraId="29A79CF5" w14:textId="2147E698" w:rsidR="00E91AE8" w:rsidRPr="00E91AE8" w:rsidRDefault="00E91AE8" w:rsidP="00E91AE8">
      <w:pPr>
        <w:spacing w:after="120" w:line="228" w:lineRule="auto"/>
        <w:ind w:firstLine="288"/>
        <w:jc w:val="both"/>
        <w:rPr>
          <w:szCs w:val="24"/>
        </w:rPr>
      </w:pPr>
      <w:r>
        <w:rPr>
          <w:szCs w:val="24"/>
        </w:rPr>
        <w:t>At the</w:t>
      </w:r>
      <w:r w:rsidRPr="0072719D">
        <w:rPr>
          <w:szCs w:val="24"/>
        </w:rPr>
        <w:t xml:space="preserve"> validation stage performance</w:t>
      </w:r>
      <w:r>
        <w:rPr>
          <w:szCs w:val="24"/>
        </w:rPr>
        <w:t xml:space="preserve"> is</w:t>
      </w:r>
      <w:r w:rsidRPr="0072719D">
        <w:rPr>
          <w:szCs w:val="24"/>
        </w:rPr>
        <w:t xml:space="preserve"> meas</w:t>
      </w:r>
      <w:r>
        <w:rPr>
          <w:szCs w:val="24"/>
        </w:rPr>
        <w:t>ured</w:t>
      </w:r>
      <w:r w:rsidRPr="0072719D">
        <w:rPr>
          <w:szCs w:val="24"/>
        </w:rPr>
        <w:t xml:space="preserve"> of the trained models on unseen data to determine their generalization abilities. Data are used to create predictions and calculate performance measures according to the confusion table.</w:t>
      </w:r>
    </w:p>
    <w:p w14:paraId="55A6CB73" w14:textId="074AA3D0" w:rsidR="00AD69ED" w:rsidRPr="009C753A" w:rsidRDefault="00AD69ED" w:rsidP="002E613C">
      <w:pPr>
        <w:pStyle w:val="Heading2"/>
        <w:numPr>
          <w:ilvl w:val="1"/>
          <w:numId w:val="34"/>
        </w:numPr>
        <w:rPr>
          <w:b/>
          <w:bCs/>
        </w:rPr>
      </w:pPr>
      <w:r w:rsidRPr="009C753A">
        <w:rPr>
          <w:b/>
          <w:bCs/>
        </w:rPr>
        <w:t>Tuning classifier</w:t>
      </w:r>
    </w:p>
    <w:p w14:paraId="655C54B5" w14:textId="77777777" w:rsidR="005D35D2" w:rsidRDefault="005D35D2" w:rsidP="001E0519">
      <w:pPr>
        <w:spacing w:after="120" w:line="228" w:lineRule="auto"/>
        <w:ind w:firstLine="288"/>
        <w:jc w:val="both"/>
        <w:rPr>
          <w:szCs w:val="24"/>
        </w:rPr>
      </w:pPr>
      <w:r w:rsidRPr="0072719D">
        <w:rPr>
          <w:szCs w:val="24"/>
        </w:rPr>
        <w:t xml:space="preserve">During training, tuning of the classifier is done to have better model results. It comprises hyperparameter modification i.e., learning rate, batch size, and epochs. Unfreezing of the chosen layers of the pre-trained models is </w:t>
      </w:r>
      <w:r w:rsidRPr="0072719D">
        <w:rPr>
          <w:szCs w:val="24"/>
        </w:rPr>
        <w:t xml:space="preserve">also done by fine-tuning enabling the network to be put into learning task-specific features. </w:t>
      </w:r>
    </w:p>
    <w:p w14:paraId="46DB47BF" w14:textId="751BC83F" w:rsidR="005D35D2" w:rsidRPr="005D35D2" w:rsidRDefault="005D35D2" w:rsidP="001E0519">
      <w:pPr>
        <w:spacing w:after="120" w:line="228" w:lineRule="auto"/>
        <w:ind w:firstLine="288"/>
        <w:jc w:val="both"/>
        <w:rPr>
          <w:szCs w:val="24"/>
        </w:rPr>
      </w:pPr>
      <w:r w:rsidRPr="0072719D">
        <w:rPr>
          <w:szCs w:val="24"/>
        </w:rPr>
        <w:t>Moreover, the adaptive learning rate and mixed precision training schemes are also applied to achieve efficiency in training. The layer of classifier is maximized to better class separation and misclassification between similar weather classes like the foggy and cloudy.</w:t>
      </w:r>
    </w:p>
    <w:p w14:paraId="55A242B3" w14:textId="7F7B2CFB" w:rsidR="004E3103" w:rsidRDefault="00AD69ED" w:rsidP="002E613C">
      <w:pPr>
        <w:pStyle w:val="Heading2"/>
        <w:numPr>
          <w:ilvl w:val="1"/>
          <w:numId w:val="34"/>
        </w:numPr>
        <w:rPr>
          <w:b/>
          <w:bCs/>
        </w:rPr>
      </w:pPr>
      <w:r w:rsidRPr="009C753A">
        <w:rPr>
          <w:b/>
          <w:bCs/>
        </w:rPr>
        <w:t>Result compari</w:t>
      </w:r>
      <w:r w:rsidR="002F6DA6" w:rsidRPr="009C753A">
        <w:rPr>
          <w:b/>
          <w:bCs/>
        </w:rPr>
        <w:t>sion and discussion</w:t>
      </w:r>
    </w:p>
    <w:p w14:paraId="423F126D" w14:textId="6EFD67EC" w:rsidR="009C753A" w:rsidRPr="003D7EAB" w:rsidRDefault="003D7EAB" w:rsidP="00FA2F77">
      <w:pPr>
        <w:spacing w:after="120" w:line="228" w:lineRule="auto"/>
        <w:ind w:firstLine="288"/>
        <w:jc w:val="center"/>
        <w:rPr>
          <w:szCs w:val="24"/>
        </w:rPr>
      </w:pPr>
      <w:r>
        <w:rPr>
          <w:szCs w:val="24"/>
        </w:rPr>
        <w:t>Table 1: Training and testing accuracy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1491"/>
        <w:gridCol w:w="1476"/>
      </w:tblGrid>
      <w:tr w:rsidR="00533125" w:rsidRPr="00126391" w14:paraId="06781C1F" w14:textId="77777777">
        <w:tc>
          <w:tcPr>
            <w:tcW w:w="2065" w:type="dxa"/>
          </w:tcPr>
          <w:p w14:paraId="25DF5E09" w14:textId="77777777" w:rsidR="00533125" w:rsidRDefault="00533125">
            <w:pPr>
              <w:jc w:val="center"/>
              <w:rPr>
                <w:rFonts w:eastAsia="DengXian"/>
                <w:b/>
                <w:bCs/>
                <w:kern w:val="2"/>
                <w:sz w:val="16"/>
                <w:szCs w:val="16"/>
              </w:rPr>
            </w:pPr>
            <w:r>
              <w:rPr>
                <w:rFonts w:eastAsia="DengXian"/>
                <w:b/>
                <w:bCs/>
                <w:kern w:val="2"/>
                <w:sz w:val="16"/>
                <w:szCs w:val="16"/>
              </w:rPr>
              <w:t>Model</w:t>
            </w:r>
          </w:p>
        </w:tc>
        <w:tc>
          <w:tcPr>
            <w:tcW w:w="1675" w:type="dxa"/>
          </w:tcPr>
          <w:p w14:paraId="05274C99" w14:textId="77777777" w:rsidR="00533125" w:rsidRDefault="00533125">
            <w:pPr>
              <w:jc w:val="center"/>
              <w:rPr>
                <w:rFonts w:eastAsia="DengXian"/>
                <w:b/>
                <w:bCs/>
                <w:kern w:val="2"/>
                <w:sz w:val="16"/>
                <w:szCs w:val="16"/>
              </w:rPr>
            </w:pPr>
            <w:r>
              <w:rPr>
                <w:rFonts w:eastAsia="DengXian"/>
                <w:b/>
                <w:bCs/>
                <w:kern w:val="2"/>
                <w:sz w:val="16"/>
                <w:szCs w:val="16"/>
              </w:rPr>
              <w:t>Training Accuracy (%)</w:t>
            </w:r>
          </w:p>
        </w:tc>
        <w:tc>
          <w:tcPr>
            <w:tcW w:w="1655" w:type="dxa"/>
          </w:tcPr>
          <w:p w14:paraId="4FB24E71" w14:textId="77777777" w:rsidR="00533125" w:rsidRDefault="00533125">
            <w:pPr>
              <w:jc w:val="center"/>
              <w:rPr>
                <w:rFonts w:eastAsia="DengXian"/>
                <w:b/>
                <w:bCs/>
                <w:kern w:val="2"/>
                <w:sz w:val="16"/>
                <w:szCs w:val="16"/>
              </w:rPr>
            </w:pPr>
            <w:r>
              <w:rPr>
                <w:rFonts w:eastAsia="DengXian"/>
                <w:b/>
                <w:bCs/>
                <w:kern w:val="2"/>
                <w:sz w:val="16"/>
                <w:szCs w:val="16"/>
              </w:rPr>
              <w:t>Testing Accuracy (%)</w:t>
            </w:r>
          </w:p>
        </w:tc>
      </w:tr>
      <w:tr w:rsidR="00533125" w:rsidRPr="00126391" w14:paraId="7614222F" w14:textId="77777777">
        <w:tc>
          <w:tcPr>
            <w:tcW w:w="2065" w:type="dxa"/>
          </w:tcPr>
          <w:p w14:paraId="48DB8749" w14:textId="77777777" w:rsidR="00533125" w:rsidRDefault="00533125">
            <w:pPr>
              <w:jc w:val="center"/>
              <w:rPr>
                <w:rFonts w:eastAsia="DengXian"/>
                <w:b/>
                <w:bCs/>
                <w:kern w:val="2"/>
                <w:sz w:val="16"/>
                <w:szCs w:val="16"/>
              </w:rPr>
            </w:pPr>
            <w:r>
              <w:rPr>
                <w:rFonts w:eastAsia="DengXian"/>
                <w:b/>
                <w:bCs/>
                <w:kern w:val="2"/>
                <w:sz w:val="16"/>
                <w:szCs w:val="16"/>
              </w:rPr>
              <w:t>EfficientNet-B0</w:t>
            </w:r>
          </w:p>
        </w:tc>
        <w:tc>
          <w:tcPr>
            <w:tcW w:w="1675" w:type="dxa"/>
          </w:tcPr>
          <w:p w14:paraId="28E1D3F0" w14:textId="77777777" w:rsidR="00533125" w:rsidRDefault="00533125">
            <w:pPr>
              <w:jc w:val="center"/>
              <w:rPr>
                <w:rFonts w:eastAsia="DengXian"/>
                <w:kern w:val="2"/>
                <w:sz w:val="16"/>
                <w:szCs w:val="16"/>
              </w:rPr>
            </w:pPr>
            <w:r>
              <w:rPr>
                <w:rFonts w:eastAsia="DengXian"/>
                <w:kern w:val="2"/>
                <w:sz w:val="16"/>
                <w:szCs w:val="16"/>
              </w:rPr>
              <w:t>98.86%</w:t>
            </w:r>
          </w:p>
        </w:tc>
        <w:tc>
          <w:tcPr>
            <w:tcW w:w="1655" w:type="dxa"/>
          </w:tcPr>
          <w:p w14:paraId="7A8C5E8C" w14:textId="77777777" w:rsidR="00533125" w:rsidRDefault="00533125">
            <w:pPr>
              <w:jc w:val="center"/>
              <w:rPr>
                <w:rFonts w:eastAsia="DengXian"/>
                <w:kern w:val="2"/>
                <w:sz w:val="16"/>
                <w:szCs w:val="16"/>
              </w:rPr>
            </w:pPr>
            <w:r>
              <w:rPr>
                <w:rFonts w:eastAsia="DengXian"/>
                <w:kern w:val="2"/>
                <w:sz w:val="16"/>
                <w:szCs w:val="16"/>
              </w:rPr>
              <w:t>91.68%</w:t>
            </w:r>
          </w:p>
        </w:tc>
      </w:tr>
      <w:tr w:rsidR="00533125" w:rsidRPr="00126391" w14:paraId="225F4577" w14:textId="77777777">
        <w:tc>
          <w:tcPr>
            <w:tcW w:w="2065" w:type="dxa"/>
          </w:tcPr>
          <w:p w14:paraId="7D7052B1" w14:textId="77777777" w:rsidR="00533125" w:rsidRDefault="00533125">
            <w:pPr>
              <w:jc w:val="center"/>
              <w:rPr>
                <w:rFonts w:eastAsia="DengXian"/>
                <w:b/>
                <w:bCs/>
                <w:kern w:val="2"/>
                <w:sz w:val="16"/>
                <w:szCs w:val="16"/>
              </w:rPr>
            </w:pPr>
            <w:r>
              <w:rPr>
                <w:rFonts w:eastAsia="DengXian"/>
                <w:b/>
                <w:bCs/>
                <w:kern w:val="2"/>
                <w:sz w:val="16"/>
                <w:szCs w:val="16"/>
              </w:rPr>
              <w:t>DenseNet121</w:t>
            </w:r>
          </w:p>
        </w:tc>
        <w:tc>
          <w:tcPr>
            <w:tcW w:w="1675" w:type="dxa"/>
          </w:tcPr>
          <w:p w14:paraId="5921469D" w14:textId="77777777" w:rsidR="00533125" w:rsidRDefault="00533125">
            <w:pPr>
              <w:jc w:val="center"/>
              <w:rPr>
                <w:rFonts w:eastAsia="DengXian"/>
                <w:kern w:val="2"/>
                <w:sz w:val="16"/>
                <w:szCs w:val="16"/>
              </w:rPr>
            </w:pPr>
            <w:r>
              <w:rPr>
                <w:rFonts w:eastAsia="DengXian"/>
                <w:kern w:val="2"/>
                <w:sz w:val="16"/>
                <w:szCs w:val="16"/>
              </w:rPr>
              <w:t>97.82%</w:t>
            </w:r>
          </w:p>
        </w:tc>
        <w:tc>
          <w:tcPr>
            <w:tcW w:w="1655" w:type="dxa"/>
          </w:tcPr>
          <w:p w14:paraId="6C9EC7AE" w14:textId="77777777" w:rsidR="00533125" w:rsidRDefault="00533125">
            <w:pPr>
              <w:jc w:val="center"/>
              <w:rPr>
                <w:rFonts w:eastAsia="DengXian"/>
                <w:kern w:val="2"/>
                <w:sz w:val="16"/>
                <w:szCs w:val="16"/>
              </w:rPr>
            </w:pPr>
            <w:r>
              <w:rPr>
                <w:rFonts w:eastAsia="DengXian"/>
                <w:kern w:val="2"/>
                <w:sz w:val="16"/>
                <w:szCs w:val="16"/>
              </w:rPr>
              <w:t>91.88%</w:t>
            </w:r>
          </w:p>
        </w:tc>
      </w:tr>
      <w:tr w:rsidR="00533125" w:rsidRPr="00126391" w14:paraId="68CD83C4" w14:textId="77777777">
        <w:tc>
          <w:tcPr>
            <w:tcW w:w="2065" w:type="dxa"/>
          </w:tcPr>
          <w:p w14:paraId="3BF8A565" w14:textId="77777777" w:rsidR="00533125" w:rsidRDefault="00533125">
            <w:pPr>
              <w:jc w:val="center"/>
              <w:rPr>
                <w:rFonts w:eastAsia="DengXian"/>
                <w:b/>
                <w:bCs/>
                <w:kern w:val="2"/>
                <w:sz w:val="16"/>
                <w:szCs w:val="16"/>
              </w:rPr>
            </w:pPr>
            <w:r>
              <w:rPr>
                <w:rFonts w:eastAsia="DengXian"/>
                <w:b/>
                <w:bCs/>
                <w:kern w:val="2"/>
                <w:sz w:val="16"/>
                <w:szCs w:val="16"/>
              </w:rPr>
              <w:t>EfficientNetV2-S</w:t>
            </w:r>
          </w:p>
        </w:tc>
        <w:tc>
          <w:tcPr>
            <w:tcW w:w="1675" w:type="dxa"/>
          </w:tcPr>
          <w:p w14:paraId="4CEDF240" w14:textId="77777777" w:rsidR="00533125" w:rsidRDefault="00533125">
            <w:pPr>
              <w:jc w:val="center"/>
              <w:rPr>
                <w:rFonts w:eastAsia="DengXian"/>
                <w:kern w:val="2"/>
                <w:sz w:val="16"/>
                <w:szCs w:val="16"/>
              </w:rPr>
            </w:pPr>
            <w:r>
              <w:rPr>
                <w:rFonts w:eastAsia="DengXian"/>
                <w:kern w:val="2"/>
                <w:sz w:val="16"/>
                <w:szCs w:val="16"/>
              </w:rPr>
              <w:t>98.53%</w:t>
            </w:r>
          </w:p>
        </w:tc>
        <w:tc>
          <w:tcPr>
            <w:tcW w:w="1655" w:type="dxa"/>
          </w:tcPr>
          <w:p w14:paraId="5F7363EE" w14:textId="77777777" w:rsidR="00533125" w:rsidRDefault="00533125">
            <w:pPr>
              <w:jc w:val="center"/>
              <w:rPr>
                <w:rFonts w:eastAsia="DengXian"/>
                <w:kern w:val="2"/>
                <w:sz w:val="16"/>
                <w:szCs w:val="16"/>
              </w:rPr>
            </w:pPr>
            <w:r>
              <w:rPr>
                <w:rFonts w:eastAsia="DengXian"/>
                <w:kern w:val="2"/>
                <w:sz w:val="16"/>
                <w:szCs w:val="16"/>
              </w:rPr>
              <w:t>92.46%</w:t>
            </w:r>
          </w:p>
        </w:tc>
      </w:tr>
      <w:tr w:rsidR="00533125" w:rsidRPr="00126391" w14:paraId="11D10456" w14:textId="77777777">
        <w:tc>
          <w:tcPr>
            <w:tcW w:w="2065" w:type="dxa"/>
          </w:tcPr>
          <w:p w14:paraId="2F44DC08" w14:textId="77777777" w:rsidR="00533125" w:rsidRDefault="00533125">
            <w:pPr>
              <w:jc w:val="center"/>
              <w:rPr>
                <w:rFonts w:eastAsia="DengXian"/>
                <w:b/>
                <w:bCs/>
                <w:kern w:val="2"/>
                <w:sz w:val="16"/>
                <w:szCs w:val="16"/>
              </w:rPr>
            </w:pPr>
            <w:r>
              <w:rPr>
                <w:rFonts w:eastAsia="DengXian"/>
                <w:b/>
                <w:bCs/>
                <w:kern w:val="2"/>
                <w:sz w:val="16"/>
                <w:szCs w:val="16"/>
              </w:rPr>
              <w:t>EfficientNet-B3</w:t>
            </w:r>
          </w:p>
        </w:tc>
        <w:tc>
          <w:tcPr>
            <w:tcW w:w="1675" w:type="dxa"/>
          </w:tcPr>
          <w:p w14:paraId="7FB9F2F9" w14:textId="77777777" w:rsidR="00533125" w:rsidRDefault="00533125">
            <w:pPr>
              <w:jc w:val="center"/>
              <w:rPr>
                <w:rFonts w:eastAsia="DengXian"/>
                <w:kern w:val="2"/>
                <w:sz w:val="16"/>
                <w:szCs w:val="16"/>
              </w:rPr>
            </w:pPr>
            <w:r>
              <w:rPr>
                <w:rFonts w:eastAsia="DengXian"/>
                <w:kern w:val="2"/>
                <w:sz w:val="16"/>
                <w:szCs w:val="16"/>
              </w:rPr>
              <w:t>95.89%</w:t>
            </w:r>
          </w:p>
        </w:tc>
        <w:tc>
          <w:tcPr>
            <w:tcW w:w="1655" w:type="dxa"/>
          </w:tcPr>
          <w:p w14:paraId="1BAB3305" w14:textId="77777777" w:rsidR="00533125" w:rsidRDefault="00533125">
            <w:pPr>
              <w:jc w:val="center"/>
              <w:rPr>
                <w:rFonts w:eastAsia="DengXian"/>
                <w:kern w:val="2"/>
                <w:sz w:val="16"/>
                <w:szCs w:val="16"/>
              </w:rPr>
            </w:pPr>
            <w:r>
              <w:rPr>
                <w:rFonts w:eastAsia="DengXian"/>
                <w:kern w:val="2"/>
                <w:sz w:val="16"/>
                <w:szCs w:val="16"/>
              </w:rPr>
              <w:t>93.51%</w:t>
            </w:r>
          </w:p>
        </w:tc>
      </w:tr>
    </w:tbl>
    <w:p w14:paraId="095D7777" w14:textId="4D751195" w:rsidR="00362C47" w:rsidRDefault="00362C47" w:rsidP="00362C47"/>
    <w:p w14:paraId="190D70F3" w14:textId="77777777" w:rsidR="00A87AD7" w:rsidRDefault="00A87AD7" w:rsidP="00A87AD7">
      <w:pPr>
        <w:spacing w:after="120" w:line="228" w:lineRule="auto"/>
        <w:ind w:firstLine="288"/>
        <w:jc w:val="both"/>
        <w:rPr>
          <w:szCs w:val="24"/>
        </w:rPr>
      </w:pPr>
      <w:r w:rsidRPr="00593ED9">
        <w:rPr>
          <w:szCs w:val="24"/>
        </w:rPr>
        <w:t>The contention of training and testing accuracy of all four models is given in table 1. As can be seen, EfficientNet-B0 and EfficientNetV2-S are more accurate in the training than the other models. Nevertheless, they have a lower level of testing accuracy, which means that they tend to overfit.</w:t>
      </w:r>
    </w:p>
    <w:p w14:paraId="33B2D792" w14:textId="77777777" w:rsidR="00A87AD7" w:rsidRDefault="00A87AD7" w:rsidP="00A87AD7">
      <w:pPr>
        <w:spacing w:after="120" w:line="228" w:lineRule="auto"/>
        <w:ind w:firstLine="288"/>
        <w:jc w:val="both"/>
        <w:rPr>
          <w:szCs w:val="24"/>
        </w:rPr>
      </w:pPr>
      <w:r w:rsidRPr="0033571C">
        <w:rPr>
          <w:szCs w:val="24"/>
        </w:rPr>
        <w:t>DenseNet121 exhibits a little worse training accuracy yet similar testing accuracy. Conversely, EfficientNet-B3 has the best testing accuracy of 93.51 although its training accuracy is lower compared with other models. This is a sign of more generalization and less overfitting.</w:t>
      </w:r>
    </w:p>
    <w:p w14:paraId="38E65B0B" w14:textId="4F4FE550" w:rsidR="00A87AD7" w:rsidRDefault="00A87AD7" w:rsidP="00A87AD7">
      <w:pPr>
        <w:spacing w:after="120" w:line="228" w:lineRule="auto"/>
        <w:ind w:firstLine="288"/>
        <w:jc w:val="both"/>
        <w:rPr>
          <w:szCs w:val="24"/>
        </w:rPr>
      </w:pPr>
      <w:r w:rsidRPr="0033571C">
        <w:rPr>
          <w:szCs w:val="24"/>
        </w:rPr>
        <w:t>The findings indicate that although certain models are more aggressive in learning training data, EfficientNet-B3 offers a compromise between learning and generalization, which would be more able to serve in real-life weather classification problems</w:t>
      </w:r>
      <w:r w:rsidR="00CB2E5D">
        <w:rPr>
          <w:szCs w:val="24"/>
        </w:rPr>
        <w:t>.</w:t>
      </w:r>
    </w:p>
    <w:p w14:paraId="3EBF665C" w14:textId="00F94349" w:rsidR="00CB2E5D" w:rsidRDefault="00CB2E5D" w:rsidP="00A87AD7">
      <w:pPr>
        <w:spacing w:after="120" w:line="228" w:lineRule="auto"/>
        <w:ind w:firstLine="288"/>
        <w:jc w:val="both"/>
        <w:rPr>
          <w:szCs w:val="24"/>
        </w:rPr>
      </w:pPr>
      <w:r>
        <w:rPr>
          <w:szCs w:val="24"/>
        </w:rPr>
        <w:t>Table 2</w:t>
      </w:r>
      <w:r w:rsidR="009C753A">
        <w:rPr>
          <w:szCs w:val="24"/>
        </w:rPr>
        <w:t>:</w:t>
      </w:r>
      <w:r>
        <w:rPr>
          <w:szCs w:val="24"/>
        </w:rPr>
        <w:t xml:space="preserve"> </w:t>
      </w:r>
      <w:r w:rsidR="0027335D">
        <w:rPr>
          <w:szCs w:val="24"/>
        </w:rPr>
        <w:t>Classification using EfficientNet-B3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1164"/>
        <w:gridCol w:w="1071"/>
        <w:gridCol w:w="1051"/>
      </w:tblGrid>
      <w:tr w:rsidR="0061250C" w:rsidRPr="00175D26" w14:paraId="634D59C6" w14:textId="77777777">
        <w:tc>
          <w:tcPr>
            <w:tcW w:w="1796" w:type="dxa"/>
          </w:tcPr>
          <w:p w14:paraId="30C1731E" w14:textId="77777777" w:rsidR="0061250C" w:rsidRDefault="0061250C">
            <w:pPr>
              <w:jc w:val="center"/>
              <w:rPr>
                <w:rFonts w:eastAsia="DengXian"/>
                <w:b/>
                <w:bCs/>
                <w:kern w:val="2"/>
                <w:sz w:val="16"/>
                <w:szCs w:val="16"/>
              </w:rPr>
            </w:pPr>
            <w:r>
              <w:rPr>
                <w:rFonts w:eastAsia="DengXian"/>
                <w:b/>
                <w:bCs/>
                <w:kern w:val="2"/>
                <w:sz w:val="16"/>
                <w:szCs w:val="16"/>
              </w:rPr>
              <w:t>Model    EfficientNet-B3</w:t>
            </w:r>
          </w:p>
        </w:tc>
        <w:tc>
          <w:tcPr>
            <w:tcW w:w="1315" w:type="dxa"/>
          </w:tcPr>
          <w:p w14:paraId="086A1C98" w14:textId="77777777" w:rsidR="0061250C" w:rsidRDefault="0061250C">
            <w:pPr>
              <w:jc w:val="center"/>
              <w:rPr>
                <w:rFonts w:eastAsia="DengXian"/>
                <w:b/>
                <w:bCs/>
                <w:kern w:val="2"/>
                <w:sz w:val="16"/>
                <w:szCs w:val="16"/>
              </w:rPr>
            </w:pPr>
            <w:r>
              <w:rPr>
                <w:rFonts w:eastAsia="DengXian"/>
                <w:b/>
                <w:bCs/>
                <w:kern w:val="2"/>
                <w:sz w:val="16"/>
                <w:szCs w:val="16"/>
              </w:rPr>
              <w:t>Precision (Avg)</w:t>
            </w:r>
          </w:p>
        </w:tc>
        <w:tc>
          <w:tcPr>
            <w:tcW w:w="1274" w:type="dxa"/>
          </w:tcPr>
          <w:p w14:paraId="69D7ACC3" w14:textId="77777777" w:rsidR="0061250C" w:rsidRDefault="0061250C">
            <w:pPr>
              <w:jc w:val="center"/>
              <w:rPr>
                <w:rFonts w:eastAsia="DengXian"/>
                <w:b/>
                <w:bCs/>
                <w:kern w:val="2"/>
                <w:sz w:val="16"/>
                <w:szCs w:val="16"/>
              </w:rPr>
            </w:pPr>
            <w:r>
              <w:rPr>
                <w:rFonts w:eastAsia="DengXian"/>
                <w:b/>
                <w:bCs/>
                <w:kern w:val="2"/>
                <w:sz w:val="16"/>
                <w:szCs w:val="16"/>
              </w:rPr>
              <w:t>Recall (Avg)</w:t>
            </w:r>
          </w:p>
        </w:tc>
        <w:tc>
          <w:tcPr>
            <w:tcW w:w="1268" w:type="dxa"/>
          </w:tcPr>
          <w:p w14:paraId="120BA1DD" w14:textId="77777777" w:rsidR="0061250C" w:rsidRDefault="0061250C">
            <w:pPr>
              <w:jc w:val="center"/>
              <w:rPr>
                <w:rFonts w:eastAsia="DengXian"/>
                <w:b/>
                <w:bCs/>
                <w:kern w:val="2"/>
                <w:sz w:val="16"/>
                <w:szCs w:val="16"/>
              </w:rPr>
            </w:pPr>
            <w:r>
              <w:rPr>
                <w:rFonts w:eastAsia="DengXian"/>
                <w:b/>
                <w:bCs/>
                <w:kern w:val="2"/>
                <w:sz w:val="16"/>
                <w:szCs w:val="16"/>
              </w:rPr>
              <w:t>F1-Score (Avg)</w:t>
            </w:r>
          </w:p>
        </w:tc>
      </w:tr>
      <w:tr w:rsidR="0061250C" w:rsidRPr="00175D26" w14:paraId="30077EC8" w14:textId="77777777">
        <w:tc>
          <w:tcPr>
            <w:tcW w:w="1796" w:type="dxa"/>
          </w:tcPr>
          <w:p w14:paraId="2979ED81" w14:textId="77777777" w:rsidR="0061250C" w:rsidRDefault="0061250C">
            <w:pPr>
              <w:jc w:val="center"/>
              <w:rPr>
                <w:rFonts w:eastAsia="DengXian"/>
                <w:b/>
                <w:bCs/>
                <w:kern w:val="2"/>
                <w:sz w:val="16"/>
                <w:szCs w:val="16"/>
              </w:rPr>
            </w:pPr>
            <w:r>
              <w:rPr>
                <w:rFonts w:eastAsia="DengXian"/>
                <w:b/>
                <w:bCs/>
                <w:kern w:val="2"/>
                <w:sz w:val="16"/>
                <w:szCs w:val="16"/>
              </w:rPr>
              <w:t>Cloud</w:t>
            </w:r>
          </w:p>
        </w:tc>
        <w:tc>
          <w:tcPr>
            <w:tcW w:w="1315" w:type="dxa"/>
          </w:tcPr>
          <w:p w14:paraId="459928E8" w14:textId="77777777" w:rsidR="0061250C" w:rsidRDefault="0061250C">
            <w:pPr>
              <w:jc w:val="center"/>
              <w:rPr>
                <w:rFonts w:eastAsia="DengXian"/>
                <w:kern w:val="2"/>
                <w:sz w:val="16"/>
                <w:szCs w:val="16"/>
              </w:rPr>
            </w:pPr>
            <w:r>
              <w:rPr>
                <w:rFonts w:eastAsia="DengXian"/>
                <w:kern w:val="2"/>
                <w:sz w:val="16"/>
                <w:szCs w:val="16"/>
              </w:rPr>
              <w:t>0.93</w:t>
            </w:r>
          </w:p>
        </w:tc>
        <w:tc>
          <w:tcPr>
            <w:tcW w:w="1274" w:type="dxa"/>
          </w:tcPr>
          <w:p w14:paraId="1FC32B38" w14:textId="77777777" w:rsidR="0061250C" w:rsidRDefault="0061250C">
            <w:pPr>
              <w:jc w:val="center"/>
              <w:rPr>
                <w:rFonts w:eastAsia="DengXian"/>
                <w:kern w:val="2"/>
                <w:sz w:val="16"/>
                <w:szCs w:val="16"/>
              </w:rPr>
            </w:pPr>
            <w:r>
              <w:rPr>
                <w:rFonts w:eastAsia="DengXian"/>
                <w:kern w:val="2"/>
                <w:sz w:val="16"/>
                <w:szCs w:val="16"/>
              </w:rPr>
              <w:t>0.94</w:t>
            </w:r>
          </w:p>
        </w:tc>
        <w:tc>
          <w:tcPr>
            <w:tcW w:w="1268" w:type="dxa"/>
          </w:tcPr>
          <w:p w14:paraId="1D5DBC24" w14:textId="77777777" w:rsidR="0061250C" w:rsidRDefault="0061250C">
            <w:pPr>
              <w:jc w:val="center"/>
              <w:rPr>
                <w:rFonts w:eastAsia="DengXian"/>
                <w:kern w:val="2"/>
                <w:sz w:val="16"/>
                <w:szCs w:val="16"/>
              </w:rPr>
            </w:pPr>
            <w:r>
              <w:rPr>
                <w:rFonts w:eastAsia="DengXian"/>
                <w:kern w:val="2"/>
                <w:sz w:val="16"/>
                <w:szCs w:val="16"/>
              </w:rPr>
              <w:t>0.93</w:t>
            </w:r>
          </w:p>
        </w:tc>
      </w:tr>
      <w:tr w:rsidR="0061250C" w:rsidRPr="00175D26" w14:paraId="245FCDB9" w14:textId="77777777">
        <w:tc>
          <w:tcPr>
            <w:tcW w:w="1796" w:type="dxa"/>
          </w:tcPr>
          <w:p w14:paraId="2A977FFF" w14:textId="77777777" w:rsidR="0061250C" w:rsidRDefault="0061250C">
            <w:pPr>
              <w:jc w:val="center"/>
              <w:rPr>
                <w:rFonts w:eastAsia="DengXian"/>
                <w:b/>
                <w:bCs/>
                <w:kern w:val="2"/>
                <w:sz w:val="16"/>
                <w:szCs w:val="16"/>
              </w:rPr>
            </w:pPr>
            <w:r>
              <w:rPr>
                <w:rFonts w:eastAsia="DengXian"/>
                <w:b/>
                <w:bCs/>
                <w:kern w:val="2"/>
                <w:sz w:val="16"/>
                <w:szCs w:val="16"/>
              </w:rPr>
              <w:t>Foggy</w:t>
            </w:r>
          </w:p>
        </w:tc>
        <w:tc>
          <w:tcPr>
            <w:tcW w:w="1315" w:type="dxa"/>
          </w:tcPr>
          <w:p w14:paraId="11161C1A" w14:textId="77777777" w:rsidR="0061250C" w:rsidRDefault="0061250C">
            <w:pPr>
              <w:jc w:val="center"/>
              <w:rPr>
                <w:rFonts w:eastAsia="DengXian"/>
                <w:kern w:val="2"/>
                <w:sz w:val="16"/>
                <w:szCs w:val="16"/>
              </w:rPr>
            </w:pPr>
            <w:r>
              <w:rPr>
                <w:rFonts w:eastAsia="DengXian"/>
                <w:kern w:val="2"/>
                <w:sz w:val="16"/>
                <w:szCs w:val="16"/>
              </w:rPr>
              <w:t>0.91</w:t>
            </w:r>
          </w:p>
        </w:tc>
        <w:tc>
          <w:tcPr>
            <w:tcW w:w="1274" w:type="dxa"/>
          </w:tcPr>
          <w:p w14:paraId="1840C958" w14:textId="77777777" w:rsidR="0061250C" w:rsidRDefault="0061250C">
            <w:pPr>
              <w:jc w:val="center"/>
              <w:rPr>
                <w:rFonts w:eastAsia="DengXian"/>
                <w:kern w:val="2"/>
                <w:sz w:val="16"/>
                <w:szCs w:val="16"/>
              </w:rPr>
            </w:pPr>
            <w:r>
              <w:rPr>
                <w:rFonts w:eastAsia="DengXian"/>
                <w:kern w:val="2"/>
                <w:sz w:val="16"/>
                <w:szCs w:val="16"/>
              </w:rPr>
              <w:t>0.93</w:t>
            </w:r>
          </w:p>
        </w:tc>
        <w:tc>
          <w:tcPr>
            <w:tcW w:w="1268" w:type="dxa"/>
          </w:tcPr>
          <w:p w14:paraId="0878FBC8" w14:textId="77777777" w:rsidR="0061250C" w:rsidRDefault="0061250C">
            <w:pPr>
              <w:jc w:val="center"/>
              <w:rPr>
                <w:rFonts w:eastAsia="DengXian"/>
                <w:kern w:val="2"/>
                <w:sz w:val="16"/>
                <w:szCs w:val="16"/>
              </w:rPr>
            </w:pPr>
            <w:r>
              <w:rPr>
                <w:rFonts w:eastAsia="DengXian"/>
                <w:kern w:val="2"/>
                <w:sz w:val="16"/>
                <w:szCs w:val="16"/>
              </w:rPr>
              <w:t>0.92</w:t>
            </w:r>
          </w:p>
        </w:tc>
      </w:tr>
      <w:tr w:rsidR="0061250C" w:rsidRPr="00175D26" w14:paraId="62A2033A" w14:textId="77777777">
        <w:tc>
          <w:tcPr>
            <w:tcW w:w="1796" w:type="dxa"/>
          </w:tcPr>
          <w:p w14:paraId="0A63F02D" w14:textId="77777777" w:rsidR="0061250C" w:rsidRDefault="0061250C">
            <w:pPr>
              <w:jc w:val="center"/>
              <w:rPr>
                <w:rFonts w:eastAsia="DengXian"/>
                <w:b/>
                <w:bCs/>
                <w:kern w:val="2"/>
                <w:sz w:val="16"/>
                <w:szCs w:val="16"/>
              </w:rPr>
            </w:pPr>
            <w:r>
              <w:rPr>
                <w:rFonts w:eastAsia="DengXian"/>
                <w:b/>
                <w:bCs/>
                <w:kern w:val="2"/>
                <w:sz w:val="16"/>
                <w:szCs w:val="16"/>
              </w:rPr>
              <w:t>Rainy</w:t>
            </w:r>
          </w:p>
        </w:tc>
        <w:tc>
          <w:tcPr>
            <w:tcW w:w="1315" w:type="dxa"/>
          </w:tcPr>
          <w:p w14:paraId="3701AA24" w14:textId="77777777" w:rsidR="0061250C" w:rsidRDefault="0061250C">
            <w:pPr>
              <w:jc w:val="center"/>
              <w:rPr>
                <w:rFonts w:eastAsia="DengXian"/>
                <w:kern w:val="2"/>
                <w:sz w:val="16"/>
                <w:szCs w:val="16"/>
              </w:rPr>
            </w:pPr>
            <w:r>
              <w:rPr>
                <w:rFonts w:eastAsia="DengXian"/>
                <w:kern w:val="2"/>
                <w:sz w:val="16"/>
                <w:szCs w:val="16"/>
              </w:rPr>
              <w:t>0.92</w:t>
            </w:r>
          </w:p>
        </w:tc>
        <w:tc>
          <w:tcPr>
            <w:tcW w:w="1274" w:type="dxa"/>
          </w:tcPr>
          <w:p w14:paraId="55E8FEF8" w14:textId="77777777" w:rsidR="0061250C" w:rsidRDefault="0061250C">
            <w:pPr>
              <w:jc w:val="center"/>
              <w:rPr>
                <w:rFonts w:eastAsia="DengXian"/>
                <w:kern w:val="2"/>
                <w:sz w:val="16"/>
                <w:szCs w:val="16"/>
              </w:rPr>
            </w:pPr>
            <w:r>
              <w:rPr>
                <w:rFonts w:eastAsia="DengXian"/>
                <w:kern w:val="2"/>
                <w:sz w:val="16"/>
                <w:szCs w:val="16"/>
              </w:rPr>
              <w:t>0.93</w:t>
            </w:r>
          </w:p>
        </w:tc>
        <w:tc>
          <w:tcPr>
            <w:tcW w:w="1268" w:type="dxa"/>
          </w:tcPr>
          <w:p w14:paraId="668A4C67" w14:textId="77777777" w:rsidR="0061250C" w:rsidRDefault="0061250C">
            <w:pPr>
              <w:jc w:val="center"/>
              <w:rPr>
                <w:rFonts w:eastAsia="DengXian"/>
                <w:kern w:val="2"/>
                <w:sz w:val="16"/>
                <w:szCs w:val="16"/>
              </w:rPr>
            </w:pPr>
            <w:r>
              <w:rPr>
                <w:rFonts w:eastAsia="DengXian"/>
                <w:kern w:val="2"/>
                <w:sz w:val="16"/>
                <w:szCs w:val="16"/>
              </w:rPr>
              <w:t>0.93</w:t>
            </w:r>
          </w:p>
        </w:tc>
      </w:tr>
      <w:tr w:rsidR="0061250C" w:rsidRPr="00175D26" w14:paraId="34877F85" w14:textId="77777777">
        <w:tc>
          <w:tcPr>
            <w:tcW w:w="1796" w:type="dxa"/>
          </w:tcPr>
          <w:p w14:paraId="7C62B2EA" w14:textId="77777777" w:rsidR="0061250C" w:rsidRDefault="0061250C">
            <w:pPr>
              <w:jc w:val="center"/>
              <w:rPr>
                <w:rFonts w:eastAsia="DengXian"/>
                <w:b/>
                <w:bCs/>
                <w:kern w:val="2"/>
                <w:sz w:val="16"/>
                <w:szCs w:val="16"/>
              </w:rPr>
            </w:pPr>
            <w:r>
              <w:rPr>
                <w:rFonts w:eastAsia="DengXian"/>
                <w:b/>
                <w:bCs/>
                <w:kern w:val="2"/>
                <w:sz w:val="16"/>
                <w:szCs w:val="16"/>
              </w:rPr>
              <w:t>Snowy</w:t>
            </w:r>
          </w:p>
        </w:tc>
        <w:tc>
          <w:tcPr>
            <w:tcW w:w="1315" w:type="dxa"/>
          </w:tcPr>
          <w:p w14:paraId="7176BBF5" w14:textId="77777777" w:rsidR="0061250C" w:rsidRDefault="0061250C">
            <w:pPr>
              <w:jc w:val="center"/>
              <w:rPr>
                <w:rFonts w:eastAsia="DengXian"/>
                <w:kern w:val="2"/>
                <w:sz w:val="16"/>
                <w:szCs w:val="16"/>
              </w:rPr>
            </w:pPr>
            <w:r>
              <w:rPr>
                <w:rFonts w:eastAsia="DengXian"/>
                <w:kern w:val="2"/>
                <w:sz w:val="16"/>
                <w:szCs w:val="16"/>
              </w:rPr>
              <w:t>0.97</w:t>
            </w:r>
          </w:p>
        </w:tc>
        <w:tc>
          <w:tcPr>
            <w:tcW w:w="1274" w:type="dxa"/>
          </w:tcPr>
          <w:p w14:paraId="73159711" w14:textId="77777777" w:rsidR="0061250C" w:rsidRDefault="0061250C">
            <w:pPr>
              <w:jc w:val="center"/>
              <w:rPr>
                <w:rFonts w:eastAsia="DengXian"/>
                <w:kern w:val="2"/>
                <w:sz w:val="16"/>
                <w:szCs w:val="16"/>
              </w:rPr>
            </w:pPr>
            <w:r>
              <w:rPr>
                <w:rFonts w:eastAsia="DengXian"/>
                <w:kern w:val="2"/>
                <w:sz w:val="16"/>
                <w:szCs w:val="16"/>
              </w:rPr>
              <w:t>0.93</w:t>
            </w:r>
          </w:p>
        </w:tc>
        <w:tc>
          <w:tcPr>
            <w:tcW w:w="1268" w:type="dxa"/>
          </w:tcPr>
          <w:p w14:paraId="1E516B20" w14:textId="77777777" w:rsidR="0061250C" w:rsidRDefault="0061250C">
            <w:pPr>
              <w:jc w:val="center"/>
              <w:rPr>
                <w:rFonts w:eastAsia="DengXian"/>
                <w:kern w:val="2"/>
                <w:sz w:val="16"/>
                <w:szCs w:val="16"/>
              </w:rPr>
            </w:pPr>
            <w:r>
              <w:rPr>
                <w:rFonts w:eastAsia="DengXian"/>
                <w:kern w:val="2"/>
                <w:sz w:val="16"/>
                <w:szCs w:val="16"/>
              </w:rPr>
              <w:t>0.95</w:t>
            </w:r>
          </w:p>
        </w:tc>
      </w:tr>
      <w:tr w:rsidR="0061250C" w:rsidRPr="00175D26" w14:paraId="199DBB5A" w14:textId="77777777">
        <w:trPr>
          <w:trHeight w:val="70"/>
        </w:trPr>
        <w:tc>
          <w:tcPr>
            <w:tcW w:w="1796" w:type="dxa"/>
          </w:tcPr>
          <w:p w14:paraId="4D33E370" w14:textId="77777777" w:rsidR="0061250C" w:rsidRDefault="0061250C">
            <w:pPr>
              <w:jc w:val="center"/>
              <w:rPr>
                <w:rFonts w:eastAsia="DengXian"/>
                <w:b/>
                <w:bCs/>
                <w:kern w:val="2"/>
                <w:sz w:val="16"/>
                <w:szCs w:val="16"/>
              </w:rPr>
            </w:pPr>
            <w:r>
              <w:rPr>
                <w:rFonts w:eastAsia="DengXian"/>
                <w:b/>
                <w:bCs/>
                <w:kern w:val="2"/>
                <w:sz w:val="16"/>
                <w:szCs w:val="16"/>
              </w:rPr>
              <w:t>Sunny</w:t>
            </w:r>
          </w:p>
        </w:tc>
        <w:tc>
          <w:tcPr>
            <w:tcW w:w="1315" w:type="dxa"/>
          </w:tcPr>
          <w:p w14:paraId="5AA91C86" w14:textId="77777777" w:rsidR="0061250C" w:rsidRDefault="0061250C">
            <w:pPr>
              <w:jc w:val="center"/>
              <w:rPr>
                <w:rFonts w:eastAsia="DengXian"/>
                <w:kern w:val="2"/>
                <w:sz w:val="16"/>
                <w:szCs w:val="16"/>
              </w:rPr>
            </w:pPr>
            <w:r>
              <w:rPr>
                <w:rFonts w:eastAsia="DengXian"/>
                <w:kern w:val="2"/>
                <w:sz w:val="16"/>
                <w:szCs w:val="16"/>
              </w:rPr>
              <w:t>0.94</w:t>
            </w:r>
          </w:p>
        </w:tc>
        <w:tc>
          <w:tcPr>
            <w:tcW w:w="1274" w:type="dxa"/>
          </w:tcPr>
          <w:p w14:paraId="24B81C8B" w14:textId="77777777" w:rsidR="0061250C" w:rsidRDefault="0061250C">
            <w:pPr>
              <w:jc w:val="center"/>
              <w:rPr>
                <w:rFonts w:eastAsia="DengXian"/>
                <w:kern w:val="2"/>
                <w:sz w:val="16"/>
                <w:szCs w:val="16"/>
              </w:rPr>
            </w:pPr>
            <w:r>
              <w:rPr>
                <w:rFonts w:eastAsia="DengXian"/>
                <w:kern w:val="2"/>
                <w:sz w:val="16"/>
                <w:szCs w:val="16"/>
              </w:rPr>
              <w:t>0.93</w:t>
            </w:r>
          </w:p>
        </w:tc>
        <w:tc>
          <w:tcPr>
            <w:tcW w:w="1268" w:type="dxa"/>
          </w:tcPr>
          <w:p w14:paraId="462BCE7F" w14:textId="77777777" w:rsidR="0061250C" w:rsidRDefault="0061250C">
            <w:pPr>
              <w:jc w:val="center"/>
              <w:rPr>
                <w:rFonts w:eastAsia="DengXian"/>
                <w:kern w:val="2"/>
                <w:sz w:val="16"/>
                <w:szCs w:val="16"/>
              </w:rPr>
            </w:pPr>
            <w:r>
              <w:rPr>
                <w:rFonts w:eastAsia="DengXian"/>
                <w:kern w:val="2"/>
                <w:sz w:val="16"/>
                <w:szCs w:val="16"/>
              </w:rPr>
              <w:t>0.94</w:t>
            </w:r>
          </w:p>
        </w:tc>
      </w:tr>
    </w:tbl>
    <w:p w14:paraId="310C2FD9" w14:textId="77777777" w:rsidR="0061250C" w:rsidRDefault="0061250C" w:rsidP="0061250C">
      <w:pPr>
        <w:spacing w:after="120" w:line="228" w:lineRule="auto"/>
        <w:jc w:val="both"/>
        <w:rPr>
          <w:szCs w:val="24"/>
        </w:rPr>
      </w:pPr>
    </w:p>
    <w:p w14:paraId="22BA2F25" w14:textId="77777777" w:rsidR="00C50A4D" w:rsidRDefault="00C50A4D" w:rsidP="00C50A4D">
      <w:pPr>
        <w:spacing w:after="120" w:line="228" w:lineRule="auto"/>
        <w:ind w:firstLine="288"/>
        <w:jc w:val="both"/>
        <w:rPr>
          <w:szCs w:val="24"/>
        </w:rPr>
      </w:pPr>
      <w:r w:rsidRPr="00E47095">
        <w:rPr>
          <w:szCs w:val="24"/>
        </w:rPr>
        <w:t xml:space="preserve">Table 2 indicates class performance of EfficientNet-B3 model relative to precision, recall and F1-score. The model exhibits a good and steady performance in all weather conditions. </w:t>
      </w:r>
    </w:p>
    <w:p w14:paraId="5BAF531D" w14:textId="77777777" w:rsidR="00C50A4D" w:rsidRDefault="00C50A4D" w:rsidP="00C50A4D">
      <w:pPr>
        <w:spacing w:after="120" w:line="228" w:lineRule="auto"/>
        <w:ind w:firstLine="288"/>
        <w:jc w:val="both"/>
        <w:rPr>
          <w:szCs w:val="24"/>
        </w:rPr>
      </w:pPr>
      <w:r w:rsidRPr="00E47095">
        <w:rPr>
          <w:szCs w:val="24"/>
        </w:rPr>
        <w:t>The most successful one is the snowy class with 0.95 F1-score which means that the model is successful in identifying snowy backgrounds because of the clear visual characteristics of brightness and texture. High performance is demonstrated in the sunny and cloudy classes as well, although the precision and recall values are balanced.</w:t>
      </w:r>
    </w:p>
    <w:p w14:paraId="4CB6AB8B" w14:textId="41E8D0F6" w:rsidR="009303D9" w:rsidRDefault="00C50A4D" w:rsidP="00C50A4D">
      <w:pPr>
        <w:spacing w:after="120" w:line="228" w:lineRule="auto"/>
        <w:ind w:firstLine="288"/>
        <w:jc w:val="both"/>
        <w:rPr>
          <w:szCs w:val="24"/>
        </w:rPr>
      </w:pPr>
      <w:r w:rsidRPr="00E47095">
        <w:rPr>
          <w:szCs w:val="24"/>
        </w:rPr>
        <w:t xml:space="preserve"> The foggy class has a relatively low performance, with a F1-score of 0.92. This can be explained by the fact that the similar appearance of</w:t>
      </w:r>
      <w:r>
        <w:rPr>
          <w:szCs w:val="24"/>
        </w:rPr>
        <w:t xml:space="preserve"> f</w:t>
      </w:r>
      <w:r w:rsidRPr="00E47095">
        <w:rPr>
          <w:szCs w:val="24"/>
        </w:rPr>
        <w:t>oggy and cloudy conditions complicates classification. In general, the findings show that EfficientNet-B3 can capture discriminative properties in most weather conditions and balance its performance.</w:t>
      </w:r>
    </w:p>
    <w:p w14:paraId="36967F55" w14:textId="3DD0FB05" w:rsidR="005F1EF1" w:rsidRDefault="005F1EF1" w:rsidP="005F1EF1">
      <w:pPr>
        <w:spacing w:after="120" w:line="228" w:lineRule="auto"/>
        <w:ind w:firstLine="288"/>
        <w:jc w:val="center"/>
        <w:rPr>
          <w:szCs w:val="24"/>
        </w:rPr>
      </w:pPr>
      <w:r>
        <w:rPr>
          <w:szCs w:val="24"/>
        </w:rPr>
        <w:t>Table 3: Applied color features</w:t>
      </w:r>
    </w:p>
    <w:tbl>
      <w:tblPr>
        <w:tblStyle w:val="TableGrid"/>
        <w:tblW w:w="0" w:type="auto"/>
        <w:tblLook w:val="04A0" w:firstRow="1" w:lastRow="0" w:firstColumn="1" w:lastColumn="0" w:noHBand="0" w:noVBand="1"/>
      </w:tblPr>
      <w:tblGrid>
        <w:gridCol w:w="980"/>
        <w:gridCol w:w="818"/>
        <w:gridCol w:w="770"/>
        <w:gridCol w:w="784"/>
        <w:gridCol w:w="749"/>
        <w:gridCol w:w="755"/>
      </w:tblGrid>
      <w:tr w:rsidR="005F1EF1" w:rsidRPr="003C01CA" w14:paraId="23ADCCF1" w14:textId="77777777" w:rsidTr="005F1EF1">
        <w:tc>
          <w:tcPr>
            <w:tcW w:w="1008" w:type="dxa"/>
          </w:tcPr>
          <w:p w14:paraId="3E0718AD"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Variation  </w:t>
            </w:r>
          </w:p>
        </w:tc>
        <w:tc>
          <w:tcPr>
            <w:tcW w:w="853" w:type="dxa"/>
          </w:tcPr>
          <w:p w14:paraId="314A71E0"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Cloudy </w:t>
            </w:r>
          </w:p>
        </w:tc>
        <w:tc>
          <w:tcPr>
            <w:tcW w:w="810" w:type="dxa"/>
          </w:tcPr>
          <w:p w14:paraId="0FFF6DBA"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Sunny  </w:t>
            </w:r>
          </w:p>
        </w:tc>
        <w:tc>
          <w:tcPr>
            <w:tcW w:w="823" w:type="dxa"/>
          </w:tcPr>
          <w:p w14:paraId="552139C2"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Snowy  </w:t>
            </w:r>
          </w:p>
        </w:tc>
        <w:tc>
          <w:tcPr>
            <w:tcW w:w="791" w:type="dxa"/>
          </w:tcPr>
          <w:p w14:paraId="76B1A25D"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Rainy  </w:t>
            </w:r>
          </w:p>
        </w:tc>
        <w:tc>
          <w:tcPr>
            <w:tcW w:w="797" w:type="dxa"/>
          </w:tcPr>
          <w:p w14:paraId="17AEB04A"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Foggy  </w:t>
            </w:r>
          </w:p>
        </w:tc>
      </w:tr>
      <w:tr w:rsidR="005F1EF1" w:rsidRPr="003C01CA" w14:paraId="04E25FE3" w14:textId="77777777" w:rsidTr="005F1EF1">
        <w:tc>
          <w:tcPr>
            <w:tcW w:w="1008" w:type="dxa"/>
          </w:tcPr>
          <w:p w14:paraId="5D9C0D05"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RGB        </w:t>
            </w:r>
          </w:p>
        </w:tc>
        <w:tc>
          <w:tcPr>
            <w:tcW w:w="853" w:type="dxa"/>
          </w:tcPr>
          <w:p w14:paraId="46AC5FFE"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92.44  </w:t>
            </w:r>
          </w:p>
        </w:tc>
        <w:tc>
          <w:tcPr>
            <w:tcW w:w="810" w:type="dxa"/>
          </w:tcPr>
          <w:p w14:paraId="5DEB71AE"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96.21  </w:t>
            </w:r>
          </w:p>
        </w:tc>
        <w:tc>
          <w:tcPr>
            <w:tcW w:w="823" w:type="dxa"/>
          </w:tcPr>
          <w:p w14:paraId="2C751B52"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99.86  </w:t>
            </w:r>
          </w:p>
        </w:tc>
        <w:tc>
          <w:tcPr>
            <w:tcW w:w="791" w:type="dxa"/>
          </w:tcPr>
          <w:p w14:paraId="23A5DCFA"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99.93  </w:t>
            </w:r>
          </w:p>
        </w:tc>
        <w:tc>
          <w:tcPr>
            <w:tcW w:w="797" w:type="dxa"/>
          </w:tcPr>
          <w:p w14:paraId="2D1B2189"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99.72  </w:t>
            </w:r>
          </w:p>
        </w:tc>
      </w:tr>
      <w:tr w:rsidR="005F1EF1" w:rsidRPr="003C01CA" w14:paraId="6F003EA2" w14:textId="77777777" w:rsidTr="005F1EF1">
        <w:tc>
          <w:tcPr>
            <w:tcW w:w="1008" w:type="dxa"/>
          </w:tcPr>
          <w:p w14:paraId="7B853624"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lastRenderedPageBreak/>
              <w:t xml:space="preserve"> Blur_20    </w:t>
            </w:r>
          </w:p>
        </w:tc>
        <w:tc>
          <w:tcPr>
            <w:tcW w:w="853" w:type="dxa"/>
          </w:tcPr>
          <w:p w14:paraId="407B0980"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96.41  </w:t>
            </w:r>
          </w:p>
        </w:tc>
        <w:tc>
          <w:tcPr>
            <w:tcW w:w="810" w:type="dxa"/>
          </w:tcPr>
          <w:p w14:paraId="4B28483E"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96.34  </w:t>
            </w:r>
          </w:p>
        </w:tc>
        <w:tc>
          <w:tcPr>
            <w:tcW w:w="823" w:type="dxa"/>
          </w:tcPr>
          <w:p w14:paraId="63685D12"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99.80  </w:t>
            </w:r>
          </w:p>
        </w:tc>
        <w:tc>
          <w:tcPr>
            <w:tcW w:w="791" w:type="dxa"/>
          </w:tcPr>
          <w:p w14:paraId="35C7609E"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66.36  </w:t>
            </w:r>
          </w:p>
        </w:tc>
        <w:tc>
          <w:tcPr>
            <w:tcW w:w="797" w:type="dxa"/>
          </w:tcPr>
          <w:p w14:paraId="3CD26883"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99.51  </w:t>
            </w:r>
          </w:p>
        </w:tc>
      </w:tr>
      <w:tr w:rsidR="005F1EF1" w:rsidRPr="003C01CA" w14:paraId="3246C989" w14:textId="77777777" w:rsidTr="005F1EF1">
        <w:tc>
          <w:tcPr>
            <w:tcW w:w="1008" w:type="dxa"/>
          </w:tcPr>
          <w:p w14:paraId="776FACE8"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Blur_40    </w:t>
            </w:r>
          </w:p>
        </w:tc>
        <w:tc>
          <w:tcPr>
            <w:tcW w:w="853" w:type="dxa"/>
          </w:tcPr>
          <w:p w14:paraId="12493B64"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99.27  </w:t>
            </w:r>
          </w:p>
        </w:tc>
        <w:tc>
          <w:tcPr>
            <w:tcW w:w="810" w:type="dxa"/>
          </w:tcPr>
          <w:p w14:paraId="1E782F97"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98.12  </w:t>
            </w:r>
          </w:p>
        </w:tc>
        <w:tc>
          <w:tcPr>
            <w:tcW w:w="823" w:type="dxa"/>
          </w:tcPr>
          <w:p w14:paraId="03C6798B"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98.59  </w:t>
            </w:r>
          </w:p>
        </w:tc>
        <w:tc>
          <w:tcPr>
            <w:tcW w:w="791" w:type="dxa"/>
          </w:tcPr>
          <w:p w14:paraId="70317A1F"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75.90  </w:t>
            </w:r>
          </w:p>
        </w:tc>
        <w:tc>
          <w:tcPr>
            <w:tcW w:w="797" w:type="dxa"/>
          </w:tcPr>
          <w:p w14:paraId="3526F30B"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97.50  </w:t>
            </w:r>
          </w:p>
        </w:tc>
      </w:tr>
      <w:tr w:rsidR="005F1EF1" w:rsidRPr="003C01CA" w14:paraId="7E954214" w14:textId="77777777" w:rsidTr="005F1EF1">
        <w:tc>
          <w:tcPr>
            <w:tcW w:w="1008" w:type="dxa"/>
          </w:tcPr>
          <w:p w14:paraId="60AE4CC2"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Blur_60    </w:t>
            </w:r>
          </w:p>
        </w:tc>
        <w:tc>
          <w:tcPr>
            <w:tcW w:w="853" w:type="dxa"/>
          </w:tcPr>
          <w:p w14:paraId="19C38CF7"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99.46  </w:t>
            </w:r>
          </w:p>
        </w:tc>
        <w:tc>
          <w:tcPr>
            <w:tcW w:w="810" w:type="dxa"/>
          </w:tcPr>
          <w:p w14:paraId="7E039513"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99.08  </w:t>
            </w:r>
          </w:p>
        </w:tc>
        <w:tc>
          <w:tcPr>
            <w:tcW w:w="823" w:type="dxa"/>
          </w:tcPr>
          <w:p w14:paraId="6A7B06B1"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89.53  </w:t>
            </w:r>
          </w:p>
        </w:tc>
        <w:tc>
          <w:tcPr>
            <w:tcW w:w="791" w:type="dxa"/>
          </w:tcPr>
          <w:p w14:paraId="0CBC99D5"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77.65  </w:t>
            </w:r>
          </w:p>
        </w:tc>
        <w:tc>
          <w:tcPr>
            <w:tcW w:w="797" w:type="dxa"/>
          </w:tcPr>
          <w:p w14:paraId="3A663893"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83.17  </w:t>
            </w:r>
          </w:p>
        </w:tc>
      </w:tr>
      <w:tr w:rsidR="005F1EF1" w:rsidRPr="003C01CA" w14:paraId="5D58204F" w14:textId="77777777" w:rsidTr="005F1EF1">
        <w:tc>
          <w:tcPr>
            <w:tcW w:w="1008" w:type="dxa"/>
          </w:tcPr>
          <w:p w14:paraId="3F1501EF"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Grayscale  </w:t>
            </w:r>
          </w:p>
        </w:tc>
        <w:tc>
          <w:tcPr>
            <w:tcW w:w="853" w:type="dxa"/>
          </w:tcPr>
          <w:p w14:paraId="23F813A7"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95.73  </w:t>
            </w:r>
          </w:p>
        </w:tc>
        <w:tc>
          <w:tcPr>
            <w:tcW w:w="810" w:type="dxa"/>
          </w:tcPr>
          <w:p w14:paraId="7F16C1BC"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96.43  </w:t>
            </w:r>
          </w:p>
        </w:tc>
        <w:tc>
          <w:tcPr>
            <w:tcW w:w="823" w:type="dxa"/>
          </w:tcPr>
          <w:p w14:paraId="271341DC"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99.19  </w:t>
            </w:r>
          </w:p>
        </w:tc>
        <w:tc>
          <w:tcPr>
            <w:tcW w:w="791" w:type="dxa"/>
          </w:tcPr>
          <w:p w14:paraId="28D25271"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99.76  </w:t>
            </w:r>
          </w:p>
        </w:tc>
        <w:tc>
          <w:tcPr>
            <w:tcW w:w="797" w:type="dxa"/>
          </w:tcPr>
          <w:p w14:paraId="27B17166"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99.93  </w:t>
            </w:r>
          </w:p>
        </w:tc>
      </w:tr>
      <w:tr w:rsidR="005F1EF1" w:rsidRPr="003C01CA" w14:paraId="5BB7462F" w14:textId="77777777" w:rsidTr="005F1EF1">
        <w:tc>
          <w:tcPr>
            <w:tcW w:w="1008" w:type="dxa"/>
          </w:tcPr>
          <w:p w14:paraId="18DC50C4"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HSV        </w:t>
            </w:r>
          </w:p>
        </w:tc>
        <w:tc>
          <w:tcPr>
            <w:tcW w:w="853" w:type="dxa"/>
          </w:tcPr>
          <w:p w14:paraId="57132F6A"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91.64  </w:t>
            </w:r>
          </w:p>
        </w:tc>
        <w:tc>
          <w:tcPr>
            <w:tcW w:w="810" w:type="dxa"/>
          </w:tcPr>
          <w:p w14:paraId="160EE8E6"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95.70  </w:t>
            </w:r>
          </w:p>
        </w:tc>
        <w:tc>
          <w:tcPr>
            <w:tcW w:w="823" w:type="dxa"/>
          </w:tcPr>
          <w:p w14:paraId="55098EE7"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99.82  </w:t>
            </w:r>
          </w:p>
        </w:tc>
        <w:tc>
          <w:tcPr>
            <w:tcW w:w="791" w:type="dxa"/>
          </w:tcPr>
          <w:p w14:paraId="6ABC1B77"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99.93  </w:t>
            </w:r>
          </w:p>
        </w:tc>
        <w:tc>
          <w:tcPr>
            <w:tcW w:w="797" w:type="dxa"/>
          </w:tcPr>
          <w:p w14:paraId="4D76A57B"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99.72  </w:t>
            </w:r>
          </w:p>
        </w:tc>
      </w:tr>
      <w:tr w:rsidR="005F1EF1" w:rsidRPr="003C01CA" w14:paraId="345DB79B" w14:textId="77777777" w:rsidTr="005F1EF1">
        <w:tc>
          <w:tcPr>
            <w:tcW w:w="1008" w:type="dxa"/>
          </w:tcPr>
          <w:p w14:paraId="210C657F"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LAB        </w:t>
            </w:r>
          </w:p>
        </w:tc>
        <w:tc>
          <w:tcPr>
            <w:tcW w:w="853" w:type="dxa"/>
          </w:tcPr>
          <w:p w14:paraId="739E8C9B"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93.40  </w:t>
            </w:r>
          </w:p>
        </w:tc>
        <w:tc>
          <w:tcPr>
            <w:tcW w:w="810" w:type="dxa"/>
          </w:tcPr>
          <w:p w14:paraId="2484FD7D"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96.22  </w:t>
            </w:r>
          </w:p>
        </w:tc>
        <w:tc>
          <w:tcPr>
            <w:tcW w:w="823" w:type="dxa"/>
          </w:tcPr>
          <w:p w14:paraId="1CFD5C89"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99.83  </w:t>
            </w:r>
          </w:p>
        </w:tc>
        <w:tc>
          <w:tcPr>
            <w:tcW w:w="791" w:type="dxa"/>
          </w:tcPr>
          <w:p w14:paraId="3ED3A91E"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99.93  </w:t>
            </w:r>
          </w:p>
        </w:tc>
        <w:tc>
          <w:tcPr>
            <w:tcW w:w="797" w:type="dxa"/>
          </w:tcPr>
          <w:p w14:paraId="590BCA53"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99.68  </w:t>
            </w:r>
          </w:p>
        </w:tc>
      </w:tr>
      <w:tr w:rsidR="005F1EF1" w:rsidRPr="003C01CA" w14:paraId="2D305E53" w14:textId="77777777" w:rsidTr="005F1EF1">
        <w:tc>
          <w:tcPr>
            <w:tcW w:w="1008" w:type="dxa"/>
          </w:tcPr>
          <w:p w14:paraId="0A598CE7"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BGR        </w:t>
            </w:r>
          </w:p>
        </w:tc>
        <w:tc>
          <w:tcPr>
            <w:tcW w:w="853" w:type="dxa"/>
          </w:tcPr>
          <w:p w14:paraId="287F3A5C"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76.49  </w:t>
            </w:r>
          </w:p>
        </w:tc>
        <w:tc>
          <w:tcPr>
            <w:tcW w:w="810" w:type="dxa"/>
          </w:tcPr>
          <w:p w14:paraId="33EE96FE"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75.74  </w:t>
            </w:r>
          </w:p>
        </w:tc>
        <w:tc>
          <w:tcPr>
            <w:tcW w:w="823" w:type="dxa"/>
          </w:tcPr>
          <w:p w14:paraId="63235142"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98.91  </w:t>
            </w:r>
          </w:p>
        </w:tc>
        <w:tc>
          <w:tcPr>
            <w:tcW w:w="791" w:type="dxa"/>
          </w:tcPr>
          <w:p w14:paraId="5CF139A6"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99.94  </w:t>
            </w:r>
          </w:p>
        </w:tc>
        <w:tc>
          <w:tcPr>
            <w:tcW w:w="797" w:type="dxa"/>
          </w:tcPr>
          <w:p w14:paraId="2D3D8BFE"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99.91  </w:t>
            </w:r>
          </w:p>
        </w:tc>
      </w:tr>
      <w:tr w:rsidR="005F1EF1" w:rsidRPr="003C01CA" w14:paraId="7A077ADB" w14:textId="77777777" w:rsidTr="005F1EF1">
        <w:tc>
          <w:tcPr>
            <w:tcW w:w="1008" w:type="dxa"/>
          </w:tcPr>
          <w:p w14:paraId="339F61D5" w14:textId="77777777" w:rsidR="005F1EF1" w:rsidRPr="003C01CA" w:rsidRDefault="005F1EF1" w:rsidP="000E575B">
            <w:pPr>
              <w:rPr>
                <w:rFonts w:ascii="Times New Roman" w:hAnsi="Times New Roman" w:cs="Times New Roman"/>
                <w:b/>
                <w:bCs/>
                <w:sz w:val="16"/>
                <w:szCs w:val="16"/>
              </w:rPr>
            </w:pPr>
            <w:r w:rsidRPr="003C01CA">
              <w:rPr>
                <w:rFonts w:ascii="Times New Roman" w:hAnsi="Times New Roman" w:cs="Times New Roman"/>
                <w:b/>
                <w:bCs/>
                <w:sz w:val="16"/>
                <w:szCs w:val="16"/>
              </w:rPr>
              <w:t xml:space="preserve"> RGBA       </w:t>
            </w:r>
          </w:p>
        </w:tc>
        <w:tc>
          <w:tcPr>
            <w:tcW w:w="853" w:type="dxa"/>
          </w:tcPr>
          <w:p w14:paraId="0478ED64"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92.44  </w:t>
            </w:r>
          </w:p>
        </w:tc>
        <w:tc>
          <w:tcPr>
            <w:tcW w:w="810" w:type="dxa"/>
          </w:tcPr>
          <w:p w14:paraId="2E37D3F8"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96.21  </w:t>
            </w:r>
          </w:p>
        </w:tc>
        <w:tc>
          <w:tcPr>
            <w:tcW w:w="823" w:type="dxa"/>
          </w:tcPr>
          <w:p w14:paraId="2ECBA53D"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99.86  </w:t>
            </w:r>
          </w:p>
        </w:tc>
        <w:tc>
          <w:tcPr>
            <w:tcW w:w="791" w:type="dxa"/>
          </w:tcPr>
          <w:p w14:paraId="558EEE53"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99.93  </w:t>
            </w:r>
          </w:p>
        </w:tc>
        <w:tc>
          <w:tcPr>
            <w:tcW w:w="797" w:type="dxa"/>
          </w:tcPr>
          <w:p w14:paraId="6759C5D5" w14:textId="77777777" w:rsidR="005F1EF1" w:rsidRPr="003C01CA" w:rsidRDefault="005F1EF1" w:rsidP="000E575B">
            <w:pPr>
              <w:rPr>
                <w:rFonts w:ascii="Times New Roman" w:hAnsi="Times New Roman" w:cs="Times New Roman"/>
                <w:sz w:val="16"/>
                <w:szCs w:val="16"/>
              </w:rPr>
            </w:pPr>
            <w:r w:rsidRPr="003C01CA">
              <w:rPr>
                <w:rFonts w:ascii="Times New Roman" w:hAnsi="Times New Roman" w:cs="Times New Roman"/>
                <w:sz w:val="16"/>
                <w:szCs w:val="16"/>
              </w:rPr>
              <w:t xml:space="preserve"> 99.72  </w:t>
            </w:r>
          </w:p>
        </w:tc>
      </w:tr>
    </w:tbl>
    <w:p w14:paraId="5D3F1C0E" w14:textId="0E713FB2" w:rsidR="005F1EF1" w:rsidRDefault="005F1EF1" w:rsidP="005F1EF1">
      <w:pPr>
        <w:spacing w:after="120" w:line="228" w:lineRule="auto"/>
        <w:ind w:firstLine="288"/>
        <w:jc w:val="both"/>
        <w:rPr>
          <w:szCs w:val="24"/>
        </w:rPr>
      </w:pPr>
      <w:r>
        <w:rPr>
          <w:szCs w:val="24"/>
        </w:rPr>
        <w:t xml:space="preserve"> </w:t>
      </w:r>
      <w:r w:rsidRPr="005F1EF1">
        <w:rPr>
          <w:szCs w:val="24"/>
        </w:rPr>
        <w:t xml:space="preserve">Table </w:t>
      </w:r>
      <w:r w:rsidR="00DD4DAF">
        <w:rPr>
          <w:szCs w:val="24"/>
        </w:rPr>
        <w:t>3</w:t>
      </w:r>
      <w:r w:rsidRPr="005F1EF1">
        <w:rPr>
          <w:szCs w:val="24"/>
        </w:rPr>
        <w:t xml:space="preserve"> shows the robustness analysis of the proposed EfficientNet-B3 model in the view of multiple image transformations, such as blur, grayscale, and various color space representations. The performance is evaluated in terms of classification confidence (%) for each weather class.</w:t>
      </w:r>
    </w:p>
    <w:p w14:paraId="5260168E" w14:textId="6CF52E17" w:rsidR="005F1EF1" w:rsidRDefault="005F1EF1" w:rsidP="005F1EF1">
      <w:pPr>
        <w:spacing w:after="120" w:line="228" w:lineRule="auto"/>
        <w:ind w:firstLine="288"/>
        <w:jc w:val="both"/>
        <w:rPr>
          <w:szCs w:val="24"/>
        </w:rPr>
      </w:pPr>
      <w:r w:rsidRPr="005F1EF1">
        <w:rPr>
          <w:szCs w:val="24"/>
        </w:rPr>
        <w:t>Using the table, one can find that the model is consistently good on the original RGB images achieving high confidence on all the classes, snowy (99.86%), rainy (99.93%) and foggy (99.72) situations. This shows that the model has successfully learnt discriminative features using the dataset.</w:t>
      </w:r>
    </w:p>
    <w:p w14:paraId="5DCE9D4C" w14:textId="77777777" w:rsidR="005347FF" w:rsidRDefault="005F1EF1" w:rsidP="005347FF">
      <w:pPr>
        <w:spacing w:after="120" w:line="228" w:lineRule="auto"/>
        <w:ind w:firstLine="288"/>
        <w:jc w:val="both"/>
        <w:rPr>
          <w:szCs w:val="24"/>
        </w:rPr>
      </w:pPr>
      <w:r w:rsidRPr="005F1EF1">
        <w:rPr>
          <w:szCs w:val="24"/>
        </w:rPr>
        <w:t>Under the case of Gaussian blur, the performance differs with the class. In cloudy and sunny images, the model has high confidence even at greater levels of blur, up to 99.46% and 99.08, respectively. Nevertheless, rainy pictures show a significant drop in performance with the confidence going down to 66.36% at Blur_20 and lower at higher blur values. This implies that rainy conditions are more or less dependent on fine-grained visual elements like streak patterns, which blur. Overall, similar to foggy and snowy classes, slightly weaker performance is observed at higher levels of blur, but nevertheless, the performance is rather high compared to rainy images.</w:t>
      </w:r>
    </w:p>
    <w:p w14:paraId="4C7EF89A" w14:textId="15FB1E85" w:rsidR="005F1EF1" w:rsidRDefault="005F1EF1" w:rsidP="005347FF">
      <w:pPr>
        <w:spacing w:after="120" w:line="228" w:lineRule="auto"/>
        <w:ind w:firstLine="288"/>
        <w:jc w:val="both"/>
        <w:rPr>
          <w:szCs w:val="24"/>
        </w:rPr>
      </w:pPr>
      <w:r w:rsidRPr="005F1EF1">
        <w:rPr>
          <w:szCs w:val="24"/>
        </w:rPr>
        <w:t xml:space="preserve">The model is still very strong across all the classes in the case of grayscale transformation with a confidence value of above 95. This means that the model is not entirely based on information of color and can extract structural and </w:t>
      </w:r>
      <w:proofErr w:type="gramStart"/>
      <w:r w:rsidRPr="005F1EF1">
        <w:rPr>
          <w:szCs w:val="24"/>
        </w:rPr>
        <w:t>texture based</w:t>
      </w:r>
      <w:proofErr w:type="gramEnd"/>
      <w:r w:rsidRPr="005F1EF1">
        <w:rPr>
          <w:szCs w:val="24"/>
        </w:rPr>
        <w:t xml:space="preserve"> features effectively.</w:t>
      </w:r>
    </w:p>
    <w:p w14:paraId="2E12F4B3" w14:textId="28C3B212" w:rsidR="005F1EF1" w:rsidRDefault="005F1EF1" w:rsidP="005F1EF1">
      <w:pPr>
        <w:spacing w:after="120" w:line="228" w:lineRule="auto"/>
        <w:ind w:firstLine="288"/>
        <w:jc w:val="both"/>
        <w:rPr>
          <w:szCs w:val="24"/>
        </w:rPr>
      </w:pPr>
      <w:r w:rsidRPr="005F1EF1">
        <w:rPr>
          <w:szCs w:val="24"/>
        </w:rPr>
        <w:t>The model has both stable and high confidence levels especially when it comes to snowy, rainy and foggy classes having a confidence of over 99. This shows that the model is flexible to other color representations and generalizes well to other color distributions.</w:t>
      </w:r>
    </w:p>
    <w:p w14:paraId="3DF2A45F" w14:textId="35644410" w:rsidR="005F1EF1" w:rsidRDefault="005F1EF1" w:rsidP="005F1EF1">
      <w:pPr>
        <w:spacing w:after="120" w:line="228" w:lineRule="auto"/>
        <w:ind w:firstLine="288"/>
        <w:jc w:val="both"/>
        <w:rPr>
          <w:szCs w:val="24"/>
        </w:rPr>
      </w:pPr>
      <w:r w:rsidRPr="005F1EF1">
        <w:rPr>
          <w:szCs w:val="24"/>
        </w:rPr>
        <w:t xml:space="preserve">Nevertheless, there is a strong decrease in performance in the BGR </w:t>
      </w:r>
      <w:proofErr w:type="spellStart"/>
      <w:r w:rsidRPr="005F1EF1">
        <w:rPr>
          <w:szCs w:val="24"/>
        </w:rPr>
        <w:t>colour</w:t>
      </w:r>
      <w:proofErr w:type="spellEnd"/>
      <w:r w:rsidRPr="005F1EF1">
        <w:rPr>
          <w:szCs w:val="24"/>
        </w:rPr>
        <w:t xml:space="preserve"> space in cloudy (76.49) and sunny (75.74) classes. This shows that the improper color channel sequence can influence the capability of the model to appropriately decode visual features, particularly to those classes which require more color-based information like brightness and sky conditions.</w:t>
      </w:r>
    </w:p>
    <w:p w14:paraId="6E03C0B0" w14:textId="6CEE1229" w:rsidR="005F1EF1" w:rsidRDefault="005F1EF1" w:rsidP="005F1EF1">
      <w:pPr>
        <w:spacing w:after="120" w:line="228" w:lineRule="auto"/>
        <w:ind w:firstLine="288"/>
        <w:jc w:val="both"/>
        <w:rPr>
          <w:szCs w:val="24"/>
        </w:rPr>
      </w:pPr>
      <w:r w:rsidRPr="005F1EF1">
        <w:rPr>
          <w:szCs w:val="24"/>
        </w:rPr>
        <w:t>The RGBA transformation produces the same results as RGB meaning that the extra alpha channel has no effect on the classification results when appropriately transformed.</w:t>
      </w:r>
    </w:p>
    <w:p w14:paraId="380844EF" w14:textId="57438E9C" w:rsidR="005F1EF1" w:rsidRDefault="005F1EF1" w:rsidP="005F1EF1">
      <w:pPr>
        <w:spacing w:after="120" w:line="228" w:lineRule="auto"/>
        <w:ind w:firstLine="288"/>
        <w:jc w:val="both"/>
        <w:rPr>
          <w:szCs w:val="24"/>
        </w:rPr>
      </w:pPr>
      <w:r w:rsidRPr="005F1EF1">
        <w:rPr>
          <w:szCs w:val="24"/>
        </w:rPr>
        <w:t>In sum, the findings indicate the EfficientNet-B3 model is robust enough to numerous image changes, denoted in the grayscale and color space changes. It is, however, fragile to strong blur in some classes like rainy and inappropriate color channel setups like BGR. The results of the observations convey the significance of a proper representation of spatial information and color in case of optimal performance in weather image classification.</w:t>
      </w:r>
    </w:p>
    <w:p w14:paraId="2CE3625C" w14:textId="7D16E05C" w:rsidR="000575E6" w:rsidRPr="009C753A" w:rsidRDefault="000575E6" w:rsidP="002E613C">
      <w:pPr>
        <w:pStyle w:val="Heading1"/>
        <w:numPr>
          <w:ilvl w:val="0"/>
          <w:numId w:val="31"/>
        </w:numPr>
        <w:rPr>
          <w:b/>
          <w:bCs/>
        </w:rPr>
      </w:pPr>
      <w:r w:rsidRPr="009C753A">
        <w:rPr>
          <w:b/>
          <w:bCs/>
        </w:rPr>
        <w:t>Conclusion</w:t>
      </w:r>
    </w:p>
    <w:p w14:paraId="413ABB9A" w14:textId="5498C785" w:rsidR="0003276D" w:rsidRDefault="0003276D" w:rsidP="00C858EE">
      <w:pPr>
        <w:spacing w:after="120" w:line="228" w:lineRule="auto"/>
        <w:ind w:firstLine="288"/>
        <w:jc w:val="both"/>
      </w:pPr>
      <w:r w:rsidRPr="0003276D">
        <w:t xml:space="preserve">In this paper, a deep-learning based image-based weather classification system was created. It has utilized EfficientNet-B3 as the main model and compared it with EfficientNet-B0, DenseNet121, and EfficientNetV2-S to look at performance. The models were also trained and tested using a multi-class weather data which contained five categories; cloudy, </w:t>
      </w:r>
      <w:proofErr w:type="spellStart"/>
      <w:r w:rsidRPr="0003276D">
        <w:t>fogdy</w:t>
      </w:r>
      <w:proofErr w:type="spellEnd"/>
      <w:r w:rsidRPr="0003276D">
        <w:t>, rainy, snowy and sunny.</w:t>
      </w:r>
    </w:p>
    <w:p w14:paraId="3ED2B2B3" w14:textId="4F4D325F" w:rsidR="001F5FA4" w:rsidRDefault="001F5FA4" w:rsidP="00C858EE">
      <w:pPr>
        <w:spacing w:after="120" w:line="228" w:lineRule="auto"/>
        <w:ind w:firstLine="288"/>
        <w:jc w:val="both"/>
      </w:pPr>
      <w:r w:rsidRPr="001F5FA4">
        <w:t>The experimental findings show that EfficientNet-B3 is the most accurate to test as well as has better generalization than other models. Although other models were more training accurate, they exhibited overfitting behavior, and EfficientNet-B3 exhibited a more desirable balance between training and testing performance.</w:t>
      </w:r>
    </w:p>
    <w:p w14:paraId="5BEBBC21" w14:textId="557B8B93" w:rsidR="001F5FA4" w:rsidRDefault="001F5FA4" w:rsidP="00C858EE">
      <w:pPr>
        <w:spacing w:after="120" w:line="228" w:lineRule="auto"/>
        <w:ind w:firstLine="288"/>
        <w:jc w:val="both"/>
      </w:pPr>
      <w:r w:rsidRPr="001F5FA4">
        <w:t>Besides accuracy, model robustness was also assessed in this study in the context of image variations like blur and color transformation. The findings point out that EfficientNet-B3 is not affected by different image conditions and, therefore, it can be more applicable in real-life scenarios where the quality of images can be changing.</w:t>
      </w:r>
    </w:p>
    <w:p w14:paraId="41AAA740" w14:textId="1F2A340A" w:rsidR="002E613C" w:rsidRDefault="00C858EE" w:rsidP="00253CE3">
      <w:pPr>
        <w:spacing w:after="120" w:line="228" w:lineRule="auto"/>
        <w:ind w:firstLine="288"/>
        <w:jc w:val="both"/>
      </w:pPr>
      <w:r w:rsidRPr="00C858EE">
        <w:t xml:space="preserve">On the whole, the offered strategy brings out the usefulness of </w:t>
      </w:r>
      <w:proofErr w:type="spellStart"/>
      <w:r w:rsidRPr="00C858EE">
        <w:t>EfficientNet</w:t>
      </w:r>
      <w:proofErr w:type="spellEnd"/>
      <w:r w:rsidRPr="00C858EE">
        <w:t>-based structures in weather classification and the need to take into account both the presence and resilience when it comes to designing an effective architecture.</w:t>
      </w:r>
    </w:p>
    <w:p w14:paraId="311B2D83" w14:textId="77777777" w:rsidR="00253CE3" w:rsidRDefault="00253CE3" w:rsidP="00253CE3">
      <w:pPr>
        <w:spacing w:after="120" w:line="228" w:lineRule="auto"/>
        <w:ind w:firstLine="288"/>
        <w:jc w:val="both"/>
      </w:pPr>
    </w:p>
    <w:p w14:paraId="08323073" w14:textId="433B03D3" w:rsidR="00BE4F7D" w:rsidRDefault="00EE4B0E" w:rsidP="00BE4F7D">
      <w:pPr>
        <w:pStyle w:val="Heading1"/>
        <w:numPr>
          <w:ilvl w:val="0"/>
          <w:numId w:val="0"/>
        </w:numPr>
        <w:rPr>
          <w:b/>
          <w:bCs/>
        </w:rPr>
      </w:pPr>
      <w:r w:rsidRPr="00B4232E">
        <w:rPr>
          <w:b/>
          <w:bCs/>
        </w:rPr>
        <w:t>R</w:t>
      </w:r>
      <w:r w:rsidR="00824B89" w:rsidRPr="00B4232E">
        <w:rPr>
          <w:b/>
          <w:bCs/>
        </w:rPr>
        <w:t>efrences</w:t>
      </w:r>
      <w:r w:rsidR="005255BE" w:rsidRPr="00B4232E">
        <w:rPr>
          <w:b/>
          <w:bCs/>
        </w:rPr>
        <w:t xml:space="preserve"> </w:t>
      </w:r>
    </w:p>
    <w:p w14:paraId="5F0E6E49" w14:textId="1A1F659C" w:rsidR="00BE4F7D" w:rsidRDefault="00BE4F7D" w:rsidP="00875F7D">
      <w:pPr>
        <w:autoSpaceDE w:val="0"/>
        <w:autoSpaceDN w:val="0"/>
        <w:jc w:val="both"/>
        <w:rPr>
          <w:color w:val="000000"/>
        </w:rPr>
      </w:pPr>
    </w:p>
    <w:sdt>
      <w:sdtPr>
        <w:rPr>
          <w:color w:val="000000"/>
        </w:rPr>
        <w:tag w:val="MENDELEY_BIBLIOGRAPHY"/>
        <w:id w:val="-1857421572"/>
        <w:placeholder>
          <w:docPart w:val="DefaultPlaceholder_-1854013440"/>
        </w:placeholder>
      </w:sdtPr>
      <w:sdtEndPr/>
      <w:sdtContent>
        <w:p w14:paraId="5F7DACBB" w14:textId="3232EC7D" w:rsidR="00675E05" w:rsidRPr="00675E05" w:rsidRDefault="00675E05" w:rsidP="00675E05">
          <w:pPr>
            <w:autoSpaceDE w:val="0"/>
            <w:autoSpaceDN w:val="0"/>
            <w:ind w:hanging="640"/>
            <w:jc w:val="both"/>
            <w:divId w:val="668756650"/>
            <w:rPr>
              <w:rFonts w:eastAsia="Times New Roman"/>
              <w:color w:val="000000"/>
              <w:sz w:val="16"/>
              <w:szCs w:val="16"/>
            </w:rPr>
          </w:pPr>
          <w:r w:rsidRPr="00675E05">
            <w:rPr>
              <w:rFonts w:eastAsia="Times New Roman"/>
              <w:color w:val="000000"/>
              <w:sz w:val="16"/>
              <w:szCs w:val="16"/>
            </w:rPr>
            <w:t>[1]</w:t>
          </w:r>
          <w:r w:rsidRPr="00675E05">
            <w:rPr>
              <w:rFonts w:eastAsia="Times New Roman"/>
              <w:color w:val="000000"/>
              <w:sz w:val="16"/>
              <w:szCs w:val="16"/>
            </w:rPr>
            <w:tab/>
          </w:r>
          <w:r w:rsidR="00253CE3" w:rsidRPr="00253CE3">
            <w:rPr>
              <w:rFonts w:eastAsia="Times New Roman"/>
              <w:color w:val="000000"/>
              <w:sz w:val="16"/>
              <w:szCs w:val="16"/>
            </w:rPr>
            <w:t xml:space="preserve">W. E. </w:t>
          </w:r>
          <w:proofErr w:type="spellStart"/>
          <w:r w:rsidR="00253CE3" w:rsidRPr="00253CE3">
            <w:rPr>
              <w:rFonts w:eastAsia="Times New Roman"/>
              <w:color w:val="000000"/>
              <w:sz w:val="16"/>
              <w:szCs w:val="16"/>
            </w:rPr>
            <w:t>Elside</w:t>
          </w:r>
          <w:proofErr w:type="spellEnd"/>
          <w:r w:rsidR="00253CE3" w:rsidRPr="00253CE3">
            <w:rPr>
              <w:rFonts w:eastAsia="Times New Roman"/>
              <w:color w:val="000000"/>
              <w:sz w:val="16"/>
              <w:szCs w:val="16"/>
            </w:rPr>
            <w:t xml:space="preserve"> and A. J. </w:t>
          </w:r>
          <w:proofErr w:type="spellStart"/>
          <w:r w:rsidR="00253CE3" w:rsidRPr="00253CE3">
            <w:rPr>
              <w:rFonts w:eastAsia="Times New Roman"/>
              <w:color w:val="000000"/>
              <w:sz w:val="16"/>
              <w:szCs w:val="16"/>
            </w:rPr>
            <w:t>Abougarair</w:t>
          </w:r>
          <w:proofErr w:type="spellEnd"/>
          <w:r w:rsidR="00253CE3" w:rsidRPr="00253CE3">
            <w:rPr>
              <w:rFonts w:eastAsia="Times New Roman"/>
              <w:color w:val="000000"/>
              <w:sz w:val="16"/>
              <w:szCs w:val="16"/>
            </w:rPr>
            <w:t xml:space="preserve">, "Traffic Sign Recognition Using CNN," Journal of Advances in Artificial Intelligence, vol. 3, no. 1, pp. 19–39, Jan. 2025,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10.18178/JAAI.2025.3.1.19-39.</w:t>
          </w:r>
        </w:p>
        <w:p w14:paraId="735875D8" w14:textId="2660329A" w:rsidR="00675E05" w:rsidRPr="00675E05" w:rsidRDefault="00675E05" w:rsidP="00675E05">
          <w:pPr>
            <w:autoSpaceDE w:val="0"/>
            <w:autoSpaceDN w:val="0"/>
            <w:ind w:hanging="640"/>
            <w:jc w:val="both"/>
            <w:divId w:val="2008631293"/>
            <w:rPr>
              <w:rFonts w:eastAsia="Times New Roman"/>
              <w:color w:val="000000"/>
              <w:sz w:val="16"/>
              <w:szCs w:val="16"/>
            </w:rPr>
          </w:pPr>
          <w:r w:rsidRPr="00675E05">
            <w:rPr>
              <w:rFonts w:eastAsia="Times New Roman"/>
              <w:color w:val="000000"/>
              <w:sz w:val="16"/>
              <w:szCs w:val="16"/>
            </w:rPr>
            <w:t>[2]</w:t>
          </w:r>
          <w:r w:rsidRPr="00675E05">
            <w:rPr>
              <w:rFonts w:eastAsia="Times New Roman"/>
              <w:color w:val="000000"/>
              <w:sz w:val="16"/>
              <w:szCs w:val="16"/>
            </w:rPr>
            <w:tab/>
          </w:r>
          <w:r w:rsidR="00253CE3" w:rsidRPr="00253CE3">
            <w:rPr>
              <w:rFonts w:eastAsia="Times New Roman"/>
              <w:color w:val="000000"/>
              <w:sz w:val="16"/>
              <w:szCs w:val="16"/>
            </w:rPr>
            <w:t xml:space="preserve">Y. Zhu and W. Q. Yan, "Traffic sign recognition based on deep learning," Multimedia Tools and Applications, vol. 81, no. 13, pp. 17779–17791, 2022,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10.1007/s11042-022-12163-0.</w:t>
          </w:r>
        </w:p>
        <w:p w14:paraId="23ADDF99" w14:textId="4F4D372A" w:rsidR="00675E05" w:rsidRPr="00675E05" w:rsidRDefault="00675E05" w:rsidP="00675E05">
          <w:pPr>
            <w:autoSpaceDE w:val="0"/>
            <w:autoSpaceDN w:val="0"/>
            <w:ind w:hanging="640"/>
            <w:jc w:val="both"/>
            <w:divId w:val="551498605"/>
            <w:rPr>
              <w:rFonts w:eastAsia="Times New Roman"/>
              <w:color w:val="000000"/>
              <w:sz w:val="16"/>
              <w:szCs w:val="16"/>
            </w:rPr>
          </w:pPr>
          <w:r w:rsidRPr="00675E05">
            <w:rPr>
              <w:rFonts w:eastAsia="Times New Roman"/>
              <w:color w:val="000000"/>
              <w:sz w:val="16"/>
              <w:szCs w:val="16"/>
            </w:rPr>
            <w:t>[3]</w:t>
          </w:r>
          <w:r w:rsidRPr="00675E05">
            <w:rPr>
              <w:rFonts w:eastAsia="Times New Roman"/>
              <w:color w:val="000000"/>
              <w:sz w:val="16"/>
              <w:szCs w:val="16"/>
            </w:rPr>
            <w:tab/>
          </w:r>
          <w:r w:rsidR="00253CE3" w:rsidRPr="00253CE3">
            <w:rPr>
              <w:rFonts w:eastAsia="Times New Roman"/>
              <w:color w:val="000000"/>
              <w:sz w:val="16"/>
              <w:szCs w:val="16"/>
            </w:rPr>
            <w:t xml:space="preserve">J. Redmon and A. Farhadi, "YOLOv3: An Incremental Improvement," </w:t>
          </w:r>
          <w:proofErr w:type="spellStart"/>
          <w:r w:rsidR="00253CE3" w:rsidRPr="00253CE3">
            <w:rPr>
              <w:rFonts w:eastAsia="Times New Roman"/>
              <w:color w:val="000000"/>
              <w:sz w:val="16"/>
              <w:szCs w:val="16"/>
            </w:rPr>
            <w:t>arXiv</w:t>
          </w:r>
          <w:proofErr w:type="spellEnd"/>
          <w:r w:rsidR="00253CE3" w:rsidRPr="00253CE3">
            <w:rPr>
              <w:rFonts w:eastAsia="Times New Roman"/>
              <w:color w:val="000000"/>
              <w:sz w:val="16"/>
              <w:szCs w:val="16"/>
            </w:rPr>
            <w:t xml:space="preserve"> preprint arXiv:1808.10524, 2018,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10.48550/arXiv.1808.10524.</w:t>
          </w:r>
        </w:p>
        <w:p w14:paraId="6067BB6F" w14:textId="5804D33F" w:rsidR="00675E05" w:rsidRPr="00675E05" w:rsidRDefault="00675E05" w:rsidP="00675E05">
          <w:pPr>
            <w:autoSpaceDE w:val="0"/>
            <w:autoSpaceDN w:val="0"/>
            <w:ind w:hanging="640"/>
            <w:jc w:val="both"/>
            <w:divId w:val="1940525642"/>
            <w:rPr>
              <w:rFonts w:eastAsia="Times New Roman"/>
              <w:color w:val="000000"/>
              <w:sz w:val="16"/>
              <w:szCs w:val="16"/>
            </w:rPr>
          </w:pPr>
          <w:r w:rsidRPr="00675E05">
            <w:rPr>
              <w:rFonts w:eastAsia="Times New Roman"/>
              <w:color w:val="000000"/>
              <w:sz w:val="16"/>
              <w:szCs w:val="16"/>
            </w:rPr>
            <w:t>[4]</w:t>
          </w:r>
          <w:r w:rsidRPr="00675E05">
            <w:rPr>
              <w:rFonts w:eastAsia="Times New Roman"/>
              <w:color w:val="000000"/>
              <w:sz w:val="16"/>
              <w:szCs w:val="16"/>
            </w:rPr>
            <w:tab/>
          </w:r>
          <w:r w:rsidR="00253CE3" w:rsidRPr="00253CE3">
            <w:rPr>
              <w:rFonts w:eastAsia="Times New Roman"/>
              <w:color w:val="000000"/>
              <w:sz w:val="16"/>
              <w:szCs w:val="16"/>
            </w:rPr>
            <w:t xml:space="preserve">Z. Qin and W. Q. Yan, "Traffic-Sign Recognition Using Deep Learning," in Geometry and Vision: First International Symposium, ISGV 2021, Auckland, New Zealand, January 28–29, 2021, Revised Selected Papers, M. Nguyen, W. Q. Yan, and H. Ho, Eds., Communications in Computer and Information Science, vol. 1386. Cham, Switzerland: Springer, 2021, pp. 13–25,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10.1007/978-3-030-72073-5_2.</w:t>
          </w:r>
        </w:p>
        <w:p w14:paraId="068E7CC6" w14:textId="55019A03" w:rsidR="00675E05" w:rsidRPr="00675E05" w:rsidRDefault="00675E05" w:rsidP="00253CE3">
          <w:pPr>
            <w:autoSpaceDE w:val="0"/>
            <w:autoSpaceDN w:val="0"/>
            <w:ind w:hanging="640"/>
            <w:jc w:val="both"/>
            <w:divId w:val="1545169980"/>
            <w:rPr>
              <w:rFonts w:eastAsia="Times New Roman"/>
              <w:color w:val="000000"/>
              <w:sz w:val="16"/>
              <w:szCs w:val="16"/>
            </w:rPr>
          </w:pPr>
          <w:r w:rsidRPr="00675E05">
            <w:rPr>
              <w:rFonts w:eastAsia="Times New Roman"/>
              <w:color w:val="000000"/>
              <w:sz w:val="16"/>
              <w:szCs w:val="16"/>
            </w:rPr>
            <w:t>[5]</w:t>
          </w:r>
          <w:r w:rsidRPr="00675E05">
            <w:rPr>
              <w:rFonts w:eastAsia="Times New Roman"/>
              <w:color w:val="000000"/>
              <w:sz w:val="16"/>
              <w:szCs w:val="16"/>
            </w:rPr>
            <w:tab/>
          </w:r>
          <w:r w:rsidR="00253CE3" w:rsidRPr="00253CE3">
            <w:rPr>
              <w:rFonts w:eastAsia="Times New Roman"/>
              <w:color w:val="000000"/>
              <w:sz w:val="16"/>
              <w:szCs w:val="16"/>
            </w:rPr>
            <w:t xml:space="preserve">R. K. </w:t>
          </w:r>
          <w:proofErr w:type="spellStart"/>
          <w:r w:rsidR="00253CE3" w:rsidRPr="00253CE3">
            <w:rPr>
              <w:rFonts w:eastAsia="Times New Roman"/>
              <w:color w:val="000000"/>
              <w:sz w:val="16"/>
              <w:szCs w:val="16"/>
            </w:rPr>
            <w:t>Megalingam</w:t>
          </w:r>
          <w:proofErr w:type="spellEnd"/>
          <w:r w:rsidR="00253CE3" w:rsidRPr="00253CE3">
            <w:rPr>
              <w:rFonts w:eastAsia="Times New Roman"/>
              <w:color w:val="000000"/>
              <w:sz w:val="16"/>
              <w:szCs w:val="16"/>
            </w:rPr>
            <w:t xml:space="preserve">, K. </w:t>
          </w:r>
          <w:proofErr w:type="spellStart"/>
          <w:r w:rsidR="00253CE3" w:rsidRPr="00253CE3">
            <w:rPr>
              <w:rFonts w:eastAsia="Times New Roman"/>
              <w:color w:val="000000"/>
              <w:sz w:val="16"/>
              <w:szCs w:val="16"/>
            </w:rPr>
            <w:t>Thanigundala</w:t>
          </w:r>
          <w:proofErr w:type="spellEnd"/>
          <w:r w:rsidR="00253CE3" w:rsidRPr="00253CE3">
            <w:rPr>
              <w:rFonts w:eastAsia="Times New Roman"/>
              <w:color w:val="000000"/>
              <w:sz w:val="16"/>
              <w:szCs w:val="16"/>
            </w:rPr>
            <w:t xml:space="preserve">, S. R. </w:t>
          </w:r>
          <w:proofErr w:type="spellStart"/>
          <w:r w:rsidR="00253CE3" w:rsidRPr="00253CE3">
            <w:rPr>
              <w:rFonts w:eastAsia="Times New Roman"/>
              <w:color w:val="000000"/>
              <w:sz w:val="16"/>
              <w:szCs w:val="16"/>
            </w:rPr>
            <w:t>Musani</w:t>
          </w:r>
          <w:proofErr w:type="spellEnd"/>
          <w:r w:rsidR="00253CE3" w:rsidRPr="00253CE3">
            <w:rPr>
              <w:rFonts w:eastAsia="Times New Roman"/>
              <w:color w:val="000000"/>
              <w:sz w:val="16"/>
              <w:szCs w:val="16"/>
            </w:rPr>
            <w:t xml:space="preserve">, H. </w:t>
          </w:r>
          <w:proofErr w:type="spellStart"/>
          <w:r w:rsidR="00253CE3" w:rsidRPr="00253CE3">
            <w:rPr>
              <w:rFonts w:eastAsia="Times New Roman"/>
              <w:color w:val="000000"/>
              <w:sz w:val="16"/>
              <w:szCs w:val="16"/>
            </w:rPr>
            <w:t>Nidamanuru</w:t>
          </w:r>
          <w:proofErr w:type="spellEnd"/>
          <w:r w:rsidR="00253CE3" w:rsidRPr="00253CE3">
            <w:rPr>
              <w:rFonts w:eastAsia="Times New Roman"/>
              <w:color w:val="000000"/>
              <w:sz w:val="16"/>
              <w:szCs w:val="16"/>
            </w:rPr>
            <w:t xml:space="preserve">, and L. </w:t>
          </w:r>
          <w:proofErr w:type="spellStart"/>
          <w:r w:rsidR="00253CE3" w:rsidRPr="00253CE3">
            <w:rPr>
              <w:rFonts w:eastAsia="Times New Roman"/>
              <w:color w:val="000000"/>
              <w:sz w:val="16"/>
              <w:szCs w:val="16"/>
            </w:rPr>
            <w:t>Gadde</w:t>
          </w:r>
          <w:proofErr w:type="spellEnd"/>
          <w:r w:rsidR="00253CE3" w:rsidRPr="00253CE3">
            <w:rPr>
              <w:rFonts w:eastAsia="Times New Roman"/>
              <w:color w:val="000000"/>
              <w:sz w:val="16"/>
              <w:szCs w:val="16"/>
            </w:rPr>
            <w:t xml:space="preserve">, "Indian traffic sign detection and recognition using deep learning," International Journal of Transportation Science and Technology, vol. 12, no. 3, pp. 683–699, 2023,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10.1016/j.ijtst.2022.06.002.</w:t>
          </w:r>
        </w:p>
        <w:p w14:paraId="23557D8A" w14:textId="2D0B350F" w:rsidR="00675E05" w:rsidRPr="00675E05" w:rsidRDefault="00675E05" w:rsidP="00675E05">
          <w:pPr>
            <w:autoSpaceDE w:val="0"/>
            <w:autoSpaceDN w:val="0"/>
            <w:ind w:hanging="640"/>
            <w:jc w:val="both"/>
            <w:divId w:val="528761197"/>
            <w:rPr>
              <w:rFonts w:eastAsia="Times New Roman"/>
              <w:color w:val="000000"/>
              <w:sz w:val="16"/>
              <w:szCs w:val="16"/>
            </w:rPr>
          </w:pPr>
          <w:r w:rsidRPr="00675E05">
            <w:rPr>
              <w:rFonts w:eastAsia="Times New Roman"/>
              <w:color w:val="000000"/>
              <w:sz w:val="16"/>
              <w:szCs w:val="16"/>
            </w:rPr>
            <w:t>[6]</w:t>
          </w:r>
          <w:r w:rsidRPr="00675E05">
            <w:rPr>
              <w:rFonts w:eastAsia="Times New Roman"/>
              <w:color w:val="000000"/>
              <w:sz w:val="16"/>
              <w:szCs w:val="16"/>
            </w:rPr>
            <w:tab/>
          </w:r>
          <w:r w:rsidR="00253CE3" w:rsidRPr="00253CE3">
            <w:rPr>
              <w:rFonts w:eastAsia="Times New Roman"/>
              <w:color w:val="000000"/>
              <w:sz w:val="16"/>
              <w:szCs w:val="16"/>
            </w:rPr>
            <w:t xml:space="preserve">G. K. </w:t>
          </w:r>
          <w:proofErr w:type="spellStart"/>
          <w:r w:rsidR="00253CE3" w:rsidRPr="00253CE3">
            <w:rPr>
              <w:rFonts w:eastAsia="Times New Roman"/>
              <w:color w:val="000000"/>
              <w:sz w:val="16"/>
              <w:szCs w:val="16"/>
            </w:rPr>
            <w:t>Samdariya</w:t>
          </w:r>
          <w:proofErr w:type="spellEnd"/>
          <w:r w:rsidR="00253CE3" w:rsidRPr="00253CE3">
            <w:rPr>
              <w:rFonts w:eastAsia="Times New Roman"/>
              <w:color w:val="000000"/>
              <w:sz w:val="16"/>
              <w:szCs w:val="16"/>
            </w:rPr>
            <w:t xml:space="preserve"> and D. K. </w:t>
          </w:r>
          <w:proofErr w:type="spellStart"/>
          <w:r w:rsidR="00253CE3" w:rsidRPr="00253CE3">
            <w:rPr>
              <w:rFonts w:eastAsia="Times New Roman"/>
              <w:color w:val="000000"/>
              <w:sz w:val="16"/>
              <w:szCs w:val="16"/>
            </w:rPr>
            <w:t>Meda</w:t>
          </w:r>
          <w:proofErr w:type="spellEnd"/>
          <w:r w:rsidR="00253CE3" w:rsidRPr="00253CE3">
            <w:rPr>
              <w:rFonts w:eastAsia="Times New Roman"/>
              <w:color w:val="000000"/>
              <w:sz w:val="16"/>
              <w:szCs w:val="16"/>
            </w:rPr>
            <w:t xml:space="preserve">, "Deep Learning Based Indian Traffic Sign Detection </w:t>
          </w:r>
          <w:proofErr w:type="gramStart"/>
          <w:r w:rsidR="00253CE3" w:rsidRPr="00253CE3">
            <w:rPr>
              <w:rFonts w:eastAsia="Times New Roman"/>
              <w:color w:val="000000"/>
              <w:sz w:val="16"/>
              <w:szCs w:val="16"/>
            </w:rPr>
            <w:t>And</w:t>
          </w:r>
          <w:proofErr w:type="gramEnd"/>
          <w:r w:rsidR="00253CE3" w:rsidRPr="00253CE3">
            <w:rPr>
              <w:rFonts w:eastAsia="Times New Roman"/>
              <w:color w:val="000000"/>
              <w:sz w:val="16"/>
              <w:szCs w:val="16"/>
            </w:rPr>
            <w:t xml:space="preserve"> Recognition System," International Journal of Engineering Science &amp; Humanities, vol. 16, no. 2, pp. 497–511, 2026. [Online]. Available: https://www.ijesh.com/j/article/view/847</w:t>
          </w:r>
        </w:p>
        <w:p w14:paraId="21BDE729" w14:textId="2D1EFAAA" w:rsidR="00675E05" w:rsidRPr="00675E05" w:rsidRDefault="00675E05" w:rsidP="00675E05">
          <w:pPr>
            <w:autoSpaceDE w:val="0"/>
            <w:autoSpaceDN w:val="0"/>
            <w:ind w:hanging="640"/>
            <w:jc w:val="both"/>
            <w:divId w:val="384180635"/>
            <w:rPr>
              <w:rFonts w:eastAsia="Times New Roman"/>
              <w:color w:val="000000"/>
              <w:sz w:val="16"/>
              <w:szCs w:val="16"/>
            </w:rPr>
          </w:pPr>
          <w:r w:rsidRPr="00675E05">
            <w:rPr>
              <w:rFonts w:eastAsia="Times New Roman"/>
              <w:color w:val="000000"/>
              <w:sz w:val="16"/>
              <w:szCs w:val="16"/>
            </w:rPr>
            <w:t>[7]</w:t>
          </w:r>
          <w:r w:rsidRPr="00675E05">
            <w:rPr>
              <w:rFonts w:eastAsia="Times New Roman"/>
              <w:color w:val="000000"/>
              <w:sz w:val="16"/>
              <w:szCs w:val="16"/>
            </w:rPr>
            <w:tab/>
          </w:r>
          <w:r w:rsidR="00253CE3" w:rsidRPr="00253CE3">
            <w:rPr>
              <w:rFonts w:eastAsia="Times New Roman"/>
              <w:color w:val="000000"/>
              <w:sz w:val="16"/>
              <w:szCs w:val="16"/>
            </w:rPr>
            <w:t xml:space="preserve">A. A. </w:t>
          </w:r>
          <w:proofErr w:type="spellStart"/>
          <w:r w:rsidR="00253CE3" w:rsidRPr="00253CE3">
            <w:rPr>
              <w:rFonts w:eastAsia="Times New Roman"/>
              <w:color w:val="000000"/>
              <w:sz w:val="16"/>
              <w:szCs w:val="16"/>
            </w:rPr>
            <w:t>Alshammari</w:t>
          </w:r>
          <w:proofErr w:type="spellEnd"/>
          <w:r w:rsidR="00253CE3" w:rsidRPr="00253CE3">
            <w:rPr>
              <w:rFonts w:eastAsia="Times New Roman"/>
              <w:color w:val="000000"/>
              <w:sz w:val="16"/>
              <w:szCs w:val="16"/>
            </w:rPr>
            <w:t xml:space="preserve">, "Enhancing Traffic Sign Recognition on the Performance Based on YOLOv8," </w:t>
          </w:r>
          <w:proofErr w:type="spellStart"/>
          <w:r w:rsidR="00253CE3" w:rsidRPr="00253CE3">
            <w:rPr>
              <w:rFonts w:eastAsia="Times New Roman"/>
              <w:color w:val="000000"/>
              <w:sz w:val="16"/>
              <w:szCs w:val="16"/>
            </w:rPr>
            <w:t>arXiv</w:t>
          </w:r>
          <w:proofErr w:type="spellEnd"/>
          <w:r w:rsidR="00253CE3" w:rsidRPr="00253CE3">
            <w:rPr>
              <w:rFonts w:eastAsia="Times New Roman"/>
              <w:color w:val="000000"/>
              <w:sz w:val="16"/>
              <w:szCs w:val="16"/>
            </w:rPr>
            <w:t xml:space="preserve"> preprint arXiv:2504.02884, 2025,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10.48550/arXiv.2504.02884.</w:t>
          </w:r>
        </w:p>
        <w:p w14:paraId="0D59C313" w14:textId="07589483" w:rsidR="00675E05" w:rsidRPr="00675E05" w:rsidRDefault="00675E05" w:rsidP="00253CE3">
          <w:pPr>
            <w:autoSpaceDE w:val="0"/>
            <w:autoSpaceDN w:val="0"/>
            <w:ind w:hanging="640"/>
            <w:jc w:val="both"/>
            <w:divId w:val="1479422558"/>
            <w:rPr>
              <w:rFonts w:eastAsia="Times New Roman"/>
              <w:color w:val="000000"/>
              <w:sz w:val="16"/>
              <w:szCs w:val="16"/>
            </w:rPr>
          </w:pPr>
          <w:r w:rsidRPr="00675E05">
            <w:rPr>
              <w:rFonts w:eastAsia="Times New Roman"/>
              <w:color w:val="000000"/>
              <w:sz w:val="16"/>
              <w:szCs w:val="16"/>
            </w:rPr>
            <w:t>[8]</w:t>
          </w:r>
          <w:r w:rsidRPr="00675E05">
            <w:rPr>
              <w:rFonts w:eastAsia="Times New Roman"/>
              <w:color w:val="000000"/>
              <w:sz w:val="16"/>
              <w:szCs w:val="16"/>
            </w:rPr>
            <w:tab/>
          </w:r>
          <w:r w:rsidR="00253CE3" w:rsidRPr="00253CE3">
            <w:rPr>
              <w:rFonts w:eastAsia="Times New Roman"/>
              <w:color w:val="000000"/>
              <w:sz w:val="16"/>
              <w:szCs w:val="16"/>
            </w:rPr>
            <w:t xml:space="preserve">B. </w:t>
          </w:r>
          <w:proofErr w:type="spellStart"/>
          <w:r w:rsidR="00253CE3" w:rsidRPr="00253CE3">
            <w:rPr>
              <w:rFonts w:eastAsia="Times New Roman"/>
              <w:color w:val="000000"/>
              <w:sz w:val="16"/>
              <w:szCs w:val="16"/>
            </w:rPr>
            <w:t>Xie</w:t>
          </w:r>
          <w:proofErr w:type="spellEnd"/>
          <w:r w:rsidR="00253CE3" w:rsidRPr="00253CE3">
            <w:rPr>
              <w:rFonts w:eastAsia="Times New Roman"/>
              <w:color w:val="000000"/>
              <w:sz w:val="16"/>
              <w:szCs w:val="16"/>
            </w:rPr>
            <w:t xml:space="preserve"> and W. X. </w:t>
          </w:r>
          <w:proofErr w:type="spellStart"/>
          <w:r w:rsidR="00253CE3" w:rsidRPr="00253CE3">
            <w:rPr>
              <w:rFonts w:eastAsia="Times New Roman"/>
              <w:color w:val="000000"/>
              <w:sz w:val="16"/>
              <w:szCs w:val="16"/>
            </w:rPr>
            <w:t>Xiong</w:t>
          </w:r>
          <w:proofErr w:type="spellEnd"/>
          <w:r w:rsidR="00253CE3" w:rsidRPr="00253CE3">
            <w:rPr>
              <w:rFonts w:eastAsia="Times New Roman"/>
              <w:color w:val="000000"/>
              <w:sz w:val="16"/>
              <w:szCs w:val="16"/>
            </w:rPr>
            <w:t xml:space="preserve">, "Real-Time Embedded Traffic Sign Recognition Using Efficient Convolutional Neural Network," IEEE Access, vol. 7, pp. 53330–53346, 2019,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10.1109/ACCESS.2019.2912311.</w:t>
          </w:r>
        </w:p>
        <w:p w14:paraId="479D65B3" w14:textId="4AB933FA" w:rsidR="00675E05" w:rsidRPr="00675E05" w:rsidRDefault="00675E05" w:rsidP="00675E05">
          <w:pPr>
            <w:autoSpaceDE w:val="0"/>
            <w:autoSpaceDN w:val="0"/>
            <w:ind w:hanging="640"/>
            <w:jc w:val="both"/>
            <w:divId w:val="541526356"/>
            <w:rPr>
              <w:rFonts w:eastAsia="Times New Roman"/>
              <w:color w:val="000000"/>
              <w:sz w:val="16"/>
              <w:szCs w:val="16"/>
            </w:rPr>
          </w:pPr>
          <w:r w:rsidRPr="00675E05">
            <w:rPr>
              <w:rFonts w:eastAsia="Times New Roman"/>
              <w:color w:val="000000"/>
              <w:sz w:val="16"/>
              <w:szCs w:val="16"/>
            </w:rPr>
            <w:t>[9]</w:t>
          </w:r>
          <w:r w:rsidRPr="00675E05">
            <w:rPr>
              <w:rFonts w:eastAsia="Times New Roman"/>
              <w:color w:val="000000"/>
              <w:sz w:val="16"/>
              <w:szCs w:val="16"/>
            </w:rPr>
            <w:tab/>
          </w:r>
          <w:r w:rsidR="00253CE3" w:rsidRPr="00253CE3">
            <w:rPr>
              <w:rFonts w:eastAsia="Times New Roman"/>
              <w:color w:val="000000"/>
              <w:sz w:val="16"/>
              <w:szCs w:val="16"/>
            </w:rPr>
            <w:t xml:space="preserve">P. S. </w:t>
          </w:r>
          <w:proofErr w:type="spellStart"/>
          <w:r w:rsidR="00253CE3" w:rsidRPr="00253CE3">
            <w:rPr>
              <w:rFonts w:eastAsia="Times New Roman"/>
              <w:color w:val="000000"/>
              <w:sz w:val="16"/>
              <w:szCs w:val="16"/>
            </w:rPr>
            <w:t>Zaki</w:t>
          </w:r>
          <w:proofErr w:type="spellEnd"/>
          <w:r w:rsidR="00253CE3" w:rsidRPr="00253CE3">
            <w:rPr>
              <w:rFonts w:eastAsia="Times New Roman"/>
              <w:color w:val="000000"/>
              <w:sz w:val="16"/>
              <w:szCs w:val="16"/>
            </w:rPr>
            <w:t xml:space="preserve">, M. M. William, B. K. Soliman, K. G. </w:t>
          </w:r>
          <w:proofErr w:type="spellStart"/>
          <w:r w:rsidR="00253CE3" w:rsidRPr="00253CE3">
            <w:rPr>
              <w:rFonts w:eastAsia="Times New Roman"/>
              <w:color w:val="000000"/>
              <w:sz w:val="16"/>
              <w:szCs w:val="16"/>
            </w:rPr>
            <w:t>Alexsan</w:t>
          </w:r>
          <w:proofErr w:type="spellEnd"/>
          <w:r w:rsidR="00253CE3" w:rsidRPr="00253CE3">
            <w:rPr>
              <w:rFonts w:eastAsia="Times New Roman"/>
              <w:color w:val="000000"/>
              <w:sz w:val="16"/>
              <w:szCs w:val="16"/>
            </w:rPr>
            <w:t>, K. Khalil, and M. El-</w:t>
          </w:r>
          <w:proofErr w:type="spellStart"/>
          <w:r w:rsidR="00253CE3" w:rsidRPr="00253CE3">
            <w:rPr>
              <w:rFonts w:eastAsia="Times New Roman"/>
              <w:color w:val="000000"/>
              <w:sz w:val="16"/>
              <w:szCs w:val="16"/>
            </w:rPr>
            <w:t>Moursy</w:t>
          </w:r>
          <w:proofErr w:type="spellEnd"/>
          <w:r w:rsidR="00253CE3" w:rsidRPr="00253CE3">
            <w:rPr>
              <w:rFonts w:eastAsia="Times New Roman"/>
              <w:color w:val="000000"/>
              <w:sz w:val="16"/>
              <w:szCs w:val="16"/>
            </w:rPr>
            <w:t xml:space="preserve">, "Traffic Signs Detection and Recognition System using Deep Learning," </w:t>
          </w:r>
          <w:proofErr w:type="spellStart"/>
          <w:r w:rsidR="00253CE3" w:rsidRPr="00253CE3">
            <w:rPr>
              <w:rFonts w:eastAsia="Times New Roman"/>
              <w:color w:val="000000"/>
              <w:sz w:val="16"/>
              <w:szCs w:val="16"/>
            </w:rPr>
            <w:t>arXiv</w:t>
          </w:r>
          <w:proofErr w:type="spellEnd"/>
          <w:r w:rsidR="00253CE3" w:rsidRPr="00253CE3">
            <w:rPr>
              <w:rFonts w:eastAsia="Times New Roman"/>
              <w:color w:val="000000"/>
              <w:sz w:val="16"/>
              <w:szCs w:val="16"/>
            </w:rPr>
            <w:t xml:space="preserve"> preprint arXiv:2003.03256, 2020,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10.48550/arXiv.2003.03256.</w:t>
          </w:r>
        </w:p>
        <w:p w14:paraId="7C536DE6" w14:textId="4DBE78B9" w:rsidR="00675E05" w:rsidRPr="00675E05" w:rsidRDefault="00675E05" w:rsidP="00675E05">
          <w:pPr>
            <w:autoSpaceDE w:val="0"/>
            <w:autoSpaceDN w:val="0"/>
            <w:ind w:hanging="640"/>
            <w:jc w:val="both"/>
            <w:divId w:val="1542666249"/>
            <w:rPr>
              <w:rFonts w:eastAsia="Times New Roman"/>
              <w:color w:val="000000"/>
              <w:sz w:val="16"/>
              <w:szCs w:val="16"/>
            </w:rPr>
          </w:pPr>
          <w:r w:rsidRPr="00675E05">
            <w:rPr>
              <w:rFonts w:eastAsia="Times New Roman"/>
              <w:color w:val="000000"/>
              <w:sz w:val="16"/>
              <w:szCs w:val="16"/>
            </w:rPr>
            <w:lastRenderedPageBreak/>
            <w:t>[10]</w:t>
          </w:r>
          <w:r w:rsidRPr="00675E05">
            <w:rPr>
              <w:rFonts w:eastAsia="Times New Roman"/>
              <w:color w:val="000000"/>
              <w:sz w:val="16"/>
              <w:szCs w:val="16"/>
            </w:rPr>
            <w:tab/>
          </w:r>
          <w:r w:rsidR="00253CE3" w:rsidRPr="00253CE3">
            <w:rPr>
              <w:rFonts w:eastAsia="Times New Roman"/>
              <w:color w:val="000000"/>
              <w:sz w:val="16"/>
              <w:szCs w:val="16"/>
            </w:rPr>
            <w:t xml:space="preserve">C. Kim, J. Park, Y. Park, W. Jung, and Y. S. Lim, "Deep Learning-Based Real-Time Traffic Sign Recognition System for Urban Environments," Infrastructures, vol. 8, no. 2, Art. no. 20, 2023, </w:t>
          </w:r>
          <w:proofErr w:type="spellStart"/>
          <w:r w:rsidR="00253CE3" w:rsidRPr="00253CE3">
            <w:rPr>
              <w:rFonts w:eastAsia="Times New Roman"/>
              <w:color w:val="000000"/>
              <w:sz w:val="16"/>
              <w:szCs w:val="16"/>
            </w:rPr>
            <w:t>doi</w:t>
          </w:r>
          <w:proofErr w:type="spellEnd"/>
          <w:r w:rsidR="00253CE3" w:rsidRPr="00253CE3">
            <w:rPr>
              <w:rFonts w:eastAsia="Times New Roman"/>
              <w:color w:val="000000"/>
              <w:sz w:val="16"/>
              <w:szCs w:val="16"/>
            </w:rPr>
            <w:t>: 10.3390/infrastructures8020020.</w:t>
          </w:r>
        </w:p>
        <w:p w14:paraId="5F33841B" w14:textId="27AC03A5" w:rsidR="00820A1D" w:rsidRPr="000B1099" w:rsidRDefault="00675E05" w:rsidP="000B1099">
          <w:r w:rsidRPr="00675E05">
            <w:rPr>
              <w:rFonts w:eastAsia="Times New Roman"/>
              <w:color w:val="000000"/>
            </w:rPr>
            <w:t> </w:t>
          </w:r>
        </w:p>
      </w:sdtContent>
    </w:sdt>
    <w:sectPr w:rsidR="00820A1D" w:rsidRPr="000B1099" w:rsidSect="003279CD">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9553C" w14:textId="77777777" w:rsidR="00E37B4C" w:rsidRDefault="00E37B4C" w:rsidP="001A3B3D">
      <w:r>
        <w:separator/>
      </w:r>
    </w:p>
  </w:endnote>
  <w:endnote w:type="continuationSeparator" w:id="0">
    <w:p w14:paraId="63E2EFA0" w14:textId="77777777" w:rsidR="00E37B4C" w:rsidRDefault="00E37B4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A4843" w14:textId="77777777" w:rsidR="001A3B3D" w:rsidRPr="006F6D3D" w:rsidRDefault="001A3B3D" w:rsidP="0056610F">
    <w:pPr>
      <w:pStyle w:val="Footer"/>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BBEA7" w14:textId="77777777" w:rsidR="00E37B4C" w:rsidRDefault="00E37B4C" w:rsidP="001A3B3D">
      <w:r>
        <w:separator/>
      </w:r>
    </w:p>
  </w:footnote>
  <w:footnote w:type="continuationSeparator" w:id="0">
    <w:p w14:paraId="7E01B29F" w14:textId="77777777" w:rsidR="00E37B4C" w:rsidRDefault="00E37B4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9A1444"/>
    <w:multiLevelType w:val="multilevel"/>
    <w:tmpl w:val="011ABD0E"/>
    <w:lvl w:ilvl="0">
      <w:start w:val="1"/>
      <w:numFmt w:val="decimal"/>
      <w:lvlText w:val="%1."/>
      <w:lvlJc w:val="left"/>
      <w:pPr>
        <w:ind w:left="360" w:hanging="360"/>
      </w:pPr>
      <w:rPr>
        <w:rFonts w:hint="default"/>
      </w:rPr>
    </w:lvl>
    <w:lvl w:ilvl="1">
      <w:start w:val="3"/>
      <w:numFmt w:val="decimal"/>
      <w:isLgl/>
      <w:lvlText w:val="%1.%2"/>
      <w:lvlJc w:val="left"/>
      <w:pPr>
        <w:ind w:left="564" w:hanging="420"/>
      </w:pPr>
      <w:rPr>
        <w:rFonts w:hint="default"/>
        <w:b/>
        <w:i/>
      </w:rPr>
    </w:lvl>
    <w:lvl w:ilvl="2">
      <w:start w:val="4"/>
      <w:numFmt w:val="decimal"/>
      <w:isLgl/>
      <w:lvlText w:val="%1.%2.%3"/>
      <w:lvlJc w:val="left"/>
      <w:pPr>
        <w:ind w:left="1008" w:hanging="720"/>
      </w:pPr>
      <w:rPr>
        <w:rFonts w:hint="default"/>
        <w:b/>
        <w:i/>
      </w:rPr>
    </w:lvl>
    <w:lvl w:ilvl="3">
      <w:start w:val="1"/>
      <w:numFmt w:val="decimal"/>
      <w:isLgl/>
      <w:lvlText w:val="%1.%2.%3.%4"/>
      <w:lvlJc w:val="left"/>
      <w:pPr>
        <w:ind w:left="1152" w:hanging="720"/>
      </w:pPr>
      <w:rPr>
        <w:rFonts w:hint="default"/>
        <w:b/>
        <w:i/>
      </w:rPr>
    </w:lvl>
    <w:lvl w:ilvl="4">
      <w:start w:val="1"/>
      <w:numFmt w:val="decimal"/>
      <w:isLgl/>
      <w:lvlText w:val="%1.%2.%3.%4.%5"/>
      <w:lvlJc w:val="left"/>
      <w:pPr>
        <w:ind w:left="1296" w:hanging="720"/>
      </w:pPr>
      <w:rPr>
        <w:rFonts w:hint="default"/>
        <w:b/>
        <w:i/>
      </w:rPr>
    </w:lvl>
    <w:lvl w:ilvl="5">
      <w:start w:val="1"/>
      <w:numFmt w:val="decimal"/>
      <w:isLgl/>
      <w:lvlText w:val="%1.%2.%3.%4.%5.%6"/>
      <w:lvlJc w:val="left"/>
      <w:pPr>
        <w:ind w:left="1800" w:hanging="1080"/>
      </w:pPr>
      <w:rPr>
        <w:rFonts w:hint="default"/>
        <w:b/>
        <w:i/>
      </w:rPr>
    </w:lvl>
    <w:lvl w:ilvl="6">
      <w:start w:val="1"/>
      <w:numFmt w:val="decimal"/>
      <w:isLgl/>
      <w:lvlText w:val="%1.%2.%3.%4.%5.%6.%7"/>
      <w:lvlJc w:val="left"/>
      <w:pPr>
        <w:ind w:left="1944" w:hanging="1080"/>
      </w:pPr>
      <w:rPr>
        <w:rFonts w:hint="default"/>
        <w:b/>
        <w:i/>
      </w:rPr>
    </w:lvl>
    <w:lvl w:ilvl="7">
      <w:start w:val="1"/>
      <w:numFmt w:val="decimal"/>
      <w:isLgl/>
      <w:lvlText w:val="%1.%2.%3.%4.%5.%6.%7.%8"/>
      <w:lvlJc w:val="left"/>
      <w:pPr>
        <w:ind w:left="2448" w:hanging="1440"/>
      </w:pPr>
      <w:rPr>
        <w:rFonts w:hint="default"/>
        <w:b/>
        <w:i/>
      </w:rPr>
    </w:lvl>
    <w:lvl w:ilvl="8">
      <w:start w:val="1"/>
      <w:numFmt w:val="decimal"/>
      <w:isLgl/>
      <w:lvlText w:val="%1.%2.%3.%4.%5.%6.%7.%8.%9"/>
      <w:lvlJc w:val="left"/>
      <w:pPr>
        <w:ind w:left="2592" w:hanging="1440"/>
      </w:pPr>
      <w:rPr>
        <w:rFonts w:hint="default"/>
        <w:b/>
        <w:i/>
      </w:rPr>
    </w:lvl>
  </w:abstractNum>
  <w:abstractNum w:abstractNumId="12" w15:restartNumberingAfterBreak="0">
    <w:nsid w:val="1CB036CB"/>
    <w:multiLevelType w:val="hybridMultilevel"/>
    <w:tmpl w:val="A0F66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4A5BEA"/>
    <w:multiLevelType w:val="hybridMultilevel"/>
    <w:tmpl w:val="366411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1A453F5"/>
    <w:multiLevelType w:val="hybridMultilevel"/>
    <w:tmpl w:val="DAE05678"/>
    <w:lvl w:ilvl="0" w:tplc="B83670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28309E3"/>
    <w:multiLevelType w:val="hybridMultilevel"/>
    <w:tmpl w:val="C9787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D220F55"/>
    <w:multiLevelType w:val="multilevel"/>
    <w:tmpl w:val="E1A63D58"/>
    <w:lvl w:ilvl="0">
      <w:start w:val="4"/>
      <w:numFmt w:val="decimal"/>
      <w:lvlText w:val="%1"/>
      <w:lvlJc w:val="left"/>
      <w:pPr>
        <w:ind w:left="360" w:hanging="360"/>
      </w:pPr>
      <w:rPr>
        <w:rFonts w:hint="default"/>
      </w:rPr>
    </w:lvl>
    <w:lvl w:ilvl="1">
      <w:start w:val="2"/>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22" w15:restartNumberingAfterBreak="0">
    <w:nsid w:val="3F7D5BF4"/>
    <w:multiLevelType w:val="multilevel"/>
    <w:tmpl w:val="F410C432"/>
    <w:lvl w:ilvl="0">
      <w:start w:val="5"/>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23" w15:restartNumberingAfterBreak="0">
    <w:nsid w:val="4189603E"/>
    <w:multiLevelType w:val="multilevel"/>
    <w:tmpl w:val="D6F87658"/>
    <w:lvl w:ilvl="0">
      <w:start w:val="1"/>
      <w:numFmt w:val="upperRoman"/>
      <w:pStyle w:val="Heading1"/>
      <w:lvlText w:val="%1."/>
      <w:lvlJc w:val="center"/>
      <w:pPr>
        <w:tabs>
          <w:tab w:val="num" w:pos="576"/>
        </w:tabs>
        <w:ind w:firstLine="216"/>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30"/>
        </w:tabs>
        <w:ind w:firstLine="180"/>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C802FE"/>
    <w:multiLevelType w:val="hybridMultilevel"/>
    <w:tmpl w:val="1A0475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92FD5"/>
    <w:multiLevelType w:val="multilevel"/>
    <w:tmpl w:val="97700CCE"/>
    <w:lvl w:ilvl="0">
      <w:start w:val="2"/>
      <w:numFmt w:val="decimal"/>
      <w:lvlText w:val="%1"/>
      <w:lvlJc w:val="left"/>
      <w:pPr>
        <w:ind w:left="420" w:hanging="420"/>
      </w:pPr>
      <w:rPr>
        <w:rFonts w:hint="default"/>
        <w:b/>
      </w:rPr>
    </w:lvl>
    <w:lvl w:ilvl="1">
      <w:start w:val="3"/>
      <w:numFmt w:val="decimal"/>
      <w:lvlText w:val="%1.%2"/>
      <w:lvlJc w:val="left"/>
      <w:pPr>
        <w:ind w:left="564" w:hanging="420"/>
      </w:pPr>
      <w:rPr>
        <w:rFonts w:hint="default"/>
        <w:b/>
      </w:rPr>
    </w:lvl>
    <w:lvl w:ilvl="2">
      <w:start w:val="5"/>
      <w:numFmt w:val="decimal"/>
      <w:lvlText w:val="%1.%2.%3"/>
      <w:lvlJc w:val="left"/>
      <w:pPr>
        <w:ind w:left="1008" w:hanging="720"/>
      </w:pPr>
      <w:rPr>
        <w:rFonts w:hint="default"/>
        <w:b/>
      </w:rPr>
    </w:lvl>
    <w:lvl w:ilvl="3">
      <w:start w:val="1"/>
      <w:numFmt w:val="decimal"/>
      <w:lvlText w:val="%1.%2.%3.%4"/>
      <w:lvlJc w:val="left"/>
      <w:pPr>
        <w:ind w:left="1152" w:hanging="720"/>
      </w:pPr>
      <w:rPr>
        <w:rFonts w:hint="default"/>
        <w:b/>
      </w:rPr>
    </w:lvl>
    <w:lvl w:ilvl="4">
      <w:start w:val="1"/>
      <w:numFmt w:val="decimal"/>
      <w:lvlText w:val="%1.%2.%3.%4.%5"/>
      <w:lvlJc w:val="left"/>
      <w:pPr>
        <w:ind w:left="1296" w:hanging="720"/>
      </w:pPr>
      <w:rPr>
        <w:rFonts w:hint="default"/>
        <w:b/>
      </w:rPr>
    </w:lvl>
    <w:lvl w:ilvl="5">
      <w:start w:val="1"/>
      <w:numFmt w:val="decimal"/>
      <w:lvlText w:val="%1.%2.%3.%4.%5.%6"/>
      <w:lvlJc w:val="left"/>
      <w:pPr>
        <w:ind w:left="1800" w:hanging="1080"/>
      </w:pPr>
      <w:rPr>
        <w:rFonts w:hint="default"/>
        <w:b/>
      </w:rPr>
    </w:lvl>
    <w:lvl w:ilvl="6">
      <w:start w:val="1"/>
      <w:numFmt w:val="decimal"/>
      <w:lvlText w:val="%1.%2.%3.%4.%5.%6.%7"/>
      <w:lvlJc w:val="left"/>
      <w:pPr>
        <w:ind w:left="1944" w:hanging="1080"/>
      </w:pPr>
      <w:rPr>
        <w:rFonts w:hint="default"/>
        <w:b/>
      </w:rPr>
    </w:lvl>
    <w:lvl w:ilvl="7">
      <w:start w:val="1"/>
      <w:numFmt w:val="decimal"/>
      <w:lvlText w:val="%1.%2.%3.%4.%5.%6.%7.%8"/>
      <w:lvlJc w:val="left"/>
      <w:pPr>
        <w:ind w:left="2448" w:hanging="1440"/>
      </w:pPr>
      <w:rPr>
        <w:rFonts w:hint="default"/>
        <w:b/>
      </w:rPr>
    </w:lvl>
    <w:lvl w:ilvl="8">
      <w:start w:val="1"/>
      <w:numFmt w:val="decimal"/>
      <w:lvlText w:val="%1.%2.%3.%4.%5.%6.%7.%8.%9"/>
      <w:lvlJc w:val="left"/>
      <w:pPr>
        <w:ind w:left="2592" w:hanging="1440"/>
      </w:pPr>
      <w:rPr>
        <w:rFonts w:hint="default"/>
        <w:b/>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677A0A93"/>
    <w:multiLevelType w:val="multilevel"/>
    <w:tmpl w:val="B2223D2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FA12996"/>
    <w:multiLevelType w:val="multilevel"/>
    <w:tmpl w:val="31701D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9"/>
  </w:num>
  <w:num w:numId="2">
    <w:abstractNumId w:val="29"/>
  </w:num>
  <w:num w:numId="3">
    <w:abstractNumId w:val="17"/>
  </w:num>
  <w:num w:numId="4">
    <w:abstractNumId w:val="23"/>
  </w:num>
  <w:num w:numId="5">
    <w:abstractNumId w:val="23"/>
  </w:num>
  <w:num w:numId="6">
    <w:abstractNumId w:val="23"/>
  </w:num>
  <w:num w:numId="7">
    <w:abstractNumId w:val="23"/>
  </w:num>
  <w:num w:numId="8">
    <w:abstractNumId w:val="27"/>
  </w:num>
  <w:num w:numId="9">
    <w:abstractNumId w:val="30"/>
  </w:num>
  <w:num w:numId="10">
    <w:abstractNumId w:val="20"/>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4"/>
  </w:num>
  <w:num w:numId="25">
    <w:abstractNumId w:val="16"/>
  </w:num>
  <w:num w:numId="26">
    <w:abstractNumId w:val="25"/>
  </w:num>
  <w:num w:numId="27">
    <w:abstractNumId w:val="18"/>
  </w:num>
  <w:num w:numId="28">
    <w:abstractNumId w:val="13"/>
  </w:num>
  <w:num w:numId="29">
    <w:abstractNumId w:val="28"/>
  </w:num>
  <w:num w:numId="30">
    <w:abstractNumId w:val="31"/>
  </w:num>
  <w:num w:numId="31">
    <w:abstractNumId w:val="11"/>
  </w:num>
  <w:num w:numId="32">
    <w:abstractNumId w:val="26"/>
  </w:num>
  <w:num w:numId="33">
    <w:abstractNumId w:val="21"/>
  </w:num>
  <w:num w:numId="34">
    <w:abstractNumId w:val="22"/>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733D"/>
    <w:rsid w:val="0003276D"/>
    <w:rsid w:val="000454BB"/>
    <w:rsid w:val="000460A9"/>
    <w:rsid w:val="0004781E"/>
    <w:rsid w:val="00052510"/>
    <w:rsid w:val="000575E6"/>
    <w:rsid w:val="00062469"/>
    <w:rsid w:val="00063402"/>
    <w:rsid w:val="00071FF8"/>
    <w:rsid w:val="000723C5"/>
    <w:rsid w:val="00076C0C"/>
    <w:rsid w:val="0008758A"/>
    <w:rsid w:val="000A77C0"/>
    <w:rsid w:val="000B04B7"/>
    <w:rsid w:val="000B1099"/>
    <w:rsid w:val="000B1C28"/>
    <w:rsid w:val="000C1E68"/>
    <w:rsid w:val="000C47FC"/>
    <w:rsid w:val="000E7B89"/>
    <w:rsid w:val="001002C0"/>
    <w:rsid w:val="00136F36"/>
    <w:rsid w:val="00152B67"/>
    <w:rsid w:val="001666EF"/>
    <w:rsid w:val="00193BDE"/>
    <w:rsid w:val="001944FB"/>
    <w:rsid w:val="00194D71"/>
    <w:rsid w:val="001A2EFD"/>
    <w:rsid w:val="001A3B3D"/>
    <w:rsid w:val="001A5165"/>
    <w:rsid w:val="001B67DC"/>
    <w:rsid w:val="001D1A33"/>
    <w:rsid w:val="001D5C24"/>
    <w:rsid w:val="001E0519"/>
    <w:rsid w:val="001E6D68"/>
    <w:rsid w:val="001F5AC6"/>
    <w:rsid w:val="001F5FA4"/>
    <w:rsid w:val="00203F26"/>
    <w:rsid w:val="002078D2"/>
    <w:rsid w:val="0022124A"/>
    <w:rsid w:val="002254A9"/>
    <w:rsid w:val="00226475"/>
    <w:rsid w:val="00226783"/>
    <w:rsid w:val="00233D97"/>
    <w:rsid w:val="002347A2"/>
    <w:rsid w:val="002460D7"/>
    <w:rsid w:val="00253CE3"/>
    <w:rsid w:val="0026092D"/>
    <w:rsid w:val="00261F0A"/>
    <w:rsid w:val="00270473"/>
    <w:rsid w:val="0027335D"/>
    <w:rsid w:val="00284298"/>
    <w:rsid w:val="002850E3"/>
    <w:rsid w:val="0029210C"/>
    <w:rsid w:val="00294D91"/>
    <w:rsid w:val="002A2759"/>
    <w:rsid w:val="002A38AF"/>
    <w:rsid w:val="002A58B0"/>
    <w:rsid w:val="002B3D64"/>
    <w:rsid w:val="002C2EB9"/>
    <w:rsid w:val="002C593A"/>
    <w:rsid w:val="002E4A83"/>
    <w:rsid w:val="002E537D"/>
    <w:rsid w:val="002E613C"/>
    <w:rsid w:val="002F219B"/>
    <w:rsid w:val="002F360F"/>
    <w:rsid w:val="002F5F09"/>
    <w:rsid w:val="002F6DA6"/>
    <w:rsid w:val="00306811"/>
    <w:rsid w:val="00313ECA"/>
    <w:rsid w:val="003221F8"/>
    <w:rsid w:val="00326EC3"/>
    <w:rsid w:val="003279CD"/>
    <w:rsid w:val="0033709A"/>
    <w:rsid w:val="003411F6"/>
    <w:rsid w:val="00354FCF"/>
    <w:rsid w:val="0035581B"/>
    <w:rsid w:val="00362C47"/>
    <w:rsid w:val="00365DFE"/>
    <w:rsid w:val="00381075"/>
    <w:rsid w:val="0039518D"/>
    <w:rsid w:val="003A19E2"/>
    <w:rsid w:val="003B4E04"/>
    <w:rsid w:val="003D7EAB"/>
    <w:rsid w:val="003E47CD"/>
    <w:rsid w:val="003E4BB5"/>
    <w:rsid w:val="003F5A08"/>
    <w:rsid w:val="004051F7"/>
    <w:rsid w:val="00420716"/>
    <w:rsid w:val="00424C5C"/>
    <w:rsid w:val="004272C2"/>
    <w:rsid w:val="004325FB"/>
    <w:rsid w:val="004432BA"/>
    <w:rsid w:val="0044407E"/>
    <w:rsid w:val="00445AEB"/>
    <w:rsid w:val="00447BB9"/>
    <w:rsid w:val="004520B5"/>
    <w:rsid w:val="0045269B"/>
    <w:rsid w:val="0046031D"/>
    <w:rsid w:val="00470885"/>
    <w:rsid w:val="0047554A"/>
    <w:rsid w:val="004B2C7F"/>
    <w:rsid w:val="004C143C"/>
    <w:rsid w:val="004D72B5"/>
    <w:rsid w:val="004D7ECD"/>
    <w:rsid w:val="004E3103"/>
    <w:rsid w:val="004F5799"/>
    <w:rsid w:val="004F7B00"/>
    <w:rsid w:val="00510138"/>
    <w:rsid w:val="00524178"/>
    <w:rsid w:val="005255BE"/>
    <w:rsid w:val="00530CD4"/>
    <w:rsid w:val="00532A37"/>
    <w:rsid w:val="00533125"/>
    <w:rsid w:val="005347FF"/>
    <w:rsid w:val="00537150"/>
    <w:rsid w:val="00537709"/>
    <w:rsid w:val="005446B9"/>
    <w:rsid w:val="00551B7F"/>
    <w:rsid w:val="005629B0"/>
    <w:rsid w:val="0056610F"/>
    <w:rsid w:val="00575BCA"/>
    <w:rsid w:val="00576525"/>
    <w:rsid w:val="0058686B"/>
    <w:rsid w:val="00586D79"/>
    <w:rsid w:val="005A1C5F"/>
    <w:rsid w:val="005A2A52"/>
    <w:rsid w:val="005A3436"/>
    <w:rsid w:val="005A615E"/>
    <w:rsid w:val="005A7B93"/>
    <w:rsid w:val="005B0344"/>
    <w:rsid w:val="005B2135"/>
    <w:rsid w:val="005B520E"/>
    <w:rsid w:val="005D35D2"/>
    <w:rsid w:val="005E2800"/>
    <w:rsid w:val="005F1EF1"/>
    <w:rsid w:val="005F3171"/>
    <w:rsid w:val="00605825"/>
    <w:rsid w:val="0061250C"/>
    <w:rsid w:val="006202EC"/>
    <w:rsid w:val="00631CBE"/>
    <w:rsid w:val="00632AAE"/>
    <w:rsid w:val="00645D22"/>
    <w:rsid w:val="00651A08"/>
    <w:rsid w:val="0065295D"/>
    <w:rsid w:val="00654204"/>
    <w:rsid w:val="00670434"/>
    <w:rsid w:val="00675E05"/>
    <w:rsid w:val="006905DA"/>
    <w:rsid w:val="00697E26"/>
    <w:rsid w:val="006B6B66"/>
    <w:rsid w:val="006C36E0"/>
    <w:rsid w:val="006C556F"/>
    <w:rsid w:val="006D1C60"/>
    <w:rsid w:val="006D2DA6"/>
    <w:rsid w:val="006F6D3D"/>
    <w:rsid w:val="00703710"/>
    <w:rsid w:val="00710491"/>
    <w:rsid w:val="00715BEA"/>
    <w:rsid w:val="0072577C"/>
    <w:rsid w:val="0073512F"/>
    <w:rsid w:val="007352E4"/>
    <w:rsid w:val="007366D2"/>
    <w:rsid w:val="00740EEA"/>
    <w:rsid w:val="007538EE"/>
    <w:rsid w:val="00794804"/>
    <w:rsid w:val="007B33F1"/>
    <w:rsid w:val="007B6DDA"/>
    <w:rsid w:val="007C0308"/>
    <w:rsid w:val="007C2FF2"/>
    <w:rsid w:val="007C7473"/>
    <w:rsid w:val="007D6232"/>
    <w:rsid w:val="007E0F62"/>
    <w:rsid w:val="007E34E9"/>
    <w:rsid w:val="007E6E7E"/>
    <w:rsid w:val="007F1568"/>
    <w:rsid w:val="007F1F99"/>
    <w:rsid w:val="007F4380"/>
    <w:rsid w:val="007F4C6A"/>
    <w:rsid w:val="007F768F"/>
    <w:rsid w:val="00803001"/>
    <w:rsid w:val="008068EF"/>
    <w:rsid w:val="0080791D"/>
    <w:rsid w:val="00811FE8"/>
    <w:rsid w:val="00815E92"/>
    <w:rsid w:val="00820A1D"/>
    <w:rsid w:val="008239EC"/>
    <w:rsid w:val="00824987"/>
    <w:rsid w:val="00824B89"/>
    <w:rsid w:val="008258AC"/>
    <w:rsid w:val="00834C27"/>
    <w:rsid w:val="008362D6"/>
    <w:rsid w:val="00836367"/>
    <w:rsid w:val="00853430"/>
    <w:rsid w:val="008625D8"/>
    <w:rsid w:val="00873603"/>
    <w:rsid w:val="00874882"/>
    <w:rsid w:val="00875F7D"/>
    <w:rsid w:val="00881A74"/>
    <w:rsid w:val="008964E1"/>
    <w:rsid w:val="008A2C7D"/>
    <w:rsid w:val="008B5628"/>
    <w:rsid w:val="008C3E76"/>
    <w:rsid w:val="008C4B23"/>
    <w:rsid w:val="008D12D4"/>
    <w:rsid w:val="008D63FA"/>
    <w:rsid w:val="008E1095"/>
    <w:rsid w:val="008E1F7C"/>
    <w:rsid w:val="008E399D"/>
    <w:rsid w:val="008F109D"/>
    <w:rsid w:val="008F6E2C"/>
    <w:rsid w:val="00921116"/>
    <w:rsid w:val="009303D9"/>
    <w:rsid w:val="00931F7B"/>
    <w:rsid w:val="00933C64"/>
    <w:rsid w:val="0093591D"/>
    <w:rsid w:val="00940AF4"/>
    <w:rsid w:val="00945613"/>
    <w:rsid w:val="00957312"/>
    <w:rsid w:val="009613A4"/>
    <w:rsid w:val="00962DCF"/>
    <w:rsid w:val="00972203"/>
    <w:rsid w:val="00982B87"/>
    <w:rsid w:val="00984F2B"/>
    <w:rsid w:val="00990EC4"/>
    <w:rsid w:val="0099397A"/>
    <w:rsid w:val="00994FFB"/>
    <w:rsid w:val="009A3934"/>
    <w:rsid w:val="009A71D8"/>
    <w:rsid w:val="009C753A"/>
    <w:rsid w:val="009D367A"/>
    <w:rsid w:val="009D7DA9"/>
    <w:rsid w:val="009E29E7"/>
    <w:rsid w:val="009F1D79"/>
    <w:rsid w:val="00A00A11"/>
    <w:rsid w:val="00A059B3"/>
    <w:rsid w:val="00A20CDA"/>
    <w:rsid w:val="00A31E06"/>
    <w:rsid w:val="00A45EEB"/>
    <w:rsid w:val="00A87AD7"/>
    <w:rsid w:val="00A95316"/>
    <w:rsid w:val="00AB091C"/>
    <w:rsid w:val="00AC528E"/>
    <w:rsid w:val="00AD69ED"/>
    <w:rsid w:val="00AE27D8"/>
    <w:rsid w:val="00AE3409"/>
    <w:rsid w:val="00AF0A54"/>
    <w:rsid w:val="00B10D7B"/>
    <w:rsid w:val="00B11A60"/>
    <w:rsid w:val="00B1442F"/>
    <w:rsid w:val="00B22613"/>
    <w:rsid w:val="00B309FE"/>
    <w:rsid w:val="00B4100C"/>
    <w:rsid w:val="00B4232E"/>
    <w:rsid w:val="00B45D56"/>
    <w:rsid w:val="00B5578A"/>
    <w:rsid w:val="00B648D4"/>
    <w:rsid w:val="00B755D1"/>
    <w:rsid w:val="00B768D1"/>
    <w:rsid w:val="00B777DC"/>
    <w:rsid w:val="00B84751"/>
    <w:rsid w:val="00B900C9"/>
    <w:rsid w:val="00BA1025"/>
    <w:rsid w:val="00BA2169"/>
    <w:rsid w:val="00BB17D5"/>
    <w:rsid w:val="00BB3A7A"/>
    <w:rsid w:val="00BC03E1"/>
    <w:rsid w:val="00BC3420"/>
    <w:rsid w:val="00BD0A06"/>
    <w:rsid w:val="00BD670B"/>
    <w:rsid w:val="00BE4F7D"/>
    <w:rsid w:val="00BE7D3C"/>
    <w:rsid w:val="00BF0523"/>
    <w:rsid w:val="00BF5FF6"/>
    <w:rsid w:val="00C0207F"/>
    <w:rsid w:val="00C16117"/>
    <w:rsid w:val="00C20FC3"/>
    <w:rsid w:val="00C23A02"/>
    <w:rsid w:val="00C277F0"/>
    <w:rsid w:val="00C3075A"/>
    <w:rsid w:val="00C33E22"/>
    <w:rsid w:val="00C33FE8"/>
    <w:rsid w:val="00C34727"/>
    <w:rsid w:val="00C50A4D"/>
    <w:rsid w:val="00C77651"/>
    <w:rsid w:val="00C84BDC"/>
    <w:rsid w:val="00C858EE"/>
    <w:rsid w:val="00C90994"/>
    <w:rsid w:val="00C919A4"/>
    <w:rsid w:val="00C95D32"/>
    <w:rsid w:val="00CA4392"/>
    <w:rsid w:val="00CB2E5D"/>
    <w:rsid w:val="00CC393F"/>
    <w:rsid w:val="00CD3DD3"/>
    <w:rsid w:val="00D0488F"/>
    <w:rsid w:val="00D2176E"/>
    <w:rsid w:val="00D241CC"/>
    <w:rsid w:val="00D632BE"/>
    <w:rsid w:val="00D72D06"/>
    <w:rsid w:val="00D73DB5"/>
    <w:rsid w:val="00D7522C"/>
    <w:rsid w:val="00D7536F"/>
    <w:rsid w:val="00D76668"/>
    <w:rsid w:val="00D80828"/>
    <w:rsid w:val="00D8163A"/>
    <w:rsid w:val="00D96C5B"/>
    <w:rsid w:val="00DC0250"/>
    <w:rsid w:val="00DC6495"/>
    <w:rsid w:val="00DC6F36"/>
    <w:rsid w:val="00DD4DAF"/>
    <w:rsid w:val="00DD5F03"/>
    <w:rsid w:val="00E000A3"/>
    <w:rsid w:val="00E07383"/>
    <w:rsid w:val="00E165BC"/>
    <w:rsid w:val="00E17A68"/>
    <w:rsid w:val="00E2250E"/>
    <w:rsid w:val="00E37B4C"/>
    <w:rsid w:val="00E446B0"/>
    <w:rsid w:val="00E51AFB"/>
    <w:rsid w:val="00E61E12"/>
    <w:rsid w:val="00E64727"/>
    <w:rsid w:val="00E7596C"/>
    <w:rsid w:val="00E86A6F"/>
    <w:rsid w:val="00E878F2"/>
    <w:rsid w:val="00E90D45"/>
    <w:rsid w:val="00E91AE8"/>
    <w:rsid w:val="00EA4B9C"/>
    <w:rsid w:val="00EB32BC"/>
    <w:rsid w:val="00EB3732"/>
    <w:rsid w:val="00ED0149"/>
    <w:rsid w:val="00EE00AE"/>
    <w:rsid w:val="00EE46C3"/>
    <w:rsid w:val="00EE4B0E"/>
    <w:rsid w:val="00EE7B11"/>
    <w:rsid w:val="00EF7DE3"/>
    <w:rsid w:val="00F00F68"/>
    <w:rsid w:val="00F03103"/>
    <w:rsid w:val="00F1716B"/>
    <w:rsid w:val="00F271DE"/>
    <w:rsid w:val="00F33770"/>
    <w:rsid w:val="00F36EDC"/>
    <w:rsid w:val="00F40323"/>
    <w:rsid w:val="00F614F3"/>
    <w:rsid w:val="00F627DA"/>
    <w:rsid w:val="00F7288F"/>
    <w:rsid w:val="00F77867"/>
    <w:rsid w:val="00F81DE5"/>
    <w:rsid w:val="00F847A6"/>
    <w:rsid w:val="00F9441B"/>
    <w:rsid w:val="00FA2F77"/>
    <w:rsid w:val="00FA4C32"/>
    <w:rsid w:val="00FD7E88"/>
    <w:rsid w:val="00FE7114"/>
    <w:rsid w:val="00FF0D3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3983CF"/>
  <w15:chartTrackingRefBased/>
  <w15:docId w15:val="{ECAAA7FE-3F68-45C3-B205-F0878CA5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bidi="ar-SA"/>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bidi="ar-SA"/>
    </w:rPr>
  </w:style>
  <w:style w:type="paragraph" w:customStyle="1" w:styleId="Affiliation">
    <w:name w:val="Affiliation"/>
    <w:pPr>
      <w:jc w:val="center"/>
    </w:pPr>
    <w:rPr>
      <w:lang w:eastAsia="en-US" w:bidi="ar-SA"/>
    </w:rPr>
  </w:style>
  <w:style w:type="paragraph" w:customStyle="1" w:styleId="Author">
    <w:name w:val="Author"/>
    <w:pPr>
      <w:spacing w:before="360" w:after="40"/>
      <w:jc w:val="center"/>
    </w:pPr>
    <w:rPr>
      <w:noProof/>
      <w:sz w:val="22"/>
      <w:szCs w:val="22"/>
      <w:lang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eastAsia="en-US" w:bidi="ar-SA"/>
    </w:rPr>
  </w:style>
  <w:style w:type="paragraph" w:customStyle="1" w:styleId="papersubtitle">
    <w:name w:val="paper subtitle"/>
    <w:pPr>
      <w:spacing w:after="120"/>
      <w:jc w:val="center"/>
    </w:pPr>
    <w:rPr>
      <w:rFonts w:eastAsia="MS Mincho"/>
      <w:noProof/>
      <w:sz w:val="28"/>
      <w:szCs w:val="28"/>
      <w:lang w:eastAsia="en-US" w:bidi="ar-SA"/>
    </w:rPr>
  </w:style>
  <w:style w:type="paragraph" w:customStyle="1" w:styleId="papertitle">
    <w:name w:val="paper title"/>
    <w:pPr>
      <w:spacing w:after="120"/>
      <w:jc w:val="center"/>
    </w:pPr>
    <w:rPr>
      <w:rFonts w:eastAsia="MS Mincho"/>
      <w:noProof/>
      <w:sz w:val="48"/>
      <w:szCs w:val="48"/>
      <w:lang w:eastAsia="en-US" w:bidi="ar-SA"/>
    </w:rPr>
  </w:style>
  <w:style w:type="paragraph" w:customStyle="1" w:styleId="references">
    <w:name w:val="references"/>
    <w:pPr>
      <w:numPr>
        <w:numId w:val="8"/>
      </w:numPr>
      <w:spacing w:after="50" w:line="180" w:lineRule="exact"/>
      <w:jc w:val="both"/>
    </w:pPr>
    <w:rPr>
      <w:rFonts w:eastAsia="MS Mincho"/>
      <w:noProof/>
      <w:sz w:val="16"/>
      <w:szCs w:val="16"/>
      <w:lang w:eastAsia="en-US" w:bidi="ar-SA"/>
    </w:rPr>
  </w:style>
  <w:style w:type="paragraph" w:customStyle="1" w:styleId="sponsors">
    <w:name w:val="sponsors"/>
    <w:pPr>
      <w:framePr w:wrap="auto" w:hAnchor="text" w:x="615" w:y="2239"/>
      <w:pBdr>
        <w:top w:val="single" w:sz="4" w:space="2" w:color="auto"/>
      </w:pBdr>
      <w:ind w:firstLine="288"/>
    </w:pPr>
    <w:rPr>
      <w:sz w:val="16"/>
      <w:szCs w:val="16"/>
      <w:lang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bidi="ar-SA"/>
    </w:rPr>
  </w:style>
  <w:style w:type="paragraph" w:customStyle="1" w:styleId="tablefootnote">
    <w:name w:val="table footnote"/>
    <w:rsid w:val="005E2800"/>
    <w:pPr>
      <w:numPr>
        <w:numId w:val="24"/>
      </w:numPr>
      <w:spacing w:before="60" w:after="30"/>
      <w:ind w:left="58" w:hanging="29"/>
      <w:jc w:val="right"/>
    </w:pPr>
    <w:rPr>
      <w:sz w:val="12"/>
      <w:szCs w:val="12"/>
      <w:lang w:eastAsia="en-US" w:bidi="ar-SA"/>
    </w:rPr>
  </w:style>
  <w:style w:type="paragraph" w:customStyle="1" w:styleId="tablehead">
    <w:name w:val="table head"/>
    <w:pPr>
      <w:numPr>
        <w:numId w:val="9"/>
      </w:numPr>
      <w:spacing w:before="240" w:after="120" w:line="216" w:lineRule="auto"/>
      <w:jc w:val="center"/>
    </w:pPr>
    <w:rPr>
      <w:smallCaps/>
      <w:noProof/>
      <w:sz w:val="16"/>
      <w:szCs w:val="16"/>
      <w:lang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qFormat/>
    <w:rsid w:val="005A1C5F"/>
    <w:rPr>
      <w:i/>
      <w:iCs/>
    </w:rPr>
  </w:style>
  <w:style w:type="character" w:customStyle="1" w:styleId="Heading4Char">
    <w:name w:val="Heading 4 Char"/>
    <w:link w:val="Heading4"/>
    <w:rsid w:val="008258AC"/>
    <w:rPr>
      <w:i/>
      <w:iCs/>
      <w:noProof/>
      <w:lang w:eastAsia="en-US" w:bidi="ar-SA"/>
    </w:rPr>
  </w:style>
  <w:style w:type="table" w:styleId="TableGrid">
    <w:name w:val="Table Grid"/>
    <w:basedOn w:val="TableNormal"/>
    <w:uiPriority w:val="39"/>
    <w:rsid w:val="00533125"/>
    <w:rPr>
      <w:rFonts w:ascii="Aptos" w:eastAsia="DengXian" w:hAnsi="Aptos" w:cs="Cordia New"/>
      <w:kern w:val="2"/>
      <w:sz w:val="24"/>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7538EE"/>
    <w:rPr>
      <w:color w:val="666666"/>
    </w:rPr>
  </w:style>
  <w:style w:type="character" w:customStyle="1" w:styleId="Heading1Char">
    <w:name w:val="Heading 1 Char"/>
    <w:basedOn w:val="DefaultParagraphFont"/>
    <w:link w:val="Heading1"/>
    <w:uiPriority w:val="9"/>
    <w:rsid w:val="00B4232E"/>
    <w:rPr>
      <w:smallCaps/>
      <w:noProof/>
      <w:lang w:eastAsia="en-US" w:bidi="ar-SA"/>
    </w:rPr>
  </w:style>
  <w:style w:type="character" w:customStyle="1" w:styleId="cursor-pointer">
    <w:name w:val="cursor-pointer"/>
    <w:basedOn w:val="DefaultParagraphFont"/>
    <w:rsid w:val="00B755D1"/>
  </w:style>
  <w:style w:type="character" w:customStyle="1" w:styleId="selectable-text">
    <w:name w:val="selectable-text"/>
    <w:basedOn w:val="DefaultParagraphFont"/>
    <w:rsid w:val="00424C5C"/>
  </w:style>
  <w:style w:type="paragraph" w:styleId="ListParagraph">
    <w:name w:val="List Paragraph"/>
    <w:basedOn w:val="Normal"/>
    <w:uiPriority w:val="34"/>
    <w:qFormat/>
    <w:rsid w:val="00697E26"/>
    <w:pPr>
      <w:ind w:left="720"/>
      <w:contextualSpacing/>
    </w:pPr>
  </w:style>
  <w:style w:type="character" w:styleId="Strong">
    <w:name w:val="Strong"/>
    <w:basedOn w:val="DefaultParagraphFont"/>
    <w:uiPriority w:val="22"/>
    <w:qFormat/>
    <w:rsid w:val="00735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180635">
      <w:marLeft w:val="640"/>
      <w:marRight w:val="0"/>
      <w:marTop w:val="0"/>
      <w:marBottom w:val="0"/>
      <w:divBdr>
        <w:top w:val="none" w:sz="0" w:space="0" w:color="auto"/>
        <w:left w:val="none" w:sz="0" w:space="0" w:color="auto"/>
        <w:bottom w:val="none" w:sz="0" w:space="0" w:color="auto"/>
        <w:right w:val="none" w:sz="0" w:space="0" w:color="auto"/>
      </w:divBdr>
    </w:div>
    <w:div w:id="528761197">
      <w:marLeft w:val="640"/>
      <w:marRight w:val="0"/>
      <w:marTop w:val="0"/>
      <w:marBottom w:val="0"/>
      <w:divBdr>
        <w:top w:val="none" w:sz="0" w:space="0" w:color="auto"/>
        <w:left w:val="none" w:sz="0" w:space="0" w:color="auto"/>
        <w:bottom w:val="none" w:sz="0" w:space="0" w:color="auto"/>
        <w:right w:val="none" w:sz="0" w:space="0" w:color="auto"/>
      </w:divBdr>
    </w:div>
    <w:div w:id="541526356">
      <w:marLeft w:val="640"/>
      <w:marRight w:val="0"/>
      <w:marTop w:val="0"/>
      <w:marBottom w:val="0"/>
      <w:divBdr>
        <w:top w:val="none" w:sz="0" w:space="0" w:color="auto"/>
        <w:left w:val="none" w:sz="0" w:space="0" w:color="auto"/>
        <w:bottom w:val="none" w:sz="0" w:space="0" w:color="auto"/>
        <w:right w:val="none" w:sz="0" w:space="0" w:color="auto"/>
      </w:divBdr>
    </w:div>
    <w:div w:id="551498605">
      <w:marLeft w:val="640"/>
      <w:marRight w:val="0"/>
      <w:marTop w:val="0"/>
      <w:marBottom w:val="0"/>
      <w:divBdr>
        <w:top w:val="none" w:sz="0" w:space="0" w:color="auto"/>
        <w:left w:val="none" w:sz="0" w:space="0" w:color="auto"/>
        <w:bottom w:val="none" w:sz="0" w:space="0" w:color="auto"/>
        <w:right w:val="none" w:sz="0" w:space="0" w:color="auto"/>
      </w:divBdr>
    </w:div>
    <w:div w:id="668756650">
      <w:marLeft w:val="640"/>
      <w:marRight w:val="0"/>
      <w:marTop w:val="0"/>
      <w:marBottom w:val="0"/>
      <w:divBdr>
        <w:top w:val="none" w:sz="0" w:space="0" w:color="auto"/>
        <w:left w:val="none" w:sz="0" w:space="0" w:color="auto"/>
        <w:bottom w:val="none" w:sz="0" w:space="0" w:color="auto"/>
        <w:right w:val="none" w:sz="0" w:space="0" w:color="auto"/>
      </w:divBdr>
    </w:div>
    <w:div w:id="1479422558">
      <w:marLeft w:val="640"/>
      <w:marRight w:val="0"/>
      <w:marTop w:val="0"/>
      <w:marBottom w:val="0"/>
      <w:divBdr>
        <w:top w:val="none" w:sz="0" w:space="0" w:color="auto"/>
        <w:left w:val="none" w:sz="0" w:space="0" w:color="auto"/>
        <w:bottom w:val="none" w:sz="0" w:space="0" w:color="auto"/>
        <w:right w:val="none" w:sz="0" w:space="0" w:color="auto"/>
      </w:divBdr>
    </w:div>
    <w:div w:id="1488546508">
      <w:marLeft w:val="640"/>
      <w:marRight w:val="0"/>
      <w:marTop w:val="0"/>
      <w:marBottom w:val="0"/>
      <w:divBdr>
        <w:top w:val="none" w:sz="0" w:space="0" w:color="auto"/>
        <w:left w:val="none" w:sz="0" w:space="0" w:color="auto"/>
        <w:bottom w:val="none" w:sz="0" w:space="0" w:color="auto"/>
        <w:right w:val="none" w:sz="0" w:space="0" w:color="auto"/>
      </w:divBdr>
    </w:div>
    <w:div w:id="1542666249">
      <w:marLeft w:val="640"/>
      <w:marRight w:val="0"/>
      <w:marTop w:val="0"/>
      <w:marBottom w:val="0"/>
      <w:divBdr>
        <w:top w:val="none" w:sz="0" w:space="0" w:color="auto"/>
        <w:left w:val="none" w:sz="0" w:space="0" w:color="auto"/>
        <w:bottom w:val="none" w:sz="0" w:space="0" w:color="auto"/>
        <w:right w:val="none" w:sz="0" w:space="0" w:color="auto"/>
      </w:divBdr>
    </w:div>
    <w:div w:id="1545169980">
      <w:marLeft w:val="640"/>
      <w:marRight w:val="0"/>
      <w:marTop w:val="0"/>
      <w:marBottom w:val="0"/>
      <w:divBdr>
        <w:top w:val="none" w:sz="0" w:space="0" w:color="auto"/>
        <w:left w:val="none" w:sz="0" w:space="0" w:color="auto"/>
        <w:bottom w:val="none" w:sz="0" w:space="0" w:color="auto"/>
        <w:right w:val="none" w:sz="0" w:space="0" w:color="auto"/>
      </w:divBdr>
    </w:div>
    <w:div w:id="1940525642">
      <w:marLeft w:val="640"/>
      <w:marRight w:val="0"/>
      <w:marTop w:val="0"/>
      <w:marBottom w:val="0"/>
      <w:divBdr>
        <w:top w:val="none" w:sz="0" w:space="0" w:color="auto"/>
        <w:left w:val="none" w:sz="0" w:space="0" w:color="auto"/>
        <w:bottom w:val="none" w:sz="0" w:space="0" w:color="auto"/>
        <w:right w:val="none" w:sz="0" w:space="0" w:color="auto"/>
      </w:divBdr>
    </w:div>
    <w:div w:id="2008631293">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7B87706-0A67-46AF-A02F-235A774E519F}"/>
      </w:docPartPr>
      <w:docPartBody>
        <w:p w:rsidR="00330E5C" w:rsidRDefault="00D874B9">
          <w:r w:rsidRPr="00FE33EB">
            <w:rPr>
              <w:rStyle w:val="PlaceholderText"/>
            </w:rPr>
            <w:t>Click or tap here to enter text.</w:t>
          </w:r>
        </w:p>
      </w:docPartBody>
    </w:docPart>
    <w:docPart>
      <w:docPartPr>
        <w:name w:val="041B18652B3841198084AAC5E757B64A"/>
        <w:category>
          <w:name w:val="General"/>
          <w:gallery w:val="placeholder"/>
        </w:category>
        <w:types>
          <w:type w:val="bbPlcHdr"/>
        </w:types>
        <w:behaviors>
          <w:behavior w:val="content"/>
        </w:behaviors>
        <w:guid w:val="{2FFA3B6F-43B1-42D7-8B08-132221FF5432}"/>
      </w:docPartPr>
      <w:docPartBody>
        <w:p w:rsidR="00330E5C" w:rsidRDefault="00D874B9" w:rsidP="00D874B9">
          <w:pPr>
            <w:pStyle w:val="041B18652B3841198084AAC5E757B64A"/>
          </w:pPr>
          <w:r w:rsidRPr="00FE33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B9"/>
    <w:rsid w:val="000F3C1F"/>
    <w:rsid w:val="00330E5C"/>
    <w:rsid w:val="003E16EA"/>
    <w:rsid w:val="00575AEB"/>
    <w:rsid w:val="006D2DA6"/>
    <w:rsid w:val="008625D8"/>
    <w:rsid w:val="008E1330"/>
    <w:rsid w:val="00931F7B"/>
    <w:rsid w:val="00D874B9"/>
    <w:rsid w:val="00F3396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330E5C"/>
    <w:rPr>
      <w:color w:val="666666"/>
    </w:rPr>
  </w:style>
  <w:style w:type="paragraph" w:customStyle="1" w:styleId="041B18652B3841198084AAC5E757B64A">
    <w:name w:val="041B18652B3841198084AAC5E757B64A"/>
    <w:rsid w:val="00D874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E18BEA-50D2-463E-9E09-EBB5AF204E0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742215314"/>
    <we:property name="MENDELEY_CITATIONS" value="[{&quot;citationID&quot;:&quot;MENDELEY_CITATION_6ab29c31-0dc4-4d37-b299-0b811d3dc515&quot;,&quot;properties&quot;:{&quot;noteIndex&quot;:0},&quot;isEdited&quot;:false,&quot;manualOverride&quot;:{&quot;isManuallyOverridden&quot;:false,&quot;citeprocText&quot;:&quot;[1], [2], [3], [4], [5], [6], [7], [8], [9], [10]&quot;,&quot;manualOverrideText&quot;:&quot;&quot;},&quot;citationItems&quot;:[{&quot;id&quot;:&quot;654e3a02-d983-301f-803a-9b4fd260e880&quot;,&quot;itemData&quot;:{&quot;type&quot;:&quot;article-journal&quot;,&quot;id&quot;:&quot;654e3a02-d983-301f-803a-9b4fd260e880&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URL&quot;:&quot;http://arxiv.org/abs/1905.11946&quot;,&quot;issued&quot;:{&quot;date-parts&quot;:[[2020,9,11]]},&quot;abstract&quot;:&quo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quot;,&quot;container-title-short&quot;:&quot;&quot;},&quot;isTemporary&quot;:false},{&quot;id&quot;:&quot;7f943a6d-ec76-30f7-8cbe-25fcf4cfa1b7&quot;,&quot;itemData&quot;:{&quot;type&quot;:&quot;article-journal&quot;,&quot;id&quot;:&quot;7f943a6d-ec76-30f7-8cbe-25fcf4cfa1b7&quot;,&quot;title&quot;:&quot;EfficientNetV2: Smaller Models and Faster Training&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URL&quot;:&quot;http://arxiv.org/abs/2104.00298&quot;,&quot;issued&quot;:{&quot;date-parts&quot;:[[2021,6,23]]},&quot;abstract&quot;:&quot;This paper introduces EfficientNetV2, a new family of convolutional networks that have faster training speed and better parameter efficiency than previous models. To develop this family of models, we use a combination of training-aware neural architecture search and scaling, to jointly optimize training speed and parameter efficiency. The models were searched from the search space enriched with new ops such as Fused-MBConv. Our experiments show that EfficientNetV2 models train much faster than state-of-the-art models while being up to 6.8x smaller. Our training can be further sped up by progressively increasing the image size during training, but it often causes a drop in accuracy. To compensate for this accuracy drop, we propose to adaptively adjust regularization (e.g., dropout and data augmentation) as well, such that we can achieve both fast training and good accuracy. With progressive learning, our EfficientNetV2 significantly outperforms previous models on ImageNet and CIFAR/Cars/Flowers datasets. By pretraining on the same ImageNet21k, our EfficientNetV2 achieves 87.3% top-1 accuracy on ImageNet ILSVRC2012, outperforming the recent ViT by 2.0% accuracy while training 5x-11x faster using the same computing resources. Code will be available at https://github.com/google/automl/tree/master/efficientnetv2.&quot;,&quot;container-title-short&quot;:&quot;&quot;},&quot;isTemporary&quot;:false},{&quot;id&quot;:&quot;5a742283-a333-3413-b606-14fe6dfae81d&quot;,&quot;itemData&quot;:{&quot;type&quot;:&quot;paper-conference&quot;,&quot;id&quot;:&quot;5a742283-a333-3413-b606-14fe6dfae81d&quot;,&quot;title&quot;:&quot;Weather image classification using convolutional neural network with transfer learning&quot;,&quot;author&quot;:[{&quot;family&quot;:&quot;Naufal&quot;,&quot;given&quot;:&quot;Mohammad Farid&quot;,&quot;parse-names&quot;:false,&quot;dropping-particle&quot;:&quot;&quot;,&quot;non-dropping-particle&quot;:&quot;&quot;},{&quot;family&quot;:&quot;Kusuma&quot;,&quot;given&quot;:&quot;Selvia Ferdiana&quot;,&quot;parse-names&quot;:false,&quot;dropping-particle&quot;:&quot;&quot;,&quot;non-dropping-particle&quot;:&quot;&quot;}],&quot;container-title&quot;:&quot;AIP Conference Proceedings&quot;,&quot;container-title-short&quot;:&quot;AIP Conf. Proc.&quot;,&quot;DOI&quot;:&quot;10.1063/5.0080195&quot;,&quot;ISBN&quot;:&quot;9780735441804&quot;,&quot;ISSN&quot;:&quot;15517616&quot;,&quot;issued&quot;:{&quot;date-parts&quot;:[[2022,4,25]]},&quot;abstract&quot;:&quot;Weather condition is an important factor that is considered for various decisions. In the industrial world, weather classification is very useful, such as in development of self-driving cars, smart transportation systems, and outdoor vision systems. Manual weather classification by humans is inconsistent and takes a long time. Weather forecast information obtained from the internet is not real time at a specific location. Weather image has unique characteristics because one type of weather can be like another. Computer vision is a branch of computer science to recognize or classify images that can assist in classifying weather images that do not depend on weather forecast information from the internet. This study aims to classify weather images using Convolutional Neural Network (CNN) with Transfer Learning. Four CNN architectures, MobileNetV2, VGG16, DenseNet201, and Xception were used to perform weather image classification. Transfer learning was used to speed up the process of training models to get better performance faster. The proposed method will be applied to the weather image which consists of six classes, cloudy, rainy, shine, sunrise, snowy, and foggy were classified in this study. The experiment result with 5-cross validation and 50 epochs showed that the Xception has the best average accuracy of 90.21% with 10,962 seconds of average training time and MobileNetV2 has the fastest average training time of 2,438 seconds with 83.51% of average accuracy.&quot;,&quot;publisher&quot;:&quot;American Institute of Physics Inc.&quot;,&quot;volume&quot;:&quot;2470&quot;},&quot;isTemporary&quot;:false},{&quot;id&quot;:&quot;3acd26bb-c898-34e7-be3c-42d7ed786bc4&quot;,&quot;itemData&quot;:{&quot;type&quot;:&quot;article-journal&quot;,&quot;id&quot;:&quot;3acd26bb-c898-34e7-be3c-42d7ed786bc4&quot;,&quot;title&quot;:&quot;Classification of Weather Phenomenon From Images by Using Deep Convolutional Neural Network&quot;,&quot;author&quot;:[{&quot;family&quot;:&quot;Xiao&quot;,&quot;given&quot;:&quot;Haixia&quot;,&quot;parse-names&quot;:false,&quot;dropping-particle&quot;:&quot;&quot;,&quot;non-dropping-particle&quot;:&quot;&quot;},{&quot;family&quot;:&quot;Zhang&quot;,&quot;given&quot;:&quot;Feng&quot;,&quot;parse-names&quot;:false,&quot;dropping-particle&quot;:&quot;&quot;,&quot;non-dropping-particle&quot;:&quot;&quot;},{&quot;family&quot;:&quot;Shen&quot;,&quot;given&quot;:&quot;Zhongping&quot;,&quot;parse-names&quot;:false,&quot;dropping-particle&quot;:&quot;&quot;,&quot;non-dropping-particle&quot;:&quot;&quot;},{&quot;family&quot;:&quot;Wu&quot;,&quot;given&quot;:&quot;Kun&quot;,&quot;parse-names&quot;:false,&quot;dropping-particle&quot;:&quot;&quot;,&quot;non-dropping-particle&quot;:&quot;&quot;},{&quot;family&quot;:&quot;Zhang&quot;,&quot;given&quot;:&quot;Jinglin&quot;,&quot;parse-names&quot;:false,&quot;dropping-particle&quot;:&quot;&quot;,&quot;non-dropping-particle&quot;:&quot;&quot;}],&quot;container-title&quot;:&quot;Earth and Space Science&quot;,&quot;DOI&quot;:&quot;10.1029/2020EA001604&quot;,&quot;ISSN&quot;:&quot;23335084&quot;,&quot;issued&quot;:{&quot;date-parts&quot;:[[2021,5,1]]},&quot;abstract&quot;:&quot;Weather phenomenon recognition notably affects many aspects of our daily lives, for example, weather forecast, road condition monitoring, transportation, agriculture, forestry management, and the detection of the natural environment. In contrast, few studies aim to classify actual weather phenomenon images, usually relying on visual observations from humans. To the best of our knowledge, the traditional artificial visual distinction between weather phenomena takes a lot of time and is prone to errors. Although some studies improved the recognition accuracy and efficiency of weather phenomenon by using machine learning, they identified fewer types of weather phenomena. In this paper, a novel deep convolutional neural network (CNN) named MeteCNN is proposed for weather phenomena classification. Meanwhile, we establish a data set called the weather phenomenon database (WEAPD) containing 6,877 images with 11 weather phenomena, which has more categories than the previous data set. The classification accuracy of MeteCNN on the WEAPD testing set is around 92%, and the experimental result demonstrates the superiority and effectiveness of the proposed MeteCNN model. Realizing the automatic and high-quality classification of weather phenomena images can provide a reference for future research on weather image classification and weather forecasting.&quot;,&quot;publisher&quot;:&quot;Blackwell Publishing Ltd&quot;,&quot;issue&quot;:&quot;5&quot;,&quot;volume&quot;:&quot;8&quot;,&quot;container-title-short&quot;:&quot;&quot;},&quot;isTemporary&quot;:false},{&quot;id&quot;:&quot;80fa96c8-0a05-36b6-a90c-cfe1db2e2794&quot;,&quot;itemData&quot;:{&quot;type&quot;:&quot;paper-conference&quot;,&quot;id&quot;:&quot;80fa96c8-0a05-36b6-a90c-cfe1db2e2794&quot;,&quot;title&quot;:&quot;Deep learning approach for weather classification using pre-trained convolutional neural networks&quot;,&quot;author&quot;:[{&quot;family&quot;:&quot;Tarwani&quot;,&quot;given&quot;:&quot;Harit&quot;,&quot;parse-names&quot;:false,&quot;dropping-particle&quot;:&quot;&quot;,&quot;non-dropping-particle&quot;:&quot;&quot;},{&quot;family&quot;:&quot;Patel&quot;,&quot;given&quot;:&quot;Shivang&quot;,&quot;parse-names&quot;:false,&quot;dropping-particle&quot;:&quot;&quot;,&quot;non-dropping-particle&quot;:&quot;&quot;},{&quot;family&quot;:&quot;Goel&quot;,&quot;given&quot;:&quot;Parth&quot;,&quot;parse-names&quot;:false,&quot;dropping-particle&quot;:&quot;&quot;,&quot;non-dropping-particle&quot;:&quot;&quot;}],&quot;container-title&quot;:&quot;Procedia Computer Science&quot;,&quot;container-title-short&quot;:&quot;Procedia Comput. Sci.&quot;,&quot;DOI&quot;:&quot;10.1016/j.procs.2024.12.015&quot;,&quot;ISSN&quot;:&quot;18770509&quot;,&quot;issued&quot;:{&quot;date-parts&quot;:[[2025]]},&quot;page&quot;:&quot;136-145&quot;,&quot;abstract&quot;:&quot;Machine Learning has had significant uses in weather prediction, and is especially useful in areas of agriculture and livestock, and outdoor vision. While various studies have been done on weather forecasting, limited work has yet been undertaken on its classification. Automating weather classification can free and save human resources. While simultaneously enhancing decision-making in the fields discussed. As such, the researchers have implemented transfer learning on different convolutional neural network (CNN) models, like ResNet50V2, EfficientNetB5, and EfficientNetV2S, for classification across 11 fields. The models were fine-tuned to improve performance and trained on a dataset that included diverse conditions like snow, lightning, and haze. Among the considered models, EfficientNetV2S showed the best accuracy (92.35%). This outcome indicates the effective application of machine learning, mainly transfer learning, in the future for weather classification and thus, its subsequent uses.&quot;,&quot;publisher&quot;:&quot;Elsevier B.V.&quot;,&quot;volume&quot;:&quot;252&quot;},&quot;isTemporary&quot;:false},{&quot;id&quot;:&quot;ee9af437-9a54-3903-bb86-5d1b2c856d42&quot;,&quot;itemData&quot;:{&quot;type&quot;:&quot;article-journal&quot;,&quot;id&quot;:&quot;ee9af437-9a54-3903-bb86-5d1b2c856d42&quot;,&quot;title&quot;:&quot;Weather Classification Model Performance: Using CNN, Keras-Tensor Flow&quot;,&quot;author&quot;:[{&quot;family&quot;:&quot;Sharma&quot;,&quot;given&quot;:&quot;Ashish&quot;,&quot;parse-names&quot;:false,&quot;dropping-particle&quot;:&quot;&quot;,&quot;non-dropping-particle&quot;:&quot;&quot;},{&quot;family&quot;:&quot;Saad Ismail&quot;,&quot;given&quot;:&quot;Zaid&quot;,&quot;parse-names&quot;:false,&quot;dropping-particle&quot;:&quot;&quot;,&quot;non-dropping-particle&quot;:&quot;&quot;}],&quot;container-title&quot;:&quot;ITM Web of Conferences&quot;,&quot;DOI&quot;:&quot;10.1051/itmconf/20224201006&quot;,&quot;issued&quot;:{&quot;date-parts&quot;:[[2022]]},&quot;page&quot;:&quot;01006&quot;,&quot;abstract&quot;:&quot;Nowadays, automation is at its peak. The article provides a base to examine the weather through the machine without human intervention. This study offers a thorough classification model to forecast a weather type. Here, the model facilitates defining the best results for the weather prediction model to any climatic zones and categorizes the climate into four types: cloud, rain, shine, and sunrise. This model designs and reveals using convolution neural networks (CNN) algorithms with Keras framework and TensorFlow library. For practical implementations, use the images dataset available from the kaggle.com website. As a result, this research presents the performance of the designed and developed model. It shows accuracy, validation accuracy, losses, and validation losses approximately 94%, 92%, 18%, and 22%, respectively.&quot;,&quot;publisher&quot;:&quot;EDP Sciences&quot;,&quot;volume&quot;:&quot;42&quot;,&quot;container-title-short&quot;:&quot;&quot;},&quot;isTemporary&quot;:false},{&quot;id&quot;:&quot;125f269b-c9e1-3d4b-b470-cd4fbaea09d8&quot;,&quot;itemData&quot;:{&quot;type&quot;:&quot;article-journal&quot;,&quot;id&quot;:&quot;125f269b-c9e1-3d4b-b470-cd4fbaea09d8&quot;,&quot;title&quot;:&quot;Implementation of Gated Recurrent Unit, Long Short-Term Memory and Derivatives for Gold Price Prediction&quot;,&quot;author&quot;:[{&quot;family&quot;:&quot;Putri&quot;,&quot;given&quot;:&quot;Amanda Iksanul&quot;,&quot;parse-names&quot;:false,&quot;dropping-particle&quot;:&quot;&quot;,&quot;non-dropping-particle&quot;:&quot;&quot;},{&quot;family&quot;:&quot;Syarif&quot;,&quot;given&quot;:&quot;Yulia&quot;,&quot;parse-names&quot;:false,&quot;dropping-particle&quot;:&quot;&quot;,&quot;non-dropping-particle&quot;:&quot;&quot;},{&quot;family&quot;:&quot;Aisyi&quot;,&quot;given&quot;:&quot;Nasywa Rihadatul&quot;,&quot;parse-names&quot;:false,&quot;dropping-particle&quot;:&quot;&quot;,&quot;non-dropping-particle&quot;:&quot;&quot;},{&quot;family&quot;:&quot;Waeyusoh&quot;,&quot;given&quot;:&quot;Nuralisa&quot;,&quot;parse-names&quot;:false,&quot;dropping-particle&quot;:&quot;&quot;,&quot;non-dropping-particle&quot;:&quot;&quot;}],&quot;container-title&quot;:&quot;Public Research Journal of Engineering, Data Technology and Computer Science&quot;,&quot;DOI&quot;:&quot;10.57152/predatecs.v2i2.1609&quot;,&quot;ISSN&quot;:&quot;3024-921X&quot;,&quot;issued&quot;:{&quot;date-parts&quot;:[[2025,1,12]]},&quot;page&quot;:&quot;68-80&quot;,&quot;abstract&quot;:&quot;Gold is a precious metal with high resale value, often considered a safe investment as its price typically rises with inflation, attracting investors. However, even slight changes in gold prices can have significant impacts. To build an accurate forecasting model, this study applies and compares Gated Recurrent Unit (GRU), Bidirectional Gated Recurrent Unit (Bi-GRU), Long Short-Term Memory (LSTM), and Bidirectional Long Short-Term Memory (Bi-LSTM) algorithms on global gold prices. GRU and LSTM are recurrent neural networks designed to capture patterns in sequential data, where GRU uses a simplified gating mechanism to retain essential information, and LSTM, with its more complex gates, helps manage long-term dependencies in data. Bi-GRU and Bi-LSTM process data bidirectionally, capturing context from both past and future sequences for better prediction accuracy. This research uses data from Yahoo Finance (01-01-2014 to 12-06-2024) and experiments with optimization techniques (Adam, AdamW, Adamax, and Nadam), batch sizes (8, 16, and 32), time steps (10, 20, and 30), and a learning rate of 0.0001, trained for 1000 epochs with checkpoints and early stopping. Bi-GRU with Nadam, batch size 8, and 20 time steps proved most effective, with MSE of 4.1153, RMSE of 2.0286, MAE of 1.5881, and MAPE of 0.8857%. Forecasts using this model predict a 20-day decline in gold prices.&quot;,&quot;publisher&quot;:&quot;Institut Riset dan Publikasi Indonesia&quot;,&quot;issue&quot;:&quot;2&quot;,&quot;volume&quot;:&quot;2&quot;,&quot;container-title-short&quot;:&quot;&quot;},&quot;isTemporary&quot;:false},{&quot;id&quot;:&quot;5b8738db-b613-31d9-a86d-067cd119801d&quot;,&quot;itemData&quot;:{&quot;type&quot;:&quot;article-journal&quot;,&quot;id&quot;:&quot;5b8738db-b613-31d9-a86d-067cd119801d&quot;,&quot;title&quot;:&quot;A Framework for the Classification Task of Recognizing Weather Condition in an Image using Supervised Learning Methods&quot;,&quot;author&quot;:[{&quot;family&quot;:&quot;Pulipaka*&quot;,&quot;given&quot;:&quot;Divya&quot;,&quot;parse-names&quot;:false,&quot;dropping-particle&quot;:&quot;&quot;,&quot;non-dropping-particle&quot;:&quot;&quot;},{&quot;family&quot;:&quot;Sobhana&quot;,&quot;given&quot;:&quot;Dr. M.&quot;,&quot;parse-names&quot;:false,&quot;dropping-particle&quot;:&quot;&quot;,&quot;non-dropping-particle&quot;:&quot;&quot;},{&quot;family&quot;:&quot;Chinta&quot;,&quot;given&quot;:&quot;Mukesh&quot;,&quot;parse-names&quot;:false,&quot;dropping-particle&quot;:&quot;&quot;,&quot;non-dropping-particle&quot;:&quot;&quot;},{&quot;family&quot;:&quot;chowdary&quot;,&quot;given&quot;:&quot;Dr. Chaparala smitha&quot;,&quot;parse-names&quot;:false,&quot;dropping-particle&quot;:&quot;&quot;,&quot;non-dropping-particle&quot;:&quot;&quot;}],&quot;container-title&quot;:&quot;International Journal of Recent Technology and Engineering (IJRTE)&quot;,&quot;DOI&quot;:&quot;10.35940/ijrte.E6360.018520&quot;,&quot;ISSN&quot;:&quot;22773878&quot;,&quot;URL&quot;:&quot;https://www.ijrte.org/portfolio-item/E6360018520/&quot;,&quot;issued&quot;:{&quot;date-parts&quot;:[[2020,1,30]]},&quot;page&quot;:&quot;2728-2732&quot;,&quot;abstract&quot;:&quot;&lt;p&gt;The supervised learning methods are widely used in research area to predict very useful things and inference something from data. In this paper, we aim to predict weather condition in a given image/picture by using advanced supervised learning algorithms and various descriptors. The prediction of weather conditions from the image can be challenging and complicated in situations where large data sets are considered. In addition, for our purpose, we have separated train, validation and test images. And, in other words, we will classify an image into five classes as Cloudy, sunny, foggy, wet and snowy. The proposed methodology consists of four steps, pre-processing of the image was done in the first phase, extraction of the different features in the second phase. n the third phase of our methodology classification was carried out by applying the specified classification models to an input image. Finally, validation was performed for given classification results. The ultimate purpose of the knowledge obtained from the study is to developing a framework for the classification of recognizing weather condition using supervised learning methods are CNN, SVM, Random Forest, and Decision Tree.&lt;/p&gt;&quot;,&quot;issue&quot;:&quot;5&quot;,&quot;volume&quot;:&quot;8&quot;,&quot;container-title-short&quot;:&quot;&quot;},&quot;isTemporary&quot;:false},{&quot;id&quot;:&quot;991241c7-8a83-337f-9c95-e6e83a4be65d&quot;,&quot;itemData&quot;:{&quot;type&quot;:&quot;report&quot;,&quot;id&quot;:&quot;991241c7-8a83-337f-9c95-e6e83a4be65d&quot;,&quot;title&quot;:&quot;Weather Classification Using Deep Convolutional Neural Network&quot;,&quot;author&quot;:[{&quot;family&quot;:&quot;Mca&quot;,&quot;given&quot;:&quot;G Lakshmi&quot;,&quot;parse-names&quot;:false,&quot;dropping-particle&quot;:&quot;&quot;,&quot;non-dropping-particle&quot;:&quot;&quot;}],&quot;URL&quot;:&quot;www.ijfmr.com&quot;,&quot;abstract&quot;:&quot;When making various decisions , the weather is a highly significant factor that is considered. The classification of the weather appears to be particularly crucial in the industrial sector, including the development of modern transfer systems, self-driving cars, and outside visual patterns in the environment. Physical weather recognition is unclear and time-consuming by humans. The information gathered from online sources is not always available. The atmosphere is clearly visible in the photographs. Since one weather pattern can mimic another, we describe a special system for automatically extracting this information from roadside photographs. We then employ a combined approach of deep learning &amp; artificial intelligence, with essentially no well before bounds in the pre-processing step. The Batch Normalization is one of four deep convolutional neural network (CNN) designs that are created and use dense structure and residual learning to get the most out of weather and visual conditions like rainy, snowy, rainbow, dew, and foggy, among others, of weather conditions. The proposed system CCN model is excellent at extracting this information from viewer images, which could be used for a variety of purposes, such as behavioural tracking, security research, driverless cars and driver assistance systems, and sometimes even helping policy makers quickly identify towns through images.&quot;,&quot;container-title-short&quot;:&quot;&quot;},&quot;isTemporary&quot;:false},{&quot;id&quot;:&quot;d9ccc55d-4063-3c3c-aa8d-f8fb92e92513&quot;,&quot;itemData&quot;:{&quot;type&quot;:&quot;article-journal&quot;,&quot;id&quot;:&quot;d9ccc55d-4063-3c3c-aa8d-f8fb92e92513&quot;,&quot;title&quot;:&quot;Weather Classification: A new multi-class dataset, data augmentation approach and comprehensive evaluations of Convolutional Neural Networks&quot;,&quot;author&quot;:[{&quot;family&quot;:&quot;Guerra&quot;,&quot;given&quot;:&quot;Jose Carlos Villarreal&quot;,&quot;parse-names&quot;:false,&quot;dropping-particle&quot;:&quot;&quot;,&quot;non-dropping-particle&quot;:&quot;&quot;},{&quot;family&quot;:&quot;Khanam&quot;,&quot;given&quot;:&quot;Zeba&quot;,&quot;parse-names&quot;:false,&quot;dropping-particle&quot;:&quot;&quot;,&quot;non-dropping-particle&quot;:&quot;&quot;},{&quot;family&quot;:&quot;Ehsan&quot;,&quot;given&quot;:&quot;Shoaib&quot;,&quot;parse-names&quot;:false,&quot;dropping-particle&quot;:&quot;&quot;,&quot;non-dropping-particle&quot;:&quot;&quot;},{&quot;family&quot;:&quot;Stolkin&quot;,&quot;given&quot;:&quot;Rustam&quot;,&quot;parse-names&quot;:false,&quot;dropping-particle&quot;:&quot;&quot;,&quot;non-dropping-particle&quot;:&quot;&quot;},{&quot;family&quot;:&quot;McDonald-Maier&quot;,&quot;given&quot;:&quot;Klaus&quot;,&quot;parse-names&quot;:false,&quot;dropping-particle&quot;:&quot;&quot;,&quot;non-dropping-particle&quot;:&quot;&quot;}],&quot;URL&quot;:&quot;http://arxiv.org/abs/1808.00588&quot;,&quot;issued&quot;:{&quot;date-parts&quot;:[[2018,8,1]]},&quot;abstract&quot;:&quot;Weather conditions often disrupt the proper functioning of transportation systems. Present systems either deploy an array of sensors or use an in-vehicle camera to predict weather conditions. These solutions have resulted in incremental cost and limited scope. To ensure smooth operation of all transportation services in all-weather conditions, a reliable detection system is necessary to classify weather in wild. The challenges involved in solving this problem is that weather conditions are diverse in nature and there is an absence of discriminate features among various weather conditions. The existing works to solve this problem have been scene specific and have targeted classification of two categories of weather. In this paper, we have created a new open source dataset consisting of images depicting three classes of weather i.e rain, snow and fog called RFS Dataset. A novel algorithm has also been proposed which has used super pixel delimiting masks as a form of data augmentation, leading to reasonable results with respect to ten Convolutional Neural Network architectures.&quot;,&quot;container-title-short&quot;:&quot;&quot;},&quot;isTemporary&quot;:false}],&quot;citationTag&quot;:&quot;MENDELEY_CITATION_v3_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E5MDUuMTE5NDYiLCJpc3N1ZWQiOnsiZGF0ZS1wYXJ0cyI6W1syMDIwLDksMTFdXX0sImFic3RyYWN0IjoiQ29udm9sdXRpb25hbCBOZXVyYWwgTmV0d29ya3MgKENvbnZOZXRzKSBhcmUgY29tbW9ubHkgZGV2ZWxvcGVkIGF0IGEgZml4ZWQgcmVzb3VyY2UgYnVkZ2V0LCBhbmQgdGhlbiBzY2FsZWQgdXAgZm9yIGJldHRlciBhY2N1cmFjeSBpZiBtb3JlIHJlc291cmNlcyBhcmUgYXZhaWxhYmxl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&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361B13-D999-4668-B248-3CA0D9C8C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7</Pages>
  <Words>5345</Words>
  <Characters>30472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bodar jenisha</cp:lastModifiedBy>
  <cp:revision>28</cp:revision>
  <cp:lastPrinted>2026-04-09T13:43:00Z</cp:lastPrinted>
  <dcterms:created xsi:type="dcterms:W3CDTF">2026-04-09T15:05:00Z</dcterms:created>
  <dcterms:modified xsi:type="dcterms:W3CDTF">2026-07-31T20:08:00Z</dcterms:modified>
</cp:coreProperties>
</file>